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04D" w:rsidRDefault="002E6519" w:rsidP="002E6519">
      <w:pPr>
        <w:pStyle w:val="Prrafodelista"/>
        <w:numPr>
          <w:ilvl w:val="0"/>
          <w:numId w:val="2"/>
        </w:numPr>
      </w:pPr>
      <w:r>
        <w:t>Usar llaves después de funciones y estructuras de control sin importar la cantidad de instrucciones que encierren.</w:t>
      </w:r>
    </w:p>
    <w:p w:rsidR="002E6519" w:rsidRDefault="002E6519" w:rsidP="002E6519">
      <w:pPr>
        <w:pStyle w:val="Prrafodelista"/>
        <w:numPr>
          <w:ilvl w:val="0"/>
          <w:numId w:val="2"/>
        </w:numPr>
      </w:pPr>
      <w:r>
        <w:t xml:space="preserve">Nombres de variables descriptivos, comenzando siempre en minúscula y comenzando cada nueva palabra en una </w:t>
      </w:r>
      <w:r w:rsidR="00D97EEB">
        <w:t>mayúscula</w:t>
      </w:r>
      <w:r>
        <w:t>.</w:t>
      </w:r>
    </w:p>
    <w:p w:rsidR="00D97EEB" w:rsidRDefault="00D97EEB" w:rsidP="00D97EEB">
      <w:pPr>
        <w:pStyle w:val="Prrafodelista"/>
        <w:numPr>
          <w:ilvl w:val="0"/>
          <w:numId w:val="2"/>
        </w:numPr>
      </w:pPr>
      <w:r>
        <w:t>Nombres de archivos descriptivos, comenzando siempre en minúscula y comenzando cada nueva palabra en una mayúscula.</w:t>
      </w:r>
    </w:p>
    <w:p w:rsidR="00D97EEB" w:rsidRDefault="00D97EEB" w:rsidP="002E6519">
      <w:pPr>
        <w:pStyle w:val="Prrafodelista"/>
        <w:numPr>
          <w:ilvl w:val="0"/>
          <w:numId w:val="2"/>
        </w:numPr>
      </w:pPr>
      <w:r>
        <w:t xml:space="preserve">Cuando se usen llaves, la primera llave se usara en la </w:t>
      </w:r>
      <w:r w:rsidR="00581844">
        <w:t>misma</w:t>
      </w:r>
      <w:bookmarkStart w:id="0" w:name="_GoBack"/>
      <w:bookmarkEnd w:id="0"/>
      <w:r>
        <w:t xml:space="preserve"> línea de la función o estructura de control que la llame.</w:t>
      </w:r>
    </w:p>
    <w:p w:rsidR="00D97EEB" w:rsidRDefault="00D97EEB" w:rsidP="002E6519">
      <w:pPr>
        <w:pStyle w:val="Prrafodelista"/>
        <w:numPr>
          <w:ilvl w:val="0"/>
          <w:numId w:val="2"/>
        </w:numPr>
      </w:pPr>
      <w:r>
        <w:t>Al declarar cadenas de caracteres, se usarán comillas dobles a menos que estas se necesiten dentro la cadena.</w:t>
      </w:r>
    </w:p>
    <w:p w:rsidR="00D97EEB" w:rsidRDefault="00D97EEB" w:rsidP="002E6519">
      <w:pPr>
        <w:pStyle w:val="Prrafodelista"/>
        <w:numPr>
          <w:ilvl w:val="0"/>
          <w:numId w:val="2"/>
        </w:numPr>
      </w:pPr>
      <w:r>
        <w:t>Los nombres de clases comenzarán con mayúscula.</w:t>
      </w:r>
    </w:p>
    <w:p w:rsidR="00D97EEB" w:rsidRDefault="00D97EEB" w:rsidP="002E6519">
      <w:pPr>
        <w:pStyle w:val="Prrafodelista"/>
        <w:numPr>
          <w:ilvl w:val="0"/>
          <w:numId w:val="2"/>
        </w:numPr>
      </w:pPr>
      <w:r>
        <w:t>Las constantes se escribirán con letras mayúsculas.</w:t>
      </w:r>
    </w:p>
    <w:p w:rsidR="002E6519" w:rsidRDefault="009A111B" w:rsidP="002E6519">
      <w:pPr>
        <w:pStyle w:val="Prrafodelista"/>
        <w:numPr>
          <w:ilvl w:val="0"/>
          <w:numId w:val="2"/>
        </w:numPr>
      </w:pPr>
      <w:r>
        <w:t xml:space="preserve">Utilizar los niveles de </w:t>
      </w:r>
      <w:proofErr w:type="spellStart"/>
      <w:r>
        <w:t>indentaci</w:t>
      </w:r>
      <w:r w:rsidR="00337D4D">
        <w:t>o</w:t>
      </w:r>
      <w:r>
        <w:t>n</w:t>
      </w:r>
      <w:proofErr w:type="spellEnd"/>
      <w:r>
        <w:t xml:space="preserve"> apropiados, es decir que cuando se abran las llaves el código dentro de ellas estará en el siguiente nivel de </w:t>
      </w:r>
      <w:proofErr w:type="spellStart"/>
      <w:r>
        <w:t>indentacion</w:t>
      </w:r>
      <w:proofErr w:type="spellEnd"/>
    </w:p>
    <w:sectPr w:rsidR="002E65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C2C57"/>
    <w:multiLevelType w:val="hybridMultilevel"/>
    <w:tmpl w:val="C338D12E"/>
    <w:lvl w:ilvl="0" w:tplc="45287E40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96B48E5"/>
    <w:multiLevelType w:val="hybridMultilevel"/>
    <w:tmpl w:val="BD7600E6"/>
    <w:lvl w:ilvl="0" w:tplc="5E5C88B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519"/>
    <w:rsid w:val="002E6519"/>
    <w:rsid w:val="00337D4D"/>
    <w:rsid w:val="00581844"/>
    <w:rsid w:val="009A111B"/>
    <w:rsid w:val="009B204D"/>
    <w:rsid w:val="009D1311"/>
    <w:rsid w:val="00A26350"/>
    <w:rsid w:val="00C60EFB"/>
    <w:rsid w:val="00D10528"/>
    <w:rsid w:val="00D97EEB"/>
    <w:rsid w:val="00F5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FCC775-9F12-49C0-A9E4-139B415D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6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Oporto Tejerina</dc:creator>
  <cp:keywords/>
  <dc:description/>
  <cp:lastModifiedBy>Sergio Oporto Tejerina</cp:lastModifiedBy>
  <cp:revision>7</cp:revision>
  <dcterms:created xsi:type="dcterms:W3CDTF">2016-04-26T12:17:00Z</dcterms:created>
  <dcterms:modified xsi:type="dcterms:W3CDTF">2016-04-26T18:01:00Z</dcterms:modified>
</cp:coreProperties>
</file>