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Estado inicial de Oficina Postal</w:t>
      </w:r>
    </w:p>
    <w:p>
      <w:pPr/>
      <w:bookmarkStart w:id="0" w:name="_GoBack"/>
      <w:bookmarkEnd w:id="0"/>
    </w:p>
    <w:p>
      <w:pPr/>
      <w:r>
        <w:t>Al momento de revisar el estado actual de la empresa, las conclusiones fueron las siguientes.</w:t>
      </w:r>
    </w:p>
    <w:p>
      <w:pPr>
        <w:numPr>
          <w:ilvl w:val="0"/>
          <w:numId w:val="1"/>
        </w:numPr>
      </w:pPr>
      <w:r>
        <w:t>- El servidor ( que porcierto sugerian cambiar/mejorar) está cumpliendo una función minima que es reemplazable además de ser una alternativa obsoleta en comparación al manejo actual de la información y los datos.</w:t>
      </w:r>
    </w:p>
    <w:p>
      <w:pPr>
        <w:numPr>
          <w:ilvl w:val="0"/>
          <w:numId w:val="1"/>
        </w:numPr>
      </w:pPr>
      <w:r>
        <w:t>- No hubo limpieza de datos en el servidor, estaba lleno de datos irrelevantes de hace más de 5-10 años, en ningun momento se implementó un sistema de sincronización más allá de una carpeta compartida ( que aparte de ser una opción pobre en esfuerzo, es poco seguro por el hecho de tener datos compartidos entre distintos usuarios )</w:t>
      </w:r>
    </w:p>
    <w:p>
      <w:pPr>
        <w:numPr>
          <w:ilvl w:val="0"/>
          <w:numId w:val="1"/>
        </w:numPr>
      </w:pPr>
      <w:r>
        <w:t>- Servidor de correo en Exchange de Microsoft lo cúal está bien pero nos obliga a seguir con los pagos de Microsoft Office renovando licencia, era un gasto que si hubiese corrido por la empresa externa de informatica habria sido llevadero pero es un gasto que no vemos necesario seguir efectuando</w:t>
      </w:r>
    </w:p>
    <w:p>
      <w:pPr>
        <w:numPr>
          <w:ilvl w:val="0"/>
          <w:numId w:val="1"/>
        </w:numPr>
      </w:pPr>
      <w:r>
        <w:t xml:space="preserve">- Computadores de la oficina sólo tienen una revisión consistente en actualizar antivirus y ejecutar programas externos de </w:t>
      </w:r>
      <w:r>
        <w:rPr>
          <w:rFonts w:hint="default"/>
        </w:rPr>
        <w:t xml:space="preserve">“boost your pc” </w:t>
      </w:r>
    </w:p>
    <w:p>
      <w:pPr>
        <w:numPr>
          <w:ilvl w:val="0"/>
          <w:numId w:val="1"/>
        </w:numPr>
      </w:pPr>
      <w:r>
        <w:rPr>
          <w:rFonts w:hint="default"/>
        </w:rPr>
        <w:t xml:space="preserve">- No hubo respaldo de las credenciales del dns por lo cual hubo que comprar otro similar para continuar trabajando ( oficinapostalchile.cl ) </w:t>
      </w:r>
    </w:p>
    <w:p>
      <w:pPr>
        <w:numPr>
          <w:ilvl w:val="0"/>
          <w:numId w:val="1"/>
        </w:numPr>
      </w:pPr>
      <w:r>
        <w:rPr>
          <w:rFonts w:hint="default"/>
        </w:rPr>
        <w:t>- Respaldos “ importantes ” Jamás fueron realizados, toda la información del computador de administración principal fue perdida cuando el mismo fué robado.</w:t>
      </w:r>
    </w:p>
    <w:p>
      <w:pPr>
        <w:numPr>
          <w:ilvl w:val="0"/>
          <w:numId w:val="0"/>
        </w:numPr>
        <w:rPr>
          <w:rFonts w:hint="default"/>
        </w:rPr>
      </w:pPr>
    </w:p>
    <w:p>
      <w:pPr>
        <w:numPr>
          <w:ilvl w:val="0"/>
          <w:numId w:val="0"/>
        </w:numPr>
        <w:rPr>
          <w:rFonts w:hint="default"/>
        </w:rPr>
      </w:pPr>
      <w:r>
        <w:rPr>
          <w:rFonts w:hint="default"/>
        </w:rPr>
        <w:t>En términos generales el servicio que brindan es sólo en relación al correo, pero aún en ello nos limita, nos ata a Microsoft y no podemos crear y eliminar cuentas a placer, por ende no hay acciones como reenvio masivo, autocontestadores etc; El costo que habria implicado seguir con Admi ( considerando el que querian comprar servidor ) habria sido excesivo y un gasto inutíl que enseguida se hubiese depreciado y no habria aportado valor a la empresa.</w:t>
      </w:r>
    </w:p>
    <w:p>
      <w:pPr>
        <w:numPr>
          <w:ilvl w:val="0"/>
          <w:numId w:val="0"/>
        </w:numPr>
        <w:rPr>
          <w:rFonts w:hint="default"/>
        </w:rPr>
      </w:pPr>
      <w:r>
        <w:rPr>
          <w:rFonts w:hint="default"/>
        </w:rPr>
        <w:t xml:space="preserve">En cuanto a la mantención de los equipos, no se puede considerar mantención a simplemente actualizar antivirus, no hubo siquiera la preocupación de almacenar o respaldar los datos relevantes para la empresa. </w:t>
      </w:r>
    </w:p>
    <w:p>
      <w:pPr>
        <w:numPr>
          <w:ilvl w:val="0"/>
          <w:numId w:val="0"/>
        </w:numPr>
        <w:rPr>
          <w:rFonts w:hint="default"/>
        </w:rPr>
      </w:pPr>
    </w:p>
    <w:p>
      <w:pPr>
        <w:numPr>
          <w:ilvl w:val="0"/>
          <w:numId w:val="0"/>
        </w:numPr>
        <w:rPr>
          <w:rFonts w:hint="default"/>
        </w:rPr>
      </w:pPr>
      <w:r>
        <w:rPr>
          <w:rFonts w:hint="default"/>
        </w:rPr>
        <w:t>Todas estas observaciones fueron realizadas durante los primeros dos dias en los que estuve en Oficina Postal, toda observación corre por mi responsabilidad y no tiene porqué representar la opinión de Oficina Postal o alguno de sus trabajadores.</w:t>
      </w:r>
    </w:p>
    <w:p>
      <w:pPr>
        <w:numPr>
          <w:ilvl w:val="0"/>
          <w:numId w:val="0"/>
        </w:numPr>
        <w:rPr>
          <w:rFonts w:hint="default"/>
        </w:rPr>
      </w:pPr>
    </w:p>
    <w:p>
      <w:pPr>
        <w:numPr>
          <w:ilvl w:val="0"/>
          <w:numId w:val="0"/>
        </w:numPr>
        <w:rPr>
          <w:rFonts w:hint="default"/>
        </w:rPr>
      </w:pPr>
      <w:r>
        <w:rPr>
          <w:rFonts w:hint="default"/>
        </w:rPr>
        <w:t>Atte</w:t>
      </w:r>
    </w:p>
    <w:p>
      <w:pPr>
        <w:numPr>
          <w:ilvl w:val="0"/>
          <w:numId w:val="0"/>
        </w:numPr>
        <w:rPr>
          <w:rFonts w:hint="default"/>
        </w:rPr>
      </w:pPr>
      <w:r>
        <w:rPr>
          <w:rFonts w:hint="default"/>
        </w:rPr>
        <w:t>Cristopher Orellana Jara</w:t>
      </w:r>
    </w:p>
    <w:p>
      <w:pPr>
        <w:numPr>
          <w:ilvl w:val="0"/>
          <w:numId w:val="0"/>
        </w:numPr>
        <w:rPr>
          <w:rFonts w:hint="default"/>
        </w:rPr>
      </w:pPr>
      <w:r>
        <w:rPr>
          <w:rFonts w:hint="default"/>
        </w:rPr>
        <w:t xml:space="preserve">Ingenieria en Informática </w:t>
      </w:r>
    </w:p>
    <w:p>
      <w:pPr>
        <w:numPr>
          <w:ilvl w:val="0"/>
          <w:numId w:val="0"/>
        </w:numPr>
        <w:rPr>
          <w:rFonts w:hint="default"/>
        </w:rPr>
      </w:pPr>
    </w:p>
    <w:p>
      <w:pPr>
        <w:numPr>
          <w:ilvl w:val="0"/>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DejaVa Sans">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2360053">
    <w:nsid w:val="5B55F575"/>
    <w:multiLevelType w:val="singleLevel"/>
    <w:tmpl w:val="5B55F575"/>
    <w:lvl w:ilvl="0" w:tentative="1">
      <w:start w:val="1"/>
      <w:numFmt w:val="decimal"/>
      <w:suff w:val="nothing"/>
      <w:lvlText w:val="%1."/>
      <w:lvlJc w:val="left"/>
    </w:lvl>
  </w:abstractNum>
  <w:num w:numId="1">
    <w:abstractNumId w:val="15323600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AB030"/>
    <w:rsid w:val="677AB030"/>
    <w:rsid w:val="6F73E3FE"/>
    <w:rsid w:val="7DBFD65F"/>
    <w:rsid w:val="B9BF101D"/>
    <w:rsid w:val="EE5AA9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2018-07-23T08:29:00Z</dcterms:created>
  <dc:creator>chris</dc:creator>
  <cp:lastModifiedBy>chris</cp:lastModifiedBy>
  <dcterms:modified xsi:type="dcterms:W3CDTF">2018-07-23T12:28:41Z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