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b/>
          <w:sz w:val="24"/>
          <w:szCs w:val="24"/>
        </w:rPr>
        <w:t>01</w:t>
      </w:r>
      <w:r w:rsidR="002408AD">
        <w:rPr>
          <w:rFonts w:ascii="Times New Roman" w:hAnsi="Times New Roman"/>
          <w:b/>
          <w:sz w:val="24"/>
          <w:szCs w:val="24"/>
        </w:rPr>
        <w:t>9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274D1E">
        <w:rPr>
          <w:rFonts w:ascii="Times New Roman" w:hAnsi="Times New Roman"/>
          <w:b/>
          <w:sz w:val="24"/>
          <w:szCs w:val="24"/>
        </w:rPr>
        <w:t>9</w:t>
      </w:r>
    </w:p>
    <w:p w:rsidR="00994CED" w:rsidRPr="002408AD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74D1E">
        <w:rPr>
          <w:rFonts w:ascii="Times New Roman" w:hAnsi="Times New Roman"/>
          <w:b/>
          <w:sz w:val="24"/>
          <w:szCs w:val="24"/>
        </w:rPr>
        <w:t>Regimento Interno da CEE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2408AD" w:rsidRPr="002408AD">
        <w:rPr>
          <w:rFonts w:ascii="Times New Roman" w:hAnsi="Times New Roman"/>
          <w:b/>
          <w:sz w:val="24"/>
          <w:szCs w:val="24"/>
        </w:rPr>
        <w:t>HOSPITAL INFANTIL JOANA DE GUSMÃO– FLORIANÓPOLIS/SC</w:t>
      </w:r>
    </w:p>
    <w:p w:rsidR="008828C1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815B3F" w:rsidRPr="00EB4799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126DC9" w:rsidRPr="002408AD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</w:t>
      </w:r>
      <w:r w:rsidR="00274D1E">
        <w:rPr>
          <w:rFonts w:ascii="Times New Roman" w:hAnsi="Times New Roman"/>
          <w:sz w:val="24"/>
          <w:szCs w:val="24"/>
        </w:rPr>
        <w:t>ise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2408AD" w:rsidRPr="002408AD">
        <w:rPr>
          <w:rFonts w:ascii="Times New Roman" w:hAnsi="Times New Roman"/>
        </w:rPr>
        <w:t xml:space="preserve"> </w:t>
      </w:r>
      <w:r w:rsidR="002408AD" w:rsidRPr="002408AD">
        <w:rPr>
          <w:rFonts w:ascii="Times New Roman" w:hAnsi="Times New Roman"/>
          <w:sz w:val="24"/>
          <w:szCs w:val="24"/>
        </w:rPr>
        <w:t>Hospital Infantil Joana de Gusmão– Florianópolis/SC</w:t>
      </w:r>
      <w:r w:rsidR="00815B3F" w:rsidRPr="002408AD">
        <w:rPr>
          <w:rFonts w:ascii="Times New Roman" w:hAnsi="Times New Roman"/>
          <w:sz w:val="24"/>
          <w:szCs w:val="24"/>
        </w:rPr>
        <w:t>.</w:t>
      </w:r>
    </w:p>
    <w:p w:rsidR="00815B3F" w:rsidRPr="00274D1E" w:rsidRDefault="00815B3F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Default="00CB0A97" w:rsidP="00815B3F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15B3F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815B3F" w:rsidRPr="00815B3F" w:rsidRDefault="00815B3F" w:rsidP="00815B3F">
      <w:pPr>
        <w:pStyle w:val="PargrafodaLista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AB7C94">
        <w:rPr>
          <w:rFonts w:ascii="Times New Roman" w:hAnsi="Times New Roman"/>
          <w:sz w:val="24"/>
          <w:szCs w:val="24"/>
        </w:rPr>
        <w:t>o</w:t>
      </w:r>
      <w:r w:rsidR="002408AD" w:rsidRPr="002408AD">
        <w:rPr>
          <w:rFonts w:ascii="Times New Roman" w:hAnsi="Times New Roman"/>
          <w:sz w:val="24"/>
          <w:szCs w:val="24"/>
        </w:rPr>
        <w:t xml:space="preserve"> Hospital Infantil Joana de Gusmão– Florianópolis/SC</w:t>
      </w:r>
      <w:r w:rsidR="00274D1E">
        <w:rPr>
          <w:rFonts w:ascii="Times New Roman" w:hAnsi="Times New Roman"/>
          <w:sz w:val="24"/>
          <w:szCs w:val="24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</w:t>
      </w:r>
      <w:r w:rsidR="00274D1E">
        <w:rPr>
          <w:rFonts w:ascii="Times New Roman" w:hAnsi="Times New Roman"/>
          <w:sz w:val="24"/>
          <w:szCs w:val="24"/>
        </w:rPr>
        <w:t xml:space="preserve">não </w:t>
      </w:r>
      <w:r w:rsidRPr="00EB4799">
        <w:rPr>
          <w:rFonts w:ascii="Times New Roman" w:hAnsi="Times New Roman"/>
          <w:sz w:val="24"/>
          <w:szCs w:val="24"/>
        </w:rPr>
        <w:t xml:space="preserve">está em conformidade com proposto no regimento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D9577D">
        <w:rPr>
          <w:rFonts w:ascii="Times New Roman" w:hAnsi="Times New Roman"/>
          <w:sz w:val="24"/>
          <w:szCs w:val="24"/>
        </w:rPr>
        <w:t xml:space="preserve">, aprovado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Coren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815B3F" w:rsidRPr="00EB4799" w:rsidRDefault="00815B3F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815B3F" w:rsidRPr="00EB4799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274D1E" w:rsidRDefault="00CB0A97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274D1E">
        <w:rPr>
          <w:rFonts w:ascii="Times New Roman" w:hAnsi="Times New Roman"/>
          <w:sz w:val="24"/>
          <w:szCs w:val="24"/>
        </w:rPr>
        <w:t>desf</w:t>
      </w:r>
      <w:r w:rsidRPr="00EB4799">
        <w:rPr>
          <w:rFonts w:ascii="Times New Roman" w:hAnsi="Times New Roman"/>
          <w:sz w:val="24"/>
          <w:szCs w:val="24"/>
        </w:rPr>
        <w:t>avorável a aprova</w:t>
      </w:r>
      <w:r w:rsidR="00274D1E">
        <w:rPr>
          <w:rFonts w:ascii="Times New Roman" w:hAnsi="Times New Roman"/>
          <w:sz w:val="24"/>
          <w:szCs w:val="24"/>
        </w:rPr>
        <w:t>ção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4A4D80">
        <w:rPr>
          <w:rFonts w:ascii="Times New Roman" w:hAnsi="Times New Roman"/>
          <w:sz w:val="24"/>
          <w:szCs w:val="24"/>
        </w:rPr>
        <w:t>o</w:t>
      </w:r>
      <w:r w:rsidR="002408AD" w:rsidRPr="002408AD">
        <w:rPr>
          <w:rFonts w:ascii="Times New Roman" w:hAnsi="Times New Roman"/>
          <w:sz w:val="24"/>
          <w:szCs w:val="24"/>
        </w:rPr>
        <w:t xml:space="preserve"> Hospital Infantil Joana de Gusmão– Florianópolis/SC</w:t>
      </w:r>
      <w:r w:rsidR="00274D1E">
        <w:rPr>
          <w:rFonts w:ascii="Times New Roman" w:hAnsi="Times New Roman"/>
          <w:sz w:val="24"/>
          <w:szCs w:val="24"/>
        </w:rPr>
        <w:t>. Para tento solicito as seguintes adequações:</w:t>
      </w:r>
    </w:p>
    <w:p w:rsidR="00274D1E" w:rsidRP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274D1E">
        <w:rPr>
          <w:rFonts w:ascii="Times New Roman" w:hAnsi="Times New Roman"/>
          <w:sz w:val="24"/>
          <w:szCs w:val="24"/>
        </w:rPr>
        <w:t xml:space="preserve">Onde está escrito </w:t>
      </w:r>
      <w:proofErr w:type="spellStart"/>
      <w:proofErr w:type="gramStart"/>
      <w:r w:rsidRPr="00274D1E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274D1E">
        <w:rPr>
          <w:rFonts w:ascii="Times New Roman" w:hAnsi="Times New Roman"/>
          <w:sz w:val="24"/>
          <w:szCs w:val="24"/>
        </w:rPr>
        <w:t xml:space="preserve"> escrever CEE.</w:t>
      </w:r>
    </w:p>
    <w:p w:rsidR="00274D1E" w:rsidRP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No Art. 8º A CEE</w:t>
      </w:r>
      <w:r w:rsidRPr="00274D1E">
        <w:rPr>
          <w:rFonts w:ascii="Times New Roman" w:hAnsi="Times New Roman"/>
          <w:sz w:val="24"/>
          <w:szCs w:val="24"/>
        </w:rPr>
        <w:t xml:space="preserve"> é constituída por no mínimo 03 profissionais de Enfermagem: Presidente, Secretário e Membro, sendo que os dois primeiros cargos ser</w:t>
      </w:r>
      <w:r>
        <w:rPr>
          <w:rFonts w:ascii="Times New Roman" w:hAnsi="Times New Roman"/>
          <w:sz w:val="24"/>
          <w:szCs w:val="24"/>
        </w:rPr>
        <w:t xml:space="preserve">ão privativos do </w:t>
      </w:r>
      <w:proofErr w:type="gramStart"/>
      <w:r>
        <w:rPr>
          <w:rFonts w:ascii="Times New Roman" w:hAnsi="Times New Roman"/>
          <w:sz w:val="24"/>
          <w:szCs w:val="24"/>
        </w:rPr>
        <w:t>Enfermeiro(</w:t>
      </w:r>
      <w:proofErr w:type="gramEnd"/>
      <w:r>
        <w:rPr>
          <w:rFonts w:ascii="Times New Roman" w:hAnsi="Times New Roman"/>
          <w:sz w:val="24"/>
          <w:szCs w:val="24"/>
        </w:rPr>
        <w:t>a). *</w:t>
      </w:r>
      <w:r w:rsidRPr="00274D1E">
        <w:rPr>
          <w:rFonts w:ascii="Times New Roman" w:hAnsi="Times New Roman"/>
          <w:sz w:val="24"/>
          <w:szCs w:val="24"/>
        </w:rPr>
        <w:t xml:space="preserve">Caso existir profissionais de nível médio na categoria de auxiliar de enfermagem estes deverão compor a CEE com representatividade </w:t>
      </w:r>
      <w:proofErr w:type="gramStart"/>
      <w:r w:rsidRPr="00274D1E">
        <w:rPr>
          <w:rFonts w:ascii="Times New Roman" w:hAnsi="Times New Roman"/>
          <w:sz w:val="24"/>
          <w:szCs w:val="24"/>
        </w:rPr>
        <w:t>a nível de</w:t>
      </w:r>
      <w:proofErr w:type="gramEnd"/>
      <w:r w:rsidRPr="00274D1E">
        <w:rPr>
          <w:rFonts w:ascii="Times New Roman" w:hAnsi="Times New Roman"/>
          <w:sz w:val="24"/>
          <w:szCs w:val="24"/>
        </w:rPr>
        <w:t xml:space="preserve"> titular e suplente.</w:t>
      </w:r>
    </w:p>
    <w:p w:rsid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274D1E">
        <w:rPr>
          <w:rFonts w:ascii="Times New Roman" w:hAnsi="Times New Roman"/>
          <w:sz w:val="24"/>
          <w:szCs w:val="24"/>
        </w:rPr>
        <w:t>A última página deverá ser assina pela comissão de elaboração do regimento.</w:t>
      </w:r>
    </w:p>
    <w:p w:rsidR="00815B3F" w:rsidRDefault="00815B3F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2408AD">
        <w:rPr>
          <w:rFonts w:ascii="Times New Roman" w:hAnsi="Times New Roman"/>
          <w:sz w:val="24"/>
          <w:szCs w:val="24"/>
        </w:rPr>
        <w:t>13</w:t>
      </w:r>
      <w:r w:rsidR="00815B3F">
        <w:rPr>
          <w:rFonts w:ascii="Times New Roman" w:hAnsi="Times New Roman"/>
          <w:sz w:val="24"/>
          <w:szCs w:val="24"/>
        </w:rPr>
        <w:t xml:space="preserve"> de </w:t>
      </w:r>
      <w:r w:rsidR="002408AD">
        <w:rPr>
          <w:rFonts w:ascii="Times New Roman" w:hAnsi="Times New Roman"/>
          <w:sz w:val="24"/>
          <w:szCs w:val="24"/>
        </w:rPr>
        <w:t>junh</w:t>
      </w:r>
      <w:r w:rsidR="00815B3F">
        <w:rPr>
          <w:rFonts w:ascii="Times New Roman" w:hAnsi="Times New Roman"/>
          <w:sz w:val="24"/>
          <w:szCs w:val="24"/>
        </w:rPr>
        <w:t xml:space="preserve">o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815B3F" w:rsidRDefault="00815B3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.  Maria do Carmo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Vicensi</w:t>
      </w:r>
      <w:proofErr w:type="spellEnd"/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 xml:space="preserve">Coordenadora da Comissão de Ética do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Coren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</w:t>
      </w:r>
      <w:proofErr w:type="gramStart"/>
      <w:r w:rsidRPr="004F7EF3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de 201</w:t>
      </w:r>
      <w:r w:rsidR="002408AD">
        <w:rPr>
          <w:rFonts w:ascii="Times New Roman" w:hAnsi="Times New Roman"/>
          <w:sz w:val="24"/>
          <w:szCs w:val="24"/>
        </w:rPr>
        <w:t>9</w:t>
      </w:r>
      <w:r w:rsidRPr="004F7EF3">
        <w:rPr>
          <w:rFonts w:ascii="Times New Roman" w:hAnsi="Times New Roman"/>
          <w:sz w:val="24"/>
          <w:szCs w:val="24"/>
        </w:rPr>
        <w:t>.</w:t>
      </w:r>
    </w:p>
    <w:p w:rsidR="00274D1E" w:rsidRDefault="00274D1E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74D1E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E30" w:rsidRDefault="003F1E30" w:rsidP="00E219B2">
      <w:pPr>
        <w:spacing w:after="0" w:line="240" w:lineRule="auto"/>
      </w:pPr>
      <w:r>
        <w:separator/>
      </w:r>
    </w:p>
  </w:endnote>
  <w:endnote w:type="continuationSeparator" w:id="0">
    <w:p w:rsidR="003F1E30" w:rsidRDefault="003F1E30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9C19A7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E30" w:rsidRDefault="003F1E30" w:rsidP="00E219B2">
      <w:pPr>
        <w:spacing w:after="0" w:line="240" w:lineRule="auto"/>
      </w:pPr>
      <w:r>
        <w:separator/>
      </w:r>
    </w:p>
  </w:footnote>
  <w:footnote w:type="continuationSeparator" w:id="0">
    <w:p w:rsidR="003F1E30" w:rsidRDefault="003F1E30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08AD"/>
    <w:rsid w:val="002429B7"/>
    <w:rsid w:val="00242FEF"/>
    <w:rsid w:val="00244F9E"/>
    <w:rsid w:val="00247FCE"/>
    <w:rsid w:val="00254943"/>
    <w:rsid w:val="00257650"/>
    <w:rsid w:val="00265C44"/>
    <w:rsid w:val="00270AE1"/>
    <w:rsid w:val="00274D1E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4919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C7487"/>
    <w:rsid w:val="003D1720"/>
    <w:rsid w:val="003D3195"/>
    <w:rsid w:val="003D32F4"/>
    <w:rsid w:val="003D3FEF"/>
    <w:rsid w:val="003E5DFE"/>
    <w:rsid w:val="003F1E30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190C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4F7E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15B3F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19A7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67E34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2248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670A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394D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000A82-576D-448D-92E7-89D2A1F45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1830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</cp:lastModifiedBy>
  <cp:revision>2</cp:revision>
  <cp:lastPrinted>2017-10-16T11:58:00Z</cp:lastPrinted>
  <dcterms:created xsi:type="dcterms:W3CDTF">2019-06-14T01:25:00Z</dcterms:created>
  <dcterms:modified xsi:type="dcterms:W3CDTF">2019-06-14T01:25:00Z</dcterms:modified>
</cp:coreProperties>
</file>