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11" w:rsidRPr="00C91E7B" w:rsidRDefault="00870911" w:rsidP="00870911">
      <w:pPr>
        <w:rPr>
          <w:rFonts w:ascii="Bookman Old Style" w:hAnsi="Bookman Old Style"/>
        </w:rPr>
      </w:pPr>
      <w:bookmarkStart w:id="0" w:name="_GoBack"/>
      <w:bookmarkEnd w:id="0"/>
    </w:p>
    <w:p w:rsidR="00870911" w:rsidRPr="00870911" w:rsidRDefault="00870911" w:rsidP="00870911">
      <w:pPr>
        <w:pStyle w:val="Ttulo8"/>
        <w:spacing w:line="360" w:lineRule="auto"/>
        <w:rPr>
          <w:rFonts w:ascii="Arial" w:hAnsi="Arial" w:cs="Arial"/>
          <w:szCs w:val="24"/>
        </w:rPr>
      </w:pPr>
      <w:r w:rsidRPr="00870911">
        <w:rPr>
          <w:rFonts w:ascii="Arial" w:hAnsi="Arial" w:cs="Arial"/>
          <w:szCs w:val="24"/>
        </w:rPr>
        <w:t>EDITAL DE CONVOCAÇÃO PARA AS ELEIÇÕES DOS INTEGRANTES DA COMISSÃO DE ÉTICA DE ENFERMAGEM (</w:t>
      </w:r>
      <w:proofErr w:type="spellStart"/>
      <w:r w:rsidRPr="00870911">
        <w:rPr>
          <w:rFonts w:ascii="Arial" w:hAnsi="Arial" w:cs="Arial"/>
          <w:szCs w:val="24"/>
        </w:rPr>
        <w:t>CEEn</w:t>
      </w:r>
      <w:proofErr w:type="spellEnd"/>
      <w:r w:rsidRPr="00870911">
        <w:rPr>
          <w:rFonts w:ascii="Arial" w:hAnsi="Arial" w:cs="Arial"/>
          <w:szCs w:val="24"/>
        </w:rPr>
        <w:t xml:space="preserve">) </w:t>
      </w:r>
    </w:p>
    <w:p w:rsidR="00870911" w:rsidRDefault="00870911" w:rsidP="008709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0911" w:rsidRPr="00870911" w:rsidRDefault="00870911" w:rsidP="008709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0911" w:rsidRPr="00870911" w:rsidRDefault="00870911" w:rsidP="008709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0911" w:rsidRPr="00870911" w:rsidRDefault="00870911" w:rsidP="00870911">
      <w:pPr>
        <w:pStyle w:val="Corpodetexto2"/>
        <w:spacing w:line="360" w:lineRule="auto"/>
        <w:rPr>
          <w:rFonts w:ascii="Arial" w:hAnsi="Arial" w:cs="Arial"/>
          <w:b/>
          <w:sz w:val="24"/>
          <w:szCs w:val="24"/>
        </w:rPr>
      </w:pPr>
      <w:r w:rsidRPr="00870911">
        <w:rPr>
          <w:rFonts w:ascii="Arial" w:hAnsi="Arial" w:cs="Arial"/>
          <w:sz w:val="24"/>
          <w:szCs w:val="24"/>
        </w:rPr>
        <w:tab/>
      </w:r>
      <w:r w:rsidRPr="00870911">
        <w:rPr>
          <w:rFonts w:ascii="Arial" w:hAnsi="Arial" w:cs="Arial"/>
          <w:sz w:val="24"/>
          <w:szCs w:val="24"/>
        </w:rPr>
        <w:tab/>
        <w:t>A Gerência de Enfermagem do Hospital Bethesda do município de Joinville convoca todos os profissionais de Enfermagem (Enfermeiros, Técnicos e Auxiliares de Enfermagem) para participarem das eleições dos membros da Comissão de Ética de Enfermagem (</w:t>
      </w:r>
      <w:proofErr w:type="spellStart"/>
      <w:r w:rsidRPr="00870911">
        <w:rPr>
          <w:rFonts w:ascii="Arial" w:hAnsi="Arial" w:cs="Arial"/>
          <w:sz w:val="24"/>
          <w:szCs w:val="24"/>
        </w:rPr>
        <w:t>CEEn</w:t>
      </w:r>
      <w:proofErr w:type="spellEnd"/>
      <w:r w:rsidRPr="00870911">
        <w:rPr>
          <w:rFonts w:ascii="Arial" w:hAnsi="Arial" w:cs="Arial"/>
          <w:sz w:val="24"/>
          <w:szCs w:val="24"/>
        </w:rPr>
        <w:t xml:space="preserve">) que será realizada no dia </w:t>
      </w:r>
      <w:r w:rsidR="00AE161A">
        <w:rPr>
          <w:rFonts w:ascii="Arial" w:hAnsi="Arial" w:cs="Arial"/>
          <w:b/>
          <w:sz w:val="24"/>
          <w:szCs w:val="24"/>
        </w:rPr>
        <w:t>12</w:t>
      </w:r>
      <w:r w:rsidRPr="00870911">
        <w:rPr>
          <w:rFonts w:ascii="Arial" w:hAnsi="Arial" w:cs="Arial"/>
          <w:b/>
          <w:sz w:val="24"/>
          <w:szCs w:val="24"/>
        </w:rPr>
        <w:t>/0</w:t>
      </w:r>
      <w:r w:rsidR="00AE161A">
        <w:rPr>
          <w:rFonts w:ascii="Arial" w:hAnsi="Arial" w:cs="Arial"/>
          <w:b/>
          <w:sz w:val="24"/>
          <w:szCs w:val="24"/>
        </w:rPr>
        <w:t>8</w:t>
      </w:r>
      <w:r w:rsidRPr="00870911">
        <w:rPr>
          <w:rFonts w:ascii="Arial" w:hAnsi="Arial" w:cs="Arial"/>
          <w:b/>
          <w:sz w:val="24"/>
          <w:szCs w:val="24"/>
        </w:rPr>
        <w:t>/201</w:t>
      </w:r>
      <w:r w:rsidR="00956625">
        <w:rPr>
          <w:rFonts w:ascii="Arial" w:hAnsi="Arial" w:cs="Arial"/>
          <w:b/>
          <w:sz w:val="24"/>
          <w:szCs w:val="24"/>
        </w:rPr>
        <w:t>9</w:t>
      </w:r>
      <w:r w:rsidRPr="00870911">
        <w:rPr>
          <w:rFonts w:ascii="Arial" w:hAnsi="Arial" w:cs="Arial"/>
          <w:b/>
          <w:sz w:val="24"/>
          <w:szCs w:val="24"/>
        </w:rPr>
        <w:t xml:space="preserve"> e </w:t>
      </w:r>
      <w:r w:rsidR="00AE161A">
        <w:rPr>
          <w:rFonts w:ascii="Arial" w:hAnsi="Arial" w:cs="Arial"/>
          <w:b/>
          <w:sz w:val="24"/>
          <w:szCs w:val="24"/>
        </w:rPr>
        <w:t>13</w:t>
      </w:r>
      <w:r w:rsidRPr="00870911">
        <w:rPr>
          <w:rFonts w:ascii="Arial" w:hAnsi="Arial" w:cs="Arial"/>
          <w:b/>
          <w:sz w:val="24"/>
          <w:szCs w:val="24"/>
        </w:rPr>
        <w:t>/0</w:t>
      </w:r>
      <w:r w:rsidR="00AE161A">
        <w:rPr>
          <w:rFonts w:ascii="Arial" w:hAnsi="Arial" w:cs="Arial"/>
          <w:b/>
          <w:sz w:val="24"/>
          <w:szCs w:val="24"/>
        </w:rPr>
        <w:t>8</w:t>
      </w:r>
      <w:r w:rsidRPr="00870911">
        <w:rPr>
          <w:rFonts w:ascii="Arial" w:hAnsi="Arial" w:cs="Arial"/>
          <w:b/>
          <w:sz w:val="24"/>
          <w:szCs w:val="24"/>
        </w:rPr>
        <w:t>/201</w:t>
      </w:r>
      <w:r w:rsidR="00956625">
        <w:rPr>
          <w:rFonts w:ascii="Arial" w:hAnsi="Arial" w:cs="Arial"/>
          <w:b/>
          <w:sz w:val="24"/>
          <w:szCs w:val="24"/>
        </w:rPr>
        <w:t>9</w:t>
      </w:r>
      <w:r w:rsidRPr="00870911">
        <w:rPr>
          <w:rFonts w:ascii="Arial" w:hAnsi="Arial" w:cs="Arial"/>
          <w:sz w:val="24"/>
          <w:szCs w:val="24"/>
        </w:rPr>
        <w:t xml:space="preserve">, no horário das </w:t>
      </w:r>
      <w:r w:rsidR="00956625">
        <w:rPr>
          <w:rFonts w:ascii="Arial" w:hAnsi="Arial" w:cs="Arial"/>
          <w:b/>
          <w:sz w:val="24"/>
          <w:szCs w:val="24"/>
        </w:rPr>
        <w:t>6h30min às 07h30min e das 13h30min às 14h</w:t>
      </w:r>
      <w:r w:rsidRPr="00870911">
        <w:rPr>
          <w:rFonts w:ascii="Arial" w:hAnsi="Arial" w:cs="Arial"/>
          <w:b/>
          <w:sz w:val="24"/>
          <w:szCs w:val="24"/>
        </w:rPr>
        <w:t>30min na sala multiuso (</w:t>
      </w:r>
      <w:r w:rsidR="00956625">
        <w:rPr>
          <w:rFonts w:ascii="Arial" w:hAnsi="Arial" w:cs="Arial"/>
          <w:b/>
          <w:sz w:val="24"/>
          <w:szCs w:val="24"/>
        </w:rPr>
        <w:t>Sala de Reunião – Setor A</w:t>
      </w:r>
      <w:r w:rsidRPr="00870911">
        <w:rPr>
          <w:rFonts w:ascii="Arial" w:hAnsi="Arial" w:cs="Arial"/>
          <w:b/>
          <w:sz w:val="24"/>
          <w:szCs w:val="24"/>
        </w:rPr>
        <w:t>).</w:t>
      </w:r>
    </w:p>
    <w:p w:rsidR="00870911" w:rsidRPr="00870911" w:rsidRDefault="00870911" w:rsidP="00870911">
      <w:pPr>
        <w:pStyle w:val="Corpodetexto2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70911" w:rsidRPr="00870911" w:rsidRDefault="00870911" w:rsidP="00870911">
      <w:pPr>
        <w:pStyle w:val="Ttulo9"/>
        <w:spacing w:line="360" w:lineRule="auto"/>
        <w:rPr>
          <w:rFonts w:ascii="Arial" w:hAnsi="Arial" w:cs="Arial"/>
          <w:szCs w:val="24"/>
        </w:rPr>
      </w:pPr>
      <w:r w:rsidRPr="00870911">
        <w:rPr>
          <w:rFonts w:ascii="Arial" w:hAnsi="Arial" w:cs="Arial"/>
          <w:szCs w:val="24"/>
        </w:rPr>
        <w:t xml:space="preserve">Das inscrições dos candidatos para comporem a </w:t>
      </w:r>
      <w:proofErr w:type="spellStart"/>
      <w:r w:rsidRPr="00870911">
        <w:rPr>
          <w:rFonts w:ascii="Arial" w:hAnsi="Arial" w:cs="Arial"/>
          <w:szCs w:val="24"/>
        </w:rPr>
        <w:t>CEEn</w:t>
      </w:r>
      <w:proofErr w:type="spellEnd"/>
      <w:r w:rsidRPr="00870911">
        <w:rPr>
          <w:rFonts w:ascii="Arial" w:hAnsi="Arial" w:cs="Arial"/>
          <w:szCs w:val="24"/>
        </w:rPr>
        <w:t xml:space="preserve">: </w:t>
      </w:r>
    </w:p>
    <w:p w:rsidR="00870911" w:rsidRPr="00870911" w:rsidRDefault="00870911" w:rsidP="00870911">
      <w:pPr>
        <w:pStyle w:val="Ttulo9"/>
        <w:numPr>
          <w:ilvl w:val="0"/>
          <w:numId w:val="1"/>
        </w:numPr>
        <w:spacing w:line="360" w:lineRule="auto"/>
        <w:rPr>
          <w:rFonts w:ascii="Arial" w:hAnsi="Arial" w:cs="Arial"/>
          <w:b w:val="0"/>
          <w:szCs w:val="24"/>
        </w:rPr>
      </w:pPr>
      <w:r w:rsidRPr="00870911">
        <w:rPr>
          <w:rFonts w:ascii="Arial" w:hAnsi="Arial" w:cs="Arial"/>
          <w:b w:val="0"/>
          <w:szCs w:val="24"/>
        </w:rPr>
        <w:t xml:space="preserve">Os candidatos interessados deverão inscrever-se, </w:t>
      </w:r>
      <w:r w:rsidRPr="00870911">
        <w:rPr>
          <w:rFonts w:ascii="Arial" w:hAnsi="Arial" w:cs="Arial"/>
          <w:szCs w:val="24"/>
        </w:rPr>
        <w:t>individualmente</w:t>
      </w:r>
      <w:r w:rsidRPr="00870911">
        <w:rPr>
          <w:rFonts w:ascii="Arial" w:hAnsi="Arial" w:cs="Arial"/>
          <w:b w:val="0"/>
          <w:szCs w:val="24"/>
        </w:rPr>
        <w:t xml:space="preserve">, com a Comissão Eleitoral, </w:t>
      </w:r>
      <w:r w:rsidRPr="00870911">
        <w:rPr>
          <w:rFonts w:ascii="Arial" w:hAnsi="Arial" w:cs="Arial"/>
          <w:szCs w:val="24"/>
        </w:rPr>
        <w:t>até o 2</w:t>
      </w:r>
      <w:r w:rsidR="00AE161A">
        <w:rPr>
          <w:rFonts w:ascii="Arial" w:hAnsi="Arial" w:cs="Arial"/>
          <w:szCs w:val="24"/>
        </w:rPr>
        <w:t>5</w:t>
      </w:r>
      <w:r w:rsidRPr="00870911">
        <w:rPr>
          <w:rFonts w:ascii="Arial" w:hAnsi="Arial" w:cs="Arial"/>
          <w:szCs w:val="24"/>
        </w:rPr>
        <w:t>-0</w:t>
      </w:r>
      <w:r w:rsidR="00AE161A">
        <w:rPr>
          <w:rFonts w:ascii="Arial" w:hAnsi="Arial" w:cs="Arial"/>
          <w:szCs w:val="24"/>
        </w:rPr>
        <w:t>7</w:t>
      </w:r>
      <w:r w:rsidRPr="00870911">
        <w:rPr>
          <w:rFonts w:ascii="Arial" w:hAnsi="Arial" w:cs="Arial"/>
          <w:szCs w:val="24"/>
        </w:rPr>
        <w:t>-19</w:t>
      </w:r>
      <w:r w:rsidRPr="00870911">
        <w:rPr>
          <w:rFonts w:ascii="Arial" w:hAnsi="Arial" w:cs="Arial"/>
          <w:b w:val="0"/>
          <w:szCs w:val="24"/>
        </w:rPr>
        <w:t xml:space="preserve">, por nível de formação (Enfermeiros, Técnicos em Enfermagem e Auxiliares de Enfermagem), </w:t>
      </w:r>
      <w:r w:rsidRPr="00870911">
        <w:rPr>
          <w:rFonts w:ascii="Arial" w:hAnsi="Arial" w:cs="Arial"/>
          <w:szCs w:val="24"/>
        </w:rPr>
        <w:t>sem a formação de chapas</w:t>
      </w:r>
      <w:r w:rsidRPr="00870911">
        <w:rPr>
          <w:rFonts w:ascii="Arial" w:hAnsi="Arial" w:cs="Arial"/>
          <w:b w:val="0"/>
          <w:szCs w:val="24"/>
        </w:rPr>
        <w:t>.</w:t>
      </w:r>
    </w:p>
    <w:p w:rsidR="00870911" w:rsidRPr="00870911" w:rsidRDefault="00870911" w:rsidP="00870911">
      <w:pPr>
        <w:pStyle w:val="Ttulo9"/>
        <w:numPr>
          <w:ilvl w:val="0"/>
          <w:numId w:val="1"/>
        </w:numPr>
        <w:spacing w:line="360" w:lineRule="auto"/>
        <w:rPr>
          <w:rFonts w:ascii="Arial" w:hAnsi="Arial" w:cs="Arial"/>
          <w:b w:val="0"/>
          <w:szCs w:val="24"/>
        </w:rPr>
      </w:pPr>
      <w:r w:rsidRPr="00870911">
        <w:rPr>
          <w:rFonts w:ascii="Arial" w:hAnsi="Arial" w:cs="Arial"/>
          <w:b w:val="0"/>
          <w:szCs w:val="24"/>
        </w:rPr>
        <w:t>Para se inscrever, os candidatos deverão atender os critérios estabelecidos no Regimento Interno da Comissão de Ética (</w:t>
      </w:r>
      <w:proofErr w:type="spellStart"/>
      <w:r w:rsidRPr="00870911">
        <w:rPr>
          <w:rFonts w:ascii="Arial" w:hAnsi="Arial" w:cs="Arial"/>
          <w:b w:val="0"/>
          <w:szCs w:val="24"/>
        </w:rPr>
        <w:t>CEEn</w:t>
      </w:r>
      <w:proofErr w:type="spellEnd"/>
      <w:r w:rsidRPr="00870911">
        <w:rPr>
          <w:rFonts w:ascii="Arial" w:hAnsi="Arial" w:cs="Arial"/>
          <w:b w:val="0"/>
          <w:szCs w:val="24"/>
        </w:rPr>
        <w:t xml:space="preserve">) da Entidade, </w:t>
      </w:r>
      <w:r w:rsidRPr="00870911">
        <w:rPr>
          <w:rFonts w:ascii="Arial" w:hAnsi="Arial" w:cs="Arial"/>
          <w:szCs w:val="24"/>
        </w:rPr>
        <w:t xml:space="preserve">dispostos no Art. 7º, incisos I a IV. Devem estar na Instituição no mínimo há 1 ano. </w:t>
      </w:r>
      <w:r w:rsidRPr="00870911">
        <w:rPr>
          <w:rFonts w:ascii="Arial" w:hAnsi="Arial" w:cs="Arial"/>
          <w:b w:val="0"/>
          <w:szCs w:val="24"/>
        </w:rPr>
        <w:t>Cada nível profissional vota nos candidatos do seu respectivo nível.</w:t>
      </w:r>
    </w:p>
    <w:p w:rsidR="00870911" w:rsidRPr="00870911" w:rsidRDefault="00870911" w:rsidP="00870911">
      <w:pPr>
        <w:pStyle w:val="Ttulo9"/>
        <w:numPr>
          <w:ilvl w:val="0"/>
          <w:numId w:val="1"/>
        </w:numPr>
        <w:spacing w:line="360" w:lineRule="auto"/>
        <w:rPr>
          <w:rFonts w:ascii="Arial" w:hAnsi="Arial" w:cs="Arial"/>
          <w:b w:val="0"/>
          <w:szCs w:val="24"/>
        </w:rPr>
      </w:pPr>
      <w:r w:rsidRPr="00870911">
        <w:rPr>
          <w:rFonts w:ascii="Arial" w:hAnsi="Arial" w:cs="Arial"/>
          <w:b w:val="0"/>
          <w:szCs w:val="24"/>
        </w:rPr>
        <w:t>A eleição será válida, se o número de votantes, por nível profissional, for, no mínimo, a metade mais um do total de profissionais existentes na Entidade. Caso contrário, deverá ser feita nova eleição naquele nível que não atingiu o percentual indicado.</w:t>
      </w:r>
    </w:p>
    <w:p w:rsidR="00870911" w:rsidRPr="00870911" w:rsidRDefault="00870911" w:rsidP="00870911">
      <w:pPr>
        <w:pStyle w:val="Recuodecorpodetexto3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870911">
        <w:rPr>
          <w:rFonts w:ascii="Arial" w:hAnsi="Arial" w:cs="Arial"/>
          <w:szCs w:val="24"/>
        </w:rPr>
        <w:t>A Gerência de Enfermagem e os membros da Comissão Eleitoral, não podem ser candidatos às eleições.</w:t>
      </w:r>
    </w:p>
    <w:p w:rsidR="00870911" w:rsidRDefault="00870911" w:rsidP="00870911">
      <w:pPr>
        <w:pStyle w:val="Recuodecorpodetexto3"/>
        <w:spacing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870911" w:rsidRDefault="00870911" w:rsidP="00870911">
      <w:pPr>
        <w:pStyle w:val="Recuodecorpodetexto3"/>
        <w:spacing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870911" w:rsidRDefault="00870911" w:rsidP="00870911">
      <w:pPr>
        <w:pStyle w:val="Recuodecorpodetexto3"/>
        <w:spacing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870911" w:rsidRDefault="00870911" w:rsidP="00870911">
      <w:pPr>
        <w:pStyle w:val="Recuodecorpodetexto3"/>
        <w:spacing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870911" w:rsidRDefault="00870911" w:rsidP="00870911">
      <w:pPr>
        <w:pStyle w:val="Recuodecorpodetexto3"/>
        <w:spacing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870911" w:rsidRPr="00870911" w:rsidRDefault="00870911" w:rsidP="00870911">
      <w:pPr>
        <w:pStyle w:val="Recuodecorpodetexto3"/>
        <w:spacing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870911" w:rsidRPr="00870911" w:rsidRDefault="00870911" w:rsidP="0087091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0911">
        <w:rPr>
          <w:rFonts w:ascii="Arial" w:hAnsi="Arial" w:cs="Arial"/>
          <w:b/>
          <w:sz w:val="24"/>
          <w:szCs w:val="24"/>
        </w:rPr>
        <w:t>Da Comissão Eleitoral:</w:t>
      </w:r>
    </w:p>
    <w:p w:rsidR="00870911" w:rsidRPr="00870911" w:rsidRDefault="00870911" w:rsidP="00870911">
      <w:pPr>
        <w:pStyle w:val="Corpodetexto3"/>
        <w:spacing w:line="360" w:lineRule="auto"/>
        <w:rPr>
          <w:rFonts w:ascii="Arial" w:hAnsi="Arial" w:cs="Arial"/>
          <w:szCs w:val="24"/>
        </w:rPr>
      </w:pPr>
      <w:r w:rsidRPr="00870911">
        <w:rPr>
          <w:rFonts w:ascii="Arial" w:hAnsi="Arial" w:cs="Arial"/>
          <w:szCs w:val="24"/>
        </w:rPr>
        <w:tab/>
        <w:t>A Comissão Eleitoral é composta pelos seguintes profissionais: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008"/>
      </w:tblGrid>
      <w:tr w:rsidR="00870911" w:rsidRPr="00870911" w:rsidTr="00FC7875">
        <w:tc>
          <w:tcPr>
            <w:tcW w:w="6379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870911">
              <w:rPr>
                <w:rFonts w:ascii="Arial" w:hAnsi="Arial" w:cs="Arial"/>
                <w:b/>
                <w:szCs w:val="24"/>
              </w:rPr>
              <w:t>Nomes</w:t>
            </w:r>
          </w:p>
        </w:tc>
        <w:tc>
          <w:tcPr>
            <w:tcW w:w="3008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870911">
              <w:rPr>
                <w:rFonts w:ascii="Arial" w:hAnsi="Arial" w:cs="Arial"/>
                <w:b/>
                <w:szCs w:val="24"/>
              </w:rPr>
              <w:t>Nº Inscrição no COREN-SC</w:t>
            </w:r>
          </w:p>
        </w:tc>
      </w:tr>
      <w:tr w:rsidR="00870911" w:rsidRPr="00870911" w:rsidTr="00FC7875">
        <w:tc>
          <w:tcPr>
            <w:tcW w:w="6379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szCs w:val="24"/>
              </w:rPr>
            </w:pPr>
            <w:r w:rsidRPr="00870911">
              <w:rPr>
                <w:rFonts w:ascii="Arial" w:hAnsi="Arial" w:cs="Arial"/>
                <w:szCs w:val="24"/>
              </w:rPr>
              <w:t>01. Enfª Lailah El Achkar</w:t>
            </w:r>
          </w:p>
        </w:tc>
        <w:tc>
          <w:tcPr>
            <w:tcW w:w="3008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szCs w:val="24"/>
              </w:rPr>
            </w:pPr>
            <w:r w:rsidRPr="00870911">
              <w:rPr>
                <w:rFonts w:ascii="Arial" w:hAnsi="Arial" w:cs="Arial"/>
                <w:szCs w:val="24"/>
              </w:rPr>
              <w:t>ID: 190.785</w:t>
            </w:r>
          </w:p>
        </w:tc>
      </w:tr>
      <w:tr w:rsidR="00870911" w:rsidRPr="00870911" w:rsidTr="00FC7875">
        <w:tc>
          <w:tcPr>
            <w:tcW w:w="6379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szCs w:val="24"/>
              </w:rPr>
            </w:pPr>
            <w:r w:rsidRPr="00870911">
              <w:rPr>
                <w:rFonts w:ascii="Arial" w:hAnsi="Arial" w:cs="Arial"/>
                <w:szCs w:val="24"/>
              </w:rPr>
              <w:t xml:space="preserve">02. Enfª Karla Martinhago </w:t>
            </w:r>
          </w:p>
        </w:tc>
        <w:tc>
          <w:tcPr>
            <w:tcW w:w="3008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szCs w:val="24"/>
              </w:rPr>
            </w:pPr>
            <w:r w:rsidRPr="00870911">
              <w:rPr>
                <w:rFonts w:ascii="Arial" w:hAnsi="Arial" w:cs="Arial"/>
                <w:szCs w:val="24"/>
              </w:rPr>
              <w:t>ID: 239.829</w:t>
            </w:r>
          </w:p>
        </w:tc>
      </w:tr>
      <w:tr w:rsidR="00870911" w:rsidRPr="00870911" w:rsidTr="00FC7875">
        <w:tc>
          <w:tcPr>
            <w:tcW w:w="6379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szCs w:val="24"/>
              </w:rPr>
            </w:pPr>
            <w:r w:rsidRPr="00870911">
              <w:rPr>
                <w:rFonts w:ascii="Arial" w:hAnsi="Arial" w:cs="Arial"/>
                <w:szCs w:val="24"/>
              </w:rPr>
              <w:t>03.Técnica de enf. Michele Lilian Tank</w:t>
            </w:r>
          </w:p>
        </w:tc>
        <w:tc>
          <w:tcPr>
            <w:tcW w:w="3008" w:type="dxa"/>
          </w:tcPr>
          <w:p w:rsidR="00870911" w:rsidRPr="00870911" w:rsidRDefault="00870911" w:rsidP="00870911">
            <w:pPr>
              <w:pStyle w:val="Corpodetexto3"/>
              <w:spacing w:line="360" w:lineRule="auto"/>
              <w:rPr>
                <w:rFonts w:ascii="Arial" w:hAnsi="Arial" w:cs="Arial"/>
                <w:szCs w:val="24"/>
              </w:rPr>
            </w:pPr>
            <w:r w:rsidRPr="00870911">
              <w:rPr>
                <w:rFonts w:ascii="Arial" w:hAnsi="Arial" w:cs="Arial"/>
                <w:szCs w:val="24"/>
              </w:rPr>
              <w:t>ID: 509.329</w:t>
            </w:r>
          </w:p>
        </w:tc>
      </w:tr>
    </w:tbl>
    <w:p w:rsidR="00870911" w:rsidRPr="00870911" w:rsidRDefault="00870911" w:rsidP="00870911">
      <w:pPr>
        <w:pStyle w:val="Corpodetexto3"/>
        <w:spacing w:line="360" w:lineRule="auto"/>
        <w:rPr>
          <w:rFonts w:ascii="Arial" w:hAnsi="Arial" w:cs="Arial"/>
          <w:b/>
          <w:szCs w:val="24"/>
        </w:rPr>
      </w:pPr>
    </w:p>
    <w:p w:rsidR="00870911" w:rsidRPr="00870911" w:rsidRDefault="00870911" w:rsidP="008709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911">
        <w:rPr>
          <w:rFonts w:ascii="Arial" w:hAnsi="Arial" w:cs="Arial"/>
          <w:b/>
          <w:sz w:val="24"/>
          <w:szCs w:val="24"/>
        </w:rPr>
        <w:tab/>
      </w:r>
      <w:r w:rsidRPr="00870911">
        <w:rPr>
          <w:rFonts w:ascii="Arial" w:hAnsi="Arial" w:cs="Arial"/>
          <w:sz w:val="24"/>
          <w:szCs w:val="24"/>
        </w:rPr>
        <w:t>A Comissão Eleitoral conduzirá os trabalhos de divulgação, organização, realização do pleito, apuração, divulgação dos resultados e o seu encaminhamento à Gerência de Enfermagem.</w:t>
      </w:r>
    </w:p>
    <w:p w:rsidR="00870911" w:rsidRPr="00870911" w:rsidRDefault="00870911" w:rsidP="008709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911">
        <w:rPr>
          <w:rFonts w:ascii="Arial" w:hAnsi="Arial" w:cs="Arial"/>
          <w:sz w:val="24"/>
          <w:szCs w:val="24"/>
        </w:rPr>
        <w:t xml:space="preserve"> </w:t>
      </w:r>
    </w:p>
    <w:p w:rsidR="00870911" w:rsidRPr="00870911" w:rsidRDefault="00870911" w:rsidP="00870911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70911">
        <w:rPr>
          <w:rFonts w:ascii="Arial" w:hAnsi="Arial" w:cs="Arial"/>
          <w:b/>
          <w:color w:val="000000"/>
          <w:sz w:val="24"/>
          <w:szCs w:val="24"/>
        </w:rPr>
        <w:t>Dos resultados</w:t>
      </w:r>
    </w:p>
    <w:p w:rsidR="00870911" w:rsidRPr="00870911" w:rsidRDefault="00870911" w:rsidP="008709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70911">
        <w:rPr>
          <w:rFonts w:ascii="Arial" w:hAnsi="Arial" w:cs="Arial"/>
          <w:sz w:val="24"/>
          <w:szCs w:val="24"/>
        </w:rPr>
        <w:t xml:space="preserve">A Gerência de Enfermagem proclamará os resultados, no </w:t>
      </w:r>
      <w:r w:rsidRPr="00870911">
        <w:rPr>
          <w:rFonts w:ascii="Arial" w:hAnsi="Arial" w:cs="Arial"/>
          <w:b/>
          <w:sz w:val="24"/>
          <w:szCs w:val="24"/>
        </w:rPr>
        <w:t>Edital de Proclamação dos Resultados das Eleições</w:t>
      </w:r>
      <w:r w:rsidR="00AE161A">
        <w:rPr>
          <w:rFonts w:ascii="Arial" w:hAnsi="Arial" w:cs="Arial"/>
          <w:sz w:val="24"/>
          <w:szCs w:val="24"/>
        </w:rPr>
        <w:t>, no dia 14</w:t>
      </w:r>
      <w:r w:rsidRPr="00870911">
        <w:rPr>
          <w:rFonts w:ascii="Arial" w:hAnsi="Arial" w:cs="Arial"/>
          <w:sz w:val="24"/>
          <w:szCs w:val="24"/>
        </w:rPr>
        <w:t>/0</w:t>
      </w:r>
      <w:r w:rsidR="00AE161A">
        <w:rPr>
          <w:rFonts w:ascii="Arial" w:hAnsi="Arial" w:cs="Arial"/>
          <w:sz w:val="24"/>
          <w:szCs w:val="24"/>
        </w:rPr>
        <w:t>8</w:t>
      </w:r>
      <w:r w:rsidRPr="00870911">
        <w:rPr>
          <w:rFonts w:ascii="Arial" w:hAnsi="Arial" w:cs="Arial"/>
          <w:sz w:val="24"/>
          <w:szCs w:val="24"/>
        </w:rPr>
        <w:t>/2019.</w:t>
      </w:r>
    </w:p>
    <w:p w:rsidR="00870911" w:rsidRPr="00870911" w:rsidRDefault="00870911" w:rsidP="008709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70911">
        <w:rPr>
          <w:rFonts w:ascii="Arial" w:hAnsi="Arial" w:cs="Arial"/>
          <w:color w:val="000000"/>
          <w:sz w:val="24"/>
          <w:szCs w:val="24"/>
        </w:rPr>
        <w:t>Em 15 (quinze) dias, a contar da data do pleito, a</w:t>
      </w:r>
      <w:r w:rsidRPr="00870911">
        <w:rPr>
          <w:rFonts w:ascii="Arial" w:hAnsi="Arial" w:cs="Arial"/>
          <w:sz w:val="24"/>
          <w:szCs w:val="24"/>
        </w:rPr>
        <w:t xml:space="preserve"> Gerência de Enfermagem encaminhará a cópia do Edital de Proclamação dos Resultados ao COREN-SC, indicando: </w:t>
      </w:r>
      <w:r w:rsidRPr="00870911">
        <w:rPr>
          <w:rFonts w:ascii="Arial" w:hAnsi="Arial" w:cs="Arial"/>
          <w:b/>
          <w:sz w:val="24"/>
          <w:szCs w:val="24"/>
        </w:rPr>
        <w:t>a)</w:t>
      </w:r>
      <w:r w:rsidRPr="00870911">
        <w:rPr>
          <w:rFonts w:ascii="Arial" w:hAnsi="Arial" w:cs="Arial"/>
          <w:sz w:val="24"/>
          <w:szCs w:val="24"/>
        </w:rPr>
        <w:t xml:space="preserve"> o total de eleitores por nível profissional; </w:t>
      </w:r>
      <w:r w:rsidRPr="00870911">
        <w:rPr>
          <w:rFonts w:ascii="Arial" w:hAnsi="Arial" w:cs="Arial"/>
          <w:b/>
          <w:sz w:val="24"/>
          <w:szCs w:val="24"/>
        </w:rPr>
        <w:t>b)</w:t>
      </w:r>
      <w:r w:rsidRPr="00870911">
        <w:rPr>
          <w:rFonts w:ascii="Arial" w:hAnsi="Arial" w:cs="Arial"/>
          <w:sz w:val="24"/>
          <w:szCs w:val="24"/>
        </w:rPr>
        <w:t xml:space="preserve"> o nome de </w:t>
      </w:r>
      <w:r w:rsidRPr="00870911">
        <w:rPr>
          <w:rFonts w:ascii="Arial" w:hAnsi="Arial" w:cs="Arial"/>
          <w:b/>
          <w:sz w:val="24"/>
          <w:szCs w:val="24"/>
        </w:rPr>
        <w:t>todos os candidatos eleitos</w:t>
      </w:r>
      <w:r w:rsidRPr="00870911">
        <w:rPr>
          <w:rFonts w:ascii="Arial" w:hAnsi="Arial" w:cs="Arial"/>
          <w:sz w:val="24"/>
          <w:szCs w:val="24"/>
        </w:rPr>
        <w:t xml:space="preserve"> por nível profissional, acompanhado do número do COREN-SC e o respectivo número de votos, bem como, o número de votos nulos e/ou em branco, e os nomes dos membros efetivos da Comissão eleita e seus respectivos suplentes.</w:t>
      </w:r>
    </w:p>
    <w:p w:rsidR="00870911" w:rsidRPr="00870911" w:rsidRDefault="00870911" w:rsidP="008709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0911" w:rsidRPr="00870911" w:rsidRDefault="00870911" w:rsidP="0087091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0911">
        <w:rPr>
          <w:rFonts w:ascii="Arial" w:hAnsi="Arial" w:cs="Arial"/>
          <w:b/>
          <w:sz w:val="24"/>
          <w:szCs w:val="24"/>
        </w:rPr>
        <w:t>Joinville, 2</w:t>
      </w:r>
      <w:r w:rsidR="00AE161A">
        <w:rPr>
          <w:rFonts w:ascii="Arial" w:hAnsi="Arial" w:cs="Arial"/>
          <w:b/>
          <w:sz w:val="24"/>
          <w:szCs w:val="24"/>
        </w:rPr>
        <w:t>5 de junh</w:t>
      </w:r>
      <w:r w:rsidRPr="00870911">
        <w:rPr>
          <w:rFonts w:ascii="Arial" w:hAnsi="Arial" w:cs="Arial"/>
          <w:b/>
          <w:sz w:val="24"/>
          <w:szCs w:val="24"/>
        </w:rPr>
        <w:t>o de 2019.</w:t>
      </w:r>
    </w:p>
    <w:p w:rsidR="00870911" w:rsidRPr="00870911" w:rsidRDefault="00870911" w:rsidP="00870911">
      <w:pPr>
        <w:spacing w:line="360" w:lineRule="auto"/>
        <w:rPr>
          <w:rFonts w:ascii="Arial" w:hAnsi="Arial" w:cs="Arial"/>
          <w:sz w:val="24"/>
          <w:szCs w:val="24"/>
        </w:rPr>
      </w:pPr>
    </w:p>
    <w:p w:rsidR="00870911" w:rsidRPr="00870911" w:rsidRDefault="00870911" w:rsidP="00870911">
      <w:pPr>
        <w:spacing w:line="360" w:lineRule="auto"/>
        <w:rPr>
          <w:rFonts w:ascii="Arial" w:hAnsi="Arial" w:cs="Arial"/>
          <w:sz w:val="24"/>
          <w:szCs w:val="24"/>
        </w:rPr>
      </w:pPr>
    </w:p>
    <w:p w:rsidR="00870911" w:rsidRPr="00870911" w:rsidRDefault="00870911" w:rsidP="008709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70911">
        <w:rPr>
          <w:rFonts w:ascii="Arial" w:hAnsi="Arial" w:cs="Arial"/>
          <w:sz w:val="24"/>
          <w:szCs w:val="24"/>
        </w:rPr>
        <w:t>_________________________________________</w:t>
      </w:r>
    </w:p>
    <w:p w:rsidR="00870911" w:rsidRPr="00870911" w:rsidRDefault="003E26A0" w:rsidP="0087091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Michelle Scholz Mauricio</w:t>
      </w:r>
    </w:p>
    <w:p w:rsidR="00870911" w:rsidRPr="00870911" w:rsidRDefault="00870911" w:rsidP="0087091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0911">
        <w:rPr>
          <w:rFonts w:ascii="Arial" w:hAnsi="Arial" w:cs="Arial"/>
          <w:b/>
          <w:sz w:val="24"/>
          <w:szCs w:val="24"/>
        </w:rPr>
        <w:t>COREN-SC 120116</w:t>
      </w:r>
    </w:p>
    <w:p w:rsidR="00870911" w:rsidRPr="00870911" w:rsidRDefault="00870911" w:rsidP="00870911">
      <w:pPr>
        <w:pStyle w:val="Ttulo9"/>
        <w:spacing w:line="360" w:lineRule="auto"/>
        <w:jc w:val="center"/>
        <w:rPr>
          <w:rFonts w:ascii="Arial" w:hAnsi="Arial" w:cs="Arial"/>
          <w:szCs w:val="24"/>
        </w:rPr>
      </w:pPr>
      <w:r w:rsidRPr="00870911">
        <w:rPr>
          <w:rFonts w:ascii="Arial" w:hAnsi="Arial" w:cs="Arial"/>
          <w:szCs w:val="24"/>
        </w:rPr>
        <w:t>Gerência de Enfermagem</w:t>
      </w:r>
    </w:p>
    <w:p w:rsidR="0020667D" w:rsidRPr="00870911" w:rsidRDefault="0020667D" w:rsidP="00870911">
      <w:pPr>
        <w:spacing w:line="360" w:lineRule="auto"/>
        <w:rPr>
          <w:sz w:val="24"/>
          <w:szCs w:val="24"/>
        </w:rPr>
      </w:pPr>
    </w:p>
    <w:sectPr w:rsidR="0020667D" w:rsidRPr="00870911" w:rsidSect="00A90DCB">
      <w:headerReference w:type="default" r:id="rId7"/>
      <w:footerReference w:type="default" r:id="rId8"/>
      <w:pgSz w:w="11906" w:h="16838"/>
      <w:pgMar w:top="1417" w:right="707" w:bottom="141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85E" w:rsidRDefault="00EC685E" w:rsidP="00FF35FF">
      <w:r>
        <w:separator/>
      </w:r>
    </w:p>
  </w:endnote>
  <w:endnote w:type="continuationSeparator" w:id="0">
    <w:p w:rsidR="00EC685E" w:rsidRDefault="00EC685E" w:rsidP="00FF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5FF" w:rsidRPr="00856F32" w:rsidRDefault="00FF35FF" w:rsidP="00FF35FF">
    <w:pPr>
      <w:jc w:val="center"/>
      <w:rPr>
        <w:b/>
        <w:color w:val="000080"/>
        <w:sz w:val="16"/>
      </w:rPr>
    </w:pPr>
    <w:r w:rsidRPr="00856F32">
      <w:rPr>
        <w:b/>
        <w:color w:val="000080"/>
        <w:sz w:val="16"/>
      </w:rPr>
      <w:t>Instituição Bethesda – Hospital</w:t>
    </w:r>
  </w:p>
  <w:p w:rsidR="00FF35FF" w:rsidRPr="00856F32" w:rsidRDefault="00FF35FF" w:rsidP="00FF35FF">
    <w:pPr>
      <w:jc w:val="center"/>
      <w:rPr>
        <w:b/>
        <w:color w:val="000080"/>
        <w:sz w:val="16"/>
      </w:rPr>
    </w:pPr>
    <w:r>
      <w:rPr>
        <w:b/>
        <w:color w:val="000080"/>
        <w:sz w:val="16"/>
      </w:rPr>
      <w:t xml:space="preserve">Rua Conselheiro Pedreira, </w:t>
    </w:r>
    <w:proofErr w:type="gramStart"/>
    <w:r>
      <w:rPr>
        <w:b/>
        <w:color w:val="000080"/>
        <w:sz w:val="16"/>
      </w:rPr>
      <w:t>62</w:t>
    </w:r>
    <w:r w:rsidRPr="00856F32">
      <w:rPr>
        <w:b/>
        <w:color w:val="000080"/>
        <w:sz w:val="16"/>
      </w:rPr>
      <w:t>4  Caixa</w:t>
    </w:r>
    <w:proofErr w:type="gramEnd"/>
    <w:r w:rsidRPr="00856F32">
      <w:rPr>
        <w:b/>
        <w:color w:val="000080"/>
        <w:sz w:val="16"/>
      </w:rPr>
      <w:t xml:space="preserve"> Postal 7101 CEP: 89239-200</w:t>
    </w:r>
  </w:p>
  <w:p w:rsidR="00FF35FF" w:rsidRPr="00856F32" w:rsidRDefault="00FF35FF" w:rsidP="00FF35FF">
    <w:pPr>
      <w:jc w:val="center"/>
      <w:rPr>
        <w:b/>
        <w:color w:val="000080"/>
        <w:sz w:val="16"/>
      </w:rPr>
    </w:pPr>
    <w:r w:rsidRPr="00856F32">
      <w:rPr>
        <w:b/>
        <w:color w:val="000080"/>
        <w:sz w:val="16"/>
      </w:rPr>
      <w:t xml:space="preserve">Fone/Fax: 47 </w:t>
    </w:r>
    <w:proofErr w:type="gramStart"/>
    <w:r w:rsidRPr="00856F32">
      <w:rPr>
        <w:b/>
        <w:color w:val="000080"/>
        <w:sz w:val="16"/>
      </w:rPr>
      <w:t>31215400  E-mail</w:t>
    </w:r>
    <w:proofErr w:type="gramEnd"/>
    <w:r w:rsidRPr="00856F32">
      <w:rPr>
        <w:b/>
        <w:color w:val="000080"/>
        <w:sz w:val="16"/>
      </w:rPr>
      <w:t>: hospital@portalbethesda.org.br</w:t>
    </w:r>
  </w:p>
  <w:p w:rsidR="00FF35FF" w:rsidRPr="00856F32" w:rsidRDefault="00FF35FF" w:rsidP="00FF35FF">
    <w:pPr>
      <w:pStyle w:val="Rodap"/>
      <w:jc w:val="center"/>
      <w:rPr>
        <w:b/>
        <w:sz w:val="16"/>
      </w:rPr>
    </w:pPr>
    <w:r w:rsidRPr="00856F32">
      <w:rPr>
        <w:b/>
        <w:color w:val="000080"/>
        <w:sz w:val="16"/>
      </w:rPr>
      <w:t>Pirabeiraba – Joinville – SC - Brasil</w:t>
    </w:r>
  </w:p>
  <w:p w:rsidR="00FF35FF" w:rsidRDefault="00FF35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85E" w:rsidRDefault="00EC685E" w:rsidP="00FF35FF">
      <w:r>
        <w:separator/>
      </w:r>
    </w:p>
  </w:footnote>
  <w:footnote w:type="continuationSeparator" w:id="0">
    <w:p w:rsidR="00EC685E" w:rsidRDefault="00EC685E" w:rsidP="00FF3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5FF" w:rsidRPr="007A04FB" w:rsidRDefault="004E7939" w:rsidP="00FF35FF">
    <w:pPr>
      <w:tabs>
        <w:tab w:val="left" w:pos="5460"/>
      </w:tabs>
      <w:rPr>
        <w:sz w:val="24"/>
        <w:szCs w:val="24"/>
      </w:rPr>
    </w:pPr>
    <w:r w:rsidRPr="004E7939">
      <w:rPr>
        <w:noProof/>
        <w:sz w:val="24"/>
        <w:szCs w:val="24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87630</wp:posOffset>
          </wp:positionH>
          <wp:positionV relativeFrom="paragraph">
            <wp:posOffset>45085</wp:posOffset>
          </wp:positionV>
          <wp:extent cx="904875" cy="904875"/>
          <wp:effectExtent l="0" t="0" r="9525" b="9525"/>
          <wp:wrapTight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ight>
          <wp:docPr id="1" name="Imagem 1" descr="C:\Users\Usuario\Desktop\logo bethesda com rele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logo bethesda com relev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94" t="4798" r="10336" b="12668"/>
                  <a:stretch/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F35FF" w:rsidRPr="007A04FB" w:rsidRDefault="00FF35FF" w:rsidP="00FF35FF">
    <w:pPr>
      <w:rPr>
        <w:b/>
        <w:color w:val="0000FF"/>
      </w:rPr>
    </w:pPr>
    <w:r w:rsidRPr="00856F32">
      <w:rPr>
        <w:b/>
        <w:color w:val="0000FF"/>
        <w:sz w:val="24"/>
      </w:rPr>
      <w:t>INSTITUIÇÃO BETHESDA</w:t>
    </w:r>
  </w:p>
  <w:p w:rsidR="00FF35FF" w:rsidRPr="00856F32" w:rsidRDefault="00FF35FF" w:rsidP="00FF35FF">
    <w:pPr>
      <w:rPr>
        <w:b/>
        <w:sz w:val="16"/>
        <w:szCs w:val="16"/>
      </w:rPr>
    </w:pPr>
    <w:r w:rsidRPr="00856F32">
      <w:rPr>
        <w:b/>
        <w:sz w:val="18"/>
        <w:szCs w:val="16"/>
      </w:rPr>
      <w:t xml:space="preserve">Hospital </w:t>
    </w:r>
  </w:p>
  <w:p w:rsidR="00FF35FF" w:rsidRPr="00856F32" w:rsidRDefault="00FF35FF" w:rsidP="00FF35FF">
    <w:pPr>
      <w:rPr>
        <w:sz w:val="18"/>
        <w:szCs w:val="16"/>
      </w:rPr>
    </w:pPr>
    <w:r w:rsidRPr="00856F32">
      <w:rPr>
        <w:b/>
        <w:sz w:val="18"/>
        <w:szCs w:val="16"/>
      </w:rPr>
      <w:t xml:space="preserve"> </w:t>
    </w:r>
    <w:r w:rsidRPr="00856F32">
      <w:rPr>
        <w:sz w:val="18"/>
        <w:szCs w:val="16"/>
      </w:rPr>
      <w:t xml:space="preserve">Ancianato </w:t>
    </w:r>
  </w:p>
  <w:p w:rsidR="00FF35FF" w:rsidRPr="00856F32" w:rsidRDefault="00FF35FF" w:rsidP="00FF35FF">
    <w:pPr>
      <w:rPr>
        <w:sz w:val="18"/>
        <w:szCs w:val="16"/>
      </w:rPr>
    </w:pPr>
    <w:r w:rsidRPr="00856F32">
      <w:rPr>
        <w:sz w:val="18"/>
        <w:szCs w:val="16"/>
      </w:rPr>
      <w:t xml:space="preserve"> Instituto Diaconal </w:t>
    </w:r>
  </w:p>
  <w:p w:rsidR="00FF35FF" w:rsidRPr="00856F32" w:rsidRDefault="00FF35FF" w:rsidP="00FF35FF">
    <w:pPr>
      <w:rPr>
        <w:sz w:val="18"/>
        <w:szCs w:val="16"/>
      </w:rPr>
    </w:pPr>
    <w:r w:rsidRPr="00856F32">
      <w:rPr>
        <w:sz w:val="18"/>
        <w:szCs w:val="16"/>
      </w:rPr>
      <w:t xml:space="preserve"> Centro de Educação Infantil </w:t>
    </w:r>
  </w:p>
  <w:p w:rsidR="004E7939" w:rsidRDefault="00FF35FF" w:rsidP="004E7939">
    <w:pPr>
      <w:rPr>
        <w:sz w:val="18"/>
        <w:szCs w:val="16"/>
      </w:rPr>
    </w:pPr>
    <w:r w:rsidRPr="00856F32">
      <w:rPr>
        <w:sz w:val="18"/>
        <w:szCs w:val="16"/>
      </w:rPr>
      <w:t xml:space="preserve">Dança Sênior </w:t>
    </w:r>
  </w:p>
  <w:p w:rsidR="00FF35FF" w:rsidRDefault="00FF35FF" w:rsidP="004E7939">
    <w:r>
      <w:rPr>
        <w:sz w:val="18"/>
        <w:szCs w:val="16"/>
      </w:rPr>
      <w:t>______________________________________________________________________________</w:t>
    </w:r>
    <w:r w:rsidR="004E7939">
      <w:rPr>
        <w:sz w:val="18"/>
        <w:szCs w:val="16"/>
      </w:rPr>
      <w:t>_________________________________</w:t>
    </w:r>
    <w:r>
      <w:rPr>
        <w:sz w:val="18"/>
        <w:szCs w:val="16"/>
      </w:rPr>
      <w:t>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9134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FF"/>
    <w:rsid w:val="0006317E"/>
    <w:rsid w:val="00064067"/>
    <w:rsid w:val="000721E0"/>
    <w:rsid w:val="00104015"/>
    <w:rsid w:val="001744F7"/>
    <w:rsid w:val="0020667D"/>
    <w:rsid w:val="00217E94"/>
    <w:rsid w:val="002B1C3D"/>
    <w:rsid w:val="002B5954"/>
    <w:rsid w:val="002E71B9"/>
    <w:rsid w:val="002E7E05"/>
    <w:rsid w:val="00383870"/>
    <w:rsid w:val="003A5E64"/>
    <w:rsid w:val="003E26A0"/>
    <w:rsid w:val="0042375B"/>
    <w:rsid w:val="004A6124"/>
    <w:rsid w:val="004E7939"/>
    <w:rsid w:val="004F167A"/>
    <w:rsid w:val="005A1564"/>
    <w:rsid w:val="005D2720"/>
    <w:rsid w:val="0077664C"/>
    <w:rsid w:val="007C2E60"/>
    <w:rsid w:val="007E5E23"/>
    <w:rsid w:val="00870911"/>
    <w:rsid w:val="00892326"/>
    <w:rsid w:val="00956625"/>
    <w:rsid w:val="00A34CDD"/>
    <w:rsid w:val="00A90DCB"/>
    <w:rsid w:val="00AE161A"/>
    <w:rsid w:val="00B7670D"/>
    <w:rsid w:val="00BA791A"/>
    <w:rsid w:val="00BE121D"/>
    <w:rsid w:val="00C64B39"/>
    <w:rsid w:val="00D74EF3"/>
    <w:rsid w:val="00D925BE"/>
    <w:rsid w:val="00DF5B59"/>
    <w:rsid w:val="00E8326A"/>
    <w:rsid w:val="00E83387"/>
    <w:rsid w:val="00EC685E"/>
    <w:rsid w:val="00F433B0"/>
    <w:rsid w:val="00F874F8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C0F1F6-2505-46B5-AECA-049750F9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954"/>
    <w:pPr>
      <w:spacing w:after="0" w:line="240" w:lineRule="auto"/>
    </w:pPr>
    <w:rPr>
      <w:rFonts w:ascii="Calibri" w:hAnsi="Calibri" w:cs="Calibri"/>
    </w:rPr>
  </w:style>
  <w:style w:type="paragraph" w:styleId="Ttulo8">
    <w:name w:val="heading 8"/>
    <w:basedOn w:val="Normal"/>
    <w:next w:val="Normal"/>
    <w:link w:val="Ttulo8Char"/>
    <w:qFormat/>
    <w:rsid w:val="00870911"/>
    <w:pPr>
      <w:keepNext/>
      <w:jc w:val="center"/>
      <w:outlineLvl w:val="7"/>
    </w:pPr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70911"/>
    <w:pPr>
      <w:keepNext/>
      <w:jc w:val="both"/>
      <w:outlineLvl w:val="8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35F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FF35FF"/>
  </w:style>
  <w:style w:type="paragraph" w:styleId="Rodap">
    <w:name w:val="footer"/>
    <w:basedOn w:val="Normal"/>
    <w:link w:val="RodapChar"/>
    <w:unhideWhenUsed/>
    <w:rsid w:val="00FF35F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RodapChar">
    <w:name w:val="Rodapé Char"/>
    <w:basedOn w:val="Fontepargpadro"/>
    <w:link w:val="Rodap"/>
    <w:rsid w:val="00FF35FF"/>
  </w:style>
  <w:style w:type="paragraph" w:styleId="Textodebalo">
    <w:name w:val="Balloon Text"/>
    <w:basedOn w:val="Normal"/>
    <w:link w:val="TextodebaloChar"/>
    <w:uiPriority w:val="99"/>
    <w:semiHidden/>
    <w:unhideWhenUsed/>
    <w:rsid w:val="00F433B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3B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A61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70911"/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7091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870911"/>
    <w:pPr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7091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3">
    <w:name w:val="Body Text 3"/>
    <w:basedOn w:val="Normal"/>
    <w:link w:val="Corpodetexto3Char"/>
    <w:rsid w:val="00870911"/>
    <w:pPr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87091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870911"/>
    <w:pPr>
      <w:ind w:left="426" w:hanging="426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870911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2019-04-25T14:35:00Z</cp:lastPrinted>
  <dcterms:created xsi:type="dcterms:W3CDTF">2019-06-26T13:42:00Z</dcterms:created>
  <dcterms:modified xsi:type="dcterms:W3CDTF">2019-06-26T13:42:00Z</dcterms:modified>
</cp:coreProperties>
</file>