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A4AF" w14:textId="77777777" w:rsidR="000D0959" w:rsidRPr="00B00AAF" w:rsidRDefault="000D0959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286E8579" w14:textId="77777777" w:rsidR="00C929B4" w:rsidRPr="00B00AAF" w:rsidRDefault="00C929B4" w:rsidP="00C929B4">
      <w:pPr>
        <w:shd w:val="clear" w:color="auto" w:fill="FFFFFF"/>
        <w:spacing w:line="240" w:lineRule="auto"/>
        <w:jc w:val="center"/>
        <w:rPr>
          <w:rFonts w:asciiTheme="minorHAnsi" w:hAnsiTheme="minorHAnsi" w:cs="Arial"/>
          <w:b/>
          <w:i w:val="0"/>
          <w:color w:val="000000"/>
          <w:lang w:val="pt-BR"/>
        </w:rPr>
      </w:pPr>
      <w:r w:rsidRPr="00B00AAF">
        <w:rPr>
          <w:rFonts w:asciiTheme="minorHAnsi" w:hAnsiTheme="minorHAnsi" w:cs="Arial"/>
          <w:b/>
          <w:i w:val="0"/>
          <w:color w:val="000000"/>
          <w:lang w:val="pt-BR"/>
        </w:rPr>
        <w:t>ÍNDICE</w:t>
      </w:r>
    </w:p>
    <w:p w14:paraId="330339C4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before="120" w:after="120" w:line="240" w:lineRule="auto"/>
        <w:ind w:left="567" w:hanging="567"/>
        <w:jc w:val="both"/>
        <w:rPr>
          <w:rFonts w:asciiTheme="minorHAnsi" w:hAnsiTheme="minorHAnsi"/>
          <w:i w:val="0"/>
          <w:lang w:val="pt-BR"/>
        </w:rPr>
      </w:pPr>
      <w:r w:rsidRPr="00B00AAF">
        <w:rPr>
          <w:rFonts w:asciiTheme="minorHAnsi" w:hAnsiTheme="minorHAnsi"/>
          <w:i w:val="0"/>
        </w:rPr>
        <w:fldChar w:fldCharType="begin"/>
      </w:r>
      <w:r w:rsidRPr="00B00AAF">
        <w:rPr>
          <w:rFonts w:asciiTheme="minorHAnsi" w:hAnsiTheme="minorHAnsi"/>
          <w:i w:val="0"/>
          <w:lang w:val="pt-BR"/>
        </w:rPr>
        <w:instrText xml:space="preserve"> TOC \o "1-3" </w:instrText>
      </w:r>
      <w:r w:rsidRPr="00B00AAF">
        <w:rPr>
          <w:rFonts w:asciiTheme="minorHAnsi" w:hAnsiTheme="minorHAnsi"/>
          <w:i w:val="0"/>
        </w:rPr>
        <w:fldChar w:fldCharType="separate"/>
      </w:r>
      <w:r w:rsidRPr="00B00AAF">
        <w:rPr>
          <w:rFonts w:asciiTheme="minorHAnsi" w:hAnsiTheme="minorHAnsi" w:cs="Arial"/>
          <w:b/>
          <w:i w:val="0"/>
          <w:caps/>
          <w:lang w:val="pt-BR"/>
        </w:rPr>
        <w:t xml:space="preserve">i. 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FINALIDADE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2</w:t>
      </w:r>
    </w:p>
    <w:p w14:paraId="1DCBE0A2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before="120" w:after="120" w:line="240" w:lineRule="auto"/>
        <w:ind w:left="567" w:hanging="567"/>
        <w:jc w:val="both"/>
        <w:rPr>
          <w:rFonts w:asciiTheme="minorHAnsi" w:hAnsiTheme="minorHAnsi" w:cs="Arial"/>
          <w:b/>
          <w:i w:val="0"/>
          <w:caps/>
          <w:lang w:val="pt-BR"/>
        </w:rPr>
      </w:pPr>
      <w:r w:rsidRPr="00B00AAF">
        <w:rPr>
          <w:rFonts w:asciiTheme="minorHAnsi" w:hAnsiTheme="minorHAnsi" w:cs="Arial"/>
          <w:b/>
          <w:i w:val="0"/>
          <w:caps/>
          <w:lang w:val="pt-BR"/>
        </w:rPr>
        <w:t xml:space="preserve">ii. 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COMPOSIÇÃO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2</w:t>
      </w:r>
    </w:p>
    <w:p w14:paraId="317564D2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before="120" w:after="120" w:line="240" w:lineRule="auto"/>
        <w:ind w:left="567" w:hanging="567"/>
        <w:jc w:val="both"/>
        <w:rPr>
          <w:rFonts w:asciiTheme="minorHAnsi" w:hAnsiTheme="minorHAnsi" w:cs="Arial"/>
          <w:b/>
          <w:i w:val="0"/>
          <w:caps/>
          <w:lang w:val="pt-BR"/>
        </w:rPr>
      </w:pPr>
      <w:r w:rsidRPr="00B00AAF">
        <w:rPr>
          <w:rFonts w:asciiTheme="minorHAnsi" w:hAnsiTheme="minorHAnsi" w:cs="Arial"/>
          <w:b/>
          <w:i w:val="0"/>
          <w:caps/>
          <w:lang w:val="pt-BR"/>
        </w:rPr>
        <w:t>iii.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MANDATO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2</w:t>
      </w:r>
    </w:p>
    <w:p w14:paraId="7FA98814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before="120" w:after="120" w:line="240" w:lineRule="auto"/>
        <w:ind w:left="567" w:hanging="567"/>
        <w:jc w:val="both"/>
        <w:rPr>
          <w:rFonts w:asciiTheme="minorHAnsi" w:hAnsiTheme="minorHAnsi" w:cs="Arial"/>
          <w:b/>
          <w:i w:val="0"/>
          <w:caps/>
          <w:lang w:val="pt-BR"/>
        </w:rPr>
      </w:pPr>
      <w:r w:rsidRPr="00B00AAF">
        <w:rPr>
          <w:rFonts w:asciiTheme="minorHAnsi" w:hAnsiTheme="minorHAnsi" w:cs="Arial"/>
          <w:b/>
          <w:i w:val="0"/>
          <w:caps/>
          <w:lang w:val="pt-BR"/>
        </w:rPr>
        <w:t>iv.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REUNIÕES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2</w:t>
      </w:r>
    </w:p>
    <w:p w14:paraId="25D66586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before="120" w:after="120" w:line="240" w:lineRule="auto"/>
        <w:ind w:left="567" w:hanging="567"/>
        <w:jc w:val="both"/>
        <w:rPr>
          <w:rFonts w:asciiTheme="minorHAnsi" w:hAnsiTheme="minorHAnsi" w:cs="Arial"/>
          <w:b/>
          <w:i w:val="0"/>
          <w:caps/>
          <w:lang w:val="pt-BR"/>
        </w:rPr>
      </w:pPr>
      <w:r w:rsidRPr="00B00AAF">
        <w:rPr>
          <w:rFonts w:asciiTheme="minorHAnsi" w:hAnsiTheme="minorHAnsi" w:cs="Arial"/>
          <w:b/>
          <w:i w:val="0"/>
          <w:caps/>
          <w:lang w:val="pt-BR"/>
        </w:rPr>
        <w:t>v.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FUNCIONAMENTO E/OU ORGANIZAÇÃO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2</w:t>
      </w:r>
    </w:p>
    <w:p w14:paraId="2D017BB4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before="120" w:after="120" w:line="240" w:lineRule="auto"/>
        <w:ind w:left="567" w:hanging="567"/>
        <w:jc w:val="both"/>
        <w:rPr>
          <w:rFonts w:asciiTheme="minorHAnsi" w:hAnsiTheme="minorHAnsi" w:cs="Arial"/>
          <w:b/>
          <w:i w:val="0"/>
          <w:caps/>
          <w:lang w:val="pt-BR"/>
        </w:rPr>
      </w:pPr>
      <w:r w:rsidRPr="00B00AAF">
        <w:rPr>
          <w:rFonts w:asciiTheme="minorHAnsi" w:hAnsiTheme="minorHAnsi" w:cs="Arial"/>
          <w:b/>
          <w:i w:val="0"/>
          <w:caps/>
          <w:lang w:val="pt-BR"/>
        </w:rPr>
        <w:t>vi.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FLUXO DE ATENDIMENTO MÉDICO/ASSISTENCIAL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2</w:t>
      </w:r>
    </w:p>
    <w:p w14:paraId="2CF380CF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before="120" w:after="120" w:line="240" w:lineRule="auto"/>
        <w:ind w:left="567" w:hanging="567"/>
        <w:jc w:val="both"/>
        <w:rPr>
          <w:rFonts w:asciiTheme="minorHAnsi" w:hAnsiTheme="minorHAnsi" w:cs="Arial"/>
          <w:b/>
          <w:i w:val="0"/>
          <w:caps/>
          <w:lang w:val="pt-BR"/>
        </w:rPr>
      </w:pPr>
      <w:r w:rsidRPr="00B00AAF">
        <w:rPr>
          <w:rFonts w:asciiTheme="minorHAnsi" w:hAnsiTheme="minorHAnsi" w:cs="Arial"/>
          <w:b/>
          <w:i w:val="0"/>
          <w:caps/>
          <w:lang w:val="pt-BR"/>
        </w:rPr>
        <w:t>vii.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ATRIBUIÇÕES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2</w:t>
      </w:r>
    </w:p>
    <w:p w14:paraId="14A14591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before="120" w:after="120" w:line="240" w:lineRule="auto"/>
        <w:ind w:left="567" w:hanging="567"/>
        <w:jc w:val="both"/>
        <w:rPr>
          <w:rFonts w:asciiTheme="minorHAnsi" w:hAnsiTheme="minorHAnsi" w:cs="Arial"/>
          <w:b/>
          <w:i w:val="0"/>
          <w:caps/>
          <w:lang w:val="pt-BR"/>
        </w:rPr>
      </w:pPr>
      <w:r w:rsidRPr="00B00AAF">
        <w:rPr>
          <w:rFonts w:asciiTheme="minorHAnsi" w:hAnsiTheme="minorHAnsi" w:cs="Arial"/>
          <w:b/>
          <w:i w:val="0"/>
          <w:caps/>
          <w:lang w:val="pt-BR"/>
        </w:rPr>
        <w:t>viii.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HISTÓRICO DE REVISÕES</w:t>
      </w:r>
      <w:r w:rsidRPr="00B00AAF">
        <w:rPr>
          <w:rFonts w:asciiTheme="minorHAnsi" w:hAnsiTheme="minorHAnsi" w:cs="Arial"/>
          <w:b/>
          <w:i w:val="0"/>
          <w:caps/>
          <w:lang w:val="pt-BR"/>
        </w:rPr>
        <w:tab/>
        <w:t>2</w:t>
      </w:r>
    </w:p>
    <w:p w14:paraId="09F68047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  <w:r w:rsidRPr="00B00AAF">
        <w:rPr>
          <w:rFonts w:asciiTheme="minorHAnsi" w:hAnsiTheme="minorHAnsi" w:cs="Arial"/>
          <w:i w:val="0"/>
          <w:smallCaps/>
          <w:lang w:val="pt-BR"/>
        </w:rPr>
        <w:tab/>
      </w:r>
    </w:p>
    <w:p w14:paraId="50A3EAE6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3B7761DB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6DF1E267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73876D12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2D703BDC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45B52530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51607A1A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7D392536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14558CCB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31070B1C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7641EFF5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5A9F9272" w14:textId="77777777" w:rsidR="00C929B4" w:rsidRPr="00B00AAF" w:rsidRDefault="00C929B4" w:rsidP="00C929B4">
      <w:pPr>
        <w:tabs>
          <w:tab w:val="right" w:leader="dot" w:pos="600"/>
          <w:tab w:val="right" w:leader="dot" w:pos="9487"/>
        </w:tabs>
        <w:spacing w:line="240" w:lineRule="auto"/>
        <w:ind w:left="567"/>
        <w:jc w:val="both"/>
        <w:rPr>
          <w:rFonts w:asciiTheme="minorHAnsi" w:hAnsiTheme="minorHAnsi" w:cs="Arial"/>
          <w:i w:val="0"/>
          <w:smallCaps/>
          <w:lang w:val="pt-BR"/>
        </w:rPr>
      </w:pPr>
    </w:p>
    <w:p w14:paraId="36C216C7" w14:textId="77777777" w:rsidR="00C929B4" w:rsidRPr="00B00AAF" w:rsidRDefault="00C929B4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  <w:r w:rsidRPr="00B00AAF">
        <w:rPr>
          <w:rFonts w:asciiTheme="minorHAnsi" w:hAnsiTheme="minorHAnsi"/>
          <w:i w:val="0"/>
        </w:rPr>
        <w:fldChar w:fldCharType="end"/>
      </w:r>
    </w:p>
    <w:p w14:paraId="4EF09155" w14:textId="77777777" w:rsidR="00C929B4" w:rsidRPr="00B00AAF" w:rsidRDefault="00C929B4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7E0436D4" w14:textId="77777777" w:rsidR="00C929B4" w:rsidRPr="00B00AAF" w:rsidRDefault="00C929B4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02B851C4" w14:textId="77777777" w:rsidR="00C929B4" w:rsidRPr="00B00AAF" w:rsidRDefault="00C929B4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74256B4C" w14:textId="77777777" w:rsidR="00C929B4" w:rsidRPr="00B00AAF" w:rsidRDefault="00C929B4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5A922B0F" w14:textId="77777777" w:rsidR="00C929B4" w:rsidRPr="00B00AAF" w:rsidRDefault="00C929B4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348AD74F" w14:textId="77777777" w:rsidR="000D0959" w:rsidRPr="00B00AAF" w:rsidRDefault="000D0959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4D72CB03" w14:textId="77777777" w:rsidR="000D0959" w:rsidRPr="00B00AAF" w:rsidRDefault="000D0959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47E31FB6" w14:textId="77777777" w:rsidR="000D0959" w:rsidRPr="00B00AAF" w:rsidRDefault="000D0959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6F4458FD" w14:textId="77777777" w:rsidR="000D0959" w:rsidRPr="00B00AAF" w:rsidRDefault="000D0959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2C16D3E1" w14:textId="77777777" w:rsidR="00C929B4" w:rsidRPr="00B00AAF" w:rsidRDefault="00C929B4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02CB1CDC" w14:textId="77777777" w:rsidR="00C929B4" w:rsidRPr="00B00AAF" w:rsidRDefault="00C929B4" w:rsidP="007301B2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tbl>
      <w:tblPr>
        <w:tblStyle w:val="Tabelacomgrade"/>
        <w:tblW w:w="10726" w:type="dxa"/>
        <w:tblBorders>
          <w:top w:val="single" w:sz="8" w:space="0" w:color="auto"/>
          <w:left w:val="single" w:sz="4" w:space="0" w:color="FFFFFF" w:themeColor="background1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26"/>
      </w:tblGrid>
      <w:tr w:rsidR="00AF0AF2" w:rsidRPr="00B00AAF" w14:paraId="48D03189" w14:textId="77777777" w:rsidTr="003A2FAD">
        <w:trPr>
          <w:trHeight w:val="347"/>
        </w:trPr>
        <w:tc>
          <w:tcPr>
            <w:tcW w:w="107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1EC74A" w14:textId="77777777" w:rsidR="00AF0AF2" w:rsidRPr="00B00AAF" w:rsidRDefault="002246EE" w:rsidP="00466E6A">
            <w:pPr>
              <w:pStyle w:val="Cabealho"/>
              <w:numPr>
                <w:ilvl w:val="0"/>
                <w:numId w:val="1"/>
              </w:numPr>
              <w:tabs>
                <w:tab w:val="clear" w:pos="4252"/>
                <w:tab w:val="clear" w:pos="8504"/>
                <w:tab w:val="left" w:pos="164"/>
                <w:tab w:val="left" w:pos="851"/>
                <w:tab w:val="center" w:pos="5670"/>
                <w:tab w:val="right" w:pos="11338"/>
              </w:tabs>
              <w:ind w:left="164" w:hanging="284"/>
              <w:jc w:val="both"/>
              <w:rPr>
                <w:rFonts w:asciiTheme="minorHAnsi" w:hAnsiTheme="minorHAnsi"/>
                <w:b/>
                <w:i w:val="0"/>
                <w:lang w:val="pt-BR"/>
              </w:rPr>
            </w:pPr>
            <w:r w:rsidRPr="00B00AAF">
              <w:rPr>
                <w:rFonts w:asciiTheme="minorHAnsi" w:hAnsiTheme="minorHAnsi"/>
                <w:b/>
                <w:i w:val="0"/>
                <w:lang w:val="pt-BR"/>
              </w:rPr>
              <w:lastRenderedPageBreak/>
              <w:t>FINALIDADE</w:t>
            </w:r>
          </w:p>
        </w:tc>
      </w:tr>
    </w:tbl>
    <w:p w14:paraId="45B41ECF" w14:textId="55AAD431" w:rsidR="004F00AD" w:rsidRPr="00B00AAF" w:rsidRDefault="00103BFD" w:rsidP="00FE4620">
      <w:pPr>
        <w:spacing w:before="240" w:after="240" w:line="360" w:lineRule="auto"/>
        <w:ind w:firstLine="709"/>
        <w:jc w:val="both"/>
        <w:rPr>
          <w:rFonts w:asciiTheme="minorHAnsi" w:hAnsiTheme="minorHAnsi"/>
          <w:lang w:val="pt-BR"/>
        </w:rPr>
      </w:pPr>
      <w:r w:rsidRPr="00B00AAF">
        <w:rPr>
          <w:rFonts w:asciiTheme="minorHAnsi" w:hAnsiTheme="minorHAnsi"/>
          <w:lang w:val="pt-BR"/>
        </w:rPr>
        <w:t xml:space="preserve">Este Regimento visa organizar, nortear e documentar o desenvolvimento das </w:t>
      </w:r>
      <w:r w:rsidR="00FE4620" w:rsidRPr="00B00AAF">
        <w:rPr>
          <w:rFonts w:asciiTheme="minorHAnsi" w:hAnsiTheme="minorHAnsi"/>
          <w:lang w:val="pt-BR"/>
        </w:rPr>
        <w:t xml:space="preserve">atividades da Comissão de ética de Enfermagem do Hospital Santa </w:t>
      </w:r>
      <w:r w:rsidR="004F00AD" w:rsidRPr="00B00AAF">
        <w:rPr>
          <w:rFonts w:asciiTheme="minorHAnsi" w:hAnsiTheme="minorHAnsi"/>
          <w:lang w:val="pt-BR"/>
        </w:rPr>
        <w:t>Isabel. –</w:t>
      </w:r>
      <w:r w:rsidRPr="00B00AAF">
        <w:rPr>
          <w:rFonts w:asciiTheme="minorHAnsi" w:hAnsiTheme="minorHAnsi"/>
          <w:lang w:val="pt-BR"/>
        </w:rPr>
        <w:t xml:space="preserve"> HSI. Tendo como norte:</w:t>
      </w:r>
      <w:r w:rsidR="00FE4620" w:rsidRPr="00B00AAF">
        <w:rPr>
          <w:rFonts w:asciiTheme="minorHAnsi" w:hAnsiTheme="minorHAnsi"/>
          <w:lang w:val="pt-BR"/>
        </w:rPr>
        <w:t xml:space="preserve">  O Código de ética dos Profissionais de </w:t>
      </w:r>
      <w:r w:rsidR="004F00AD" w:rsidRPr="00B00AAF">
        <w:rPr>
          <w:rFonts w:asciiTheme="minorHAnsi" w:hAnsiTheme="minorHAnsi"/>
          <w:lang w:val="pt-BR"/>
        </w:rPr>
        <w:t>enfermagem.</w:t>
      </w:r>
    </w:p>
    <w:p w14:paraId="27274409" w14:textId="2960AA29" w:rsidR="00103BFD" w:rsidRPr="00B00AAF" w:rsidRDefault="004F00AD" w:rsidP="006178E7">
      <w:pPr>
        <w:spacing w:before="240" w:after="240" w:line="360" w:lineRule="auto"/>
        <w:ind w:firstLine="709"/>
        <w:jc w:val="both"/>
        <w:rPr>
          <w:rFonts w:asciiTheme="minorHAnsi" w:hAnsiTheme="minorHAnsi"/>
          <w:lang w:val="pt-BR"/>
        </w:rPr>
      </w:pPr>
      <w:r w:rsidRPr="00B00AAF">
        <w:rPr>
          <w:rFonts w:asciiTheme="minorHAnsi" w:hAnsiTheme="minorHAnsi"/>
          <w:lang w:val="pt-BR"/>
        </w:rPr>
        <w:t xml:space="preserve">A Comissão de ética de </w:t>
      </w:r>
      <w:r w:rsidR="00B00AAF" w:rsidRPr="00B00AAF">
        <w:rPr>
          <w:rFonts w:asciiTheme="minorHAnsi" w:hAnsiTheme="minorHAnsi"/>
          <w:lang w:val="pt-BR"/>
        </w:rPr>
        <w:t>enfermagem, é</w:t>
      </w:r>
      <w:r w:rsidRPr="00B00AAF">
        <w:rPr>
          <w:rFonts w:asciiTheme="minorHAnsi" w:hAnsiTheme="minorHAnsi"/>
          <w:lang w:val="pt-BR"/>
        </w:rPr>
        <w:t xml:space="preserve"> um órgão representativo do </w:t>
      </w:r>
      <w:proofErr w:type="gramStart"/>
      <w:r w:rsidRPr="00B00AAF">
        <w:rPr>
          <w:rFonts w:asciiTheme="minorHAnsi" w:hAnsiTheme="minorHAnsi"/>
          <w:lang w:val="pt-BR"/>
        </w:rPr>
        <w:t>COREN  nas</w:t>
      </w:r>
      <w:proofErr w:type="gramEnd"/>
      <w:r w:rsidRPr="00B00AAF">
        <w:rPr>
          <w:rFonts w:asciiTheme="minorHAnsi" w:hAnsiTheme="minorHAnsi"/>
          <w:lang w:val="pt-BR"/>
        </w:rPr>
        <w:t xml:space="preserve"> questões éticas dos profissionais de enfermagem e deverá orientar, conscientizar os profissionais da enfermagem, bem como emitir pareceres e compilar fatos relacionados ao exercício ético profissional da categoria. </w:t>
      </w:r>
    </w:p>
    <w:tbl>
      <w:tblPr>
        <w:tblStyle w:val="Tabelacomgrade"/>
        <w:tblW w:w="10726" w:type="dxa"/>
        <w:tblBorders>
          <w:top w:val="single" w:sz="8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26"/>
      </w:tblGrid>
      <w:tr w:rsidR="00AF0AF2" w:rsidRPr="00B00AAF" w14:paraId="3F4BD648" w14:textId="77777777" w:rsidTr="003A2FAD">
        <w:trPr>
          <w:trHeight w:val="330"/>
        </w:trPr>
        <w:tc>
          <w:tcPr>
            <w:tcW w:w="107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0E43CC" w14:textId="77777777" w:rsidR="00AF0AF2" w:rsidRPr="00B00AAF" w:rsidRDefault="008D78FC" w:rsidP="00466E6A">
            <w:pPr>
              <w:pStyle w:val="Cabealho"/>
              <w:numPr>
                <w:ilvl w:val="0"/>
                <w:numId w:val="1"/>
              </w:numPr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ind w:left="179" w:hanging="284"/>
              <w:jc w:val="both"/>
              <w:rPr>
                <w:rFonts w:asciiTheme="minorHAnsi" w:hAnsiTheme="minorHAnsi"/>
                <w:b/>
                <w:i w:val="0"/>
                <w:lang w:val="pt-BR"/>
              </w:rPr>
            </w:pPr>
            <w:r w:rsidRPr="00B00AAF">
              <w:rPr>
                <w:rFonts w:asciiTheme="minorHAnsi" w:hAnsiTheme="minorHAnsi" w:cs="Calibri"/>
                <w:b/>
                <w:i w:val="0"/>
                <w:iCs w:val="0"/>
                <w:lang w:val="pt-BR" w:eastAsia="pt-BR"/>
              </w:rPr>
              <w:t>COMPOSIÇÃO</w:t>
            </w:r>
          </w:p>
        </w:tc>
      </w:tr>
    </w:tbl>
    <w:p w14:paraId="5B6854A8" w14:textId="77777777" w:rsidR="00AF0AF2" w:rsidRPr="00B00AAF" w:rsidRDefault="00AF0AF2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20008F18" w14:textId="4A8FD71E" w:rsidR="00103BFD" w:rsidRPr="00B00AAF" w:rsidRDefault="00FE4620" w:rsidP="00466E6A">
      <w:pPr>
        <w:numPr>
          <w:ilvl w:val="0"/>
          <w:numId w:val="4"/>
        </w:numPr>
        <w:spacing w:after="240" w:line="360" w:lineRule="auto"/>
        <w:ind w:left="1066" w:hanging="357"/>
        <w:jc w:val="both"/>
        <w:rPr>
          <w:rFonts w:asciiTheme="minorHAnsi" w:hAnsiTheme="minorHAnsi"/>
          <w:lang w:val="pt-BR"/>
        </w:rPr>
      </w:pPr>
      <w:r w:rsidRPr="00B00AAF">
        <w:rPr>
          <w:rFonts w:asciiTheme="minorHAnsi" w:hAnsiTheme="minorHAnsi"/>
          <w:lang w:val="pt-BR"/>
        </w:rPr>
        <w:t xml:space="preserve">A Comissão </w:t>
      </w:r>
      <w:proofErr w:type="spellStart"/>
      <w:r w:rsidRPr="00B00AAF">
        <w:rPr>
          <w:rFonts w:asciiTheme="minorHAnsi" w:hAnsiTheme="minorHAnsi"/>
          <w:lang w:val="pt-BR"/>
        </w:rPr>
        <w:t>CEEn</w:t>
      </w:r>
      <w:proofErr w:type="spellEnd"/>
      <w:r w:rsidRPr="00B00AAF">
        <w:rPr>
          <w:rFonts w:asciiTheme="minorHAnsi" w:hAnsiTheme="minorHAnsi"/>
          <w:lang w:val="pt-BR"/>
        </w:rPr>
        <w:t xml:space="preserve"> do Hospital Santa Isabel será constituída por, no mínimo três enfermeiros (03) </w:t>
      </w:r>
      <w:r w:rsidR="004F00AD" w:rsidRPr="00B00AAF">
        <w:rPr>
          <w:rFonts w:asciiTheme="minorHAnsi" w:hAnsiTheme="minorHAnsi"/>
          <w:lang w:val="pt-BR"/>
        </w:rPr>
        <w:t>enfermeiro e</w:t>
      </w:r>
      <w:r w:rsidRPr="00B00AAF">
        <w:rPr>
          <w:rFonts w:asciiTheme="minorHAnsi" w:hAnsiTheme="minorHAnsi"/>
          <w:lang w:val="pt-BR"/>
        </w:rPr>
        <w:t xml:space="preserve"> três (3) técnico de enfermagem efetiva e seus respectivos suplentes.   </w:t>
      </w:r>
    </w:p>
    <w:p w14:paraId="166E208E" w14:textId="77777777" w:rsidR="00AF0AF2" w:rsidRPr="00B00AAF" w:rsidRDefault="00AF0AF2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tbl>
      <w:tblPr>
        <w:tblStyle w:val="Tabelacomgrade"/>
        <w:tblW w:w="10726" w:type="dxa"/>
        <w:tblBorders>
          <w:top w:val="single" w:sz="8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26"/>
      </w:tblGrid>
      <w:tr w:rsidR="00AF0AF2" w:rsidRPr="00B00AAF" w14:paraId="4B842933" w14:textId="77777777" w:rsidTr="003A2FAD">
        <w:trPr>
          <w:trHeight w:val="330"/>
        </w:trPr>
        <w:tc>
          <w:tcPr>
            <w:tcW w:w="107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E3997E" w14:textId="77777777" w:rsidR="00AF0AF2" w:rsidRPr="00B00AAF" w:rsidRDefault="008D78FC" w:rsidP="00466E6A">
            <w:pPr>
              <w:pStyle w:val="Cabealho"/>
              <w:numPr>
                <w:ilvl w:val="0"/>
                <w:numId w:val="1"/>
              </w:numPr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ind w:left="179" w:hanging="284"/>
              <w:jc w:val="both"/>
              <w:rPr>
                <w:rFonts w:asciiTheme="minorHAnsi" w:hAnsiTheme="minorHAnsi"/>
                <w:b/>
                <w:i w:val="0"/>
                <w:lang w:val="pt-BR"/>
              </w:rPr>
            </w:pPr>
            <w:r w:rsidRPr="00B00AAF">
              <w:rPr>
                <w:rFonts w:asciiTheme="minorHAnsi" w:hAnsiTheme="minorHAnsi"/>
                <w:b/>
                <w:i w:val="0"/>
                <w:lang w:val="pt-BR"/>
              </w:rPr>
              <w:t>MANDATO</w:t>
            </w:r>
          </w:p>
        </w:tc>
      </w:tr>
    </w:tbl>
    <w:p w14:paraId="3557AC03" w14:textId="0C7C9893" w:rsidR="00AF0AF2" w:rsidRPr="00B00AAF" w:rsidRDefault="00FE4620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  <w:r w:rsidRPr="00B00AAF">
        <w:rPr>
          <w:rFonts w:asciiTheme="minorHAnsi" w:hAnsiTheme="minorHAnsi"/>
          <w:i w:val="0"/>
          <w:lang w:val="pt-BR"/>
        </w:rPr>
        <w:t xml:space="preserve">O mandado será de três anos, sendo permitido a sua reeleição por igual período. </w:t>
      </w:r>
      <w:r w:rsidR="004F00AD" w:rsidRPr="00B00AAF">
        <w:rPr>
          <w:rFonts w:asciiTheme="minorHAnsi" w:hAnsiTheme="minorHAnsi"/>
          <w:i w:val="0"/>
          <w:lang w:val="pt-BR"/>
        </w:rPr>
        <w:t>Ou seja,</w:t>
      </w:r>
      <w:r w:rsidRPr="00B00AAF">
        <w:rPr>
          <w:rFonts w:asciiTheme="minorHAnsi" w:hAnsiTheme="minorHAnsi"/>
          <w:i w:val="0"/>
          <w:lang w:val="pt-BR"/>
        </w:rPr>
        <w:t xml:space="preserve"> os integrantes poderão se eleitos constituir a comissão por dois mandatos consecutivos. </w:t>
      </w:r>
    </w:p>
    <w:p w14:paraId="7F6EC5EE" w14:textId="77777777" w:rsidR="00AF0AF2" w:rsidRPr="00B00AAF" w:rsidRDefault="00AF0AF2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tbl>
      <w:tblPr>
        <w:tblStyle w:val="Tabelacomgrade"/>
        <w:tblW w:w="10726" w:type="dxa"/>
        <w:tblBorders>
          <w:top w:val="single" w:sz="8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26"/>
      </w:tblGrid>
      <w:tr w:rsidR="00AF0AF2" w:rsidRPr="00B00AAF" w14:paraId="02B97A45" w14:textId="77777777" w:rsidTr="003A2FAD">
        <w:trPr>
          <w:trHeight w:val="330"/>
        </w:trPr>
        <w:tc>
          <w:tcPr>
            <w:tcW w:w="107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AC294E" w14:textId="77777777" w:rsidR="00AF0AF2" w:rsidRPr="00B00AAF" w:rsidRDefault="00221308" w:rsidP="00466E6A">
            <w:pPr>
              <w:pStyle w:val="Cabealho"/>
              <w:numPr>
                <w:ilvl w:val="0"/>
                <w:numId w:val="1"/>
              </w:numPr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ind w:left="179" w:hanging="299"/>
              <w:jc w:val="both"/>
              <w:rPr>
                <w:rFonts w:asciiTheme="minorHAnsi" w:hAnsiTheme="minorHAnsi"/>
                <w:b/>
                <w:i w:val="0"/>
                <w:lang w:val="pt-BR"/>
              </w:rPr>
            </w:pPr>
            <w:r w:rsidRPr="00B00AAF">
              <w:rPr>
                <w:rFonts w:asciiTheme="minorHAnsi" w:hAnsiTheme="minorHAnsi" w:cs="Calibri"/>
                <w:b/>
                <w:i w:val="0"/>
                <w:iCs w:val="0"/>
                <w:lang w:val="pt-BR" w:eastAsia="pt-BR"/>
              </w:rPr>
              <w:t xml:space="preserve"> </w:t>
            </w:r>
            <w:r w:rsidR="002246EE" w:rsidRPr="00B00AAF">
              <w:rPr>
                <w:rFonts w:asciiTheme="minorHAnsi" w:hAnsiTheme="minorHAnsi" w:cs="Calibri"/>
                <w:b/>
                <w:i w:val="0"/>
                <w:iCs w:val="0"/>
                <w:lang w:val="pt-BR" w:eastAsia="pt-BR"/>
              </w:rPr>
              <w:t>REU</w:t>
            </w:r>
            <w:r w:rsidR="008D78FC" w:rsidRPr="00B00AAF">
              <w:rPr>
                <w:rFonts w:asciiTheme="minorHAnsi" w:hAnsiTheme="minorHAnsi" w:cs="Calibri"/>
                <w:b/>
                <w:i w:val="0"/>
                <w:iCs w:val="0"/>
                <w:lang w:val="pt-BR" w:eastAsia="pt-BR"/>
              </w:rPr>
              <w:t>NIÕES</w:t>
            </w:r>
          </w:p>
        </w:tc>
      </w:tr>
    </w:tbl>
    <w:p w14:paraId="20944FE2" w14:textId="37158164" w:rsidR="00AF0AF2" w:rsidRPr="00B00AAF" w:rsidRDefault="00AF0AF2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74C94806" w14:textId="16DB0478" w:rsidR="00AF0AF2" w:rsidRPr="00B00AAF" w:rsidRDefault="00103BFD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  <w:r w:rsidRPr="00B00AAF">
        <w:rPr>
          <w:rFonts w:asciiTheme="minorHAnsi" w:hAnsiTheme="minorHAnsi"/>
          <w:i w:val="0"/>
          <w:lang w:val="pt-BR"/>
        </w:rPr>
        <w:tab/>
      </w:r>
      <w:r w:rsidR="00FE4620" w:rsidRPr="00B00AAF">
        <w:rPr>
          <w:rFonts w:asciiTheme="minorHAnsi" w:hAnsiTheme="minorHAnsi"/>
          <w:i w:val="0"/>
          <w:lang w:val="pt-BR"/>
        </w:rPr>
        <w:t xml:space="preserve">Ocorrerá reuniões bimestrais e </w:t>
      </w:r>
      <w:r w:rsidR="004F00AD" w:rsidRPr="00B00AAF">
        <w:rPr>
          <w:rFonts w:asciiTheme="minorHAnsi" w:hAnsiTheme="minorHAnsi"/>
          <w:i w:val="0"/>
          <w:lang w:val="pt-BR"/>
        </w:rPr>
        <w:t>extraordinárias quando</w:t>
      </w:r>
      <w:r w:rsidR="00FE4620" w:rsidRPr="00B00AAF">
        <w:rPr>
          <w:rFonts w:asciiTheme="minorHAnsi" w:hAnsiTheme="minorHAnsi"/>
          <w:i w:val="0"/>
          <w:lang w:val="pt-BR"/>
        </w:rPr>
        <w:t xml:space="preserve"> necessário </w:t>
      </w:r>
    </w:p>
    <w:p w14:paraId="68DD047D" w14:textId="77777777" w:rsidR="00AF0AF2" w:rsidRPr="00B00AAF" w:rsidRDefault="00AF0AF2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tbl>
      <w:tblPr>
        <w:tblStyle w:val="Tabelacomgrade"/>
        <w:tblW w:w="10726" w:type="dxa"/>
        <w:tblBorders>
          <w:top w:val="single" w:sz="8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26"/>
      </w:tblGrid>
      <w:tr w:rsidR="00AF0AF2" w:rsidRPr="00B00AAF" w14:paraId="436E22A4" w14:textId="77777777" w:rsidTr="003A2FAD">
        <w:trPr>
          <w:trHeight w:val="330"/>
        </w:trPr>
        <w:tc>
          <w:tcPr>
            <w:tcW w:w="107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D57820" w14:textId="77777777" w:rsidR="00AF0AF2" w:rsidRPr="00B00AAF" w:rsidRDefault="008D78FC" w:rsidP="00466E6A">
            <w:pPr>
              <w:pStyle w:val="Cabealho"/>
              <w:numPr>
                <w:ilvl w:val="0"/>
                <w:numId w:val="1"/>
              </w:numPr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ind w:left="179" w:hanging="299"/>
              <w:jc w:val="both"/>
              <w:rPr>
                <w:rFonts w:asciiTheme="minorHAnsi" w:hAnsiTheme="minorHAnsi"/>
                <w:b/>
                <w:i w:val="0"/>
                <w:lang w:val="pt-BR"/>
              </w:rPr>
            </w:pPr>
            <w:r w:rsidRPr="00B00AAF">
              <w:rPr>
                <w:rFonts w:asciiTheme="minorHAnsi" w:hAnsiTheme="minorHAnsi"/>
                <w:b/>
                <w:i w:val="0"/>
                <w:lang w:val="pt-BR"/>
              </w:rPr>
              <w:t>FUNCIONAMENTO E/OU ORGANIZAÇÃO</w:t>
            </w:r>
          </w:p>
        </w:tc>
      </w:tr>
    </w:tbl>
    <w:p w14:paraId="7333D533" w14:textId="17667394" w:rsidR="00AF0AF2" w:rsidRPr="00B00AAF" w:rsidRDefault="00AF0AF2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226B2826" w14:textId="20851347" w:rsidR="00466E6A" w:rsidRPr="00B00AAF" w:rsidRDefault="00466E6A" w:rsidP="00103BFD">
      <w:pPr>
        <w:pStyle w:val="Recuodecorpodetexto2"/>
        <w:tabs>
          <w:tab w:val="left" w:pos="851"/>
        </w:tabs>
        <w:spacing w:after="240" w:line="240" w:lineRule="auto"/>
        <w:ind w:left="0"/>
        <w:outlineLvl w:val="0"/>
        <w:rPr>
          <w:rFonts w:asciiTheme="minorHAnsi" w:hAnsiTheme="minorHAnsi"/>
          <w:bCs/>
          <w:color w:val="000000"/>
        </w:rPr>
      </w:pPr>
      <w:r w:rsidRPr="00B00AAF">
        <w:rPr>
          <w:rFonts w:asciiTheme="minorHAnsi" w:hAnsiTheme="minorHAnsi"/>
          <w:b/>
          <w:color w:val="000000"/>
        </w:rPr>
        <w:tab/>
      </w:r>
      <w:r w:rsidR="004F00AD" w:rsidRPr="00B00AAF">
        <w:rPr>
          <w:rFonts w:asciiTheme="minorHAnsi" w:hAnsiTheme="minorHAnsi"/>
          <w:bCs/>
          <w:color w:val="000000"/>
        </w:rPr>
        <w:t xml:space="preserve">A Comissão de ética de enfermagem esta organizada de modo a atender os profissionais de enfermagem de todas a áreas de trabalho da instituição, no que se </w:t>
      </w:r>
      <w:proofErr w:type="gramStart"/>
      <w:r w:rsidR="004F00AD" w:rsidRPr="00B00AAF">
        <w:rPr>
          <w:rFonts w:asciiTheme="minorHAnsi" w:hAnsiTheme="minorHAnsi"/>
          <w:bCs/>
          <w:color w:val="000000"/>
        </w:rPr>
        <w:t>refere  aos</w:t>
      </w:r>
      <w:proofErr w:type="gramEnd"/>
      <w:r w:rsidR="004F00AD" w:rsidRPr="00B00AAF">
        <w:rPr>
          <w:rFonts w:asciiTheme="minorHAnsi" w:hAnsiTheme="minorHAnsi"/>
          <w:bCs/>
          <w:color w:val="000000"/>
        </w:rPr>
        <w:t xml:space="preserve"> aspectos do exercício da profissão.  </w:t>
      </w:r>
    </w:p>
    <w:p w14:paraId="2C413F22" w14:textId="1D4B51CD" w:rsidR="004F00AD" w:rsidRPr="00B00AAF" w:rsidRDefault="004F00AD" w:rsidP="00103BFD">
      <w:pPr>
        <w:pStyle w:val="Recuodecorpodetexto2"/>
        <w:tabs>
          <w:tab w:val="left" w:pos="851"/>
        </w:tabs>
        <w:spacing w:after="240" w:line="240" w:lineRule="auto"/>
        <w:ind w:left="0"/>
        <w:outlineLvl w:val="0"/>
        <w:rPr>
          <w:rFonts w:asciiTheme="minorHAnsi" w:hAnsiTheme="minorHAnsi"/>
          <w:bCs/>
          <w:color w:val="000000"/>
        </w:rPr>
      </w:pPr>
      <w:r w:rsidRPr="00B00AAF">
        <w:rPr>
          <w:rFonts w:asciiTheme="minorHAnsi" w:hAnsiTheme="minorHAnsi"/>
          <w:bCs/>
          <w:color w:val="000000"/>
        </w:rPr>
        <w:t xml:space="preserve">A </w:t>
      </w:r>
      <w:proofErr w:type="spellStart"/>
      <w:r w:rsidRPr="00B00AAF">
        <w:rPr>
          <w:rFonts w:asciiTheme="minorHAnsi" w:hAnsiTheme="minorHAnsi"/>
          <w:bCs/>
          <w:color w:val="000000"/>
        </w:rPr>
        <w:t>CEEn</w:t>
      </w:r>
      <w:proofErr w:type="spellEnd"/>
      <w:r w:rsidRPr="00B00AAF">
        <w:rPr>
          <w:rFonts w:asciiTheme="minorHAnsi" w:hAnsiTheme="minorHAnsi"/>
          <w:bCs/>
          <w:color w:val="000000"/>
        </w:rPr>
        <w:t xml:space="preserve"> deverá ser constituída por enfermeiros e técnicos de enfermagem, em igual número, observando os seguintes critérios. </w:t>
      </w:r>
    </w:p>
    <w:p w14:paraId="4F17DB0C" w14:textId="281F46B2" w:rsidR="004F00AD" w:rsidRPr="00B00AAF" w:rsidRDefault="004F00AD" w:rsidP="004F00AD">
      <w:pPr>
        <w:pStyle w:val="Recuodecorpodetexto2"/>
        <w:numPr>
          <w:ilvl w:val="0"/>
          <w:numId w:val="47"/>
        </w:numPr>
        <w:tabs>
          <w:tab w:val="left" w:pos="851"/>
        </w:tabs>
        <w:spacing w:after="240" w:line="240" w:lineRule="auto"/>
        <w:outlineLvl w:val="0"/>
        <w:rPr>
          <w:rFonts w:asciiTheme="minorHAnsi" w:hAnsiTheme="minorHAnsi"/>
          <w:bCs/>
          <w:color w:val="000000"/>
        </w:rPr>
      </w:pPr>
      <w:r w:rsidRPr="00B00AAF">
        <w:rPr>
          <w:rFonts w:asciiTheme="minorHAnsi" w:hAnsiTheme="minorHAnsi"/>
          <w:bCs/>
          <w:color w:val="000000"/>
        </w:rPr>
        <w:t>Ter no mínimo, um ano de efetivo exercício profissional</w:t>
      </w:r>
    </w:p>
    <w:p w14:paraId="55CB8DE1" w14:textId="77777777" w:rsidR="004F00AD" w:rsidRPr="00B00AAF" w:rsidRDefault="004F00AD" w:rsidP="004F00AD">
      <w:pPr>
        <w:pStyle w:val="Recuodecorpodetexto2"/>
        <w:numPr>
          <w:ilvl w:val="0"/>
          <w:numId w:val="47"/>
        </w:numPr>
        <w:tabs>
          <w:tab w:val="left" w:pos="851"/>
        </w:tabs>
        <w:spacing w:after="240" w:line="240" w:lineRule="auto"/>
        <w:outlineLvl w:val="0"/>
        <w:rPr>
          <w:rFonts w:asciiTheme="minorHAnsi" w:hAnsiTheme="minorHAnsi"/>
          <w:bCs/>
          <w:color w:val="000000"/>
        </w:rPr>
      </w:pPr>
      <w:r w:rsidRPr="00B00AAF">
        <w:rPr>
          <w:rFonts w:asciiTheme="minorHAnsi" w:hAnsiTheme="minorHAnsi"/>
          <w:bCs/>
          <w:color w:val="000000"/>
        </w:rPr>
        <w:t>Ter, no mínimo, um ano de vínculo empregatício com a instituição</w:t>
      </w:r>
    </w:p>
    <w:p w14:paraId="06E1648B" w14:textId="77777777" w:rsidR="004F00AD" w:rsidRPr="00B00AAF" w:rsidRDefault="004F00AD" w:rsidP="004F00AD">
      <w:pPr>
        <w:pStyle w:val="Recuodecorpodetexto2"/>
        <w:numPr>
          <w:ilvl w:val="0"/>
          <w:numId w:val="47"/>
        </w:numPr>
        <w:tabs>
          <w:tab w:val="left" w:pos="851"/>
        </w:tabs>
        <w:spacing w:after="240" w:line="240" w:lineRule="auto"/>
        <w:outlineLvl w:val="0"/>
        <w:rPr>
          <w:rFonts w:asciiTheme="minorHAnsi" w:hAnsiTheme="minorHAnsi"/>
          <w:bCs/>
          <w:color w:val="000000"/>
        </w:rPr>
      </w:pPr>
      <w:r w:rsidRPr="00B00AAF">
        <w:rPr>
          <w:rFonts w:asciiTheme="minorHAnsi" w:hAnsiTheme="minorHAnsi"/>
          <w:bCs/>
          <w:color w:val="000000"/>
        </w:rPr>
        <w:t>Estar em pleno gozo dos direitos profissionais</w:t>
      </w:r>
    </w:p>
    <w:p w14:paraId="6D8DE024" w14:textId="52E7DBC7" w:rsidR="004F00AD" w:rsidRPr="00B00AAF" w:rsidRDefault="004F00AD" w:rsidP="004F00AD">
      <w:pPr>
        <w:pStyle w:val="Recuodecorpodetexto2"/>
        <w:numPr>
          <w:ilvl w:val="0"/>
          <w:numId w:val="47"/>
        </w:numPr>
        <w:tabs>
          <w:tab w:val="left" w:pos="851"/>
        </w:tabs>
        <w:spacing w:after="240" w:line="240" w:lineRule="auto"/>
        <w:outlineLvl w:val="0"/>
        <w:rPr>
          <w:rFonts w:asciiTheme="minorHAnsi" w:hAnsiTheme="minorHAnsi"/>
          <w:bCs/>
          <w:color w:val="000000"/>
        </w:rPr>
      </w:pPr>
      <w:r w:rsidRPr="00B00AAF">
        <w:rPr>
          <w:rFonts w:asciiTheme="minorHAnsi" w:hAnsiTheme="minorHAnsi"/>
          <w:bCs/>
          <w:color w:val="000000"/>
        </w:rPr>
        <w:t xml:space="preserve">Inexistir condenação em processo ético, processo disciplinar, processo civil ou processo penal nos últimos cinco anos.  </w:t>
      </w:r>
    </w:p>
    <w:p w14:paraId="23E73537" w14:textId="758EB4BE" w:rsidR="004F00AD" w:rsidRPr="00B00AAF" w:rsidRDefault="004F00AD" w:rsidP="004F00AD">
      <w:pPr>
        <w:pStyle w:val="Recuodecorpodetexto2"/>
        <w:tabs>
          <w:tab w:val="left" w:pos="851"/>
        </w:tabs>
        <w:spacing w:after="240" w:line="240" w:lineRule="auto"/>
        <w:ind w:left="720"/>
        <w:outlineLvl w:val="0"/>
        <w:rPr>
          <w:rFonts w:asciiTheme="minorHAnsi" w:hAnsiTheme="minorHAnsi"/>
          <w:bCs/>
          <w:color w:val="000000"/>
        </w:rPr>
      </w:pPr>
      <w:r w:rsidRPr="00B00AAF">
        <w:rPr>
          <w:rFonts w:asciiTheme="minorHAnsi" w:hAnsiTheme="minorHAnsi"/>
          <w:bCs/>
          <w:color w:val="000000"/>
        </w:rPr>
        <w:t xml:space="preserve">É incompatível a condição de membro da Comissão de ética com a </w:t>
      </w:r>
      <w:r w:rsidR="00E363DB" w:rsidRPr="00B00AAF">
        <w:rPr>
          <w:rFonts w:asciiTheme="minorHAnsi" w:hAnsiTheme="minorHAnsi"/>
          <w:bCs/>
          <w:color w:val="000000"/>
        </w:rPr>
        <w:t>Gerência</w:t>
      </w:r>
      <w:r w:rsidRPr="00B00AAF">
        <w:rPr>
          <w:rFonts w:asciiTheme="minorHAnsi" w:hAnsiTheme="minorHAnsi"/>
          <w:bCs/>
          <w:color w:val="000000"/>
        </w:rPr>
        <w:t xml:space="preserve"> do órgão </w:t>
      </w:r>
      <w:r w:rsidR="00E363DB" w:rsidRPr="00B00AAF">
        <w:rPr>
          <w:rFonts w:asciiTheme="minorHAnsi" w:hAnsiTheme="minorHAnsi"/>
          <w:bCs/>
          <w:color w:val="000000"/>
        </w:rPr>
        <w:t>de</w:t>
      </w:r>
      <w:r w:rsidRPr="00B00AAF">
        <w:rPr>
          <w:rFonts w:asciiTheme="minorHAnsi" w:hAnsiTheme="minorHAnsi"/>
          <w:bCs/>
          <w:color w:val="000000"/>
        </w:rPr>
        <w:t xml:space="preserve"> Enfermagem </w:t>
      </w:r>
    </w:p>
    <w:p w14:paraId="75E27EA2" w14:textId="13066319" w:rsidR="004F00AD" w:rsidRPr="00B00AAF" w:rsidRDefault="004F00AD" w:rsidP="004F00AD">
      <w:pPr>
        <w:pStyle w:val="Recuodecorpodetexto2"/>
        <w:tabs>
          <w:tab w:val="left" w:pos="851"/>
        </w:tabs>
        <w:spacing w:after="240" w:line="240" w:lineRule="auto"/>
        <w:ind w:left="720"/>
        <w:outlineLvl w:val="0"/>
        <w:rPr>
          <w:rFonts w:asciiTheme="minorHAnsi" w:hAnsiTheme="minorHAnsi"/>
          <w:bCs/>
          <w:color w:val="000000"/>
        </w:rPr>
      </w:pPr>
      <w:r w:rsidRPr="00B00AAF">
        <w:rPr>
          <w:rFonts w:asciiTheme="minorHAnsi" w:hAnsiTheme="minorHAnsi"/>
          <w:bCs/>
          <w:color w:val="000000"/>
        </w:rPr>
        <w:t xml:space="preserve">A cada eleição poderá permanecer 50% dos </w:t>
      </w:r>
      <w:r w:rsidR="00E363DB" w:rsidRPr="00B00AAF">
        <w:rPr>
          <w:rFonts w:asciiTheme="minorHAnsi" w:hAnsiTheme="minorHAnsi"/>
          <w:bCs/>
          <w:color w:val="000000"/>
        </w:rPr>
        <w:t>membros,</w:t>
      </w:r>
      <w:r w:rsidRPr="00B00AAF">
        <w:rPr>
          <w:rFonts w:asciiTheme="minorHAnsi" w:hAnsiTheme="minorHAnsi"/>
          <w:bCs/>
          <w:color w:val="000000"/>
        </w:rPr>
        <w:t xml:space="preserve"> os 50% dos membros que optarem em </w:t>
      </w:r>
      <w:r w:rsidR="00E363DB" w:rsidRPr="00B00AAF">
        <w:rPr>
          <w:rFonts w:asciiTheme="minorHAnsi" w:hAnsiTheme="minorHAnsi"/>
          <w:bCs/>
          <w:color w:val="000000"/>
        </w:rPr>
        <w:t>permanecer</w:t>
      </w:r>
      <w:r w:rsidRPr="00B00AAF">
        <w:rPr>
          <w:rFonts w:asciiTheme="minorHAnsi" w:hAnsiTheme="minorHAnsi"/>
          <w:bCs/>
          <w:color w:val="000000"/>
        </w:rPr>
        <w:t xml:space="preserve"> na Comissão não concorrerá as eleições</w:t>
      </w:r>
    </w:p>
    <w:p w14:paraId="3A92C6AB" w14:textId="386E44E9" w:rsidR="00E363DB" w:rsidRPr="00B00AAF" w:rsidRDefault="00E363DB" w:rsidP="0077193D">
      <w:pPr>
        <w:pStyle w:val="Recuodecorpodetexto2"/>
        <w:tabs>
          <w:tab w:val="left" w:pos="851"/>
        </w:tabs>
        <w:spacing w:after="240"/>
        <w:ind w:left="720"/>
        <w:outlineLvl w:val="0"/>
        <w:rPr>
          <w:rFonts w:asciiTheme="minorHAnsi" w:hAnsiTheme="minorHAnsi"/>
          <w:bCs/>
          <w:color w:val="000000"/>
        </w:rPr>
      </w:pPr>
      <w:r w:rsidRPr="00B00AAF">
        <w:rPr>
          <w:rFonts w:asciiTheme="minorHAnsi" w:hAnsiTheme="minorHAnsi"/>
          <w:bCs/>
          <w:color w:val="000000"/>
        </w:rPr>
        <w:lastRenderedPageBreak/>
        <w:t>O afastamento dos integrantes da CEEN poderá ocorrer por término de mandado, afastamento temporário, desistência ou destituição.</w:t>
      </w:r>
    </w:p>
    <w:p w14:paraId="506D61D7" w14:textId="6F98A717" w:rsidR="00E363DB" w:rsidRPr="00B00AAF" w:rsidRDefault="00E363DB" w:rsidP="0077193D">
      <w:pPr>
        <w:pStyle w:val="Recuodecorpodetexto2"/>
        <w:tabs>
          <w:tab w:val="left" w:pos="851"/>
        </w:tabs>
        <w:spacing w:after="240"/>
        <w:ind w:left="720"/>
        <w:outlineLvl w:val="0"/>
        <w:rPr>
          <w:rFonts w:asciiTheme="minorHAnsi" w:hAnsiTheme="minorHAnsi"/>
          <w:bCs/>
          <w:color w:val="000000"/>
        </w:rPr>
      </w:pPr>
      <w:r w:rsidRPr="00B00AAF">
        <w:rPr>
          <w:rFonts w:asciiTheme="minorHAnsi" w:hAnsiTheme="minorHAnsi"/>
          <w:bCs/>
          <w:color w:val="000000"/>
        </w:rPr>
        <w:t xml:space="preserve">Entende-se por término de mandado, quando os integrantes da </w:t>
      </w:r>
      <w:r w:rsidR="00B00AAF" w:rsidRPr="00B00AAF">
        <w:rPr>
          <w:rFonts w:asciiTheme="minorHAnsi" w:hAnsiTheme="minorHAnsi"/>
          <w:bCs/>
          <w:color w:val="000000"/>
        </w:rPr>
        <w:t>comissão concluírem</w:t>
      </w:r>
      <w:r w:rsidRPr="00B00AAF">
        <w:rPr>
          <w:rFonts w:asciiTheme="minorHAnsi" w:hAnsiTheme="minorHAnsi"/>
          <w:bCs/>
          <w:color w:val="000000"/>
        </w:rPr>
        <w:t xml:space="preserve"> os três anos de mandado.</w:t>
      </w:r>
    </w:p>
    <w:p w14:paraId="4A0C1DBD" w14:textId="4D083EDE" w:rsidR="00AF0AF2" w:rsidRPr="00B00AAF" w:rsidRDefault="00E363DB" w:rsidP="0077193D">
      <w:pPr>
        <w:pStyle w:val="Recuodecorpodetexto2"/>
        <w:tabs>
          <w:tab w:val="left" w:pos="851"/>
        </w:tabs>
        <w:spacing w:after="240"/>
        <w:ind w:left="720"/>
        <w:outlineLvl w:val="0"/>
        <w:rPr>
          <w:rFonts w:asciiTheme="minorHAnsi" w:hAnsiTheme="minorHAnsi"/>
          <w:bCs/>
          <w:color w:val="000000"/>
        </w:rPr>
      </w:pPr>
      <w:r w:rsidRPr="00B00AAF">
        <w:rPr>
          <w:rFonts w:asciiTheme="minorHAnsi" w:hAnsiTheme="minorHAnsi"/>
          <w:bCs/>
          <w:color w:val="000000"/>
        </w:rPr>
        <w:t xml:space="preserve">Entende-se por afastamento </w:t>
      </w:r>
      <w:r w:rsidR="00B00AAF" w:rsidRPr="00B00AAF">
        <w:rPr>
          <w:rFonts w:asciiTheme="minorHAnsi" w:hAnsiTheme="minorHAnsi"/>
          <w:bCs/>
          <w:color w:val="000000"/>
        </w:rPr>
        <w:t>temporário quando</w:t>
      </w:r>
      <w:r w:rsidRPr="00B00AAF">
        <w:rPr>
          <w:rFonts w:asciiTheme="minorHAnsi" w:hAnsiTheme="minorHAnsi"/>
          <w:bCs/>
          <w:color w:val="000000"/>
        </w:rPr>
        <w:t xml:space="preserve"> </w:t>
      </w:r>
      <w:bookmarkStart w:id="0" w:name="_GoBack"/>
      <w:bookmarkEnd w:id="0"/>
      <w:r w:rsidRPr="00B00AAF">
        <w:rPr>
          <w:rFonts w:asciiTheme="minorHAnsi" w:hAnsiTheme="minorHAnsi"/>
          <w:bCs/>
          <w:color w:val="000000"/>
        </w:rPr>
        <w:t>o integrante da comissão afastar-se por tempo determinado, no máximo por um período de quatro meses, ou quando tiver submetido a  processo ético;</w:t>
      </w:r>
    </w:p>
    <w:p w14:paraId="6AA87512" w14:textId="77777777" w:rsidR="00121C48" w:rsidRPr="00B00AAF" w:rsidRDefault="00E363DB" w:rsidP="0077193D">
      <w:pPr>
        <w:pStyle w:val="Recuodecorpodetexto2"/>
        <w:tabs>
          <w:tab w:val="left" w:pos="851"/>
        </w:tabs>
        <w:spacing w:after="240"/>
        <w:ind w:left="720"/>
        <w:outlineLvl w:val="0"/>
        <w:rPr>
          <w:rFonts w:asciiTheme="minorHAnsi" w:hAnsiTheme="minorHAnsi"/>
          <w:i/>
        </w:rPr>
      </w:pPr>
      <w:r w:rsidRPr="00B00AAF">
        <w:rPr>
          <w:rFonts w:asciiTheme="minorHAnsi" w:hAnsiTheme="minorHAnsi"/>
          <w:i/>
        </w:rPr>
        <w:t xml:space="preserve">A solicitação do afastamento temporário deverá ser encaminhada </w:t>
      </w:r>
      <w:r w:rsidR="00121C48" w:rsidRPr="00B00AAF">
        <w:rPr>
          <w:rFonts w:asciiTheme="minorHAnsi" w:hAnsiTheme="minorHAnsi"/>
          <w:i/>
        </w:rPr>
        <w:t>a coordenação</w:t>
      </w:r>
      <w:r w:rsidRPr="00B00AAF">
        <w:rPr>
          <w:rFonts w:asciiTheme="minorHAnsi" w:hAnsiTheme="minorHAnsi"/>
          <w:i/>
        </w:rPr>
        <w:t xml:space="preserve"> </w:t>
      </w:r>
      <w:r w:rsidR="00121C48" w:rsidRPr="00B00AAF">
        <w:rPr>
          <w:rFonts w:asciiTheme="minorHAnsi" w:hAnsiTheme="minorHAnsi"/>
          <w:i/>
        </w:rPr>
        <w:t xml:space="preserve">da </w:t>
      </w:r>
      <w:proofErr w:type="spellStart"/>
      <w:r w:rsidR="00121C48" w:rsidRPr="00B00AAF">
        <w:rPr>
          <w:rFonts w:asciiTheme="minorHAnsi" w:hAnsiTheme="minorHAnsi"/>
          <w:i/>
        </w:rPr>
        <w:t>CEEn</w:t>
      </w:r>
      <w:proofErr w:type="spellEnd"/>
      <w:r w:rsidR="00121C48" w:rsidRPr="00B00AAF">
        <w:rPr>
          <w:rFonts w:asciiTheme="minorHAnsi" w:hAnsiTheme="minorHAnsi"/>
          <w:i/>
        </w:rPr>
        <w:t>, por escrito com antecedência de 15(quinze) dias através da secretaria da administração do HSI.</w:t>
      </w:r>
    </w:p>
    <w:p w14:paraId="622425AF" w14:textId="4179F4DC" w:rsidR="00E363DB" w:rsidRPr="00B00AAF" w:rsidRDefault="00121C48" w:rsidP="0077193D">
      <w:pPr>
        <w:pStyle w:val="Recuodecorpodetexto2"/>
        <w:tabs>
          <w:tab w:val="left" w:pos="851"/>
        </w:tabs>
        <w:spacing w:after="240"/>
        <w:ind w:left="720"/>
        <w:outlineLvl w:val="0"/>
        <w:rPr>
          <w:rFonts w:asciiTheme="minorHAnsi" w:hAnsiTheme="minorHAnsi"/>
          <w:i/>
        </w:rPr>
      </w:pPr>
      <w:r w:rsidRPr="00B00AAF">
        <w:rPr>
          <w:rFonts w:asciiTheme="minorHAnsi" w:hAnsiTheme="minorHAnsi"/>
          <w:i/>
        </w:rPr>
        <w:t xml:space="preserve">Entende-se por desistência a declinação do seu cargo por qualquer um dos integrantes da comissão., a desistência deverá ser comunicada por escrito, a coordenação da </w:t>
      </w:r>
      <w:proofErr w:type="spellStart"/>
      <w:r w:rsidRPr="00B00AAF">
        <w:rPr>
          <w:rFonts w:asciiTheme="minorHAnsi" w:hAnsiTheme="minorHAnsi"/>
          <w:i/>
        </w:rPr>
        <w:t>CEEn</w:t>
      </w:r>
      <w:proofErr w:type="spellEnd"/>
      <w:r w:rsidRPr="00B00AAF">
        <w:rPr>
          <w:rFonts w:asciiTheme="minorHAnsi" w:hAnsiTheme="minorHAnsi"/>
          <w:i/>
        </w:rPr>
        <w:t xml:space="preserve"> com antecedência de 30(trinta) dias através da secretaria da administração do HSI.</w:t>
      </w:r>
    </w:p>
    <w:p w14:paraId="7EB37947" w14:textId="6E0E40F2" w:rsidR="002F42B1" w:rsidRPr="00B00AAF" w:rsidRDefault="002F42B1" w:rsidP="0077193D">
      <w:pPr>
        <w:pStyle w:val="Recuodecorpodetexto2"/>
        <w:tabs>
          <w:tab w:val="left" w:pos="851"/>
        </w:tabs>
        <w:spacing w:after="240"/>
        <w:ind w:left="720"/>
        <w:outlineLvl w:val="0"/>
        <w:rPr>
          <w:rFonts w:asciiTheme="minorHAnsi" w:hAnsiTheme="minorHAnsi"/>
          <w:i/>
        </w:rPr>
      </w:pPr>
      <w:r w:rsidRPr="00B00AAF">
        <w:rPr>
          <w:rFonts w:asciiTheme="minorHAnsi" w:hAnsiTheme="minorHAnsi"/>
          <w:i/>
        </w:rPr>
        <w:t xml:space="preserve">Entende-se por </w:t>
      </w:r>
      <w:r w:rsidR="0077193D" w:rsidRPr="00B00AAF">
        <w:rPr>
          <w:rFonts w:asciiTheme="minorHAnsi" w:hAnsiTheme="minorHAnsi"/>
          <w:i/>
        </w:rPr>
        <w:t>destituição</w:t>
      </w:r>
      <w:r w:rsidRPr="00B00AAF">
        <w:rPr>
          <w:rFonts w:asciiTheme="minorHAnsi" w:hAnsiTheme="minorHAnsi"/>
          <w:i/>
        </w:rPr>
        <w:t xml:space="preserve"> o afastamento definitivo do integrante da </w:t>
      </w:r>
      <w:proofErr w:type="spellStart"/>
      <w:r w:rsidRPr="00B00AAF">
        <w:rPr>
          <w:rFonts w:asciiTheme="minorHAnsi" w:hAnsiTheme="minorHAnsi"/>
          <w:i/>
        </w:rPr>
        <w:t>CEEn</w:t>
      </w:r>
      <w:proofErr w:type="spellEnd"/>
      <w:r w:rsidRPr="00B00AAF">
        <w:rPr>
          <w:rFonts w:asciiTheme="minorHAnsi" w:hAnsiTheme="minorHAnsi"/>
          <w:i/>
        </w:rPr>
        <w:t>, que se dará por decisão da comissão, tomada em reunião ordinária, constando o fato em ata. A destituição ocorrerá nos seguintes casos:</w:t>
      </w:r>
    </w:p>
    <w:p w14:paraId="03C427BA" w14:textId="77777777" w:rsidR="00D419C3" w:rsidRPr="00B00AAF" w:rsidRDefault="002F42B1" w:rsidP="0077193D">
      <w:pPr>
        <w:pStyle w:val="Recuodecorpodetexto2"/>
        <w:tabs>
          <w:tab w:val="left" w:pos="851"/>
        </w:tabs>
        <w:spacing w:after="240"/>
        <w:ind w:left="720"/>
        <w:outlineLvl w:val="0"/>
        <w:rPr>
          <w:rFonts w:asciiTheme="minorHAnsi" w:hAnsiTheme="minorHAnsi"/>
          <w:i/>
        </w:rPr>
      </w:pPr>
      <w:r w:rsidRPr="00B00AAF">
        <w:rPr>
          <w:rFonts w:asciiTheme="minorHAnsi" w:hAnsiTheme="minorHAnsi"/>
          <w:i/>
        </w:rPr>
        <w:t>Ausência, não justificada em quatro reuniões consecutivas/Não estar em pleno gozo dos seus direitos profissionais/Ter sido condenado em processo ético, civil ou penal</w:t>
      </w:r>
      <w:proofErr w:type="gramStart"/>
      <w:r w:rsidRPr="00B00AAF">
        <w:rPr>
          <w:rFonts w:asciiTheme="minorHAnsi" w:hAnsiTheme="minorHAnsi"/>
          <w:i/>
        </w:rPr>
        <w:t>. .</w:t>
      </w:r>
      <w:proofErr w:type="gramEnd"/>
      <w:r w:rsidRPr="00B00AAF">
        <w:rPr>
          <w:rFonts w:asciiTheme="minorHAnsi" w:hAnsiTheme="minorHAnsi"/>
          <w:i/>
        </w:rPr>
        <w:t xml:space="preserve"> A destituição implica na perda do direito a nova candidatura para integrar a </w:t>
      </w:r>
      <w:proofErr w:type="spellStart"/>
      <w:r w:rsidRPr="00B00AAF">
        <w:rPr>
          <w:rFonts w:asciiTheme="minorHAnsi" w:hAnsiTheme="minorHAnsi"/>
          <w:i/>
        </w:rPr>
        <w:t>CEEn</w:t>
      </w:r>
      <w:proofErr w:type="spellEnd"/>
      <w:r w:rsidR="0077193D" w:rsidRPr="00B00AAF">
        <w:rPr>
          <w:rFonts w:asciiTheme="minorHAnsi" w:hAnsiTheme="minorHAnsi"/>
          <w:i/>
        </w:rPr>
        <w:t>.</w:t>
      </w:r>
      <w:r w:rsidRPr="00B00AAF">
        <w:rPr>
          <w:rFonts w:asciiTheme="minorHAnsi" w:hAnsiTheme="minorHAnsi"/>
          <w:i/>
        </w:rPr>
        <w:t xml:space="preserve"> </w:t>
      </w:r>
    </w:p>
    <w:p w14:paraId="0B9E7AE6" w14:textId="482A6A9A" w:rsidR="002F42B1" w:rsidRPr="00B00AAF" w:rsidRDefault="00D419C3" w:rsidP="0077193D">
      <w:pPr>
        <w:pStyle w:val="Recuodecorpodetexto2"/>
        <w:tabs>
          <w:tab w:val="left" w:pos="851"/>
        </w:tabs>
        <w:spacing w:after="240"/>
        <w:ind w:left="720"/>
        <w:outlineLvl w:val="0"/>
        <w:rPr>
          <w:rFonts w:asciiTheme="minorHAnsi" w:hAnsiTheme="minorHAnsi"/>
          <w:i/>
        </w:rPr>
      </w:pPr>
      <w:r w:rsidRPr="00B00AAF">
        <w:rPr>
          <w:rFonts w:asciiTheme="minorHAnsi" w:hAnsiTheme="minorHAnsi"/>
          <w:i/>
        </w:rPr>
        <w:t xml:space="preserve">A subistuição dos integrantes da </w:t>
      </w:r>
      <w:proofErr w:type="spellStart"/>
      <w:proofErr w:type="gramStart"/>
      <w:r w:rsidRPr="00B00AAF">
        <w:rPr>
          <w:rFonts w:asciiTheme="minorHAnsi" w:hAnsiTheme="minorHAnsi"/>
          <w:i/>
        </w:rPr>
        <w:t>CEEn</w:t>
      </w:r>
      <w:proofErr w:type="spellEnd"/>
      <w:r w:rsidR="002F42B1" w:rsidRPr="00B00AAF">
        <w:rPr>
          <w:rFonts w:asciiTheme="minorHAnsi" w:hAnsiTheme="minorHAnsi"/>
          <w:i/>
        </w:rPr>
        <w:t xml:space="preserve"> </w:t>
      </w:r>
      <w:r w:rsidRPr="00B00AAF">
        <w:rPr>
          <w:rFonts w:asciiTheme="minorHAnsi" w:hAnsiTheme="minorHAnsi"/>
          <w:i/>
        </w:rPr>
        <w:t xml:space="preserve"> se</w:t>
      </w:r>
      <w:proofErr w:type="gramEnd"/>
      <w:r w:rsidRPr="00B00AAF">
        <w:rPr>
          <w:rFonts w:asciiTheme="minorHAnsi" w:hAnsiTheme="minorHAnsi"/>
          <w:i/>
        </w:rPr>
        <w:t xml:space="preserve"> processará da seguinte </w:t>
      </w:r>
      <w:proofErr w:type="spellStart"/>
      <w:r w:rsidRPr="00B00AAF">
        <w:rPr>
          <w:rFonts w:asciiTheme="minorHAnsi" w:hAnsiTheme="minorHAnsi"/>
          <w:i/>
        </w:rPr>
        <w:t>maneira:Termino</w:t>
      </w:r>
      <w:proofErr w:type="spellEnd"/>
      <w:r w:rsidRPr="00B00AAF">
        <w:rPr>
          <w:rFonts w:asciiTheme="minorHAnsi" w:hAnsiTheme="minorHAnsi"/>
          <w:i/>
        </w:rPr>
        <w:t xml:space="preserve"> de mandado /afastamento </w:t>
      </w:r>
      <w:r w:rsidR="00A16F89" w:rsidRPr="00B00AAF">
        <w:rPr>
          <w:rFonts w:asciiTheme="minorHAnsi" w:hAnsiTheme="minorHAnsi"/>
          <w:i/>
        </w:rPr>
        <w:t>temporário</w:t>
      </w:r>
      <w:r w:rsidRPr="00B00AAF">
        <w:rPr>
          <w:rFonts w:asciiTheme="minorHAnsi" w:hAnsiTheme="minorHAnsi"/>
          <w:i/>
        </w:rPr>
        <w:t xml:space="preserve"> com a substituição feita pelo suplentes, sendo necessário ser indicado um </w:t>
      </w:r>
      <w:proofErr w:type="spellStart"/>
      <w:r w:rsidRPr="00B00AAF">
        <w:rPr>
          <w:rFonts w:asciiTheme="minorHAnsi" w:hAnsiTheme="minorHAnsi"/>
          <w:i/>
        </w:rPr>
        <w:t>suplenete</w:t>
      </w:r>
      <w:proofErr w:type="spellEnd"/>
      <w:r w:rsidRPr="00B00AAF">
        <w:rPr>
          <w:rFonts w:asciiTheme="minorHAnsi" w:hAnsiTheme="minorHAnsi"/>
          <w:i/>
        </w:rPr>
        <w:t xml:space="preserve"> em caráter </w:t>
      </w:r>
      <w:proofErr w:type="spellStart"/>
      <w:r w:rsidRPr="00B00AAF">
        <w:rPr>
          <w:rFonts w:asciiTheme="minorHAnsi" w:hAnsiTheme="minorHAnsi"/>
          <w:i/>
        </w:rPr>
        <w:t>temporario</w:t>
      </w:r>
      <w:proofErr w:type="spellEnd"/>
      <w:r w:rsidRPr="00B00AAF">
        <w:rPr>
          <w:rFonts w:asciiTheme="minorHAnsi" w:hAnsiTheme="minorHAnsi"/>
          <w:i/>
        </w:rPr>
        <w:t xml:space="preserve"> se o afastamento for superior a trinta dias. </w:t>
      </w:r>
    </w:p>
    <w:p w14:paraId="1E4880B8" w14:textId="0B3C7CCF" w:rsidR="00A16F89" w:rsidRPr="00B00AAF" w:rsidRDefault="00A16F89" w:rsidP="0077193D">
      <w:pPr>
        <w:pStyle w:val="Recuodecorpodetexto2"/>
        <w:tabs>
          <w:tab w:val="left" w:pos="851"/>
        </w:tabs>
        <w:spacing w:after="240"/>
        <w:ind w:left="720"/>
        <w:outlineLvl w:val="0"/>
        <w:rPr>
          <w:rFonts w:asciiTheme="minorHAnsi" w:hAnsiTheme="minorHAnsi"/>
          <w:i/>
        </w:rPr>
      </w:pPr>
      <w:r w:rsidRPr="00B00AAF">
        <w:rPr>
          <w:rFonts w:asciiTheme="minorHAnsi" w:hAnsiTheme="minorHAnsi"/>
          <w:i/>
        </w:rPr>
        <w:t xml:space="preserve">Entre os membros eleitos deverá Coordenador um </w:t>
      </w:r>
      <w:r w:rsidR="00734208" w:rsidRPr="00B00AAF">
        <w:rPr>
          <w:rFonts w:asciiTheme="minorHAnsi" w:hAnsiTheme="minorHAnsi"/>
          <w:i/>
        </w:rPr>
        <w:t xml:space="preserve">secretário, que terão mandado de um </w:t>
      </w:r>
      <w:proofErr w:type="gramStart"/>
      <w:r w:rsidR="00734208" w:rsidRPr="00B00AAF">
        <w:rPr>
          <w:rFonts w:asciiTheme="minorHAnsi" w:hAnsiTheme="minorHAnsi"/>
          <w:i/>
        </w:rPr>
        <w:t>ano ,</w:t>
      </w:r>
      <w:proofErr w:type="gramEnd"/>
      <w:r w:rsidR="00734208" w:rsidRPr="00B00AAF">
        <w:rPr>
          <w:rFonts w:asciiTheme="minorHAnsi" w:hAnsiTheme="minorHAnsi"/>
          <w:i/>
        </w:rPr>
        <w:t xml:space="preserve"> podendo ser reconduzidos. </w:t>
      </w:r>
    </w:p>
    <w:p w14:paraId="6F7FEF43" w14:textId="77777777" w:rsidR="00A16F89" w:rsidRPr="00B00AAF" w:rsidRDefault="00A16F89" w:rsidP="0077193D">
      <w:pPr>
        <w:pStyle w:val="Recuodecorpodetexto2"/>
        <w:tabs>
          <w:tab w:val="left" w:pos="851"/>
        </w:tabs>
        <w:spacing w:after="240"/>
        <w:ind w:left="720"/>
        <w:outlineLvl w:val="0"/>
        <w:rPr>
          <w:rFonts w:asciiTheme="minorHAnsi" w:hAnsiTheme="minorHAnsi"/>
          <w:i/>
        </w:rPr>
      </w:pPr>
    </w:p>
    <w:tbl>
      <w:tblPr>
        <w:tblStyle w:val="Tabelacomgrade"/>
        <w:tblW w:w="10726" w:type="dxa"/>
        <w:tblBorders>
          <w:top w:val="single" w:sz="8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26"/>
      </w:tblGrid>
      <w:tr w:rsidR="00AF0AF2" w:rsidRPr="00B00AAF" w14:paraId="5090DE41" w14:textId="77777777" w:rsidTr="003A2FAD">
        <w:trPr>
          <w:trHeight w:val="330"/>
        </w:trPr>
        <w:tc>
          <w:tcPr>
            <w:tcW w:w="107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DDC9BB" w14:textId="77777777" w:rsidR="00AF0AF2" w:rsidRPr="00B00AAF" w:rsidRDefault="00221308" w:rsidP="00466E6A">
            <w:pPr>
              <w:pStyle w:val="Cabealho"/>
              <w:numPr>
                <w:ilvl w:val="0"/>
                <w:numId w:val="1"/>
              </w:numPr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ind w:left="179" w:hanging="299"/>
              <w:jc w:val="both"/>
              <w:rPr>
                <w:rFonts w:asciiTheme="minorHAnsi" w:hAnsiTheme="minorHAnsi"/>
                <w:b/>
                <w:i w:val="0"/>
                <w:lang w:val="pt-BR"/>
              </w:rPr>
            </w:pPr>
            <w:r w:rsidRPr="00B00AAF">
              <w:rPr>
                <w:rFonts w:asciiTheme="minorHAnsi" w:hAnsiTheme="minorHAnsi" w:cs="Calibri"/>
                <w:b/>
                <w:i w:val="0"/>
                <w:iCs w:val="0"/>
                <w:lang w:val="pt-BR" w:eastAsia="pt-BR"/>
              </w:rPr>
              <w:lastRenderedPageBreak/>
              <w:t xml:space="preserve"> </w:t>
            </w:r>
            <w:r w:rsidR="008D78FC" w:rsidRPr="00B00AAF">
              <w:rPr>
                <w:rFonts w:asciiTheme="minorHAnsi" w:hAnsiTheme="minorHAnsi" w:cs="Calibri"/>
                <w:b/>
                <w:i w:val="0"/>
                <w:iCs w:val="0"/>
                <w:lang w:val="pt-BR" w:eastAsia="pt-BR"/>
              </w:rPr>
              <w:t>ATRIBUIÇÕES</w:t>
            </w:r>
          </w:p>
        </w:tc>
      </w:tr>
    </w:tbl>
    <w:p w14:paraId="2A8CBBAF" w14:textId="77777777" w:rsidR="006178E7" w:rsidRPr="00B00AAF" w:rsidRDefault="006178E7" w:rsidP="006178E7">
      <w:pPr>
        <w:pStyle w:val="PargrafodaLista"/>
        <w:autoSpaceDE w:val="0"/>
        <w:autoSpaceDN w:val="0"/>
        <w:adjustRightInd w:val="0"/>
        <w:spacing w:line="36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Divulgar os objetivos da </w:t>
      </w:r>
      <w:proofErr w:type="spellStart"/>
      <w:r w:rsidRPr="00B00AAF">
        <w:rPr>
          <w:rFonts w:asciiTheme="minorHAnsi" w:hAnsiTheme="minorHAnsi"/>
          <w:lang w:val="pt-BR" w:bidi="ar-SA"/>
        </w:rPr>
        <w:t>CEEn</w:t>
      </w:r>
      <w:proofErr w:type="spellEnd"/>
      <w:r w:rsidRPr="00B00AAF">
        <w:rPr>
          <w:rFonts w:asciiTheme="minorHAnsi" w:hAnsiTheme="minorHAnsi"/>
          <w:lang w:val="pt-BR" w:bidi="ar-SA"/>
        </w:rPr>
        <w:t>.</w:t>
      </w:r>
    </w:p>
    <w:p w14:paraId="74090209" w14:textId="77777777" w:rsidR="006178E7" w:rsidRPr="00B00AAF" w:rsidRDefault="006178E7" w:rsidP="006178E7">
      <w:pPr>
        <w:pStyle w:val="PargrafodaLista"/>
        <w:autoSpaceDE w:val="0"/>
        <w:autoSpaceDN w:val="0"/>
        <w:adjustRightInd w:val="0"/>
        <w:spacing w:line="36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Divulgar o Código de Ética dos Profissionais de Enfermagem e as demais normas disciplinares e éticas do exercício profissional.</w:t>
      </w:r>
    </w:p>
    <w:p w14:paraId="18A00ED4" w14:textId="77777777" w:rsidR="006178E7" w:rsidRPr="00B00AAF" w:rsidRDefault="006178E7" w:rsidP="006178E7">
      <w:pPr>
        <w:pStyle w:val="PargrafodaLista"/>
        <w:autoSpaceDE w:val="0"/>
        <w:autoSpaceDN w:val="0"/>
        <w:adjustRightInd w:val="0"/>
        <w:spacing w:line="36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Encaminhar semanalmente comunicados via </w:t>
      </w:r>
      <w:proofErr w:type="spellStart"/>
      <w:r w:rsidRPr="00B00AAF">
        <w:rPr>
          <w:rFonts w:asciiTheme="minorHAnsi" w:hAnsiTheme="minorHAnsi"/>
          <w:lang w:val="pt-BR" w:bidi="ar-SA"/>
        </w:rPr>
        <w:t>tasy</w:t>
      </w:r>
      <w:proofErr w:type="spellEnd"/>
      <w:r w:rsidRPr="00B00AAF">
        <w:rPr>
          <w:rFonts w:asciiTheme="minorHAnsi" w:hAnsiTheme="minorHAnsi"/>
          <w:lang w:val="pt-BR" w:bidi="ar-SA"/>
        </w:rPr>
        <w:t xml:space="preserve"> contendo informações sobre o Código de Ética dos Profissionais de Enfermagem.</w:t>
      </w:r>
    </w:p>
    <w:p w14:paraId="4F65A2B9" w14:textId="77777777" w:rsidR="006178E7" w:rsidRPr="00B00AAF" w:rsidRDefault="006178E7" w:rsidP="006178E7">
      <w:pPr>
        <w:pStyle w:val="PargrafodaLista"/>
        <w:autoSpaceDE w:val="0"/>
        <w:autoSpaceDN w:val="0"/>
        <w:adjustRightInd w:val="0"/>
        <w:spacing w:line="36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Promover e/ou participar de reuniões, seminários ou atividades similares, que visem à interpretação do Código de Ética dos Profissionais de Enfermagem.</w:t>
      </w:r>
    </w:p>
    <w:p w14:paraId="09206688" w14:textId="39DB6DC1" w:rsidR="006178E7" w:rsidRPr="00B00AAF" w:rsidRDefault="006178E7" w:rsidP="006178E7">
      <w:pPr>
        <w:pStyle w:val="PargrafodaLista"/>
        <w:autoSpaceDE w:val="0"/>
        <w:autoSpaceDN w:val="0"/>
        <w:adjustRightInd w:val="0"/>
        <w:spacing w:line="36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Assessorar a</w:t>
      </w:r>
      <w:r w:rsidRPr="00B00AAF">
        <w:rPr>
          <w:rFonts w:asciiTheme="minorHAnsi" w:hAnsiTheme="minorHAnsi"/>
          <w:lang w:val="pt-BR" w:bidi="ar-SA"/>
        </w:rPr>
        <w:t xml:space="preserve"> </w:t>
      </w:r>
      <w:proofErr w:type="gramStart"/>
      <w:r w:rsidRPr="00B00AAF">
        <w:rPr>
          <w:rFonts w:asciiTheme="minorHAnsi" w:hAnsiTheme="minorHAnsi"/>
          <w:lang w:val="pt-BR" w:bidi="ar-SA"/>
        </w:rPr>
        <w:t>Gerencia</w:t>
      </w:r>
      <w:proofErr w:type="gramEnd"/>
      <w:r w:rsidRPr="00B00AAF">
        <w:rPr>
          <w:rFonts w:asciiTheme="minorHAnsi" w:hAnsiTheme="minorHAnsi"/>
          <w:lang w:val="pt-BR" w:bidi="ar-SA"/>
        </w:rPr>
        <w:t xml:space="preserve"> de Enfermagem ou órgão equivalente da instituição nas questões éticas.</w:t>
      </w:r>
    </w:p>
    <w:p w14:paraId="3B0A2248" w14:textId="77777777" w:rsidR="006178E7" w:rsidRPr="00B00AAF" w:rsidRDefault="006178E7" w:rsidP="006178E7">
      <w:pPr>
        <w:pStyle w:val="PargrafodaLista"/>
        <w:autoSpaceDE w:val="0"/>
        <w:autoSpaceDN w:val="0"/>
        <w:adjustRightInd w:val="0"/>
        <w:spacing w:line="36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Orientar a equipe de Enfermagem sobre o comportamento ético profissional e sobre as implicações decorrentes de atitudes não éticas.</w:t>
      </w:r>
    </w:p>
    <w:p w14:paraId="0ED20AD0" w14:textId="77777777" w:rsidR="006178E7" w:rsidRPr="00B00AAF" w:rsidRDefault="006178E7" w:rsidP="006178E7">
      <w:pPr>
        <w:pStyle w:val="PargrafodaLista"/>
        <w:autoSpaceDE w:val="0"/>
        <w:autoSpaceDN w:val="0"/>
        <w:adjustRightInd w:val="0"/>
        <w:spacing w:line="36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Orientar clientes, familiares e demais interessados sobre questões éticas relativas ao exercício profissional da Enfermagem.</w:t>
      </w:r>
    </w:p>
    <w:p w14:paraId="2AF57B32" w14:textId="77777777" w:rsidR="006178E7" w:rsidRPr="00B00AAF" w:rsidRDefault="006178E7" w:rsidP="006178E7">
      <w:pPr>
        <w:pStyle w:val="PargrafodaLista"/>
        <w:autoSpaceDE w:val="0"/>
        <w:autoSpaceDN w:val="0"/>
        <w:adjustRightInd w:val="0"/>
        <w:spacing w:line="36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Promover e/ou participar de atividades multiprofissionais referentes à ética.</w:t>
      </w:r>
    </w:p>
    <w:p w14:paraId="2683F865" w14:textId="77777777" w:rsidR="006178E7" w:rsidRPr="00B00AAF" w:rsidRDefault="006178E7" w:rsidP="006178E7">
      <w:pPr>
        <w:pStyle w:val="PargrafodaLista"/>
        <w:autoSpaceDE w:val="0"/>
        <w:autoSpaceDN w:val="0"/>
        <w:adjustRightInd w:val="0"/>
        <w:spacing w:line="36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Apreciar e emitir parecer sobre questões éticas referentes à Enfermagem.</w:t>
      </w:r>
    </w:p>
    <w:p w14:paraId="2FDCFC41" w14:textId="77777777" w:rsidR="006178E7" w:rsidRPr="00B00AAF" w:rsidRDefault="006178E7" w:rsidP="006178E7">
      <w:pPr>
        <w:pStyle w:val="PargrafodaLista"/>
        <w:autoSpaceDE w:val="0"/>
        <w:autoSpaceDN w:val="0"/>
        <w:adjustRightInd w:val="0"/>
        <w:spacing w:line="36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Zelar pelo exercício ético dos profissionais de Enfermagem.</w:t>
      </w:r>
    </w:p>
    <w:p w14:paraId="4BC620FB" w14:textId="77777777" w:rsidR="006178E7" w:rsidRPr="00B00AAF" w:rsidRDefault="006178E7" w:rsidP="006178E7">
      <w:pPr>
        <w:pStyle w:val="PargrafodaLista"/>
        <w:autoSpaceDE w:val="0"/>
        <w:autoSpaceDN w:val="0"/>
        <w:adjustRightInd w:val="0"/>
        <w:spacing w:line="360" w:lineRule="auto"/>
        <w:ind w:left="1276"/>
        <w:jc w:val="both"/>
        <w:rPr>
          <w:rFonts w:asciiTheme="minorHAnsi" w:hAnsiTheme="minorHAnsi"/>
          <w:lang w:bidi="ar-SA"/>
        </w:rPr>
      </w:pPr>
      <w:proofErr w:type="spellStart"/>
      <w:r w:rsidRPr="00B00AAF">
        <w:rPr>
          <w:rFonts w:asciiTheme="minorHAnsi" w:hAnsiTheme="minorHAnsi"/>
          <w:lang w:bidi="ar-SA"/>
        </w:rPr>
        <w:t>Averiguar</w:t>
      </w:r>
      <w:proofErr w:type="spellEnd"/>
      <w:r w:rsidRPr="00B00AAF">
        <w:rPr>
          <w:rFonts w:asciiTheme="minorHAnsi" w:hAnsiTheme="minorHAnsi"/>
          <w:lang w:bidi="ar-SA"/>
        </w:rPr>
        <w:t>:</w:t>
      </w:r>
    </w:p>
    <w:p w14:paraId="0AEC0F15" w14:textId="77777777" w:rsidR="006178E7" w:rsidRPr="00B00AAF" w:rsidRDefault="006178E7" w:rsidP="006178E7">
      <w:pPr>
        <w:pStyle w:val="PargrafodaLista"/>
        <w:numPr>
          <w:ilvl w:val="0"/>
          <w:numId w:val="54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Os fatos ou atitudes não éticas praticadas por profissionais de Enfermagem.</w:t>
      </w:r>
    </w:p>
    <w:p w14:paraId="1D0B6090" w14:textId="77777777" w:rsidR="006178E7" w:rsidRPr="00B00AAF" w:rsidRDefault="006178E7" w:rsidP="006178E7">
      <w:pPr>
        <w:pStyle w:val="PargrafodaLista"/>
        <w:numPr>
          <w:ilvl w:val="0"/>
          <w:numId w:val="54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As condições oferecidas pelas instituições e sua compatibilidade com o desempenho ético profissional.</w:t>
      </w:r>
    </w:p>
    <w:p w14:paraId="5884362C" w14:textId="77777777" w:rsidR="006178E7" w:rsidRPr="00B00AAF" w:rsidRDefault="006178E7" w:rsidP="006178E7">
      <w:pPr>
        <w:pStyle w:val="PargrafodaLista"/>
        <w:numPr>
          <w:ilvl w:val="0"/>
          <w:numId w:val="54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A qualidade de atendimento dispensada à clientela pelos profissionais de Enfermagem.</w:t>
      </w:r>
    </w:p>
    <w:p w14:paraId="631F2939" w14:textId="77777777" w:rsidR="006178E7" w:rsidRPr="00B00AAF" w:rsidRDefault="006178E7" w:rsidP="006178E7">
      <w:pPr>
        <w:pStyle w:val="PargrafodaLista"/>
        <w:autoSpaceDE w:val="0"/>
        <w:autoSpaceDN w:val="0"/>
        <w:adjustRightInd w:val="0"/>
        <w:spacing w:line="36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Comunicar, por escrito, ao Coren/SC, as irregularidades ou infrações éticas detectadas.</w:t>
      </w:r>
    </w:p>
    <w:p w14:paraId="3D7D577C" w14:textId="77777777" w:rsidR="006178E7" w:rsidRPr="00B00AAF" w:rsidRDefault="006178E7" w:rsidP="006178E7">
      <w:pPr>
        <w:pStyle w:val="PargrafodaLista"/>
        <w:autoSpaceDE w:val="0"/>
        <w:autoSpaceDN w:val="0"/>
        <w:adjustRightInd w:val="0"/>
        <w:spacing w:line="36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Encaminhar anualmente ao Coren/SC e a Direção/Gerencia de Enfermagem ou órgão equivalente, o planejamento das atividades a serem desenvolvidas e o relatório das atividades do ano anterior </w:t>
      </w:r>
      <w:proofErr w:type="spellStart"/>
      <w:r w:rsidRPr="00B00AAF">
        <w:rPr>
          <w:rFonts w:asciiTheme="minorHAnsi" w:hAnsiTheme="minorHAnsi"/>
          <w:lang w:val="pt-BR" w:bidi="ar-SA"/>
        </w:rPr>
        <w:t>ate</w:t>
      </w:r>
      <w:proofErr w:type="spellEnd"/>
      <w:r w:rsidRPr="00B00AAF">
        <w:rPr>
          <w:rFonts w:asciiTheme="minorHAnsi" w:hAnsiTheme="minorHAnsi"/>
          <w:lang w:val="pt-BR" w:bidi="ar-SA"/>
        </w:rPr>
        <w:t xml:space="preserve"> 1º de marco.</w:t>
      </w:r>
    </w:p>
    <w:p w14:paraId="0C91F97B" w14:textId="77777777" w:rsidR="006178E7" w:rsidRPr="00B00AAF" w:rsidRDefault="006178E7" w:rsidP="006178E7">
      <w:pPr>
        <w:pStyle w:val="PargrafodaLista"/>
        <w:autoSpaceDE w:val="0"/>
        <w:autoSpaceDN w:val="0"/>
        <w:adjustRightInd w:val="0"/>
        <w:spacing w:line="36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Solicitar assessoramento da Comissão de Ética do Coren/SC (CEC) em caso de necessidade.</w:t>
      </w:r>
    </w:p>
    <w:p w14:paraId="571C9775" w14:textId="77777777" w:rsidR="006178E7" w:rsidRPr="00B00AAF" w:rsidRDefault="006178E7" w:rsidP="006178E7">
      <w:pPr>
        <w:pStyle w:val="PargrafodaLista"/>
        <w:autoSpaceDE w:val="0"/>
        <w:autoSpaceDN w:val="0"/>
        <w:adjustRightInd w:val="0"/>
        <w:spacing w:line="360" w:lineRule="auto"/>
        <w:ind w:left="1276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Cumprir e fazer cumprir as disposições deste regimento e da Decisão do Coren/SC nº 002, de 10 de janeiro de 2006.</w:t>
      </w:r>
    </w:p>
    <w:p w14:paraId="60AB3CDA" w14:textId="77777777" w:rsidR="00AF0AF2" w:rsidRPr="00B00AAF" w:rsidRDefault="00AF0AF2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52F24052" w14:textId="77777777" w:rsidR="006178E7" w:rsidRPr="00B00AAF" w:rsidRDefault="006178E7" w:rsidP="006178E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color w:val="000000"/>
          <w:lang w:bidi="ar-SA"/>
        </w:rPr>
      </w:pPr>
      <w:proofErr w:type="spellStart"/>
      <w:r w:rsidRPr="00B00AAF">
        <w:rPr>
          <w:rFonts w:asciiTheme="minorHAnsi" w:hAnsiTheme="minorHAnsi"/>
          <w:color w:val="000000"/>
          <w:lang w:bidi="ar-SA"/>
        </w:rPr>
        <w:t>Coordenador</w:t>
      </w:r>
      <w:proofErr w:type="spellEnd"/>
      <w:r w:rsidRPr="00B00AAF">
        <w:rPr>
          <w:rFonts w:asciiTheme="minorHAnsi" w:hAnsiTheme="minorHAnsi"/>
          <w:color w:val="000000"/>
          <w:lang w:bidi="ar-SA"/>
        </w:rPr>
        <w:t xml:space="preserve"> da </w:t>
      </w:r>
      <w:proofErr w:type="spellStart"/>
      <w:r w:rsidRPr="00B00AAF">
        <w:rPr>
          <w:rFonts w:asciiTheme="minorHAnsi" w:hAnsiTheme="minorHAnsi"/>
          <w:color w:val="000000"/>
          <w:lang w:bidi="ar-SA"/>
        </w:rPr>
        <w:t>CEEn</w:t>
      </w:r>
      <w:proofErr w:type="spellEnd"/>
      <w:r w:rsidRPr="00B00AAF">
        <w:rPr>
          <w:rFonts w:asciiTheme="minorHAnsi" w:hAnsiTheme="minorHAnsi"/>
          <w:color w:val="000000"/>
          <w:lang w:bidi="ar-SA"/>
        </w:rPr>
        <w:t>:</w:t>
      </w:r>
    </w:p>
    <w:p w14:paraId="329A69EC" w14:textId="77777777" w:rsidR="006178E7" w:rsidRPr="00B00AAF" w:rsidRDefault="006178E7" w:rsidP="006178E7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Convocar e presidir as reuniões.</w:t>
      </w:r>
    </w:p>
    <w:p w14:paraId="68DE5E4B" w14:textId="77777777" w:rsidR="006178E7" w:rsidRPr="00B00AAF" w:rsidRDefault="006178E7" w:rsidP="006178E7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Propor a pauta da reunião.</w:t>
      </w:r>
    </w:p>
    <w:p w14:paraId="35D4621A" w14:textId="77777777" w:rsidR="006178E7" w:rsidRPr="00B00AAF" w:rsidRDefault="006178E7" w:rsidP="006178E7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Propor a redação de documentos que serão discutidos e submetidos à aprovação.</w:t>
      </w:r>
    </w:p>
    <w:p w14:paraId="2FC446C7" w14:textId="77777777" w:rsidR="006178E7" w:rsidRPr="00B00AAF" w:rsidRDefault="006178E7" w:rsidP="006178E7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Representar a </w:t>
      </w:r>
      <w:proofErr w:type="spellStart"/>
      <w:r w:rsidRPr="00B00AAF">
        <w:rPr>
          <w:rFonts w:asciiTheme="minorHAnsi" w:hAnsiTheme="minorHAnsi"/>
          <w:lang w:val="pt-BR" w:bidi="ar-SA"/>
        </w:rPr>
        <w:t>CEEn</w:t>
      </w:r>
      <w:proofErr w:type="spellEnd"/>
      <w:r w:rsidRPr="00B00AAF">
        <w:rPr>
          <w:rFonts w:asciiTheme="minorHAnsi" w:hAnsiTheme="minorHAnsi"/>
          <w:lang w:val="pt-BR" w:bidi="ar-SA"/>
        </w:rPr>
        <w:t xml:space="preserve"> junto ao Órgão de Enfermagem da instituição.</w:t>
      </w:r>
    </w:p>
    <w:p w14:paraId="17DC1723" w14:textId="77777777" w:rsidR="006178E7" w:rsidRPr="00B00AAF" w:rsidRDefault="006178E7" w:rsidP="006178E7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Representar ou indicar representante, onde se fizer necessária à presença ou a participação da </w:t>
      </w:r>
      <w:proofErr w:type="spellStart"/>
      <w:r w:rsidRPr="00B00AAF">
        <w:rPr>
          <w:rFonts w:asciiTheme="minorHAnsi" w:hAnsiTheme="minorHAnsi"/>
          <w:lang w:val="pt-BR" w:bidi="ar-SA"/>
        </w:rPr>
        <w:t>CEEn</w:t>
      </w:r>
      <w:proofErr w:type="spellEnd"/>
      <w:r w:rsidRPr="00B00AAF">
        <w:rPr>
          <w:rFonts w:asciiTheme="minorHAnsi" w:hAnsiTheme="minorHAnsi"/>
          <w:lang w:val="pt-BR" w:bidi="ar-SA"/>
        </w:rPr>
        <w:t>.</w:t>
      </w:r>
    </w:p>
    <w:p w14:paraId="71706132" w14:textId="77777777" w:rsidR="006178E7" w:rsidRPr="00B00AAF" w:rsidRDefault="006178E7" w:rsidP="006178E7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Encaminhar as decisões da </w:t>
      </w:r>
      <w:proofErr w:type="spellStart"/>
      <w:r w:rsidRPr="00B00AAF">
        <w:rPr>
          <w:rFonts w:asciiTheme="minorHAnsi" w:hAnsiTheme="minorHAnsi"/>
          <w:lang w:val="pt-BR" w:bidi="ar-SA"/>
        </w:rPr>
        <w:t>CEEn</w:t>
      </w:r>
      <w:proofErr w:type="spellEnd"/>
      <w:r w:rsidRPr="00B00AAF">
        <w:rPr>
          <w:rFonts w:asciiTheme="minorHAnsi" w:hAnsiTheme="minorHAnsi"/>
          <w:lang w:val="pt-BR" w:bidi="ar-SA"/>
        </w:rPr>
        <w:t>, segundo a indicação.</w:t>
      </w:r>
    </w:p>
    <w:p w14:paraId="7F4D9FF0" w14:textId="77777777" w:rsidR="006178E7" w:rsidRPr="00B00AAF" w:rsidRDefault="006178E7" w:rsidP="006178E7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lastRenderedPageBreak/>
        <w:t xml:space="preserve">Elaborar, juntamente com os demais membros da Comissão, o planejamento e o relatório anuais, garantindo o envio de uma </w:t>
      </w:r>
      <w:proofErr w:type="spellStart"/>
      <w:proofErr w:type="gramStart"/>
      <w:r w:rsidRPr="00B00AAF">
        <w:rPr>
          <w:rFonts w:asciiTheme="minorHAnsi" w:hAnsiTheme="minorHAnsi"/>
          <w:lang w:val="pt-BR" w:bidi="ar-SA"/>
        </w:rPr>
        <w:t>copia</w:t>
      </w:r>
      <w:proofErr w:type="spellEnd"/>
      <w:proofErr w:type="gramEnd"/>
      <w:r w:rsidRPr="00B00AAF">
        <w:rPr>
          <w:rFonts w:asciiTheme="minorHAnsi" w:hAnsiTheme="minorHAnsi"/>
          <w:lang w:val="pt-BR" w:bidi="ar-SA"/>
        </w:rPr>
        <w:t xml:space="preserve">, </w:t>
      </w:r>
      <w:proofErr w:type="spellStart"/>
      <w:r w:rsidRPr="00B00AAF">
        <w:rPr>
          <w:rFonts w:asciiTheme="minorHAnsi" w:hAnsiTheme="minorHAnsi"/>
          <w:lang w:val="pt-BR" w:bidi="ar-SA"/>
        </w:rPr>
        <w:t>ate</w:t>
      </w:r>
      <w:proofErr w:type="spellEnd"/>
      <w:r w:rsidRPr="00B00AAF">
        <w:rPr>
          <w:rFonts w:asciiTheme="minorHAnsi" w:hAnsiTheme="minorHAnsi"/>
          <w:lang w:val="pt-BR" w:bidi="ar-SA"/>
        </w:rPr>
        <w:t xml:space="preserve"> o dia 1º de marco de cada ano, a Direção/Gerencia de Enfermagem e a Comissão de Ética do Coren/SC (CEC).</w:t>
      </w:r>
    </w:p>
    <w:p w14:paraId="5FFDC63A" w14:textId="77777777" w:rsidR="006178E7" w:rsidRPr="00B00AAF" w:rsidRDefault="006178E7" w:rsidP="006178E7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Representar o Coren/SC em eventos, segundo a solicitação.</w:t>
      </w:r>
    </w:p>
    <w:p w14:paraId="25AA8BA5" w14:textId="77777777" w:rsidR="006178E7" w:rsidRPr="00B00AAF" w:rsidRDefault="006178E7" w:rsidP="006178E7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Cumprir e fazer cumprir as disposições deste regimento e as demais normas referentes ao exercício </w:t>
      </w:r>
      <w:proofErr w:type="spellStart"/>
      <w:r w:rsidRPr="00B00AAF">
        <w:rPr>
          <w:rFonts w:asciiTheme="minorHAnsi" w:hAnsiTheme="minorHAnsi"/>
          <w:lang w:val="pt-BR" w:bidi="ar-SA"/>
        </w:rPr>
        <w:t>etico</w:t>
      </w:r>
      <w:proofErr w:type="spellEnd"/>
      <w:r w:rsidRPr="00B00AAF">
        <w:rPr>
          <w:rFonts w:asciiTheme="minorHAnsi" w:hAnsiTheme="minorHAnsi"/>
          <w:lang w:val="pt-BR" w:bidi="ar-SA"/>
        </w:rPr>
        <w:t xml:space="preserve"> profissional.</w:t>
      </w:r>
    </w:p>
    <w:p w14:paraId="1ABBF3FD" w14:textId="320E469A" w:rsidR="006178E7" w:rsidRPr="00B00AAF" w:rsidRDefault="006178E7" w:rsidP="006178E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Compete ao </w:t>
      </w:r>
      <w:proofErr w:type="spellStart"/>
      <w:r w:rsidRPr="00B00AAF">
        <w:rPr>
          <w:rFonts w:asciiTheme="minorHAnsi" w:hAnsiTheme="minorHAnsi"/>
          <w:lang w:val="pt-BR" w:bidi="ar-SA"/>
        </w:rPr>
        <w:t>Secretario</w:t>
      </w:r>
      <w:proofErr w:type="spellEnd"/>
      <w:r w:rsidRPr="00B00AAF">
        <w:rPr>
          <w:rFonts w:asciiTheme="minorHAnsi" w:hAnsiTheme="minorHAnsi"/>
          <w:lang w:val="pt-BR" w:bidi="ar-SA"/>
        </w:rPr>
        <w:t xml:space="preserve"> da </w:t>
      </w:r>
      <w:proofErr w:type="spellStart"/>
      <w:r w:rsidRPr="00B00AAF">
        <w:rPr>
          <w:rFonts w:asciiTheme="minorHAnsi" w:hAnsiTheme="minorHAnsi"/>
          <w:lang w:val="pt-BR" w:bidi="ar-SA"/>
        </w:rPr>
        <w:t>CEEn</w:t>
      </w:r>
      <w:proofErr w:type="spellEnd"/>
      <w:r w:rsidRPr="00B00AAF">
        <w:rPr>
          <w:rFonts w:asciiTheme="minorHAnsi" w:hAnsiTheme="minorHAnsi"/>
          <w:lang w:val="pt-BR" w:bidi="ar-SA"/>
        </w:rPr>
        <w:t>:</w:t>
      </w:r>
    </w:p>
    <w:p w14:paraId="378BE97B" w14:textId="77777777" w:rsidR="006178E7" w:rsidRPr="00B00AAF" w:rsidRDefault="006178E7" w:rsidP="006178E7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Secretariar as reuniões da </w:t>
      </w:r>
      <w:proofErr w:type="spellStart"/>
      <w:r w:rsidRPr="00B00AAF">
        <w:rPr>
          <w:rFonts w:asciiTheme="minorHAnsi" w:hAnsiTheme="minorHAnsi"/>
          <w:lang w:val="pt-BR" w:bidi="ar-SA"/>
        </w:rPr>
        <w:t>CEEn</w:t>
      </w:r>
      <w:proofErr w:type="spellEnd"/>
      <w:r w:rsidRPr="00B00AAF">
        <w:rPr>
          <w:rFonts w:asciiTheme="minorHAnsi" w:hAnsiTheme="minorHAnsi"/>
          <w:lang w:val="pt-BR" w:bidi="ar-SA"/>
        </w:rPr>
        <w:t>, redigindo atas e documentos.</w:t>
      </w:r>
    </w:p>
    <w:p w14:paraId="0D88F2D9" w14:textId="77777777" w:rsidR="006178E7" w:rsidRPr="00B00AAF" w:rsidRDefault="006178E7" w:rsidP="006178E7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Providenciar a reprodução de documentos.</w:t>
      </w:r>
    </w:p>
    <w:p w14:paraId="59D9162B" w14:textId="77777777" w:rsidR="006178E7" w:rsidRPr="00B00AAF" w:rsidRDefault="006178E7" w:rsidP="006178E7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Encaminhar o expediente da </w:t>
      </w:r>
      <w:proofErr w:type="spellStart"/>
      <w:r w:rsidRPr="00B00AAF">
        <w:rPr>
          <w:rFonts w:asciiTheme="minorHAnsi" w:hAnsiTheme="minorHAnsi"/>
          <w:lang w:val="pt-BR" w:bidi="ar-SA"/>
        </w:rPr>
        <w:t>CEEn</w:t>
      </w:r>
      <w:proofErr w:type="spellEnd"/>
      <w:r w:rsidRPr="00B00AAF">
        <w:rPr>
          <w:rFonts w:asciiTheme="minorHAnsi" w:hAnsiTheme="minorHAnsi"/>
          <w:lang w:val="pt-BR" w:bidi="ar-SA"/>
        </w:rPr>
        <w:t>.</w:t>
      </w:r>
    </w:p>
    <w:p w14:paraId="78345752" w14:textId="77777777" w:rsidR="006178E7" w:rsidRPr="00B00AAF" w:rsidRDefault="006178E7" w:rsidP="006178E7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Arquivar uma </w:t>
      </w:r>
      <w:proofErr w:type="spellStart"/>
      <w:proofErr w:type="gramStart"/>
      <w:r w:rsidRPr="00B00AAF">
        <w:rPr>
          <w:rFonts w:asciiTheme="minorHAnsi" w:hAnsiTheme="minorHAnsi"/>
          <w:lang w:val="pt-BR" w:bidi="ar-SA"/>
        </w:rPr>
        <w:t>copia</w:t>
      </w:r>
      <w:proofErr w:type="spellEnd"/>
      <w:proofErr w:type="gramEnd"/>
      <w:r w:rsidRPr="00B00AAF">
        <w:rPr>
          <w:rFonts w:asciiTheme="minorHAnsi" w:hAnsiTheme="minorHAnsi"/>
          <w:lang w:val="pt-BR" w:bidi="ar-SA"/>
        </w:rPr>
        <w:t xml:space="preserve"> de todos os documentos.</w:t>
      </w:r>
    </w:p>
    <w:p w14:paraId="0B06CD9E" w14:textId="77777777" w:rsidR="006178E7" w:rsidRPr="00B00AAF" w:rsidRDefault="006178E7" w:rsidP="006178E7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Elaborar, juntamente com os demais membros da Comissão, o planejamento e o relatório anuais.</w:t>
      </w:r>
    </w:p>
    <w:p w14:paraId="1F0ADE5F" w14:textId="77777777" w:rsidR="006178E7" w:rsidRPr="00B00AAF" w:rsidRDefault="006178E7" w:rsidP="006178E7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Presidir as reuniões nos impedimentos do Coordenador.</w:t>
      </w:r>
    </w:p>
    <w:p w14:paraId="7F01B049" w14:textId="77777777" w:rsidR="006178E7" w:rsidRPr="00B00AAF" w:rsidRDefault="006178E7" w:rsidP="006178E7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Representar a </w:t>
      </w:r>
      <w:proofErr w:type="spellStart"/>
      <w:r w:rsidRPr="00B00AAF">
        <w:rPr>
          <w:rFonts w:asciiTheme="minorHAnsi" w:hAnsiTheme="minorHAnsi"/>
          <w:lang w:val="pt-BR" w:bidi="ar-SA"/>
        </w:rPr>
        <w:t>CEEn</w:t>
      </w:r>
      <w:proofErr w:type="spellEnd"/>
      <w:r w:rsidRPr="00B00AAF">
        <w:rPr>
          <w:rFonts w:asciiTheme="minorHAnsi" w:hAnsiTheme="minorHAnsi"/>
          <w:lang w:val="pt-BR" w:bidi="ar-SA"/>
        </w:rPr>
        <w:t xml:space="preserve"> nos impedimentos do Coordenador.</w:t>
      </w:r>
    </w:p>
    <w:p w14:paraId="7ED4CF2F" w14:textId="77777777" w:rsidR="006178E7" w:rsidRPr="00B00AAF" w:rsidRDefault="006178E7" w:rsidP="006178E7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Cumprir e fazer cumprir as disposições deste regimento e as demais normas relativas ao exercício </w:t>
      </w:r>
      <w:proofErr w:type="spellStart"/>
      <w:r w:rsidRPr="00B00AAF">
        <w:rPr>
          <w:rFonts w:asciiTheme="minorHAnsi" w:hAnsiTheme="minorHAnsi"/>
          <w:lang w:val="pt-BR" w:bidi="ar-SA"/>
        </w:rPr>
        <w:t>etico</w:t>
      </w:r>
      <w:proofErr w:type="spellEnd"/>
      <w:r w:rsidRPr="00B00AAF">
        <w:rPr>
          <w:rFonts w:asciiTheme="minorHAnsi" w:hAnsiTheme="minorHAnsi"/>
          <w:lang w:val="pt-BR" w:bidi="ar-SA"/>
        </w:rPr>
        <w:t xml:space="preserve"> profissional.</w:t>
      </w:r>
    </w:p>
    <w:p w14:paraId="451D4937" w14:textId="68B75257" w:rsidR="006178E7" w:rsidRPr="00B00AAF" w:rsidRDefault="006178E7" w:rsidP="006178E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Compete aos membros efetivos da </w:t>
      </w:r>
      <w:proofErr w:type="spellStart"/>
      <w:r w:rsidRPr="00B00AAF">
        <w:rPr>
          <w:rFonts w:asciiTheme="minorHAnsi" w:hAnsiTheme="minorHAnsi"/>
          <w:lang w:val="pt-BR" w:bidi="ar-SA"/>
        </w:rPr>
        <w:t>CEEn</w:t>
      </w:r>
      <w:proofErr w:type="spellEnd"/>
      <w:r w:rsidRPr="00B00AAF">
        <w:rPr>
          <w:rFonts w:asciiTheme="minorHAnsi" w:hAnsiTheme="minorHAnsi"/>
          <w:lang w:val="pt-BR" w:bidi="ar-SA"/>
        </w:rPr>
        <w:t>:</w:t>
      </w:r>
    </w:p>
    <w:p w14:paraId="0F8EA8A9" w14:textId="77777777" w:rsidR="006178E7" w:rsidRPr="00B00AAF" w:rsidRDefault="006178E7" w:rsidP="006178E7">
      <w:pPr>
        <w:pStyle w:val="PargrafodaLista"/>
        <w:numPr>
          <w:ilvl w:val="0"/>
          <w:numId w:val="51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Comparecer e participar das reuniões.</w:t>
      </w:r>
    </w:p>
    <w:p w14:paraId="6EE92186" w14:textId="77777777" w:rsidR="006178E7" w:rsidRPr="00B00AAF" w:rsidRDefault="006178E7" w:rsidP="006178E7">
      <w:pPr>
        <w:pStyle w:val="PargrafodaLista"/>
        <w:numPr>
          <w:ilvl w:val="0"/>
          <w:numId w:val="51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Emitir parecer sobre as questões propostas.</w:t>
      </w:r>
    </w:p>
    <w:p w14:paraId="00B8127C" w14:textId="77777777" w:rsidR="006178E7" w:rsidRPr="00B00AAF" w:rsidRDefault="006178E7" w:rsidP="006178E7">
      <w:pPr>
        <w:pStyle w:val="PargrafodaLista"/>
        <w:numPr>
          <w:ilvl w:val="0"/>
          <w:numId w:val="51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Participar de reuniões ou programações relacionadas à ética, promovidas pela </w:t>
      </w:r>
      <w:proofErr w:type="spellStart"/>
      <w:r w:rsidRPr="00B00AAF">
        <w:rPr>
          <w:rFonts w:asciiTheme="minorHAnsi" w:hAnsiTheme="minorHAnsi"/>
          <w:lang w:val="pt-BR" w:bidi="ar-SA"/>
        </w:rPr>
        <w:t>CEEn</w:t>
      </w:r>
      <w:proofErr w:type="spellEnd"/>
      <w:r w:rsidRPr="00B00AAF">
        <w:rPr>
          <w:rFonts w:asciiTheme="minorHAnsi" w:hAnsiTheme="minorHAnsi"/>
          <w:lang w:val="pt-BR" w:bidi="ar-SA"/>
        </w:rPr>
        <w:t xml:space="preserve"> ou por outras instituições.</w:t>
      </w:r>
    </w:p>
    <w:p w14:paraId="30A9DBD1" w14:textId="77777777" w:rsidR="006178E7" w:rsidRPr="00B00AAF" w:rsidRDefault="006178E7" w:rsidP="006178E7">
      <w:pPr>
        <w:pStyle w:val="PargrafodaLista"/>
        <w:numPr>
          <w:ilvl w:val="0"/>
          <w:numId w:val="51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Representar a </w:t>
      </w:r>
      <w:proofErr w:type="spellStart"/>
      <w:r w:rsidRPr="00B00AAF">
        <w:rPr>
          <w:rFonts w:asciiTheme="minorHAnsi" w:hAnsiTheme="minorHAnsi"/>
          <w:lang w:val="pt-BR" w:bidi="ar-SA"/>
        </w:rPr>
        <w:t>CEEn</w:t>
      </w:r>
      <w:proofErr w:type="spellEnd"/>
      <w:r w:rsidRPr="00B00AAF">
        <w:rPr>
          <w:rFonts w:asciiTheme="minorHAnsi" w:hAnsiTheme="minorHAnsi"/>
          <w:lang w:val="pt-BR" w:bidi="ar-SA"/>
        </w:rPr>
        <w:t xml:space="preserve"> quando solicitado pelo Coordenador.</w:t>
      </w:r>
    </w:p>
    <w:p w14:paraId="7F62A050" w14:textId="77777777" w:rsidR="006178E7" w:rsidRPr="00B00AAF" w:rsidRDefault="006178E7" w:rsidP="006178E7">
      <w:pPr>
        <w:pStyle w:val="PargrafodaLista"/>
        <w:numPr>
          <w:ilvl w:val="0"/>
          <w:numId w:val="51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Participar, por meio de voto, das decisões a serem tomadas pela </w:t>
      </w:r>
      <w:proofErr w:type="spellStart"/>
      <w:r w:rsidRPr="00B00AAF">
        <w:rPr>
          <w:rFonts w:asciiTheme="minorHAnsi" w:hAnsiTheme="minorHAnsi"/>
          <w:lang w:val="pt-BR" w:bidi="ar-SA"/>
        </w:rPr>
        <w:t>CEEn</w:t>
      </w:r>
      <w:proofErr w:type="spellEnd"/>
      <w:r w:rsidRPr="00B00AAF">
        <w:rPr>
          <w:rFonts w:asciiTheme="minorHAnsi" w:hAnsiTheme="minorHAnsi"/>
          <w:lang w:val="pt-BR" w:bidi="ar-SA"/>
        </w:rPr>
        <w:t>.</w:t>
      </w:r>
    </w:p>
    <w:p w14:paraId="05AD1C08" w14:textId="77777777" w:rsidR="006178E7" w:rsidRPr="00B00AAF" w:rsidRDefault="006178E7" w:rsidP="006178E7">
      <w:pPr>
        <w:pStyle w:val="PargrafodaLista"/>
        <w:numPr>
          <w:ilvl w:val="0"/>
          <w:numId w:val="51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Garantir a presença do suplente quando impedido de comparecer </w:t>
      </w:r>
      <w:proofErr w:type="spellStart"/>
      <w:r w:rsidRPr="00B00AAF">
        <w:rPr>
          <w:rFonts w:asciiTheme="minorHAnsi" w:hAnsiTheme="minorHAnsi"/>
          <w:lang w:val="pt-BR" w:bidi="ar-SA"/>
        </w:rPr>
        <w:t>a</w:t>
      </w:r>
      <w:proofErr w:type="spellEnd"/>
      <w:r w:rsidRPr="00B00AAF">
        <w:rPr>
          <w:rFonts w:asciiTheme="minorHAnsi" w:hAnsiTheme="minorHAnsi"/>
          <w:lang w:val="pt-BR" w:bidi="ar-SA"/>
        </w:rPr>
        <w:t xml:space="preserve"> reunião.</w:t>
      </w:r>
    </w:p>
    <w:p w14:paraId="5D191D9F" w14:textId="77777777" w:rsidR="006178E7" w:rsidRPr="00B00AAF" w:rsidRDefault="006178E7" w:rsidP="006178E7">
      <w:pPr>
        <w:pStyle w:val="PargrafodaLista"/>
        <w:numPr>
          <w:ilvl w:val="0"/>
          <w:numId w:val="51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Participar da elaboração do planejamento e relatório anuais.</w:t>
      </w:r>
    </w:p>
    <w:p w14:paraId="279237E0" w14:textId="77777777" w:rsidR="006178E7" w:rsidRPr="00B00AAF" w:rsidRDefault="006178E7" w:rsidP="006178E7">
      <w:pPr>
        <w:pStyle w:val="PargrafodaLista"/>
        <w:numPr>
          <w:ilvl w:val="0"/>
          <w:numId w:val="51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Cumprir e fazer cumprir as disposições deste regimento e as demais normas relativas ao exercício </w:t>
      </w:r>
      <w:proofErr w:type="spellStart"/>
      <w:r w:rsidRPr="00B00AAF">
        <w:rPr>
          <w:rFonts w:asciiTheme="minorHAnsi" w:hAnsiTheme="minorHAnsi"/>
          <w:lang w:val="pt-BR" w:bidi="ar-SA"/>
        </w:rPr>
        <w:t>etico</w:t>
      </w:r>
      <w:proofErr w:type="spellEnd"/>
      <w:r w:rsidRPr="00B00AAF">
        <w:rPr>
          <w:rFonts w:asciiTheme="minorHAnsi" w:hAnsiTheme="minorHAnsi"/>
          <w:lang w:val="pt-BR" w:bidi="ar-SA"/>
        </w:rPr>
        <w:t xml:space="preserve"> profissional.</w:t>
      </w:r>
    </w:p>
    <w:p w14:paraId="2F76616C" w14:textId="5BDECFFC" w:rsidR="006178E7" w:rsidRPr="00B00AAF" w:rsidRDefault="006178E7" w:rsidP="006178E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Compete aos membros suplentes da </w:t>
      </w:r>
      <w:proofErr w:type="spellStart"/>
      <w:r w:rsidRPr="00B00AAF">
        <w:rPr>
          <w:rFonts w:asciiTheme="minorHAnsi" w:hAnsiTheme="minorHAnsi"/>
          <w:lang w:val="pt-BR" w:bidi="ar-SA"/>
        </w:rPr>
        <w:t>CEEn</w:t>
      </w:r>
      <w:proofErr w:type="spellEnd"/>
      <w:r w:rsidRPr="00B00AAF">
        <w:rPr>
          <w:rFonts w:asciiTheme="minorHAnsi" w:hAnsiTheme="minorHAnsi"/>
          <w:lang w:val="pt-BR" w:bidi="ar-SA"/>
        </w:rPr>
        <w:t>:</w:t>
      </w:r>
    </w:p>
    <w:p w14:paraId="6B8425ED" w14:textId="77777777" w:rsidR="006178E7" w:rsidRPr="00B00AAF" w:rsidRDefault="006178E7" w:rsidP="006178E7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Substituir os respectivos membros efetivos nos seus impedimentos.</w:t>
      </w:r>
    </w:p>
    <w:p w14:paraId="47AFF00E" w14:textId="77777777" w:rsidR="006178E7" w:rsidRPr="00B00AAF" w:rsidRDefault="006178E7" w:rsidP="006178E7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Participar das reuniões da </w:t>
      </w:r>
      <w:proofErr w:type="spellStart"/>
      <w:r w:rsidRPr="00B00AAF">
        <w:rPr>
          <w:rFonts w:asciiTheme="minorHAnsi" w:hAnsiTheme="minorHAnsi"/>
          <w:lang w:val="pt-BR" w:bidi="ar-SA"/>
        </w:rPr>
        <w:t>CEEn</w:t>
      </w:r>
      <w:proofErr w:type="spellEnd"/>
      <w:r w:rsidRPr="00B00AAF">
        <w:rPr>
          <w:rFonts w:asciiTheme="minorHAnsi" w:hAnsiTheme="minorHAnsi"/>
          <w:lang w:val="pt-BR" w:bidi="ar-SA"/>
        </w:rPr>
        <w:t>.</w:t>
      </w:r>
    </w:p>
    <w:p w14:paraId="439925C6" w14:textId="77777777" w:rsidR="006178E7" w:rsidRPr="00B00AAF" w:rsidRDefault="006178E7" w:rsidP="006178E7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567" w:firstLine="709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Participar das atividades promovidas pela </w:t>
      </w:r>
      <w:proofErr w:type="spellStart"/>
      <w:r w:rsidRPr="00B00AAF">
        <w:rPr>
          <w:rFonts w:asciiTheme="minorHAnsi" w:hAnsiTheme="minorHAnsi"/>
          <w:lang w:val="pt-BR" w:bidi="ar-SA"/>
        </w:rPr>
        <w:t>CEEn</w:t>
      </w:r>
      <w:proofErr w:type="spellEnd"/>
      <w:r w:rsidRPr="00B00AAF">
        <w:rPr>
          <w:rFonts w:asciiTheme="minorHAnsi" w:hAnsiTheme="minorHAnsi"/>
          <w:lang w:val="pt-BR" w:bidi="ar-SA"/>
        </w:rPr>
        <w:t>.</w:t>
      </w:r>
    </w:p>
    <w:p w14:paraId="7DBCE6E1" w14:textId="22F4EA17" w:rsidR="006178E7" w:rsidRPr="00B00AAF" w:rsidRDefault="006178E7" w:rsidP="00693FCC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before="240" w:after="240" w:line="360" w:lineRule="auto"/>
        <w:ind w:left="567" w:firstLine="709"/>
        <w:jc w:val="both"/>
        <w:rPr>
          <w:rFonts w:asciiTheme="minorHAnsi" w:hAnsiTheme="minorHAnsi"/>
          <w:lang w:val="pt-BR"/>
        </w:rPr>
      </w:pPr>
      <w:r w:rsidRPr="00B00AAF">
        <w:rPr>
          <w:rFonts w:asciiTheme="minorHAnsi" w:hAnsiTheme="minorHAnsi"/>
          <w:lang w:val="pt-BR" w:bidi="ar-SA"/>
        </w:rPr>
        <w:lastRenderedPageBreak/>
        <w:t>Cumprir e fazer cumprir as disposições deste regimento e as demais normas relativas ao exercício ético profissional.</w:t>
      </w:r>
    </w:p>
    <w:p w14:paraId="0CD3553D" w14:textId="538F1D66" w:rsidR="00734208" w:rsidRPr="00B00AAF" w:rsidRDefault="00734208" w:rsidP="00A16F89">
      <w:pPr>
        <w:spacing w:before="240" w:after="240" w:line="360" w:lineRule="auto"/>
        <w:ind w:firstLine="709"/>
        <w:jc w:val="both"/>
        <w:rPr>
          <w:rFonts w:asciiTheme="minorHAnsi" w:hAnsiTheme="minorHAnsi"/>
          <w:lang w:val="pt-BR"/>
        </w:rPr>
      </w:pPr>
      <w:r w:rsidRPr="00B00AAF">
        <w:rPr>
          <w:rFonts w:asciiTheme="minorHAnsi" w:hAnsiTheme="minorHAnsi"/>
          <w:lang w:val="pt-BR"/>
        </w:rPr>
        <w:t xml:space="preserve">Todas as reuniões devem ter atas </w:t>
      </w:r>
      <w:r w:rsidR="00BA103D" w:rsidRPr="00B00AAF">
        <w:rPr>
          <w:rFonts w:asciiTheme="minorHAnsi" w:hAnsiTheme="minorHAnsi"/>
          <w:lang w:val="pt-BR"/>
        </w:rPr>
        <w:t xml:space="preserve">lavradas, descritas assinadas e entregues na secretaria da administração em ate cinco dias após a realização das reuniões. </w:t>
      </w:r>
      <w:r w:rsidRPr="00B00AAF">
        <w:rPr>
          <w:rFonts w:asciiTheme="minorHAnsi" w:hAnsiTheme="minorHAnsi"/>
          <w:lang w:val="pt-BR"/>
        </w:rPr>
        <w:t xml:space="preserve"> </w:t>
      </w:r>
    </w:p>
    <w:p w14:paraId="7DCC6295" w14:textId="631CB648" w:rsidR="00BA103D" w:rsidRPr="00B00AAF" w:rsidRDefault="00BA103D" w:rsidP="00A16F89">
      <w:pPr>
        <w:spacing w:before="240" w:after="240" w:line="360" w:lineRule="auto"/>
        <w:ind w:firstLine="709"/>
        <w:jc w:val="both"/>
        <w:rPr>
          <w:rFonts w:asciiTheme="minorHAnsi" w:hAnsiTheme="minorHAnsi"/>
          <w:lang w:val="pt-BR"/>
        </w:rPr>
      </w:pPr>
      <w:proofErr w:type="gramStart"/>
      <w:r w:rsidRPr="00B00AAF">
        <w:rPr>
          <w:rFonts w:asciiTheme="minorHAnsi" w:hAnsiTheme="minorHAnsi"/>
          <w:lang w:val="pt-BR"/>
        </w:rPr>
        <w:t>O quórum mínimo para as reuniões devem</w:t>
      </w:r>
      <w:proofErr w:type="gramEnd"/>
      <w:r w:rsidRPr="00B00AAF">
        <w:rPr>
          <w:rFonts w:asciiTheme="minorHAnsi" w:hAnsiTheme="minorHAnsi"/>
          <w:lang w:val="pt-BR"/>
        </w:rPr>
        <w:t xml:space="preserve"> ser de 50% de cada categoria, verificado tolerância de 10(dez) minutos para inicio das reuniões. Os membros suplentes deverão participar em igual número dos membros efetivos. Na ausência de quórum, a reunião será </w:t>
      </w:r>
      <w:proofErr w:type="gramStart"/>
      <w:r w:rsidRPr="00B00AAF">
        <w:rPr>
          <w:rFonts w:asciiTheme="minorHAnsi" w:hAnsiTheme="minorHAnsi"/>
          <w:lang w:val="pt-BR"/>
        </w:rPr>
        <w:t>suspensa ,</w:t>
      </w:r>
      <w:proofErr w:type="gramEnd"/>
      <w:r w:rsidRPr="00B00AAF">
        <w:rPr>
          <w:rFonts w:asciiTheme="minorHAnsi" w:hAnsiTheme="minorHAnsi"/>
          <w:lang w:val="pt-BR"/>
        </w:rPr>
        <w:t xml:space="preserve"> sendo necessária nova convocação. </w:t>
      </w:r>
    </w:p>
    <w:p w14:paraId="5F89D301" w14:textId="7C9AFA25" w:rsidR="00BA103D" w:rsidRPr="00B00AAF" w:rsidRDefault="00BA103D" w:rsidP="00A16F89">
      <w:pPr>
        <w:spacing w:before="240" w:after="240" w:line="360" w:lineRule="auto"/>
        <w:ind w:firstLine="709"/>
        <w:jc w:val="both"/>
        <w:rPr>
          <w:rFonts w:asciiTheme="minorHAnsi" w:hAnsiTheme="minorHAnsi"/>
          <w:lang w:val="pt-BR"/>
        </w:rPr>
      </w:pPr>
      <w:r w:rsidRPr="00B00AAF">
        <w:rPr>
          <w:rFonts w:asciiTheme="minorHAnsi" w:hAnsiTheme="minorHAnsi"/>
          <w:lang w:val="pt-BR"/>
        </w:rPr>
        <w:t xml:space="preserve">Todos os integrantes terão direito a voto. </w:t>
      </w:r>
    </w:p>
    <w:p w14:paraId="244A5DD9" w14:textId="77777777" w:rsidR="00AF0AF2" w:rsidRPr="00B00AAF" w:rsidRDefault="00AF0AF2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53FF21D3" w14:textId="77777777" w:rsidR="00AF0AF2" w:rsidRPr="00B00AAF" w:rsidRDefault="00AF0AF2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7DC18D3D" w14:textId="77777777" w:rsidR="00AF0AF2" w:rsidRPr="00B00AAF" w:rsidRDefault="00AF0AF2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tbl>
      <w:tblPr>
        <w:tblStyle w:val="Tabelacomgrade"/>
        <w:tblW w:w="10726" w:type="dxa"/>
        <w:tblBorders>
          <w:top w:val="single" w:sz="8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26"/>
      </w:tblGrid>
      <w:tr w:rsidR="00AF0AF2" w:rsidRPr="00B00AAF" w14:paraId="12AAF239" w14:textId="77777777" w:rsidTr="003A2FAD">
        <w:trPr>
          <w:trHeight w:val="330"/>
        </w:trPr>
        <w:tc>
          <w:tcPr>
            <w:tcW w:w="107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546B74" w14:textId="77777777" w:rsidR="00AF0AF2" w:rsidRPr="00B00AAF" w:rsidRDefault="008D78FC" w:rsidP="00466E6A">
            <w:pPr>
              <w:pStyle w:val="Cabealho"/>
              <w:numPr>
                <w:ilvl w:val="0"/>
                <w:numId w:val="1"/>
              </w:numPr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ind w:left="321" w:hanging="441"/>
              <w:jc w:val="both"/>
              <w:rPr>
                <w:rFonts w:asciiTheme="minorHAnsi" w:hAnsiTheme="minorHAnsi"/>
                <w:b/>
                <w:i w:val="0"/>
                <w:lang w:val="pt-BR"/>
              </w:rPr>
            </w:pPr>
            <w:r w:rsidRPr="00B00AAF">
              <w:rPr>
                <w:rFonts w:asciiTheme="minorHAnsi" w:hAnsiTheme="minorHAnsi" w:cs="Calibri"/>
                <w:b/>
                <w:i w:val="0"/>
                <w:iCs w:val="0"/>
                <w:lang w:val="pt-BR" w:eastAsia="pt-BR"/>
              </w:rPr>
              <w:t>DISPOSIÇÕES GERAIS</w:t>
            </w:r>
          </w:p>
        </w:tc>
      </w:tr>
    </w:tbl>
    <w:p w14:paraId="431B2735" w14:textId="77777777" w:rsidR="00AF0AF2" w:rsidRPr="00B00AAF" w:rsidRDefault="00AF0AF2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217EEF2A" w14:textId="5E1025BF" w:rsidR="00042317" w:rsidRPr="00B00AAF" w:rsidRDefault="00103BFD" w:rsidP="0004231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color w:val="000000"/>
          <w:lang w:val="pt-BR" w:bidi="ar-SA"/>
        </w:rPr>
      </w:pPr>
      <w:bookmarkStart w:id="1" w:name="_Hlk24120940"/>
      <w:r w:rsidRPr="00B00AAF">
        <w:rPr>
          <w:rFonts w:asciiTheme="minorHAnsi" w:hAnsiTheme="minorHAnsi"/>
          <w:lang w:val="pt-BR"/>
        </w:rPr>
        <w:tab/>
      </w:r>
      <w:bookmarkEnd w:id="1"/>
      <w:r w:rsidR="00042317" w:rsidRPr="00B00AAF">
        <w:rPr>
          <w:rFonts w:asciiTheme="minorHAnsi" w:hAnsiTheme="minorHAnsi"/>
          <w:color w:val="000000"/>
          <w:lang w:val="pt-BR" w:bidi="ar-SA"/>
        </w:rPr>
        <w:t>A convocação da eleição será realizada pela Gerência do Órgão de Enfermagem, em edital interno, no mínimo, com 45 dias antes da data da realização do pleito eleitoral.</w:t>
      </w:r>
    </w:p>
    <w:p w14:paraId="1A53D334" w14:textId="565C2DFD" w:rsidR="00042317" w:rsidRPr="00B00AAF" w:rsidRDefault="00042317" w:rsidP="00042317">
      <w:pPr>
        <w:autoSpaceDE w:val="0"/>
        <w:autoSpaceDN w:val="0"/>
        <w:adjustRightInd w:val="0"/>
        <w:spacing w:line="360" w:lineRule="auto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A Gerência do Órgão de Enfermagem deverá encaminhar cópia do edital de convocação da eleição, ao Coren/SC, no mesmo dia em que for publicado na instituição, juntamente com a relação dos(as) Enfermeiros(as), Técnicos(as) de Enfermagem e Auxiliares de Enfermagem com </w:t>
      </w:r>
      <w:proofErr w:type="spellStart"/>
      <w:r w:rsidRPr="00B00AAF">
        <w:rPr>
          <w:rFonts w:asciiTheme="minorHAnsi" w:hAnsiTheme="minorHAnsi"/>
          <w:lang w:val="pt-BR" w:bidi="ar-SA"/>
        </w:rPr>
        <w:t>vinculo</w:t>
      </w:r>
      <w:proofErr w:type="spellEnd"/>
      <w:r w:rsidRPr="00B00AAF">
        <w:rPr>
          <w:rFonts w:asciiTheme="minorHAnsi" w:hAnsiTheme="minorHAnsi"/>
          <w:lang w:val="pt-BR" w:bidi="ar-SA"/>
        </w:rPr>
        <w:t xml:space="preserve"> empregatício na instituição, acompanhados de seus respectivos números de inscrição no Coren/SC.</w:t>
      </w:r>
      <w:r w:rsidRPr="00B00AAF">
        <w:rPr>
          <w:rFonts w:asciiTheme="minorHAnsi" w:hAnsiTheme="minorHAnsi"/>
          <w:b/>
          <w:color w:val="000000"/>
          <w:lang w:val="pt-BR" w:bidi="ar-SA"/>
        </w:rPr>
        <w:t>-</w:t>
      </w:r>
      <w:r w:rsidRPr="00B00AAF">
        <w:rPr>
          <w:rFonts w:asciiTheme="minorHAnsi" w:hAnsiTheme="minorHAnsi"/>
          <w:color w:val="000000"/>
          <w:lang w:val="pt-BR" w:bidi="ar-SA"/>
        </w:rPr>
        <w:t xml:space="preserve"> A Gerência do Órgão de Enfermagem designará uma Comissão Eleitoral para conduzir todos os trabalhos de divulgação, organização, realização do pleito, apuração e divulgação dos resultados.</w:t>
      </w:r>
    </w:p>
    <w:p w14:paraId="1CDA36DD" w14:textId="77777777" w:rsidR="00042317" w:rsidRPr="00B00AAF" w:rsidRDefault="00042317" w:rsidP="0004231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b/>
          <w:color w:val="000000"/>
          <w:lang w:val="pt-BR" w:bidi="ar-SA"/>
        </w:rPr>
        <w:t>§1º</w:t>
      </w:r>
      <w:r w:rsidRPr="00B00AAF">
        <w:rPr>
          <w:rFonts w:asciiTheme="minorHAnsi" w:hAnsiTheme="minorHAnsi"/>
          <w:color w:val="000000"/>
          <w:lang w:val="pt-BR" w:bidi="ar-SA"/>
        </w:rPr>
        <w:t xml:space="preserve"> E incompatível a condição de membro da Comissão Eleitoral com a de candidato.</w:t>
      </w:r>
    </w:p>
    <w:p w14:paraId="7A778A9F" w14:textId="77777777" w:rsidR="00042317" w:rsidRPr="00B00AAF" w:rsidRDefault="00042317" w:rsidP="0004231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b/>
          <w:color w:val="000000"/>
          <w:lang w:val="pt-BR" w:bidi="ar-SA"/>
        </w:rPr>
        <w:t>§2º</w:t>
      </w:r>
      <w:r w:rsidRPr="00B00AAF">
        <w:rPr>
          <w:rFonts w:asciiTheme="minorHAnsi" w:hAnsiTheme="minorHAnsi"/>
          <w:color w:val="000000"/>
          <w:lang w:val="pt-BR" w:bidi="ar-SA"/>
        </w:rPr>
        <w:t xml:space="preserve"> A Comissão Eleitoral elegera um(a) Presidente e um(a) Secretario(a) entre os seus membros.</w:t>
      </w:r>
    </w:p>
    <w:p w14:paraId="570DDF26" w14:textId="295D2465" w:rsidR="00042317" w:rsidRPr="00B00AAF" w:rsidRDefault="00042317" w:rsidP="0004231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>O material necessário para o desenvolvimento dos trabalhos eleitorais será solicitado pela Comissão Eleitoral à Gerência do Órgão de Enfermagem da instituição.</w:t>
      </w:r>
    </w:p>
    <w:p w14:paraId="4A368DE5" w14:textId="754A01B1" w:rsidR="00042317" w:rsidRPr="00B00AAF" w:rsidRDefault="00042317" w:rsidP="0004231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 xml:space="preserve">A escolha dos membros da </w:t>
      </w:r>
      <w:proofErr w:type="spellStart"/>
      <w:r w:rsidRPr="00B00AAF">
        <w:rPr>
          <w:rFonts w:asciiTheme="minorHAnsi" w:hAnsiTheme="minorHAnsi"/>
          <w:color w:val="000000"/>
          <w:lang w:val="pt-BR" w:bidi="ar-SA"/>
        </w:rPr>
        <w:t>CEEn</w:t>
      </w:r>
      <w:proofErr w:type="spellEnd"/>
      <w:r w:rsidRPr="00B00AAF">
        <w:rPr>
          <w:rFonts w:asciiTheme="minorHAnsi" w:hAnsiTheme="minorHAnsi"/>
          <w:color w:val="000000"/>
          <w:lang w:val="pt-BR" w:bidi="ar-SA"/>
        </w:rPr>
        <w:t xml:space="preserve"> será feita através de eleição direta e secreta, sendo os candidatos eleitos pelos seus pares por voto facultativo.</w:t>
      </w:r>
    </w:p>
    <w:p w14:paraId="29EE62E8" w14:textId="332FDCB0" w:rsidR="00042317" w:rsidRPr="00B00AAF" w:rsidRDefault="00042317" w:rsidP="0004231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 xml:space="preserve">Somente poderão votar os profissionais regularmente inscritos no Coren/SC e com </w:t>
      </w:r>
      <w:proofErr w:type="spellStart"/>
      <w:proofErr w:type="gramStart"/>
      <w:r w:rsidRPr="00B00AAF">
        <w:rPr>
          <w:rFonts w:asciiTheme="minorHAnsi" w:hAnsiTheme="minorHAnsi"/>
          <w:color w:val="000000"/>
          <w:lang w:val="pt-BR" w:bidi="ar-SA"/>
        </w:rPr>
        <w:t>vinculo</w:t>
      </w:r>
      <w:proofErr w:type="spellEnd"/>
      <w:proofErr w:type="gramEnd"/>
      <w:r w:rsidRPr="00B00AAF">
        <w:rPr>
          <w:rFonts w:asciiTheme="minorHAnsi" w:hAnsiTheme="minorHAnsi"/>
          <w:color w:val="000000"/>
          <w:lang w:val="pt-BR" w:bidi="ar-SA"/>
        </w:rPr>
        <w:t xml:space="preserve"> empregatício com a instituição.</w:t>
      </w:r>
    </w:p>
    <w:p w14:paraId="39553A85" w14:textId="230BF2AC" w:rsidR="00042317" w:rsidRPr="00B00AAF" w:rsidRDefault="00042317" w:rsidP="00042317">
      <w:pPr>
        <w:autoSpaceDE w:val="0"/>
        <w:autoSpaceDN w:val="0"/>
        <w:adjustRightInd w:val="0"/>
        <w:spacing w:line="360" w:lineRule="auto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lastRenderedPageBreak/>
        <w:t>O Coren/SC fornecerá a Comissão Eleitoral à relação dos profissionais de Enfermagem da instituição que estiverem devidamente inscritos e em condições de votar e serem votados.</w:t>
      </w:r>
    </w:p>
    <w:p w14:paraId="15B2CACC" w14:textId="1C696383" w:rsidR="00042317" w:rsidRPr="00B00AAF" w:rsidRDefault="00042317" w:rsidP="0004231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 xml:space="preserve">Os profissionais de Enfermagem deverão candidatar-se individualmente, sem formação de chapas, inscrevendo-se junto a Comissão Eleitoral, </w:t>
      </w:r>
      <w:proofErr w:type="spellStart"/>
      <w:r w:rsidRPr="00B00AAF">
        <w:rPr>
          <w:rFonts w:asciiTheme="minorHAnsi" w:hAnsiTheme="minorHAnsi"/>
          <w:color w:val="000000"/>
          <w:lang w:val="pt-BR" w:bidi="ar-SA"/>
        </w:rPr>
        <w:t>ate</w:t>
      </w:r>
      <w:proofErr w:type="spellEnd"/>
      <w:r w:rsidRPr="00B00AAF">
        <w:rPr>
          <w:rFonts w:asciiTheme="minorHAnsi" w:hAnsiTheme="minorHAnsi"/>
          <w:color w:val="000000"/>
          <w:lang w:val="pt-BR" w:bidi="ar-SA"/>
        </w:rPr>
        <w:t xml:space="preserve"> dez dias antes do pleito, apresentando um fiscal, se assim desejarem.</w:t>
      </w:r>
    </w:p>
    <w:p w14:paraId="071ABCB8" w14:textId="611C97E4" w:rsidR="00042317" w:rsidRPr="00B00AAF" w:rsidRDefault="00042317" w:rsidP="0004231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 xml:space="preserve">O local para a realização do pleito será definido pela Comissão Eleitoral, de comum acordo com a </w:t>
      </w:r>
      <w:proofErr w:type="gramStart"/>
      <w:r w:rsidRPr="00B00AAF">
        <w:rPr>
          <w:rFonts w:asciiTheme="minorHAnsi" w:hAnsiTheme="minorHAnsi"/>
          <w:color w:val="000000"/>
          <w:lang w:val="pt-BR" w:bidi="ar-SA"/>
        </w:rPr>
        <w:t>Gerencia</w:t>
      </w:r>
      <w:proofErr w:type="gramEnd"/>
      <w:r w:rsidRPr="00B00AAF">
        <w:rPr>
          <w:rFonts w:asciiTheme="minorHAnsi" w:hAnsiTheme="minorHAnsi"/>
          <w:color w:val="000000"/>
          <w:lang w:val="pt-BR" w:bidi="ar-SA"/>
        </w:rPr>
        <w:t xml:space="preserve"> de Enfermagem.</w:t>
      </w:r>
    </w:p>
    <w:p w14:paraId="27C692B2" w14:textId="1B91D853" w:rsidR="00042317" w:rsidRPr="00B00AAF" w:rsidRDefault="00042317" w:rsidP="0004231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 xml:space="preserve">A eleição </w:t>
      </w:r>
      <w:proofErr w:type="spellStart"/>
      <w:r w:rsidRPr="00B00AAF">
        <w:rPr>
          <w:rFonts w:asciiTheme="minorHAnsi" w:hAnsiTheme="minorHAnsi"/>
          <w:color w:val="000000"/>
          <w:lang w:val="pt-BR" w:bidi="ar-SA"/>
        </w:rPr>
        <w:t>devera</w:t>
      </w:r>
      <w:proofErr w:type="spellEnd"/>
      <w:r w:rsidRPr="00B00AAF">
        <w:rPr>
          <w:rFonts w:asciiTheme="minorHAnsi" w:hAnsiTheme="minorHAnsi"/>
          <w:color w:val="000000"/>
          <w:lang w:val="pt-BR" w:bidi="ar-SA"/>
        </w:rPr>
        <w:t xml:space="preserve"> ser realizada durante o horário de trabalho, respeitados os diferentes turnos.</w:t>
      </w:r>
    </w:p>
    <w:p w14:paraId="07F684D1" w14:textId="124C7E31" w:rsidR="00042317" w:rsidRPr="00B00AAF" w:rsidRDefault="00042317" w:rsidP="0004231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 xml:space="preserve">A eleição somente terá legitimidade se o </w:t>
      </w:r>
      <w:proofErr w:type="spellStart"/>
      <w:proofErr w:type="gramStart"/>
      <w:r w:rsidRPr="00B00AAF">
        <w:rPr>
          <w:rFonts w:asciiTheme="minorHAnsi" w:hAnsiTheme="minorHAnsi"/>
          <w:color w:val="000000"/>
          <w:lang w:val="pt-BR" w:bidi="ar-SA"/>
        </w:rPr>
        <w:t>numero</w:t>
      </w:r>
      <w:proofErr w:type="spellEnd"/>
      <w:proofErr w:type="gramEnd"/>
      <w:r w:rsidRPr="00B00AAF">
        <w:rPr>
          <w:rFonts w:asciiTheme="minorHAnsi" w:hAnsiTheme="minorHAnsi"/>
          <w:color w:val="000000"/>
          <w:lang w:val="pt-BR" w:bidi="ar-SA"/>
        </w:rPr>
        <w:t xml:space="preserve"> de votantes for, no mínimo, a metade mais um, por nível profissional e com </w:t>
      </w:r>
      <w:proofErr w:type="spellStart"/>
      <w:r w:rsidRPr="00B00AAF">
        <w:rPr>
          <w:rFonts w:asciiTheme="minorHAnsi" w:hAnsiTheme="minorHAnsi"/>
          <w:color w:val="000000"/>
          <w:lang w:val="pt-BR" w:bidi="ar-SA"/>
        </w:rPr>
        <w:t>vinculo</w:t>
      </w:r>
      <w:proofErr w:type="spellEnd"/>
      <w:r w:rsidRPr="00B00AAF">
        <w:rPr>
          <w:rFonts w:asciiTheme="minorHAnsi" w:hAnsiTheme="minorHAnsi"/>
          <w:color w:val="000000"/>
          <w:lang w:val="pt-BR" w:bidi="ar-SA"/>
        </w:rPr>
        <w:t xml:space="preserve"> empregatício com a instituição.</w:t>
      </w:r>
    </w:p>
    <w:p w14:paraId="17520AB6" w14:textId="4524964F" w:rsidR="00042317" w:rsidRPr="00B00AAF" w:rsidRDefault="00042317" w:rsidP="00042317">
      <w:pPr>
        <w:autoSpaceDE w:val="0"/>
        <w:autoSpaceDN w:val="0"/>
        <w:adjustRightInd w:val="0"/>
        <w:spacing w:line="360" w:lineRule="auto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Quando o </w:t>
      </w:r>
      <w:proofErr w:type="spellStart"/>
      <w:proofErr w:type="gramStart"/>
      <w:r w:rsidRPr="00B00AAF">
        <w:rPr>
          <w:rFonts w:asciiTheme="minorHAnsi" w:hAnsiTheme="minorHAnsi"/>
          <w:lang w:val="pt-BR" w:bidi="ar-SA"/>
        </w:rPr>
        <w:t>numero</w:t>
      </w:r>
      <w:proofErr w:type="spellEnd"/>
      <w:proofErr w:type="gramEnd"/>
      <w:r w:rsidRPr="00B00AAF">
        <w:rPr>
          <w:rFonts w:asciiTheme="minorHAnsi" w:hAnsiTheme="minorHAnsi"/>
          <w:lang w:val="pt-BR" w:bidi="ar-SA"/>
        </w:rPr>
        <w:t xml:space="preserve"> de votantes for inferior ou igual ao </w:t>
      </w:r>
      <w:proofErr w:type="spellStart"/>
      <w:r w:rsidRPr="00B00AAF">
        <w:rPr>
          <w:rFonts w:asciiTheme="minorHAnsi" w:hAnsiTheme="minorHAnsi"/>
          <w:lang w:val="pt-BR" w:bidi="ar-SA"/>
        </w:rPr>
        <w:t>numero</w:t>
      </w:r>
      <w:proofErr w:type="spellEnd"/>
      <w:r w:rsidRPr="00B00AAF">
        <w:rPr>
          <w:rFonts w:asciiTheme="minorHAnsi" w:hAnsiTheme="minorHAnsi"/>
          <w:lang w:val="pt-BR" w:bidi="ar-SA"/>
        </w:rPr>
        <w:t xml:space="preserve"> de não votantes, </w:t>
      </w:r>
      <w:proofErr w:type="spellStart"/>
      <w:r w:rsidRPr="00B00AAF">
        <w:rPr>
          <w:rFonts w:asciiTheme="minorHAnsi" w:hAnsiTheme="minorHAnsi"/>
          <w:lang w:val="pt-BR" w:bidi="ar-SA"/>
        </w:rPr>
        <w:t>devera</w:t>
      </w:r>
      <w:proofErr w:type="spellEnd"/>
      <w:r w:rsidRPr="00B00AAF">
        <w:rPr>
          <w:rFonts w:asciiTheme="minorHAnsi" w:hAnsiTheme="minorHAnsi"/>
          <w:lang w:val="pt-BR" w:bidi="ar-SA"/>
        </w:rPr>
        <w:t xml:space="preserve"> ocorrer um novo pleito no respectivo nível profissional.</w:t>
      </w:r>
    </w:p>
    <w:p w14:paraId="4171B837" w14:textId="53D968F1" w:rsidR="00042317" w:rsidRPr="00B00AAF" w:rsidRDefault="00042317" w:rsidP="0004231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 xml:space="preserve"> A apuração dos votos será realizada pela Comissão Eleitoral, na presença dos fiscais, se houver ou de outros interessados, imediatamente após o encerramento do pleito.</w:t>
      </w:r>
    </w:p>
    <w:p w14:paraId="42B4F67D" w14:textId="53103D0C" w:rsidR="00042317" w:rsidRPr="00B00AAF" w:rsidRDefault="00042317" w:rsidP="0004231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>Somente serão computadas as cédulas sem rasuras e os votos que não apresentem dúvidas ou dupla interpretação.</w:t>
      </w:r>
    </w:p>
    <w:p w14:paraId="3360F174" w14:textId="3102CF59" w:rsidR="00042317" w:rsidRPr="00B00AAF" w:rsidRDefault="00042317" w:rsidP="0004231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 xml:space="preserve">Serão considerados eleitos, como membros efetivos, os candidatos que obtiverem o maior </w:t>
      </w:r>
      <w:proofErr w:type="spellStart"/>
      <w:proofErr w:type="gramStart"/>
      <w:r w:rsidRPr="00B00AAF">
        <w:rPr>
          <w:rFonts w:asciiTheme="minorHAnsi" w:hAnsiTheme="minorHAnsi"/>
          <w:color w:val="000000"/>
          <w:lang w:val="pt-BR" w:bidi="ar-SA"/>
        </w:rPr>
        <w:t>numero</w:t>
      </w:r>
      <w:proofErr w:type="spellEnd"/>
      <w:proofErr w:type="gramEnd"/>
      <w:r w:rsidRPr="00B00AAF">
        <w:rPr>
          <w:rFonts w:asciiTheme="minorHAnsi" w:hAnsiTheme="minorHAnsi"/>
          <w:color w:val="000000"/>
          <w:lang w:val="pt-BR" w:bidi="ar-SA"/>
        </w:rPr>
        <w:t xml:space="preserve"> de votos, por nível profissional, seguido de seus membros suplentes na mesma ordem decrescente.</w:t>
      </w:r>
    </w:p>
    <w:p w14:paraId="291BB307" w14:textId="569BB6B2" w:rsidR="00042317" w:rsidRPr="00B00AAF" w:rsidRDefault="00042317" w:rsidP="00042317">
      <w:pPr>
        <w:autoSpaceDE w:val="0"/>
        <w:autoSpaceDN w:val="0"/>
        <w:adjustRightInd w:val="0"/>
        <w:spacing w:line="360" w:lineRule="auto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Em caso de empate, assumira o candidato eleito que tiver maior tempo de contrato de trabalho na instituição.</w:t>
      </w:r>
    </w:p>
    <w:p w14:paraId="26AFDCC0" w14:textId="2EBCC001" w:rsidR="00042317" w:rsidRPr="00B00AAF" w:rsidRDefault="00042317" w:rsidP="0004231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b/>
          <w:color w:val="000000"/>
          <w:lang w:val="pt-BR" w:bidi="ar-SA"/>
        </w:rPr>
        <w:t>-</w:t>
      </w:r>
      <w:r w:rsidRPr="00B00AAF">
        <w:rPr>
          <w:rFonts w:asciiTheme="minorHAnsi" w:hAnsiTheme="minorHAnsi"/>
          <w:color w:val="000000"/>
          <w:lang w:val="pt-BR" w:bidi="ar-SA"/>
        </w:rPr>
        <w:t xml:space="preserve"> Os candidatos que receberam votos, mas não foram eleitos como membros efetivos ou suplentes deverão ser também, relacionados por nível profissional na ata da eleição e constar da lista dos resultados das eleições a ser encaminhada ao Coren/SC.</w:t>
      </w:r>
    </w:p>
    <w:p w14:paraId="43B476FC" w14:textId="1A1EAB13" w:rsidR="00042317" w:rsidRPr="00B00AAF" w:rsidRDefault="00042317" w:rsidP="00042317">
      <w:pPr>
        <w:autoSpaceDE w:val="0"/>
        <w:autoSpaceDN w:val="0"/>
        <w:adjustRightInd w:val="0"/>
        <w:spacing w:line="360" w:lineRule="auto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>Os candidatos indicados no caput deste artigo assumirão o mandato em caso de afastamento temporário, desistência ou destituição, segundo consta no art. 16, incisos II e III.</w:t>
      </w:r>
    </w:p>
    <w:p w14:paraId="7D457517" w14:textId="2595C109" w:rsidR="00042317" w:rsidRPr="00B00AAF" w:rsidRDefault="00042317" w:rsidP="0004231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>Todas as ocorrências referentes ao processo eleitoral serão registradas em ata, assinada pelo(a) Presidente, pelo(a) Secretario(a), pelos demais membros da Comissão Eleitoral e pelos ficais, se houver.</w:t>
      </w:r>
    </w:p>
    <w:p w14:paraId="6CA9E17F" w14:textId="7D1B3488" w:rsidR="00042317" w:rsidRPr="00B00AAF" w:rsidRDefault="00042317" w:rsidP="00042317">
      <w:pPr>
        <w:autoSpaceDE w:val="0"/>
        <w:autoSpaceDN w:val="0"/>
        <w:adjustRightInd w:val="0"/>
        <w:spacing w:line="360" w:lineRule="auto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O(A) Presidente da Comissão Eleitoral encaminhara os resultados das eleições com a respectiva ata a Direção/Gerencia de Enfermagem imediatamente após o </w:t>
      </w:r>
      <w:proofErr w:type="gramStart"/>
      <w:r w:rsidRPr="00B00AAF">
        <w:rPr>
          <w:rFonts w:asciiTheme="minorHAnsi" w:hAnsiTheme="minorHAnsi"/>
          <w:lang w:val="pt-BR" w:bidi="ar-SA"/>
        </w:rPr>
        <w:t>termino</w:t>
      </w:r>
      <w:proofErr w:type="gramEnd"/>
      <w:r w:rsidRPr="00B00AAF">
        <w:rPr>
          <w:rFonts w:asciiTheme="minorHAnsi" w:hAnsiTheme="minorHAnsi"/>
          <w:lang w:val="pt-BR" w:bidi="ar-SA"/>
        </w:rPr>
        <w:t xml:space="preserve"> da apuração.</w:t>
      </w:r>
    </w:p>
    <w:p w14:paraId="4C3CC5F0" w14:textId="17BB4370" w:rsidR="00042317" w:rsidRPr="00B00AAF" w:rsidRDefault="00042317" w:rsidP="0004231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lastRenderedPageBreak/>
        <w:t xml:space="preserve">A </w:t>
      </w:r>
      <w:proofErr w:type="gramStart"/>
      <w:r w:rsidRPr="00B00AAF">
        <w:rPr>
          <w:rFonts w:asciiTheme="minorHAnsi" w:hAnsiTheme="minorHAnsi"/>
          <w:color w:val="000000"/>
          <w:lang w:val="pt-BR" w:bidi="ar-SA"/>
        </w:rPr>
        <w:t>Gerencia</w:t>
      </w:r>
      <w:proofErr w:type="gramEnd"/>
      <w:r w:rsidRPr="00B00AAF">
        <w:rPr>
          <w:rFonts w:asciiTheme="minorHAnsi" w:hAnsiTheme="minorHAnsi"/>
          <w:color w:val="000000"/>
          <w:lang w:val="pt-BR" w:bidi="ar-SA"/>
        </w:rPr>
        <w:t xml:space="preserve"> de Enfermagem proclamara os resultados das eleições, por meio de edital interno, no primeiro dia útil após o seu recebimento.</w:t>
      </w:r>
    </w:p>
    <w:p w14:paraId="52826B51" w14:textId="0616E73F" w:rsidR="00042317" w:rsidRPr="00B00AAF" w:rsidRDefault="00042317" w:rsidP="0004231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 xml:space="preserve">Os recursos relativos ao pleito somente serão recebidos pela Comissão Eleitoral se entregues, por escrito, </w:t>
      </w:r>
      <w:proofErr w:type="spellStart"/>
      <w:r w:rsidRPr="00B00AAF">
        <w:rPr>
          <w:rFonts w:asciiTheme="minorHAnsi" w:hAnsiTheme="minorHAnsi"/>
          <w:color w:val="000000"/>
          <w:lang w:val="pt-BR" w:bidi="ar-SA"/>
        </w:rPr>
        <w:t>ate</w:t>
      </w:r>
      <w:proofErr w:type="spellEnd"/>
      <w:r w:rsidRPr="00B00AAF">
        <w:rPr>
          <w:rFonts w:asciiTheme="minorHAnsi" w:hAnsiTheme="minorHAnsi"/>
          <w:color w:val="000000"/>
          <w:lang w:val="pt-BR" w:bidi="ar-SA"/>
        </w:rPr>
        <w:t xml:space="preserve"> 48 horas após a publicação dos resultados pela Direção/Gerencia do Órgão de Enfermagem.</w:t>
      </w:r>
    </w:p>
    <w:p w14:paraId="705BE82D" w14:textId="77777777" w:rsidR="00042317" w:rsidRPr="00B00AAF" w:rsidRDefault="00042317" w:rsidP="0004231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b/>
          <w:color w:val="000000"/>
          <w:lang w:val="pt-BR" w:bidi="ar-SA"/>
        </w:rPr>
        <w:t>§1º</w:t>
      </w:r>
      <w:r w:rsidRPr="00B00AAF">
        <w:rPr>
          <w:rFonts w:asciiTheme="minorHAnsi" w:hAnsiTheme="minorHAnsi"/>
          <w:color w:val="000000"/>
          <w:lang w:val="pt-BR" w:bidi="ar-SA"/>
        </w:rPr>
        <w:t xml:space="preserve"> O recurso será julgado pela Comissão Eleitoral no prazo </w:t>
      </w:r>
      <w:proofErr w:type="spellStart"/>
      <w:r w:rsidRPr="00B00AAF">
        <w:rPr>
          <w:rFonts w:asciiTheme="minorHAnsi" w:hAnsiTheme="minorHAnsi"/>
          <w:color w:val="000000"/>
          <w:lang w:val="pt-BR" w:bidi="ar-SA"/>
        </w:rPr>
        <w:t>Maximo</w:t>
      </w:r>
      <w:proofErr w:type="spellEnd"/>
      <w:r w:rsidRPr="00B00AAF">
        <w:rPr>
          <w:rFonts w:asciiTheme="minorHAnsi" w:hAnsiTheme="minorHAnsi"/>
          <w:color w:val="000000"/>
          <w:lang w:val="pt-BR" w:bidi="ar-SA"/>
        </w:rPr>
        <w:t xml:space="preserve"> de cinco dias.</w:t>
      </w:r>
    </w:p>
    <w:p w14:paraId="10E6F9D1" w14:textId="77777777" w:rsidR="00042317" w:rsidRPr="00B00AAF" w:rsidRDefault="00042317" w:rsidP="0004231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b/>
          <w:color w:val="000000"/>
          <w:lang w:val="pt-BR" w:bidi="ar-SA"/>
        </w:rPr>
        <w:t>§2º</w:t>
      </w:r>
      <w:r w:rsidRPr="00B00AAF">
        <w:rPr>
          <w:rFonts w:asciiTheme="minorHAnsi" w:hAnsiTheme="minorHAnsi"/>
          <w:color w:val="000000"/>
          <w:lang w:val="pt-BR" w:bidi="ar-SA"/>
        </w:rPr>
        <w:t xml:space="preserve"> Caso necessário, o recurso terá como segunda instancia a Comissão de Ética do Coren/SC (CEC).</w:t>
      </w:r>
    </w:p>
    <w:p w14:paraId="080A76F5" w14:textId="37B22145" w:rsidR="00042317" w:rsidRPr="00B00AAF" w:rsidRDefault="00042317" w:rsidP="0004231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color w:val="000000"/>
          <w:lang w:val="pt-BR" w:bidi="ar-SA"/>
        </w:rPr>
      </w:pPr>
      <w:proofErr w:type="gramStart"/>
      <w:r w:rsidRPr="00B00AAF">
        <w:rPr>
          <w:rFonts w:asciiTheme="minorHAnsi" w:hAnsiTheme="minorHAnsi"/>
          <w:color w:val="000000"/>
          <w:lang w:val="pt-BR" w:bidi="ar-SA"/>
        </w:rPr>
        <w:t>A  Gerencia</w:t>
      </w:r>
      <w:proofErr w:type="gramEnd"/>
      <w:r w:rsidRPr="00B00AAF">
        <w:rPr>
          <w:rFonts w:asciiTheme="minorHAnsi" w:hAnsiTheme="minorHAnsi"/>
          <w:color w:val="000000"/>
          <w:lang w:val="pt-BR" w:bidi="ar-SA"/>
        </w:rPr>
        <w:t xml:space="preserve"> de Enfermagem, no prazo de 15 dias a contar da data do pleito, encaminhara ao Coren/SC a lista nominal de todos os votados.</w:t>
      </w:r>
    </w:p>
    <w:p w14:paraId="1482590B" w14:textId="0B0C6F99" w:rsidR="00042317" w:rsidRPr="00B00AAF" w:rsidRDefault="00042317" w:rsidP="00042317">
      <w:pPr>
        <w:autoSpaceDE w:val="0"/>
        <w:autoSpaceDN w:val="0"/>
        <w:adjustRightInd w:val="0"/>
        <w:spacing w:line="360" w:lineRule="auto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A listagem </w:t>
      </w:r>
      <w:proofErr w:type="spellStart"/>
      <w:r w:rsidRPr="00B00AAF">
        <w:rPr>
          <w:rFonts w:asciiTheme="minorHAnsi" w:hAnsiTheme="minorHAnsi"/>
          <w:lang w:val="pt-BR" w:bidi="ar-SA"/>
        </w:rPr>
        <w:t>devera</w:t>
      </w:r>
      <w:proofErr w:type="spellEnd"/>
      <w:r w:rsidRPr="00B00AAF">
        <w:rPr>
          <w:rFonts w:asciiTheme="minorHAnsi" w:hAnsiTheme="minorHAnsi"/>
          <w:lang w:val="pt-BR" w:bidi="ar-SA"/>
        </w:rPr>
        <w:t xml:space="preserve"> informar:</w:t>
      </w:r>
    </w:p>
    <w:p w14:paraId="679EABC6" w14:textId="77777777" w:rsidR="00042317" w:rsidRPr="00B00AAF" w:rsidRDefault="00042317" w:rsidP="00042317">
      <w:pPr>
        <w:pStyle w:val="PargrafodaLista"/>
        <w:numPr>
          <w:ilvl w:val="0"/>
          <w:numId w:val="48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O nome dos membros efetivos, seu nível profissional e o </w:t>
      </w:r>
      <w:proofErr w:type="spellStart"/>
      <w:proofErr w:type="gramStart"/>
      <w:r w:rsidRPr="00B00AAF">
        <w:rPr>
          <w:rFonts w:asciiTheme="minorHAnsi" w:hAnsiTheme="minorHAnsi"/>
          <w:lang w:val="pt-BR" w:bidi="ar-SA"/>
        </w:rPr>
        <w:t>numero</w:t>
      </w:r>
      <w:proofErr w:type="spellEnd"/>
      <w:proofErr w:type="gramEnd"/>
      <w:r w:rsidRPr="00B00AAF">
        <w:rPr>
          <w:rFonts w:asciiTheme="minorHAnsi" w:hAnsiTheme="minorHAnsi"/>
          <w:lang w:val="pt-BR" w:bidi="ar-SA"/>
        </w:rPr>
        <w:t xml:space="preserve"> de inscrição no Coren/SC.</w:t>
      </w:r>
    </w:p>
    <w:p w14:paraId="4D30AE49" w14:textId="77777777" w:rsidR="00042317" w:rsidRPr="00B00AAF" w:rsidRDefault="00042317" w:rsidP="00042317">
      <w:pPr>
        <w:pStyle w:val="PargrafodaLista"/>
        <w:numPr>
          <w:ilvl w:val="0"/>
          <w:numId w:val="48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O nome dos membros suplentes, seu nível profissional e o </w:t>
      </w:r>
      <w:proofErr w:type="spellStart"/>
      <w:proofErr w:type="gramStart"/>
      <w:r w:rsidRPr="00B00AAF">
        <w:rPr>
          <w:rFonts w:asciiTheme="minorHAnsi" w:hAnsiTheme="minorHAnsi"/>
          <w:lang w:val="pt-BR" w:bidi="ar-SA"/>
        </w:rPr>
        <w:t>numero</w:t>
      </w:r>
      <w:proofErr w:type="spellEnd"/>
      <w:proofErr w:type="gramEnd"/>
      <w:r w:rsidRPr="00B00AAF">
        <w:rPr>
          <w:rFonts w:asciiTheme="minorHAnsi" w:hAnsiTheme="minorHAnsi"/>
          <w:lang w:val="pt-BR" w:bidi="ar-SA"/>
        </w:rPr>
        <w:t xml:space="preserve"> de inscrição no Coren/SC.</w:t>
      </w:r>
    </w:p>
    <w:p w14:paraId="5F9AFAD0" w14:textId="77777777" w:rsidR="00042317" w:rsidRPr="00B00AAF" w:rsidRDefault="00042317" w:rsidP="00042317">
      <w:pPr>
        <w:pStyle w:val="PargrafodaLista"/>
        <w:numPr>
          <w:ilvl w:val="0"/>
          <w:numId w:val="48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lang w:val="pt-BR" w:bidi="ar-SA"/>
        </w:rPr>
      </w:pPr>
      <w:r w:rsidRPr="00B00AAF">
        <w:rPr>
          <w:rFonts w:asciiTheme="minorHAnsi" w:hAnsiTheme="minorHAnsi"/>
          <w:lang w:val="pt-BR" w:bidi="ar-SA"/>
        </w:rPr>
        <w:t xml:space="preserve">O nome dos profissionais que receberam votos, seu nível profissional e o </w:t>
      </w:r>
      <w:proofErr w:type="spellStart"/>
      <w:proofErr w:type="gramStart"/>
      <w:r w:rsidRPr="00B00AAF">
        <w:rPr>
          <w:rFonts w:asciiTheme="minorHAnsi" w:hAnsiTheme="minorHAnsi"/>
          <w:lang w:val="pt-BR" w:bidi="ar-SA"/>
        </w:rPr>
        <w:t>numero</w:t>
      </w:r>
      <w:proofErr w:type="spellEnd"/>
      <w:proofErr w:type="gramEnd"/>
      <w:r w:rsidRPr="00B00AAF">
        <w:rPr>
          <w:rFonts w:asciiTheme="minorHAnsi" w:hAnsiTheme="minorHAnsi"/>
          <w:lang w:val="pt-BR" w:bidi="ar-SA"/>
        </w:rPr>
        <w:t xml:space="preserve"> de inscrição no Coren/SC, que não farão parte no primeiro momento da </w:t>
      </w:r>
      <w:proofErr w:type="spellStart"/>
      <w:r w:rsidRPr="00B00AAF">
        <w:rPr>
          <w:rFonts w:asciiTheme="minorHAnsi" w:hAnsiTheme="minorHAnsi"/>
          <w:lang w:val="pt-BR" w:bidi="ar-SA"/>
        </w:rPr>
        <w:t>CEEn</w:t>
      </w:r>
      <w:proofErr w:type="spellEnd"/>
      <w:r w:rsidRPr="00B00AAF">
        <w:rPr>
          <w:rFonts w:asciiTheme="minorHAnsi" w:hAnsiTheme="minorHAnsi"/>
          <w:lang w:val="pt-BR" w:bidi="ar-SA"/>
        </w:rPr>
        <w:t>, mas que poderão ser convocada em caso de afastamento temporário, vacância por desistência ou por destituição de membros empossados.</w:t>
      </w:r>
    </w:p>
    <w:p w14:paraId="5794E4AA" w14:textId="7721F2B5" w:rsidR="00042317" w:rsidRPr="00B00AAF" w:rsidRDefault="00042317" w:rsidP="00042317">
      <w:pPr>
        <w:autoSpaceDE w:val="0"/>
        <w:autoSpaceDN w:val="0"/>
        <w:adjustRightInd w:val="0"/>
        <w:spacing w:line="360" w:lineRule="auto"/>
        <w:ind w:firstLine="708"/>
        <w:rPr>
          <w:rFonts w:asciiTheme="minorHAnsi" w:hAnsiTheme="minorHAnsi"/>
          <w:color w:val="000000"/>
          <w:lang w:val="pt-BR" w:bidi="ar-SA"/>
        </w:rPr>
      </w:pPr>
      <w:r w:rsidRPr="00B00AAF">
        <w:rPr>
          <w:rFonts w:asciiTheme="minorHAnsi" w:hAnsiTheme="minorHAnsi"/>
          <w:color w:val="000000"/>
          <w:lang w:val="pt-BR" w:bidi="ar-SA"/>
        </w:rPr>
        <w:t xml:space="preserve">Somente após a homologação pelo Plenário do Coren/SC e a nomeação por Portaria emitida pelo(a) seu(sua) Presidente, a </w:t>
      </w:r>
      <w:proofErr w:type="spellStart"/>
      <w:r w:rsidRPr="00B00AAF">
        <w:rPr>
          <w:rFonts w:asciiTheme="minorHAnsi" w:hAnsiTheme="minorHAnsi"/>
          <w:color w:val="000000"/>
          <w:lang w:val="pt-BR" w:bidi="ar-SA"/>
        </w:rPr>
        <w:t>CEEn</w:t>
      </w:r>
      <w:proofErr w:type="spellEnd"/>
      <w:r w:rsidRPr="00B00AAF">
        <w:rPr>
          <w:rFonts w:asciiTheme="minorHAnsi" w:hAnsiTheme="minorHAnsi"/>
          <w:color w:val="000000"/>
          <w:lang w:val="pt-BR" w:bidi="ar-SA"/>
        </w:rPr>
        <w:t xml:space="preserve"> estará oficialmente autorizada para iniciar as atividades definidas neste regimento.</w:t>
      </w:r>
    </w:p>
    <w:p w14:paraId="06152534" w14:textId="77777777" w:rsidR="00042317" w:rsidRPr="00B00AAF" w:rsidRDefault="00042317" w:rsidP="00042317">
      <w:pPr>
        <w:autoSpaceDE w:val="0"/>
        <w:autoSpaceDN w:val="0"/>
        <w:adjustRightInd w:val="0"/>
        <w:spacing w:line="360" w:lineRule="auto"/>
        <w:rPr>
          <w:rFonts w:asciiTheme="minorHAnsi" w:hAnsiTheme="minorHAnsi"/>
          <w:color w:val="000000"/>
          <w:lang w:val="pt-BR" w:bidi="ar-SA"/>
        </w:rPr>
      </w:pPr>
    </w:p>
    <w:p w14:paraId="6738A6AA" w14:textId="7440EE64" w:rsidR="00103BFD" w:rsidRPr="00B00AAF" w:rsidRDefault="00103BFD" w:rsidP="00BA103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lang w:val="pt-BR"/>
        </w:rPr>
      </w:pPr>
    </w:p>
    <w:tbl>
      <w:tblPr>
        <w:tblStyle w:val="Tabelacomgrade"/>
        <w:tblW w:w="10726" w:type="dxa"/>
        <w:tblBorders>
          <w:top w:val="single" w:sz="8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26"/>
      </w:tblGrid>
      <w:tr w:rsidR="00AF0AF2" w:rsidRPr="00B00AAF" w14:paraId="00C346BD" w14:textId="77777777" w:rsidTr="003A2FAD">
        <w:trPr>
          <w:trHeight w:val="330"/>
        </w:trPr>
        <w:tc>
          <w:tcPr>
            <w:tcW w:w="107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E01647" w14:textId="1ABEB6FE" w:rsidR="00AF0AF2" w:rsidRPr="00B00AAF" w:rsidRDefault="00103BFD" w:rsidP="00466E6A">
            <w:pPr>
              <w:pStyle w:val="Cabealho"/>
              <w:numPr>
                <w:ilvl w:val="0"/>
                <w:numId w:val="1"/>
              </w:numPr>
              <w:tabs>
                <w:tab w:val="clear" w:pos="4252"/>
                <w:tab w:val="clear" w:pos="8504"/>
                <w:tab w:val="left" w:pos="851"/>
                <w:tab w:val="center" w:pos="5670"/>
                <w:tab w:val="right" w:pos="11338"/>
              </w:tabs>
              <w:ind w:left="321" w:hanging="441"/>
              <w:jc w:val="both"/>
              <w:rPr>
                <w:rFonts w:asciiTheme="minorHAnsi" w:hAnsiTheme="minorHAnsi"/>
                <w:b/>
                <w:i w:val="0"/>
                <w:lang w:val="pt-BR"/>
              </w:rPr>
            </w:pPr>
            <w:r w:rsidRPr="00B00AAF">
              <w:rPr>
                <w:rFonts w:asciiTheme="minorHAnsi" w:hAnsiTheme="minorHAnsi"/>
              </w:rPr>
              <w:tab/>
            </w:r>
            <w:r w:rsidR="008D78FC" w:rsidRPr="00B00AAF">
              <w:rPr>
                <w:rFonts w:asciiTheme="minorHAnsi" w:hAnsiTheme="minorHAnsi" w:cs="Calibri"/>
                <w:b/>
                <w:i w:val="0"/>
                <w:iCs w:val="0"/>
                <w:lang w:val="pt-BR" w:eastAsia="pt-BR"/>
              </w:rPr>
              <w:t>HISTÓRICO DE REVISÃO</w:t>
            </w:r>
          </w:p>
        </w:tc>
      </w:tr>
    </w:tbl>
    <w:p w14:paraId="5E7D62D3" w14:textId="77777777" w:rsidR="00AF0AF2" w:rsidRPr="00B00AAF" w:rsidRDefault="00AF0AF2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</w:p>
    <w:p w14:paraId="0B453244" w14:textId="3A309BEB" w:rsidR="00AF0AF2" w:rsidRPr="00B00AAF" w:rsidRDefault="00B00AAF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rFonts w:asciiTheme="minorHAnsi" w:hAnsiTheme="minorHAnsi"/>
          <w:i w:val="0"/>
          <w:lang w:val="pt-BR"/>
        </w:rPr>
      </w:pPr>
      <w:r w:rsidRPr="00B00AAF">
        <w:rPr>
          <w:rFonts w:asciiTheme="minorHAnsi" w:hAnsiTheme="minorHAnsi"/>
          <w:i w:val="0"/>
          <w:lang w:val="pt-BR"/>
        </w:rPr>
        <w:t xml:space="preserve">Este Regimento será revisado a cada </w:t>
      </w:r>
      <w:proofErr w:type="gramStart"/>
      <w:r w:rsidRPr="00B00AAF">
        <w:rPr>
          <w:rFonts w:asciiTheme="minorHAnsi" w:hAnsiTheme="minorHAnsi"/>
          <w:i w:val="0"/>
          <w:lang w:val="pt-BR"/>
        </w:rPr>
        <w:t>três(</w:t>
      </w:r>
      <w:proofErr w:type="gramEnd"/>
      <w:r w:rsidRPr="00B00AAF">
        <w:rPr>
          <w:rFonts w:asciiTheme="minorHAnsi" w:hAnsiTheme="minorHAnsi"/>
          <w:i w:val="0"/>
          <w:lang w:val="pt-BR"/>
        </w:rPr>
        <w:t xml:space="preserve">3)  pela gerencia assistencial, e encaminhado a </w:t>
      </w:r>
      <w:proofErr w:type="spellStart"/>
      <w:r w:rsidRPr="00B00AAF">
        <w:rPr>
          <w:rFonts w:asciiTheme="minorHAnsi" w:hAnsiTheme="minorHAnsi"/>
          <w:i w:val="0"/>
          <w:lang w:val="pt-BR"/>
        </w:rPr>
        <w:t>CEEn</w:t>
      </w:r>
      <w:proofErr w:type="spellEnd"/>
      <w:r w:rsidRPr="00B00AAF">
        <w:rPr>
          <w:rFonts w:asciiTheme="minorHAnsi" w:hAnsiTheme="minorHAnsi"/>
          <w:i w:val="0"/>
          <w:lang w:val="pt-BR"/>
        </w:rPr>
        <w:t xml:space="preserve"> do COREN para validação. </w:t>
      </w:r>
    </w:p>
    <w:p w14:paraId="78A61212" w14:textId="77777777" w:rsidR="00AF0AF2" w:rsidRDefault="00AF0AF2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i w:val="0"/>
          <w:lang w:val="pt-BR"/>
        </w:rPr>
      </w:pPr>
    </w:p>
    <w:p w14:paraId="161045A9" w14:textId="77777777" w:rsidR="00AF0AF2" w:rsidRPr="00F847B1" w:rsidRDefault="00AF0AF2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i w:val="0"/>
          <w:lang w:val="pt-BR"/>
        </w:rPr>
      </w:pPr>
    </w:p>
    <w:p w14:paraId="094D2776" w14:textId="77777777" w:rsidR="00AF0AF2" w:rsidRPr="00F847B1" w:rsidRDefault="00AF0AF2" w:rsidP="003A2FAD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i w:val="0"/>
          <w:lang w:val="pt-BR"/>
        </w:rPr>
      </w:pPr>
    </w:p>
    <w:p w14:paraId="6FEF7CC8" w14:textId="77777777" w:rsidR="00AF0AF2" w:rsidRPr="007301B2" w:rsidRDefault="00AF0AF2" w:rsidP="0063689C">
      <w:pPr>
        <w:pStyle w:val="Cabealho"/>
        <w:tabs>
          <w:tab w:val="clear" w:pos="4252"/>
          <w:tab w:val="clear" w:pos="8504"/>
          <w:tab w:val="left" w:pos="851"/>
          <w:tab w:val="center" w:pos="5670"/>
          <w:tab w:val="right" w:pos="11338"/>
        </w:tabs>
        <w:jc w:val="both"/>
        <w:rPr>
          <w:i w:val="0"/>
          <w:lang w:val="pt-BR"/>
        </w:rPr>
      </w:pPr>
    </w:p>
    <w:sectPr w:rsidR="00AF0AF2" w:rsidRPr="007301B2" w:rsidSect="003A2FAD">
      <w:headerReference w:type="default" r:id="rId8"/>
      <w:footerReference w:type="default" r:id="rId9"/>
      <w:pgSz w:w="11906" w:h="16838"/>
      <w:pgMar w:top="720" w:right="720" w:bottom="720" w:left="720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2FD6D" w14:textId="77777777" w:rsidR="00FE4620" w:rsidRDefault="00FE4620" w:rsidP="002D2D4B">
      <w:pPr>
        <w:spacing w:after="0" w:line="240" w:lineRule="auto"/>
      </w:pPr>
      <w:r>
        <w:separator/>
      </w:r>
    </w:p>
  </w:endnote>
  <w:endnote w:type="continuationSeparator" w:id="0">
    <w:p w14:paraId="2359526B" w14:textId="77777777" w:rsidR="00FE4620" w:rsidRDefault="00FE4620" w:rsidP="002D2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128285"/>
      <w:docPartObj>
        <w:docPartGallery w:val="Page Numbers (Bottom of Page)"/>
        <w:docPartUnique/>
      </w:docPartObj>
    </w:sdtPr>
    <w:sdtEndPr/>
    <w:sdtContent>
      <w:p w14:paraId="45DF2BA1" w14:textId="77777777" w:rsidR="00FE4620" w:rsidRDefault="00FE4620">
        <w:pPr>
          <w:pStyle w:val="Rodap"/>
        </w:pPr>
        <w:r>
          <w:rPr>
            <w:noProof/>
            <w:lang w:val="pt-BR" w:eastAsia="pt-BR"/>
          </w:rPr>
          <mc:AlternateContent>
            <mc:Choice Requires="wpg">
              <w:drawing>
                <wp:anchor distT="0" distB="0" distL="114300" distR="114300" simplePos="0" relativeHeight="251675648" behindDoc="0" locked="0" layoutInCell="1" allowOverlap="1" wp14:anchorId="483C0BB3" wp14:editId="4299AED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59" name="Grupo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D63026" w14:textId="77777777" w:rsidR="00FE4620" w:rsidRDefault="00FE462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1E71C2">
                                  <w:rPr>
                                    <w:noProof/>
                                    <w:color w:val="8C8C8C" w:themeColor="background1" w:themeShade="8C"/>
                                    <w:lang w:val="pt-BR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1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2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83C0BB3" id="Grupo 33" o:spid="_x0000_s1026" style="position:absolute;margin-left:0;margin-top:0;width:612.75pt;height:15pt;z-index:25167564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<v:textbox inset="0,0,0,0">
                      <w:txbxContent>
                        <w:p w14:paraId="1CD63026" w14:textId="77777777" w:rsidR="00FE4620" w:rsidRDefault="00FE462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1E71C2">
                            <w:rPr>
                              <w:noProof/>
                              <w:color w:val="8C8C8C" w:themeColor="background1" w:themeShade="8C"/>
                              <w:lang w:val="pt-BR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2F739" w14:textId="77777777" w:rsidR="00FE4620" w:rsidRDefault="00FE4620" w:rsidP="002D2D4B">
      <w:pPr>
        <w:spacing w:after="0" w:line="240" w:lineRule="auto"/>
      </w:pPr>
      <w:r>
        <w:separator/>
      </w:r>
    </w:p>
  </w:footnote>
  <w:footnote w:type="continuationSeparator" w:id="0">
    <w:p w14:paraId="72F16160" w14:textId="77777777" w:rsidR="00FE4620" w:rsidRDefault="00FE4620" w:rsidP="002D2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B97E0" w14:textId="77777777" w:rsidR="00FE4620" w:rsidRDefault="00FE4620" w:rsidP="000D0959">
    <w:pPr>
      <w:pStyle w:val="Cabealho"/>
      <w:tabs>
        <w:tab w:val="clear" w:pos="4252"/>
        <w:tab w:val="clear" w:pos="8504"/>
        <w:tab w:val="left" w:pos="851"/>
        <w:tab w:val="center" w:pos="5670"/>
        <w:tab w:val="right" w:pos="11338"/>
      </w:tabs>
      <w:jc w:val="center"/>
      <w:rPr>
        <w:b/>
        <w:i w:val="0"/>
        <w:sz w:val="24"/>
        <w:lang w:val="pt-BR"/>
      </w:rPr>
    </w:pPr>
    <w:r>
      <w:rPr>
        <w:b/>
        <w:i w:val="0"/>
        <w:sz w:val="24"/>
        <w:lang w:val="pt-BR"/>
      </w:rPr>
      <w:t>REGIMENTO</w:t>
    </w:r>
  </w:p>
  <w:tbl>
    <w:tblPr>
      <w:tblStyle w:val="Tabelacomgrade"/>
      <w:tblpPr w:leftFromText="141" w:rightFromText="141" w:vertAnchor="text" w:tblpXSpec="center" w:tblpY="1"/>
      <w:tblOverlap w:val="never"/>
      <w:tblW w:w="1077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05"/>
      <w:gridCol w:w="6095"/>
      <w:gridCol w:w="2273"/>
    </w:tblGrid>
    <w:tr w:rsidR="00FE4620" w:rsidRPr="00042317" w14:paraId="4A8EECA9" w14:textId="77777777" w:rsidTr="00103BFD">
      <w:trPr>
        <w:trHeight w:val="567"/>
      </w:trPr>
      <w:tc>
        <w:tcPr>
          <w:tcW w:w="2405" w:type="dxa"/>
          <w:vMerge w:val="restart"/>
          <w:vAlign w:val="center"/>
        </w:tcPr>
        <w:p w14:paraId="06BE1E48" w14:textId="77777777" w:rsidR="00FE4620" w:rsidRPr="00E43BC0" w:rsidRDefault="00FE4620" w:rsidP="001E71C2">
          <w:pPr>
            <w:jc w:val="center"/>
          </w:pPr>
          <w:r w:rsidRPr="00204A39">
            <w:rPr>
              <w:rFonts w:ascii="Times New Roman" w:hAnsi="Times New Roman"/>
              <w:noProof/>
              <w:color w:val="1F497D"/>
              <w:sz w:val="24"/>
              <w:szCs w:val="24"/>
              <w:lang w:val="pt-BR" w:eastAsia="pt-BR" w:bidi="ar-SA"/>
            </w:rPr>
            <w:drawing>
              <wp:inline distT="0" distB="0" distL="0" distR="0" wp14:anchorId="5DB4A954" wp14:editId="76D0EDB4">
                <wp:extent cx="838200" cy="793377"/>
                <wp:effectExtent l="0" t="0" r="0" b="6985"/>
                <wp:docPr id="57" name="Picture 4" descr="ppt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4" descr="ppt1.jp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0566" t="48333" r="11259" b="8892"/>
                        <a:stretch/>
                      </pic:blipFill>
                      <pic:spPr bwMode="auto">
                        <a:xfrm>
                          <a:off x="0" y="0"/>
                          <a:ext cx="845656" cy="8004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69C6295" w14:textId="77777777" w:rsidR="00FE4620" w:rsidRPr="00E43BC0" w:rsidRDefault="00FE4620" w:rsidP="001E71C2">
          <w:pPr>
            <w:pStyle w:val="western"/>
            <w:spacing w:before="0" w:beforeAutospacing="0" w:after="0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Título:</w:t>
          </w:r>
        </w:p>
        <w:p w14:paraId="787ED155" w14:textId="700F1D55" w:rsidR="00FE4620" w:rsidRPr="00E43BC0" w:rsidRDefault="00FE4620" w:rsidP="001E71C2">
          <w:pPr>
            <w:pStyle w:val="western"/>
            <w:spacing w:before="0" w:beforeAutospacing="0" w:after="0"/>
            <w:rPr>
              <w:rFonts w:ascii="Calibri" w:hAnsi="Calibri"/>
              <w:bCs/>
              <w:sz w:val="20"/>
              <w:szCs w:val="20"/>
            </w:rPr>
          </w:pPr>
          <w:r>
            <w:rPr>
              <w:rFonts w:ascii="Calibri" w:hAnsi="Calibri"/>
              <w:i/>
              <w:sz w:val="20"/>
              <w:szCs w:val="20"/>
            </w:rPr>
            <w:t>Regimento do Departamento de Enfermagem</w:t>
          </w:r>
        </w:p>
      </w:tc>
      <w:tc>
        <w:tcPr>
          <w:tcW w:w="2273" w:type="dxa"/>
        </w:tcPr>
        <w:p w14:paraId="3431969A" w14:textId="77777777" w:rsidR="00FE4620" w:rsidRPr="00E43BC0" w:rsidRDefault="00FE4620" w:rsidP="001E71C2">
          <w:pPr>
            <w:pStyle w:val="western"/>
            <w:spacing w:before="0" w:beforeAutospacing="0" w:after="0"/>
            <w:jc w:val="center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Nº do Documento:</w:t>
          </w:r>
        </w:p>
        <w:p w14:paraId="6D6B5AFF" w14:textId="77777777" w:rsidR="00FE4620" w:rsidRPr="00E43BC0" w:rsidRDefault="00FE4620" w:rsidP="001E71C2">
          <w:pPr>
            <w:pStyle w:val="western"/>
            <w:spacing w:before="0" w:beforeAutospacing="0" w:after="0"/>
            <w:jc w:val="center"/>
            <w:rPr>
              <w:rFonts w:ascii="Calibri" w:hAnsi="Calibri"/>
              <w:sz w:val="20"/>
              <w:szCs w:val="20"/>
            </w:rPr>
          </w:pPr>
          <w:r w:rsidRPr="00E43BC0">
            <w:rPr>
              <w:rFonts w:ascii="Calibri" w:hAnsi="Calibri"/>
              <w:i/>
              <w:sz w:val="20"/>
              <w:szCs w:val="20"/>
            </w:rPr>
            <w:fldChar w:fldCharType="begin"/>
          </w:r>
          <w:r w:rsidRPr="00E43BC0">
            <w:rPr>
              <w:rFonts w:ascii="Calibri" w:hAnsi="Calibri"/>
              <w:sz w:val="20"/>
              <w:szCs w:val="20"/>
            </w:rPr>
            <w:instrText xml:space="preserve"> MERGEFIELD  ds_codigo  \* MERGEFORMAT </w:instrText>
          </w:r>
          <w:r w:rsidRPr="00E43BC0">
            <w:rPr>
              <w:rFonts w:ascii="Calibri" w:hAnsi="Calibri"/>
              <w:i/>
              <w:sz w:val="20"/>
              <w:szCs w:val="20"/>
            </w:rPr>
            <w:fldChar w:fldCharType="separate"/>
          </w:r>
          <w:r>
            <w:rPr>
              <w:rFonts w:ascii="Calibri" w:hAnsi="Calibri"/>
              <w:noProof/>
              <w:sz w:val="20"/>
              <w:szCs w:val="20"/>
            </w:rPr>
            <w:t>«ds_codigo»</w:t>
          </w:r>
          <w:r w:rsidRPr="00E43BC0">
            <w:rPr>
              <w:rFonts w:ascii="Calibri" w:hAnsi="Calibri"/>
              <w:i/>
              <w:sz w:val="20"/>
              <w:szCs w:val="20"/>
            </w:rPr>
            <w:fldChar w:fldCharType="end"/>
          </w:r>
        </w:p>
      </w:tc>
    </w:tr>
    <w:tr w:rsidR="00FE4620" w:rsidRPr="00E43BC0" w14:paraId="729842EE" w14:textId="77777777" w:rsidTr="00103BFD">
      <w:tblPrEx>
        <w:tblCellMar>
          <w:left w:w="108" w:type="dxa"/>
          <w:right w:w="108" w:type="dxa"/>
        </w:tblCellMar>
      </w:tblPrEx>
      <w:trPr>
        <w:trHeight w:val="567"/>
      </w:trPr>
      <w:tc>
        <w:tcPr>
          <w:tcW w:w="2405" w:type="dxa"/>
          <w:vMerge/>
        </w:tcPr>
        <w:p w14:paraId="6819EB54" w14:textId="77777777" w:rsidR="00FE4620" w:rsidRPr="00E43BC0" w:rsidRDefault="00FE4620" w:rsidP="001E71C2">
          <w:pPr>
            <w:rPr>
              <w:lang w:val="pt-BR"/>
            </w:rPr>
          </w:pPr>
        </w:p>
      </w:tc>
      <w:tc>
        <w:tcPr>
          <w:tcW w:w="6095" w:type="dxa"/>
        </w:tcPr>
        <w:p w14:paraId="4565F0D9" w14:textId="77777777" w:rsidR="00FE4620" w:rsidRPr="00E43BC0" w:rsidRDefault="00FE4620" w:rsidP="001E71C2">
          <w:pPr>
            <w:pStyle w:val="western"/>
            <w:spacing w:before="0" w:beforeAutospacing="0" w:after="0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Responsável pela elaboração:</w:t>
          </w:r>
        </w:p>
        <w:p w14:paraId="72D58DEB" w14:textId="38061C16" w:rsidR="00FE4620" w:rsidRPr="00E43BC0" w:rsidRDefault="00FE4620" w:rsidP="001E71C2">
          <w:pPr>
            <w:pStyle w:val="western"/>
            <w:spacing w:before="0" w:beforeAutospacing="0" w:after="0"/>
            <w:rPr>
              <w:rFonts w:ascii="Calibri" w:hAnsi="Calibri"/>
              <w:bCs/>
              <w:sz w:val="20"/>
              <w:szCs w:val="20"/>
            </w:rPr>
          </w:pPr>
          <w:r>
            <w:rPr>
              <w:rFonts w:ascii="Calibri" w:hAnsi="Calibri"/>
              <w:i/>
              <w:sz w:val="20"/>
              <w:szCs w:val="20"/>
            </w:rPr>
            <w:t xml:space="preserve">Márcia Regina </w:t>
          </w:r>
          <w:proofErr w:type="spellStart"/>
          <w:r>
            <w:rPr>
              <w:rFonts w:ascii="Calibri" w:hAnsi="Calibri"/>
              <w:i/>
              <w:sz w:val="20"/>
              <w:szCs w:val="20"/>
            </w:rPr>
            <w:t>Fidauza</w:t>
          </w:r>
          <w:proofErr w:type="spellEnd"/>
        </w:p>
      </w:tc>
      <w:tc>
        <w:tcPr>
          <w:tcW w:w="2273" w:type="dxa"/>
        </w:tcPr>
        <w:p w14:paraId="05B26F74" w14:textId="77777777" w:rsidR="00FE4620" w:rsidRPr="00E43BC0" w:rsidRDefault="00FE4620" w:rsidP="001E71C2">
          <w:pPr>
            <w:pStyle w:val="western"/>
            <w:spacing w:before="0" w:beforeAutospacing="0" w:after="0"/>
            <w:jc w:val="center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Nº Versão:</w:t>
          </w:r>
        </w:p>
        <w:p w14:paraId="296A6B04" w14:textId="458F03B5" w:rsidR="00FE4620" w:rsidRPr="00E43BC0" w:rsidRDefault="00FE4620" w:rsidP="001E71C2">
          <w:pPr>
            <w:pStyle w:val="western"/>
            <w:spacing w:before="0" w:beforeAutospacing="0" w:after="0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i/>
              <w:sz w:val="20"/>
              <w:szCs w:val="20"/>
            </w:rPr>
            <w:t>03</w:t>
          </w:r>
        </w:p>
      </w:tc>
    </w:tr>
    <w:tr w:rsidR="00FE4620" w:rsidRPr="00103BFD" w14:paraId="1B89F947" w14:textId="77777777" w:rsidTr="00103BFD">
      <w:tblPrEx>
        <w:tblCellMar>
          <w:left w:w="108" w:type="dxa"/>
          <w:right w:w="108" w:type="dxa"/>
        </w:tblCellMar>
      </w:tblPrEx>
      <w:trPr>
        <w:trHeight w:val="567"/>
      </w:trPr>
      <w:tc>
        <w:tcPr>
          <w:tcW w:w="2405" w:type="dxa"/>
          <w:vMerge/>
        </w:tcPr>
        <w:p w14:paraId="564C936E" w14:textId="77777777" w:rsidR="00FE4620" w:rsidRPr="00E43BC0" w:rsidRDefault="00FE4620" w:rsidP="001E71C2"/>
      </w:tc>
      <w:tc>
        <w:tcPr>
          <w:tcW w:w="6095" w:type="dxa"/>
        </w:tcPr>
        <w:p w14:paraId="52C0BD40" w14:textId="77777777" w:rsidR="00FE4620" w:rsidRPr="00E43BC0" w:rsidRDefault="00FE4620" w:rsidP="001E71C2">
          <w:pPr>
            <w:pStyle w:val="western"/>
            <w:spacing w:before="0" w:beforeAutospacing="0" w:after="0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Responsável pela Revisão:</w:t>
          </w:r>
        </w:p>
        <w:p w14:paraId="4729155E" w14:textId="13E34D27" w:rsidR="00FE4620" w:rsidRPr="00E43BC0" w:rsidRDefault="00FE4620" w:rsidP="001E71C2">
          <w:pPr>
            <w:pStyle w:val="western"/>
            <w:spacing w:before="0" w:beforeAutospacing="0" w:after="0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i/>
              <w:sz w:val="20"/>
              <w:szCs w:val="20"/>
            </w:rPr>
            <w:t xml:space="preserve">Márcia Regina </w:t>
          </w:r>
          <w:proofErr w:type="spellStart"/>
          <w:r>
            <w:rPr>
              <w:rFonts w:ascii="Calibri" w:hAnsi="Calibri"/>
              <w:i/>
              <w:sz w:val="20"/>
              <w:szCs w:val="20"/>
            </w:rPr>
            <w:t>Fidauza</w:t>
          </w:r>
          <w:proofErr w:type="spellEnd"/>
        </w:p>
      </w:tc>
      <w:tc>
        <w:tcPr>
          <w:tcW w:w="2273" w:type="dxa"/>
        </w:tcPr>
        <w:p w14:paraId="0E259E2E" w14:textId="77777777" w:rsidR="00FE4620" w:rsidRPr="00E43BC0" w:rsidRDefault="00FE4620" w:rsidP="001E71C2">
          <w:pPr>
            <w:pStyle w:val="western"/>
            <w:spacing w:before="0" w:beforeAutospacing="0" w:after="0"/>
            <w:jc w:val="center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Data da 1ª versão:</w:t>
          </w:r>
        </w:p>
        <w:p w14:paraId="5431F4D2" w14:textId="1234E120" w:rsidR="00FE4620" w:rsidRPr="00E43BC0" w:rsidRDefault="00FE4620" w:rsidP="001E71C2">
          <w:pPr>
            <w:pStyle w:val="western"/>
            <w:spacing w:before="0" w:beforeAutospacing="0" w:after="0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12/11/2001</w:t>
          </w:r>
        </w:p>
      </w:tc>
    </w:tr>
    <w:tr w:rsidR="00FE4620" w:rsidRPr="00103BFD" w14:paraId="50D367F4" w14:textId="77777777" w:rsidTr="00103BFD">
      <w:tblPrEx>
        <w:tblCellMar>
          <w:left w:w="108" w:type="dxa"/>
          <w:right w:w="108" w:type="dxa"/>
        </w:tblCellMar>
      </w:tblPrEx>
      <w:trPr>
        <w:trHeight w:val="567"/>
      </w:trPr>
      <w:tc>
        <w:tcPr>
          <w:tcW w:w="2405" w:type="dxa"/>
          <w:vMerge/>
        </w:tcPr>
        <w:p w14:paraId="172CDC3B" w14:textId="77777777" w:rsidR="00FE4620" w:rsidRPr="00E43BC0" w:rsidRDefault="00FE4620" w:rsidP="001E71C2">
          <w:pPr>
            <w:rPr>
              <w:lang w:val="pt-BR"/>
            </w:rPr>
          </w:pPr>
        </w:p>
      </w:tc>
      <w:tc>
        <w:tcPr>
          <w:tcW w:w="6095" w:type="dxa"/>
        </w:tcPr>
        <w:p w14:paraId="2F098931" w14:textId="77777777" w:rsidR="00FE4620" w:rsidRPr="00E43BC0" w:rsidRDefault="00FE4620" w:rsidP="001E71C2">
          <w:pPr>
            <w:pStyle w:val="western"/>
            <w:spacing w:before="0" w:beforeAutospacing="0" w:after="0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Responsável pela Aprovação:</w:t>
          </w:r>
        </w:p>
        <w:p w14:paraId="1BE0FAC3" w14:textId="757E59A4" w:rsidR="00FE4620" w:rsidRPr="00E43BC0" w:rsidRDefault="00FE4620" w:rsidP="001E71C2">
          <w:pPr>
            <w:pStyle w:val="western"/>
            <w:spacing w:before="0" w:beforeAutospacing="0" w:after="0"/>
            <w:rPr>
              <w:rFonts w:ascii="Calibri" w:hAnsi="Calibri"/>
              <w:b/>
              <w:bCs/>
              <w:sz w:val="20"/>
              <w:szCs w:val="20"/>
            </w:rPr>
          </w:pPr>
          <w:r w:rsidRPr="00103BFD">
            <w:rPr>
              <w:rFonts w:ascii="Calibri" w:hAnsi="Calibri"/>
              <w:i/>
              <w:sz w:val="20"/>
              <w:szCs w:val="20"/>
            </w:rPr>
            <w:t xml:space="preserve">Juliano </w:t>
          </w:r>
          <w:proofErr w:type="spellStart"/>
          <w:r w:rsidRPr="00103BFD">
            <w:rPr>
              <w:rFonts w:ascii="Calibri" w:hAnsi="Calibri"/>
              <w:i/>
              <w:sz w:val="20"/>
              <w:szCs w:val="20"/>
            </w:rPr>
            <w:t>Petters</w:t>
          </w:r>
          <w:proofErr w:type="spellEnd"/>
        </w:p>
      </w:tc>
      <w:tc>
        <w:tcPr>
          <w:tcW w:w="2273" w:type="dxa"/>
        </w:tcPr>
        <w:p w14:paraId="2100DC24" w14:textId="77777777" w:rsidR="00FE4620" w:rsidRPr="00E43BC0" w:rsidRDefault="00FE4620" w:rsidP="001E71C2">
          <w:pPr>
            <w:pStyle w:val="western"/>
            <w:spacing w:before="0" w:beforeAutospacing="0" w:after="0"/>
            <w:jc w:val="center"/>
            <w:rPr>
              <w:rFonts w:ascii="Calibri" w:hAnsi="Calibri"/>
              <w:b/>
              <w:bCs/>
              <w:sz w:val="20"/>
              <w:szCs w:val="20"/>
            </w:rPr>
          </w:pPr>
          <w:r w:rsidRPr="00E43BC0">
            <w:rPr>
              <w:rFonts w:ascii="Calibri" w:hAnsi="Calibri"/>
              <w:b/>
              <w:bCs/>
              <w:sz w:val="20"/>
              <w:szCs w:val="20"/>
            </w:rPr>
            <w:t>Data da Atualização:</w:t>
          </w:r>
        </w:p>
        <w:p w14:paraId="390A07A0" w14:textId="61C938F9" w:rsidR="00FE4620" w:rsidRPr="00E43BC0" w:rsidRDefault="00FE4620" w:rsidP="001E71C2">
          <w:pPr>
            <w:pStyle w:val="western"/>
            <w:spacing w:before="0" w:beforeAutospacing="0" w:after="0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i/>
              <w:sz w:val="20"/>
              <w:szCs w:val="20"/>
            </w:rPr>
            <w:t>18/11/2019</w:t>
          </w:r>
        </w:p>
      </w:tc>
    </w:tr>
  </w:tbl>
  <w:p w14:paraId="5947EBE2" w14:textId="77777777" w:rsidR="00FE4620" w:rsidRPr="006E644A" w:rsidRDefault="00FE4620" w:rsidP="000D0959">
    <w:pPr>
      <w:pStyle w:val="Cabealho"/>
      <w:tabs>
        <w:tab w:val="clear" w:pos="4252"/>
        <w:tab w:val="clear" w:pos="8504"/>
        <w:tab w:val="left" w:pos="851"/>
        <w:tab w:val="center" w:pos="5670"/>
        <w:tab w:val="right" w:pos="11338"/>
      </w:tabs>
      <w:jc w:val="center"/>
      <w:rPr>
        <w:b/>
        <w:i w:val="0"/>
        <w:sz w:val="24"/>
        <w:lang w:val="pt-BR"/>
      </w:rPr>
    </w:pPr>
  </w:p>
  <w:p w14:paraId="37311AB0" w14:textId="77777777" w:rsidR="00FE4620" w:rsidRPr="004F6A93" w:rsidRDefault="00FE4620" w:rsidP="00162E6B">
    <w:pPr>
      <w:pStyle w:val="Cabealho"/>
      <w:tabs>
        <w:tab w:val="clear" w:pos="4252"/>
        <w:tab w:val="clear" w:pos="8504"/>
        <w:tab w:val="center" w:pos="5669"/>
        <w:tab w:val="right" w:pos="11338"/>
      </w:tabs>
      <w:rPr>
        <w:lang w:val="pt-BR"/>
      </w:rPr>
    </w:pPr>
    <w:r w:rsidRPr="00AD5E0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111"/>
    <w:multiLevelType w:val="hybridMultilevel"/>
    <w:tmpl w:val="8268588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CE726C"/>
    <w:multiLevelType w:val="hybridMultilevel"/>
    <w:tmpl w:val="D3E81586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6C904AD"/>
    <w:multiLevelType w:val="hybridMultilevel"/>
    <w:tmpl w:val="20E6765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7CC3E2E"/>
    <w:multiLevelType w:val="hybridMultilevel"/>
    <w:tmpl w:val="78BAF898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7DC3E19"/>
    <w:multiLevelType w:val="hybridMultilevel"/>
    <w:tmpl w:val="6CA20946"/>
    <w:lvl w:ilvl="0" w:tplc="04160011">
      <w:start w:val="1"/>
      <w:numFmt w:val="decimal"/>
      <w:lvlText w:val="%1)"/>
      <w:lvlJc w:val="left"/>
      <w:pPr>
        <w:ind w:left="107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08A84B61"/>
    <w:multiLevelType w:val="hybridMultilevel"/>
    <w:tmpl w:val="D1CAE790"/>
    <w:lvl w:ilvl="0" w:tplc="22346E3A">
      <w:start w:val="1"/>
      <w:numFmt w:val="lowerLetter"/>
      <w:lvlText w:val="%1)"/>
      <w:lvlJc w:val="left"/>
      <w:pPr>
        <w:ind w:left="1790" w:hanging="360"/>
      </w:pPr>
      <w:rPr>
        <w:rFonts w:ascii="Times New Roman" w:hAnsi="Times New Roman" w:cs="Times New Roman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510" w:hanging="360"/>
      </w:pPr>
    </w:lvl>
    <w:lvl w:ilvl="2" w:tplc="0416001B" w:tentative="1">
      <w:start w:val="1"/>
      <w:numFmt w:val="lowerRoman"/>
      <w:lvlText w:val="%3."/>
      <w:lvlJc w:val="right"/>
      <w:pPr>
        <w:ind w:left="3230" w:hanging="180"/>
      </w:pPr>
    </w:lvl>
    <w:lvl w:ilvl="3" w:tplc="0416000F" w:tentative="1">
      <w:start w:val="1"/>
      <w:numFmt w:val="decimal"/>
      <w:lvlText w:val="%4."/>
      <w:lvlJc w:val="left"/>
      <w:pPr>
        <w:ind w:left="3950" w:hanging="360"/>
      </w:pPr>
    </w:lvl>
    <w:lvl w:ilvl="4" w:tplc="04160019" w:tentative="1">
      <w:start w:val="1"/>
      <w:numFmt w:val="lowerLetter"/>
      <w:lvlText w:val="%5."/>
      <w:lvlJc w:val="left"/>
      <w:pPr>
        <w:ind w:left="4670" w:hanging="360"/>
      </w:pPr>
    </w:lvl>
    <w:lvl w:ilvl="5" w:tplc="0416001B" w:tentative="1">
      <w:start w:val="1"/>
      <w:numFmt w:val="lowerRoman"/>
      <w:lvlText w:val="%6."/>
      <w:lvlJc w:val="right"/>
      <w:pPr>
        <w:ind w:left="5390" w:hanging="180"/>
      </w:pPr>
    </w:lvl>
    <w:lvl w:ilvl="6" w:tplc="0416000F" w:tentative="1">
      <w:start w:val="1"/>
      <w:numFmt w:val="decimal"/>
      <w:lvlText w:val="%7."/>
      <w:lvlJc w:val="left"/>
      <w:pPr>
        <w:ind w:left="6110" w:hanging="360"/>
      </w:pPr>
    </w:lvl>
    <w:lvl w:ilvl="7" w:tplc="04160019" w:tentative="1">
      <w:start w:val="1"/>
      <w:numFmt w:val="lowerLetter"/>
      <w:lvlText w:val="%8."/>
      <w:lvlJc w:val="left"/>
      <w:pPr>
        <w:ind w:left="6830" w:hanging="360"/>
      </w:pPr>
    </w:lvl>
    <w:lvl w:ilvl="8" w:tplc="0416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6" w15:restartNumberingAfterBreak="0">
    <w:nsid w:val="0CB82B7F"/>
    <w:multiLevelType w:val="hybridMultilevel"/>
    <w:tmpl w:val="E7B6E5E8"/>
    <w:lvl w:ilvl="0" w:tplc="04160011">
      <w:start w:val="1"/>
      <w:numFmt w:val="decimal"/>
      <w:lvlText w:val="%1)"/>
      <w:lvlJc w:val="left"/>
      <w:pPr>
        <w:ind w:left="107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0F0F5673"/>
    <w:multiLevelType w:val="hybridMultilevel"/>
    <w:tmpl w:val="99609C00"/>
    <w:lvl w:ilvl="0" w:tplc="04160011">
      <w:start w:val="1"/>
      <w:numFmt w:val="decimal"/>
      <w:lvlText w:val="%1)"/>
      <w:lvlJc w:val="left"/>
      <w:pPr>
        <w:ind w:left="107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2156064"/>
    <w:multiLevelType w:val="hybridMultilevel"/>
    <w:tmpl w:val="3E5CC7E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A5006"/>
    <w:multiLevelType w:val="hybridMultilevel"/>
    <w:tmpl w:val="DB7E1B52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187F62B8"/>
    <w:multiLevelType w:val="hybridMultilevel"/>
    <w:tmpl w:val="D99A6874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C2A275B"/>
    <w:multiLevelType w:val="hybridMultilevel"/>
    <w:tmpl w:val="4C5269DE"/>
    <w:lvl w:ilvl="0" w:tplc="04160017">
      <w:start w:val="1"/>
      <w:numFmt w:val="lowerLetter"/>
      <w:lvlText w:val="%1)"/>
      <w:lvlJc w:val="left"/>
      <w:pPr>
        <w:ind w:left="1790" w:hanging="360"/>
      </w:pPr>
    </w:lvl>
    <w:lvl w:ilvl="1" w:tplc="04160019" w:tentative="1">
      <w:start w:val="1"/>
      <w:numFmt w:val="lowerLetter"/>
      <w:lvlText w:val="%2."/>
      <w:lvlJc w:val="left"/>
      <w:pPr>
        <w:ind w:left="2510" w:hanging="360"/>
      </w:pPr>
    </w:lvl>
    <w:lvl w:ilvl="2" w:tplc="0416001B" w:tentative="1">
      <w:start w:val="1"/>
      <w:numFmt w:val="lowerRoman"/>
      <w:lvlText w:val="%3."/>
      <w:lvlJc w:val="right"/>
      <w:pPr>
        <w:ind w:left="3230" w:hanging="180"/>
      </w:pPr>
    </w:lvl>
    <w:lvl w:ilvl="3" w:tplc="0416000F" w:tentative="1">
      <w:start w:val="1"/>
      <w:numFmt w:val="decimal"/>
      <w:lvlText w:val="%4."/>
      <w:lvlJc w:val="left"/>
      <w:pPr>
        <w:ind w:left="3950" w:hanging="360"/>
      </w:pPr>
    </w:lvl>
    <w:lvl w:ilvl="4" w:tplc="04160019" w:tentative="1">
      <w:start w:val="1"/>
      <w:numFmt w:val="lowerLetter"/>
      <w:lvlText w:val="%5."/>
      <w:lvlJc w:val="left"/>
      <w:pPr>
        <w:ind w:left="4670" w:hanging="360"/>
      </w:pPr>
    </w:lvl>
    <w:lvl w:ilvl="5" w:tplc="0416001B" w:tentative="1">
      <w:start w:val="1"/>
      <w:numFmt w:val="lowerRoman"/>
      <w:lvlText w:val="%6."/>
      <w:lvlJc w:val="right"/>
      <w:pPr>
        <w:ind w:left="5390" w:hanging="180"/>
      </w:pPr>
    </w:lvl>
    <w:lvl w:ilvl="6" w:tplc="0416000F" w:tentative="1">
      <w:start w:val="1"/>
      <w:numFmt w:val="decimal"/>
      <w:lvlText w:val="%7."/>
      <w:lvlJc w:val="left"/>
      <w:pPr>
        <w:ind w:left="6110" w:hanging="360"/>
      </w:pPr>
    </w:lvl>
    <w:lvl w:ilvl="7" w:tplc="04160019" w:tentative="1">
      <w:start w:val="1"/>
      <w:numFmt w:val="lowerLetter"/>
      <w:lvlText w:val="%8."/>
      <w:lvlJc w:val="left"/>
      <w:pPr>
        <w:ind w:left="6830" w:hanging="360"/>
      </w:pPr>
    </w:lvl>
    <w:lvl w:ilvl="8" w:tplc="0416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2" w15:restartNumberingAfterBreak="0">
    <w:nsid w:val="1DE76132"/>
    <w:multiLevelType w:val="hybridMultilevel"/>
    <w:tmpl w:val="4C5269DE"/>
    <w:lvl w:ilvl="0" w:tplc="04160017">
      <w:start w:val="1"/>
      <w:numFmt w:val="lowerLetter"/>
      <w:lvlText w:val="%1)"/>
      <w:lvlJc w:val="left"/>
      <w:pPr>
        <w:ind w:left="1790" w:hanging="360"/>
      </w:pPr>
    </w:lvl>
    <w:lvl w:ilvl="1" w:tplc="04160019" w:tentative="1">
      <w:start w:val="1"/>
      <w:numFmt w:val="lowerLetter"/>
      <w:lvlText w:val="%2."/>
      <w:lvlJc w:val="left"/>
      <w:pPr>
        <w:ind w:left="2510" w:hanging="360"/>
      </w:pPr>
    </w:lvl>
    <w:lvl w:ilvl="2" w:tplc="0416001B" w:tentative="1">
      <w:start w:val="1"/>
      <w:numFmt w:val="lowerRoman"/>
      <w:lvlText w:val="%3."/>
      <w:lvlJc w:val="right"/>
      <w:pPr>
        <w:ind w:left="3230" w:hanging="180"/>
      </w:pPr>
    </w:lvl>
    <w:lvl w:ilvl="3" w:tplc="0416000F" w:tentative="1">
      <w:start w:val="1"/>
      <w:numFmt w:val="decimal"/>
      <w:lvlText w:val="%4."/>
      <w:lvlJc w:val="left"/>
      <w:pPr>
        <w:ind w:left="3950" w:hanging="360"/>
      </w:pPr>
    </w:lvl>
    <w:lvl w:ilvl="4" w:tplc="04160019" w:tentative="1">
      <w:start w:val="1"/>
      <w:numFmt w:val="lowerLetter"/>
      <w:lvlText w:val="%5."/>
      <w:lvlJc w:val="left"/>
      <w:pPr>
        <w:ind w:left="4670" w:hanging="360"/>
      </w:pPr>
    </w:lvl>
    <w:lvl w:ilvl="5" w:tplc="0416001B" w:tentative="1">
      <w:start w:val="1"/>
      <w:numFmt w:val="lowerRoman"/>
      <w:lvlText w:val="%6."/>
      <w:lvlJc w:val="right"/>
      <w:pPr>
        <w:ind w:left="5390" w:hanging="180"/>
      </w:pPr>
    </w:lvl>
    <w:lvl w:ilvl="6" w:tplc="0416000F" w:tentative="1">
      <w:start w:val="1"/>
      <w:numFmt w:val="decimal"/>
      <w:lvlText w:val="%7."/>
      <w:lvlJc w:val="left"/>
      <w:pPr>
        <w:ind w:left="6110" w:hanging="360"/>
      </w:pPr>
    </w:lvl>
    <w:lvl w:ilvl="7" w:tplc="04160019" w:tentative="1">
      <w:start w:val="1"/>
      <w:numFmt w:val="lowerLetter"/>
      <w:lvlText w:val="%8."/>
      <w:lvlJc w:val="left"/>
      <w:pPr>
        <w:ind w:left="6830" w:hanging="360"/>
      </w:pPr>
    </w:lvl>
    <w:lvl w:ilvl="8" w:tplc="0416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3" w15:restartNumberingAfterBreak="0">
    <w:nsid w:val="1F360443"/>
    <w:multiLevelType w:val="hybridMultilevel"/>
    <w:tmpl w:val="B5C038E4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1F443E5F"/>
    <w:multiLevelType w:val="hybridMultilevel"/>
    <w:tmpl w:val="48BA5E86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20662902"/>
    <w:multiLevelType w:val="hybridMultilevel"/>
    <w:tmpl w:val="BFA23C2C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248D6156"/>
    <w:multiLevelType w:val="hybridMultilevel"/>
    <w:tmpl w:val="E28EE0A2"/>
    <w:lvl w:ilvl="0" w:tplc="04160011">
      <w:start w:val="1"/>
      <w:numFmt w:val="decimal"/>
      <w:lvlText w:val="%1)"/>
      <w:lvlJc w:val="left"/>
      <w:pPr>
        <w:ind w:left="107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2A122AA0"/>
    <w:multiLevelType w:val="hybridMultilevel"/>
    <w:tmpl w:val="D5DCE43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DA134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E545C9"/>
    <w:multiLevelType w:val="hybridMultilevel"/>
    <w:tmpl w:val="3BBAD916"/>
    <w:lvl w:ilvl="0" w:tplc="CA328136">
      <w:start w:val="1"/>
      <w:numFmt w:val="decimal"/>
      <w:lvlText w:val="%1."/>
      <w:lvlJc w:val="left"/>
      <w:pPr>
        <w:ind w:left="107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31043030"/>
    <w:multiLevelType w:val="hybridMultilevel"/>
    <w:tmpl w:val="78BAF898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 w15:restartNumberingAfterBreak="0">
    <w:nsid w:val="32DF508A"/>
    <w:multiLevelType w:val="hybridMultilevel"/>
    <w:tmpl w:val="96CA4472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35013480"/>
    <w:multiLevelType w:val="hybridMultilevel"/>
    <w:tmpl w:val="7EB45D6A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379C1406"/>
    <w:multiLevelType w:val="hybridMultilevel"/>
    <w:tmpl w:val="DB6C4BEA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37C82CF0"/>
    <w:multiLevelType w:val="hybridMultilevel"/>
    <w:tmpl w:val="6DA8471E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3CC9342C"/>
    <w:multiLevelType w:val="hybridMultilevel"/>
    <w:tmpl w:val="3F0E7B26"/>
    <w:lvl w:ilvl="0" w:tplc="0416000F">
      <w:start w:val="1"/>
      <w:numFmt w:val="decimal"/>
      <w:lvlText w:val="%1.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4128682D"/>
    <w:multiLevelType w:val="hybridMultilevel"/>
    <w:tmpl w:val="5A5A9FBE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 w15:restartNumberingAfterBreak="0">
    <w:nsid w:val="436D645A"/>
    <w:multiLevelType w:val="hybridMultilevel"/>
    <w:tmpl w:val="3F0E7B26"/>
    <w:lvl w:ilvl="0" w:tplc="0416000F">
      <w:start w:val="1"/>
      <w:numFmt w:val="decimal"/>
      <w:lvlText w:val="%1.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44DB42F1"/>
    <w:multiLevelType w:val="hybridMultilevel"/>
    <w:tmpl w:val="3F0E7B26"/>
    <w:lvl w:ilvl="0" w:tplc="0416000F">
      <w:start w:val="1"/>
      <w:numFmt w:val="decimal"/>
      <w:lvlText w:val="%1.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 w15:restartNumberingAfterBreak="0">
    <w:nsid w:val="48E000D0"/>
    <w:multiLevelType w:val="hybridMultilevel"/>
    <w:tmpl w:val="2854907C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 w15:restartNumberingAfterBreak="0">
    <w:nsid w:val="4F361C3C"/>
    <w:multiLevelType w:val="hybridMultilevel"/>
    <w:tmpl w:val="AE6256C6"/>
    <w:lvl w:ilvl="0" w:tplc="15D4D77E">
      <w:start w:val="1"/>
      <w:numFmt w:val="upperRoman"/>
      <w:lvlText w:val="%1."/>
      <w:lvlJc w:val="left"/>
      <w:pPr>
        <w:ind w:left="600" w:hanging="72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960" w:hanging="360"/>
      </w:pPr>
    </w:lvl>
    <w:lvl w:ilvl="2" w:tplc="0416001B" w:tentative="1">
      <w:start w:val="1"/>
      <w:numFmt w:val="lowerRoman"/>
      <w:lvlText w:val="%3."/>
      <w:lvlJc w:val="right"/>
      <w:pPr>
        <w:ind w:left="1680" w:hanging="180"/>
      </w:pPr>
    </w:lvl>
    <w:lvl w:ilvl="3" w:tplc="0416000F" w:tentative="1">
      <w:start w:val="1"/>
      <w:numFmt w:val="decimal"/>
      <w:lvlText w:val="%4."/>
      <w:lvlJc w:val="left"/>
      <w:pPr>
        <w:ind w:left="2400" w:hanging="360"/>
      </w:pPr>
    </w:lvl>
    <w:lvl w:ilvl="4" w:tplc="04160019" w:tentative="1">
      <w:start w:val="1"/>
      <w:numFmt w:val="lowerLetter"/>
      <w:lvlText w:val="%5."/>
      <w:lvlJc w:val="left"/>
      <w:pPr>
        <w:ind w:left="3120" w:hanging="360"/>
      </w:pPr>
    </w:lvl>
    <w:lvl w:ilvl="5" w:tplc="0416001B" w:tentative="1">
      <w:start w:val="1"/>
      <w:numFmt w:val="lowerRoman"/>
      <w:lvlText w:val="%6."/>
      <w:lvlJc w:val="right"/>
      <w:pPr>
        <w:ind w:left="3840" w:hanging="180"/>
      </w:pPr>
    </w:lvl>
    <w:lvl w:ilvl="6" w:tplc="0416000F" w:tentative="1">
      <w:start w:val="1"/>
      <w:numFmt w:val="decimal"/>
      <w:lvlText w:val="%7."/>
      <w:lvlJc w:val="left"/>
      <w:pPr>
        <w:ind w:left="4560" w:hanging="360"/>
      </w:pPr>
    </w:lvl>
    <w:lvl w:ilvl="7" w:tplc="04160019" w:tentative="1">
      <w:start w:val="1"/>
      <w:numFmt w:val="lowerLetter"/>
      <w:lvlText w:val="%8."/>
      <w:lvlJc w:val="left"/>
      <w:pPr>
        <w:ind w:left="5280" w:hanging="360"/>
      </w:pPr>
    </w:lvl>
    <w:lvl w:ilvl="8" w:tplc="0416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1" w15:restartNumberingAfterBreak="0">
    <w:nsid w:val="4F8D0EA2"/>
    <w:multiLevelType w:val="hybridMultilevel"/>
    <w:tmpl w:val="B6C2A7FC"/>
    <w:lvl w:ilvl="0" w:tplc="04160011">
      <w:start w:val="1"/>
      <w:numFmt w:val="decimal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5420CCC"/>
    <w:multiLevelType w:val="hybridMultilevel"/>
    <w:tmpl w:val="92BCBEBC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 w15:restartNumberingAfterBreak="0">
    <w:nsid w:val="56E4324D"/>
    <w:multiLevelType w:val="hybridMultilevel"/>
    <w:tmpl w:val="7F568306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 w15:restartNumberingAfterBreak="0">
    <w:nsid w:val="56F07912"/>
    <w:multiLevelType w:val="hybridMultilevel"/>
    <w:tmpl w:val="B2CE034C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 w15:restartNumberingAfterBreak="0">
    <w:nsid w:val="58464404"/>
    <w:multiLevelType w:val="hybridMultilevel"/>
    <w:tmpl w:val="D6CA7D9C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5904433E"/>
    <w:multiLevelType w:val="hybridMultilevel"/>
    <w:tmpl w:val="F57AE3FA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 w15:restartNumberingAfterBreak="0">
    <w:nsid w:val="5AF47C0C"/>
    <w:multiLevelType w:val="hybridMultilevel"/>
    <w:tmpl w:val="7EB45D6A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 w15:restartNumberingAfterBreak="0">
    <w:nsid w:val="5D2F13F5"/>
    <w:multiLevelType w:val="hybridMultilevel"/>
    <w:tmpl w:val="3F0E7B26"/>
    <w:lvl w:ilvl="0" w:tplc="0416000F">
      <w:start w:val="1"/>
      <w:numFmt w:val="decimal"/>
      <w:lvlText w:val="%1.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 w15:restartNumberingAfterBreak="0">
    <w:nsid w:val="5DBF435A"/>
    <w:multiLevelType w:val="hybridMultilevel"/>
    <w:tmpl w:val="3F0E7B26"/>
    <w:lvl w:ilvl="0" w:tplc="0416000F">
      <w:start w:val="1"/>
      <w:numFmt w:val="decimal"/>
      <w:lvlText w:val="%1.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0" w15:restartNumberingAfterBreak="0">
    <w:nsid w:val="5DF262C0"/>
    <w:multiLevelType w:val="hybridMultilevel"/>
    <w:tmpl w:val="3F0E7B26"/>
    <w:lvl w:ilvl="0" w:tplc="0416000F">
      <w:start w:val="1"/>
      <w:numFmt w:val="decimal"/>
      <w:lvlText w:val="%1.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 w15:restartNumberingAfterBreak="0">
    <w:nsid w:val="5EF944CD"/>
    <w:multiLevelType w:val="hybridMultilevel"/>
    <w:tmpl w:val="58B6B088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2" w15:restartNumberingAfterBreak="0">
    <w:nsid w:val="61182F0D"/>
    <w:multiLevelType w:val="hybridMultilevel"/>
    <w:tmpl w:val="D9C4AC42"/>
    <w:lvl w:ilvl="0" w:tplc="04160011">
      <w:start w:val="1"/>
      <w:numFmt w:val="decimal"/>
      <w:lvlText w:val="%1)"/>
      <w:lvlJc w:val="left"/>
      <w:pPr>
        <w:ind w:left="107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3" w15:restartNumberingAfterBreak="0">
    <w:nsid w:val="63AE4AFA"/>
    <w:multiLevelType w:val="hybridMultilevel"/>
    <w:tmpl w:val="F57AE3FA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 w15:restartNumberingAfterBreak="0">
    <w:nsid w:val="64E32025"/>
    <w:multiLevelType w:val="hybridMultilevel"/>
    <w:tmpl w:val="3EB87938"/>
    <w:lvl w:ilvl="0" w:tplc="04160011">
      <w:start w:val="1"/>
      <w:numFmt w:val="decimal"/>
      <w:lvlText w:val="%1)"/>
      <w:lvlJc w:val="left"/>
      <w:pPr>
        <w:ind w:left="107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5" w15:restartNumberingAfterBreak="0">
    <w:nsid w:val="662D214B"/>
    <w:multiLevelType w:val="hybridMultilevel"/>
    <w:tmpl w:val="B2CE034C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6" w15:restartNumberingAfterBreak="0">
    <w:nsid w:val="685431FF"/>
    <w:multiLevelType w:val="hybridMultilevel"/>
    <w:tmpl w:val="9000F714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7" w15:restartNumberingAfterBreak="0">
    <w:nsid w:val="6FC81298"/>
    <w:multiLevelType w:val="hybridMultilevel"/>
    <w:tmpl w:val="1D4EA9EE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72DD5F89"/>
    <w:multiLevelType w:val="hybridMultilevel"/>
    <w:tmpl w:val="48626280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9" w15:restartNumberingAfterBreak="0">
    <w:nsid w:val="74984373"/>
    <w:multiLevelType w:val="hybridMultilevel"/>
    <w:tmpl w:val="3BD6D92E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0" w15:restartNumberingAfterBreak="0">
    <w:nsid w:val="78FB04F4"/>
    <w:multiLevelType w:val="hybridMultilevel"/>
    <w:tmpl w:val="92BCBEBC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1" w15:restartNumberingAfterBreak="0">
    <w:nsid w:val="797560A4"/>
    <w:multiLevelType w:val="hybridMultilevel"/>
    <w:tmpl w:val="B2CE034C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2" w15:restartNumberingAfterBreak="0">
    <w:nsid w:val="79D941D3"/>
    <w:multiLevelType w:val="hybridMultilevel"/>
    <w:tmpl w:val="12BE699E"/>
    <w:lvl w:ilvl="0" w:tplc="04160017">
      <w:start w:val="1"/>
      <w:numFmt w:val="lowerLetter"/>
      <w:lvlText w:val="%1)"/>
      <w:lvlJc w:val="left"/>
      <w:pPr>
        <w:ind w:left="1786" w:hanging="360"/>
      </w:pPr>
    </w:lvl>
    <w:lvl w:ilvl="1" w:tplc="04160019" w:tentative="1">
      <w:start w:val="1"/>
      <w:numFmt w:val="lowerLetter"/>
      <w:lvlText w:val="%2."/>
      <w:lvlJc w:val="left"/>
      <w:pPr>
        <w:ind w:left="2506" w:hanging="360"/>
      </w:pPr>
    </w:lvl>
    <w:lvl w:ilvl="2" w:tplc="0416001B" w:tentative="1">
      <w:start w:val="1"/>
      <w:numFmt w:val="lowerRoman"/>
      <w:lvlText w:val="%3."/>
      <w:lvlJc w:val="right"/>
      <w:pPr>
        <w:ind w:left="3226" w:hanging="180"/>
      </w:pPr>
    </w:lvl>
    <w:lvl w:ilvl="3" w:tplc="0416000F" w:tentative="1">
      <w:start w:val="1"/>
      <w:numFmt w:val="decimal"/>
      <w:lvlText w:val="%4."/>
      <w:lvlJc w:val="left"/>
      <w:pPr>
        <w:ind w:left="3946" w:hanging="360"/>
      </w:pPr>
    </w:lvl>
    <w:lvl w:ilvl="4" w:tplc="04160019" w:tentative="1">
      <w:start w:val="1"/>
      <w:numFmt w:val="lowerLetter"/>
      <w:lvlText w:val="%5."/>
      <w:lvlJc w:val="left"/>
      <w:pPr>
        <w:ind w:left="4666" w:hanging="360"/>
      </w:pPr>
    </w:lvl>
    <w:lvl w:ilvl="5" w:tplc="0416001B" w:tentative="1">
      <w:start w:val="1"/>
      <w:numFmt w:val="lowerRoman"/>
      <w:lvlText w:val="%6."/>
      <w:lvlJc w:val="right"/>
      <w:pPr>
        <w:ind w:left="5386" w:hanging="180"/>
      </w:pPr>
    </w:lvl>
    <w:lvl w:ilvl="6" w:tplc="0416000F" w:tentative="1">
      <w:start w:val="1"/>
      <w:numFmt w:val="decimal"/>
      <w:lvlText w:val="%7."/>
      <w:lvlJc w:val="left"/>
      <w:pPr>
        <w:ind w:left="6106" w:hanging="360"/>
      </w:pPr>
    </w:lvl>
    <w:lvl w:ilvl="7" w:tplc="04160019" w:tentative="1">
      <w:start w:val="1"/>
      <w:numFmt w:val="lowerLetter"/>
      <w:lvlText w:val="%8."/>
      <w:lvlJc w:val="left"/>
      <w:pPr>
        <w:ind w:left="6826" w:hanging="360"/>
      </w:pPr>
    </w:lvl>
    <w:lvl w:ilvl="8" w:tplc="0416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53" w15:restartNumberingAfterBreak="0">
    <w:nsid w:val="7E37544D"/>
    <w:multiLevelType w:val="hybridMultilevel"/>
    <w:tmpl w:val="7F568306"/>
    <w:lvl w:ilvl="0" w:tplc="04160011">
      <w:start w:val="1"/>
      <w:numFmt w:val="decimal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0"/>
  </w:num>
  <w:num w:numId="2">
    <w:abstractNumId w:val="17"/>
  </w:num>
  <w:num w:numId="3">
    <w:abstractNumId w:val="28"/>
  </w:num>
  <w:num w:numId="4">
    <w:abstractNumId w:val="39"/>
  </w:num>
  <w:num w:numId="5">
    <w:abstractNumId w:val="25"/>
  </w:num>
  <w:num w:numId="6">
    <w:abstractNumId w:val="40"/>
  </w:num>
  <w:num w:numId="7">
    <w:abstractNumId w:val="46"/>
  </w:num>
  <w:num w:numId="8">
    <w:abstractNumId w:val="23"/>
  </w:num>
  <w:num w:numId="9">
    <w:abstractNumId w:val="13"/>
  </w:num>
  <w:num w:numId="10">
    <w:abstractNumId w:val="31"/>
  </w:num>
  <w:num w:numId="11">
    <w:abstractNumId w:val="16"/>
  </w:num>
  <w:num w:numId="12">
    <w:abstractNumId w:val="3"/>
  </w:num>
  <w:num w:numId="13">
    <w:abstractNumId w:val="4"/>
  </w:num>
  <w:num w:numId="14">
    <w:abstractNumId w:val="42"/>
  </w:num>
  <w:num w:numId="15">
    <w:abstractNumId w:val="49"/>
  </w:num>
  <w:num w:numId="16">
    <w:abstractNumId w:val="48"/>
  </w:num>
  <w:num w:numId="17">
    <w:abstractNumId w:val="29"/>
  </w:num>
  <w:num w:numId="18">
    <w:abstractNumId w:val="26"/>
  </w:num>
  <w:num w:numId="19">
    <w:abstractNumId w:val="6"/>
  </w:num>
  <w:num w:numId="20">
    <w:abstractNumId w:val="9"/>
  </w:num>
  <w:num w:numId="21">
    <w:abstractNumId w:val="44"/>
  </w:num>
  <w:num w:numId="22">
    <w:abstractNumId w:val="43"/>
  </w:num>
  <w:num w:numId="23">
    <w:abstractNumId w:val="19"/>
  </w:num>
  <w:num w:numId="24">
    <w:abstractNumId w:val="15"/>
  </w:num>
  <w:num w:numId="25">
    <w:abstractNumId w:val="27"/>
  </w:num>
  <w:num w:numId="26">
    <w:abstractNumId w:val="1"/>
  </w:num>
  <w:num w:numId="27">
    <w:abstractNumId w:val="14"/>
  </w:num>
  <w:num w:numId="28">
    <w:abstractNumId w:val="22"/>
  </w:num>
  <w:num w:numId="29">
    <w:abstractNumId w:val="18"/>
  </w:num>
  <w:num w:numId="30">
    <w:abstractNumId w:val="53"/>
  </w:num>
  <w:num w:numId="31">
    <w:abstractNumId w:val="37"/>
  </w:num>
  <w:num w:numId="32">
    <w:abstractNumId w:val="45"/>
  </w:num>
  <w:num w:numId="33">
    <w:abstractNumId w:val="36"/>
  </w:num>
  <w:num w:numId="34">
    <w:abstractNumId w:val="7"/>
  </w:num>
  <w:num w:numId="35">
    <w:abstractNumId w:val="41"/>
  </w:num>
  <w:num w:numId="36">
    <w:abstractNumId w:val="20"/>
  </w:num>
  <w:num w:numId="37">
    <w:abstractNumId w:val="51"/>
  </w:num>
  <w:num w:numId="38">
    <w:abstractNumId w:val="5"/>
  </w:num>
  <w:num w:numId="39">
    <w:abstractNumId w:val="11"/>
  </w:num>
  <w:num w:numId="40">
    <w:abstractNumId w:val="34"/>
  </w:num>
  <w:num w:numId="41">
    <w:abstractNumId w:val="33"/>
  </w:num>
  <w:num w:numId="42">
    <w:abstractNumId w:val="32"/>
  </w:num>
  <w:num w:numId="43">
    <w:abstractNumId w:val="12"/>
  </w:num>
  <w:num w:numId="44">
    <w:abstractNumId w:val="50"/>
  </w:num>
  <w:num w:numId="45">
    <w:abstractNumId w:val="38"/>
  </w:num>
  <w:num w:numId="46">
    <w:abstractNumId w:val="52"/>
  </w:num>
  <w:num w:numId="47">
    <w:abstractNumId w:val="8"/>
  </w:num>
  <w:num w:numId="48">
    <w:abstractNumId w:val="10"/>
  </w:num>
  <w:num w:numId="49">
    <w:abstractNumId w:val="35"/>
  </w:num>
  <w:num w:numId="50">
    <w:abstractNumId w:val="21"/>
  </w:num>
  <w:num w:numId="51">
    <w:abstractNumId w:val="47"/>
  </w:num>
  <w:num w:numId="52">
    <w:abstractNumId w:val="0"/>
  </w:num>
  <w:num w:numId="53">
    <w:abstractNumId w:val="24"/>
  </w:num>
  <w:num w:numId="54">
    <w:abstractNumId w:val="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D4B"/>
    <w:rsid w:val="00002A47"/>
    <w:rsid w:val="00003713"/>
    <w:rsid w:val="00015E5F"/>
    <w:rsid w:val="00016A0C"/>
    <w:rsid w:val="00041CDA"/>
    <w:rsid w:val="00042317"/>
    <w:rsid w:val="00042A63"/>
    <w:rsid w:val="00045872"/>
    <w:rsid w:val="00060245"/>
    <w:rsid w:val="000801FE"/>
    <w:rsid w:val="00091230"/>
    <w:rsid w:val="000A2BB8"/>
    <w:rsid w:val="000A3C4A"/>
    <w:rsid w:val="000B05E9"/>
    <w:rsid w:val="000B22D7"/>
    <w:rsid w:val="000B2ED8"/>
    <w:rsid w:val="000C2707"/>
    <w:rsid w:val="000C33BF"/>
    <w:rsid w:val="000C3AE1"/>
    <w:rsid w:val="000C4160"/>
    <w:rsid w:val="000D0959"/>
    <w:rsid w:val="000D2205"/>
    <w:rsid w:val="000D4DFF"/>
    <w:rsid w:val="000E39EC"/>
    <w:rsid w:val="000F0D35"/>
    <w:rsid w:val="000F32F6"/>
    <w:rsid w:val="000F5319"/>
    <w:rsid w:val="0010220B"/>
    <w:rsid w:val="00103BFD"/>
    <w:rsid w:val="00107D6C"/>
    <w:rsid w:val="00121C48"/>
    <w:rsid w:val="001228EE"/>
    <w:rsid w:val="001252A8"/>
    <w:rsid w:val="0013672D"/>
    <w:rsid w:val="00153945"/>
    <w:rsid w:val="00160CA5"/>
    <w:rsid w:val="00162E6B"/>
    <w:rsid w:val="001639CF"/>
    <w:rsid w:val="00164312"/>
    <w:rsid w:val="001668A1"/>
    <w:rsid w:val="00183587"/>
    <w:rsid w:val="00185C80"/>
    <w:rsid w:val="001A01AE"/>
    <w:rsid w:val="001A1E1A"/>
    <w:rsid w:val="001A2DD1"/>
    <w:rsid w:val="001A6F7B"/>
    <w:rsid w:val="001B20FF"/>
    <w:rsid w:val="001B4AA7"/>
    <w:rsid w:val="001C24B2"/>
    <w:rsid w:val="001C77B6"/>
    <w:rsid w:val="001D463C"/>
    <w:rsid w:val="001D4D59"/>
    <w:rsid w:val="001D6941"/>
    <w:rsid w:val="001E71C2"/>
    <w:rsid w:val="001F41F0"/>
    <w:rsid w:val="001F4B40"/>
    <w:rsid w:val="001F780F"/>
    <w:rsid w:val="00211AAE"/>
    <w:rsid w:val="00216B1D"/>
    <w:rsid w:val="00220BAF"/>
    <w:rsid w:val="00221308"/>
    <w:rsid w:val="002246EE"/>
    <w:rsid w:val="00224DAA"/>
    <w:rsid w:val="002251CD"/>
    <w:rsid w:val="0023044D"/>
    <w:rsid w:val="00230D02"/>
    <w:rsid w:val="002359AD"/>
    <w:rsid w:val="002450C1"/>
    <w:rsid w:val="00245288"/>
    <w:rsid w:val="00245919"/>
    <w:rsid w:val="002525DE"/>
    <w:rsid w:val="00253B31"/>
    <w:rsid w:val="00262DDC"/>
    <w:rsid w:val="00270821"/>
    <w:rsid w:val="00271567"/>
    <w:rsid w:val="00280A9C"/>
    <w:rsid w:val="002A10B4"/>
    <w:rsid w:val="002A4F0F"/>
    <w:rsid w:val="002A569A"/>
    <w:rsid w:val="002B2FB1"/>
    <w:rsid w:val="002B574D"/>
    <w:rsid w:val="002B5940"/>
    <w:rsid w:val="002B629B"/>
    <w:rsid w:val="002B71D3"/>
    <w:rsid w:val="002C0345"/>
    <w:rsid w:val="002D2D4B"/>
    <w:rsid w:val="002E0F8D"/>
    <w:rsid w:val="002F2F68"/>
    <w:rsid w:val="002F42B1"/>
    <w:rsid w:val="002F5F9A"/>
    <w:rsid w:val="00302C5A"/>
    <w:rsid w:val="0031590C"/>
    <w:rsid w:val="00316920"/>
    <w:rsid w:val="00324109"/>
    <w:rsid w:val="00327317"/>
    <w:rsid w:val="00327FE9"/>
    <w:rsid w:val="0033089C"/>
    <w:rsid w:val="00336B2F"/>
    <w:rsid w:val="00340FC3"/>
    <w:rsid w:val="00352BAE"/>
    <w:rsid w:val="0035672B"/>
    <w:rsid w:val="00356F25"/>
    <w:rsid w:val="003620D5"/>
    <w:rsid w:val="00362403"/>
    <w:rsid w:val="0037768B"/>
    <w:rsid w:val="00377BC0"/>
    <w:rsid w:val="00386CE3"/>
    <w:rsid w:val="003932BA"/>
    <w:rsid w:val="00394CB7"/>
    <w:rsid w:val="003959E6"/>
    <w:rsid w:val="00397869"/>
    <w:rsid w:val="00397AFE"/>
    <w:rsid w:val="003A0E64"/>
    <w:rsid w:val="003A223E"/>
    <w:rsid w:val="003A2DF1"/>
    <w:rsid w:val="003A2FAD"/>
    <w:rsid w:val="003A42F5"/>
    <w:rsid w:val="003A43C1"/>
    <w:rsid w:val="003B479E"/>
    <w:rsid w:val="003C208A"/>
    <w:rsid w:val="003C23EC"/>
    <w:rsid w:val="003C25F1"/>
    <w:rsid w:val="003D3503"/>
    <w:rsid w:val="003D3764"/>
    <w:rsid w:val="003E240E"/>
    <w:rsid w:val="003E289C"/>
    <w:rsid w:val="003E717E"/>
    <w:rsid w:val="003F07BE"/>
    <w:rsid w:val="003F1AB6"/>
    <w:rsid w:val="003F1EDC"/>
    <w:rsid w:val="003F2188"/>
    <w:rsid w:val="003F2BCF"/>
    <w:rsid w:val="00401930"/>
    <w:rsid w:val="00402484"/>
    <w:rsid w:val="00404A61"/>
    <w:rsid w:val="0040557F"/>
    <w:rsid w:val="00411531"/>
    <w:rsid w:val="004122CA"/>
    <w:rsid w:val="0044329A"/>
    <w:rsid w:val="004441B9"/>
    <w:rsid w:val="00446A6B"/>
    <w:rsid w:val="00447942"/>
    <w:rsid w:val="00453E5F"/>
    <w:rsid w:val="00465FA6"/>
    <w:rsid w:val="00466E6A"/>
    <w:rsid w:val="004769D8"/>
    <w:rsid w:val="00477CD1"/>
    <w:rsid w:val="00487326"/>
    <w:rsid w:val="004964C8"/>
    <w:rsid w:val="004A03D8"/>
    <w:rsid w:val="004A1059"/>
    <w:rsid w:val="004A209C"/>
    <w:rsid w:val="004A27B5"/>
    <w:rsid w:val="004B180A"/>
    <w:rsid w:val="004B537C"/>
    <w:rsid w:val="004B6380"/>
    <w:rsid w:val="004B797F"/>
    <w:rsid w:val="004C11E9"/>
    <w:rsid w:val="004D0BFD"/>
    <w:rsid w:val="004D0EEA"/>
    <w:rsid w:val="004E35BC"/>
    <w:rsid w:val="004E37D2"/>
    <w:rsid w:val="004E4028"/>
    <w:rsid w:val="004E4A67"/>
    <w:rsid w:val="004E782B"/>
    <w:rsid w:val="004F00AD"/>
    <w:rsid w:val="004F5B71"/>
    <w:rsid w:val="004F6A93"/>
    <w:rsid w:val="00502DF3"/>
    <w:rsid w:val="00505787"/>
    <w:rsid w:val="00514FB1"/>
    <w:rsid w:val="005241D4"/>
    <w:rsid w:val="005260CF"/>
    <w:rsid w:val="00527E34"/>
    <w:rsid w:val="00540637"/>
    <w:rsid w:val="00543509"/>
    <w:rsid w:val="005435A7"/>
    <w:rsid w:val="00543C3D"/>
    <w:rsid w:val="00544FA1"/>
    <w:rsid w:val="00550464"/>
    <w:rsid w:val="00563843"/>
    <w:rsid w:val="005644F4"/>
    <w:rsid w:val="00576BC8"/>
    <w:rsid w:val="00583136"/>
    <w:rsid w:val="00590380"/>
    <w:rsid w:val="00591000"/>
    <w:rsid w:val="005948B7"/>
    <w:rsid w:val="005A0C77"/>
    <w:rsid w:val="005A1408"/>
    <w:rsid w:val="005A2146"/>
    <w:rsid w:val="005A592E"/>
    <w:rsid w:val="005B26BA"/>
    <w:rsid w:val="005C54A5"/>
    <w:rsid w:val="005C6738"/>
    <w:rsid w:val="005D077D"/>
    <w:rsid w:val="005E19C9"/>
    <w:rsid w:val="005E6DB5"/>
    <w:rsid w:val="005F230D"/>
    <w:rsid w:val="005F4AEB"/>
    <w:rsid w:val="00600539"/>
    <w:rsid w:val="00600AEC"/>
    <w:rsid w:val="00606BCA"/>
    <w:rsid w:val="00607B8E"/>
    <w:rsid w:val="00616A3A"/>
    <w:rsid w:val="006178E7"/>
    <w:rsid w:val="00623331"/>
    <w:rsid w:val="006237F3"/>
    <w:rsid w:val="006351EC"/>
    <w:rsid w:val="0063689C"/>
    <w:rsid w:val="00636937"/>
    <w:rsid w:val="006456DB"/>
    <w:rsid w:val="006475C5"/>
    <w:rsid w:val="00650B37"/>
    <w:rsid w:val="00650CF6"/>
    <w:rsid w:val="00655655"/>
    <w:rsid w:val="006579F3"/>
    <w:rsid w:val="00660B86"/>
    <w:rsid w:val="00666575"/>
    <w:rsid w:val="0067463E"/>
    <w:rsid w:val="00696F92"/>
    <w:rsid w:val="006973B4"/>
    <w:rsid w:val="006A2F6A"/>
    <w:rsid w:val="006B5195"/>
    <w:rsid w:val="006D09D4"/>
    <w:rsid w:val="006D2F14"/>
    <w:rsid w:val="006D6914"/>
    <w:rsid w:val="006E214F"/>
    <w:rsid w:val="006E40C6"/>
    <w:rsid w:val="006E644A"/>
    <w:rsid w:val="006F0E7B"/>
    <w:rsid w:val="006F1ACB"/>
    <w:rsid w:val="006F557B"/>
    <w:rsid w:val="006F5766"/>
    <w:rsid w:val="0070446F"/>
    <w:rsid w:val="00713F17"/>
    <w:rsid w:val="00722BAA"/>
    <w:rsid w:val="007301B2"/>
    <w:rsid w:val="00730A1D"/>
    <w:rsid w:val="007335CE"/>
    <w:rsid w:val="00734208"/>
    <w:rsid w:val="0073489B"/>
    <w:rsid w:val="00734DDC"/>
    <w:rsid w:val="00737003"/>
    <w:rsid w:val="00737279"/>
    <w:rsid w:val="00747EB4"/>
    <w:rsid w:val="00760177"/>
    <w:rsid w:val="00764E88"/>
    <w:rsid w:val="00766CF5"/>
    <w:rsid w:val="00767ABE"/>
    <w:rsid w:val="0077193D"/>
    <w:rsid w:val="00783C75"/>
    <w:rsid w:val="00785DD2"/>
    <w:rsid w:val="0079627A"/>
    <w:rsid w:val="007A0CA1"/>
    <w:rsid w:val="007B256D"/>
    <w:rsid w:val="007B5547"/>
    <w:rsid w:val="007C0B93"/>
    <w:rsid w:val="007C15B8"/>
    <w:rsid w:val="007C3B8B"/>
    <w:rsid w:val="007C7B8B"/>
    <w:rsid w:val="007D17BB"/>
    <w:rsid w:val="007D671D"/>
    <w:rsid w:val="007D6940"/>
    <w:rsid w:val="007D7EB7"/>
    <w:rsid w:val="007E3372"/>
    <w:rsid w:val="007E79B2"/>
    <w:rsid w:val="007F603E"/>
    <w:rsid w:val="00805301"/>
    <w:rsid w:val="00806FE4"/>
    <w:rsid w:val="00811870"/>
    <w:rsid w:val="00815FD6"/>
    <w:rsid w:val="00821690"/>
    <w:rsid w:val="00821691"/>
    <w:rsid w:val="00822A6D"/>
    <w:rsid w:val="00836105"/>
    <w:rsid w:val="00840B19"/>
    <w:rsid w:val="008413CC"/>
    <w:rsid w:val="0084353A"/>
    <w:rsid w:val="0084377F"/>
    <w:rsid w:val="00845A1A"/>
    <w:rsid w:val="00847EF0"/>
    <w:rsid w:val="0085150C"/>
    <w:rsid w:val="00852783"/>
    <w:rsid w:val="008570E0"/>
    <w:rsid w:val="008620E5"/>
    <w:rsid w:val="008808DD"/>
    <w:rsid w:val="0088318C"/>
    <w:rsid w:val="0088708C"/>
    <w:rsid w:val="00891127"/>
    <w:rsid w:val="008931C2"/>
    <w:rsid w:val="00895E6F"/>
    <w:rsid w:val="008B082E"/>
    <w:rsid w:val="008B2F90"/>
    <w:rsid w:val="008B3A92"/>
    <w:rsid w:val="008B627B"/>
    <w:rsid w:val="008B7C82"/>
    <w:rsid w:val="008C03A8"/>
    <w:rsid w:val="008C2F11"/>
    <w:rsid w:val="008C7974"/>
    <w:rsid w:val="008D3C92"/>
    <w:rsid w:val="008D78FC"/>
    <w:rsid w:val="008E740D"/>
    <w:rsid w:val="008F10CD"/>
    <w:rsid w:val="008F28F1"/>
    <w:rsid w:val="0090255D"/>
    <w:rsid w:val="00904E28"/>
    <w:rsid w:val="00910DB7"/>
    <w:rsid w:val="0091312C"/>
    <w:rsid w:val="00913F2F"/>
    <w:rsid w:val="00917BE4"/>
    <w:rsid w:val="009202CC"/>
    <w:rsid w:val="0092362F"/>
    <w:rsid w:val="00931F78"/>
    <w:rsid w:val="0093296B"/>
    <w:rsid w:val="00934DE6"/>
    <w:rsid w:val="0094126C"/>
    <w:rsid w:val="009445FF"/>
    <w:rsid w:val="00950014"/>
    <w:rsid w:val="00952361"/>
    <w:rsid w:val="00964CD4"/>
    <w:rsid w:val="009718ED"/>
    <w:rsid w:val="009727A5"/>
    <w:rsid w:val="00977668"/>
    <w:rsid w:val="00992A3E"/>
    <w:rsid w:val="009A7CA5"/>
    <w:rsid w:val="009B66CA"/>
    <w:rsid w:val="009C11FF"/>
    <w:rsid w:val="009C4184"/>
    <w:rsid w:val="009C7EC2"/>
    <w:rsid w:val="009D4F83"/>
    <w:rsid w:val="009D580D"/>
    <w:rsid w:val="009D59BD"/>
    <w:rsid w:val="009E58EB"/>
    <w:rsid w:val="009F5EED"/>
    <w:rsid w:val="009F717B"/>
    <w:rsid w:val="00A018DB"/>
    <w:rsid w:val="00A02FF1"/>
    <w:rsid w:val="00A03A80"/>
    <w:rsid w:val="00A12DA5"/>
    <w:rsid w:val="00A16F89"/>
    <w:rsid w:val="00A21828"/>
    <w:rsid w:val="00A27B5E"/>
    <w:rsid w:val="00A30E8B"/>
    <w:rsid w:val="00A31F7E"/>
    <w:rsid w:val="00A36F8B"/>
    <w:rsid w:val="00A63B46"/>
    <w:rsid w:val="00A66665"/>
    <w:rsid w:val="00A70D71"/>
    <w:rsid w:val="00A81E02"/>
    <w:rsid w:val="00A8228A"/>
    <w:rsid w:val="00A8373D"/>
    <w:rsid w:val="00A8724B"/>
    <w:rsid w:val="00AB1C35"/>
    <w:rsid w:val="00AB21A9"/>
    <w:rsid w:val="00AB7042"/>
    <w:rsid w:val="00AD4DCA"/>
    <w:rsid w:val="00AD4ED1"/>
    <w:rsid w:val="00AD5E07"/>
    <w:rsid w:val="00AE048A"/>
    <w:rsid w:val="00AE4B59"/>
    <w:rsid w:val="00AF0AF2"/>
    <w:rsid w:val="00AF1686"/>
    <w:rsid w:val="00B00AAF"/>
    <w:rsid w:val="00B04519"/>
    <w:rsid w:val="00B06D81"/>
    <w:rsid w:val="00B06F20"/>
    <w:rsid w:val="00B11337"/>
    <w:rsid w:val="00B148A7"/>
    <w:rsid w:val="00B14BB5"/>
    <w:rsid w:val="00B17432"/>
    <w:rsid w:val="00B214F9"/>
    <w:rsid w:val="00B26DC3"/>
    <w:rsid w:val="00B41493"/>
    <w:rsid w:val="00B4707F"/>
    <w:rsid w:val="00B509B8"/>
    <w:rsid w:val="00B56503"/>
    <w:rsid w:val="00B64239"/>
    <w:rsid w:val="00B6548C"/>
    <w:rsid w:val="00B65DBD"/>
    <w:rsid w:val="00B800BE"/>
    <w:rsid w:val="00B855BB"/>
    <w:rsid w:val="00B90B8A"/>
    <w:rsid w:val="00B964C8"/>
    <w:rsid w:val="00BA103D"/>
    <w:rsid w:val="00BA5615"/>
    <w:rsid w:val="00BB704C"/>
    <w:rsid w:val="00BC2062"/>
    <w:rsid w:val="00BD4053"/>
    <w:rsid w:val="00BD5C68"/>
    <w:rsid w:val="00BE0AEC"/>
    <w:rsid w:val="00BE2276"/>
    <w:rsid w:val="00BE2920"/>
    <w:rsid w:val="00BE6C42"/>
    <w:rsid w:val="00BF2547"/>
    <w:rsid w:val="00BF2D15"/>
    <w:rsid w:val="00BF34D2"/>
    <w:rsid w:val="00BF4040"/>
    <w:rsid w:val="00C0548E"/>
    <w:rsid w:val="00C101F9"/>
    <w:rsid w:val="00C15876"/>
    <w:rsid w:val="00C17DF7"/>
    <w:rsid w:val="00C2455B"/>
    <w:rsid w:val="00C345B5"/>
    <w:rsid w:val="00C34FB5"/>
    <w:rsid w:val="00C430DB"/>
    <w:rsid w:val="00C5052A"/>
    <w:rsid w:val="00C50D03"/>
    <w:rsid w:val="00C51128"/>
    <w:rsid w:val="00C54281"/>
    <w:rsid w:val="00C54723"/>
    <w:rsid w:val="00C60F22"/>
    <w:rsid w:val="00C70063"/>
    <w:rsid w:val="00C739C5"/>
    <w:rsid w:val="00C76A2F"/>
    <w:rsid w:val="00C85733"/>
    <w:rsid w:val="00C85FEA"/>
    <w:rsid w:val="00C8777F"/>
    <w:rsid w:val="00C929B4"/>
    <w:rsid w:val="00C929BB"/>
    <w:rsid w:val="00C932F5"/>
    <w:rsid w:val="00C938C1"/>
    <w:rsid w:val="00C957F8"/>
    <w:rsid w:val="00C9592E"/>
    <w:rsid w:val="00CA2DF6"/>
    <w:rsid w:val="00CA78D0"/>
    <w:rsid w:val="00CB3CA5"/>
    <w:rsid w:val="00CB407A"/>
    <w:rsid w:val="00CC3BEE"/>
    <w:rsid w:val="00CC3DE1"/>
    <w:rsid w:val="00CC7A76"/>
    <w:rsid w:val="00CE1544"/>
    <w:rsid w:val="00CE4E09"/>
    <w:rsid w:val="00CF1E24"/>
    <w:rsid w:val="00D057D0"/>
    <w:rsid w:val="00D30535"/>
    <w:rsid w:val="00D30C19"/>
    <w:rsid w:val="00D327D0"/>
    <w:rsid w:val="00D419C3"/>
    <w:rsid w:val="00D42FB7"/>
    <w:rsid w:val="00D4475B"/>
    <w:rsid w:val="00D47883"/>
    <w:rsid w:val="00D4794F"/>
    <w:rsid w:val="00D55C30"/>
    <w:rsid w:val="00D62C00"/>
    <w:rsid w:val="00D6636D"/>
    <w:rsid w:val="00D675AD"/>
    <w:rsid w:val="00D7203D"/>
    <w:rsid w:val="00D732E3"/>
    <w:rsid w:val="00D7634E"/>
    <w:rsid w:val="00D77F0D"/>
    <w:rsid w:val="00D83299"/>
    <w:rsid w:val="00D915E6"/>
    <w:rsid w:val="00D9207F"/>
    <w:rsid w:val="00D9461D"/>
    <w:rsid w:val="00DA1FB2"/>
    <w:rsid w:val="00DB01B7"/>
    <w:rsid w:val="00DB268C"/>
    <w:rsid w:val="00DB48D9"/>
    <w:rsid w:val="00DC1337"/>
    <w:rsid w:val="00DD0D69"/>
    <w:rsid w:val="00DD5CBD"/>
    <w:rsid w:val="00DE055F"/>
    <w:rsid w:val="00DE2CD2"/>
    <w:rsid w:val="00DF0CC8"/>
    <w:rsid w:val="00DF2778"/>
    <w:rsid w:val="00DF5400"/>
    <w:rsid w:val="00E13192"/>
    <w:rsid w:val="00E15A86"/>
    <w:rsid w:val="00E26EBE"/>
    <w:rsid w:val="00E31CB7"/>
    <w:rsid w:val="00E358F8"/>
    <w:rsid w:val="00E363DB"/>
    <w:rsid w:val="00E43BC0"/>
    <w:rsid w:val="00E44B68"/>
    <w:rsid w:val="00E5729A"/>
    <w:rsid w:val="00E639D2"/>
    <w:rsid w:val="00E72D06"/>
    <w:rsid w:val="00E73B57"/>
    <w:rsid w:val="00E7512F"/>
    <w:rsid w:val="00E82CB6"/>
    <w:rsid w:val="00E84DEF"/>
    <w:rsid w:val="00E866C8"/>
    <w:rsid w:val="00E9148B"/>
    <w:rsid w:val="00E9409C"/>
    <w:rsid w:val="00EA03A3"/>
    <w:rsid w:val="00EA103A"/>
    <w:rsid w:val="00EC040D"/>
    <w:rsid w:val="00EC0E19"/>
    <w:rsid w:val="00ED1668"/>
    <w:rsid w:val="00ED1A00"/>
    <w:rsid w:val="00ED2FA9"/>
    <w:rsid w:val="00EE0623"/>
    <w:rsid w:val="00EE132A"/>
    <w:rsid w:val="00EE1DEE"/>
    <w:rsid w:val="00EE35EF"/>
    <w:rsid w:val="00EE3A05"/>
    <w:rsid w:val="00EF0EEB"/>
    <w:rsid w:val="00F162BC"/>
    <w:rsid w:val="00F17A39"/>
    <w:rsid w:val="00F21332"/>
    <w:rsid w:val="00F214A1"/>
    <w:rsid w:val="00F21A02"/>
    <w:rsid w:val="00F23E41"/>
    <w:rsid w:val="00F33D39"/>
    <w:rsid w:val="00F33F1B"/>
    <w:rsid w:val="00F41018"/>
    <w:rsid w:val="00F45170"/>
    <w:rsid w:val="00F648BA"/>
    <w:rsid w:val="00F73133"/>
    <w:rsid w:val="00F737AE"/>
    <w:rsid w:val="00F81954"/>
    <w:rsid w:val="00F81979"/>
    <w:rsid w:val="00F84591"/>
    <w:rsid w:val="00F847B1"/>
    <w:rsid w:val="00F92F08"/>
    <w:rsid w:val="00F93059"/>
    <w:rsid w:val="00FB0BE6"/>
    <w:rsid w:val="00FC3C8A"/>
    <w:rsid w:val="00FC5206"/>
    <w:rsid w:val="00FC60BF"/>
    <w:rsid w:val="00FC6F70"/>
    <w:rsid w:val="00FC7849"/>
    <w:rsid w:val="00FC7B4F"/>
    <w:rsid w:val="00FE4620"/>
    <w:rsid w:val="00FE7AEF"/>
    <w:rsid w:val="00FF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5EB58DC9"/>
  <w15:docId w15:val="{486261CF-FB3D-4359-BDC9-A74F60B9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50C"/>
    <w:pPr>
      <w:spacing w:after="200" w:line="288" w:lineRule="auto"/>
    </w:pPr>
    <w:rPr>
      <w:i/>
      <w:iCs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5150C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eastAsia="Times New Roman" w:hAnsi="Cambria"/>
      <w:b/>
      <w:bCs/>
      <w:color w:val="622423"/>
      <w:lang w:val="x-none" w:eastAsia="x-none" w:bidi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50C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eastAsia="Times New Roman" w:hAnsi="Cambria"/>
      <w:b/>
      <w:bCs/>
      <w:color w:val="943634"/>
      <w:lang w:val="x-none" w:eastAsia="x-none" w:bidi="ar-SA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150C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/>
      <w:b/>
      <w:bCs/>
      <w:color w:val="943634"/>
      <w:lang w:val="x-none" w:eastAsia="x-none" w:bidi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150C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eastAsia="Times New Roman" w:hAnsi="Cambria"/>
      <w:b/>
      <w:bCs/>
      <w:color w:val="943634"/>
      <w:lang w:val="x-none" w:eastAsia="x-none" w:bidi="ar-SA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150C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eastAsia="Times New Roman" w:hAnsi="Cambria"/>
      <w:b/>
      <w:bCs/>
      <w:color w:val="943634"/>
      <w:lang w:val="x-none" w:eastAsia="x-none" w:bidi="ar-SA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150C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eastAsia="Times New Roman" w:hAnsi="Cambria"/>
      <w:color w:val="943634"/>
      <w:lang w:val="x-none" w:eastAsia="x-none" w:bidi="ar-SA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150C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eastAsia="Times New Roman" w:hAnsi="Cambria"/>
      <w:color w:val="943634"/>
      <w:lang w:val="x-none" w:eastAsia="x-none" w:bidi="ar-SA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150C"/>
    <w:pPr>
      <w:spacing w:before="200" w:after="100" w:line="240" w:lineRule="auto"/>
      <w:contextualSpacing/>
      <w:outlineLvl w:val="7"/>
    </w:pPr>
    <w:rPr>
      <w:rFonts w:ascii="Cambria" w:eastAsia="Times New Roman" w:hAnsi="Cambria"/>
      <w:color w:val="C0504D"/>
      <w:lang w:val="x-none" w:eastAsia="x-none" w:bidi="ar-SA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150C"/>
    <w:pPr>
      <w:spacing w:before="200" w:after="100" w:line="240" w:lineRule="auto"/>
      <w:contextualSpacing/>
      <w:outlineLvl w:val="8"/>
    </w:pPr>
    <w:rPr>
      <w:rFonts w:ascii="Cambria" w:eastAsia="Times New Roman" w:hAnsi="Cambria"/>
      <w:color w:val="C0504D"/>
      <w:lang w:val="x-none" w:eastAsia="x-none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85150C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Ttulo2Char">
    <w:name w:val="Título 2 Char"/>
    <w:link w:val="Ttulo2"/>
    <w:uiPriority w:val="9"/>
    <w:rsid w:val="0085150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3Char">
    <w:name w:val="Título 3 Char"/>
    <w:link w:val="Ttulo3"/>
    <w:uiPriority w:val="9"/>
    <w:rsid w:val="0085150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4Char">
    <w:name w:val="Título 4 Char"/>
    <w:link w:val="Ttulo4"/>
    <w:uiPriority w:val="9"/>
    <w:semiHidden/>
    <w:rsid w:val="0085150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5Char">
    <w:name w:val="Título 5 Char"/>
    <w:link w:val="Ttulo5"/>
    <w:uiPriority w:val="9"/>
    <w:semiHidden/>
    <w:rsid w:val="0085150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6Char">
    <w:name w:val="Título 6 Char"/>
    <w:link w:val="Ttulo6"/>
    <w:uiPriority w:val="9"/>
    <w:semiHidden/>
    <w:rsid w:val="0085150C"/>
    <w:rPr>
      <w:rFonts w:ascii="Cambria" w:eastAsia="Times New Roman" w:hAnsi="Cambria" w:cs="Times New Roman"/>
      <w:i/>
      <w:iCs/>
      <w:color w:val="943634"/>
    </w:rPr>
  </w:style>
  <w:style w:type="character" w:customStyle="1" w:styleId="Ttulo7Char">
    <w:name w:val="Título 7 Char"/>
    <w:link w:val="Ttulo7"/>
    <w:uiPriority w:val="9"/>
    <w:semiHidden/>
    <w:rsid w:val="0085150C"/>
    <w:rPr>
      <w:rFonts w:ascii="Cambria" w:eastAsia="Times New Roman" w:hAnsi="Cambria" w:cs="Times New Roman"/>
      <w:i/>
      <w:iCs/>
      <w:color w:val="943634"/>
    </w:rPr>
  </w:style>
  <w:style w:type="character" w:customStyle="1" w:styleId="Ttulo8Char">
    <w:name w:val="Título 8 Char"/>
    <w:link w:val="Ttulo8"/>
    <w:uiPriority w:val="9"/>
    <w:semiHidden/>
    <w:rsid w:val="0085150C"/>
    <w:rPr>
      <w:rFonts w:ascii="Cambria" w:eastAsia="Times New Roman" w:hAnsi="Cambria" w:cs="Times New Roman"/>
      <w:i/>
      <w:iCs/>
      <w:color w:val="C0504D"/>
    </w:rPr>
  </w:style>
  <w:style w:type="character" w:customStyle="1" w:styleId="Ttulo9Char">
    <w:name w:val="Título 9 Char"/>
    <w:link w:val="Ttulo9"/>
    <w:uiPriority w:val="9"/>
    <w:semiHidden/>
    <w:rsid w:val="0085150C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5150C"/>
    <w:rPr>
      <w:b/>
      <w:bCs/>
      <w:color w:val="943634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85150C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eastAsia="Times New Roman" w:hAnsi="Cambria"/>
      <w:color w:val="FFFFFF"/>
      <w:spacing w:val="10"/>
      <w:sz w:val="48"/>
      <w:szCs w:val="48"/>
      <w:lang w:val="x-none" w:eastAsia="x-none" w:bidi="ar-SA"/>
    </w:rPr>
  </w:style>
  <w:style w:type="character" w:customStyle="1" w:styleId="TtuloChar">
    <w:name w:val="Título Char"/>
    <w:link w:val="Ttulo"/>
    <w:uiPriority w:val="10"/>
    <w:rsid w:val="0085150C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150C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eastAsia="Times New Roman" w:hAnsi="Cambria"/>
      <w:color w:val="622423"/>
      <w:sz w:val="24"/>
      <w:szCs w:val="24"/>
      <w:lang w:val="x-none" w:eastAsia="x-none" w:bidi="ar-SA"/>
    </w:rPr>
  </w:style>
  <w:style w:type="character" w:customStyle="1" w:styleId="SubttuloChar">
    <w:name w:val="Subtítulo Char"/>
    <w:link w:val="Subttulo"/>
    <w:uiPriority w:val="11"/>
    <w:rsid w:val="0085150C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Forte">
    <w:name w:val="Strong"/>
    <w:uiPriority w:val="22"/>
    <w:qFormat/>
    <w:rsid w:val="0085150C"/>
    <w:rPr>
      <w:b/>
      <w:bCs/>
      <w:spacing w:val="0"/>
    </w:rPr>
  </w:style>
  <w:style w:type="character" w:styleId="nfase">
    <w:name w:val="Emphasis"/>
    <w:uiPriority w:val="20"/>
    <w:qFormat/>
    <w:rsid w:val="0085150C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SemEspaamento">
    <w:name w:val="No Spacing"/>
    <w:basedOn w:val="Normal"/>
    <w:link w:val="SemEspaamentoChar"/>
    <w:uiPriority w:val="1"/>
    <w:qFormat/>
    <w:rsid w:val="0085150C"/>
    <w:pPr>
      <w:spacing w:after="0" w:line="240" w:lineRule="auto"/>
    </w:pPr>
    <w:rPr>
      <w:lang w:val="x-none" w:eastAsia="x-none" w:bidi="ar-SA"/>
    </w:rPr>
  </w:style>
  <w:style w:type="character" w:customStyle="1" w:styleId="SemEspaamentoChar">
    <w:name w:val="Sem Espaçamento Char"/>
    <w:link w:val="SemEspaamento"/>
    <w:uiPriority w:val="1"/>
    <w:rsid w:val="0085150C"/>
    <w:rPr>
      <w:i/>
      <w:i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85150C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85150C"/>
    <w:rPr>
      <w:i w:val="0"/>
      <w:iCs w:val="0"/>
      <w:color w:val="943634"/>
      <w:lang w:val="x-none" w:eastAsia="x-none" w:bidi="ar-SA"/>
    </w:rPr>
  </w:style>
  <w:style w:type="character" w:customStyle="1" w:styleId="CitaoChar">
    <w:name w:val="Citação Char"/>
    <w:link w:val="Citao"/>
    <w:uiPriority w:val="29"/>
    <w:rsid w:val="0085150C"/>
    <w:rPr>
      <w:color w:val="943634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150C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eastAsia="Times New Roman" w:hAnsi="Cambria"/>
      <w:b/>
      <w:bCs/>
      <w:color w:val="C0504D"/>
      <w:lang w:val="x-none" w:eastAsia="x-none" w:bidi="ar-SA"/>
    </w:rPr>
  </w:style>
  <w:style w:type="character" w:customStyle="1" w:styleId="CitaoIntensaChar">
    <w:name w:val="Citação Intensa Char"/>
    <w:link w:val="CitaoIntensa"/>
    <w:uiPriority w:val="30"/>
    <w:rsid w:val="0085150C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nfaseSutil">
    <w:name w:val="Subtle Emphasis"/>
    <w:uiPriority w:val="19"/>
    <w:qFormat/>
    <w:rsid w:val="0085150C"/>
    <w:rPr>
      <w:rFonts w:ascii="Cambria" w:eastAsia="Times New Roman" w:hAnsi="Cambria" w:cs="Times New Roman"/>
      <w:i/>
      <w:iCs/>
      <w:color w:val="C0504D"/>
    </w:rPr>
  </w:style>
  <w:style w:type="character" w:styleId="nfaseIntensa">
    <w:name w:val="Intense Emphasis"/>
    <w:uiPriority w:val="21"/>
    <w:qFormat/>
    <w:rsid w:val="0085150C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RefernciaSutil">
    <w:name w:val="Subtle Reference"/>
    <w:uiPriority w:val="31"/>
    <w:qFormat/>
    <w:rsid w:val="0085150C"/>
    <w:rPr>
      <w:i/>
      <w:iCs/>
      <w:smallCaps/>
      <w:color w:val="C0504D"/>
      <w:u w:color="C0504D"/>
    </w:rPr>
  </w:style>
  <w:style w:type="character" w:styleId="RefernciaIntensa">
    <w:name w:val="Intense Reference"/>
    <w:uiPriority w:val="32"/>
    <w:qFormat/>
    <w:rsid w:val="0085150C"/>
    <w:rPr>
      <w:b/>
      <w:bCs/>
      <w:i/>
      <w:iCs/>
      <w:smallCaps/>
      <w:color w:val="C0504D"/>
      <w:u w:color="C0504D"/>
    </w:rPr>
  </w:style>
  <w:style w:type="character" w:styleId="TtulodoLivro">
    <w:name w:val="Book Title"/>
    <w:uiPriority w:val="33"/>
    <w:qFormat/>
    <w:rsid w:val="0085150C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85150C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2D4B"/>
    <w:pPr>
      <w:spacing w:after="0" w:line="240" w:lineRule="auto"/>
    </w:pPr>
    <w:rPr>
      <w:rFonts w:ascii="Tahoma" w:hAnsi="Tahoma"/>
      <w:sz w:val="16"/>
      <w:szCs w:val="16"/>
      <w:lang w:val="x-none" w:eastAsia="x-none" w:bidi="ar-SA"/>
    </w:rPr>
  </w:style>
  <w:style w:type="character" w:customStyle="1" w:styleId="TextodebaloChar">
    <w:name w:val="Texto de balão Char"/>
    <w:link w:val="Textodebalo"/>
    <w:uiPriority w:val="99"/>
    <w:semiHidden/>
    <w:rsid w:val="002D2D4B"/>
    <w:rPr>
      <w:rFonts w:ascii="Tahoma" w:hAnsi="Tahoma" w:cs="Tahoma"/>
      <w:i/>
      <w:iCs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D2D4B"/>
    <w:pPr>
      <w:tabs>
        <w:tab w:val="center" w:pos="4252"/>
        <w:tab w:val="right" w:pos="8504"/>
      </w:tabs>
      <w:spacing w:after="0" w:line="240" w:lineRule="auto"/>
    </w:pPr>
    <w:rPr>
      <w:lang w:val="x-none" w:eastAsia="x-none" w:bidi="ar-SA"/>
    </w:rPr>
  </w:style>
  <w:style w:type="character" w:customStyle="1" w:styleId="CabealhoChar">
    <w:name w:val="Cabeçalho Char"/>
    <w:link w:val="Cabealho"/>
    <w:uiPriority w:val="99"/>
    <w:rsid w:val="002D2D4B"/>
    <w:rPr>
      <w:i/>
      <w:iCs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2D2D4B"/>
    <w:pPr>
      <w:tabs>
        <w:tab w:val="center" w:pos="4252"/>
        <w:tab w:val="right" w:pos="8504"/>
      </w:tabs>
      <w:spacing w:after="0" w:line="240" w:lineRule="auto"/>
    </w:pPr>
    <w:rPr>
      <w:lang w:val="x-none" w:eastAsia="x-none" w:bidi="ar-SA"/>
    </w:rPr>
  </w:style>
  <w:style w:type="character" w:customStyle="1" w:styleId="RodapChar">
    <w:name w:val="Rodapé Char"/>
    <w:link w:val="Rodap"/>
    <w:uiPriority w:val="99"/>
    <w:rsid w:val="002D2D4B"/>
    <w:rPr>
      <w:i/>
      <w:iCs/>
      <w:sz w:val="20"/>
      <w:szCs w:val="20"/>
    </w:rPr>
  </w:style>
  <w:style w:type="table" w:styleId="Tabelacomgrade">
    <w:name w:val="Table Grid"/>
    <w:basedOn w:val="Tabelanormal"/>
    <w:uiPriority w:val="39"/>
    <w:rsid w:val="002D2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3">
    <w:name w:val="Light Shading Accent 3"/>
    <w:basedOn w:val="Tabelanormal"/>
    <w:uiPriority w:val="60"/>
    <w:rsid w:val="00F92F08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NormalWeb">
    <w:name w:val="Normal (Web)"/>
    <w:basedOn w:val="Normal"/>
    <w:uiPriority w:val="99"/>
    <w:semiHidden/>
    <w:unhideWhenUsed/>
    <w:rsid w:val="00785DD2"/>
    <w:pPr>
      <w:spacing w:before="100" w:beforeAutospacing="1" w:after="100" w:afterAutospacing="1" w:line="240" w:lineRule="auto"/>
    </w:pPr>
    <w:rPr>
      <w:rFonts w:ascii="Times New Roman" w:eastAsia="Times New Roman" w:hAnsi="Times New Roman"/>
      <w:i w:val="0"/>
      <w:iCs w:val="0"/>
      <w:sz w:val="24"/>
      <w:szCs w:val="24"/>
      <w:lang w:val="pt-BR" w:eastAsia="pt-BR" w:bidi="ar-SA"/>
    </w:rPr>
  </w:style>
  <w:style w:type="character" w:styleId="Hyperlink">
    <w:name w:val="Hyperlink"/>
    <w:uiPriority w:val="99"/>
    <w:unhideWhenUsed/>
    <w:rsid w:val="005948B7"/>
    <w:rPr>
      <w:color w:val="0000FF"/>
      <w:u w:val="single"/>
    </w:rPr>
  </w:style>
  <w:style w:type="character" w:customStyle="1" w:styleId="Estilo6">
    <w:name w:val="Estilo6"/>
    <w:uiPriority w:val="1"/>
    <w:rsid w:val="009A7CA5"/>
    <w:rPr>
      <w:rFonts w:ascii="Calibri" w:hAnsi="Calibri"/>
      <w:sz w:val="22"/>
    </w:rPr>
  </w:style>
  <w:style w:type="character" w:customStyle="1" w:styleId="apple-converted-space">
    <w:name w:val="apple-converted-space"/>
    <w:rsid w:val="009A7CA5"/>
  </w:style>
  <w:style w:type="paragraph" w:customStyle="1" w:styleId="Default">
    <w:name w:val="Default"/>
    <w:rsid w:val="009A7CA5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customStyle="1" w:styleId="western">
    <w:name w:val="western"/>
    <w:basedOn w:val="Normal"/>
    <w:rsid w:val="00DB268C"/>
    <w:pPr>
      <w:spacing w:before="100" w:beforeAutospacing="1" w:after="119" w:line="240" w:lineRule="auto"/>
    </w:pPr>
    <w:rPr>
      <w:rFonts w:ascii="Times New Roman" w:eastAsia="Times New Roman" w:hAnsi="Times New Roman"/>
      <w:i w:val="0"/>
      <w:iCs w:val="0"/>
      <w:sz w:val="24"/>
      <w:szCs w:val="24"/>
      <w:lang w:val="pt-BR" w:eastAsia="pt-BR" w:bidi="ar-SA"/>
    </w:rPr>
  </w:style>
  <w:style w:type="paragraph" w:styleId="Corpodetexto">
    <w:name w:val="Body Text"/>
    <w:basedOn w:val="Normal"/>
    <w:link w:val="CorpodetextoChar"/>
    <w:rsid w:val="00103BFD"/>
    <w:pPr>
      <w:spacing w:after="0" w:line="240" w:lineRule="auto"/>
      <w:jc w:val="both"/>
    </w:pPr>
    <w:rPr>
      <w:rFonts w:ascii="Bookman Old Style" w:eastAsia="Times New Roman" w:hAnsi="Bookman Old Style"/>
      <w:i w:val="0"/>
      <w:iCs w:val="0"/>
      <w:sz w:val="24"/>
      <w:lang w:val="x-none" w:eastAsia="x-none" w:bidi="ar-SA"/>
    </w:rPr>
  </w:style>
  <w:style w:type="character" w:customStyle="1" w:styleId="CorpodetextoChar">
    <w:name w:val="Corpo de texto Char"/>
    <w:basedOn w:val="Fontepargpadro"/>
    <w:link w:val="Corpodetexto"/>
    <w:rsid w:val="00103BFD"/>
    <w:rPr>
      <w:rFonts w:ascii="Bookman Old Style" w:eastAsia="Times New Roman" w:hAnsi="Bookman Old Style"/>
      <w:sz w:val="24"/>
      <w:lang w:val="x-none" w:eastAsia="x-none"/>
    </w:rPr>
  </w:style>
  <w:style w:type="paragraph" w:styleId="Recuodecorpodetexto2">
    <w:name w:val="Body Text Indent 2"/>
    <w:basedOn w:val="Normal"/>
    <w:link w:val="Recuodecorpodetexto2Char"/>
    <w:rsid w:val="00103BFD"/>
    <w:pPr>
      <w:spacing w:after="120" w:line="480" w:lineRule="auto"/>
      <w:ind w:left="283"/>
    </w:pPr>
    <w:rPr>
      <w:rFonts w:ascii="Times New Roman" w:eastAsia="Times New Roman" w:hAnsi="Times New Roman"/>
      <w:i w:val="0"/>
      <w:iCs w:val="0"/>
      <w:lang w:val="pt-BR" w:eastAsia="pt-BR" w:bidi="ar-SA"/>
    </w:rPr>
  </w:style>
  <w:style w:type="character" w:customStyle="1" w:styleId="Recuodecorpodetexto2Char">
    <w:name w:val="Recuo de corpo de texto 2 Char"/>
    <w:basedOn w:val="Fontepargpadro"/>
    <w:link w:val="Recuodecorpodetexto2"/>
    <w:rsid w:val="00103BFD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4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5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5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6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5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50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6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43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5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7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6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87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8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43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3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2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7E8C2-D3AE-4C7F-93F1-1CFA15C58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2104</Words>
  <Characters>11363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mgaia</dc:creator>
  <cp:keywords/>
  <dc:description/>
  <cp:lastModifiedBy>Marcia Fidauza</cp:lastModifiedBy>
  <cp:revision>2</cp:revision>
  <cp:lastPrinted>2018-04-04T13:15:00Z</cp:lastPrinted>
  <dcterms:created xsi:type="dcterms:W3CDTF">2019-11-10T15:24:00Z</dcterms:created>
  <dcterms:modified xsi:type="dcterms:W3CDTF">2019-11-10T15:24:00Z</dcterms:modified>
</cp:coreProperties>
</file>