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18B" w:rsidRPr="0064718B" w:rsidRDefault="0064718B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4718B" w:rsidRPr="0064718B" w:rsidRDefault="0064718B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64718B" w:rsidRPr="0064718B" w:rsidRDefault="0064718B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Regimento Interno das Comissões de Ética de Enfermagem (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) das Instituições de Saúde de Santa Catarina*</w:t>
      </w:r>
    </w:p>
    <w:p w:rsidR="0064718B" w:rsidRPr="0064718B" w:rsidRDefault="0064718B" w:rsidP="00982869">
      <w:pPr>
        <w:pStyle w:val="Textoprincipal"/>
        <w:suppressAutoHyphens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64718B" w:rsidP="00982869">
      <w:pPr>
        <w:pStyle w:val="Textoprincipal"/>
        <w:suppressAutoHyphens/>
        <w:jc w:val="center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64718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Regimento Interno da Comissão de ética de Enfermagem </w:t>
      </w:r>
      <w:r w:rsidR="005D175E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Socimed</w:t>
      </w:r>
    </w:p>
    <w:p w:rsidR="0064718B" w:rsidRPr="0064718B" w:rsidRDefault="0064718B" w:rsidP="00982869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Aprovado pela Decisão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/SC nº 002, de </w:t>
      </w:r>
      <w:proofErr w:type="gram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10  de</w:t>
      </w:r>
      <w:proofErr w:type="gram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janeiro de 2006, na 417ª Reunião Ordinária, de 25 de janeiro de 2006, e homologado pela Decisão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Cofen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nº 014, de 21 de fevereiro de  2006.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CAPÍTULO I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DA NATUREZA E DAS FINALIDADES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1</w:t>
      </w:r>
      <w:proofErr w:type="gram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º  A</w:t>
      </w:r>
      <w:proofErr w:type="gram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Comissão de Ética de Enfermagem (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) do(a) </w:t>
      </w:r>
      <w:r w:rsidR="007526D9"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HOSPITAL SOCIMED </w:t>
      </w: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rege-se por Regimento próprio aprovado em Assembleia Geral da Categoria, realizada em </w:t>
      </w:r>
      <w:r w:rsidR="003B7ACE">
        <w:rPr>
          <w:rFonts w:asciiTheme="minorHAnsi" w:hAnsiTheme="minorHAnsi" w:cstheme="minorHAnsi"/>
          <w:color w:val="000000" w:themeColor="text1"/>
          <w:sz w:val="20"/>
          <w:szCs w:val="20"/>
        </w:rPr>
        <w:t>03/03/2020</w:t>
      </w: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atendendo a determinação da Decisão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 nº 002/2006. O Regimento Interno da Comissão de Ética de Enfermagem da Instituição</w:t>
      </w:r>
      <w:r w:rsidR="003B7A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Hospital </w:t>
      </w:r>
      <w:proofErr w:type="spellStart"/>
      <w:proofErr w:type="gramStart"/>
      <w:r w:rsidR="003B7ACE">
        <w:rPr>
          <w:rFonts w:asciiTheme="minorHAnsi" w:hAnsiTheme="minorHAnsi" w:cstheme="minorHAnsi"/>
          <w:color w:val="000000" w:themeColor="text1"/>
          <w:sz w:val="20"/>
          <w:szCs w:val="20"/>
        </w:rPr>
        <w:t>Socimed</w:t>
      </w:r>
      <w:proofErr w:type="spellEnd"/>
      <w:r w:rsidR="003B7ACE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foi</w:t>
      </w:r>
      <w:proofErr w:type="gram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aprovado e homologado pelo Plenário do Conselho Regional de Enfermagem de Santa Catarina (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/SC), em sua _____ Reunião Ordinária, de ___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de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____________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de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20_____.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br/>
        <w:t xml:space="preserve">Art. 2º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é um órgão representativo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 nas questões éticas dos profissionais da Enfermagem.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3º A atuação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limita-se ao exercício ético-legal dos profissionais da Enfermagem nas áreas de assistência, ensino, pesquisa e administração.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4º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tem como finalidades: a orientação, a conscientização, o assessoramento, a emissão de pareceres e a compilação de fatos relacionados ao exercício ético-profissional da categoria.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O julgamento e a atribuição de pena são exclusivas do Plenário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/SC e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Cofen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5º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reger-se-á por este regimento, devidamente aprovado em assembleia da categoria e homologado pelo Plenário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CAPÍTULO II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DOS OBJETIVOS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6º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tem os seguintes objetivos: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 – Divulgar o Código de Ética dos Profissionais de Enfermagem e as demais normas disciplinares e éticas do exercício profissional.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 - Promover e/ou participar de atividades que visem à interpretação do Código de Ética e a sensibilização dos profissionais de Enfermagem em relação ao comportamento ético-profissional.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III – Promover e/ou participar de atividades multiprofissionais ligadas à ética.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IV – Assessorar e orientar a Direção/Gerência de Enfermagem, membros da equipe, clientes, familiares e demais interessados, sobre questões éticas e as implicações decorrentes de atitudes não éticas.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 – Verificar as condições oferecidas pela instituição para o desempenho profissional da categoria.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VI – Averiguar denúncias ou fatos não éticos, fazendo os devidos encaminhamentos.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CAPÍTULO III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DA ORGANIZAÇÃO E COMPOSIÇÃO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7º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atende os profissionais da Enfermagem de todas as áreas de trabalho da instituição, no que se refere aos aspectos éticos do exercício da profissão.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A observância das normas éticas estende-se aos Atendentes de Enfermagem ou assemelhados, devidamente autorizados pelo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/SC e que exerçam atividades na área de Enfermagem, embora não possam votar ou serem eleitos. 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Art. 8º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é constituída por Enfermeiro(a), Técnico(a) de Enfermagem e Auxiliar de Enfermagem, em igual número, observando os seguintes critérios: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 – Ter, no mínimo, um ano de efetivo exercício profissional.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 – Ter, no mínimo, um ano de vínculo empregatício com a instituição.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III – Estar em pleno gozo dos direitos profissionais.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IV – Inexistir condenação em processo ético, processo disciplinar, processo civil ou processo penal nos últimos cinco anos.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9º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será constituída por, no mínimo, por um(a) Enfermeiro(a), um(a) Técnico(a) em Enfermagem e um(a) Auxiliar de Enfermagem efetivos e seus respectivos suplentes. 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§1º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será constituída por um(a) Enfermeiro(a) e dois(duas) Técnicos(as) de Enfermagem efetivos e seus respectivos suplentes, ou por dois(duas) Enfermeiros(as) e um(a) Técnico(a) de Enfermagem efetivos e seus respectivos suplentes, quando a instituição tiver em seu quadro de pessoal somente estes dois níveis profissionais com vínculo empregatício. 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§2º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será constituída por um Enfermeiro(a) e dois Auxiliares de Enfermagem efetivos e seus respectivos suplentes, ou por dois(duas) Enfermeiros(as) e um(a) Auxiliar de Enfermagem efetivos e seus respectivos suplentes, quando a instituição tiver em seu quadro de pessoal somente estes dois níveis com vínculo empregatício.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10. É incompatível a condição de membro da Comissão de Ética com a de Direção/Gerência do Órgão de Enfermagem.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11. O mandato dos integrantes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é de três anos, sendo permitida a sua reeleição por igual período.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§1º A cada eleição poderão permanecer 50% dos membros.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§2º Os 50% dos membros que optarem por permanecer na Comissão não concorrerão às eleições. 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12. O afastamento dos integrantes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poderá ocorrer por término de mandato, afastamento temporário, desistência ou destituição.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Independente do tipo de afastamento, a Coordenação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comunicará o fato à Comissão de Ética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 (CEC).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13. Entende-se por término de mandato, quando os integrantes da Comissão concluírem os três anos de gestão.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14. Entende-se por afastamento temporário quando o integrante da Comissão afastar-se por tempo determinado, no máximo, por um período de quatro meses, ou quando estiver sendo submetido a processo ético.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A solicitação do afastamento temporário deverá ser encaminhada à Coordenação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, por escrito, com antecedência de 15 dias.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15. Entende-se por desistência a declinação de seu cargo por qualquer um dos integrantes da Comissão.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A desistência deverá ser comunicada, por escrito, à Coordenação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com antecedência de 30 dias.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16. Entende-se por destituição o afastamento definitivo do integrante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, que se dará por decisão da Comissão, tomada em Reunião Ordinária, constando o fato em ata.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§1º A destituição ocorrerá nos seguintes casos: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a) Ausência, não justificada, em quatro reuniões consecutivas.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b) Não estar em pleno gozo dos seus direitos profissionais.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c) Ter sido condenado em processo ético, civil ou penal.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§2º A destituição implica na perda do direito a nova candidatura para integrar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17. A substituição dos integrantes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se  processará</w:t>
      </w:r>
      <w:proofErr w:type="gram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da seguinte maneira: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 - A vacância por término de mandato atenderá os critérios estabelecidos no art. 7º deste regimento.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 - Na vacância por afastamento temporário, a substituição será feita pelo respectivo suplente, sendo indicado um suplente em caráter temporário, se o afastamento ultrapassar a 30 dias.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vaga de suplente em caráter temporário será preenchida: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>a) pelo próximo candidato mais votado nas últimas eleições; e se não houver,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b) por escolha dos membros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Não havendo suplente eleito, será realizada nova eleição.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18.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elegerá, entre seus membros efetivos, um(a) Coordenador(a) e um(a) Secretário(a), que terão mandato de um ano, podendo ser reconduzidos.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Comissão poderá ser coordenada por qualquer um dos membros efetivos.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19.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reunir-se-á ordinariamente, no mínimo, a cada 30 dias, podendo ocorrer reuniões extraordinárias, convocadas pelo Coordenador, ou por autoconvocação pela maioria simples dos seus integrantes, ou pelo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§1º Na ausência do Coordenador, o Secretário coordenará a reunião, sendo escolhido</w:t>
      </w:r>
      <w:r w:rsidRPr="0064718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“ad hoc” </w:t>
      </w: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um substituto para secretariar.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§2º Na ausência do Secretário, será escolhido </w:t>
      </w:r>
      <w:r w:rsidRPr="0064718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“ad hoc” </w:t>
      </w: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um substituto para secretariar.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§3º Serão lavradas atas de todas as reuniões da Comissão, constando a relação dos presentes, as justificativas dos ausentes, o registro das decisões tomadas e os encaminhamentos a serem feitos.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§4º O quórum mínimo para as reuniões, verificado até 15 minutos após a hora marcada para o início, é de maioria simples dos membros efetivos ou de seus suplentes quando na condição de substituto.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§5º Na ausência de quórum, a reunião será suspensa, sendo feita nova convocação.    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20. As decisões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serão tomadas por maioria simples de seus membros efetivos ou de seus suplentes, quando na condição de substituto.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§1º Os membros efetivos terão direito a voz e voto.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§2º Os membros suplentes poderão participar de todas as reuniões com direito a voz e, nos casos em que estiverem substituindo um membro efetivo, terão direito a voto.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§3º É indicada a participação dos membros suplentes em todas as reuniões,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independente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 estarem ou não substituindo membros efetivos.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CAPÍTULO IV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DO PROCESSO ELEITORAL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21. A convocação da eleição será realizada pela Direção/Gerência do Órgão de Enfermagem, em edital interno, no mínimo, com 45 dias antes da data da realização do pleito eleitoral.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A Direção/Gerência do Órgão de Enfermagem deverá encaminhar cópia do edital de convocação da eleição, ao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/SC, no mesmo dia em que for publicado na instituição, juntamente com a relação dos(as) Enfermeiros(as), Técnicos(as) de Enfermagem e Auxiliares de Enfermagem com vínculo empregatício na instituição, acompanhados de seus respectivos números de inscrição no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22. A Direção/Gerência do Órgão de Enfermagem designará uma Comissão Eleitoral para conduzir todos os trabalhos de divulgação, organização, realização do pleito, apuração e divulgação dos resultados.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§1º É incompatível a condição de membro da Comissão Eleitoral com a de candidato.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§2º A Comissão Eleitoral elegerá um(a) Presidente e um(a) Secretário(a) entre os seus membros.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23. O material necessário para o desenvolvimento dos trabalhos eleitorais será solicitado pela Comissão Eleitoral à Direção/Gerência do Órgão de Enfermagem da instituição.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24. A escolha dos membros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será feita através de eleição direta e secreta, sendo os candidatos eleitos pelos seus pares por voto facultativo.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Art. 25. Somente poderão votar os profissionais regularmente inscritos no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/SC e com vínculo empregatício com a instituição. 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26. 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 fornecerá à Comissão Eleitoral a relação dos profissionais de Enfermagem da instituição que estiverem devidamente inscritos e em condições de votar e serem votados.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27. Os profissionais de Enfermagem deverão candidatar-se individualmente, sem formação de chapas, inscrevendo-se junto à Comissão Eleitoral, até dez dias antes do pleito, apresentando um fiscal, se assim desejarem.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28. O local para a realização do pleito será definido pela Comissão Eleitoral, de comum acordo com a Direção/Gerência de Enfermagem.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29. A eleição deverá ser realizada durante o horário de trabalho, respeitados os diferentes turnos.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30. A eleição somente terá legitimidade se o número de votantes for, no mínimo, a metade mais um, por nível profissional e com vínculo empregatício com a instituição.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Quando o número de votantes for inferior ou igual ao número de não votantes, deverá ocorrer um novo pleito no respectivo nível profissional.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31. A apuração dos votos será realizada pela Comissão Eleitoral, na presença dos fiscais, se houver ou de outros interessados, imediatamente após o encerramento do pleito.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32. Somente serão computadas as cédulas sem rasuras e os votos que não apresentem dúvidas ou dupla interpretação.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33. Serão considerados eleitos, como membros efetivos, os candidatos que obtiverem o maior número de votos, por nível profissional, seguido de seus membros suplentes na mesma ordem decrescente.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Em caso de empate, assumirá o candidato eleito que tiver maior tempo de contrato de trabalho na instituição.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34. Os candidatos que receberam votos, mas não foram eleitos como membros efetivos ou suplentes deverão ser, também, relacionados por nível profissional na ata da eleição e constar da lista dos resultados das eleições a ser encaminhada ao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Os candidatos indicados no </w:t>
      </w:r>
      <w:r w:rsidRPr="0064718B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caput</w:t>
      </w: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deste artigo assumirão o mandato em caso de afastamento temporário, desistência ou destituição, segundo consta no art. 16, incisos II e III.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35. Todas as ocorrências referentes ao processo eleitoral serão registradas em ata, assinada pelo(a) Presidente, pelo(a) Secretário(a), pelos demais membros da Comissão Eleitoral e pelos ficais, se houver.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O(A) Presidente da Comissão Eleitoral encaminhará os resultados das eleições com a respectiva ata à Direção/Gerência de Enfermagem imediatamente após o término da apuração.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36. A Direção/Gerência de Enfermagem proclamará os resultados das eleições, por meio de edital interno, no primeiro dia útil após o seu recebimento.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Art. 37. Os recursos relativos ao pleito somente serão recebidos pela Comissão Eleitoral se entregues, por escrito, até 48 horas após a publicação dos resultados pela Direção/Gerência do Órgão de Enfermagem.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§1º O recurso será julgado pela Comissão Eleitoral no prazo máximo de cinco dias.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§2º Caso necessário, o recurso terá como segunda instância a Comissão de Ética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 (CEC).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38. A Direção/Gerência de Enfermagem, no prazo de 15 dias a contar da data do pleito, encaminhará ao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/SC a lista nominal de todos os votados. 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Parágrafo único: A listagem deverá informar: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a) o nome dos membros efetivos, seu nível profissional e o número de inscrição no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lastRenderedPageBreak/>
        <w:t xml:space="preserve">b) o nome dos membros suplentes, seu nível profissional e o número de inscrição no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c) o nome dos profissionais que receberam votos, seu nível profissional e o número de inscrição no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/SC, que não farão parte no primeiro momento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, mas que poderão ser convocados em caso de afastamento temporário, vacância por desistência ou por destituição de membros empossados.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39. Somente após a homologação pelo Plenário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/SC e a nomeação por Portaria emitida pelo(a) seu(sua) Presidente,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estará oficialmente autorizada para iniciar as atividades definidas neste regimento.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CAPÍTULO V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DAS COMPETÊNCIAS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40.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tem as seguintes competências: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 – Divulgar os objetivos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 – Divulgar o Código de Ética dos Profissionais de Enfermagem e as demais normas disciplinares e éticas do exercício profissional.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III – Promover e/ou participar de reuniões, seminários ou atividades similares, que visem à interpretação do Código de Ética dos Profissionais de Enfermagem.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IV – Assessorar a Direção/Gerência de Enfermagem ou órgão equivalente da instituição nas questões éticas.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 – Orientar a equipe de Enfermagem sobre o comportamento ético-profissional e sobre as implicações decorrentes de atitudes não éticas.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VI – Orientar clientes, familiares e demais interessados sobre questões éticas relativas ao exercício profissional da Enfermagem.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VII – Promover e/ou participar de atividades multiprofissionais referentes à ética.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VIII – Apreciar e emitir parecer sobre questões éticas referentes à Enfermagem.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IX – Zelar pelo exercício ético dos profissionais de Enfermagem.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X – Averiguar:</w:t>
      </w:r>
    </w:p>
    <w:p w:rsidR="00982869" w:rsidRPr="0064718B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a) Os fatos ou atitudes não éticas praticadas por profissionais de Enfermagem.</w:t>
      </w:r>
    </w:p>
    <w:p w:rsidR="00982869" w:rsidRPr="0064718B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b) As condições oferecidas pelas instituições e sua compatibilidade com o desempenho ético-profissional.</w:t>
      </w:r>
    </w:p>
    <w:p w:rsidR="00982869" w:rsidRPr="0064718B" w:rsidRDefault="00982869" w:rsidP="00982869">
      <w:pPr>
        <w:pStyle w:val="Textoprincipal"/>
        <w:suppressAutoHyphens/>
        <w:ind w:left="28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c) A qualidade de atendimento dispensada à clientela pelos profissionais de Enfermagem.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XI – Comunicar, por escrito, ao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/SC, as irregularidades ou infrações éticas detectadas.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XII – Encaminhar anualmente ao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 e à Direção/Gerência de Enfermagem ou órgão equivalente, o planejamento das atividades a serem desenvolvidas e o relatório das atividades do ano anterior até 1º de março.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XIII – Solicitar assessoramento da Comissão de Ética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 (CEC) em caso de necessidade.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XIV – Cumprir e fazer cumprir as disposições deste regimento e da Decisão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 nº 002, de 10 de janeiro de 2006.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41. Compete ao Coordenador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 – Convocar e presidir as reuniões.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 – Propor a pauta da reunião.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III – Propor a redação de documentos que serão discutidos e submetidos à aprovação.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IV – Representar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junto ao Órgão de Enfermagem da instituição.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 – Representar ou indicar representante, onde se fizer necessária a presença ou a participação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 – Encaminhar as decisões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, segundo a indicação.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VII – Elaborar, juntamente com os demais membros da Comissão, o planejamento e o relatório anuais, garantindo o envio de uma cópia, até o dia 1º de março de cada ano, à Direção/Gerência de Enfermagem e à Comissão de Ética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 (CEC).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VIII – Representar 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 em eventos, segundo a solicitação.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IX – Cumprir e fazer cumprir as disposições deste regimento e as demais normas referentes ao exercício ético-profissional.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42. Compete ao Secretário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 – Secretariar as reuniões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, redigindo atas e documentos.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 – Providenciar a reprodução de documentos.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III – Encaminhar o expediente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IV – Arquivar uma cópia de todos os documentos.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 – Elaborar, juntamente com os demais membros da Comissão, o planejamento e o relatório anuais.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VI – Presidir as reuniões nos impedimentos do Coordenador.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VII – Representar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nos impedimentos do Coordenador.                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VIII – Cumprir e fazer cumprir as disposições deste regimento e as demais normas relativas ao exercício ético-profissional.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43. Compete aos membros efetivos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 – Comparecer e participar das reuniões.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 – Emitir parecer sobre as questões propostas.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III – Participar de reuniões ou programações relacionadas à ética, promovidas pela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ou por outras instituições.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IV – Representar 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quando solicitado pelo Coordenador.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V – Participar, por meio de voto, das decisões a serem tomadas pela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VI – Garantir a presença do suplente quando impedido de comparecer à reunião.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VII – Participar da elaboração do planejamento e relatório anuais.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VIII – Cumprir e fazer cumprir as disposições deste regimento e as demais normas relativas ao exercício ético-profissional.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44. Compete aos membros suplentes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 – Substituir os respectivos membros efetivos nos seus impedimentos.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II – Participar das reuniões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III – Participar das atividades promovidas pela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III – Cumprir e fazer cumprir as disposições deste regimento e as demais normas relativas ao exercício ético-profissional.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CAPÍTULO VI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DAS DISPOSIÇÕES GERAIS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45. Este regimento poderá ser alterado por proposta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da Direção/Gerência de Enfermagem da instituição ou da Comissão de Ética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Parágrafo único: A alteração será submetida à aprovação da Assembleia da categoria da instituição e à homologação da Plenária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46. A Direção/Gerência de Enfermagem da instituição garantirá as condições necessárias para o desenvolvimento das atividades da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CEEn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47. Os casos omissos serão decididos pelo Plenário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/SC.</w:t>
      </w: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982869" w:rsidRPr="0064718B" w:rsidRDefault="00982869" w:rsidP="00982869">
      <w:pPr>
        <w:pStyle w:val="Textoprincipal"/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Art. 48. Este modelo de regimento interno entrou em vigor na data da homologação pelo Plenário do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Coren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/SC em ______ de __________ </w:t>
      </w:r>
      <w:proofErr w:type="spellStart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>de</w:t>
      </w:r>
      <w:proofErr w:type="spellEnd"/>
      <w:r w:rsidRPr="0064718B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20___.</w:t>
      </w:r>
    </w:p>
    <w:p w:rsidR="00982869" w:rsidRPr="007526D9" w:rsidRDefault="00982869" w:rsidP="00982869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</w:p>
    <w:p w:rsidR="00982869" w:rsidRPr="007526D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7526D9">
        <w:rPr>
          <w:rFonts w:asciiTheme="minorHAnsi" w:hAnsiTheme="minorHAnsi" w:cstheme="minorHAnsi"/>
          <w:sz w:val="20"/>
          <w:szCs w:val="20"/>
        </w:rPr>
        <w:t>__________________</w:t>
      </w:r>
      <w:proofErr w:type="gramStart"/>
      <w:r w:rsidRPr="007526D9">
        <w:rPr>
          <w:rFonts w:asciiTheme="minorHAnsi" w:hAnsiTheme="minorHAnsi" w:cstheme="minorHAnsi"/>
          <w:sz w:val="20"/>
          <w:szCs w:val="20"/>
        </w:rPr>
        <w:t>_ ,</w:t>
      </w:r>
      <w:proofErr w:type="gramEnd"/>
      <w:r w:rsidRPr="007526D9">
        <w:rPr>
          <w:rFonts w:asciiTheme="minorHAnsi" w:hAnsiTheme="minorHAnsi" w:cstheme="minorHAnsi"/>
          <w:sz w:val="20"/>
          <w:szCs w:val="20"/>
        </w:rPr>
        <w:t xml:space="preserve"> ____ de _____________de 20_____.</w:t>
      </w:r>
    </w:p>
    <w:p w:rsidR="00982869" w:rsidRPr="007526D9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</w:p>
    <w:p w:rsidR="00982869" w:rsidRPr="007526D9" w:rsidRDefault="003D7556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Edna </w:t>
      </w:r>
      <w:proofErr w:type="spellStart"/>
      <w:r>
        <w:rPr>
          <w:rFonts w:asciiTheme="minorHAnsi" w:hAnsiTheme="minorHAnsi" w:cstheme="minorHAnsi"/>
          <w:sz w:val="20"/>
          <w:szCs w:val="20"/>
        </w:rPr>
        <w:t>Wgner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Coren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SC 104175</w:t>
      </w:r>
    </w:p>
    <w:p w:rsidR="00982869" w:rsidRPr="005B1DA1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5B1DA1">
        <w:rPr>
          <w:rFonts w:asciiTheme="minorHAnsi" w:hAnsiTheme="minorHAnsi" w:cstheme="minorHAnsi"/>
          <w:sz w:val="20"/>
          <w:szCs w:val="20"/>
        </w:rPr>
        <w:t xml:space="preserve">(Nome do membro da Comissão do Regimento - </w:t>
      </w:r>
      <w:proofErr w:type="spellStart"/>
      <w:r w:rsidRPr="005B1DA1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Pr="005B1DA1">
        <w:rPr>
          <w:rFonts w:asciiTheme="minorHAnsi" w:hAnsiTheme="minorHAnsi" w:cstheme="minorHAnsi"/>
          <w:sz w:val="20"/>
          <w:szCs w:val="20"/>
        </w:rPr>
        <w:t>/S</w:t>
      </w:r>
      <w:r w:rsidR="003D7556">
        <w:rPr>
          <w:rFonts w:asciiTheme="minorHAnsi" w:hAnsiTheme="minorHAnsi" w:cstheme="minorHAnsi"/>
          <w:sz w:val="20"/>
          <w:szCs w:val="20"/>
        </w:rPr>
        <w:t>C</w:t>
      </w:r>
    </w:p>
    <w:p w:rsidR="00982869" w:rsidRPr="007526D9" w:rsidRDefault="003D7556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Maicon Aguiar da Silva </w:t>
      </w:r>
      <w:proofErr w:type="spellStart"/>
      <w:r>
        <w:rPr>
          <w:rFonts w:asciiTheme="minorHAnsi" w:hAnsiTheme="minorHAnsi" w:cstheme="minorHAnsi"/>
          <w:sz w:val="20"/>
          <w:szCs w:val="20"/>
        </w:rPr>
        <w:t>Coren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sc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708878</w:t>
      </w:r>
    </w:p>
    <w:p w:rsidR="00982869" w:rsidRPr="005B1DA1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5B1DA1">
        <w:rPr>
          <w:rFonts w:asciiTheme="minorHAnsi" w:hAnsiTheme="minorHAnsi" w:cstheme="minorHAnsi"/>
          <w:sz w:val="20"/>
          <w:szCs w:val="20"/>
        </w:rPr>
        <w:t>(Nome do membro da Comissão do</w:t>
      </w:r>
      <w:r w:rsidR="003D7556">
        <w:rPr>
          <w:rFonts w:asciiTheme="minorHAnsi" w:hAnsiTheme="minorHAnsi" w:cstheme="minorHAnsi"/>
          <w:sz w:val="20"/>
          <w:szCs w:val="20"/>
        </w:rPr>
        <w:t xml:space="preserve"> Regimento - </w:t>
      </w:r>
      <w:proofErr w:type="spellStart"/>
      <w:r w:rsidR="003D7556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="003D7556">
        <w:rPr>
          <w:rFonts w:asciiTheme="minorHAnsi" w:hAnsiTheme="minorHAnsi" w:cstheme="minorHAnsi"/>
          <w:sz w:val="20"/>
          <w:szCs w:val="20"/>
        </w:rPr>
        <w:t>/SC</w:t>
      </w:r>
    </w:p>
    <w:p w:rsidR="00982869" w:rsidRPr="007526D9" w:rsidRDefault="003D7556" w:rsidP="003D7556">
      <w:pPr>
        <w:pStyle w:val="Textoprincipal"/>
        <w:suppressAutoHyphens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Ana Paula Gonçalves </w:t>
      </w:r>
      <w:proofErr w:type="spellStart"/>
      <w:r>
        <w:rPr>
          <w:rFonts w:asciiTheme="minorHAnsi" w:hAnsiTheme="minorHAnsi" w:cstheme="minorHAnsi"/>
          <w:sz w:val="20"/>
          <w:szCs w:val="20"/>
        </w:rPr>
        <w:t>Coren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sc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667344</w:t>
      </w:r>
    </w:p>
    <w:p w:rsidR="00982869" w:rsidRPr="005B1DA1" w:rsidRDefault="00982869" w:rsidP="00982869">
      <w:pPr>
        <w:pStyle w:val="Textoprincipal"/>
        <w:suppressAutoHyphens/>
        <w:jc w:val="center"/>
        <w:rPr>
          <w:rFonts w:asciiTheme="minorHAnsi" w:hAnsiTheme="minorHAnsi" w:cstheme="minorHAnsi"/>
          <w:sz w:val="20"/>
          <w:szCs w:val="20"/>
        </w:rPr>
      </w:pPr>
      <w:r w:rsidRPr="005B1DA1">
        <w:rPr>
          <w:rFonts w:asciiTheme="minorHAnsi" w:hAnsiTheme="minorHAnsi" w:cstheme="minorHAnsi"/>
          <w:sz w:val="20"/>
          <w:szCs w:val="20"/>
        </w:rPr>
        <w:t>(Nome do membro da Comissão do</w:t>
      </w:r>
      <w:r w:rsidR="003D7556">
        <w:rPr>
          <w:rFonts w:asciiTheme="minorHAnsi" w:hAnsiTheme="minorHAnsi" w:cstheme="minorHAnsi"/>
          <w:sz w:val="20"/>
          <w:szCs w:val="20"/>
        </w:rPr>
        <w:t xml:space="preserve"> Regimento - </w:t>
      </w:r>
      <w:proofErr w:type="spellStart"/>
      <w:r w:rsidR="003D7556">
        <w:rPr>
          <w:rFonts w:asciiTheme="minorHAnsi" w:hAnsiTheme="minorHAnsi" w:cstheme="minorHAnsi"/>
          <w:sz w:val="20"/>
          <w:szCs w:val="20"/>
        </w:rPr>
        <w:t>Coren</w:t>
      </w:r>
      <w:proofErr w:type="spellEnd"/>
      <w:r w:rsidR="003D7556">
        <w:rPr>
          <w:rFonts w:asciiTheme="minorHAnsi" w:hAnsiTheme="minorHAnsi" w:cstheme="minorHAnsi"/>
          <w:sz w:val="20"/>
          <w:szCs w:val="20"/>
        </w:rPr>
        <w:t>/SC</w:t>
      </w:r>
      <w:bookmarkStart w:id="0" w:name="_GoBack"/>
      <w:bookmarkEnd w:id="0"/>
    </w:p>
    <w:sectPr w:rsidR="00982869" w:rsidRPr="005B1DA1" w:rsidSect="00F574DB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69"/>
    <w:rsid w:val="003B7ACE"/>
    <w:rsid w:val="003D7556"/>
    <w:rsid w:val="005B1DA1"/>
    <w:rsid w:val="005D175E"/>
    <w:rsid w:val="0064718B"/>
    <w:rsid w:val="007526D9"/>
    <w:rsid w:val="00982869"/>
    <w:rsid w:val="00C7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D91140-3DF5-49B9-AD7E-8C301087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6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principal">
    <w:name w:val="Texto principal"/>
    <w:basedOn w:val="Normal"/>
    <w:uiPriority w:val="99"/>
    <w:rsid w:val="00982869"/>
    <w:pPr>
      <w:autoSpaceDE w:val="0"/>
      <w:autoSpaceDN w:val="0"/>
      <w:adjustRightInd w:val="0"/>
      <w:spacing w:after="0" w:line="280" w:lineRule="atLeast"/>
      <w:jc w:val="both"/>
      <w:textAlignment w:val="center"/>
    </w:pPr>
    <w:rPr>
      <w:rFonts w:ascii="Myriad Pro Light SemiCond" w:hAnsi="Myriad Pro Light SemiCond" w:cs="Myriad Pro Light SemiC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3018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Nascimento Ramos</dc:creator>
  <cp:lastModifiedBy>Lucineia Kuhl</cp:lastModifiedBy>
  <cp:revision>3</cp:revision>
  <dcterms:created xsi:type="dcterms:W3CDTF">2020-02-27T18:32:00Z</dcterms:created>
  <dcterms:modified xsi:type="dcterms:W3CDTF">2020-03-05T12:53:00Z</dcterms:modified>
</cp:coreProperties>
</file>