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incipal"/>
        <w:suppressAutoHyphens w:val="true"/>
        <w:jc w:val="center"/>
        <w:rPr>
          <w:rFonts w:ascii="Calibri" w:hAnsi="Calibri" w:cs="Calibri" w:asciiTheme="minorHAnsi" w:cstheme="minorHAnsi" w:hAnsiTheme="minorHAnsi"/>
          <w:b/>
          <w:b/>
          <w:color w:val="FFFFFF" w:themeColor="background1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-638175</wp:posOffset>
            </wp:positionV>
            <wp:extent cx="6091555" cy="128778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2265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55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incipal"/>
        <w:suppressAutoHyphens w:val="true"/>
        <w:jc w:val="center"/>
        <w:rPr>
          <w:rFonts w:ascii="Calibri" w:hAnsi="Calibri" w:cs="Calibri" w:asciiTheme="minorHAnsi" w:cstheme="minorHAnsi" w:hAnsiTheme="minorHAnsi"/>
          <w:b/>
          <w:b/>
          <w:bCs/>
          <w:color w:val="009E00"/>
          <w:sz w:val="20"/>
          <w:szCs w:val="20"/>
        </w:rPr>
      </w:pPr>
      <w:r>
        <w:rPr>
          <w:rFonts w:cs="Calibri" w:cstheme="minorHAnsi" w:ascii="Calibri" w:hAnsi="Calibri"/>
          <w:b/>
          <w:bCs/>
          <w:color w:val="009E00"/>
          <w:sz w:val="20"/>
          <w:szCs w:val="20"/>
        </w:rPr>
      </w:r>
    </w:p>
    <w:p>
      <w:pPr>
        <w:pStyle w:val="Textoprincipal"/>
        <w:suppressAutoHyphens w:val="true"/>
        <w:jc w:val="center"/>
        <w:rPr>
          <w:rFonts w:ascii="Calibri" w:hAnsi="Calibri" w:cs="Calibri" w:asciiTheme="minorHAnsi" w:cstheme="minorHAnsi" w:hAnsiTheme="minorHAnsi"/>
          <w:b/>
          <w:b/>
          <w:bCs/>
          <w:color w:val="009E00"/>
          <w:sz w:val="20"/>
          <w:szCs w:val="20"/>
        </w:rPr>
      </w:pPr>
      <w:r>
        <w:rPr>
          <w:rFonts w:cs="Calibri" w:cstheme="minorHAnsi" w:ascii="Calibri" w:hAnsi="Calibri"/>
          <w:b/>
          <w:bCs/>
          <w:color w:val="009E00"/>
          <w:sz w:val="20"/>
          <w:szCs w:val="20"/>
        </w:rPr>
      </w:r>
    </w:p>
    <w:p>
      <w:pPr>
        <w:pStyle w:val="Textoprincipal"/>
        <w:suppressAutoHyphens w:val="true"/>
        <w:jc w:val="left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  <w:lang w:val="en-US"/>
        </w:rPr>
        <w:t>Edital de Convocação para as eleições dos integrantes da Comissão de Ética de Enfermagem (CEEn) das Instituições de Saúde</w:t>
      </w:r>
    </w:p>
    <w:p>
      <w:pPr>
        <w:pStyle w:val="Textoprincipal"/>
        <w:suppressAutoHyphens w:val="true"/>
        <w:jc w:val="left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  <w:lang w:val="en-US"/>
        </w:rPr>
      </w:pPr>
      <w:r>
        <w:rPr>
          <w:rFonts w:cs="Calibri" w:cstheme="minorHAnsi" w:ascii="Calibri" w:hAnsi="Calibri"/>
          <w:b/>
          <w:bCs/>
          <w:sz w:val="20"/>
          <w:szCs w:val="20"/>
          <w:lang w:val="en-US"/>
        </w:rPr>
      </w:r>
    </w:p>
    <w:p>
      <w:pPr>
        <w:pStyle w:val="Textoprincipal"/>
        <w:suppressAutoHyphens w:val="true"/>
        <w:jc w:val="left"/>
        <w:rPr/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A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Coordenação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de Enfermagem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do Hospital da Criança Augusta Muller Bohner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do município de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Chapecó/SC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convoca todos os profissionais de Enfermagem (Enfermeiros(as), Técnicos(as) e Auxiliares de Enfermagem) para participarem das eleições dos membros da Comissão de Ética de Enfermagem (CEEn) que será realizada no dia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09/11/2020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no horário das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06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: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00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às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20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: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00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.</w:t>
      </w:r>
    </w:p>
    <w:p>
      <w:pPr>
        <w:pStyle w:val="Textoprincipal"/>
        <w:suppressAutoHyphens w:val="true"/>
        <w:jc w:val="left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cstheme="minorHAns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i/>
          <w:i/>
          <w:iCs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i/>
          <w:iCs/>
          <w:sz w:val="20"/>
          <w:szCs w:val="20"/>
          <w:lang w:val="en-US"/>
        </w:rPr>
        <w:t xml:space="preserve">Das inscrições dos candidatos para comporem a CEEn: 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i/>
          <w:i/>
          <w:iCs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i/>
          <w:iCs/>
          <w:sz w:val="20"/>
          <w:szCs w:val="20"/>
          <w:lang w:val="en-US"/>
        </w:rPr>
        <w:t>a) Os candidatos interessados deverão inscrever-se, individualmente, com a Comissão Eleitoral, até dez dias antes das eleições, por nível de formação (Enfermeiros(as), Técnicos(as) de Enfermagem e Auxiliares de Enfermagem), sem a formação de chapas.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i/>
          <w:i/>
          <w:iCs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i/>
          <w:iCs/>
          <w:sz w:val="20"/>
          <w:szCs w:val="20"/>
          <w:lang w:val="en-US"/>
        </w:rPr>
        <w:t>b) Para se inscrever, os candidatos deverão atender os critérios estabelecidos no Regimento Interno da Comissão de Ética (CEEn) da Instituição, dispostos no art. 7º, incisos I a IV.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i/>
          <w:i/>
          <w:iCs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i/>
          <w:iCs/>
          <w:sz w:val="20"/>
          <w:szCs w:val="20"/>
          <w:lang w:val="en-US"/>
        </w:rPr>
        <w:t>c) Cada nível profissional vota nos candidatos do seu respectivo nível.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i/>
          <w:i/>
          <w:iCs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i/>
          <w:iCs/>
          <w:sz w:val="20"/>
          <w:szCs w:val="20"/>
          <w:lang w:val="en-US"/>
        </w:rPr>
        <w:t>d) A eleição será válida, se o número de votantes, por nível profissional, for, no mínimo, a metade mais um do total de profissionais existentes na Instituição. Caso contrário, deverá ser feita nova eleição naquele nível que não atingiu o percentual indicado.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i/>
          <w:i/>
          <w:iCs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i/>
          <w:iCs/>
          <w:sz w:val="20"/>
          <w:szCs w:val="20"/>
          <w:lang w:val="en-US"/>
        </w:rPr>
        <w:t>e) A Direção/Gerência de Enfermagem e os membros da Comissão Eleitoral não podem ser candidatos às eleições.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cstheme="minorHAns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Da Comissão Eleitoral</w:t>
      </w:r>
    </w:p>
    <w:p>
      <w:pPr>
        <w:pStyle w:val="Textoprincipal"/>
        <w:suppressAutoHyphens w:val="true"/>
        <w:rPr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 Comissão Eleitoral é composta pelos seguintes profissionais:</w:t>
      </w:r>
    </w:p>
    <w:tbl>
      <w:tblPr>
        <w:tblW w:w="6897" w:type="dxa"/>
        <w:jc w:val="left"/>
        <w:tblInd w:w="1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  <w:tblLook w:val="0000"/>
      </w:tblPr>
      <w:tblGrid>
        <w:gridCol w:w="3448"/>
        <w:gridCol w:w="3448"/>
      </w:tblGrid>
      <w:tr>
        <w:trPr>
          <w:trHeight w:val="60" w:hRule="atLeast"/>
        </w:trPr>
        <w:tc>
          <w:tcPr>
            <w:tcW w:w="3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Textoprincipal"/>
              <w:suppressAutoHyphens w:val="tru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  <w:szCs w:val="18"/>
                <w:lang w:val="en-US"/>
              </w:rPr>
              <w:t>Nomes</w:t>
            </w:r>
          </w:p>
        </w:tc>
        <w:tc>
          <w:tcPr>
            <w:tcW w:w="3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Textoprincipal"/>
              <w:suppressAutoHyphens w:val="tru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  <w:szCs w:val="18"/>
                <w:lang w:val="en-US"/>
              </w:rPr>
              <w:t>Nº Inscrição no Coren/SC</w:t>
            </w:r>
          </w:p>
        </w:tc>
      </w:tr>
      <w:tr>
        <w:trPr>
          <w:trHeight w:val="681" w:hRule="atLeast"/>
        </w:trPr>
        <w:tc>
          <w:tcPr>
            <w:tcW w:w="3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Textoprincipal"/>
              <w:suppressAutoHyphens w:val="true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18"/>
                <w:szCs w:val="18"/>
                <w:lang w:val="en-US"/>
              </w:rPr>
              <w:t>01.</w:t>
            </w:r>
            <w:r>
              <w:rPr>
                <w:rFonts w:cs="times;Times New Roman" w:ascii="Calibri" w:hAnsi="Calibri" w:asciiTheme="minorHAnsi" w:hAnsiTheme="minorHAnsi"/>
                <w:b w:val="false"/>
                <w:bCs w:val="false"/>
                <w:color w:val="000000"/>
                <w:sz w:val="18"/>
                <w:szCs w:val="18"/>
                <w:lang w:val="en-US"/>
              </w:rPr>
              <w:t>EVELICE ALINE MASSING</w:t>
            </w:r>
          </w:p>
        </w:tc>
        <w:tc>
          <w:tcPr>
            <w:tcW w:w="3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Contedodatabela"/>
              <w:snapToGrid w:val="false"/>
              <w:spacing w:lineRule="auto" w:line="360" w:before="0" w:after="200"/>
              <w:jc w:val="center"/>
              <w:textAlignment w:val="auto"/>
              <w:rPr>
                <w:rFonts w:ascii="Calibri" w:hAnsi="Calibri" w:cs="times;Times New Roman" w:asciiTheme="minorHAnsi" w:hAnsiTheme="minorHAnsi"/>
                <w:b w:val="false"/>
                <w:b w:val="false"/>
                <w:bCs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times;Times New Roman" w:ascii="Calibri" w:hAnsi="Calibri"/>
                <w:b w:val="false"/>
                <w:bCs w:val="false"/>
                <w:color w:val="000000"/>
                <w:sz w:val="18"/>
                <w:szCs w:val="18"/>
                <w:lang w:val="pt-BR"/>
              </w:rPr>
              <w:t>260810</w:t>
            </w:r>
          </w:p>
        </w:tc>
      </w:tr>
      <w:tr>
        <w:trPr>
          <w:trHeight w:val="60" w:hRule="atLeast"/>
        </w:trPr>
        <w:tc>
          <w:tcPr>
            <w:tcW w:w="3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Textoprincipal"/>
              <w:suppressAutoHyphens w:val="true"/>
              <w:rPr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02. 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333333"/>
                <w:sz w:val="18"/>
                <w:szCs w:val="18"/>
                <w:u w:val="none"/>
                <w:em w:val="none"/>
              </w:rPr>
              <w:t>FRANCIELE CRISTIANE RIES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333333"/>
                <w:sz w:val="18"/>
                <w:szCs w:val="18"/>
                <w:u w:val="none"/>
                <w:em w:val="none"/>
              </w:rPr>
              <w:t>E</w:t>
            </w:r>
          </w:p>
        </w:tc>
        <w:tc>
          <w:tcPr>
            <w:tcW w:w="3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Normal"/>
              <w:snapToGrid w:val="false"/>
              <w:spacing w:lineRule="auto" w:line="360" w:before="0" w:after="200"/>
              <w:jc w:val="center"/>
              <w:textAlignment w:val="auto"/>
              <w:rPr>
                <w:rFonts w:ascii="Calibri" w:hAnsi="Calibri" w:cs="times;Times New Roman" w:asciiTheme="minorHAnsi" w:hAnsiTheme="minorHAnsi"/>
                <w:b w:val="false"/>
                <w:b w:val="false"/>
                <w:bCs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times;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333333"/>
                <w:sz w:val="18"/>
                <w:szCs w:val="18"/>
                <w:u w:val="none"/>
                <w:em w:val="none"/>
                <w:lang w:val="pt-BR"/>
              </w:rPr>
              <w:t>122732</w:t>
            </w:r>
          </w:p>
        </w:tc>
      </w:tr>
      <w:tr>
        <w:trPr>
          <w:trHeight w:val="60" w:hRule="atLeast"/>
        </w:trPr>
        <w:tc>
          <w:tcPr>
            <w:tcW w:w="344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Textoprincipal"/>
              <w:suppressAutoHyphens w:val="true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18"/>
                <w:szCs w:val="18"/>
                <w:lang w:val="en-US"/>
              </w:rPr>
              <w:t>0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sz w:val="18"/>
                <w:szCs w:val="18"/>
                <w:lang w:val="en-US"/>
              </w:rPr>
              <w:t>3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sz w:val="18"/>
                <w:szCs w:val="18"/>
                <w:lang w:val="en-US"/>
              </w:rPr>
              <w:t>.</w:t>
            </w:r>
            <w:r>
              <w:rPr>
                <w:rFonts w:cs="Calibri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em w:val="none"/>
                <w:lang w:val="en-US"/>
              </w:rPr>
              <w:t>GIANE MARA GUZZO</w:t>
            </w:r>
          </w:p>
        </w:tc>
        <w:tc>
          <w:tcPr>
            <w:tcW w:w="344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Normal"/>
              <w:snapToGrid w:val="false"/>
              <w:spacing w:lineRule="auto" w:line="360" w:before="0" w:after="200"/>
              <w:jc w:val="center"/>
              <w:textAlignment w:val="auto"/>
              <w:rPr>
                <w:rFonts w:ascii="Calibri" w:hAnsi="Calibri" w:cs="times;Times New Roman" w:asciiTheme="minorHAnsi" w:hAnsiTheme="minorHAnsi"/>
                <w:b w:val="false"/>
                <w:b w:val="false"/>
                <w:bCs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times;Times New Roman" w:ascii="Calibri" w:hAnsi="Calibr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em w:val="none"/>
                <w:lang w:val="pt-BR"/>
              </w:rPr>
              <w:t>526783</w:t>
            </w:r>
          </w:p>
        </w:tc>
      </w:tr>
      <w:tr>
        <w:trPr>
          <w:trHeight w:val="60" w:hRule="atLeast"/>
        </w:trPr>
        <w:tc>
          <w:tcPr>
            <w:tcW w:w="3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Textoprincipal"/>
              <w:suppressAutoHyphens w:val="true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18"/>
                <w:szCs w:val="18"/>
                <w:lang w:val="en-US"/>
              </w:rPr>
              <w:t>0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sz w:val="18"/>
                <w:szCs w:val="18"/>
                <w:lang w:val="en-US"/>
              </w:rPr>
              <w:t>4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sz w:val="18"/>
                <w:szCs w:val="18"/>
                <w:lang w:val="en-US"/>
              </w:rPr>
              <w:t>.</w:t>
            </w:r>
            <w:r>
              <w:rPr>
                <w:rFonts w:cs="times;Times New Roman" w:ascii="Calibri" w:hAnsi="Calibri" w:asciiTheme="minorHAnsi" w:hAnsiTheme="minorHAnsi"/>
                <w:b w:val="false"/>
                <w:bCs w:val="false"/>
                <w:color w:val="000000"/>
                <w:sz w:val="18"/>
                <w:szCs w:val="18"/>
                <w:lang w:val="en-US"/>
              </w:rPr>
              <w:t>ROSELI APARECIDA ALBUQUERQUE</w:t>
            </w:r>
          </w:p>
        </w:tc>
        <w:tc>
          <w:tcPr>
            <w:tcW w:w="3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Contedodatabela"/>
              <w:snapToGrid w:val="false"/>
              <w:spacing w:lineRule="auto" w:line="360" w:before="0" w:after="200"/>
              <w:jc w:val="center"/>
              <w:textAlignment w:val="auto"/>
              <w:rPr>
                <w:rFonts w:ascii="Calibri" w:hAnsi="Calibri" w:cs="times;Times New Roman" w:asciiTheme="minorHAnsi" w:hAnsiTheme="minorHAnsi"/>
                <w:b w:val="false"/>
                <w:b w:val="false"/>
                <w:bCs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times;Times New Roman" w:ascii="Calibri" w:hAnsi="Calibri"/>
                <w:b w:val="false"/>
                <w:bCs w:val="false"/>
                <w:color w:val="000000"/>
                <w:sz w:val="18"/>
                <w:szCs w:val="18"/>
                <w:lang w:val="pt-BR"/>
              </w:rPr>
              <w:t>659904</w:t>
            </w:r>
          </w:p>
        </w:tc>
      </w:tr>
      <w:tr>
        <w:trPr>
          <w:trHeight w:val="60" w:hRule="atLeast"/>
        </w:trPr>
        <w:tc>
          <w:tcPr>
            <w:tcW w:w="344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Textoprincipal"/>
              <w:suppressAutoHyphens w:val="true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05.</w:t>
            </w:r>
            <w:r>
              <w:rPr>
                <w:rFonts w:cs="times;Times New Roman" w:ascii="Calibri" w:hAnsi="Calibri"/>
                <w:b w:val="false"/>
                <w:bCs w:val="false"/>
                <w:color w:val="000000"/>
                <w:sz w:val="18"/>
                <w:szCs w:val="18"/>
              </w:rPr>
              <w:t>KEIT APARECIDA JOSEFOVICZ</w:t>
            </w:r>
          </w:p>
        </w:tc>
        <w:tc>
          <w:tcPr>
            <w:tcW w:w="344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Contedodatabela"/>
              <w:snapToGrid w:val="false"/>
              <w:spacing w:lineRule="auto" w:line="360" w:before="0" w:after="200"/>
              <w:jc w:val="center"/>
              <w:textAlignment w:val="auto"/>
              <w:rPr>
                <w:rFonts w:ascii="Calibri" w:hAnsi="Calibri" w:cs="times;Times New Roman" w:asciiTheme="minorHAnsi" w:hAnsiTheme="minorHAnsi"/>
                <w:b w:val="false"/>
                <w:b w:val="false"/>
                <w:bCs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times;Times New Roman" w:ascii="Calibri" w:hAnsi="Calibri"/>
                <w:b w:val="false"/>
                <w:bCs w:val="false"/>
                <w:color w:val="000000"/>
                <w:sz w:val="18"/>
                <w:szCs w:val="18"/>
                <w:lang w:val="pt-BR"/>
              </w:rPr>
              <w:t>727018</w:t>
            </w:r>
          </w:p>
        </w:tc>
      </w:tr>
      <w:tr>
        <w:trPr>
          <w:trHeight w:val="60" w:hRule="atLeast"/>
        </w:trPr>
        <w:tc>
          <w:tcPr>
            <w:tcW w:w="344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Textoprincipal"/>
              <w:suppressAutoHyphens w:val="true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06. </w:t>
            </w:r>
            <w:r>
              <w:rPr>
                <w:rFonts w:cs="times;Times New Roman" w:ascii="Calibri" w:hAnsi="Calibri"/>
                <w:b w:val="false"/>
                <w:bCs w:val="false"/>
                <w:color w:val="000000"/>
                <w:sz w:val="18"/>
                <w:szCs w:val="18"/>
              </w:rPr>
              <w:t>TEREZINHA NEUMAI</w:t>
            </w:r>
            <w:r>
              <w:rPr>
                <w:rFonts w:cs="times;Times New Roman" w:ascii="Calibri" w:hAnsi="Calibri"/>
                <w:b w:val="false"/>
                <w:bCs w:val="false"/>
                <w:color w:val="000000"/>
                <w:sz w:val="18"/>
                <w:szCs w:val="18"/>
              </w:rPr>
              <w:t>N</w:t>
            </w:r>
            <w:r>
              <w:rPr>
                <w:rFonts w:cs="times;Times New Roman" w:ascii="Calibri" w:hAnsi="Calibri"/>
                <w:b w:val="false"/>
                <w:bCs w:val="false"/>
                <w:color w:val="000000"/>
                <w:sz w:val="18"/>
                <w:szCs w:val="18"/>
              </w:rPr>
              <w:t>STER</w:t>
            </w:r>
          </w:p>
        </w:tc>
        <w:tc>
          <w:tcPr>
            <w:tcW w:w="344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Contedodatabela"/>
              <w:snapToGrid w:val="false"/>
              <w:spacing w:lineRule="auto" w:line="360" w:before="0" w:after="200"/>
              <w:jc w:val="center"/>
              <w:textAlignment w:val="auto"/>
              <w:rPr>
                <w:rFonts w:ascii="Calibri" w:hAnsi="Calibri" w:cs="times;Times New Roman" w:asciiTheme="minorHAnsi" w:hAnsiTheme="minorHAnsi"/>
                <w:b w:val="false"/>
                <w:b w:val="false"/>
                <w:bCs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times;Times New Roman" w:ascii="Calibri" w:hAnsi="Calibri"/>
                <w:b w:val="false"/>
                <w:bCs w:val="false"/>
                <w:color w:val="000000"/>
                <w:sz w:val="18"/>
                <w:szCs w:val="18"/>
                <w:lang w:val="pt-BR"/>
              </w:rPr>
              <w:t>253904</w:t>
            </w:r>
          </w:p>
        </w:tc>
      </w:tr>
    </w:tbl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b/>
          <w:b/>
          <w:bCs/>
          <w:color w:val="009E00"/>
          <w:sz w:val="18"/>
          <w:szCs w:val="18"/>
        </w:rPr>
      </w:pPr>
      <w:r>
        <w:rPr>
          <w:rFonts w:cs="Calibri" w:cstheme="minorHAnsi" w:ascii="Calibri" w:hAnsi="Calibri"/>
          <w:b/>
          <w:bCs/>
          <w:color w:val="009E00"/>
          <w:sz w:val="18"/>
          <w:szCs w:val="18"/>
        </w:rPr>
      </w:r>
    </w:p>
    <w:p>
      <w:pPr>
        <w:pStyle w:val="Textoprincipal"/>
        <w:suppressAutoHyphens w:val="true"/>
        <w:jc w:val="left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 Comissão Eleitoral conduzirá os trabalhos de divulgação, organização, realização do pleito, apuração, divulgação dos resultados e o seu encaminhamento à Direção/Gerência de Enfermagem.</w:t>
      </w:r>
    </w:p>
    <w:p>
      <w:pPr>
        <w:pStyle w:val="Textoprincipal"/>
        <w:suppressAutoHyphens w:val="true"/>
        <w:jc w:val="left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cstheme="minorHAns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Dos resultados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 Direção/Gerência de Enfermagem ou Órgão Equivalente proclamará os resultados no Edital de Proclamação dos Resultados das Eleições no prazo de 24 horas.</w:t>
      </w:r>
    </w:p>
    <w:p>
      <w:pPr>
        <w:pStyle w:val="Textoprincipal"/>
        <w:suppressAutoHyphens w:val="true"/>
        <w:jc w:val="left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Em 15 dias, a contar da data do pleito, a Direção/Gerência de Enfermagem encaminhará a cópia do Edital de Proclamação dos Resultados ao Coren/SC, indicando: a) o total de eleitores por nível profissional; b) o nome de todos os candidatos eleitos por nível profissional, acompanhado do número do Coren/SC e o respectivo número de votos, bem como o número de votos nulos e/ou em branco, e os nomes dos membros efetivos da Comissão eleita e seus respectivos suplentes.</w:t>
      </w:r>
    </w:p>
    <w:p>
      <w:pPr>
        <w:pStyle w:val="Textoprincipal"/>
        <w:suppressAutoHyphens w:val="true"/>
        <w:jc w:val="left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cstheme="minorHAns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jc w:val="center"/>
        <w:rPr/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Chapecó, 21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d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e setembro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de 20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20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.</w:t>
      </w:r>
    </w:p>
    <w:p>
      <w:pPr>
        <w:pStyle w:val="Textoprincipal"/>
        <w:suppressAutoHyphens w:val="true"/>
        <w:jc w:val="center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cstheme="minorHAns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jc w:val="center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______________________________________________________</w:t>
      </w:r>
    </w:p>
    <w:p>
      <w:pPr>
        <w:pStyle w:val="Textoprincipal"/>
        <w:suppressAutoHyphens w:val="true"/>
        <w:jc w:val="center"/>
        <w:rPr/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Coordenação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de Enfermagem - Coren/SC nº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106318</w:t>
      </w:r>
    </w:p>
    <w:p>
      <w:pPr>
        <w:pStyle w:val="Textoprincipal"/>
        <w:suppressAutoHyphens w:val="true"/>
        <w:jc w:val="center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yriad Pro Light SemiCond"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30"/>
  <w:defaultTabStop w:val="367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84a7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Semestilodepargrafo" w:customStyle="1">
    <w:name w:val="[Sem estilo de parágrafo]"/>
    <w:qFormat/>
    <w:rsid w:val="001469eb"/>
    <w:pPr>
      <w:widowControl/>
      <w:bidi w:val="0"/>
      <w:spacing w:lineRule="auto" w:line="288" w:before="0" w:after="0"/>
      <w:jc w:val="left"/>
      <w:textAlignment w:val="center"/>
    </w:pPr>
    <w:rPr>
      <w:rFonts w:ascii="Times New Roman" w:hAnsi="Times New Roman" w:cs="Times New Roman" w:eastAsia="Calibri"/>
      <w:color w:val="000000"/>
      <w:sz w:val="24"/>
      <w:szCs w:val="24"/>
      <w:lang w:val="en-US" w:eastAsia="en-US" w:bidi="ar-SA"/>
    </w:rPr>
  </w:style>
  <w:style w:type="paragraph" w:styleId="Textoprincipal" w:customStyle="1">
    <w:name w:val="Texto principal"/>
    <w:basedOn w:val="Semestilodepargrafo"/>
    <w:uiPriority w:val="99"/>
    <w:qFormat/>
    <w:rsid w:val="001469eb"/>
    <w:pPr>
      <w:spacing w:lineRule="atLeast" w:line="280"/>
      <w:jc w:val="both"/>
    </w:pPr>
    <w:rPr>
      <w:rFonts w:ascii="Myriad Pro Light SemiCond" w:hAnsi="Myriad Pro Light SemiCond" w:cs="Myriad Pro Light SemiCond"/>
      <w:sz w:val="22"/>
      <w:szCs w:val="22"/>
      <w:lang w:val="pt-BR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LibreOffice/5.2.7.2$Linux_X86_64 LibreOffice_project/20m0$Build-2</Application>
  <Pages>2</Pages>
  <Words>394</Words>
  <Characters>2287</Characters>
  <CharactersWithSpaces>2651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2016-11-29T12:01:00Z</dcterms:created>
  <dc:creator>Karen Nascimento Ramos</dc:creator>
  <dc:description/>
  <dc:language>pt-BR</dc:language>
  <cp:lastModifiedBy/>
  <dcterms:modified xsi:type="dcterms:W3CDTF">2020-09-21T10:12:04Z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