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rsidRDefault="00366C4D" w:rsidP="00BA5F02">
      <w:pPr>
        <w:pStyle w:val="Heading1"/>
        <w:tabs>
          <w:tab w:val="left" w:pos="1882"/>
          <w:tab w:val="left" w:pos="6067"/>
        </w:tabs>
        <w:ind w:left="0" w:firstLine="0"/>
      </w:pPr>
    </w:p>
    <w:p w:rsidRDefault="005F4DB6" w:rsidP="009D62AB">
      <w:pPr>
        <w:pStyle w:val="Heading1"/>
        <w:tabs>
          <w:tab w:val="left" w:pos="1882"/>
          <w:tab w:val="left" w:pos="6067"/>
        </w:tabs>
        <w:ind w:left="0" w:firstLine="0"/>
        <w:jc w:val="center"/>
        <w:rPr>
          <w:sz w:val="20"/>
        </w:rPr>
      </w:pPr>
      <w:r>
        <w:t>TERMO DE</w:t>
      </w:r>
      <w:r>
        <w:rPr>
          <w:spacing w:val="-5"/>
        </w:rPr>
        <w:t> </w:t>
      </w:r>
      <w:r>
        <w:t>FISCALIZAÇÃO</w:t>
      </w:r>
      <w:r>
        <w:rPr>
          <w:spacing w:val="1"/>
        </w:rPr>
        <w:t> Nº </w:t>
      </w:r>
      <w:r>
        <w:t>77 / 2022</w:t>
      </w:r>
    </w:p>
    <w:p w:rsidRDefault="00366C4D" w:rsidP="009D62AB">
      <w:pPr>
        <w:pStyle w:val="Corpodetexto"/>
        <w:rPr>
          <w:b/>
          <w:sz w:val="20"/>
        </w:rPr>
      </w:pPr>
    </w:p>
    <w:p w:rsidRDefault="00366C4D" w:rsidP="009D62AB">
      <w:pPr>
        <w:pStyle w:val="Corpodetexto"/>
        <w:spacing w:before="5"/>
        <w:rPr>
          <w:b/>
          <w:sz w:val="20"/>
          <w:szCs w:val="20"/>
        </w:rPr>
      </w:pPr>
    </w:p>
    <w:p w:rsidRDefault="00D5603F" w:rsidP="00D5603F">
      <w:pPr>
        <w:spacing w:before="191" w:line="360" w:lineRule="auto"/>
        <w:ind w:left="304" w:right="699"/>
        <w:jc w:val="both"/>
        <w:rPr>
          <w:b/>
          <w:sz w:val="16"/>
        </w:rPr>
      </w:pPr>
      <w:r>
        <w:rPr>
          <w:b/>
          <w:sz w:val="16"/>
        </w:rPr>
        <w:t>Em cumprimento à Lei nº 5.905/1973, Lei nº 7.498/1986, Decreto nº 94.406/1987 e Resolução Cofen nº 617/2019, foi realizada fiscalização do Serviço de Enfermagem da Instituição abaixo qualificada, tendo o presente Termo a finalidade de descrever de maneira concisa as constatações acerca da prestação do Serviço de Enfermagem da instituição, bem como as notificações das possíveis inconformidades verificadas.</w:t>
      </w:r>
    </w:p>
    <w:p w:rsidRDefault="00D5603F" w:rsidP="00D5603F">
      <w:pPr>
        <w:spacing w:before="191" w:line="360" w:lineRule="auto"/>
        <w:ind w:left="304" w:right="699"/>
        <w:jc w:val="both"/>
        <w:rPr>
          <w:b/>
          <w:sz w:val="16"/>
        </w:rPr>
      </w:pPr>
    </w:p>
    <w:tbl>
      <w:tblPr>
        <w:tblStyle w:val="Tabelacomgrade"/>
        <w:tblW w:w="0" w:type="auto"/>
        <w:tblLayout w:type="fixed"/>
        <w:tblLook w:val="04A0"/>
      </w:tblPr>
      <w:tblGrid>
        <w:gridCol w:w="4219"/>
        <w:gridCol w:w="2126"/>
        <w:gridCol w:w="2160"/>
        <w:gridCol w:w="817"/>
        <w:gridCol w:w="2019"/>
      </w:tblGrid>
      <w:tr w:rsidTr="00334AD9">
        <w:tc>
          <w:tcPr>
            <w:tcW w:w="11341" w:type="dxa"/>
            <w:gridSpan w:val="5"/>
          </w:tcPr>
          <w:p w:rsidRDefault="004D479A" w:rsidP="004D479A">
            <w:pPr>
              <w:spacing w:before="1" w:line="360" w:lineRule="auto"/>
              <w:ind w:right="561"/>
              <w:rPr>
                <w:b/>
                <w:sz w:val="20"/>
              </w:rPr>
            </w:pPr>
            <w:r>
              <w:rPr>
                <w:b/>
                <w:sz w:val="20"/>
              </w:rPr>
              <w:t>1 – Identificação da Instituição</w:t>
            </w:r>
          </w:p>
        </w:tc>
      </w:tr>
      <w:tr w:rsidTr="00334AD9">
        <w:tc>
          <w:tcPr>
            <w:tcW w:w="8505" w:type="dxa"/>
            <w:gridSpan w:val="3"/>
          </w:tcPr>
          <w:p w:rsidRDefault="004D479A" w:rsidP="004D479A">
            <w:pPr>
              <w:spacing w:before="1" w:line="360" w:lineRule="auto"/>
              <w:ind w:right="561"/>
              <w:rPr>
                <w:sz w:val="20"/>
              </w:rPr>
            </w:pPr>
            <w:r>
              <w:rPr>
                <w:sz w:val="20"/>
              </w:rPr>
              <w:t>1.1 Nome Fantasia: </w:t>
            </w:r>
            <w:r>
              <w:rPr>
                <w:b/>
                <w:sz w:val="16"/>
              </w:rPr>
              <w:t>HCP - HOSPITAL CUNHA PORA</w:t>
            </w:r>
          </w:p>
        </w:tc>
        <w:tc>
          <w:tcPr>
            <w:tcW w:w="2836" w:type="dxa"/>
            <w:gridSpan w:val="2"/>
          </w:tcPr>
          <w:p w:rsidRDefault="004D479A" w:rsidP="004D479A">
            <w:pPr>
              <w:spacing w:before="1" w:line="360" w:lineRule="auto"/>
              <w:ind w:right="561"/>
              <w:rPr>
                <w:sz w:val="20"/>
              </w:rPr>
            </w:pPr>
            <w:r>
              <w:rPr>
                <w:sz w:val="20"/>
              </w:rPr>
              <w:t>1.2 CNES</w:t>
            </w:r>
          </w:p>
        </w:tc>
      </w:tr>
      <w:tr w:rsidTr="00334AD9">
        <w:tc>
          <w:tcPr>
            <w:tcW w:w="8505" w:type="dxa"/>
            <w:gridSpan w:val="3"/>
          </w:tcPr>
          <w:p w:rsidRDefault="004D479A" w:rsidP="004D479A">
            <w:pPr>
              <w:spacing w:before="1" w:line="360" w:lineRule="auto"/>
              <w:ind w:right="561"/>
              <w:rPr>
                <w:sz w:val="20"/>
              </w:rPr>
            </w:pPr>
            <w:r>
              <w:rPr>
                <w:sz w:val="20"/>
              </w:rPr>
              <w:t>1.3 Razão Social </w:t>
            </w:r>
            <w:r>
              <w:rPr>
                <w:b/>
                <w:sz w:val="16"/>
              </w:rPr>
              <w:t>FUNDACAO HOSPITALAR E ASSISTENCIAL DE CUNHA PORA</w:t>
            </w:r>
          </w:p>
        </w:tc>
        <w:tc>
          <w:tcPr>
            <w:tcW w:w="2836" w:type="dxa"/>
            <w:gridSpan w:val="2"/>
          </w:tcPr>
          <w:p w:rsidRDefault="004D479A" w:rsidP="004D479A">
            <w:pPr>
              <w:spacing w:before="1" w:line="360" w:lineRule="auto"/>
              <w:ind w:right="561"/>
              <w:rPr>
                <w:sz w:val="20"/>
              </w:rPr>
            </w:pPr>
            <w:r>
              <w:rPr>
                <w:sz w:val="20"/>
              </w:rPr>
              <w:t>1.4 CNPJ</w:t>
            </w:r>
          </w:p>
          <w:p w:rsidRDefault="00D5603F" w:rsidP="004D479A">
            <w:pPr>
              <w:spacing w:before="1" w:line="360" w:lineRule="auto"/>
              <w:ind w:right="561"/>
              <w:rPr>
                <w:sz w:val="20"/>
              </w:rPr>
            </w:pPr>
            <w:r>
              <w:rPr>
                <w:b/>
                <w:sz w:val="16"/>
              </w:rPr>
              <w:t>82.817.172/0001-17</w:t>
            </w:r>
          </w:p>
        </w:tc>
      </w:tr>
      <w:tr w:rsidTr="00334AD9">
        <w:tc>
          <w:tcPr>
            <w:tcW w:w="9322" w:type="dxa"/>
            <w:gridSpan w:val="4"/>
          </w:tcPr>
          <w:p w:rsidRDefault="004D479A" w:rsidP="00D5603F">
            <w:pPr>
              <w:spacing w:before="1" w:line="360" w:lineRule="auto"/>
              <w:ind w:right="561"/>
              <w:rPr>
                <w:b/>
                <w:sz w:val="16"/>
              </w:rPr>
            </w:pPr>
            <w:r>
              <w:rPr>
                <w:sz w:val="20"/>
              </w:rPr>
              <w:t>1.5 Endereço</w:t>
            </w:r>
            <w:r>
              <w:rPr>
                <w:b/>
                <w:sz w:val="16"/>
              </w:rPr>
              <w:t> / Nº / BAIRRO / CIDADE / UF / CEP</w:t>
            </w:r>
          </w:p>
          <w:p w:rsidRDefault="00D5603F" w:rsidP="00D5603F">
            <w:pPr>
              <w:spacing w:before="1" w:line="360" w:lineRule="auto"/>
              <w:ind w:right="561"/>
              <w:rPr>
                <w:b/>
                <w:sz w:val="16"/>
              </w:rPr>
            </w:pPr>
            <w:r>
              <w:rPr>
                <w:b/>
                <w:sz w:val="16"/>
              </w:rPr>
              <w:t>R SETE DE SETEMBRO 1041  / CENTRO / CUNHA PORÃ / SC / 89890000</w:t>
            </w:r>
          </w:p>
          <w:p w:rsidRDefault="00D5603F" w:rsidP="00D5603F">
            <w:pPr>
              <w:spacing w:before="1" w:line="360" w:lineRule="auto"/>
              <w:ind w:right="561"/>
              <w:rPr>
                <w:sz w:val="20"/>
              </w:rPr>
            </w:pPr>
          </w:p>
        </w:tc>
        <w:tc>
          <w:tcPr>
            <w:tcW w:w="2019" w:type="dxa"/>
          </w:tcPr>
          <w:p w:rsidRDefault="004D479A" w:rsidP="004D479A">
            <w:pPr>
              <w:spacing w:before="1" w:line="360" w:lineRule="auto"/>
              <w:ind w:right="561"/>
              <w:rPr>
                <w:sz w:val="20"/>
              </w:rPr>
            </w:pPr>
            <w:r>
              <w:rPr>
                <w:sz w:val="20"/>
              </w:rPr>
              <w:t>1.6 Subseção</w:t>
            </w:r>
          </w:p>
          <w:p w:rsidRDefault="00D5603F" w:rsidP="00D5603F">
            <w:pPr>
              <w:pStyle w:val="TableParagraph"/>
              <w:spacing w:before="64"/>
              <w:rPr>
                <w:b/>
                <w:sz w:val="16"/>
              </w:rPr>
            </w:pPr>
            <w:r>
              <w:rPr>
                <w:b/>
                <w:sz w:val="16"/>
              </w:rPr>
              <w:t>SUBSEÇÃO - CHAPECÓ</w:t>
            </w:r>
          </w:p>
        </w:tc>
      </w:tr>
      <w:tr w:rsidTr="00334AD9">
        <w:tc>
          <w:tcPr>
            <w:tcW w:w="4219" w:type="dxa"/>
          </w:tcPr>
          <w:p w:rsidRDefault="004D479A" w:rsidP="00D5603F">
            <w:pPr>
              <w:spacing w:before="1" w:line="360" w:lineRule="auto"/>
              <w:ind w:right="561"/>
              <w:rPr>
                <w:sz w:val="20"/>
              </w:rPr>
            </w:pPr>
            <w:r>
              <w:rPr>
                <w:sz w:val="20"/>
              </w:rPr>
              <w:t>1.7 Telefone</w:t>
            </w:r>
          </w:p>
          <w:p w:rsidRDefault="00D5603F" w:rsidP="00D5603F">
            <w:pPr>
              <w:spacing w:before="1" w:line="360" w:lineRule="auto"/>
              <w:ind w:right="561"/>
              <w:rPr>
                <w:sz w:val="20"/>
              </w:rPr>
            </w:pPr>
            <w:r>
              <w:rPr>
                <w:sz w:val="20"/>
              </w:rPr>
              <w:t> </w:t>
            </w:r>
            <w:r>
              <w:rPr>
                <w:b/>
                <w:sz w:val="16"/>
              </w:rPr>
              <w:t>(49) 3646-0111 </w:t>
            </w:r>
          </w:p>
        </w:tc>
        <w:tc>
          <w:tcPr>
            <w:tcW w:w="7122" w:type="dxa"/>
            <w:gridSpan w:val="4"/>
          </w:tcPr>
          <w:p w:rsidRDefault="004D479A" w:rsidP="00D5603F">
            <w:pPr>
              <w:spacing w:before="1" w:line="360" w:lineRule="auto"/>
              <w:ind w:right="561"/>
              <w:rPr>
                <w:sz w:val="20"/>
              </w:rPr>
            </w:pPr>
            <w:r>
              <w:rPr>
                <w:sz w:val="20"/>
              </w:rPr>
              <w:t>1.8 Horário de Funcionamento</w:t>
            </w:r>
          </w:p>
        </w:tc>
      </w:tr>
      <w:tr w:rsidTr="00334AD9">
        <w:tc>
          <w:tcPr>
            <w:tcW w:w="6345" w:type="dxa"/>
            <w:gridSpan w:val="2"/>
          </w:tcPr>
          <w:p w:rsidRDefault="009C483F" w:rsidP="00D5603F">
            <w:pPr>
              <w:spacing w:before="1" w:line="360" w:lineRule="auto"/>
              <w:ind w:right="561"/>
              <w:rPr>
                <w:sz w:val="20"/>
              </w:rPr>
            </w:pPr>
            <w:r>
              <w:rPr>
                <w:sz w:val="20"/>
              </w:rPr>
              <w:t>1.9 Representante legal</w:t>
            </w:r>
          </w:p>
          <w:p w:rsidRDefault="00D5603F" w:rsidP="00D5603F">
            <w:pPr>
              <w:ind w:firstLine="708"/>
              <w:rPr>
                <w:sz w:val="20"/>
              </w:rPr>
            </w:pPr>
            <w:r>
              <w:rPr>
                <w:b/>
                <w:sz w:val="16"/>
              </w:rPr>
              <w:t>HENRIQUE WINCKLER</w:t>
            </w:r>
          </w:p>
        </w:tc>
        <w:tc>
          <w:tcPr>
            <w:tcW w:w="4996" w:type="dxa"/>
            <w:gridSpan w:val="3"/>
          </w:tcPr>
          <w:p w:rsidRDefault="009C483F" w:rsidP="004D479A">
            <w:pPr>
              <w:spacing w:before="1" w:line="360" w:lineRule="auto"/>
              <w:ind w:right="561"/>
              <w:rPr>
                <w:sz w:val="20"/>
              </w:rPr>
            </w:pPr>
            <w:r>
              <w:rPr>
                <w:sz w:val="20"/>
              </w:rPr>
              <w:t>1.10 Cargo do Representante Legal</w:t>
            </w:r>
          </w:p>
          <w:p w:rsidRDefault="009C483F" w:rsidP="004D479A">
            <w:pPr>
              <w:spacing w:before="1" w:line="360" w:lineRule="auto"/>
              <w:ind w:right="561"/>
              <w:rPr>
                <w:sz w:val="20"/>
              </w:rPr>
            </w:pPr>
          </w:p>
        </w:tc>
      </w:tr>
      <w:tr w:rsidTr="00334AD9">
        <w:tc>
          <w:tcPr>
            <w:tcW w:w="4219" w:type="dxa"/>
          </w:tcPr>
          <w:p w:rsidRDefault="009C483F" w:rsidP="004D479A">
            <w:pPr>
              <w:spacing w:before="1" w:line="360" w:lineRule="auto"/>
              <w:ind w:right="561"/>
              <w:rPr>
                <w:sz w:val="20"/>
              </w:rPr>
            </w:pPr>
            <w:r>
              <w:rPr>
                <w:sz w:val="20"/>
              </w:rPr>
              <w:t>1.11 Enfermeiro responsável</w:t>
            </w:r>
          </w:p>
          <w:p w:rsidRDefault="00D5603F" w:rsidP="004D479A">
            <w:pPr>
              <w:spacing w:before="1" w:line="360" w:lineRule="auto"/>
              <w:ind w:right="561"/>
              <w:rPr>
                <w:sz w:val="20"/>
              </w:rPr>
            </w:pPr>
            <w:r>
              <w:rPr>
                <w:b/>
                <w:sz w:val="16"/>
              </w:rPr>
              <w:t>DÉBORA RIZZI</w:t>
            </w:r>
          </w:p>
        </w:tc>
        <w:tc>
          <w:tcPr>
            <w:tcW w:w="2126" w:type="dxa"/>
          </w:tcPr>
          <w:p w:rsidRDefault="009C483F" w:rsidP="00D5603F">
            <w:pPr>
              <w:spacing w:before="1" w:line="360" w:lineRule="auto"/>
              <w:ind w:right="561"/>
              <w:rPr>
                <w:sz w:val="20"/>
              </w:rPr>
            </w:pPr>
            <w:r>
              <w:rPr>
                <w:sz w:val="20"/>
              </w:rPr>
              <w:t>1.12 Nº Coren</w:t>
            </w:r>
          </w:p>
          <w:p w:rsidRDefault="00D5603F" w:rsidP="00D5603F">
            <w:pPr>
              <w:rPr>
                <w:sz w:val="20"/>
              </w:rPr>
            </w:pPr>
            <w:r>
              <w:rPr>
                <w:b/>
                <w:sz w:val="16"/>
              </w:rPr>
              <w:t>0258121</w:t>
            </w:r>
          </w:p>
        </w:tc>
        <w:tc>
          <w:tcPr>
            <w:tcW w:w="4996" w:type="dxa"/>
            <w:gridSpan w:val="3"/>
          </w:tcPr>
          <w:p w:rsidRDefault="009C483F" w:rsidP="00D5603F">
            <w:pPr>
              <w:spacing w:before="1" w:line="360" w:lineRule="auto"/>
              <w:ind w:right="561"/>
              <w:rPr>
                <w:sz w:val="20"/>
              </w:rPr>
            </w:pPr>
            <w:r>
              <w:rPr>
                <w:sz w:val="20"/>
              </w:rPr>
              <w:t>1.13 Horário de trabalho do RT</w:t>
            </w:r>
          </w:p>
          <w:p w:rsidRDefault="00D5603F" w:rsidP="00D5603F">
            <w:pPr>
              <w:rPr>
                <w:sz w:val="20"/>
              </w:rPr>
            </w:pPr>
            <w:r>
              <w:rPr>
                <w:b/>
                <w:sz w:val="16"/>
              </w:rPr>
              <w:t/>
            </w:r>
          </w:p>
        </w:tc>
      </w:tr>
      <w:tr w:rsidTr="00334AD9">
        <w:tc>
          <w:tcPr>
            <w:tcW w:w="6345" w:type="dxa"/>
            <w:gridSpan w:val="2"/>
          </w:tcPr>
          <w:p w:rsidRDefault="009C483F" w:rsidP="00D5603F">
            <w:pPr>
              <w:spacing w:before="1" w:line="360" w:lineRule="auto"/>
              <w:ind w:right="561"/>
              <w:rPr>
                <w:sz w:val="20"/>
              </w:rPr>
            </w:pPr>
            <w:r>
              <w:rPr>
                <w:sz w:val="20"/>
              </w:rPr>
              <w:t>1.14 Telefone do Enfermeiro Responsável</w:t>
            </w:r>
          </w:p>
          <w:p w:rsidRDefault="00D5603F" w:rsidP="00D5603F">
            <w:pPr>
              <w:rPr>
                <w:sz w:val="20"/>
              </w:rPr>
            </w:pPr>
            <w:r>
              <w:rPr>
                <w:b/>
                <w:sz w:val="16"/>
              </w:rPr>
              <w:t>(49) 98427-9872</w:t>
            </w:r>
          </w:p>
        </w:tc>
        <w:tc>
          <w:tcPr>
            <w:tcW w:w="4996" w:type="dxa"/>
            <w:gridSpan w:val="3"/>
          </w:tcPr>
          <w:p w:rsidRDefault="009C483F" w:rsidP="004D479A">
            <w:pPr>
              <w:spacing w:before="1" w:line="360" w:lineRule="auto"/>
              <w:ind w:right="561"/>
              <w:rPr>
                <w:sz w:val="20"/>
              </w:rPr>
            </w:pPr>
            <w:r>
              <w:rPr>
                <w:sz w:val="20"/>
              </w:rPr>
              <w:t>1.15 E-mail</w:t>
            </w:r>
          </w:p>
          <w:p w:rsidRDefault="00D5603F" w:rsidP="004D479A">
            <w:pPr>
              <w:spacing w:before="1" w:line="360" w:lineRule="auto"/>
              <w:ind w:right="561"/>
              <w:rPr>
                <w:sz w:val="20"/>
              </w:rPr>
            </w:pPr>
            <w:r>
              <w:rPr>
                <w:b/>
                <w:sz w:val="16"/>
              </w:rPr>
              <w:t>ENFDEBORARIZZI@GMAIL.COM</w:t>
            </w:r>
          </w:p>
        </w:tc>
      </w:tr>
      <w:tr w:rsidTr="00334AD9">
        <w:tc>
          <w:tcPr>
            <w:tcW w:w="11341" w:type="dxa"/>
            <w:gridSpan w:val="5"/>
          </w:tcPr>
          <w:p w:rsidRDefault="009C483F" w:rsidP="004D479A">
            <w:pPr>
              <w:spacing w:before="1" w:line="360" w:lineRule="auto"/>
              <w:ind w:right="561"/>
              <w:rPr>
                <w:b/>
                <w:sz w:val="20"/>
              </w:rPr>
            </w:pPr>
            <w:r>
              <w:rPr>
                <w:b/>
                <w:sz w:val="20"/>
              </w:rPr>
              <w:t>2 – Caracteristicas gerais da insituição</w:t>
            </w:r>
          </w:p>
        </w:tc>
      </w:tr>
      <w:tr w:rsidTr="00334AD9">
        <w:tc>
          <w:tcPr>
            <w:tcW w:w="11341" w:type="dxa"/>
            <w:gridSpan w:val="5"/>
          </w:tcPr>
          <w:p w:rsidRDefault="009C483F" w:rsidP="00FF12D6">
            <w:pPr>
              <w:spacing w:before="1" w:line="360" w:lineRule="auto"/>
              <w:ind w:right="561"/>
              <w:rPr>
                <w:sz w:val="20"/>
              </w:rPr>
            </w:pPr>
            <w:r>
              <w:rPr>
                <w:sz w:val="20"/>
              </w:rPr>
              <w:t>2.1 Tipo de insituição:</w:t>
            </w:r>
          </w:p>
          <w:p w:rsidRDefault="009C483F" w:rsidP="00FF12D6">
            <w:pPr>
              <w:spacing w:before="1" w:line="360" w:lineRule="auto"/>
              <w:ind w:right="561"/>
              <w:rPr>
                <w:sz w:val="20"/>
              </w:rPr>
            </w:pPr>
            <w:r>
              <w:rPr>
                <w:sz w:val="20"/>
              </w:rPr>
              <w:t>(   ) Hospital             (   ) Clinica    (   ) Ambulatório                  (    ) Instituição de Longa Permanencia para Idosos</w:t>
            </w:r>
          </w:p>
          <w:p w:rsidRDefault="009C483F" w:rsidP="00FF12D6">
            <w:pPr>
              <w:spacing w:before="1" w:line="360" w:lineRule="auto"/>
              <w:ind w:right="561"/>
              <w:rPr>
                <w:sz w:val="20"/>
              </w:rPr>
            </w:pPr>
            <w:r>
              <w:rPr>
                <w:sz w:val="20"/>
              </w:rPr>
              <w:t>(   ) Unidade Básica (   ) Serviço de Urgencia e Emergencia  (    ) Outros: </w:t>
            </w:r>
          </w:p>
        </w:tc>
      </w:tr>
      <w:tr w:rsidTr="00334AD9">
        <w:tc>
          <w:tcPr>
            <w:tcW w:w="11341" w:type="dxa"/>
            <w:gridSpan w:val="5"/>
          </w:tcPr>
          <w:p w:rsidRDefault="009C483F" w:rsidP="004D479A">
            <w:pPr>
              <w:spacing w:before="1" w:line="360" w:lineRule="auto"/>
              <w:ind w:right="561"/>
              <w:rPr>
                <w:sz w:val="20"/>
              </w:rPr>
            </w:pPr>
            <w:r>
              <w:rPr>
                <w:sz w:val="20"/>
              </w:rPr>
              <w:t>2.2 Natureza Juridica da Instituição: (   ) Pública (   ) Privada</w:t>
            </w:r>
          </w:p>
          <w:p w:rsidRDefault="009C483F" w:rsidP="004D479A">
            <w:pPr>
              <w:spacing w:before="1" w:line="360" w:lineRule="auto"/>
              <w:ind w:right="561"/>
              <w:rPr>
                <w:sz w:val="20"/>
              </w:rPr>
            </w:pPr>
            <w:r>
              <w:rPr>
                <w:sz w:val="20"/>
              </w:rPr>
              <w:t>(   ) Federal (   ) Estadual (   ) Municipal (   ) Filantropica (   ) Militar (   ) Outro: </w:t>
            </w:r>
            <w:r>
              <w:rPr>
                <w:b/>
                <w:sz w:val="16"/>
              </w:rPr>
              <w:t>HOSPITAL</w:t>
            </w:r>
          </w:p>
        </w:tc>
      </w:tr>
      <w:tr w:rsidTr="00334AD9">
        <w:tc>
          <w:tcPr>
            <w:tcW w:w="11341" w:type="dxa"/>
            <w:gridSpan w:val="5"/>
          </w:tcPr>
          <w:p w:rsidRDefault="009C483F" w:rsidP="004D479A">
            <w:pPr>
              <w:spacing w:before="1" w:line="360" w:lineRule="auto"/>
              <w:ind w:right="561"/>
              <w:rPr>
                <w:sz w:val="20"/>
              </w:rPr>
            </w:pPr>
            <w:r>
              <w:rPr>
                <w:sz w:val="20"/>
              </w:rPr>
              <w:t>2.3 Dados de atendimento:</w:t>
            </w:r>
          </w:p>
          <w:p w:rsidRDefault="009C483F" w:rsidP="004D479A">
            <w:pPr>
              <w:spacing w:before="1" w:line="360" w:lineRule="auto"/>
              <w:ind w:right="561"/>
              <w:rPr>
                <w:sz w:val="20"/>
              </w:rPr>
            </w:pPr>
            <w:r>
              <w:rPr>
                <w:sz w:val="20"/>
              </w:rPr>
              <w:t>Número total de leitos:                                                       Número de atendimentos/mês:</w:t>
            </w:r>
          </w:p>
          <w:p w:rsidRDefault="009C23FB" w:rsidP="004D479A">
            <w:pPr>
              <w:spacing w:before="1" w:line="360" w:lineRule="auto"/>
              <w:ind w:right="561"/>
              <w:rPr>
                <w:sz w:val="20"/>
              </w:rPr>
            </w:pPr>
            <w:r>
              <w:rPr>
                <w:sz w:val="20"/>
              </w:rPr>
              <w:t>Leitos ocupados:                                                                Média de pacientes internados/mês:</w:t>
            </w:r>
          </w:p>
        </w:tc>
      </w:tr>
      <w:tr w:rsidTr="00334AD9">
        <w:tc>
          <w:tcPr>
            <w:tcW w:w="11341" w:type="dxa"/>
            <w:gridSpan w:val="5"/>
          </w:tcPr>
          <w:p w:rsidRDefault="009C23FB" w:rsidP="004D479A">
            <w:pPr>
              <w:spacing w:before="1" w:line="360" w:lineRule="auto"/>
              <w:ind w:right="561"/>
              <w:rPr>
                <w:sz w:val="20"/>
              </w:rPr>
            </w:pPr>
            <w:r>
              <w:rPr>
                <w:sz w:val="20"/>
              </w:rPr>
              <w:t>2.4 Tipos de atendimentos:</w:t>
            </w:r>
          </w:p>
          <w:p w:rsidRDefault="009C23FB" w:rsidP="004D479A">
            <w:pPr>
              <w:spacing w:before="1" w:line="360" w:lineRule="auto"/>
              <w:ind w:right="561"/>
              <w:rPr>
                <w:sz w:val="20"/>
              </w:rPr>
            </w:pPr>
            <w:r>
              <w:rPr>
                <w:sz w:val="20"/>
              </w:rPr>
              <w:t>(   ) Ambulatorial (   ) Internação (   ) Urgência (   ) SADT (Serviço de Atendimento Diagnóstico Terapêutico)</w:t>
            </w:r>
          </w:p>
          <w:p w:rsidRDefault="009C23FB" w:rsidP="009C23FB">
            <w:pPr>
              <w:spacing w:before="1" w:line="360" w:lineRule="auto"/>
              <w:ind w:right="561"/>
              <w:rPr>
                <w:sz w:val="20"/>
              </w:rPr>
            </w:pPr>
            <w:r>
              <w:rPr>
                <w:sz w:val="20"/>
              </w:rPr>
              <w:t>(   ) Outro:</w:t>
            </w:r>
          </w:p>
        </w:tc>
      </w:tr>
      <w:tr w:rsidTr="00334AD9">
        <w:tc>
          <w:tcPr>
            <w:tcW w:w="11341" w:type="dxa"/>
            <w:gridSpan w:val="5"/>
          </w:tcPr>
          <w:p w:rsidRDefault="009C23FB" w:rsidP="004D479A">
            <w:pPr>
              <w:spacing w:before="1" w:line="360" w:lineRule="auto"/>
              <w:ind w:right="561"/>
              <w:rPr>
                <w:sz w:val="20"/>
              </w:rPr>
            </w:pPr>
            <w:r>
              <w:rPr>
                <w:sz w:val="20"/>
              </w:rPr>
              <w:t>2.5 Atendimento a convênios:</w:t>
            </w:r>
          </w:p>
          <w:p w:rsidRDefault="009C23FB" w:rsidP="004D479A">
            <w:pPr>
              <w:spacing w:before="1" w:line="360" w:lineRule="auto"/>
              <w:ind w:right="561"/>
              <w:rPr>
                <w:sz w:val="20"/>
              </w:rPr>
            </w:pPr>
            <w:r>
              <w:rPr>
                <w:sz w:val="20"/>
              </w:rPr>
              <w:t>(   ) SUS  (   ) Particular (   ) Plano de Saúde Privado </w:t>
            </w:r>
          </w:p>
        </w:tc>
      </w:tr>
      <w:tr w:rsidTr="00CD49A0">
        <w:trPr>
          <w:trHeight w:val="271"/>
        </w:trPr>
        <w:tc>
          <w:tcPr>
            <w:tcW w:w="11341" w:type="dxa"/>
            <w:gridSpan w:val="5"/>
            <w:tcBorders>
              <w:bottom w:val="single" w:sz="4" w:space="0" w:color="000000" w:themeColor="text1"/>
            </w:tcBorders>
          </w:tcPr>
          <w:p w:rsidRDefault="009C23FB" w:rsidP="004D479A">
            <w:pPr>
              <w:spacing w:before="1" w:line="360" w:lineRule="auto"/>
              <w:ind w:right="561"/>
              <w:rPr>
                <w:b/>
                <w:sz w:val="20"/>
              </w:rPr>
            </w:pPr>
            <w:r>
              <w:rPr>
                <w:b/>
                <w:sz w:val="20"/>
              </w:rPr>
              <w:t>3 – Quadro de pessoal de Enfermagem</w:t>
            </w:r>
          </w:p>
        </w:tc>
      </w:tr>
    </w:tbl>
    <w:p w:rsidRDefault="00CD49A0" w:rsidP="004D479A">
      <w:pPr>
        <w:spacing w:before="1" w:line="360" w:lineRule="auto"/>
        <w:ind w:right="561"/>
        <w:jc w:val="both"/>
        <w:rPr>
          <w:b/>
          <w:sz w:val="20"/>
        </w:rPr>
      </w:pPr>
    </w:p>
    <w:tbl>
      <w:tblPr>
        <w:tblStyle w:val="Tabelacomgrade"/>
        <w:tblpPr w:leftFromText="141" w:rightFromText="141" w:vertAnchor="text" w:horzAnchor="margin" w:tblpXSpec="center" w:tblpY="194"/>
        <w:tblOverlap w:val="never"/>
        <w:tblW w:w="0" w:type="auto"/>
        <w:tblLayout w:type="fixed"/>
        <w:tblLook w:val="04A0"/>
      </w:tblPr>
      <w:tblGrid>
        <w:gridCol w:w="1555"/>
        <w:gridCol w:w="992"/>
        <w:gridCol w:w="1134"/>
        <w:gridCol w:w="1134"/>
        <w:gridCol w:w="405"/>
        <w:gridCol w:w="525"/>
        <w:gridCol w:w="62"/>
        <w:gridCol w:w="1108"/>
        <w:gridCol w:w="15"/>
        <w:gridCol w:w="15"/>
        <w:gridCol w:w="90"/>
        <w:gridCol w:w="19"/>
        <w:gridCol w:w="1061"/>
        <w:gridCol w:w="38"/>
        <w:gridCol w:w="22"/>
        <w:gridCol w:w="15"/>
        <w:gridCol w:w="31"/>
        <w:gridCol w:w="967"/>
        <w:gridCol w:w="7"/>
        <w:gridCol w:w="135"/>
        <w:gridCol w:w="25"/>
        <w:gridCol w:w="1142"/>
      </w:tblGrid>
      <w:tr w:rsidTr="00BA5F02">
        <w:trPr>
          <w:trHeight w:val="345"/>
        </w:trPr>
        <w:tc>
          <w:tcPr>
            <w:tcW w:w="1555" w:type="dxa"/>
            <w:vMerge w:val="restart"/>
          </w:tcPr>
          <w:p w:rsidRDefault="00BA5F02" w:rsidP="00BA5F02">
            <w:pPr>
              <w:spacing w:before="1" w:line="360" w:lineRule="auto"/>
              <w:ind w:right="-108"/>
              <w:rPr>
                <w:b/>
                <w:sz w:val="20"/>
              </w:rPr>
            </w:pPr>
            <w:r>
              <w:rPr>
                <w:b/>
                <w:sz w:val="20"/>
              </w:rPr>
              <w:t>Equipe de Enfermagem</w:t>
            </w:r>
          </w:p>
        </w:tc>
        <w:tc>
          <w:tcPr>
            <w:tcW w:w="3260" w:type="dxa"/>
            <w:gridSpan w:val="3"/>
            <w:tcBorders>
              <w:bottom w:val="single" w:sz="4" w:space="0" w:color="auto"/>
            </w:tcBorders>
            <w:vAlign w:val="center"/>
          </w:tcPr>
          <w:p w:rsidRDefault="00BA5F02" w:rsidP="00BA5F02">
            <w:pPr>
              <w:spacing w:before="1" w:line="360" w:lineRule="auto"/>
              <w:ind w:right="561"/>
              <w:jc w:val="center"/>
              <w:rPr>
                <w:b/>
                <w:sz w:val="20"/>
                <w:szCs w:val="20"/>
              </w:rPr>
            </w:pPr>
            <w:r>
              <w:rPr>
                <w:b/>
                <w:sz w:val="20"/>
                <w:szCs w:val="20"/>
              </w:rPr>
              <w:t>Enfermeiro</w:t>
            </w:r>
          </w:p>
        </w:tc>
        <w:tc>
          <w:tcPr>
            <w:tcW w:w="992" w:type="dxa"/>
            <w:gridSpan w:val="3"/>
            <w:vMerge w:val="restart"/>
            <w:vAlign w:val="center"/>
          </w:tcPr>
          <w:p w:rsidRDefault="00BA5F02" w:rsidP="00BA5F02">
            <w:pPr>
              <w:spacing w:before="1" w:line="360" w:lineRule="auto"/>
              <w:ind w:right="-73"/>
              <w:rPr>
                <w:b/>
                <w:sz w:val="16"/>
                <w:szCs w:val="16"/>
              </w:rPr>
            </w:pPr>
            <w:r>
              <w:rPr>
                <w:b/>
                <w:sz w:val="16"/>
                <w:szCs w:val="16"/>
              </w:rPr>
              <w:t>Obstetriz</w:t>
            </w:r>
          </w:p>
        </w:tc>
        <w:tc>
          <w:tcPr>
            <w:tcW w:w="1138" w:type="dxa"/>
            <w:gridSpan w:val="3"/>
            <w:vMerge w:val="restart"/>
            <w:vAlign w:val="center"/>
          </w:tcPr>
          <w:p w:rsidRDefault="00BA5F02" w:rsidP="00BA5F02">
            <w:pPr>
              <w:spacing w:before="1" w:line="360" w:lineRule="auto"/>
              <w:ind w:right="-66"/>
              <w:rPr>
                <w:b/>
                <w:sz w:val="16"/>
                <w:szCs w:val="16"/>
              </w:rPr>
            </w:pPr>
            <w:r>
              <w:rPr>
                <w:b/>
                <w:sz w:val="16"/>
                <w:szCs w:val="16"/>
              </w:rPr>
              <w:t>Técnicos de Enfermagem</w:t>
            </w:r>
          </w:p>
        </w:tc>
        <w:tc>
          <w:tcPr>
            <w:tcW w:w="1276" w:type="dxa"/>
            <w:gridSpan w:val="7"/>
            <w:vMerge w:val="restart"/>
            <w:vAlign w:val="center"/>
          </w:tcPr>
          <w:p w:rsidRDefault="00BA5F02" w:rsidP="00BA5F02">
            <w:pPr>
              <w:spacing w:before="1" w:line="360" w:lineRule="auto"/>
              <w:ind w:right="-59"/>
              <w:jc w:val="center"/>
              <w:rPr>
                <w:b/>
                <w:sz w:val="16"/>
                <w:szCs w:val="16"/>
              </w:rPr>
            </w:pPr>
            <w:r>
              <w:rPr>
                <w:b/>
                <w:sz w:val="16"/>
                <w:szCs w:val="16"/>
              </w:rPr>
              <w:t>Auxiliar de </w:t>
            </w:r>
          </w:p>
          <w:p w:rsidRDefault="00BA5F02" w:rsidP="00BA5F02">
            <w:pPr>
              <w:spacing w:before="1" w:line="360" w:lineRule="auto"/>
              <w:ind w:right="-59"/>
              <w:jc w:val="center"/>
              <w:rPr>
                <w:b/>
                <w:sz w:val="16"/>
                <w:szCs w:val="16"/>
              </w:rPr>
            </w:pPr>
            <w:r>
              <w:rPr>
                <w:b/>
                <w:sz w:val="16"/>
                <w:szCs w:val="16"/>
              </w:rPr>
              <w:t>Enfermagem</w:t>
            </w:r>
          </w:p>
        </w:tc>
        <w:tc>
          <w:tcPr>
            <w:tcW w:w="1134" w:type="dxa"/>
            <w:gridSpan w:val="4"/>
            <w:vMerge w:val="restart"/>
            <w:vAlign w:val="center"/>
          </w:tcPr>
          <w:p w:rsidRDefault="00BA5F02" w:rsidP="00BA5F02">
            <w:pPr>
              <w:spacing w:before="1" w:line="360" w:lineRule="auto"/>
              <w:ind w:right="-52"/>
              <w:jc w:val="center"/>
              <w:rPr>
                <w:b/>
                <w:sz w:val="16"/>
                <w:szCs w:val="16"/>
              </w:rPr>
            </w:pPr>
            <w:r>
              <w:rPr>
                <w:b/>
                <w:sz w:val="16"/>
                <w:szCs w:val="16"/>
              </w:rPr>
              <w:t>Atendentes</w:t>
            </w:r>
          </w:p>
        </w:tc>
        <w:tc>
          <w:tcPr>
            <w:tcW w:w="1142" w:type="dxa"/>
            <w:vMerge w:val="restart"/>
            <w:vAlign w:val="center"/>
          </w:tcPr>
          <w:p w:rsidRDefault="00BA5F02" w:rsidP="00BA5F02">
            <w:pPr>
              <w:spacing w:before="1" w:line="360" w:lineRule="auto"/>
              <w:ind w:right="-45"/>
              <w:jc w:val="center"/>
              <w:rPr>
                <w:b/>
                <w:sz w:val="16"/>
                <w:szCs w:val="16"/>
              </w:rPr>
            </w:pPr>
            <w:r>
              <w:rPr>
                <w:b/>
                <w:sz w:val="16"/>
                <w:szCs w:val="16"/>
              </w:rPr>
              <w:t>Parteira</w:t>
            </w:r>
          </w:p>
        </w:tc>
      </w:tr>
      <w:tr w:rsidTr="00BA5F02">
        <w:trPr>
          <w:trHeight w:val="360"/>
        </w:trPr>
        <w:tc>
          <w:tcPr>
            <w:tcW w:w="1555" w:type="dxa"/>
            <w:vMerge/>
          </w:tcPr>
          <w:p w:rsidRDefault="00BA5F02" w:rsidP="00BA5F02">
            <w:pPr>
              <w:spacing w:before="1" w:line="360" w:lineRule="auto"/>
              <w:ind w:right="561"/>
              <w:rPr>
                <w:b/>
                <w:sz w:val="20"/>
              </w:rPr>
            </w:pPr>
          </w:p>
        </w:tc>
        <w:tc>
          <w:tcPr>
            <w:tcW w:w="992" w:type="dxa"/>
            <w:tcBorders>
              <w:top w:val="single" w:sz="4" w:space="0" w:color="auto"/>
              <w:bottom w:val="single" w:sz="4" w:space="0" w:color="auto"/>
            </w:tcBorders>
          </w:tcPr>
          <w:p w:rsidRDefault="00BA5F02" w:rsidP="00BA5F02">
            <w:pPr>
              <w:spacing w:before="1" w:line="360" w:lineRule="auto"/>
              <w:ind w:right="-108"/>
              <w:rPr>
                <w:b/>
                <w:sz w:val="16"/>
                <w:szCs w:val="16"/>
              </w:rPr>
            </w:pPr>
            <w:r>
              <w:rPr>
                <w:b/>
                <w:sz w:val="16"/>
                <w:szCs w:val="16"/>
              </w:rPr>
              <w:t>Gestao</w:t>
            </w:r>
          </w:p>
        </w:tc>
        <w:tc>
          <w:tcPr>
            <w:tcW w:w="1134" w:type="dxa"/>
            <w:tcBorders>
              <w:top w:val="single" w:sz="4" w:space="0" w:color="auto"/>
              <w:bottom w:val="single" w:sz="4" w:space="0" w:color="auto"/>
            </w:tcBorders>
          </w:tcPr>
          <w:p w:rsidRDefault="00BA5F02" w:rsidP="00BA5F02">
            <w:pPr>
              <w:spacing w:before="1" w:line="360" w:lineRule="auto"/>
              <w:ind w:right="-85"/>
              <w:rPr>
                <w:b/>
                <w:sz w:val="16"/>
                <w:szCs w:val="16"/>
              </w:rPr>
            </w:pPr>
            <w:r>
              <w:rPr>
                <w:b/>
                <w:sz w:val="16"/>
                <w:szCs w:val="16"/>
              </w:rPr>
              <w:t>Assistencia</w:t>
            </w:r>
          </w:p>
        </w:tc>
        <w:tc>
          <w:tcPr>
            <w:tcW w:w="1134" w:type="dxa"/>
            <w:tcBorders>
              <w:top w:val="single" w:sz="4" w:space="0" w:color="auto"/>
              <w:bottom w:val="single" w:sz="4" w:space="0" w:color="auto"/>
            </w:tcBorders>
          </w:tcPr>
          <w:p w:rsidRDefault="00BA5F02" w:rsidP="00BA5F02">
            <w:pPr>
              <w:tabs>
                <w:tab w:val="left" w:pos="1656"/>
              </w:tabs>
              <w:spacing w:before="1" w:line="360" w:lineRule="auto"/>
              <w:ind w:right="-79"/>
              <w:rPr>
                <w:b/>
                <w:sz w:val="16"/>
                <w:szCs w:val="16"/>
              </w:rPr>
            </w:pPr>
            <w:r>
              <w:rPr>
                <w:b/>
                <w:sz w:val="16"/>
                <w:szCs w:val="16"/>
              </w:rPr>
              <w:t>Enfermeiro</w:t>
            </w:r>
          </w:p>
          <w:p w:rsidRDefault="00BA5F02" w:rsidP="00BA5F02">
            <w:pPr>
              <w:tabs>
                <w:tab w:val="left" w:pos="1656"/>
              </w:tabs>
              <w:spacing w:before="1" w:line="360" w:lineRule="auto"/>
              <w:ind w:right="-79"/>
              <w:rPr>
                <w:b/>
                <w:sz w:val="16"/>
                <w:szCs w:val="16"/>
              </w:rPr>
            </w:pPr>
            <w:r>
              <w:rPr>
                <w:b/>
                <w:sz w:val="16"/>
                <w:szCs w:val="16"/>
              </w:rPr>
              <w:t> Obstétrico</w:t>
            </w:r>
          </w:p>
        </w:tc>
        <w:tc>
          <w:tcPr>
            <w:tcW w:w="992" w:type="dxa"/>
            <w:gridSpan w:val="3"/>
            <w:vMerge/>
          </w:tcPr>
          <w:p w:rsidRDefault="00BA5F02" w:rsidP="00BA5F02">
            <w:pPr>
              <w:spacing w:before="1" w:line="360" w:lineRule="auto"/>
              <w:ind w:right="561"/>
              <w:rPr>
                <w:b/>
                <w:sz w:val="20"/>
              </w:rPr>
            </w:pPr>
          </w:p>
        </w:tc>
        <w:tc>
          <w:tcPr>
            <w:tcW w:w="1138" w:type="dxa"/>
            <w:gridSpan w:val="3"/>
            <w:vMerge/>
          </w:tcPr>
          <w:p w:rsidRDefault="00BA5F02" w:rsidP="00BA5F02">
            <w:pPr>
              <w:spacing w:before="1" w:line="360" w:lineRule="auto"/>
              <w:ind w:right="561"/>
              <w:rPr>
                <w:b/>
                <w:sz w:val="20"/>
              </w:rPr>
            </w:pPr>
          </w:p>
        </w:tc>
        <w:tc>
          <w:tcPr>
            <w:tcW w:w="1276" w:type="dxa"/>
            <w:gridSpan w:val="7"/>
            <w:vMerge/>
          </w:tcPr>
          <w:p w:rsidRDefault="00BA5F02" w:rsidP="00BA5F02">
            <w:pPr>
              <w:spacing w:before="1" w:line="360" w:lineRule="auto"/>
              <w:ind w:right="561"/>
              <w:rPr>
                <w:b/>
                <w:sz w:val="20"/>
              </w:rPr>
            </w:pPr>
          </w:p>
        </w:tc>
        <w:tc>
          <w:tcPr>
            <w:tcW w:w="1134" w:type="dxa"/>
            <w:gridSpan w:val="4"/>
            <w:vMerge/>
          </w:tcPr>
          <w:p w:rsidRDefault="00BA5F02" w:rsidP="00BA5F02">
            <w:pPr>
              <w:spacing w:before="1" w:line="360" w:lineRule="auto"/>
              <w:ind w:right="561"/>
              <w:rPr>
                <w:b/>
                <w:sz w:val="20"/>
              </w:rPr>
            </w:pPr>
          </w:p>
        </w:tc>
        <w:tc>
          <w:tcPr>
            <w:tcW w:w="1142" w:type="dxa"/>
            <w:vMerge/>
          </w:tcPr>
          <w:p w:rsidRDefault="00BA5F02" w:rsidP="00BA5F02">
            <w:pPr>
              <w:spacing w:before="1" w:line="360" w:lineRule="auto"/>
              <w:ind w:right="561"/>
              <w:rPr>
                <w:b/>
                <w:sz w:val="20"/>
              </w:rPr>
            </w:pPr>
          </w:p>
        </w:tc>
      </w:tr>
      <w:tr w:rsidTr="00BA5F02">
        <w:trPr>
          <w:trHeight w:val="360"/>
        </w:trPr>
        <w:tc>
          <w:tcPr>
            <w:tcW w:w="1555" w:type="dxa"/>
          </w:tcPr>
          <w:p w:rsidRDefault="00BA5F02" w:rsidP="00BA5F02">
            <w:pPr>
              <w:spacing w:before="1" w:line="360" w:lineRule="auto"/>
              <w:ind w:right="-79"/>
              <w:rPr>
                <w:sz w:val="16"/>
                <w:szCs w:val="16"/>
              </w:rPr>
            </w:pPr>
            <w:r>
              <w:rPr>
                <w:sz w:val="16"/>
                <w:szCs w:val="16"/>
              </w:rPr>
              <w:t>Quadro atual</w:t>
            </w:r>
          </w:p>
        </w:tc>
        <w:tc>
          <w:tcPr>
            <w:tcW w:w="992" w:type="dxa"/>
            <w:tcBorders>
              <w:top w:val="single" w:sz="4" w:space="0" w:color="auto"/>
              <w:bottom w:val="single" w:sz="4" w:space="0" w:color="auto"/>
            </w:tcBorders>
          </w:tcPr>
          <w:p w:rsidRDefault="00BA5F02" w:rsidP="00BA5F02">
            <w:pPr>
              <w:spacing w:before="1" w:line="360" w:lineRule="auto"/>
              <w:ind w:right="-108"/>
              <w:rPr>
                <w:sz w:val="16"/>
                <w:szCs w:val="16"/>
              </w:rPr>
            </w:pPr>
          </w:p>
        </w:tc>
        <w:tc>
          <w:tcPr>
            <w:tcW w:w="1134" w:type="dxa"/>
            <w:tcBorders>
              <w:top w:val="single" w:sz="4" w:space="0" w:color="auto"/>
              <w:bottom w:val="single" w:sz="4" w:space="0" w:color="auto"/>
            </w:tcBorders>
          </w:tcPr>
          <w:p w:rsidRDefault="00BA5F02" w:rsidP="00BA5F02">
            <w:pPr>
              <w:spacing w:before="1" w:line="360" w:lineRule="auto"/>
              <w:ind w:right="-85"/>
              <w:rPr>
                <w:sz w:val="16"/>
                <w:szCs w:val="16"/>
              </w:rPr>
            </w:pPr>
          </w:p>
        </w:tc>
        <w:tc>
          <w:tcPr>
            <w:tcW w:w="1134" w:type="dxa"/>
            <w:tcBorders>
              <w:top w:val="single" w:sz="4" w:space="0" w:color="auto"/>
              <w:bottom w:val="single" w:sz="4" w:space="0" w:color="auto"/>
            </w:tcBorders>
          </w:tcPr>
          <w:p w:rsidRDefault="00BA5F02" w:rsidP="00BA5F02">
            <w:pPr>
              <w:tabs>
                <w:tab w:val="left" w:pos="1656"/>
              </w:tabs>
              <w:spacing w:before="1" w:line="360" w:lineRule="auto"/>
              <w:ind w:right="-79"/>
              <w:rPr>
                <w:sz w:val="16"/>
                <w:szCs w:val="16"/>
              </w:rPr>
            </w:pPr>
          </w:p>
        </w:tc>
        <w:tc>
          <w:tcPr>
            <w:tcW w:w="992" w:type="dxa"/>
            <w:gridSpan w:val="3"/>
          </w:tcPr>
          <w:p w:rsidRDefault="00BA5F02" w:rsidP="00BA5F02">
            <w:pPr>
              <w:spacing w:before="1" w:line="360" w:lineRule="auto"/>
              <w:ind w:right="561"/>
              <w:rPr>
                <w:sz w:val="20"/>
              </w:rPr>
            </w:pPr>
          </w:p>
        </w:tc>
        <w:tc>
          <w:tcPr>
            <w:tcW w:w="1138" w:type="dxa"/>
            <w:gridSpan w:val="3"/>
          </w:tcPr>
          <w:p w:rsidRDefault="00BA5F02" w:rsidP="00BA5F02">
            <w:pPr>
              <w:spacing w:before="1" w:line="360" w:lineRule="auto"/>
              <w:ind w:right="561"/>
              <w:rPr>
                <w:sz w:val="20"/>
              </w:rPr>
            </w:pPr>
          </w:p>
        </w:tc>
        <w:tc>
          <w:tcPr>
            <w:tcW w:w="1276" w:type="dxa"/>
            <w:gridSpan w:val="7"/>
          </w:tcPr>
          <w:p w:rsidRDefault="00BA5F02" w:rsidP="00BA5F02">
            <w:pPr>
              <w:spacing w:before="1" w:line="360" w:lineRule="auto"/>
              <w:ind w:right="561"/>
              <w:rPr>
                <w:sz w:val="20"/>
              </w:rPr>
            </w:pPr>
          </w:p>
        </w:tc>
        <w:tc>
          <w:tcPr>
            <w:tcW w:w="1134" w:type="dxa"/>
            <w:gridSpan w:val="4"/>
          </w:tcPr>
          <w:p w:rsidRDefault="00BA5F02" w:rsidP="00BA5F02">
            <w:pPr>
              <w:spacing w:before="1" w:line="360" w:lineRule="auto"/>
              <w:ind w:right="561"/>
              <w:rPr>
                <w:sz w:val="20"/>
              </w:rPr>
            </w:pPr>
          </w:p>
        </w:tc>
        <w:tc>
          <w:tcPr>
            <w:tcW w:w="1142" w:type="dxa"/>
          </w:tcPr>
          <w:p w:rsidRDefault="00BA5F02" w:rsidP="00BA5F02">
            <w:pPr>
              <w:spacing w:before="1" w:line="360" w:lineRule="auto"/>
              <w:ind w:right="561"/>
              <w:rPr>
                <w:sz w:val="20"/>
              </w:rPr>
            </w:pPr>
          </w:p>
        </w:tc>
      </w:tr>
      <w:tr w:rsidTr="00BA5F02">
        <w:trPr>
          <w:trHeight w:val="360"/>
        </w:trPr>
        <w:tc>
          <w:tcPr>
            <w:tcW w:w="1555" w:type="dxa"/>
          </w:tcPr>
          <w:p w:rsidRDefault="00BA5F02" w:rsidP="00BA5F02">
            <w:pPr>
              <w:tabs>
                <w:tab w:val="left" w:pos="1339"/>
              </w:tabs>
              <w:spacing w:before="1" w:line="360" w:lineRule="auto"/>
              <w:ind w:right="-79"/>
              <w:rPr>
                <w:sz w:val="16"/>
                <w:szCs w:val="16"/>
              </w:rPr>
            </w:pPr>
            <w:r>
              <w:rPr>
                <w:sz w:val="16"/>
                <w:szCs w:val="16"/>
              </w:rPr>
              <w:t>Afastados/</w:t>
            </w:r>
          </w:p>
          <w:p w:rsidRDefault="00BA5F02" w:rsidP="00BA5F02">
            <w:pPr>
              <w:tabs>
                <w:tab w:val="left" w:pos="1339"/>
              </w:tabs>
              <w:spacing w:before="1" w:line="360" w:lineRule="auto"/>
              <w:ind w:right="-79"/>
              <w:rPr>
                <w:sz w:val="16"/>
                <w:szCs w:val="16"/>
              </w:rPr>
            </w:pPr>
            <w:r>
              <w:rPr>
                <w:sz w:val="16"/>
                <w:szCs w:val="16"/>
              </w:rPr>
              <w:t>licença &gt; 6 meses</w:t>
            </w:r>
          </w:p>
        </w:tc>
        <w:tc>
          <w:tcPr>
            <w:tcW w:w="992" w:type="dxa"/>
            <w:tcBorders>
              <w:top w:val="single" w:sz="4" w:space="0" w:color="auto"/>
              <w:bottom w:val="single" w:sz="4" w:space="0" w:color="auto"/>
            </w:tcBorders>
          </w:tcPr>
          <w:p w:rsidRDefault="00BA5F02" w:rsidP="00BA5F02">
            <w:pPr>
              <w:spacing w:before="1" w:line="360" w:lineRule="auto"/>
              <w:ind w:right="-108"/>
              <w:rPr>
                <w:sz w:val="16"/>
                <w:szCs w:val="16"/>
              </w:rPr>
            </w:pPr>
          </w:p>
        </w:tc>
        <w:tc>
          <w:tcPr>
            <w:tcW w:w="1134" w:type="dxa"/>
            <w:tcBorders>
              <w:top w:val="single" w:sz="4" w:space="0" w:color="auto"/>
              <w:bottom w:val="single" w:sz="4" w:space="0" w:color="auto"/>
            </w:tcBorders>
          </w:tcPr>
          <w:p w:rsidRDefault="00BA5F02" w:rsidP="00BA5F02">
            <w:pPr>
              <w:spacing w:before="1" w:line="360" w:lineRule="auto"/>
              <w:ind w:right="-85"/>
              <w:rPr>
                <w:sz w:val="16"/>
                <w:szCs w:val="16"/>
              </w:rPr>
            </w:pPr>
          </w:p>
        </w:tc>
        <w:tc>
          <w:tcPr>
            <w:tcW w:w="1134" w:type="dxa"/>
            <w:tcBorders>
              <w:top w:val="single" w:sz="4" w:space="0" w:color="auto"/>
              <w:bottom w:val="single" w:sz="4" w:space="0" w:color="auto"/>
            </w:tcBorders>
          </w:tcPr>
          <w:p w:rsidRDefault="00BA5F02" w:rsidP="00BA5F02">
            <w:pPr>
              <w:tabs>
                <w:tab w:val="left" w:pos="1656"/>
              </w:tabs>
              <w:spacing w:before="1" w:line="360" w:lineRule="auto"/>
              <w:ind w:right="-79"/>
              <w:rPr>
                <w:sz w:val="16"/>
                <w:szCs w:val="16"/>
              </w:rPr>
            </w:pPr>
          </w:p>
        </w:tc>
        <w:tc>
          <w:tcPr>
            <w:tcW w:w="992" w:type="dxa"/>
            <w:gridSpan w:val="3"/>
          </w:tcPr>
          <w:p w:rsidRDefault="00BA5F02" w:rsidP="00BA5F02">
            <w:pPr>
              <w:spacing w:before="1" w:line="360" w:lineRule="auto"/>
              <w:ind w:right="561"/>
              <w:rPr>
                <w:sz w:val="20"/>
              </w:rPr>
            </w:pPr>
          </w:p>
        </w:tc>
        <w:tc>
          <w:tcPr>
            <w:tcW w:w="1138" w:type="dxa"/>
            <w:gridSpan w:val="3"/>
          </w:tcPr>
          <w:p w:rsidRDefault="00BA5F02" w:rsidP="00BA5F02">
            <w:pPr>
              <w:spacing w:before="1" w:line="360" w:lineRule="auto"/>
              <w:ind w:right="561"/>
              <w:rPr>
                <w:sz w:val="20"/>
              </w:rPr>
            </w:pPr>
          </w:p>
        </w:tc>
        <w:tc>
          <w:tcPr>
            <w:tcW w:w="1276" w:type="dxa"/>
            <w:gridSpan w:val="7"/>
          </w:tcPr>
          <w:p w:rsidRDefault="00BA5F02" w:rsidP="00BA5F02">
            <w:pPr>
              <w:spacing w:before="1" w:line="360" w:lineRule="auto"/>
              <w:ind w:right="561"/>
              <w:rPr>
                <w:sz w:val="20"/>
              </w:rPr>
            </w:pPr>
          </w:p>
        </w:tc>
        <w:tc>
          <w:tcPr>
            <w:tcW w:w="1134" w:type="dxa"/>
            <w:gridSpan w:val="4"/>
          </w:tcPr>
          <w:p w:rsidRDefault="00BA5F02" w:rsidP="00BA5F02">
            <w:pPr>
              <w:spacing w:before="1" w:line="360" w:lineRule="auto"/>
              <w:ind w:right="561"/>
              <w:rPr>
                <w:sz w:val="20"/>
              </w:rPr>
            </w:pPr>
          </w:p>
        </w:tc>
        <w:tc>
          <w:tcPr>
            <w:tcW w:w="1142" w:type="dxa"/>
          </w:tcPr>
          <w:p w:rsidRDefault="00BA5F02" w:rsidP="00BA5F02">
            <w:pPr>
              <w:spacing w:before="1" w:line="360" w:lineRule="auto"/>
              <w:ind w:right="561"/>
              <w:rPr>
                <w:sz w:val="20"/>
              </w:rPr>
            </w:pPr>
          </w:p>
        </w:tc>
      </w:tr>
      <w:tr w:rsidTr="00BA5F02">
        <w:trPr>
          <w:trHeight w:val="360"/>
        </w:trPr>
        <w:tc>
          <w:tcPr>
            <w:tcW w:w="1555" w:type="dxa"/>
          </w:tcPr>
          <w:p w:rsidRDefault="00BA5F02" w:rsidP="00BA5F02">
            <w:pPr>
              <w:spacing w:before="1" w:line="360" w:lineRule="auto"/>
              <w:ind w:right="-79"/>
              <w:rPr>
                <w:sz w:val="16"/>
                <w:szCs w:val="16"/>
              </w:rPr>
            </w:pPr>
            <w:r>
              <w:rPr>
                <w:sz w:val="16"/>
                <w:szCs w:val="16"/>
              </w:rPr>
              <w:t>Em desvio de função</w:t>
            </w:r>
          </w:p>
        </w:tc>
        <w:tc>
          <w:tcPr>
            <w:tcW w:w="992" w:type="dxa"/>
            <w:tcBorders>
              <w:top w:val="single" w:sz="4" w:space="0" w:color="auto"/>
              <w:bottom w:val="single" w:sz="4" w:space="0" w:color="auto"/>
            </w:tcBorders>
          </w:tcPr>
          <w:p w:rsidRDefault="00BA5F02" w:rsidP="00BA5F02">
            <w:pPr>
              <w:spacing w:before="1" w:line="360" w:lineRule="auto"/>
              <w:ind w:right="-108"/>
              <w:rPr>
                <w:sz w:val="16"/>
                <w:szCs w:val="16"/>
              </w:rPr>
            </w:pPr>
          </w:p>
        </w:tc>
        <w:tc>
          <w:tcPr>
            <w:tcW w:w="1134" w:type="dxa"/>
            <w:tcBorders>
              <w:top w:val="single" w:sz="4" w:space="0" w:color="auto"/>
              <w:bottom w:val="single" w:sz="4" w:space="0" w:color="auto"/>
            </w:tcBorders>
          </w:tcPr>
          <w:p w:rsidRDefault="00BA5F02" w:rsidP="00BA5F02">
            <w:pPr>
              <w:spacing w:before="1" w:line="360" w:lineRule="auto"/>
              <w:ind w:right="-85"/>
              <w:rPr>
                <w:sz w:val="16"/>
                <w:szCs w:val="16"/>
              </w:rPr>
            </w:pPr>
          </w:p>
        </w:tc>
        <w:tc>
          <w:tcPr>
            <w:tcW w:w="1134" w:type="dxa"/>
            <w:tcBorders>
              <w:top w:val="single" w:sz="4" w:space="0" w:color="auto"/>
              <w:bottom w:val="single" w:sz="4" w:space="0" w:color="auto"/>
            </w:tcBorders>
          </w:tcPr>
          <w:p w:rsidRDefault="00BA5F02" w:rsidP="00BA5F02">
            <w:pPr>
              <w:tabs>
                <w:tab w:val="left" w:pos="1656"/>
              </w:tabs>
              <w:spacing w:before="1" w:line="360" w:lineRule="auto"/>
              <w:ind w:right="-79"/>
              <w:rPr>
                <w:sz w:val="16"/>
                <w:szCs w:val="16"/>
              </w:rPr>
            </w:pPr>
          </w:p>
        </w:tc>
        <w:tc>
          <w:tcPr>
            <w:tcW w:w="992" w:type="dxa"/>
            <w:gridSpan w:val="3"/>
          </w:tcPr>
          <w:p w:rsidRDefault="00BA5F02" w:rsidP="00BA5F02">
            <w:pPr>
              <w:spacing w:before="1" w:line="360" w:lineRule="auto"/>
              <w:ind w:right="561"/>
              <w:rPr>
                <w:sz w:val="20"/>
              </w:rPr>
            </w:pPr>
          </w:p>
        </w:tc>
        <w:tc>
          <w:tcPr>
            <w:tcW w:w="1138" w:type="dxa"/>
            <w:gridSpan w:val="3"/>
          </w:tcPr>
          <w:p w:rsidRDefault="00BA5F02" w:rsidP="00BA5F02">
            <w:pPr>
              <w:spacing w:before="1" w:line="360" w:lineRule="auto"/>
              <w:ind w:right="561"/>
              <w:rPr>
                <w:sz w:val="20"/>
              </w:rPr>
            </w:pPr>
          </w:p>
        </w:tc>
        <w:tc>
          <w:tcPr>
            <w:tcW w:w="1276" w:type="dxa"/>
            <w:gridSpan w:val="7"/>
          </w:tcPr>
          <w:p w:rsidRDefault="00BA5F02" w:rsidP="00BA5F02">
            <w:pPr>
              <w:spacing w:before="1" w:line="360" w:lineRule="auto"/>
              <w:ind w:right="561"/>
              <w:rPr>
                <w:sz w:val="20"/>
              </w:rPr>
            </w:pPr>
          </w:p>
        </w:tc>
        <w:tc>
          <w:tcPr>
            <w:tcW w:w="1134" w:type="dxa"/>
            <w:gridSpan w:val="4"/>
          </w:tcPr>
          <w:p w:rsidRDefault="00BA5F02" w:rsidP="00BA5F02">
            <w:pPr>
              <w:spacing w:before="1" w:line="360" w:lineRule="auto"/>
              <w:ind w:right="561"/>
              <w:rPr>
                <w:sz w:val="20"/>
              </w:rPr>
            </w:pPr>
          </w:p>
        </w:tc>
        <w:tc>
          <w:tcPr>
            <w:tcW w:w="1142" w:type="dxa"/>
          </w:tcPr>
          <w:p w:rsidRDefault="00BA5F02" w:rsidP="00BA5F02">
            <w:pPr>
              <w:spacing w:before="1" w:line="360" w:lineRule="auto"/>
              <w:ind w:right="561"/>
              <w:rPr>
                <w:sz w:val="20"/>
              </w:rPr>
            </w:pPr>
          </w:p>
        </w:tc>
      </w:tr>
      <w:tr w:rsidTr="00BA5F02">
        <w:trPr>
          <w:trHeight w:val="360"/>
        </w:trPr>
        <w:tc>
          <w:tcPr>
            <w:tcW w:w="1555" w:type="dxa"/>
          </w:tcPr>
          <w:p w:rsidRDefault="00BA5F02" w:rsidP="00BA5F02">
            <w:pPr>
              <w:spacing w:before="1" w:line="360" w:lineRule="auto"/>
              <w:ind w:right="-79"/>
              <w:rPr>
                <w:sz w:val="16"/>
                <w:szCs w:val="16"/>
              </w:rPr>
            </w:pPr>
            <w:r>
              <w:rPr>
                <w:sz w:val="16"/>
                <w:szCs w:val="16"/>
              </w:rPr>
              <w:t>Com restrição/</w:t>
            </w:r>
          </w:p>
          <w:p w:rsidRDefault="00BA5F02" w:rsidP="00BA5F02">
            <w:pPr>
              <w:spacing w:before="1" w:line="360" w:lineRule="auto"/>
              <w:ind w:right="-79"/>
              <w:rPr>
                <w:sz w:val="16"/>
                <w:szCs w:val="16"/>
              </w:rPr>
            </w:pPr>
            <w:r>
              <w:rPr>
                <w:sz w:val="16"/>
                <w:szCs w:val="16"/>
              </w:rPr>
              <w:t>limitação</w:t>
            </w:r>
          </w:p>
        </w:tc>
        <w:tc>
          <w:tcPr>
            <w:tcW w:w="992" w:type="dxa"/>
            <w:tcBorders>
              <w:top w:val="single" w:sz="4" w:space="0" w:color="auto"/>
              <w:bottom w:val="single" w:sz="4" w:space="0" w:color="auto"/>
            </w:tcBorders>
          </w:tcPr>
          <w:p w:rsidRDefault="00BA5F02" w:rsidP="00BA5F02">
            <w:pPr>
              <w:spacing w:before="1" w:line="360" w:lineRule="auto"/>
              <w:ind w:right="-108"/>
              <w:rPr>
                <w:sz w:val="16"/>
                <w:szCs w:val="16"/>
              </w:rPr>
            </w:pPr>
          </w:p>
        </w:tc>
        <w:tc>
          <w:tcPr>
            <w:tcW w:w="1134" w:type="dxa"/>
            <w:tcBorders>
              <w:top w:val="single" w:sz="4" w:space="0" w:color="auto"/>
              <w:bottom w:val="single" w:sz="4" w:space="0" w:color="auto"/>
            </w:tcBorders>
          </w:tcPr>
          <w:p w:rsidRDefault="00BA5F02" w:rsidP="00BA5F02">
            <w:pPr>
              <w:spacing w:before="1" w:line="360" w:lineRule="auto"/>
              <w:ind w:right="-85"/>
              <w:rPr>
                <w:sz w:val="16"/>
                <w:szCs w:val="16"/>
              </w:rPr>
            </w:pPr>
          </w:p>
        </w:tc>
        <w:tc>
          <w:tcPr>
            <w:tcW w:w="1134" w:type="dxa"/>
            <w:tcBorders>
              <w:top w:val="single" w:sz="4" w:space="0" w:color="auto"/>
              <w:bottom w:val="single" w:sz="4" w:space="0" w:color="auto"/>
            </w:tcBorders>
          </w:tcPr>
          <w:p w:rsidRDefault="00BA5F02" w:rsidP="00BA5F02">
            <w:pPr>
              <w:tabs>
                <w:tab w:val="left" w:pos="1656"/>
              </w:tabs>
              <w:spacing w:before="1" w:line="360" w:lineRule="auto"/>
              <w:ind w:right="-79"/>
              <w:rPr>
                <w:sz w:val="16"/>
                <w:szCs w:val="16"/>
              </w:rPr>
            </w:pPr>
          </w:p>
        </w:tc>
        <w:tc>
          <w:tcPr>
            <w:tcW w:w="992" w:type="dxa"/>
            <w:gridSpan w:val="3"/>
          </w:tcPr>
          <w:p w:rsidRDefault="00BA5F02" w:rsidP="00BA5F02">
            <w:pPr>
              <w:spacing w:before="1" w:line="360" w:lineRule="auto"/>
              <w:ind w:right="561"/>
              <w:rPr>
                <w:sz w:val="20"/>
              </w:rPr>
            </w:pPr>
          </w:p>
        </w:tc>
        <w:tc>
          <w:tcPr>
            <w:tcW w:w="1138" w:type="dxa"/>
            <w:gridSpan w:val="3"/>
          </w:tcPr>
          <w:p w:rsidRDefault="00BA5F02" w:rsidP="00BA5F02">
            <w:pPr>
              <w:spacing w:before="1" w:line="360" w:lineRule="auto"/>
              <w:ind w:right="561"/>
              <w:rPr>
                <w:sz w:val="20"/>
              </w:rPr>
            </w:pPr>
          </w:p>
        </w:tc>
        <w:tc>
          <w:tcPr>
            <w:tcW w:w="1276" w:type="dxa"/>
            <w:gridSpan w:val="7"/>
          </w:tcPr>
          <w:p w:rsidRDefault="00BA5F02" w:rsidP="00BA5F02">
            <w:pPr>
              <w:spacing w:before="1" w:line="360" w:lineRule="auto"/>
              <w:ind w:right="561"/>
              <w:rPr>
                <w:sz w:val="20"/>
              </w:rPr>
            </w:pPr>
          </w:p>
        </w:tc>
        <w:tc>
          <w:tcPr>
            <w:tcW w:w="1134" w:type="dxa"/>
            <w:gridSpan w:val="4"/>
          </w:tcPr>
          <w:p w:rsidRDefault="00BA5F02" w:rsidP="00BA5F02">
            <w:pPr>
              <w:spacing w:before="1" w:line="360" w:lineRule="auto"/>
              <w:ind w:right="561"/>
              <w:rPr>
                <w:sz w:val="20"/>
              </w:rPr>
            </w:pPr>
          </w:p>
        </w:tc>
        <w:tc>
          <w:tcPr>
            <w:tcW w:w="1142" w:type="dxa"/>
          </w:tcPr>
          <w:p w:rsidRDefault="00BA5F02" w:rsidP="00BA5F02">
            <w:pPr>
              <w:spacing w:before="1" w:line="360" w:lineRule="auto"/>
              <w:ind w:right="561"/>
              <w:rPr>
                <w:sz w:val="20"/>
              </w:rPr>
            </w:pPr>
          </w:p>
        </w:tc>
      </w:tr>
      <w:tr w:rsidTr="00BA5F02">
        <w:trPr>
          <w:trHeight w:val="360"/>
        </w:trPr>
        <w:tc>
          <w:tcPr>
            <w:tcW w:w="1555" w:type="dxa"/>
          </w:tcPr>
          <w:p w:rsidRDefault="00BA5F02" w:rsidP="00BA5F02">
            <w:pPr>
              <w:spacing w:before="1" w:line="360" w:lineRule="auto"/>
              <w:ind w:right="-79"/>
              <w:rPr>
                <w:sz w:val="16"/>
                <w:szCs w:val="16"/>
              </w:rPr>
            </w:pPr>
            <w:r>
              <w:rPr>
                <w:sz w:val="16"/>
                <w:szCs w:val="16"/>
              </w:rPr>
              <w:t>Carga horária semanal/categoria</w:t>
            </w:r>
          </w:p>
        </w:tc>
        <w:tc>
          <w:tcPr>
            <w:tcW w:w="992" w:type="dxa"/>
            <w:tcBorders>
              <w:top w:val="single" w:sz="4" w:space="0" w:color="auto"/>
              <w:bottom w:val="single" w:sz="4" w:space="0" w:color="auto"/>
            </w:tcBorders>
          </w:tcPr>
          <w:p w:rsidRDefault="00BA5F02" w:rsidP="00BA5F02">
            <w:pPr>
              <w:spacing w:before="1" w:line="360" w:lineRule="auto"/>
              <w:ind w:right="-108"/>
              <w:rPr>
                <w:sz w:val="16"/>
                <w:szCs w:val="16"/>
              </w:rPr>
            </w:pPr>
          </w:p>
        </w:tc>
        <w:tc>
          <w:tcPr>
            <w:tcW w:w="1134" w:type="dxa"/>
            <w:tcBorders>
              <w:top w:val="single" w:sz="4" w:space="0" w:color="auto"/>
              <w:bottom w:val="single" w:sz="4" w:space="0" w:color="auto"/>
            </w:tcBorders>
          </w:tcPr>
          <w:p w:rsidRDefault="00BA5F02" w:rsidP="00BA5F02">
            <w:pPr>
              <w:spacing w:before="1" w:line="360" w:lineRule="auto"/>
              <w:ind w:right="-85"/>
              <w:rPr>
                <w:sz w:val="16"/>
                <w:szCs w:val="16"/>
              </w:rPr>
            </w:pPr>
          </w:p>
        </w:tc>
        <w:tc>
          <w:tcPr>
            <w:tcW w:w="1134" w:type="dxa"/>
            <w:tcBorders>
              <w:top w:val="single" w:sz="4" w:space="0" w:color="auto"/>
              <w:bottom w:val="single" w:sz="4" w:space="0" w:color="auto"/>
            </w:tcBorders>
          </w:tcPr>
          <w:p w:rsidRDefault="00BA5F02" w:rsidP="00BA5F02">
            <w:pPr>
              <w:tabs>
                <w:tab w:val="left" w:pos="1656"/>
              </w:tabs>
              <w:spacing w:before="1" w:line="360" w:lineRule="auto"/>
              <w:ind w:right="-79"/>
              <w:rPr>
                <w:sz w:val="16"/>
                <w:szCs w:val="16"/>
              </w:rPr>
            </w:pPr>
          </w:p>
        </w:tc>
        <w:tc>
          <w:tcPr>
            <w:tcW w:w="992" w:type="dxa"/>
            <w:gridSpan w:val="3"/>
          </w:tcPr>
          <w:p w:rsidRDefault="00BA5F02" w:rsidP="00BA5F02">
            <w:pPr>
              <w:spacing w:before="1" w:line="360" w:lineRule="auto"/>
              <w:ind w:right="561"/>
              <w:rPr>
                <w:sz w:val="20"/>
              </w:rPr>
            </w:pPr>
          </w:p>
        </w:tc>
        <w:tc>
          <w:tcPr>
            <w:tcW w:w="1138" w:type="dxa"/>
            <w:gridSpan w:val="3"/>
          </w:tcPr>
          <w:p w:rsidRDefault="00BA5F02" w:rsidP="00BA5F02">
            <w:pPr>
              <w:spacing w:before="1" w:line="360" w:lineRule="auto"/>
              <w:ind w:right="561"/>
              <w:rPr>
                <w:sz w:val="20"/>
              </w:rPr>
            </w:pPr>
          </w:p>
        </w:tc>
        <w:tc>
          <w:tcPr>
            <w:tcW w:w="1276" w:type="dxa"/>
            <w:gridSpan w:val="7"/>
          </w:tcPr>
          <w:p w:rsidRDefault="00BA5F02" w:rsidP="00BA5F02">
            <w:pPr>
              <w:spacing w:before="1" w:line="360" w:lineRule="auto"/>
              <w:ind w:right="561"/>
              <w:rPr>
                <w:sz w:val="20"/>
              </w:rPr>
            </w:pPr>
          </w:p>
        </w:tc>
        <w:tc>
          <w:tcPr>
            <w:tcW w:w="1134" w:type="dxa"/>
            <w:gridSpan w:val="4"/>
          </w:tcPr>
          <w:p w:rsidRDefault="00BA5F02" w:rsidP="00BA5F02">
            <w:pPr>
              <w:spacing w:before="1" w:line="360" w:lineRule="auto"/>
              <w:ind w:right="561"/>
              <w:rPr>
                <w:sz w:val="20"/>
              </w:rPr>
            </w:pPr>
          </w:p>
        </w:tc>
        <w:tc>
          <w:tcPr>
            <w:tcW w:w="1142" w:type="dxa"/>
          </w:tcPr>
          <w:p w:rsidRDefault="00BA5F02" w:rsidP="00BA5F02">
            <w:pPr>
              <w:spacing w:before="1" w:line="360" w:lineRule="auto"/>
              <w:ind w:right="561"/>
              <w:rPr>
                <w:sz w:val="20"/>
              </w:rPr>
            </w:pPr>
          </w:p>
        </w:tc>
      </w:tr>
      <w:tr w:rsidTr="00BA5F02">
        <w:trPr>
          <w:trHeight w:val="360"/>
        </w:trPr>
        <w:tc>
          <w:tcPr>
            <w:tcW w:w="10497" w:type="dxa"/>
            <w:gridSpan w:val="22"/>
          </w:tcPr>
          <w:p w:rsidRDefault="00BA5F02" w:rsidP="00BA5F02">
            <w:pPr>
              <w:spacing w:before="1" w:line="360" w:lineRule="auto"/>
              <w:ind w:right="561"/>
              <w:rPr>
                <w:sz w:val="20"/>
                <w:szCs w:val="20"/>
              </w:rPr>
            </w:pPr>
            <w:r>
              <w:rPr>
                <w:sz w:val="20"/>
                <w:szCs w:val="20"/>
              </w:rPr>
              <w:t>3.1 Observações pertinentes</w:t>
            </w:r>
          </w:p>
          <w:p w:rsidRDefault="00BA5F02" w:rsidP="00BA5F02">
            <w:pPr>
              <w:spacing w:before="1" w:line="360" w:lineRule="auto"/>
              <w:ind w:right="561"/>
              <w:rPr>
                <w:sz w:val="20"/>
                <w:szCs w:val="20"/>
              </w:rPr>
            </w:pPr>
          </w:p>
          <w:p w:rsidRDefault="00BA5F02" w:rsidP="00BA5F02">
            <w:pPr>
              <w:spacing w:before="1" w:line="360" w:lineRule="auto"/>
              <w:ind w:right="561"/>
              <w:rPr>
                <w:sz w:val="20"/>
                <w:szCs w:val="20"/>
              </w:rPr>
            </w:pPr>
          </w:p>
          <w:p w:rsidRDefault="00BA5F02" w:rsidP="00CF7F64">
            <w:pPr>
              <w:spacing w:before="1" w:line="360" w:lineRule="auto"/>
              <w:ind w:right="561"/>
              <w:rPr>
                <w:sz w:val="20"/>
                <w:szCs w:val="20"/>
              </w:rPr>
            </w:pPr>
          </w:p>
          <w:p w:rsidRDefault="00CF7F64" w:rsidP="00CF7F64">
            <w:pPr>
              <w:spacing w:before="1" w:line="360" w:lineRule="auto"/>
              <w:ind w:right="561"/>
              <w:rPr>
                <w:sz w:val="20"/>
              </w:rPr>
            </w:pPr>
          </w:p>
        </w:tc>
      </w:tr>
      <w:tr w:rsidTr="00BA5F02">
        <w:trPr>
          <w:trHeight w:val="360"/>
        </w:trPr>
        <w:tc>
          <w:tcPr>
            <w:tcW w:w="10497" w:type="dxa"/>
            <w:gridSpan w:val="22"/>
          </w:tcPr>
          <w:p w:rsidRDefault="00BA5F02" w:rsidP="00BA5F02">
            <w:pPr>
              <w:spacing w:before="1" w:line="360" w:lineRule="auto"/>
              <w:ind w:right="561"/>
              <w:rPr>
                <w:sz w:val="20"/>
                <w:szCs w:val="20"/>
              </w:rPr>
            </w:pPr>
            <w:r>
              <w:rPr>
                <w:sz w:val="20"/>
                <w:szCs w:val="20"/>
              </w:rPr>
              <w:t>3.2 Atividades desempenhadas pelos profissionais em desvio de função ou restrição</w:t>
            </w:r>
          </w:p>
          <w:p w:rsidRDefault="00BA5F02" w:rsidP="00BA5F02">
            <w:pPr>
              <w:spacing w:before="1" w:line="360" w:lineRule="auto"/>
              <w:ind w:right="561"/>
              <w:rPr>
                <w:sz w:val="20"/>
                <w:szCs w:val="20"/>
              </w:rPr>
            </w:pPr>
          </w:p>
          <w:p w:rsidRDefault="00BA5F02" w:rsidP="00BA5F02">
            <w:pPr>
              <w:spacing w:before="1" w:line="360" w:lineRule="auto"/>
              <w:ind w:right="561"/>
              <w:rPr>
                <w:sz w:val="20"/>
                <w:szCs w:val="20"/>
              </w:rPr>
            </w:pPr>
          </w:p>
          <w:p w:rsidRDefault="00BA5F02" w:rsidP="00BA5F02">
            <w:pPr>
              <w:spacing w:before="1" w:line="360" w:lineRule="auto"/>
              <w:ind w:right="561"/>
              <w:rPr>
                <w:sz w:val="20"/>
                <w:szCs w:val="20"/>
              </w:rPr>
            </w:pPr>
          </w:p>
          <w:p w:rsidRDefault="00BA5F02" w:rsidP="00BA5F02">
            <w:pPr>
              <w:spacing w:before="1" w:line="360" w:lineRule="auto"/>
              <w:ind w:right="561"/>
              <w:rPr>
                <w:sz w:val="20"/>
                <w:szCs w:val="20"/>
              </w:rPr>
            </w:pPr>
          </w:p>
        </w:tc>
      </w:tr>
      <w:tr w:rsidTr="00BA5F02">
        <w:trPr>
          <w:trHeight w:val="360"/>
        </w:trPr>
        <w:tc>
          <w:tcPr>
            <w:tcW w:w="8190" w:type="dxa"/>
            <w:gridSpan w:val="16"/>
            <w:tcBorders>
              <w:right w:val="single" w:sz="4" w:space="0" w:color="auto"/>
            </w:tcBorders>
          </w:tcPr>
          <w:p w:rsidRDefault="00BA5F02" w:rsidP="00BA5F02">
            <w:pPr>
              <w:spacing w:before="1" w:line="360" w:lineRule="auto"/>
              <w:ind w:right="561"/>
              <w:rPr>
                <w:sz w:val="20"/>
                <w:szCs w:val="20"/>
              </w:rPr>
            </w:pPr>
            <w:r>
              <w:rPr>
                <w:sz w:val="20"/>
                <w:szCs w:val="20"/>
              </w:rPr>
              <w:t>3.3 Há Enfermeiro em todo periodo de funcionamento?</w:t>
            </w:r>
          </w:p>
        </w:tc>
        <w:tc>
          <w:tcPr>
            <w:tcW w:w="1140" w:type="dxa"/>
            <w:gridSpan w:val="4"/>
            <w:tcBorders>
              <w:left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167" w:type="dxa"/>
            <w:gridSpan w:val="2"/>
            <w:tcBorders>
              <w:left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360"/>
        </w:trPr>
        <w:tc>
          <w:tcPr>
            <w:tcW w:w="8190" w:type="dxa"/>
            <w:gridSpan w:val="16"/>
            <w:tcBorders>
              <w:right w:val="single" w:sz="4" w:space="0" w:color="auto"/>
            </w:tcBorders>
          </w:tcPr>
          <w:p w:rsidRDefault="00BA5F02" w:rsidP="00BA5F02">
            <w:pPr>
              <w:spacing w:before="1" w:line="360" w:lineRule="auto"/>
              <w:ind w:right="561"/>
              <w:rPr>
                <w:sz w:val="20"/>
                <w:szCs w:val="20"/>
              </w:rPr>
            </w:pPr>
            <w:r>
              <w:rPr>
                <w:sz w:val="20"/>
                <w:szCs w:val="20"/>
              </w:rPr>
              <w:t>3.4 Ha Enfermeiro em regime de sobreaviso habitual na instituição?</w:t>
            </w:r>
          </w:p>
        </w:tc>
        <w:tc>
          <w:tcPr>
            <w:tcW w:w="1140" w:type="dxa"/>
            <w:gridSpan w:val="4"/>
            <w:tcBorders>
              <w:left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167" w:type="dxa"/>
            <w:gridSpan w:val="2"/>
            <w:tcBorders>
              <w:left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360"/>
        </w:trPr>
        <w:tc>
          <w:tcPr>
            <w:tcW w:w="6930" w:type="dxa"/>
            <w:gridSpan w:val="9"/>
            <w:tcBorders>
              <w:right w:val="single" w:sz="4" w:space="0" w:color="auto"/>
            </w:tcBorders>
          </w:tcPr>
          <w:p w:rsidRDefault="00BA5F02" w:rsidP="00BA5F02">
            <w:pPr>
              <w:spacing w:before="1" w:line="360" w:lineRule="auto"/>
              <w:ind w:right="-90"/>
              <w:rPr>
                <w:sz w:val="20"/>
                <w:szCs w:val="20"/>
              </w:rPr>
            </w:pPr>
            <w:r>
              <w:rPr>
                <w:sz w:val="20"/>
                <w:szCs w:val="20"/>
              </w:rPr>
              <w:t>3.5 Há Auxiliar de Enfermagem prestando assistenci a paciente grave?</w:t>
            </w:r>
          </w:p>
        </w:tc>
        <w:tc>
          <w:tcPr>
            <w:tcW w:w="1260" w:type="dxa"/>
            <w:gridSpan w:val="7"/>
            <w:tcBorders>
              <w:right w:val="single" w:sz="4" w:space="0" w:color="auto"/>
            </w:tcBorders>
          </w:tcPr>
          <w:p w:rsidRDefault="00BA5F02" w:rsidP="00BA5F02">
            <w:pPr>
              <w:spacing w:before="1" w:line="360" w:lineRule="auto"/>
              <w:ind w:right="-106"/>
              <w:rPr>
                <w:sz w:val="16"/>
                <w:szCs w:val="16"/>
              </w:rPr>
            </w:pPr>
            <w:r>
              <w:rPr>
                <w:sz w:val="16"/>
                <w:szCs w:val="16"/>
              </w:rPr>
              <w:t>Não se </w:t>
            </w:r>
          </w:p>
          <w:p w:rsidRDefault="00BA5F02" w:rsidP="00BA5F02">
            <w:pPr>
              <w:spacing w:before="1" w:line="360" w:lineRule="auto"/>
              <w:ind w:right="-106"/>
              <w:rPr>
                <w:sz w:val="16"/>
                <w:szCs w:val="16"/>
              </w:rPr>
            </w:pPr>
            <w:r>
              <w:rPr>
                <w:sz w:val="16"/>
                <w:szCs w:val="16"/>
              </w:rPr>
              <w:t>aplica</w:t>
            </w:r>
          </w:p>
        </w:tc>
        <w:tc>
          <w:tcPr>
            <w:tcW w:w="1140" w:type="dxa"/>
            <w:gridSpan w:val="4"/>
            <w:tcBorders>
              <w:left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167" w:type="dxa"/>
            <w:gridSpan w:val="2"/>
            <w:tcBorders>
              <w:left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360"/>
        </w:trPr>
        <w:tc>
          <w:tcPr>
            <w:tcW w:w="9330" w:type="dxa"/>
            <w:gridSpan w:val="20"/>
            <w:tcBorders>
              <w:right w:val="single" w:sz="4" w:space="0" w:color="auto"/>
            </w:tcBorders>
          </w:tcPr>
          <w:p w:rsidRDefault="00BA5F02" w:rsidP="00BA5F02">
            <w:pPr>
              <w:spacing w:before="1" w:line="360" w:lineRule="auto"/>
              <w:ind w:right="-79"/>
              <w:rPr>
                <w:b/>
                <w:sz w:val="20"/>
                <w:szCs w:val="20"/>
              </w:rPr>
            </w:pPr>
            <w:r>
              <w:rPr>
                <w:b/>
                <w:sz w:val="20"/>
                <w:szCs w:val="20"/>
              </w:rPr>
              <w:t>4 – Exercicio profissional de enfermagem</w:t>
            </w:r>
          </w:p>
        </w:tc>
        <w:tc>
          <w:tcPr>
            <w:tcW w:w="1167" w:type="dxa"/>
            <w:gridSpan w:val="2"/>
            <w:tcBorders>
              <w:left w:val="single" w:sz="4" w:space="0" w:color="auto"/>
            </w:tcBorders>
          </w:tcPr>
          <w:p w:rsidRDefault="00BA5F02" w:rsidP="00BA5F02">
            <w:pPr>
              <w:spacing w:before="1" w:line="360" w:lineRule="auto"/>
              <w:ind w:right="-79"/>
              <w:rPr>
                <w:b/>
                <w:sz w:val="20"/>
                <w:szCs w:val="20"/>
              </w:rPr>
            </w:pPr>
          </w:p>
        </w:tc>
      </w:tr>
      <w:tr w:rsidTr="00BA5F02">
        <w:trPr>
          <w:trHeight w:val="360"/>
        </w:trPr>
        <w:tc>
          <w:tcPr>
            <w:tcW w:w="6945" w:type="dxa"/>
            <w:gridSpan w:val="10"/>
            <w:tcBorders>
              <w:right w:val="single" w:sz="4" w:space="0" w:color="auto"/>
            </w:tcBorders>
          </w:tcPr>
          <w:p w:rsidRDefault="00BA5F02" w:rsidP="00BA5F02">
            <w:pPr>
              <w:spacing w:before="1" w:line="360" w:lineRule="auto"/>
              <w:ind w:right="-79"/>
              <w:rPr>
                <w:sz w:val="20"/>
                <w:szCs w:val="20"/>
              </w:rPr>
            </w:pPr>
            <w:r>
              <w:rPr>
                <w:sz w:val="20"/>
                <w:szCs w:val="20"/>
              </w:rPr>
              <w:t>4.1 Presença de escala de Enfemagem do mês atual contendo:</w:t>
            </w:r>
          </w:p>
          <w:p w:rsidRDefault="00BA5F02" w:rsidP="00BA5F02">
            <w:pPr>
              <w:spacing w:before="1" w:line="360" w:lineRule="auto"/>
              <w:ind w:right="-79"/>
              <w:rPr>
                <w:sz w:val="20"/>
                <w:szCs w:val="20"/>
              </w:rPr>
            </w:pPr>
            <w:r>
              <w:rPr>
                <w:sz w:val="20"/>
                <w:szCs w:val="20"/>
              </w:rPr>
              <w:t>(   ) identificação da instituição (   ) nome completo do profissional </w:t>
            </w:r>
          </w:p>
          <w:p w:rsidRDefault="00BA5F02" w:rsidP="00BA5F02">
            <w:pPr>
              <w:spacing w:before="1" w:line="360" w:lineRule="auto"/>
              <w:ind w:right="-79"/>
              <w:rPr>
                <w:sz w:val="20"/>
                <w:szCs w:val="20"/>
              </w:rPr>
            </w:pPr>
            <w:r>
              <w:rPr>
                <w:sz w:val="20"/>
                <w:szCs w:val="20"/>
              </w:rPr>
              <w:t>(   ) número de registro no Coren</w:t>
            </w:r>
          </w:p>
          <w:p w:rsidRDefault="00BA5F02" w:rsidP="00BA5F02">
            <w:pPr>
              <w:spacing w:before="1" w:line="360" w:lineRule="auto"/>
              <w:ind w:right="-79"/>
              <w:rPr>
                <w:sz w:val="20"/>
                <w:szCs w:val="20"/>
              </w:rPr>
            </w:pPr>
            <w:r>
              <w:rPr>
                <w:sz w:val="20"/>
                <w:szCs w:val="20"/>
              </w:rPr>
              <w:t>(   ) categoria profissional          (   ) função/cargo e local de trabalho </w:t>
            </w:r>
          </w:p>
          <w:p w:rsidRDefault="00BA5F02" w:rsidP="00BA5F02">
            <w:pPr>
              <w:spacing w:before="1" w:line="360" w:lineRule="auto"/>
              <w:ind w:right="-79"/>
              <w:rPr>
                <w:sz w:val="20"/>
                <w:szCs w:val="20"/>
              </w:rPr>
            </w:pPr>
            <w:r>
              <w:rPr>
                <w:sz w:val="20"/>
                <w:szCs w:val="20"/>
              </w:rPr>
              <w:t>(   ) dia do mês que o empregado está escalado </w:t>
            </w:r>
          </w:p>
          <w:p w:rsidRDefault="00BA5F02" w:rsidP="00BA5F02">
            <w:pPr>
              <w:spacing w:before="1" w:line="360" w:lineRule="auto"/>
              <w:ind w:right="-79"/>
              <w:rPr>
                <w:sz w:val="20"/>
                <w:szCs w:val="20"/>
              </w:rPr>
            </w:pPr>
            <w:r>
              <w:rPr>
                <w:sz w:val="20"/>
                <w:szCs w:val="20"/>
              </w:rPr>
              <w:t>(   ) Carimbo e assinatura do enfermeiro responsável pela elaboração</w:t>
            </w:r>
          </w:p>
          <w:p w:rsidRDefault="00BA5F02" w:rsidP="00BA5F02">
            <w:pPr>
              <w:spacing w:before="1" w:line="360" w:lineRule="auto"/>
              <w:ind w:right="-79"/>
              <w:rPr>
                <w:sz w:val="20"/>
                <w:szCs w:val="20"/>
              </w:rPr>
            </w:pPr>
            <w:r>
              <w:rPr>
                <w:sz w:val="20"/>
                <w:szCs w:val="20"/>
              </w:rPr>
              <w:t>(   ) Legenda contendo: (   ) carga horária (   ) férias (   ) licenças (   ) folgas</w:t>
            </w:r>
          </w:p>
          <w:p w:rsidRDefault="00BA5F02" w:rsidP="00BA5F02">
            <w:pPr>
              <w:spacing w:before="1" w:line="360" w:lineRule="auto"/>
              <w:ind w:right="-79"/>
              <w:rPr>
                <w:sz w:val="20"/>
                <w:szCs w:val="20"/>
              </w:rPr>
            </w:pPr>
            <w:r>
              <w:rPr>
                <w:sz w:val="20"/>
                <w:szCs w:val="20"/>
              </w:rPr>
              <w:t>4.2 Nº de profissionais de Enfermagem constantes na escala do plantão:</w:t>
            </w:r>
          </w:p>
        </w:tc>
        <w:tc>
          <w:tcPr>
            <w:tcW w:w="1230" w:type="dxa"/>
            <w:gridSpan w:val="5"/>
            <w:tcBorders>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left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360"/>
        </w:trPr>
        <w:tc>
          <w:tcPr>
            <w:tcW w:w="6945" w:type="dxa"/>
            <w:gridSpan w:val="10"/>
            <w:tcBorders>
              <w:right w:val="single" w:sz="4" w:space="0" w:color="auto"/>
            </w:tcBorders>
          </w:tcPr>
          <w:p w:rsidRDefault="00BA5F02" w:rsidP="00BA5F02">
            <w:pPr>
              <w:spacing w:before="1" w:line="360" w:lineRule="auto"/>
              <w:ind w:right="-79"/>
              <w:rPr>
                <w:sz w:val="20"/>
                <w:szCs w:val="20"/>
              </w:rPr>
            </w:pPr>
            <w:r>
              <w:rPr>
                <w:sz w:val="20"/>
                <w:szCs w:val="20"/>
              </w:rPr>
              <w:t>4.3 Possui Regimento Interno de Enfermagem com descrição das atividades em consonancia com a lei 7.498/86 e Decreto 94.406/87</w:t>
            </w:r>
          </w:p>
        </w:tc>
        <w:tc>
          <w:tcPr>
            <w:tcW w:w="1230" w:type="dxa"/>
            <w:gridSpan w:val="5"/>
            <w:tcBorders>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left w:val="single" w:sz="4" w:space="0" w:color="auto"/>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left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585"/>
        </w:trPr>
        <w:tc>
          <w:tcPr>
            <w:tcW w:w="10497" w:type="dxa"/>
            <w:gridSpan w:val="22"/>
            <w:tcBorders>
              <w:bottom w:val="single" w:sz="4" w:space="0" w:color="auto"/>
            </w:tcBorders>
          </w:tcPr>
          <w:p w:rsidRDefault="00BA5F02" w:rsidP="00BA5F02">
            <w:pPr>
              <w:spacing w:before="1" w:line="360" w:lineRule="auto"/>
              <w:ind w:right="-79"/>
              <w:rPr>
                <w:sz w:val="20"/>
                <w:szCs w:val="20"/>
              </w:rPr>
            </w:pPr>
            <w:r>
              <w:rPr>
                <w:sz w:val="20"/>
                <w:szCs w:val="20"/>
              </w:rPr>
              <w:t>4.4 Presença de documentos relacionados ao gerenciamento dos processos de trabalho do serviço de Enfermagem:</w:t>
            </w:r>
          </w:p>
        </w:tc>
      </w:tr>
      <w:tr w:rsidTr="00BA5F02">
        <w:trPr>
          <w:trHeight w:val="300"/>
        </w:trPr>
        <w:tc>
          <w:tcPr>
            <w:tcW w:w="6930" w:type="dxa"/>
            <w:gridSpan w:val="9"/>
            <w:tcBorders>
              <w:top w:val="single" w:sz="4" w:space="0" w:color="auto"/>
              <w:bottom w:val="single" w:sz="4" w:space="0" w:color="auto"/>
              <w:right w:val="single" w:sz="4" w:space="0" w:color="auto"/>
            </w:tcBorders>
          </w:tcPr>
          <w:p w:rsidRDefault="00BA5F02" w:rsidP="00BA5F02">
            <w:pPr>
              <w:spacing w:before="1" w:line="360" w:lineRule="auto"/>
              <w:ind w:right="-79"/>
              <w:rPr>
                <w:sz w:val="20"/>
                <w:szCs w:val="20"/>
              </w:rPr>
            </w:pPr>
            <w:r>
              <w:rPr>
                <w:sz w:val="20"/>
                <w:szCs w:val="20"/>
              </w:rPr>
              <w:t>(   ) Normas e Rotinas do serviço de Enfermagem</w:t>
            </w:r>
          </w:p>
          <w:p w:rsidRDefault="00BA5F02" w:rsidP="00BA5F02">
            <w:pPr>
              <w:spacing w:before="1" w:line="360" w:lineRule="auto"/>
              <w:ind w:right="-79"/>
              <w:rPr>
                <w:sz w:val="20"/>
                <w:szCs w:val="20"/>
              </w:rPr>
            </w:pPr>
          </w:p>
        </w:tc>
        <w:tc>
          <w:tcPr>
            <w:tcW w:w="12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255"/>
        </w:trPr>
        <w:tc>
          <w:tcPr>
            <w:tcW w:w="6930" w:type="dxa"/>
            <w:gridSpan w:val="9"/>
            <w:tcBorders>
              <w:top w:val="single" w:sz="4" w:space="0" w:color="auto"/>
              <w:bottom w:val="single" w:sz="4" w:space="0" w:color="auto"/>
              <w:right w:val="single" w:sz="4" w:space="0" w:color="auto"/>
            </w:tcBorders>
          </w:tcPr>
          <w:p w:rsidRDefault="00BA5F02" w:rsidP="00BA5F02">
            <w:pPr>
              <w:spacing w:before="1" w:line="360" w:lineRule="auto"/>
              <w:ind w:right="-90"/>
              <w:rPr>
                <w:sz w:val="20"/>
                <w:szCs w:val="20"/>
              </w:rPr>
            </w:pPr>
            <w:r>
              <w:rPr>
                <w:sz w:val="20"/>
                <w:szCs w:val="20"/>
              </w:rPr>
              <w:t>(   ) Procedimento Operaconal Padrão (POP) do serviço de Enfermagem</w:t>
            </w:r>
          </w:p>
          <w:p w:rsidRDefault="00BA5F02" w:rsidP="00BA5F02">
            <w:pPr>
              <w:spacing w:before="1" w:line="360" w:lineRule="auto"/>
              <w:ind w:right="-90"/>
              <w:rPr>
                <w:sz w:val="20"/>
                <w:szCs w:val="20"/>
              </w:rPr>
            </w:pPr>
          </w:p>
        </w:tc>
        <w:tc>
          <w:tcPr>
            <w:tcW w:w="12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767"/>
        </w:trPr>
        <w:tc>
          <w:tcPr>
            <w:tcW w:w="6930" w:type="dxa"/>
            <w:gridSpan w:val="9"/>
            <w:tcBorders>
              <w:top w:val="single" w:sz="4" w:space="0" w:color="auto"/>
              <w:bottom w:val="single" w:sz="4" w:space="0" w:color="auto"/>
              <w:right w:val="single" w:sz="4" w:space="0" w:color="auto"/>
            </w:tcBorders>
          </w:tcPr>
          <w:p w:rsidRDefault="00BA5F02" w:rsidP="00BA5F02">
            <w:pPr>
              <w:spacing w:before="1" w:line="360" w:lineRule="auto"/>
              <w:ind w:right="-79"/>
              <w:rPr>
                <w:sz w:val="20"/>
                <w:szCs w:val="20"/>
              </w:rPr>
            </w:pPr>
            <w:r>
              <w:rPr>
                <w:sz w:val="20"/>
                <w:szCs w:val="20"/>
              </w:rPr>
              <w:t>(   ) Protocolos </w:t>
            </w:r>
          </w:p>
        </w:tc>
        <w:tc>
          <w:tcPr>
            <w:tcW w:w="12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405"/>
        </w:trPr>
        <w:tc>
          <w:tcPr>
            <w:tcW w:w="6930" w:type="dxa"/>
            <w:gridSpan w:val="9"/>
            <w:tcBorders>
              <w:top w:val="single" w:sz="4" w:space="0" w:color="auto"/>
              <w:bottom w:val="single" w:sz="4" w:space="0" w:color="auto"/>
              <w:right w:val="single" w:sz="4" w:space="0" w:color="auto"/>
            </w:tcBorders>
          </w:tcPr>
          <w:p w:rsidRDefault="00BA5F02" w:rsidP="00BA5F02">
            <w:pPr>
              <w:spacing w:before="1" w:line="360" w:lineRule="auto"/>
              <w:ind w:right="-79"/>
              <w:jc w:val="both"/>
              <w:rPr>
                <w:sz w:val="20"/>
                <w:szCs w:val="20"/>
              </w:rPr>
            </w:pPr>
            <w:r>
              <w:rPr>
                <w:sz w:val="20"/>
                <w:szCs w:val="20"/>
              </w:rPr>
              <w:t>4.5 Existencia do registro das informações/anotações no prontuário do paciente/cliente e outros documentos referentes a assistencia de Enfermagem prestada</w:t>
            </w:r>
          </w:p>
        </w:tc>
        <w:tc>
          <w:tcPr>
            <w:tcW w:w="12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369"/>
        </w:trPr>
        <w:tc>
          <w:tcPr>
            <w:tcW w:w="6930" w:type="dxa"/>
            <w:gridSpan w:val="9"/>
            <w:tcBorders>
              <w:top w:val="single" w:sz="4" w:space="0" w:color="auto"/>
              <w:bottom w:val="single" w:sz="4" w:space="0" w:color="auto"/>
              <w:right w:val="single" w:sz="4" w:space="0" w:color="auto"/>
            </w:tcBorders>
          </w:tcPr>
          <w:p w:rsidRDefault="00BA5F02" w:rsidP="00BA5F02">
            <w:pPr>
              <w:spacing w:before="1" w:line="360" w:lineRule="auto"/>
              <w:ind w:right="-79"/>
              <w:rPr>
                <w:sz w:val="20"/>
                <w:szCs w:val="20"/>
              </w:rPr>
            </w:pPr>
            <w:r>
              <w:rPr>
                <w:sz w:val="20"/>
                <w:szCs w:val="20"/>
              </w:rPr>
              <w:t>4.6 As anotações de Enfermagem contemplam assinatura e aposição de carimbo</w:t>
            </w:r>
          </w:p>
        </w:tc>
        <w:tc>
          <w:tcPr>
            <w:tcW w:w="12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417"/>
        </w:trPr>
        <w:tc>
          <w:tcPr>
            <w:tcW w:w="6930" w:type="dxa"/>
            <w:gridSpan w:val="9"/>
            <w:tcBorders>
              <w:top w:val="single" w:sz="4" w:space="0" w:color="auto"/>
              <w:bottom w:val="single" w:sz="4" w:space="0" w:color="auto"/>
              <w:right w:val="single" w:sz="4" w:space="0" w:color="auto"/>
            </w:tcBorders>
          </w:tcPr>
          <w:p w:rsidRDefault="00BA5F02" w:rsidP="00BA5F02">
            <w:pPr>
              <w:spacing w:before="1" w:line="360" w:lineRule="auto"/>
              <w:ind w:right="-79"/>
              <w:rPr>
                <w:sz w:val="20"/>
                <w:szCs w:val="20"/>
              </w:rPr>
            </w:pPr>
            <w:r>
              <w:rPr>
                <w:sz w:val="20"/>
                <w:szCs w:val="20"/>
              </w:rPr>
              <w:t>4.7 Ha o registro do Processo de Enfermagem no prontuário do paciente comtemplando todas as etapas abaixo:</w:t>
            </w:r>
          </w:p>
          <w:p w:rsidRDefault="00BA5F02" w:rsidP="00BA5F02">
            <w:pPr>
              <w:spacing w:before="1" w:line="360" w:lineRule="auto"/>
              <w:ind w:right="-79"/>
              <w:rPr>
                <w:sz w:val="20"/>
                <w:szCs w:val="20"/>
              </w:rPr>
            </w:pPr>
            <w:r>
              <w:rPr>
                <w:sz w:val="20"/>
                <w:szCs w:val="20"/>
              </w:rPr>
              <w:t>(   ) coleta de dados (   ) diagnóstico de Enfermagem</w:t>
            </w:r>
          </w:p>
          <w:p w:rsidRDefault="00BA5F02" w:rsidP="00BA5F02">
            <w:pPr>
              <w:spacing w:before="1" w:line="360" w:lineRule="auto"/>
              <w:ind w:right="-79"/>
              <w:rPr>
                <w:sz w:val="20"/>
                <w:szCs w:val="20"/>
              </w:rPr>
            </w:pPr>
            <w:r>
              <w:rPr>
                <w:sz w:val="20"/>
                <w:szCs w:val="20"/>
              </w:rPr>
              <w:t>(   ) planejamento de Enfermagem (   ) implementação (   ) avaliação</w:t>
            </w:r>
          </w:p>
        </w:tc>
        <w:tc>
          <w:tcPr>
            <w:tcW w:w="12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417"/>
        </w:trPr>
        <w:tc>
          <w:tcPr>
            <w:tcW w:w="57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jc w:val="both"/>
              <w:rPr>
                <w:sz w:val="20"/>
                <w:szCs w:val="20"/>
              </w:rPr>
            </w:pPr>
            <w:r>
              <w:rPr>
                <w:sz w:val="20"/>
                <w:szCs w:val="20"/>
              </w:rPr>
              <w:t>4.8 Presença de cálculo de dimensionamento de pessoal de Enfermagem de acordo com a legislação vigente</w:t>
            </w:r>
          </w:p>
        </w:tc>
        <w:tc>
          <w:tcPr>
            <w:tcW w:w="1185" w:type="dxa"/>
            <w:gridSpan w:val="3"/>
            <w:tcBorders>
              <w:top w:val="single" w:sz="4" w:space="0" w:color="auto"/>
              <w:bottom w:val="single" w:sz="4" w:space="0" w:color="auto"/>
              <w:right w:val="single" w:sz="4" w:space="0" w:color="auto"/>
            </w:tcBorders>
          </w:tcPr>
          <w:p w:rsidRDefault="00BA5F02" w:rsidP="00BA5F02">
            <w:pPr>
              <w:spacing w:before="1" w:line="360" w:lineRule="auto"/>
              <w:ind w:right="-79"/>
              <w:rPr>
                <w:sz w:val="16"/>
                <w:szCs w:val="16"/>
              </w:rPr>
            </w:pPr>
            <w:r>
              <w:rPr>
                <w:sz w:val="16"/>
                <w:szCs w:val="16"/>
              </w:rPr>
              <w:t>Não avaliado</w:t>
            </w:r>
          </w:p>
        </w:tc>
        <w:tc>
          <w:tcPr>
            <w:tcW w:w="12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rPr>
                <w:sz w:val="18"/>
                <w:szCs w:val="18"/>
              </w:rPr>
            </w:pPr>
            <w:r>
              <w:rPr>
                <w:sz w:val="18"/>
                <w:szCs w:val="18"/>
              </w:rPr>
              <w:t>Adequado</w:t>
            </w: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18"/>
                <w:szCs w:val="18"/>
              </w:rPr>
            </w:pPr>
            <w:r>
              <w:rPr>
                <w:sz w:val="18"/>
                <w:szCs w:val="18"/>
              </w:rPr>
              <w:t>Inadequado</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rPr>
                <w:sz w:val="18"/>
                <w:szCs w:val="18"/>
              </w:rPr>
            </w:pPr>
            <w:r>
              <w:rPr>
                <w:sz w:val="18"/>
                <w:szCs w:val="18"/>
              </w:rPr>
              <w:t>Inexistente</w:t>
            </w:r>
          </w:p>
        </w:tc>
      </w:tr>
      <w:tr w:rsidTr="00BA5F02">
        <w:trPr>
          <w:trHeight w:val="417"/>
        </w:trPr>
        <w:tc>
          <w:tcPr>
            <w:tcW w:w="5745" w:type="dxa"/>
            <w:gridSpan w:val="6"/>
            <w:tcBorders>
              <w:top w:val="single" w:sz="4" w:space="0" w:color="auto"/>
              <w:bottom w:val="single" w:sz="4" w:space="0" w:color="auto"/>
              <w:right w:val="single" w:sz="4" w:space="0" w:color="auto"/>
            </w:tcBorders>
          </w:tcPr>
          <w:p w:rsidRDefault="00BA5F02" w:rsidP="00BA5F02">
            <w:pPr>
              <w:spacing w:before="1" w:line="360" w:lineRule="auto"/>
              <w:ind w:right="-79"/>
              <w:jc w:val="both"/>
              <w:rPr>
                <w:sz w:val="20"/>
                <w:szCs w:val="20"/>
              </w:rPr>
            </w:pPr>
            <w:r>
              <w:rPr>
                <w:sz w:val="20"/>
                <w:szCs w:val="20"/>
              </w:rPr>
              <w:t>4.9 identificado déficit de profissionais de enfermagem para prestação de assistencia segura ao paciente. Em caso afirmativo, informar o quantitativo deficitário.</w:t>
            </w:r>
          </w:p>
          <w:p w:rsidRDefault="00BA5F02" w:rsidP="00BA5F02">
            <w:pPr>
              <w:spacing w:before="1" w:line="360" w:lineRule="auto"/>
              <w:ind w:right="-79"/>
              <w:jc w:val="both"/>
              <w:rPr>
                <w:sz w:val="20"/>
                <w:szCs w:val="20"/>
              </w:rPr>
            </w:pPr>
            <w:r>
              <w:rPr>
                <w:sz w:val="20"/>
                <w:szCs w:val="20"/>
              </w:rPr>
              <w:t>ENF:                   TE/AU:</w:t>
            </w:r>
          </w:p>
        </w:tc>
        <w:tc>
          <w:tcPr>
            <w:tcW w:w="1185" w:type="dxa"/>
            <w:gridSpan w:val="3"/>
            <w:tcBorders>
              <w:top w:val="single" w:sz="4" w:space="0" w:color="auto"/>
              <w:bottom w:val="single" w:sz="4" w:space="0" w:color="auto"/>
              <w:right w:val="single" w:sz="4" w:space="0" w:color="auto"/>
            </w:tcBorders>
          </w:tcPr>
          <w:p w:rsidRDefault="00BA5F02" w:rsidP="00BA5F02">
            <w:pPr>
              <w:spacing w:before="1" w:line="360" w:lineRule="auto"/>
              <w:ind w:right="-79"/>
              <w:rPr>
                <w:sz w:val="16"/>
                <w:szCs w:val="16"/>
              </w:rPr>
            </w:pPr>
            <w:r>
              <w:rPr>
                <w:sz w:val="16"/>
                <w:szCs w:val="16"/>
              </w:rPr>
              <w:t>Não se aplica</w:t>
            </w:r>
          </w:p>
        </w:tc>
        <w:tc>
          <w:tcPr>
            <w:tcW w:w="1245" w:type="dxa"/>
            <w:gridSpan w:val="6"/>
            <w:tcBorders>
              <w:top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79"/>
              <w:rPr>
                <w:sz w:val="20"/>
                <w:szCs w:val="20"/>
              </w:rPr>
            </w:pPr>
            <w:r>
              <w:rPr>
                <w:sz w:val="20"/>
                <w:szCs w:val="20"/>
              </w:rPr>
              <w:t>Não</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rPr>
                <w:sz w:val="16"/>
                <w:szCs w:val="16"/>
              </w:rPr>
            </w:pPr>
            <w:r>
              <w:rPr>
                <w:sz w:val="16"/>
                <w:szCs w:val="16"/>
              </w:rPr>
              <w:t>Não identificado no ato da inspeção</w:t>
            </w:r>
          </w:p>
        </w:tc>
      </w:tr>
      <w:tr w:rsidTr="00BA5F02">
        <w:trPr>
          <w:trHeight w:val="417"/>
        </w:trPr>
        <w:tc>
          <w:tcPr>
            <w:tcW w:w="8175" w:type="dxa"/>
            <w:gridSpan w:val="15"/>
            <w:tcBorders>
              <w:top w:val="single" w:sz="4" w:space="0" w:color="auto"/>
              <w:bottom w:val="single" w:sz="4" w:space="0" w:color="auto"/>
              <w:right w:val="single" w:sz="4" w:space="0" w:color="auto"/>
            </w:tcBorders>
          </w:tcPr>
          <w:p w:rsidRDefault="00BA5F02" w:rsidP="00BA5F02">
            <w:pPr>
              <w:spacing w:before="1" w:line="360" w:lineRule="auto"/>
              <w:ind w:right="-100"/>
              <w:jc w:val="both"/>
              <w:rPr>
                <w:sz w:val="20"/>
                <w:szCs w:val="20"/>
              </w:rPr>
            </w:pPr>
            <w:r>
              <w:rPr>
                <w:sz w:val="20"/>
                <w:szCs w:val="20"/>
              </w:rPr>
              <w:t>4.10 Anotação de Responsabilidade Técnica pelo serviço de Enfermagem vigente junto ao Coren de sua circunscrição.</w:t>
            </w:r>
          </w:p>
          <w:p w:rsidRDefault="00BA5F02" w:rsidP="00BA5F02">
            <w:pPr>
              <w:spacing w:before="1" w:line="360" w:lineRule="auto"/>
              <w:ind w:right="-100"/>
              <w:jc w:val="both"/>
              <w:rPr>
                <w:sz w:val="20"/>
                <w:szCs w:val="20"/>
              </w:rPr>
            </w:pPr>
            <w:r>
              <w:rPr>
                <w:sz w:val="20"/>
                <w:szCs w:val="20"/>
              </w:rPr>
              <w:t>Nome do Enfermeiro RT: </w:t>
            </w:r>
            <w:r>
              <w:rPr>
                <w:b/>
                <w:sz w:val="16"/>
              </w:rPr>
              <w:t>DÉBORA RIZZI</w:t>
            </w:r>
          </w:p>
          <w:p w:rsidRDefault="00BA5F02" w:rsidP="00D5603F">
            <w:pPr>
              <w:tabs>
                <w:tab w:val="left" w:pos="3110"/>
              </w:tabs>
              <w:spacing w:before="94"/>
              <w:ind w:left="508"/>
              <w:rPr>
                <w:b/>
                <w:sz w:val="16"/>
              </w:rPr>
            </w:pPr>
            <w:r>
              <w:rPr>
                <w:sz w:val="20"/>
                <w:szCs w:val="20"/>
              </w:rPr>
              <w:t>Nº da CRT:     </w:t>
            </w:r>
            <w:r>
              <w:rPr>
                <w:b/>
                <w:sz w:val="16"/>
              </w:rPr>
              <w:t/>
            </w:r>
            <w:r>
              <w:rPr>
                <w:sz w:val="20"/>
                <w:szCs w:val="20"/>
              </w:rPr>
              <w:t>                                          Data de validade: </w:t>
            </w:r>
            <w:r>
              <w:rPr>
                <w:b/>
                <w:sz w:val="16"/>
              </w:rPr>
              <w:t/>
            </w:r>
          </w:p>
          <w:p w:rsidRDefault="00BA5F02" w:rsidP="00D5603F">
            <w:pPr>
              <w:spacing w:before="1" w:line="360" w:lineRule="auto"/>
              <w:ind w:right="-100"/>
              <w:jc w:val="both"/>
              <w:rPr>
                <w:sz w:val="20"/>
                <w:szCs w:val="20"/>
              </w:rPr>
            </w:pPr>
          </w:p>
        </w:tc>
        <w:tc>
          <w:tcPr>
            <w:tcW w:w="1155" w:type="dxa"/>
            <w:gridSpan w:val="5"/>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jc w:val="both"/>
              <w:rPr>
                <w:sz w:val="20"/>
                <w:szCs w:val="20"/>
              </w:rPr>
            </w:pPr>
            <w:r>
              <w:rPr>
                <w:sz w:val="20"/>
                <w:szCs w:val="20"/>
              </w:rPr>
              <w:t>Sim</w:t>
            </w:r>
          </w:p>
        </w:tc>
        <w:tc>
          <w:tcPr>
            <w:tcW w:w="1167" w:type="dxa"/>
            <w:gridSpan w:val="2"/>
            <w:tcBorders>
              <w:top w:val="single" w:sz="4" w:space="0" w:color="auto"/>
              <w:left w:val="single" w:sz="4" w:space="0" w:color="auto"/>
              <w:bottom w:val="single" w:sz="4" w:space="0" w:color="auto"/>
            </w:tcBorders>
          </w:tcPr>
          <w:p w:rsidRDefault="00BA5F02" w:rsidP="00BA5F02">
            <w:pPr>
              <w:spacing w:before="1" w:line="360" w:lineRule="auto"/>
              <w:ind w:right="-79"/>
              <w:jc w:val="both"/>
              <w:rPr>
                <w:sz w:val="20"/>
                <w:szCs w:val="20"/>
              </w:rPr>
            </w:pPr>
            <w:r>
              <w:rPr>
                <w:sz w:val="20"/>
                <w:szCs w:val="20"/>
              </w:rPr>
              <w:t>Não</w:t>
            </w:r>
          </w:p>
        </w:tc>
      </w:tr>
      <w:tr w:rsidTr="00BA5F02">
        <w:trPr>
          <w:trHeight w:val="417"/>
        </w:trPr>
        <w:tc>
          <w:tcPr>
            <w:tcW w:w="10497" w:type="dxa"/>
            <w:gridSpan w:val="22"/>
            <w:tcBorders>
              <w:top w:val="single" w:sz="4" w:space="0" w:color="auto"/>
              <w:bottom w:val="single" w:sz="4" w:space="0" w:color="auto"/>
            </w:tcBorders>
          </w:tcPr>
          <w:p w:rsidRDefault="00BA5F02" w:rsidP="00BA5F02">
            <w:pPr>
              <w:spacing w:before="1" w:line="360" w:lineRule="auto"/>
              <w:ind w:right="-100"/>
              <w:jc w:val="both"/>
              <w:rPr>
                <w:sz w:val="20"/>
                <w:szCs w:val="20"/>
              </w:rPr>
            </w:pPr>
            <w:r>
              <w:rPr>
                <w:sz w:val="20"/>
                <w:szCs w:val="20"/>
              </w:rPr>
              <w:t>4.11 Em caso de inexistencia de CRT, informar o motivo:</w:t>
            </w:r>
          </w:p>
          <w:p w:rsidRDefault="00BA5F02" w:rsidP="00BA5F02">
            <w:pPr>
              <w:spacing w:before="1" w:line="360" w:lineRule="auto"/>
              <w:ind w:right="-100"/>
              <w:jc w:val="both"/>
              <w:rPr>
                <w:sz w:val="20"/>
                <w:szCs w:val="20"/>
              </w:rPr>
            </w:pPr>
            <w:r>
              <w:rPr>
                <w:sz w:val="20"/>
                <w:szCs w:val="20"/>
              </w:rPr>
              <w:t>(   ) Não requerida Anotação de Responsabilidade Técnica pelo serviço de Enfermagem </w:t>
            </w:r>
          </w:p>
          <w:p w:rsidRDefault="00BA5F02" w:rsidP="00BA5F02">
            <w:pPr>
              <w:spacing w:before="1" w:line="360" w:lineRule="auto"/>
              <w:ind w:right="-79"/>
              <w:jc w:val="both"/>
              <w:rPr>
                <w:sz w:val="20"/>
                <w:szCs w:val="20"/>
              </w:rPr>
            </w:pPr>
            <w:r>
              <w:rPr>
                <w:sz w:val="20"/>
                <w:szCs w:val="20"/>
              </w:rPr>
              <w:t>(   )  Não concluiu o Processo devido a pendências. </w:t>
            </w:r>
          </w:p>
        </w:tc>
      </w:tr>
      <w:tr w:rsidTr="00BA5F02">
        <w:trPr>
          <w:trHeight w:val="417"/>
        </w:trPr>
        <w:tc>
          <w:tcPr>
            <w:tcW w:w="6915" w:type="dxa"/>
            <w:gridSpan w:val="8"/>
            <w:tcBorders>
              <w:top w:val="single" w:sz="4" w:space="0" w:color="auto"/>
              <w:bottom w:val="single" w:sz="4" w:space="0" w:color="auto"/>
              <w:right w:val="single" w:sz="4" w:space="0" w:color="auto"/>
            </w:tcBorders>
          </w:tcPr>
          <w:p w:rsidRDefault="00BA5F02" w:rsidP="00BA5F02">
            <w:pPr>
              <w:spacing w:before="1" w:line="360" w:lineRule="auto"/>
              <w:ind w:right="-100"/>
              <w:jc w:val="both"/>
              <w:rPr>
                <w:sz w:val="20"/>
                <w:szCs w:val="20"/>
              </w:rPr>
            </w:pPr>
            <w:r>
              <w:rPr>
                <w:sz w:val="20"/>
                <w:szCs w:val="20"/>
              </w:rPr>
              <w:t>4.12 Existencia de Comissão de Ética de Enfermagem a partir do quantitativo de profissionais estabelecido em norma especifica.</w:t>
            </w:r>
          </w:p>
        </w:tc>
        <w:tc>
          <w:tcPr>
            <w:tcW w:w="1238" w:type="dxa"/>
            <w:gridSpan w:val="6"/>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jc w:val="both"/>
              <w:rPr>
                <w:sz w:val="20"/>
                <w:szCs w:val="20"/>
              </w:rPr>
            </w:pPr>
            <w:r>
              <w:rPr>
                <w:sz w:val="16"/>
                <w:szCs w:val="16"/>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17"/>
        </w:trPr>
        <w:tc>
          <w:tcPr>
            <w:tcW w:w="8153" w:type="dxa"/>
            <w:gridSpan w:val="14"/>
            <w:tcBorders>
              <w:top w:val="single" w:sz="4" w:space="0" w:color="auto"/>
              <w:bottom w:val="single" w:sz="4" w:space="0" w:color="auto"/>
              <w:right w:val="single" w:sz="4" w:space="0" w:color="auto"/>
            </w:tcBorders>
          </w:tcPr>
          <w:p w:rsidRDefault="00BA5F02" w:rsidP="00BA5F02">
            <w:pPr>
              <w:pStyle w:val="TableParagraph"/>
              <w:spacing w:line="360" w:lineRule="auto"/>
              <w:ind w:right="101"/>
              <w:jc w:val="both"/>
              <w:rPr>
                <w:sz w:val="20"/>
                <w:szCs w:val="20"/>
              </w:rPr>
            </w:pPr>
            <w:r>
              <w:rPr>
                <w:sz w:val="20"/>
                <w:szCs w:val="20"/>
              </w:rPr>
              <w:t>4.13 </w:t>
            </w:r>
            <w:r>
              <w:rPr>
                <w:sz w:val="16"/>
                <w:szCs w:val="16"/>
              </w:rPr>
              <w:t> </w:t>
            </w:r>
            <w:r>
              <w:rPr>
                <w:sz w:val="20"/>
                <w:szCs w:val="20"/>
              </w:rPr>
              <w:t>Profissionais de Enfermagem no exercício habitual da profissão por um período maior que 90 dias fora da área de jurisdição da inscrição principal sem a inscrição secundária ou transferência da inscrição (atentar para Resolução Cofen 603/2019).</w:t>
            </w:r>
          </w:p>
          <w:p w:rsidRDefault="00BA5F02" w:rsidP="00BA5F02">
            <w:pPr>
              <w:spacing w:before="1" w:line="360" w:lineRule="auto"/>
              <w:ind w:right="-100"/>
              <w:jc w:val="both"/>
              <w:rPr>
                <w:sz w:val="16"/>
                <w:szCs w:val="16"/>
              </w:rPr>
            </w:pPr>
            <w:r>
              <w:rPr>
                <w:sz w:val="20"/>
                <w:szCs w:val="20"/>
              </w:rPr>
              <w:t>Se sim, informar o nome:</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16"/>
                <w:szCs w:val="16"/>
              </w:rPr>
              <w:t>Não identificado no ato da inspeção</w:t>
            </w:r>
          </w:p>
        </w:tc>
      </w:tr>
      <w:tr w:rsidTr="00BA5F02">
        <w:trPr>
          <w:trHeight w:val="417"/>
        </w:trPr>
        <w:tc>
          <w:tcPr>
            <w:tcW w:w="8153" w:type="dxa"/>
            <w:gridSpan w:val="14"/>
            <w:tcBorders>
              <w:top w:val="single" w:sz="4" w:space="0" w:color="auto"/>
              <w:bottom w:val="single" w:sz="4" w:space="0" w:color="auto"/>
              <w:right w:val="single" w:sz="4" w:space="0" w:color="auto"/>
            </w:tcBorders>
          </w:tcPr>
          <w:p w:rsidRDefault="00BA5F02" w:rsidP="00BA5F02">
            <w:pPr>
              <w:pStyle w:val="TableParagraph"/>
              <w:spacing w:line="360" w:lineRule="auto"/>
              <w:jc w:val="both"/>
              <w:rPr>
                <w:sz w:val="20"/>
                <w:szCs w:val="20"/>
              </w:rPr>
            </w:pPr>
            <w:r>
              <w:rPr>
                <w:sz w:val="20"/>
                <w:szCs w:val="20"/>
              </w:rPr>
              <w:t>4.14 </w:t>
            </w:r>
            <w:r>
              <w:rPr>
                <w:sz w:val="16"/>
                <w:szCs w:val="16"/>
              </w:rPr>
              <w:t> </w:t>
            </w:r>
            <w:r>
              <w:rPr>
                <w:sz w:val="20"/>
                <w:szCs w:val="20"/>
              </w:rPr>
              <w:t>Constatado in loco a presença de profissional em exercício da Enfermagem com carteira de identidade profissional vencida.</w:t>
            </w:r>
          </w:p>
          <w:p w:rsidRDefault="00BA5F02" w:rsidP="00BA5F02">
            <w:pPr>
              <w:pStyle w:val="TableParagraph"/>
              <w:spacing w:line="360" w:lineRule="auto"/>
              <w:ind w:right="101"/>
              <w:jc w:val="both"/>
              <w:rPr>
                <w:sz w:val="20"/>
                <w:szCs w:val="20"/>
              </w:rPr>
            </w:pPr>
            <w:r>
              <w:rPr>
                <w:sz w:val="20"/>
                <w:szCs w:val="20"/>
              </w:rPr>
              <w:t>Se sim, informar quantitativo e anexar listagem nominal:</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16"/>
                <w:szCs w:val="16"/>
              </w:rPr>
              <w:t>Não identificado no ato da inspeção</w:t>
            </w:r>
          </w:p>
        </w:tc>
      </w:tr>
      <w:tr w:rsidTr="00BA5F02">
        <w:trPr>
          <w:trHeight w:val="417"/>
        </w:trPr>
        <w:tc>
          <w:tcPr>
            <w:tcW w:w="8153" w:type="dxa"/>
            <w:gridSpan w:val="14"/>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4.15 Constatado in loco a presença de profissional de enfermagem atuando e declarando-se como especialista, com inexistência do registro de títulos de especialização/pós-graduação junto ao Sistema Cofen/ Conselhos Regionais.</w:t>
            </w:r>
          </w:p>
          <w:p w:rsidRDefault="00BA5F02" w:rsidP="00BA5F02">
            <w:pPr>
              <w:pStyle w:val="TableParagraph"/>
              <w:spacing w:line="360" w:lineRule="auto"/>
              <w:jc w:val="both"/>
              <w:rPr>
                <w:sz w:val="20"/>
                <w:szCs w:val="20"/>
              </w:rPr>
            </w:pPr>
            <w:r>
              <w:rPr>
                <w:sz w:val="20"/>
                <w:szCs w:val="20"/>
              </w:rPr>
              <w:t>Se sim, informar quantitativo e anexar listagem nominal:</w:t>
            </w:r>
            <w:r>
              <w:rPr>
                <w:spacing w:val="1"/>
                <w:sz w:val="16"/>
                <w:szCs w:val="16"/>
              </w:rPr>
              <w:t> </w:t>
            </w:r>
            <w:r>
              <w:rPr>
                <w:w w:val="99"/>
                <w:sz w:val="16"/>
                <w:szCs w:val="16"/>
                <w:u w:val="single"/>
              </w:rPr>
              <w:t> </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16"/>
                <w:szCs w:val="16"/>
              </w:rPr>
              <w:t>Não identificado no ato da inspeção</w:t>
            </w:r>
          </w:p>
        </w:tc>
      </w:tr>
      <w:tr w:rsidTr="00BA5F02">
        <w:trPr>
          <w:trHeight w:val="417"/>
        </w:trPr>
        <w:tc>
          <w:tcPr>
            <w:tcW w:w="8153" w:type="dxa"/>
            <w:gridSpan w:val="14"/>
            <w:tcBorders>
              <w:top w:val="single" w:sz="4" w:space="0" w:color="auto"/>
              <w:bottom w:val="single" w:sz="4" w:space="0" w:color="auto"/>
              <w:right w:val="single" w:sz="4" w:space="0" w:color="auto"/>
            </w:tcBorders>
          </w:tcPr>
          <w:p w:rsidRDefault="00BA5F02" w:rsidP="00BA5F02">
            <w:pPr>
              <w:pStyle w:val="TableParagraph"/>
              <w:spacing w:line="360" w:lineRule="auto"/>
              <w:jc w:val="both"/>
              <w:rPr>
                <w:sz w:val="20"/>
                <w:szCs w:val="20"/>
              </w:rPr>
            </w:pPr>
            <w:r>
              <w:rPr>
                <w:sz w:val="20"/>
                <w:szCs w:val="20"/>
              </w:rPr>
              <w:t>4.16 Profissional de Enfermagem executando atividades divergentes das previstas nos atos administrativos/ normativos baixados pelo Sistema Cofen/Conselhos Regionais.</w:t>
            </w:r>
          </w:p>
          <w:p w:rsidRDefault="00BA5F02" w:rsidP="00BA5F02">
            <w:pPr>
              <w:pStyle w:val="TableParagraph"/>
              <w:spacing w:line="360" w:lineRule="auto"/>
              <w:jc w:val="both"/>
              <w:rPr>
                <w:sz w:val="20"/>
                <w:szCs w:val="20"/>
              </w:rPr>
            </w:pPr>
            <w:r>
              <w:rPr>
                <w:sz w:val="20"/>
                <w:szCs w:val="20"/>
              </w:rPr>
              <w:t>Se sim, especificar Normativa/Setor/Nome do Profissional:</w:t>
            </w:r>
          </w:p>
          <w:p w:rsidRDefault="00BA5F02" w:rsidP="00BA5F02">
            <w:pPr>
              <w:pStyle w:val="TableParagraph"/>
              <w:spacing w:line="360" w:lineRule="auto"/>
              <w:jc w:val="both"/>
              <w:rPr>
                <w:sz w:val="20"/>
                <w:szCs w:val="20"/>
              </w:rPr>
            </w:pPr>
          </w:p>
          <w:p w:rsidRDefault="00BA5F02" w:rsidP="00BA5F02">
            <w:pPr>
              <w:pStyle w:val="TableParagraph"/>
              <w:spacing w:line="360" w:lineRule="auto"/>
              <w:ind w:right="96"/>
              <w:jc w:val="both"/>
              <w:rPr>
                <w:sz w:val="20"/>
                <w:szCs w:val="20"/>
              </w:rPr>
            </w:pP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1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jc w:val="both"/>
              <w:rPr>
                <w:sz w:val="20"/>
                <w:szCs w:val="20"/>
              </w:rPr>
            </w:pPr>
            <w:r>
              <w:rPr>
                <w:sz w:val="20"/>
                <w:szCs w:val="20"/>
              </w:rPr>
              <w:t>4.17 Existência de Enfermeiro em todas as unidades onde são desenvolvidas as atividades de Enfermagem. </w:t>
            </w:r>
          </w:p>
          <w:p w:rsidRDefault="00BA5F02" w:rsidP="00BA5F02">
            <w:pPr>
              <w:pStyle w:val="TableParagraph"/>
              <w:spacing w:line="360" w:lineRule="auto"/>
              <w:jc w:val="both"/>
              <w:rPr>
                <w:sz w:val="20"/>
                <w:szCs w:val="20"/>
              </w:rPr>
            </w:pPr>
            <w:r>
              <w:rPr>
                <w:sz w:val="20"/>
                <w:szCs w:val="20"/>
              </w:rPr>
              <w:t>Em caso de Ausência/inexistência, informar em qual Unidade:</w:t>
            </w:r>
          </w:p>
          <w:p w:rsidRDefault="00BA5F02" w:rsidP="00BA5F02">
            <w:pPr>
              <w:pStyle w:val="TableParagraph"/>
              <w:spacing w:line="360" w:lineRule="auto"/>
              <w:jc w:val="both"/>
              <w:rPr>
                <w:sz w:val="20"/>
                <w:szCs w:val="20"/>
              </w:rPr>
            </w:pPr>
          </w:p>
          <w:p w:rsidRDefault="00BA5F02" w:rsidP="00BA5F02">
            <w:pPr>
              <w:pStyle w:val="TableParagraph"/>
              <w:spacing w:line="360" w:lineRule="auto"/>
              <w:jc w:val="both"/>
              <w:rPr>
                <w:sz w:val="20"/>
                <w:szCs w:val="20"/>
              </w:rPr>
            </w:pP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jc w:val="both"/>
              <w:rPr>
                <w:sz w:val="20"/>
                <w:szCs w:val="20"/>
              </w:rPr>
            </w:pPr>
            <w:r>
              <w:rPr>
                <w:sz w:val="20"/>
                <w:szCs w:val="20"/>
              </w:rPr>
              <w:t>Presente </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pStyle w:val="TableParagraph"/>
              <w:rPr>
                <w:sz w:val="20"/>
                <w:szCs w:val="20"/>
              </w:rPr>
            </w:pPr>
            <w:r>
              <w:rPr>
                <w:sz w:val="20"/>
                <w:szCs w:val="20"/>
              </w:rPr>
              <w:t>Ausente</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Inexistente</w:t>
            </w:r>
          </w:p>
        </w:tc>
      </w:tr>
      <w:tr w:rsidTr="00BA5F02">
        <w:trPr>
          <w:trHeight w:val="41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ind w:right="100"/>
              <w:jc w:val="both"/>
              <w:rPr>
                <w:sz w:val="16"/>
                <w:szCs w:val="16"/>
              </w:rPr>
            </w:pPr>
            <w:r>
              <w:rPr>
                <w:sz w:val="20"/>
                <w:szCs w:val="20"/>
              </w:rPr>
              <w:t>4.18 Existência de registro de empresa no caso de possuir a assistência de Enfermagem como atividade fim.</w:t>
            </w:r>
          </w:p>
          <w:p w:rsidRDefault="00BA5F02" w:rsidP="00BA5F02">
            <w:pPr>
              <w:pStyle w:val="TableParagraph"/>
              <w:spacing w:line="360" w:lineRule="auto"/>
              <w:ind w:right="96"/>
              <w:jc w:val="both"/>
              <w:rPr>
                <w:sz w:val="20"/>
                <w:szCs w:val="20"/>
              </w:rPr>
            </w:pP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3511"/>
        </w:trPr>
        <w:tc>
          <w:tcPr>
            <w:tcW w:w="8153" w:type="dxa"/>
            <w:gridSpan w:val="14"/>
            <w:tcBorders>
              <w:top w:val="single" w:sz="4" w:space="0" w:color="auto"/>
              <w:bottom w:val="single" w:sz="4" w:space="0" w:color="auto"/>
              <w:right w:val="single" w:sz="4" w:space="0" w:color="auto"/>
            </w:tcBorders>
          </w:tcPr>
          <w:p w:rsidRDefault="00BA5F02" w:rsidP="00BA5F02">
            <w:pPr>
              <w:pStyle w:val="TableParagraph"/>
              <w:spacing w:line="360" w:lineRule="auto"/>
              <w:jc w:val="both"/>
              <w:rPr>
                <w:sz w:val="20"/>
                <w:szCs w:val="20"/>
              </w:rPr>
            </w:pPr>
            <w:r>
              <w:rPr>
                <w:sz w:val="20"/>
                <w:szCs w:val="20"/>
              </w:rPr>
              <w:t>4.19  Exercício ilegal da Enfermagem: Presença de Trabalhadores que não estão legalmente habilitados e inscritos para realização de atividades de Enfermagem. Em caso afirmativo, especificar a situação:</w:t>
            </w:r>
          </w:p>
          <w:p w:rsidRDefault="00BA5F02" w:rsidP="00BA5F02">
            <w:pPr>
              <w:pStyle w:val="TableParagraph"/>
              <w:tabs>
                <w:tab w:val="left" w:pos="7380"/>
              </w:tabs>
              <w:spacing w:line="360" w:lineRule="auto"/>
              <w:jc w:val="both"/>
              <w:rPr>
                <w:sz w:val="16"/>
                <w:szCs w:val="16"/>
              </w:rPr>
            </w:pPr>
            <w:r>
              <w:rPr>
                <w:sz w:val="16"/>
                <w:szCs w:val="16"/>
              </w:rPr>
              <w:t>(    ) Exercício da profissão</w:t>
            </w:r>
            <w:r>
              <w:rPr>
                <w:spacing w:val="-20"/>
                <w:sz w:val="16"/>
                <w:szCs w:val="16"/>
              </w:rPr>
              <w:t> </w:t>
            </w:r>
            <w:r>
              <w:rPr>
                <w:sz w:val="16"/>
                <w:szCs w:val="16"/>
              </w:rPr>
              <w:t>sem</w:t>
            </w:r>
            <w:r>
              <w:rPr>
                <w:spacing w:val="-1"/>
                <w:sz w:val="16"/>
                <w:szCs w:val="16"/>
              </w:rPr>
              <w:t> </w:t>
            </w:r>
            <w:r>
              <w:rPr>
                <w:sz w:val="16"/>
                <w:szCs w:val="16"/>
              </w:rPr>
              <w:t>inscrição: </w:t>
            </w:r>
          </w:p>
          <w:p w:rsidRDefault="00BA5F02" w:rsidP="00BA5F02">
            <w:pPr>
              <w:pStyle w:val="TableParagraph"/>
              <w:tabs>
                <w:tab w:val="left" w:pos="7380"/>
              </w:tabs>
              <w:spacing w:line="360" w:lineRule="auto"/>
              <w:jc w:val="both"/>
              <w:rPr>
                <w:sz w:val="16"/>
                <w:szCs w:val="16"/>
                <w:u w:val="single"/>
              </w:rPr>
            </w:pPr>
          </w:p>
          <w:p w:rsidRDefault="00BA5F02" w:rsidP="00BA5F02">
            <w:pPr>
              <w:pStyle w:val="TableParagraph"/>
              <w:tabs>
                <w:tab w:val="left" w:pos="7380"/>
              </w:tabs>
              <w:spacing w:line="360" w:lineRule="auto"/>
              <w:jc w:val="both"/>
              <w:rPr>
                <w:spacing w:val="1"/>
                <w:sz w:val="16"/>
                <w:szCs w:val="16"/>
              </w:rPr>
            </w:pPr>
            <w:r>
              <w:rPr>
                <w:sz w:val="16"/>
                <w:szCs w:val="16"/>
              </w:rPr>
              <w:t>(    ) Exercício da profissão por profissional com inscrição cancelada a</w:t>
            </w:r>
            <w:r>
              <w:rPr>
                <w:spacing w:val="-7"/>
                <w:sz w:val="16"/>
                <w:szCs w:val="16"/>
              </w:rPr>
              <w:t> </w:t>
            </w:r>
            <w:r>
              <w:rPr>
                <w:sz w:val="16"/>
                <w:szCs w:val="16"/>
              </w:rPr>
              <w:t>pedido:</w:t>
            </w:r>
            <w:r>
              <w:rPr>
                <w:spacing w:val="1"/>
                <w:sz w:val="16"/>
                <w:szCs w:val="16"/>
              </w:rPr>
              <w:t> </w:t>
            </w:r>
          </w:p>
          <w:p w:rsidRDefault="00BA5F02" w:rsidP="00BA5F02">
            <w:pPr>
              <w:pStyle w:val="TableParagraph"/>
              <w:tabs>
                <w:tab w:val="left" w:pos="7380"/>
              </w:tabs>
              <w:spacing w:line="360" w:lineRule="auto"/>
              <w:jc w:val="both"/>
              <w:rPr>
                <w:spacing w:val="1"/>
                <w:sz w:val="16"/>
                <w:szCs w:val="16"/>
              </w:rPr>
            </w:pPr>
          </w:p>
          <w:p w:rsidRDefault="00BA5F02" w:rsidP="00BA5F02">
            <w:pPr>
              <w:pStyle w:val="TableParagraph"/>
              <w:tabs>
                <w:tab w:val="left" w:pos="7380"/>
              </w:tabs>
              <w:spacing w:line="360" w:lineRule="auto"/>
              <w:jc w:val="both"/>
              <w:rPr>
                <w:sz w:val="16"/>
                <w:szCs w:val="16"/>
              </w:rPr>
            </w:pPr>
            <w:r>
              <w:rPr>
                <w:spacing w:val="1"/>
                <w:sz w:val="16"/>
                <w:szCs w:val="16"/>
              </w:rPr>
              <w:t>(    )</w:t>
            </w:r>
            <w:r>
              <w:rPr>
                <w:sz w:val="16"/>
                <w:szCs w:val="16"/>
              </w:rPr>
              <w:t>Execução de atos/atividades previstas na lei do exercício profissional que ultrapassam a habilitação legal por</w:t>
            </w:r>
            <w:r>
              <w:rPr>
                <w:spacing w:val="-2"/>
                <w:sz w:val="16"/>
                <w:szCs w:val="16"/>
              </w:rPr>
              <w:t>  </w:t>
            </w:r>
            <w:r>
              <w:rPr>
                <w:sz w:val="16"/>
                <w:szCs w:val="16"/>
              </w:rPr>
              <w:t>profissional</w:t>
            </w:r>
            <w:r>
              <w:rPr>
                <w:spacing w:val="-3"/>
                <w:sz w:val="16"/>
                <w:szCs w:val="16"/>
              </w:rPr>
              <w:t> </w:t>
            </w:r>
            <w:r>
              <w:rPr>
                <w:sz w:val="16"/>
                <w:szCs w:val="16"/>
              </w:rPr>
              <w:t>de</w:t>
            </w:r>
            <w:r>
              <w:rPr>
                <w:spacing w:val="-3"/>
                <w:sz w:val="16"/>
                <w:szCs w:val="16"/>
              </w:rPr>
              <w:t> </w:t>
            </w:r>
            <w:r>
              <w:rPr>
                <w:sz w:val="16"/>
                <w:szCs w:val="16"/>
              </w:rPr>
              <w:t>formação</w:t>
            </w:r>
            <w:r>
              <w:rPr>
                <w:spacing w:val="-5"/>
                <w:sz w:val="16"/>
                <w:szCs w:val="16"/>
              </w:rPr>
              <w:t> </w:t>
            </w:r>
            <w:r>
              <w:rPr>
                <w:sz w:val="16"/>
                <w:szCs w:val="16"/>
              </w:rPr>
              <w:t>inferior</w:t>
            </w:r>
            <w:r>
              <w:rPr>
                <w:spacing w:val="-1"/>
                <w:sz w:val="16"/>
                <w:szCs w:val="16"/>
              </w:rPr>
              <w:t> </w:t>
            </w:r>
            <w:r>
              <w:rPr>
                <w:sz w:val="16"/>
                <w:szCs w:val="16"/>
              </w:rPr>
              <w:t>à</w:t>
            </w:r>
            <w:r>
              <w:rPr>
                <w:spacing w:val="-6"/>
                <w:sz w:val="16"/>
                <w:szCs w:val="16"/>
              </w:rPr>
              <w:t> </w:t>
            </w:r>
            <w:r>
              <w:rPr>
                <w:sz w:val="16"/>
                <w:szCs w:val="16"/>
              </w:rPr>
              <w:t>exigida</w:t>
            </w:r>
            <w:r>
              <w:rPr>
                <w:spacing w:val="-3"/>
                <w:sz w:val="16"/>
                <w:szCs w:val="16"/>
              </w:rPr>
              <w:t> </w:t>
            </w:r>
            <w:r>
              <w:rPr>
                <w:sz w:val="16"/>
                <w:szCs w:val="16"/>
              </w:rPr>
              <w:t>para</w:t>
            </w:r>
            <w:r>
              <w:rPr>
                <w:spacing w:val="-3"/>
                <w:sz w:val="16"/>
                <w:szCs w:val="16"/>
              </w:rPr>
              <w:t> </w:t>
            </w:r>
            <w:r>
              <w:rPr>
                <w:sz w:val="16"/>
                <w:szCs w:val="16"/>
              </w:rPr>
              <w:t>a</w:t>
            </w:r>
            <w:r>
              <w:rPr>
                <w:spacing w:val="-3"/>
                <w:sz w:val="16"/>
                <w:szCs w:val="16"/>
              </w:rPr>
              <w:t> </w:t>
            </w:r>
            <w:r>
              <w:rPr>
                <w:sz w:val="16"/>
                <w:szCs w:val="16"/>
              </w:rPr>
              <w:t>categoria</w:t>
            </w:r>
            <w:r>
              <w:rPr>
                <w:spacing w:val="-5"/>
                <w:sz w:val="16"/>
                <w:szCs w:val="16"/>
              </w:rPr>
              <w:t> </w:t>
            </w:r>
            <w:r>
              <w:rPr>
                <w:sz w:val="16"/>
                <w:szCs w:val="16"/>
              </w:rPr>
              <w:t>de</w:t>
            </w:r>
            <w:r>
              <w:rPr>
                <w:spacing w:val="-3"/>
                <w:sz w:val="16"/>
                <w:szCs w:val="16"/>
              </w:rPr>
              <w:t> </w:t>
            </w:r>
            <w:r>
              <w:rPr>
                <w:sz w:val="16"/>
                <w:szCs w:val="16"/>
              </w:rPr>
              <w:t>Enfermagem: </w:t>
            </w:r>
          </w:p>
          <w:p w:rsidRDefault="00BA5F02" w:rsidP="00BA5F02">
            <w:pPr>
              <w:pStyle w:val="TableParagraph"/>
              <w:tabs>
                <w:tab w:val="left" w:pos="7380"/>
              </w:tabs>
              <w:spacing w:line="360" w:lineRule="auto"/>
              <w:jc w:val="both"/>
              <w:rPr>
                <w:sz w:val="16"/>
                <w:szCs w:val="16"/>
                <w:u w:val="single"/>
              </w:rPr>
            </w:pPr>
          </w:p>
          <w:p w:rsidRDefault="00BA5F02" w:rsidP="00BA5F02">
            <w:pPr>
              <w:pStyle w:val="TableParagraph"/>
              <w:tabs>
                <w:tab w:val="left" w:pos="7424"/>
              </w:tabs>
              <w:spacing w:line="360" w:lineRule="auto"/>
              <w:jc w:val="both"/>
              <w:rPr>
                <w:sz w:val="16"/>
                <w:szCs w:val="16"/>
                <w:u w:val="single"/>
              </w:rPr>
            </w:pPr>
            <w:r>
              <w:rPr>
                <w:sz w:val="16"/>
                <w:szCs w:val="16"/>
              </w:rPr>
              <w:t>(    ) Execução de atividades privativas de enfermeiro por pessoa sem habilitação</w:t>
            </w:r>
            <w:r>
              <w:rPr>
                <w:spacing w:val="-11"/>
                <w:sz w:val="16"/>
                <w:szCs w:val="16"/>
              </w:rPr>
              <w:t> </w:t>
            </w:r>
            <w:r>
              <w:rPr>
                <w:sz w:val="16"/>
                <w:szCs w:val="16"/>
              </w:rPr>
              <w:t>legal: </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1421"/>
        </w:trPr>
        <w:tc>
          <w:tcPr>
            <w:tcW w:w="8153" w:type="dxa"/>
            <w:gridSpan w:val="14"/>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20"/>
                <w:szCs w:val="20"/>
              </w:rPr>
            </w:pPr>
            <w:r>
              <w:rPr>
                <w:sz w:val="20"/>
                <w:szCs w:val="20"/>
              </w:rPr>
              <w:t>4.20 Presença de profissional de Enfermagem exercendo atividade com impedimento em decorrência de processo ético transitado em julgado. Em caso afirmativo, informar nome do profissional:</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8153" w:type="dxa"/>
            <w:gridSpan w:val="14"/>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b/>
                <w:sz w:val="20"/>
                <w:szCs w:val="20"/>
              </w:rPr>
            </w:pPr>
            <w:r>
              <w:rPr>
                <w:b/>
                <w:sz w:val="20"/>
                <w:szCs w:val="20"/>
              </w:rPr>
              <w:t>5 – Indicadores de qualidade do serviço de Enfermagem</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b/>
                <w:sz w:val="20"/>
                <w:szCs w:val="20"/>
              </w:rPr>
            </w:pP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b/>
                <w:sz w:val="20"/>
                <w:szCs w:val="20"/>
              </w:rPr>
            </w:pPr>
          </w:p>
          <w:p w:rsidRDefault="00EF0D17" w:rsidP="00BA5F02">
            <w:pPr>
              <w:spacing w:before="1" w:line="360" w:lineRule="auto"/>
              <w:ind w:right="-79"/>
              <w:rPr>
                <w:b/>
                <w:sz w:val="20"/>
                <w:szCs w:val="20"/>
              </w:rPr>
            </w:pPr>
          </w:p>
        </w:tc>
      </w:tr>
      <w:tr w:rsidTr="00BA5F02">
        <w:trPr>
          <w:trHeight w:val="407"/>
        </w:trPr>
        <w:tc>
          <w:tcPr>
            <w:tcW w:w="7035" w:type="dxa"/>
            <w:gridSpan w:val="11"/>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16"/>
                <w:szCs w:val="16"/>
              </w:rPr>
            </w:pPr>
            <w:r>
              <w:rPr>
                <w:sz w:val="20"/>
                <w:szCs w:val="20"/>
              </w:rPr>
              <w:t>5.1 Existência de indicadores de qualidade e segurança do paciente, relacionados à assistência de Enfermagem. Se existentes, especificar abaixo</w:t>
            </w:r>
            <w:r>
              <w:rPr>
                <w:sz w:val="16"/>
                <w:szCs w:val="16"/>
              </w:rPr>
              <w:t>:</w:t>
            </w:r>
          </w:p>
          <w:p w:rsidRDefault="00BA5F02" w:rsidP="00BA5F02">
            <w:pPr>
              <w:pStyle w:val="TableParagraph"/>
              <w:spacing w:line="360" w:lineRule="auto"/>
              <w:ind w:right="195"/>
              <w:jc w:val="both"/>
              <w:rPr>
                <w:sz w:val="16"/>
                <w:szCs w:val="16"/>
              </w:rPr>
            </w:pPr>
            <w:r>
              <w:rPr>
                <w:sz w:val="16"/>
                <w:szCs w:val="16"/>
              </w:rPr>
              <w:t>(   ) lesão por pressão</w:t>
            </w:r>
          </w:p>
          <w:p w:rsidRDefault="00BA5F02" w:rsidP="00BA5F02">
            <w:pPr>
              <w:pStyle w:val="TableParagraph"/>
              <w:spacing w:line="360" w:lineRule="auto"/>
              <w:ind w:right="195"/>
              <w:jc w:val="both"/>
              <w:rPr>
                <w:sz w:val="16"/>
                <w:szCs w:val="16"/>
              </w:rPr>
            </w:pPr>
            <w:r>
              <w:rPr>
                <w:sz w:val="16"/>
                <w:szCs w:val="16"/>
              </w:rPr>
              <w:t>(   ) Prevenção de quedas</w:t>
            </w:r>
          </w:p>
          <w:p w:rsidRDefault="00BA5F02" w:rsidP="00BA5F02">
            <w:pPr>
              <w:pStyle w:val="TableParagraph"/>
              <w:spacing w:line="360" w:lineRule="auto"/>
              <w:ind w:right="195"/>
              <w:jc w:val="both"/>
              <w:rPr>
                <w:sz w:val="16"/>
                <w:szCs w:val="16"/>
              </w:rPr>
            </w:pPr>
            <w:r>
              <w:rPr>
                <w:sz w:val="16"/>
                <w:szCs w:val="16"/>
              </w:rPr>
              <w:t>(   ) Cuidados com cateteres e sondas</w:t>
            </w:r>
          </w:p>
          <w:p w:rsidRDefault="00BA5F02" w:rsidP="00BA5F02">
            <w:pPr>
              <w:pStyle w:val="TableParagraph"/>
              <w:spacing w:line="360" w:lineRule="auto"/>
              <w:ind w:right="195"/>
              <w:jc w:val="both"/>
              <w:rPr>
                <w:sz w:val="16"/>
                <w:szCs w:val="16"/>
              </w:rPr>
            </w:pPr>
            <w:r>
              <w:rPr>
                <w:sz w:val="16"/>
                <w:szCs w:val="16"/>
              </w:rPr>
              <w:t>(   ) Relacionados ao controle de infecção</w:t>
            </w:r>
          </w:p>
          <w:p w:rsidRDefault="00BA5F02" w:rsidP="00BA5F02">
            <w:pPr>
              <w:pStyle w:val="TableParagraph"/>
              <w:spacing w:line="360" w:lineRule="auto"/>
              <w:ind w:right="195"/>
              <w:jc w:val="both"/>
              <w:rPr>
                <w:sz w:val="16"/>
                <w:szCs w:val="16"/>
              </w:rPr>
            </w:pPr>
            <w:r>
              <w:rPr>
                <w:sz w:val="16"/>
                <w:szCs w:val="16"/>
              </w:rPr>
              <w:t>(   ) Outros indicadores relacionados a assistencia a saúde</w:t>
            </w:r>
          </w:p>
          <w:p w:rsidRDefault="00287409" w:rsidP="00BA5F02">
            <w:pPr>
              <w:pStyle w:val="TableParagraph"/>
              <w:spacing w:line="360" w:lineRule="auto"/>
              <w:ind w:right="195"/>
              <w:jc w:val="both"/>
              <w:rPr>
                <w:sz w:val="20"/>
                <w:szCs w:val="20"/>
              </w:rPr>
            </w:pPr>
          </w:p>
        </w:tc>
        <w:tc>
          <w:tcPr>
            <w:tcW w:w="1118" w:type="dxa"/>
            <w:gridSpan w:val="3"/>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8153" w:type="dxa"/>
            <w:gridSpan w:val="14"/>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b/>
                <w:sz w:val="20"/>
                <w:szCs w:val="20"/>
              </w:rPr>
            </w:pPr>
            <w:r>
              <w:rPr>
                <w:b/>
                <w:sz w:val="20"/>
                <w:szCs w:val="20"/>
              </w:rPr>
              <w:t>6 – Estrutura do serviço de Enfermagem</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p>
        </w:tc>
      </w:tr>
      <w:tr w:rsidTr="00BA5F02">
        <w:trPr>
          <w:trHeight w:val="40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20"/>
                <w:szCs w:val="20"/>
              </w:rPr>
            </w:pPr>
            <w:r>
              <w:rPr>
                <w:sz w:val="20"/>
                <w:szCs w:val="20"/>
              </w:rPr>
              <w:t>6.1 Existência de local adequado de repouso para os profissionais de Enfermagem? </w:t>
            </w: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20"/>
                <w:szCs w:val="20"/>
              </w:rPr>
            </w:pPr>
            <w:r>
              <w:rPr>
                <w:sz w:val="20"/>
                <w:szCs w:val="20"/>
              </w:rPr>
              <w:t>6.2 Ha equipamentos de Proteção Individual (EPI) para os profissionais de Enfermagem.</w:t>
            </w: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20"/>
                <w:szCs w:val="20"/>
              </w:rPr>
            </w:pPr>
            <w:r>
              <w:rPr>
                <w:sz w:val="20"/>
                <w:szCs w:val="20"/>
              </w:rPr>
              <w:t>6.3 A quantidade e o tipo de EPI atendem as necessidades?</w:t>
            </w: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20"/>
                <w:szCs w:val="20"/>
              </w:rPr>
            </w:pPr>
            <w:r>
              <w:rPr>
                <w:sz w:val="20"/>
                <w:szCs w:val="20"/>
              </w:rPr>
              <w:t>6.4 Há deficit de equipamentos para assistencia de Enfermagem? Se sim, quais?</w:t>
            </w: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20"/>
                <w:szCs w:val="20"/>
              </w:rPr>
            </w:pPr>
            <w:r>
              <w:rPr>
                <w:sz w:val="20"/>
                <w:szCs w:val="20"/>
              </w:rPr>
              <w:t>6.5 Há deficit de materiais para assistencia de Enfermagem no setor? Se sim, quais:</w:t>
            </w: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20"/>
                <w:szCs w:val="20"/>
              </w:rPr>
            </w:pPr>
            <w:r>
              <w:rPr>
                <w:sz w:val="20"/>
                <w:szCs w:val="20"/>
              </w:rPr>
              <w:t>6.6 Há déficit de medicamentos no setor? Se sim, quais?</w:t>
            </w: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7054" w:type="dxa"/>
            <w:gridSpan w:val="12"/>
            <w:tcBorders>
              <w:top w:val="single" w:sz="4" w:space="0" w:color="auto"/>
              <w:bottom w:val="single" w:sz="4" w:space="0" w:color="auto"/>
              <w:right w:val="single" w:sz="4" w:space="0" w:color="auto"/>
            </w:tcBorders>
          </w:tcPr>
          <w:p w:rsidRDefault="00BA5F02" w:rsidP="00BA5F02">
            <w:pPr>
              <w:pStyle w:val="TableParagraph"/>
              <w:spacing w:line="360" w:lineRule="auto"/>
              <w:ind w:right="195"/>
              <w:jc w:val="both"/>
              <w:rPr>
                <w:sz w:val="20"/>
                <w:szCs w:val="20"/>
              </w:rPr>
            </w:pPr>
            <w:r>
              <w:rPr>
                <w:sz w:val="20"/>
                <w:szCs w:val="20"/>
              </w:rPr>
              <w:t>6.7 Condições ambientais adequadas? (climatização, iluminação, ruídos). Especificar se necessário.</w:t>
            </w:r>
          </w:p>
          <w:p w:rsidRDefault="00BA5F02" w:rsidP="00BA5F02">
            <w:pPr>
              <w:pStyle w:val="TableParagraph"/>
              <w:spacing w:line="360" w:lineRule="auto"/>
              <w:ind w:right="195"/>
              <w:jc w:val="both"/>
              <w:rPr>
                <w:sz w:val="20"/>
                <w:szCs w:val="20"/>
              </w:rPr>
            </w:pPr>
          </w:p>
        </w:tc>
        <w:tc>
          <w:tcPr>
            <w:tcW w:w="1099"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35" w:type="dxa"/>
            <w:gridSpan w:val="4"/>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9" w:type="dxa"/>
            <w:gridSpan w:val="4"/>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10497" w:type="dxa"/>
            <w:gridSpan w:val="22"/>
            <w:tcBorders>
              <w:top w:val="single" w:sz="4" w:space="0" w:color="auto"/>
              <w:bottom w:val="single" w:sz="4" w:space="0" w:color="auto"/>
            </w:tcBorders>
          </w:tcPr>
          <w:p w:rsidRDefault="00BA5F02" w:rsidP="00BA5F02">
            <w:pPr>
              <w:spacing w:before="1" w:line="360" w:lineRule="auto"/>
              <w:ind w:right="-79"/>
              <w:rPr>
                <w:b/>
                <w:sz w:val="20"/>
                <w:szCs w:val="20"/>
              </w:rPr>
            </w:pPr>
            <w:r>
              <w:rPr>
                <w:b/>
                <w:sz w:val="20"/>
                <w:szCs w:val="20"/>
              </w:rPr>
              <w:t>7 – Setores/unidades inspecionadas pela Fiscalização</w:t>
            </w:r>
          </w:p>
        </w:tc>
      </w:tr>
      <w:tr w:rsidTr="00BA5F02">
        <w:trPr>
          <w:trHeight w:val="407"/>
        </w:trPr>
        <w:tc>
          <w:tcPr>
            <w:tcW w:w="7035" w:type="dxa"/>
            <w:gridSpan w:val="11"/>
            <w:tcBorders>
              <w:top w:val="single" w:sz="4" w:space="0" w:color="auto"/>
              <w:bottom w:val="single" w:sz="4" w:space="0" w:color="auto"/>
              <w:right w:val="single" w:sz="4" w:space="0" w:color="auto"/>
            </w:tcBorders>
          </w:tcPr>
          <w:p w:rsidRDefault="00BA5F02" w:rsidP="00BA5F02">
            <w:pPr>
              <w:spacing w:before="1" w:line="360" w:lineRule="auto"/>
              <w:ind w:right="-79"/>
              <w:rPr>
                <w:sz w:val="20"/>
                <w:szCs w:val="20"/>
              </w:rPr>
            </w:pPr>
            <w:r>
              <w:rPr>
                <w:sz w:val="20"/>
                <w:szCs w:val="20"/>
              </w:rPr>
              <w:t>7.1 Realizada inspeção nos setores/serviços da instituição.</w:t>
            </w:r>
          </w:p>
        </w:tc>
        <w:tc>
          <w:tcPr>
            <w:tcW w:w="1080" w:type="dxa"/>
            <w:gridSpan w:val="2"/>
            <w:tcBorders>
              <w:top w:val="single" w:sz="4" w:space="0" w:color="auto"/>
              <w:left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80" w:type="dxa"/>
            <w:gridSpan w:val="6"/>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2" w:type="dxa"/>
            <w:gridSpan w:val="3"/>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7035" w:type="dxa"/>
            <w:gridSpan w:val="11"/>
            <w:tcBorders>
              <w:top w:val="single" w:sz="4" w:space="0" w:color="auto"/>
              <w:bottom w:val="single" w:sz="4" w:space="0" w:color="auto"/>
              <w:right w:val="single" w:sz="4" w:space="0" w:color="auto"/>
            </w:tcBorders>
          </w:tcPr>
          <w:p w:rsidRDefault="00BA5F02" w:rsidP="00BA5F02">
            <w:pPr>
              <w:spacing w:before="1" w:line="360" w:lineRule="auto"/>
              <w:ind w:right="-79"/>
              <w:rPr>
                <w:sz w:val="20"/>
                <w:szCs w:val="20"/>
              </w:rPr>
            </w:pPr>
            <w:r>
              <w:rPr>
                <w:sz w:val="20"/>
                <w:szCs w:val="20"/>
              </w:rPr>
              <w:t>7.2 Realizada reunião com os profissionais de Enfermagem nos setores com orientações pertinentes.</w:t>
            </w:r>
          </w:p>
        </w:tc>
        <w:tc>
          <w:tcPr>
            <w:tcW w:w="1080" w:type="dxa"/>
            <w:gridSpan w:val="2"/>
            <w:tcBorders>
              <w:top w:val="single" w:sz="4" w:space="0" w:color="auto"/>
              <w:bottom w:val="single" w:sz="4" w:space="0" w:color="auto"/>
              <w:right w:val="single" w:sz="4" w:space="0" w:color="auto"/>
            </w:tcBorders>
          </w:tcPr>
          <w:p w:rsidRDefault="00BA5F02" w:rsidP="00BA5F02">
            <w:pPr>
              <w:pStyle w:val="TableParagraph"/>
              <w:spacing w:line="360" w:lineRule="auto"/>
              <w:ind w:right="96"/>
              <w:jc w:val="both"/>
              <w:rPr>
                <w:sz w:val="20"/>
                <w:szCs w:val="20"/>
              </w:rPr>
            </w:pPr>
            <w:r>
              <w:rPr>
                <w:sz w:val="20"/>
                <w:szCs w:val="20"/>
              </w:rPr>
              <w:t>Não se aplica</w:t>
            </w:r>
          </w:p>
        </w:tc>
        <w:tc>
          <w:tcPr>
            <w:tcW w:w="1080" w:type="dxa"/>
            <w:gridSpan w:val="6"/>
            <w:tcBorders>
              <w:top w:val="single" w:sz="4" w:space="0" w:color="auto"/>
              <w:left w:val="single" w:sz="4" w:space="0" w:color="auto"/>
              <w:bottom w:val="single" w:sz="4" w:space="0" w:color="auto"/>
              <w:right w:val="single" w:sz="4" w:space="0" w:color="auto"/>
            </w:tcBorders>
          </w:tcPr>
          <w:p w:rsidRDefault="00BA5F02" w:rsidP="00BA5F02">
            <w:pPr>
              <w:spacing w:before="1" w:line="360" w:lineRule="auto"/>
              <w:ind w:right="-100"/>
              <w:rPr>
                <w:sz w:val="20"/>
                <w:szCs w:val="20"/>
              </w:rPr>
            </w:pPr>
            <w:r>
              <w:rPr>
                <w:sz w:val="20"/>
                <w:szCs w:val="20"/>
              </w:rPr>
              <w:t>Sim</w:t>
            </w:r>
          </w:p>
        </w:tc>
        <w:tc>
          <w:tcPr>
            <w:tcW w:w="1302" w:type="dxa"/>
            <w:gridSpan w:val="3"/>
            <w:tcBorders>
              <w:top w:val="single" w:sz="4" w:space="0" w:color="auto"/>
              <w:left w:val="single" w:sz="4" w:space="0" w:color="auto"/>
              <w:bottom w:val="single" w:sz="4" w:space="0" w:color="auto"/>
            </w:tcBorders>
          </w:tcPr>
          <w:p w:rsidRDefault="00BA5F02" w:rsidP="00BA5F02">
            <w:pPr>
              <w:spacing w:before="1" w:line="360" w:lineRule="auto"/>
              <w:ind w:right="-79"/>
              <w:rPr>
                <w:sz w:val="20"/>
                <w:szCs w:val="20"/>
              </w:rPr>
            </w:pPr>
            <w:r>
              <w:rPr>
                <w:sz w:val="20"/>
                <w:szCs w:val="20"/>
              </w:rPr>
              <w:t>Não</w:t>
            </w:r>
          </w:p>
        </w:tc>
      </w:tr>
      <w:tr w:rsidTr="00BA5F02">
        <w:trPr>
          <w:trHeight w:val="407"/>
        </w:trPr>
        <w:tc>
          <w:tcPr>
            <w:tcW w:w="10497" w:type="dxa"/>
            <w:gridSpan w:val="22"/>
            <w:tcBorders>
              <w:top w:val="single" w:sz="4" w:space="0" w:color="auto"/>
              <w:bottom w:val="single" w:sz="4" w:space="0" w:color="auto"/>
            </w:tcBorders>
          </w:tcPr>
          <w:p w:rsidRDefault="00BA5F02" w:rsidP="00BA5F02">
            <w:pPr>
              <w:spacing w:before="1" w:line="360" w:lineRule="auto"/>
              <w:ind w:right="-79"/>
              <w:jc w:val="both"/>
              <w:rPr>
                <w:sz w:val="20"/>
                <w:szCs w:val="20"/>
              </w:rPr>
            </w:pPr>
            <w:r>
              <w:rPr>
                <w:sz w:val="20"/>
                <w:szCs w:val="20"/>
              </w:rPr>
              <w:t>7.3 Relacionar os setores inspecionados in loco:</w:t>
            </w:r>
          </w:p>
          <w:p w:rsidRDefault="00BA5F02" w:rsidP="00BA5F02">
            <w:pPr>
              <w:spacing w:before="1" w:line="360" w:lineRule="auto"/>
              <w:ind w:right="-79"/>
              <w:jc w:val="both"/>
              <w:rPr>
                <w:sz w:val="20"/>
                <w:szCs w:val="20"/>
              </w:rPr>
            </w:pPr>
          </w:p>
          <w:p w:rsidRDefault="00BA5F02" w:rsidP="00BA5F02">
            <w:pPr>
              <w:spacing w:before="1" w:line="360" w:lineRule="auto"/>
              <w:ind w:right="-79"/>
              <w:jc w:val="both"/>
              <w:rPr>
                <w:sz w:val="20"/>
                <w:szCs w:val="20"/>
              </w:rPr>
            </w:pPr>
          </w:p>
          <w:p w:rsidRDefault="00287409" w:rsidP="00BA5F02">
            <w:pPr>
              <w:spacing w:before="1" w:line="360" w:lineRule="auto"/>
              <w:ind w:right="-79"/>
              <w:jc w:val="both"/>
              <w:rPr>
                <w:sz w:val="20"/>
                <w:szCs w:val="20"/>
              </w:rPr>
            </w:pPr>
          </w:p>
          <w:p w:rsidRDefault="00287409" w:rsidP="00BA5F02">
            <w:pPr>
              <w:spacing w:before="1" w:line="360" w:lineRule="auto"/>
              <w:ind w:right="-79"/>
              <w:jc w:val="both"/>
              <w:rPr>
                <w:sz w:val="20"/>
                <w:szCs w:val="20"/>
              </w:rPr>
            </w:pPr>
          </w:p>
          <w:p w:rsidRDefault="00BA5F02" w:rsidP="00BA5F02">
            <w:pPr>
              <w:spacing w:before="1" w:line="360" w:lineRule="auto"/>
              <w:ind w:right="-79"/>
              <w:jc w:val="both"/>
              <w:rPr>
                <w:sz w:val="20"/>
                <w:szCs w:val="20"/>
              </w:rPr>
            </w:pPr>
          </w:p>
          <w:p w:rsidRDefault="00BA5F02" w:rsidP="00BA5F02">
            <w:pPr>
              <w:spacing w:before="1" w:line="360" w:lineRule="auto"/>
              <w:ind w:right="-79"/>
              <w:jc w:val="both"/>
              <w:rPr>
                <w:sz w:val="20"/>
                <w:szCs w:val="20"/>
              </w:rPr>
            </w:pPr>
          </w:p>
        </w:tc>
      </w:tr>
      <w:tr w:rsidTr="00BA5F02">
        <w:trPr>
          <w:trHeight w:val="3561"/>
        </w:trPr>
        <w:tc>
          <w:tcPr>
            <w:tcW w:w="5220" w:type="dxa"/>
            <w:gridSpan w:val="5"/>
            <w:tcBorders>
              <w:top w:val="single" w:sz="4" w:space="0" w:color="auto"/>
              <w:bottom w:val="single" w:sz="4" w:space="0" w:color="auto"/>
              <w:right w:val="single" w:sz="4" w:space="0" w:color="auto"/>
            </w:tcBorders>
          </w:tcPr>
          <w:p w:rsidRDefault="00BA5F02" w:rsidP="00BA5F02">
            <w:pPr>
              <w:spacing w:line="360" w:lineRule="auto"/>
              <w:jc w:val="both"/>
              <w:rPr>
                <w:b/>
                <w:sz w:val="20"/>
                <w:szCs w:val="20"/>
              </w:rPr>
            </w:pPr>
            <w:r>
              <w:rPr>
                <w:b/>
                <w:sz w:val="20"/>
                <w:szCs w:val="20"/>
              </w:rPr>
              <w:t>8 – Documentos verificados</w:t>
            </w:r>
          </w:p>
          <w:p w:rsidRDefault="00BA5F02" w:rsidP="00BA5F02">
            <w:pPr>
              <w:pStyle w:val="TableParagraph"/>
              <w:tabs>
                <w:tab w:val="left" w:pos="386"/>
              </w:tabs>
              <w:spacing w:line="360" w:lineRule="auto"/>
              <w:jc w:val="both"/>
              <w:rPr>
                <w:sz w:val="20"/>
                <w:szCs w:val="20"/>
              </w:rPr>
            </w:pPr>
            <w:r>
              <w:rPr>
                <w:sz w:val="20"/>
                <w:szCs w:val="20"/>
              </w:rPr>
              <w:t>(   ) Escala de trabalho mensal de</w:t>
            </w:r>
            <w:r>
              <w:rPr>
                <w:spacing w:val="-22"/>
                <w:sz w:val="20"/>
                <w:szCs w:val="20"/>
              </w:rPr>
              <w:t> </w:t>
            </w:r>
            <w:r>
              <w:rPr>
                <w:sz w:val="20"/>
                <w:szCs w:val="20"/>
              </w:rPr>
              <w:t>Enfermagem </w:t>
            </w:r>
          </w:p>
          <w:p w:rsidRDefault="00BA5F02" w:rsidP="00BA5F02">
            <w:pPr>
              <w:pStyle w:val="TableParagraph"/>
              <w:tabs>
                <w:tab w:val="left" w:pos="386"/>
              </w:tabs>
              <w:spacing w:line="360" w:lineRule="auto"/>
              <w:jc w:val="both"/>
              <w:rPr>
                <w:sz w:val="20"/>
                <w:szCs w:val="20"/>
              </w:rPr>
            </w:pPr>
            <w:r>
              <w:rPr>
                <w:sz w:val="20"/>
                <w:szCs w:val="20"/>
              </w:rPr>
              <w:t>(   ) Regimento interno de</w:t>
            </w:r>
            <w:r>
              <w:rPr>
                <w:spacing w:val="-11"/>
                <w:sz w:val="20"/>
                <w:szCs w:val="20"/>
              </w:rPr>
              <w:t> </w:t>
            </w:r>
            <w:r>
              <w:rPr>
                <w:sz w:val="20"/>
                <w:szCs w:val="20"/>
              </w:rPr>
              <w:t>Enfermagem</w:t>
            </w:r>
          </w:p>
          <w:p w:rsidRDefault="00BA5F02" w:rsidP="00BA5F02">
            <w:pPr>
              <w:pStyle w:val="TableParagraph"/>
              <w:tabs>
                <w:tab w:val="left" w:pos="386"/>
                <w:tab w:val="left" w:pos="5004"/>
              </w:tabs>
              <w:spacing w:line="360" w:lineRule="auto"/>
              <w:jc w:val="both"/>
              <w:rPr>
                <w:sz w:val="20"/>
                <w:szCs w:val="20"/>
              </w:rPr>
            </w:pPr>
            <w:r>
              <w:rPr>
                <w:sz w:val="20"/>
                <w:szCs w:val="20"/>
              </w:rPr>
              <w:t>(   ) Normas e rotinas do serviço de</w:t>
            </w:r>
            <w:r>
              <w:rPr>
                <w:spacing w:val="-22"/>
                <w:sz w:val="20"/>
                <w:szCs w:val="20"/>
              </w:rPr>
              <w:t>  </w:t>
            </w:r>
            <w:r>
              <w:rPr>
                <w:sz w:val="20"/>
                <w:szCs w:val="20"/>
              </w:rPr>
              <w:t>Enfermagem </w:t>
            </w:r>
          </w:p>
          <w:p w:rsidRDefault="00BA5F02" w:rsidP="00BA5F02">
            <w:pPr>
              <w:pStyle w:val="TableParagraph"/>
              <w:tabs>
                <w:tab w:val="left" w:pos="386"/>
              </w:tabs>
              <w:spacing w:line="360" w:lineRule="auto"/>
              <w:jc w:val="both"/>
              <w:rPr>
                <w:sz w:val="20"/>
                <w:szCs w:val="20"/>
              </w:rPr>
            </w:pPr>
            <w:r>
              <w:rPr>
                <w:sz w:val="20"/>
                <w:szCs w:val="20"/>
              </w:rPr>
              <w:t>(   ) POP do serviço de</w:t>
            </w:r>
            <w:r>
              <w:rPr>
                <w:spacing w:val="-7"/>
                <w:sz w:val="20"/>
                <w:szCs w:val="20"/>
              </w:rPr>
              <w:t> </w:t>
            </w:r>
            <w:r>
              <w:rPr>
                <w:sz w:val="20"/>
                <w:szCs w:val="20"/>
              </w:rPr>
              <w:t>Enfermagem</w:t>
            </w:r>
          </w:p>
          <w:p w:rsidRDefault="00BA5F02" w:rsidP="00BA5F02">
            <w:pPr>
              <w:pStyle w:val="TableParagraph"/>
              <w:tabs>
                <w:tab w:val="left" w:pos="386"/>
              </w:tabs>
              <w:spacing w:line="360" w:lineRule="auto"/>
              <w:jc w:val="both"/>
              <w:rPr>
                <w:sz w:val="20"/>
                <w:szCs w:val="20"/>
              </w:rPr>
            </w:pPr>
            <w:r>
              <w:rPr>
                <w:sz w:val="20"/>
                <w:szCs w:val="20"/>
              </w:rPr>
              <w:t>(   ) Dimensionamento do pessoal de</w:t>
            </w:r>
            <w:r>
              <w:rPr>
                <w:spacing w:val="-4"/>
                <w:sz w:val="20"/>
                <w:szCs w:val="20"/>
              </w:rPr>
              <w:t> </w:t>
            </w:r>
            <w:r>
              <w:rPr>
                <w:sz w:val="20"/>
                <w:szCs w:val="20"/>
              </w:rPr>
              <w:t>Enfermagem</w:t>
            </w:r>
          </w:p>
          <w:p w:rsidRDefault="00BA5F02" w:rsidP="00BA5F02">
            <w:pPr>
              <w:pStyle w:val="TableParagraph"/>
              <w:tabs>
                <w:tab w:val="left" w:pos="386"/>
                <w:tab w:val="left" w:pos="4578"/>
              </w:tabs>
              <w:spacing w:line="360" w:lineRule="auto"/>
              <w:jc w:val="both"/>
              <w:rPr>
                <w:sz w:val="20"/>
                <w:szCs w:val="20"/>
                <w:u w:val="single"/>
              </w:rPr>
            </w:pPr>
            <w:r>
              <w:rPr>
                <w:sz w:val="20"/>
                <w:szCs w:val="20"/>
              </w:rPr>
              <w:t>(   ) Prontuário de</w:t>
            </w:r>
            <w:r>
              <w:rPr>
                <w:spacing w:val="-12"/>
                <w:sz w:val="20"/>
                <w:szCs w:val="20"/>
              </w:rPr>
              <w:t> </w:t>
            </w:r>
            <w:r>
              <w:rPr>
                <w:sz w:val="20"/>
                <w:szCs w:val="20"/>
              </w:rPr>
              <w:t>pacientes nº</w:t>
            </w:r>
            <w:r>
              <w:rPr>
                <w:spacing w:val="3"/>
                <w:sz w:val="20"/>
                <w:szCs w:val="20"/>
              </w:rPr>
              <w:t> </w:t>
            </w:r>
          </w:p>
          <w:p w:rsidRDefault="00BA5F02" w:rsidP="00BA5F02">
            <w:pPr>
              <w:spacing w:line="360" w:lineRule="auto"/>
              <w:jc w:val="both"/>
              <w:rPr>
                <w:sz w:val="20"/>
                <w:szCs w:val="20"/>
              </w:rPr>
            </w:pPr>
            <w:r>
              <w:rPr>
                <w:sz w:val="20"/>
                <w:szCs w:val="20"/>
              </w:rPr>
              <w:t>(   ) Outros</w:t>
            </w:r>
          </w:p>
          <w:p w:rsidRDefault="00BA5F02" w:rsidP="00BA5F02">
            <w:pPr>
              <w:spacing w:line="360" w:lineRule="auto"/>
              <w:jc w:val="both"/>
              <w:rPr>
                <w:b/>
                <w:sz w:val="20"/>
                <w:szCs w:val="20"/>
              </w:rPr>
            </w:pPr>
          </w:p>
          <w:p w:rsidRDefault="00BA5F02" w:rsidP="00BA5F02">
            <w:pPr>
              <w:spacing w:line="360" w:lineRule="auto"/>
              <w:jc w:val="both"/>
              <w:rPr>
                <w:b/>
                <w:sz w:val="20"/>
                <w:szCs w:val="20"/>
              </w:rPr>
            </w:pPr>
          </w:p>
          <w:p w:rsidRDefault="00BA5F02" w:rsidP="00BA5F02">
            <w:pPr>
              <w:spacing w:line="360" w:lineRule="auto"/>
              <w:jc w:val="both"/>
              <w:rPr>
                <w:b/>
                <w:sz w:val="20"/>
                <w:szCs w:val="20"/>
              </w:rPr>
            </w:pPr>
          </w:p>
        </w:tc>
        <w:tc>
          <w:tcPr>
            <w:tcW w:w="5277" w:type="dxa"/>
            <w:gridSpan w:val="17"/>
            <w:tcBorders>
              <w:top w:val="single" w:sz="4" w:space="0" w:color="auto"/>
              <w:left w:val="single" w:sz="4" w:space="0" w:color="auto"/>
              <w:bottom w:val="single" w:sz="4" w:space="0" w:color="auto"/>
            </w:tcBorders>
          </w:tcPr>
          <w:p w:rsidRDefault="00BA5F02" w:rsidP="00BA5F02">
            <w:pPr>
              <w:spacing w:line="360" w:lineRule="auto"/>
              <w:jc w:val="both"/>
              <w:rPr>
                <w:b/>
                <w:sz w:val="20"/>
                <w:szCs w:val="20"/>
              </w:rPr>
            </w:pPr>
            <w:r>
              <w:rPr>
                <w:b/>
                <w:sz w:val="20"/>
                <w:szCs w:val="20"/>
              </w:rPr>
              <w:t>9 – Documentos </w:t>
            </w:r>
          </w:p>
          <w:p w:rsidRDefault="00BA5F02" w:rsidP="00BA5F02">
            <w:pPr>
              <w:pStyle w:val="TableParagraph"/>
              <w:tabs>
                <w:tab w:val="left" w:pos="386"/>
              </w:tabs>
              <w:spacing w:line="360" w:lineRule="auto"/>
              <w:jc w:val="both"/>
              <w:rPr>
                <w:sz w:val="20"/>
                <w:szCs w:val="20"/>
              </w:rPr>
            </w:pPr>
            <w:r>
              <w:rPr>
                <w:sz w:val="20"/>
                <w:szCs w:val="20"/>
              </w:rPr>
              <w:t>(   ) Escala de trabalho mensal de</w:t>
            </w:r>
            <w:r>
              <w:rPr>
                <w:spacing w:val="-22"/>
                <w:sz w:val="20"/>
                <w:szCs w:val="20"/>
              </w:rPr>
              <w:t> </w:t>
            </w:r>
            <w:r>
              <w:rPr>
                <w:sz w:val="20"/>
                <w:szCs w:val="20"/>
              </w:rPr>
              <w:t>Enfermagem </w:t>
            </w:r>
          </w:p>
          <w:p w:rsidRDefault="00BA5F02" w:rsidP="00BA5F02">
            <w:pPr>
              <w:pStyle w:val="TableParagraph"/>
              <w:tabs>
                <w:tab w:val="left" w:pos="386"/>
              </w:tabs>
              <w:spacing w:line="360" w:lineRule="auto"/>
              <w:jc w:val="both"/>
              <w:rPr>
                <w:sz w:val="20"/>
                <w:szCs w:val="20"/>
              </w:rPr>
            </w:pPr>
            <w:r>
              <w:rPr>
                <w:sz w:val="20"/>
                <w:szCs w:val="20"/>
              </w:rPr>
              <w:t>(   ) Regimento interno de</w:t>
            </w:r>
            <w:r>
              <w:rPr>
                <w:spacing w:val="-11"/>
                <w:sz w:val="20"/>
                <w:szCs w:val="20"/>
              </w:rPr>
              <w:t> </w:t>
            </w:r>
            <w:r>
              <w:rPr>
                <w:sz w:val="20"/>
                <w:szCs w:val="20"/>
              </w:rPr>
              <w:t>Enfermagem</w:t>
            </w:r>
          </w:p>
          <w:p w:rsidRDefault="00BA5F02" w:rsidP="00BA5F02">
            <w:pPr>
              <w:pStyle w:val="TableParagraph"/>
              <w:tabs>
                <w:tab w:val="left" w:pos="386"/>
                <w:tab w:val="left" w:pos="5004"/>
              </w:tabs>
              <w:spacing w:line="360" w:lineRule="auto"/>
              <w:jc w:val="both"/>
              <w:rPr>
                <w:sz w:val="20"/>
                <w:szCs w:val="20"/>
              </w:rPr>
            </w:pPr>
            <w:r>
              <w:rPr>
                <w:sz w:val="20"/>
                <w:szCs w:val="20"/>
              </w:rPr>
              <w:t>(   ) Normas e rotinas do serviço de</w:t>
            </w:r>
            <w:r>
              <w:rPr>
                <w:spacing w:val="-22"/>
                <w:sz w:val="20"/>
                <w:szCs w:val="20"/>
              </w:rPr>
              <w:t>  </w:t>
            </w:r>
            <w:r>
              <w:rPr>
                <w:sz w:val="20"/>
                <w:szCs w:val="20"/>
              </w:rPr>
              <w:t>Enfermagem </w:t>
            </w:r>
          </w:p>
          <w:p w:rsidRDefault="00BA5F02" w:rsidP="00BA5F02">
            <w:pPr>
              <w:pStyle w:val="TableParagraph"/>
              <w:tabs>
                <w:tab w:val="left" w:pos="386"/>
              </w:tabs>
              <w:spacing w:line="360" w:lineRule="auto"/>
              <w:jc w:val="both"/>
              <w:rPr>
                <w:sz w:val="20"/>
                <w:szCs w:val="20"/>
              </w:rPr>
            </w:pPr>
            <w:r>
              <w:rPr>
                <w:sz w:val="20"/>
                <w:szCs w:val="20"/>
              </w:rPr>
              <w:t>(   ) POP do serviço de</w:t>
            </w:r>
            <w:r>
              <w:rPr>
                <w:spacing w:val="-7"/>
                <w:sz w:val="20"/>
                <w:szCs w:val="20"/>
              </w:rPr>
              <w:t> </w:t>
            </w:r>
            <w:r>
              <w:rPr>
                <w:sz w:val="20"/>
                <w:szCs w:val="20"/>
              </w:rPr>
              <w:t>Enfermagem</w:t>
            </w:r>
          </w:p>
          <w:p w:rsidRDefault="00BA5F02" w:rsidP="00BA5F02">
            <w:pPr>
              <w:pStyle w:val="TableParagraph"/>
              <w:tabs>
                <w:tab w:val="left" w:pos="386"/>
              </w:tabs>
              <w:spacing w:line="360" w:lineRule="auto"/>
              <w:jc w:val="both"/>
              <w:rPr>
                <w:sz w:val="20"/>
                <w:szCs w:val="20"/>
              </w:rPr>
            </w:pPr>
            <w:r>
              <w:rPr>
                <w:sz w:val="20"/>
                <w:szCs w:val="20"/>
              </w:rPr>
              <w:t>(   ) Dimensionamento do pessoal de</w:t>
            </w:r>
            <w:r>
              <w:rPr>
                <w:spacing w:val="-4"/>
                <w:sz w:val="20"/>
                <w:szCs w:val="20"/>
              </w:rPr>
              <w:t> </w:t>
            </w:r>
            <w:r>
              <w:rPr>
                <w:sz w:val="20"/>
                <w:szCs w:val="20"/>
              </w:rPr>
              <w:t>Enfermagem</w:t>
            </w:r>
          </w:p>
          <w:p w:rsidRDefault="00BA5F02" w:rsidP="00BA5F02">
            <w:pPr>
              <w:spacing w:line="360" w:lineRule="auto"/>
              <w:jc w:val="both"/>
              <w:rPr>
                <w:sz w:val="20"/>
                <w:szCs w:val="20"/>
              </w:rPr>
            </w:pPr>
            <w:r>
              <w:rPr>
                <w:sz w:val="20"/>
                <w:szCs w:val="20"/>
              </w:rPr>
              <w:t>(   ) Outros:</w:t>
            </w:r>
          </w:p>
          <w:p w:rsidRDefault="00BA5F02" w:rsidP="00BA5F02">
            <w:pPr>
              <w:spacing w:line="360" w:lineRule="auto"/>
              <w:jc w:val="both"/>
              <w:rPr>
                <w:b/>
                <w:sz w:val="20"/>
                <w:szCs w:val="20"/>
              </w:rPr>
            </w:pPr>
          </w:p>
        </w:tc>
      </w:tr>
      <w:tr w:rsidTr="00CF7F64">
        <w:trPr>
          <w:trHeight w:val="560"/>
        </w:trPr>
        <w:tc>
          <w:tcPr>
            <w:tcW w:w="10497" w:type="dxa"/>
            <w:gridSpan w:val="22"/>
            <w:tcBorders>
              <w:top w:val="single" w:sz="4" w:space="0" w:color="auto"/>
              <w:bottom w:val="single" w:sz="4" w:space="0" w:color="auto"/>
            </w:tcBorders>
          </w:tcPr>
          <w:p w:rsidRDefault="00BA5F02" w:rsidP="00CF7F64">
            <w:pPr>
              <w:spacing w:line="360" w:lineRule="auto"/>
              <w:jc w:val="both"/>
              <w:rPr>
                <w:b/>
                <w:sz w:val="20"/>
                <w:szCs w:val="20"/>
              </w:rPr>
            </w:pPr>
            <w:r>
              <w:rPr>
                <w:b/>
                <w:sz w:val="20"/>
                <w:szCs w:val="20"/>
              </w:rPr>
              <w:t>10 – Observações gerais/fatos de relevância: </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________________________________________________________________________________________________________________________________________________________________________________________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________________________________________________________________________________________________________________________________________________________________________________________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________________________________________________________________________________________________________________________________________________________________________________________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EF0D17"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EF0D17" w:rsidP="00CB5C5E">
            <w:pPr>
              <w:spacing w:line="360" w:lineRule="auto"/>
              <w:jc w:val="both"/>
            </w:pPr>
            <w:r>
              <w:rPr>
                <w:sz w:val="20"/>
                <w:szCs w:val="20"/>
              </w:rPr>
              <w:t>____________________________________________________________________________________________</w:t>
            </w:r>
          </w:p>
          <w:p w:rsidRDefault="00CB5C5E"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________________________________________________________________________________________________________________________________________________________________________________________</w:t>
            </w:r>
          </w:p>
          <w:p w:rsidRDefault="00CB5C5E"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CB5C5E"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w:t>
            </w:r>
          </w:p>
          <w:p w:rsidRDefault="00CB5C5E" w:rsidP="00CB5C5E">
            <w:pPr>
              <w:spacing w:line="360" w:lineRule="auto"/>
              <w:jc w:val="both"/>
            </w:pPr>
            <w:r>
              <w:rPr>
                <w:sz w:val="20"/>
                <w:szCs w:val="20"/>
              </w:rPr>
              <w:t>____________________________________________________________________________________________</w:t>
            </w:r>
          </w:p>
          <w:p w:rsidRDefault="00CB5C5E" w:rsidP="00CB5C5E">
            <w:pPr>
              <w:pStyle w:val="Default"/>
              <w:spacing w:line="360" w:lineRule="auto"/>
              <w:jc w:val="both"/>
              <w:rPr>
                <w:rFonts w:ascii="Arial" w:eastAsia="Arial" w:hAnsi="Arial" w:cs="Arial"/>
                <w:color w:val="auto"/>
                <w:sz w:val="20"/>
                <w:szCs w:val="20"/>
              </w:rPr>
            </w:pPr>
            <w:r>
              <w:rPr>
                <w:rFonts w:ascii="Arial" w:eastAsia="Arial" w:hAnsi="Arial" w:cs="Arial"/>
                <w:color w:val="auto"/>
                <w:sz w:val="20"/>
                <w:szCs w:val="20"/>
              </w:rPr>
              <w:t>________________________________________________________________________________________________________________________________________________________________________________________</w:t>
            </w:r>
          </w:p>
        </w:tc>
      </w:tr>
      <w:tr w:rsidTr="00BA5F02">
        <w:trPr>
          <w:trHeight w:val="266"/>
        </w:trPr>
        <w:tc>
          <w:tcPr>
            <w:tcW w:w="10497" w:type="dxa"/>
            <w:gridSpan w:val="22"/>
            <w:tcBorders>
              <w:top w:val="single" w:sz="4" w:space="0" w:color="auto"/>
              <w:bottom w:val="single" w:sz="4" w:space="0" w:color="auto"/>
            </w:tcBorders>
          </w:tcPr>
          <w:p w:rsidRDefault="00BA5F02" w:rsidP="00BA5F02">
            <w:pPr>
              <w:spacing w:line="360" w:lineRule="auto"/>
              <w:jc w:val="both"/>
              <w:rPr>
                <w:b/>
                <w:sz w:val="20"/>
                <w:szCs w:val="20"/>
              </w:rPr>
            </w:pPr>
            <w:r>
              <w:rPr>
                <w:b/>
                <w:sz w:val="20"/>
                <w:szCs w:val="20"/>
              </w:rPr>
              <w:t>11 - Recomendações:</w:t>
            </w:r>
          </w:p>
        </w:tc>
      </w:tr>
      <w:tr w:rsidTr="00BA5F02">
        <w:trPr>
          <w:trHeight w:val="408"/>
        </w:trPr>
        <w:tc>
          <w:tcPr>
            <w:tcW w:w="10497" w:type="dxa"/>
            <w:gridSpan w:val="22"/>
            <w:tcBorders>
              <w:top w:val="single" w:sz="4" w:space="0" w:color="auto"/>
              <w:bottom w:val="single" w:sz="4" w:space="0" w:color="auto"/>
            </w:tcBorders>
          </w:tcPr>
          <w:p w:rsidRDefault="00BA5F02" w:rsidP="00BA5F02">
            <w:pPr>
              <w:pStyle w:val="TableParagraph"/>
              <w:tabs>
                <w:tab w:val="left" w:pos="386"/>
              </w:tabs>
              <w:spacing w:line="360" w:lineRule="auto"/>
              <w:jc w:val="both"/>
              <w:rPr>
                <w:b/>
                <w:sz w:val="20"/>
                <w:szCs w:val="20"/>
              </w:rPr>
            </w:pPr>
            <w:r>
              <w:rPr>
                <w:b/>
                <w:sz w:val="20"/>
                <w:szCs w:val="20"/>
              </w:rPr>
              <w:t>11.1 Profissional(is) de Enfermagem que não registra(m) o processo de Enfermagem contemplando as cinco etapas preconizadas </w:t>
            </w:r>
          </w:p>
          <w:p w:rsidRDefault="00BA5F02" w:rsidP="00BA5F02">
            <w:pPr>
              <w:pStyle w:val="TableParagraph"/>
              <w:tabs>
                <w:tab w:val="left" w:pos="386"/>
              </w:tabs>
              <w:spacing w:line="360" w:lineRule="auto"/>
              <w:jc w:val="both"/>
              <w:rPr>
                <w:sz w:val="20"/>
                <w:szCs w:val="20"/>
              </w:rPr>
            </w:pPr>
            <w:r>
              <w:rPr>
                <w:b/>
                <w:sz w:val="20"/>
                <w:szCs w:val="20"/>
              </w:rPr>
              <w:t>Fundamento legal: </w:t>
            </w:r>
            <w:r>
              <w:rPr>
                <w:sz w:val="20"/>
                <w:szCs w:val="20"/>
              </w:rPr>
              <w:t>Lei 7.498/1986; Decreto 94.406/1987; Resoluções Cofen nº: 358/2009, 429/2021, 564/2017, ou as que sobrevierem.</w:t>
            </w:r>
          </w:p>
          <w:p w:rsidRDefault="00BA5F02" w:rsidP="00BA5F02">
            <w:pPr>
              <w:pStyle w:val="TableParagraph"/>
              <w:numPr>
                <w:ilvl w:val="0"/>
                <w:numId w:val="16"/>
              </w:numPr>
              <w:tabs>
                <w:tab w:val="left" w:pos="386"/>
              </w:tabs>
              <w:spacing w:line="360" w:lineRule="auto"/>
              <w:jc w:val="both"/>
              <w:rPr>
                <w:b/>
                <w:sz w:val="20"/>
                <w:szCs w:val="20"/>
              </w:rPr>
            </w:pPr>
            <w:r>
              <w:rPr>
                <w:sz w:val="20"/>
                <w:szCs w:val="20"/>
              </w:rPr>
              <w:t>(  ) Implementar e documentar formalmente as etapas do processo de Enfermagem de modo deliberado e sistemático, em todos os ambientes em que ocorre o cuidado profissional de Enfermagem.</w:t>
            </w:r>
            <w:r>
              <w:rPr>
                <w:b/>
                <w:sz w:val="20"/>
                <w:szCs w:val="20"/>
              </w:rPr>
              <w:t> Prazo 180 dias.</w:t>
            </w:r>
          </w:p>
          <w:p w:rsidRDefault="00BA5F02" w:rsidP="00BA5F02">
            <w:pPr>
              <w:pStyle w:val="TableParagraph"/>
              <w:numPr>
                <w:ilvl w:val="0"/>
                <w:numId w:val="16"/>
              </w:numPr>
              <w:tabs>
                <w:tab w:val="left" w:pos="386"/>
              </w:tabs>
              <w:spacing w:line="360" w:lineRule="auto"/>
              <w:jc w:val="both"/>
              <w:rPr>
                <w:b/>
                <w:sz w:val="20"/>
                <w:szCs w:val="20"/>
              </w:rPr>
            </w:pPr>
            <w:r>
              <w:rPr>
                <w:sz w:val="20"/>
                <w:szCs w:val="20"/>
              </w:rPr>
              <w:t>(   ) Adequar e documentar formalmente as etapas do processo de Enfermagem, em consonância com sua competência legal.</w:t>
            </w:r>
            <w:r>
              <w:rPr>
                <w:b/>
                <w:sz w:val="20"/>
                <w:szCs w:val="20"/>
              </w:rPr>
              <w:t> Prazo 180 dias.</w:t>
            </w:r>
          </w:p>
        </w:tc>
      </w:tr>
      <w:tr w:rsidTr="00BA5F02">
        <w:trPr>
          <w:trHeight w:val="408"/>
        </w:trPr>
        <w:tc>
          <w:tcPr>
            <w:tcW w:w="10497" w:type="dxa"/>
            <w:gridSpan w:val="22"/>
            <w:tcBorders>
              <w:top w:val="single" w:sz="4" w:space="0" w:color="auto"/>
              <w:bottom w:val="single" w:sz="4" w:space="0" w:color="auto"/>
            </w:tcBorders>
          </w:tcPr>
          <w:p w:rsidRDefault="00BA5F02" w:rsidP="00BA5F02">
            <w:pPr>
              <w:pStyle w:val="TableParagraph"/>
              <w:tabs>
                <w:tab w:val="left" w:pos="386"/>
              </w:tabs>
              <w:spacing w:line="360" w:lineRule="auto"/>
              <w:jc w:val="both"/>
              <w:rPr>
                <w:b/>
                <w:sz w:val="20"/>
                <w:szCs w:val="20"/>
              </w:rPr>
            </w:pPr>
            <w:r>
              <w:rPr>
                <w:b/>
                <w:sz w:val="20"/>
                <w:szCs w:val="20"/>
              </w:rPr>
              <w:t>12 – Inconformidade constatadas e NOTIFICAÇÕES relacionadas:</w:t>
            </w:r>
          </w:p>
        </w:tc>
      </w:tr>
      <w:tr w:rsidTr="00BA5F02">
        <w:trPr>
          <w:trHeight w:val="408"/>
        </w:trPr>
        <w:tc>
          <w:tcPr>
            <w:tcW w:w="10497" w:type="dxa"/>
            <w:gridSpan w:val="22"/>
            <w:tcBorders>
              <w:top w:val="single" w:sz="4" w:space="0" w:color="auto"/>
              <w:bottom w:val="single" w:sz="4" w:space="0" w:color="auto"/>
            </w:tcBorders>
          </w:tcPr>
          <w:p w:rsidRDefault="00BA5F02" w:rsidP="00BA5F02">
            <w:pPr>
              <w:pStyle w:val="TableParagraph"/>
              <w:tabs>
                <w:tab w:val="left" w:pos="386"/>
              </w:tabs>
              <w:spacing w:line="360" w:lineRule="auto"/>
              <w:jc w:val="both"/>
              <w:rPr>
                <w:b/>
                <w:sz w:val="20"/>
                <w:szCs w:val="20"/>
              </w:rPr>
            </w:pPr>
            <w:r>
              <w:rPr>
                <w:b/>
                <w:sz w:val="20"/>
                <w:szCs w:val="20"/>
              </w:rPr>
              <w:t>12.1 Inexistencia ou ausencia de Enfermeiro onde são desenvolvidas as atividades de Enfermagem</w:t>
            </w:r>
          </w:p>
          <w:p w:rsidRDefault="00BA5F02" w:rsidP="00BA5F02">
            <w:pPr>
              <w:pStyle w:val="TableParagraph"/>
              <w:tabs>
                <w:tab w:val="left" w:pos="386"/>
              </w:tabs>
              <w:spacing w:line="360" w:lineRule="auto"/>
              <w:jc w:val="both"/>
              <w:rPr>
                <w:sz w:val="20"/>
                <w:szCs w:val="20"/>
              </w:rPr>
            </w:pPr>
            <w:r>
              <w:rPr>
                <w:b/>
                <w:sz w:val="20"/>
                <w:szCs w:val="20"/>
              </w:rPr>
              <w:t>Fundamento legal: </w:t>
            </w:r>
            <w:r>
              <w:rPr>
                <w:sz w:val="20"/>
                <w:szCs w:val="20"/>
              </w:rPr>
              <w:t>Lei 7.498/1986 e Decreto 94.406/1987.</w:t>
            </w:r>
          </w:p>
          <w:p w:rsidRDefault="00BA5F02" w:rsidP="00BA5F02">
            <w:pPr>
              <w:pStyle w:val="TableParagraph"/>
              <w:spacing w:line="360" w:lineRule="auto"/>
              <w:jc w:val="both"/>
              <w:rPr>
                <w:sz w:val="20"/>
                <w:szCs w:val="20"/>
              </w:rPr>
            </w:pPr>
            <w:r>
              <w:rPr>
                <w:sz w:val="20"/>
                <w:szCs w:val="20"/>
              </w:rPr>
              <w:t>(   ) Notifico a Dispor/manter enfermeiro para supervisionar, organizar, orientar, coordenar, planejar, avaliar a assistência de Enfermagem e executar as atividades privativas durante todo o período em que ocorre o exercício da Enfermagem. </w:t>
            </w:r>
          </w:p>
          <w:p w:rsidRDefault="00BA5F02" w:rsidP="00BA5F02">
            <w:pPr>
              <w:pStyle w:val="TableParagraph"/>
              <w:tabs>
                <w:tab w:val="left" w:pos="386"/>
              </w:tabs>
              <w:spacing w:line="360" w:lineRule="auto"/>
              <w:jc w:val="both"/>
              <w:rPr>
                <w:sz w:val="20"/>
                <w:szCs w:val="20"/>
              </w:rPr>
            </w:pPr>
            <w:r>
              <w:rPr>
                <w:b/>
                <w:sz w:val="20"/>
                <w:szCs w:val="20"/>
              </w:rPr>
              <w:t>Prazo 30 dias</w:t>
            </w:r>
          </w:p>
        </w:tc>
      </w:tr>
      <w:tr w:rsidTr="00BA5F02">
        <w:trPr>
          <w:trHeight w:val="408"/>
        </w:trPr>
        <w:tc>
          <w:tcPr>
            <w:tcW w:w="10497" w:type="dxa"/>
            <w:gridSpan w:val="22"/>
            <w:tcBorders>
              <w:top w:val="single" w:sz="4" w:space="0" w:color="auto"/>
              <w:bottom w:val="single" w:sz="4" w:space="0" w:color="auto"/>
            </w:tcBorders>
          </w:tcPr>
          <w:p w:rsidRDefault="00BA5F02" w:rsidP="00BA5F02">
            <w:pPr>
              <w:pStyle w:val="TableParagraph"/>
              <w:numPr>
                <w:ilvl w:val="1"/>
                <w:numId w:val="17"/>
              </w:numPr>
              <w:tabs>
                <w:tab w:val="left" w:pos="386"/>
              </w:tabs>
              <w:spacing w:line="360" w:lineRule="auto"/>
              <w:jc w:val="both"/>
              <w:rPr>
                <w:b/>
                <w:sz w:val="20"/>
                <w:szCs w:val="20"/>
              </w:rPr>
            </w:pPr>
            <w:r>
              <w:rPr>
                <w:b/>
                <w:sz w:val="20"/>
                <w:szCs w:val="20"/>
              </w:rPr>
              <w:t>Exercicio ilegal da Enfermagem</w:t>
            </w:r>
          </w:p>
          <w:p w:rsidRDefault="00BA5F02" w:rsidP="00BA5F02">
            <w:pPr>
              <w:pStyle w:val="TableParagraph"/>
              <w:spacing w:line="360" w:lineRule="auto"/>
              <w:jc w:val="both"/>
              <w:rPr>
                <w:sz w:val="20"/>
                <w:szCs w:val="20"/>
              </w:rPr>
            </w:pPr>
            <w:r>
              <w:rPr>
                <w:b/>
                <w:sz w:val="20"/>
                <w:szCs w:val="20"/>
              </w:rPr>
              <w:t>Fundamento Legal: </w:t>
            </w:r>
            <w:r>
              <w:rPr>
                <w:sz w:val="20"/>
                <w:szCs w:val="20"/>
              </w:rPr>
              <w:t>Lei 7.498/1986; Decreto 94.406/1987; Decreto-Lei 3.688/1941 (Contravenções Penais); Decreto-lei 2.848/1940 (Código Penal); Lei 8.078/1990 (Código de Defesa do Consumidor).</w:t>
            </w:r>
          </w:p>
          <w:p w:rsidRDefault="00BA5F02" w:rsidP="00BA5F02">
            <w:pPr>
              <w:pStyle w:val="TableParagraph"/>
              <w:numPr>
                <w:ilvl w:val="0"/>
                <w:numId w:val="18"/>
              </w:numPr>
              <w:spacing w:line="360" w:lineRule="auto"/>
              <w:jc w:val="both"/>
              <w:rPr>
                <w:sz w:val="20"/>
                <w:szCs w:val="20"/>
              </w:rPr>
            </w:pPr>
            <w:r>
              <w:rPr>
                <w:b/>
                <w:sz w:val="20"/>
                <w:szCs w:val="20"/>
              </w:rPr>
              <w:t>(   ) </w:t>
            </w:r>
            <w:r>
              <w:rPr>
                <w:sz w:val="20"/>
                <w:szCs w:val="20"/>
              </w:rPr>
              <w:t>Notifico afastar os trabalhadores abaixo discriminado(s) da realização de atividades de Enfermagem, por não estarem legalmente habilitados e inscritos, devido a situação encontrada in loco – </w:t>
            </w:r>
            <w:r>
              <w:rPr>
                <w:b/>
                <w:sz w:val="20"/>
                <w:szCs w:val="20"/>
              </w:rPr>
              <w:t>Exercício da profissão sem inscrição. Prazo IMEDIATO.</w:t>
            </w:r>
          </w:p>
          <w:p w:rsidRDefault="00BA5F02" w:rsidP="00BA5F02">
            <w:pPr>
              <w:pStyle w:val="TableParagraph"/>
              <w:numPr>
                <w:ilvl w:val="0"/>
                <w:numId w:val="18"/>
              </w:numPr>
              <w:spacing w:line="360" w:lineRule="auto"/>
              <w:jc w:val="both"/>
              <w:rPr>
                <w:sz w:val="20"/>
                <w:szCs w:val="20"/>
              </w:rPr>
            </w:pPr>
            <w:r>
              <w:rPr>
                <w:b/>
                <w:sz w:val="20"/>
                <w:szCs w:val="20"/>
              </w:rPr>
              <w:t>(   ) </w:t>
            </w:r>
            <w:r>
              <w:rPr>
                <w:sz w:val="20"/>
                <w:szCs w:val="20"/>
              </w:rPr>
              <w:t>Notifico afastar os trabalhadores abaixo discriminado(s) da realização de atividades de Enfermagem, por não estarem legalmente habilitados e inscritos,</w:t>
            </w:r>
            <w:r>
              <w:rPr>
                <w:spacing w:val="-2"/>
                <w:sz w:val="20"/>
                <w:szCs w:val="20"/>
              </w:rPr>
              <w:t> </w:t>
            </w:r>
            <w:r>
              <w:rPr>
                <w:sz w:val="20"/>
                <w:szCs w:val="20"/>
              </w:rPr>
              <w:t>devido</w:t>
            </w:r>
            <w:r>
              <w:rPr>
                <w:spacing w:val="-1"/>
                <w:sz w:val="20"/>
                <w:szCs w:val="20"/>
              </w:rPr>
              <w:t> </w:t>
            </w:r>
            <w:r>
              <w:rPr>
                <w:sz w:val="20"/>
                <w:szCs w:val="20"/>
              </w:rPr>
              <w:t>a</w:t>
            </w:r>
            <w:r>
              <w:rPr>
                <w:spacing w:val="-3"/>
                <w:sz w:val="20"/>
                <w:szCs w:val="20"/>
              </w:rPr>
              <w:t> </w:t>
            </w:r>
            <w:r>
              <w:rPr>
                <w:sz w:val="20"/>
                <w:szCs w:val="20"/>
              </w:rPr>
              <w:t>situação</w:t>
            </w:r>
            <w:r>
              <w:rPr>
                <w:spacing w:val="-1"/>
                <w:sz w:val="20"/>
                <w:szCs w:val="20"/>
              </w:rPr>
              <w:t> </w:t>
            </w:r>
            <w:r>
              <w:rPr>
                <w:sz w:val="20"/>
                <w:szCs w:val="20"/>
              </w:rPr>
              <w:t>encontrada</w:t>
            </w:r>
            <w:r>
              <w:rPr>
                <w:spacing w:val="-1"/>
                <w:sz w:val="20"/>
                <w:szCs w:val="20"/>
              </w:rPr>
              <w:t> </w:t>
            </w:r>
            <w:r>
              <w:rPr>
                <w:sz w:val="20"/>
                <w:szCs w:val="20"/>
              </w:rPr>
              <w:t>in</w:t>
            </w:r>
            <w:r>
              <w:rPr>
                <w:spacing w:val="-3"/>
                <w:sz w:val="20"/>
                <w:szCs w:val="20"/>
              </w:rPr>
              <w:t> </w:t>
            </w:r>
            <w:r>
              <w:rPr>
                <w:sz w:val="20"/>
                <w:szCs w:val="20"/>
              </w:rPr>
              <w:t>loco</w:t>
            </w:r>
            <w:r>
              <w:rPr>
                <w:spacing w:val="-2"/>
                <w:sz w:val="20"/>
                <w:szCs w:val="20"/>
              </w:rPr>
              <w:t> </w:t>
            </w:r>
            <w:r>
              <w:rPr>
                <w:sz w:val="20"/>
                <w:szCs w:val="20"/>
              </w:rPr>
              <w:t>–</w:t>
            </w:r>
            <w:r>
              <w:rPr>
                <w:spacing w:val="-1"/>
                <w:sz w:val="20"/>
                <w:szCs w:val="20"/>
              </w:rPr>
              <w:t> </w:t>
            </w:r>
            <w:r>
              <w:rPr>
                <w:b/>
                <w:sz w:val="20"/>
                <w:szCs w:val="20"/>
              </w:rPr>
              <w:t>Exercício</w:t>
            </w:r>
            <w:r>
              <w:rPr>
                <w:b/>
                <w:spacing w:val="-2"/>
                <w:sz w:val="20"/>
                <w:szCs w:val="20"/>
              </w:rPr>
              <w:t> </w:t>
            </w:r>
            <w:r>
              <w:rPr>
                <w:b/>
                <w:sz w:val="20"/>
                <w:szCs w:val="20"/>
              </w:rPr>
              <w:t>da</w:t>
            </w:r>
            <w:r>
              <w:rPr>
                <w:b/>
                <w:spacing w:val="-1"/>
                <w:sz w:val="20"/>
                <w:szCs w:val="20"/>
              </w:rPr>
              <w:t> </w:t>
            </w:r>
            <w:r>
              <w:rPr>
                <w:b/>
                <w:sz w:val="20"/>
                <w:szCs w:val="20"/>
              </w:rPr>
              <w:t>profissão</w:t>
            </w:r>
            <w:r>
              <w:rPr>
                <w:b/>
                <w:spacing w:val="-2"/>
                <w:sz w:val="20"/>
                <w:szCs w:val="20"/>
              </w:rPr>
              <w:t> </w:t>
            </w:r>
            <w:r>
              <w:rPr>
                <w:b/>
                <w:sz w:val="20"/>
                <w:szCs w:val="20"/>
              </w:rPr>
              <w:t>por profissional</w:t>
            </w:r>
            <w:r>
              <w:rPr>
                <w:b/>
                <w:spacing w:val="-3"/>
                <w:sz w:val="20"/>
                <w:szCs w:val="20"/>
              </w:rPr>
              <w:t> </w:t>
            </w:r>
            <w:r>
              <w:rPr>
                <w:b/>
                <w:sz w:val="20"/>
                <w:szCs w:val="20"/>
              </w:rPr>
              <w:t>com</w:t>
            </w:r>
            <w:r>
              <w:rPr>
                <w:b/>
                <w:spacing w:val="-2"/>
                <w:sz w:val="20"/>
                <w:szCs w:val="20"/>
              </w:rPr>
              <w:t> </w:t>
            </w:r>
            <w:r>
              <w:rPr>
                <w:b/>
                <w:sz w:val="20"/>
                <w:szCs w:val="20"/>
              </w:rPr>
              <w:t>inscrição</w:t>
            </w:r>
            <w:r>
              <w:rPr>
                <w:b/>
                <w:spacing w:val="-2"/>
                <w:sz w:val="20"/>
                <w:szCs w:val="20"/>
              </w:rPr>
              <w:t> </w:t>
            </w:r>
            <w:r>
              <w:rPr>
                <w:b/>
                <w:sz w:val="20"/>
                <w:szCs w:val="20"/>
              </w:rPr>
              <w:t>cancelada</w:t>
            </w:r>
            <w:r>
              <w:rPr>
                <w:b/>
                <w:spacing w:val="1"/>
                <w:sz w:val="20"/>
                <w:szCs w:val="20"/>
              </w:rPr>
              <w:t> </w:t>
            </w:r>
            <w:r>
              <w:rPr>
                <w:b/>
                <w:sz w:val="20"/>
                <w:szCs w:val="20"/>
              </w:rPr>
              <w:t>a</w:t>
            </w:r>
            <w:r>
              <w:rPr>
                <w:b/>
                <w:spacing w:val="-1"/>
                <w:sz w:val="20"/>
                <w:szCs w:val="20"/>
              </w:rPr>
              <w:t> </w:t>
            </w:r>
            <w:r>
              <w:rPr>
                <w:b/>
                <w:sz w:val="20"/>
                <w:szCs w:val="20"/>
              </w:rPr>
              <w:t>pedido.</w:t>
            </w:r>
            <w:r>
              <w:rPr>
                <w:sz w:val="20"/>
                <w:szCs w:val="20"/>
              </w:rPr>
              <w:t> </w:t>
            </w:r>
            <w:r>
              <w:rPr>
                <w:b/>
                <w:sz w:val="20"/>
                <w:szCs w:val="20"/>
              </w:rPr>
              <w:t>Prazo</w:t>
            </w:r>
            <w:r>
              <w:rPr>
                <w:b/>
                <w:spacing w:val="-4"/>
                <w:sz w:val="20"/>
                <w:szCs w:val="20"/>
              </w:rPr>
              <w:t> </w:t>
            </w:r>
            <w:r>
              <w:rPr>
                <w:b/>
                <w:sz w:val="20"/>
                <w:szCs w:val="20"/>
              </w:rPr>
              <w:t>IMEDIATO</w:t>
            </w:r>
            <w:r>
              <w:rPr>
                <w:sz w:val="20"/>
                <w:szCs w:val="20"/>
              </w:rPr>
              <w:t>.</w:t>
            </w:r>
          </w:p>
          <w:p w:rsidRDefault="00BA5F02" w:rsidP="00BA5F02">
            <w:pPr>
              <w:pStyle w:val="TableParagraph"/>
              <w:numPr>
                <w:ilvl w:val="0"/>
                <w:numId w:val="18"/>
              </w:numPr>
              <w:spacing w:line="360" w:lineRule="auto"/>
              <w:jc w:val="both"/>
              <w:rPr>
                <w:sz w:val="20"/>
                <w:szCs w:val="20"/>
              </w:rPr>
            </w:pPr>
            <w:r>
              <w:rPr>
                <w:b/>
                <w:sz w:val="20"/>
                <w:szCs w:val="20"/>
              </w:rPr>
              <w:t>(   ) </w:t>
            </w:r>
            <w:r>
              <w:rPr>
                <w:sz w:val="20"/>
                <w:szCs w:val="20"/>
              </w:rPr>
              <w:t>Notifico afastar os trabalhadores abaixo discriminado(s) da realização de atividades de Enfermagem, por não estarem legalmente habilitados e inscritos, devido a situação encontrada in loco – </w:t>
            </w:r>
            <w:r>
              <w:rPr>
                <w:b/>
                <w:sz w:val="20"/>
                <w:szCs w:val="20"/>
              </w:rPr>
              <w:t>Execução de atos/atividades previstas na lei do exercício profissional que ultrapassam a habilitação legal por profissional de formação inferior à exigida para a categoria de Enfermagem. Prazo IMEDIATO.</w:t>
            </w:r>
          </w:p>
          <w:p w:rsidRDefault="00BA5F02" w:rsidP="00BA5F02">
            <w:pPr>
              <w:pStyle w:val="TableParagraph"/>
              <w:numPr>
                <w:ilvl w:val="0"/>
                <w:numId w:val="18"/>
              </w:numPr>
              <w:spacing w:line="360" w:lineRule="auto"/>
              <w:jc w:val="both"/>
              <w:rPr>
                <w:sz w:val="20"/>
                <w:szCs w:val="20"/>
              </w:rPr>
            </w:pPr>
            <w:r>
              <w:rPr>
                <w:b/>
                <w:sz w:val="20"/>
                <w:szCs w:val="20"/>
              </w:rPr>
              <w:t>(   ) </w:t>
            </w:r>
            <w:r>
              <w:rPr>
                <w:sz w:val="20"/>
                <w:szCs w:val="20"/>
              </w:rPr>
              <w:t>Notifico afastar os trabalhadores abaixo discriminado(s) da realização de atividades de Enfermagem, por não estarem legalmente habilitados e inscritos, devido a situação encontrada in loco – </w:t>
            </w:r>
            <w:r>
              <w:rPr>
                <w:b/>
                <w:sz w:val="20"/>
                <w:szCs w:val="20"/>
              </w:rPr>
              <w:t>Execução de atividades privativas de Enfermeiro por pessoa sem habilitação legal. Prazo IMEDIATO.</w:t>
            </w:r>
          </w:p>
        </w:tc>
      </w:tr>
      <w:tr w:rsidTr="00BA5F02">
        <w:trPr>
          <w:trHeight w:val="408"/>
        </w:trPr>
        <w:tc>
          <w:tcPr>
            <w:tcW w:w="10497" w:type="dxa"/>
            <w:gridSpan w:val="22"/>
            <w:tcBorders>
              <w:top w:val="single" w:sz="4" w:space="0" w:color="auto"/>
              <w:bottom w:val="single" w:sz="4" w:space="0" w:color="auto"/>
            </w:tcBorders>
          </w:tcPr>
          <w:p w:rsidRDefault="00BA5F02" w:rsidP="00BA5F02">
            <w:pPr>
              <w:pStyle w:val="TableParagraph"/>
              <w:numPr>
                <w:ilvl w:val="1"/>
                <w:numId w:val="17"/>
              </w:numPr>
              <w:tabs>
                <w:tab w:val="left" w:pos="386"/>
              </w:tabs>
              <w:spacing w:line="360" w:lineRule="auto"/>
              <w:jc w:val="both"/>
              <w:rPr>
                <w:sz w:val="20"/>
                <w:szCs w:val="20"/>
              </w:rPr>
            </w:pPr>
            <w:r>
              <w:rPr>
                <w:b/>
                <w:sz w:val="20"/>
                <w:szCs w:val="20"/>
              </w:rPr>
              <w:t>Inexistência de anotação de responsabilidade técnica do serviço de Enfermagem</w:t>
            </w:r>
          </w:p>
          <w:p w:rsidRDefault="00BA5F02" w:rsidP="00BA5F02">
            <w:pPr>
              <w:pStyle w:val="TableParagraph"/>
              <w:tabs>
                <w:tab w:val="left" w:pos="386"/>
              </w:tabs>
              <w:spacing w:line="360" w:lineRule="auto"/>
              <w:jc w:val="both"/>
              <w:rPr>
                <w:sz w:val="20"/>
                <w:szCs w:val="20"/>
              </w:rPr>
            </w:pPr>
            <w:r>
              <w:rPr>
                <w:b/>
                <w:sz w:val="20"/>
                <w:szCs w:val="20"/>
              </w:rPr>
              <w:t>Fundamento Legal: </w:t>
            </w:r>
            <w:r>
              <w:rPr>
                <w:sz w:val="20"/>
                <w:szCs w:val="20"/>
              </w:rPr>
              <w:t>Lei 7.498/1986; Decreto 94.406/1987; Resoluções Cofen nº: 509/2016, 564/2017, 568/2018, 606/2019, ou as que sobrevierem.</w:t>
            </w:r>
          </w:p>
          <w:p w:rsidRDefault="00BA5F02" w:rsidP="00BA5F02">
            <w:pPr>
              <w:pStyle w:val="TableParagraph"/>
              <w:numPr>
                <w:ilvl w:val="0"/>
                <w:numId w:val="19"/>
              </w:numPr>
              <w:tabs>
                <w:tab w:val="left" w:pos="386"/>
              </w:tabs>
              <w:spacing w:line="360" w:lineRule="auto"/>
              <w:jc w:val="both"/>
              <w:rPr>
                <w:sz w:val="20"/>
                <w:szCs w:val="20"/>
              </w:rPr>
            </w:pPr>
            <w:r>
              <w:rPr>
                <w:sz w:val="20"/>
                <w:szCs w:val="20"/>
              </w:rPr>
              <w:t>(  ) Notifico a providenciar a Anotação de Responsabilidade Técnica do Enfermeiro responsável pelo planejamento, organização, direção, coordenação, execução e avaliação do(s) Serviço(s) de Enfermagem junto ao Coren de sua circunscrição. </w:t>
            </w:r>
            <w:r>
              <w:rPr>
                <w:b/>
                <w:sz w:val="20"/>
                <w:szCs w:val="20"/>
              </w:rPr>
              <w:t>Prazo 30</w:t>
            </w:r>
            <w:r>
              <w:rPr>
                <w:b/>
                <w:spacing w:val="-8"/>
                <w:sz w:val="20"/>
                <w:szCs w:val="20"/>
              </w:rPr>
              <w:t> </w:t>
            </w:r>
            <w:r>
              <w:rPr>
                <w:b/>
                <w:sz w:val="20"/>
                <w:szCs w:val="20"/>
              </w:rPr>
              <w:t>dias.</w:t>
            </w:r>
          </w:p>
          <w:p w:rsidRDefault="00BA5F02" w:rsidP="00BA5F02">
            <w:pPr>
              <w:pStyle w:val="TableParagraph"/>
              <w:numPr>
                <w:ilvl w:val="0"/>
                <w:numId w:val="19"/>
              </w:numPr>
              <w:tabs>
                <w:tab w:val="left" w:pos="386"/>
              </w:tabs>
              <w:spacing w:line="360" w:lineRule="auto"/>
              <w:jc w:val="both"/>
              <w:rPr>
                <w:b/>
                <w:sz w:val="20"/>
                <w:szCs w:val="20"/>
              </w:rPr>
            </w:pPr>
            <w:r>
              <w:rPr>
                <w:sz w:val="20"/>
                <w:szCs w:val="20"/>
              </w:rPr>
              <w:t>(   ) Notifico a providenciar a regularização da Anotação de Responsabilidade Técnica pelo(s) serviço(s) de Enfermagem junto ao Coren de sua circunscrição. </w:t>
            </w:r>
            <w:r>
              <w:rPr>
                <w:b/>
                <w:sz w:val="20"/>
                <w:szCs w:val="20"/>
              </w:rPr>
              <w:t>Prazo 30</w:t>
            </w:r>
            <w:r>
              <w:rPr>
                <w:b/>
                <w:spacing w:val="-3"/>
                <w:sz w:val="20"/>
                <w:szCs w:val="20"/>
              </w:rPr>
              <w:t> </w:t>
            </w:r>
            <w:r>
              <w:rPr>
                <w:b/>
                <w:sz w:val="20"/>
                <w:szCs w:val="20"/>
              </w:rPr>
              <w:t>dias.</w:t>
            </w:r>
          </w:p>
        </w:tc>
      </w:tr>
      <w:tr w:rsidTr="00BA5F02">
        <w:trPr>
          <w:trHeight w:val="1293"/>
        </w:trPr>
        <w:tc>
          <w:tcPr>
            <w:tcW w:w="10497" w:type="dxa"/>
            <w:gridSpan w:val="22"/>
            <w:tcBorders>
              <w:top w:val="single" w:sz="4" w:space="0" w:color="auto"/>
              <w:bottom w:val="single" w:sz="4" w:space="0" w:color="auto"/>
            </w:tcBorders>
          </w:tcPr>
          <w:p w:rsidRDefault="00BA5F02" w:rsidP="00BA5F02">
            <w:pPr>
              <w:pStyle w:val="TableParagraph"/>
              <w:numPr>
                <w:ilvl w:val="1"/>
                <w:numId w:val="17"/>
              </w:numPr>
              <w:tabs>
                <w:tab w:val="left" w:pos="386"/>
              </w:tabs>
              <w:spacing w:line="360" w:lineRule="auto"/>
              <w:jc w:val="both"/>
              <w:rPr>
                <w:b/>
                <w:sz w:val="20"/>
                <w:szCs w:val="20"/>
              </w:rPr>
            </w:pPr>
            <w:r>
              <w:rPr>
                <w:b/>
                <w:sz w:val="20"/>
                <w:szCs w:val="20"/>
              </w:rPr>
              <w:t>Inexistência de Registro de Empresa cuja atividade base é a Enfermagem</w:t>
            </w:r>
          </w:p>
          <w:p w:rsidRDefault="00BA5F02" w:rsidP="00BA5F02">
            <w:pPr>
              <w:pStyle w:val="TableParagraph"/>
              <w:spacing w:line="360" w:lineRule="auto"/>
              <w:jc w:val="both"/>
              <w:rPr>
                <w:sz w:val="20"/>
                <w:szCs w:val="20"/>
              </w:rPr>
            </w:pPr>
            <w:r>
              <w:rPr>
                <w:b/>
                <w:sz w:val="20"/>
                <w:szCs w:val="20"/>
              </w:rPr>
              <w:t>Fundamento Legal: </w:t>
            </w:r>
            <w:r>
              <w:rPr>
                <w:sz w:val="20"/>
                <w:szCs w:val="20"/>
              </w:rPr>
              <w:t>Lei 6.839/1980; Lei 7.498/1986; Decreto 94.406/1987; Resoluções Cofen nº: 255/2001, 568/2018, 578/2018 ou as que sobrevierem.</w:t>
            </w:r>
          </w:p>
          <w:p w:rsidRDefault="00BA5F02" w:rsidP="00BA5F02">
            <w:pPr>
              <w:pStyle w:val="TableParagraph"/>
              <w:spacing w:line="360" w:lineRule="auto"/>
              <w:jc w:val="both"/>
              <w:rPr>
                <w:sz w:val="18"/>
                <w:szCs w:val="18"/>
              </w:rPr>
            </w:pPr>
            <w:r>
              <w:rPr>
                <w:sz w:val="20"/>
                <w:szCs w:val="20"/>
              </w:rPr>
              <w:t>(   ) Notifico a Registrar a empresa no Conselho conforme determina a legislação vigente. </w:t>
            </w:r>
            <w:r>
              <w:rPr>
                <w:b/>
                <w:sz w:val="20"/>
                <w:szCs w:val="20"/>
              </w:rPr>
              <w:t>Prazo 30 dias.</w:t>
            </w:r>
          </w:p>
        </w:tc>
      </w:tr>
      <w:tr w:rsidTr="00BA5F02">
        <w:trPr>
          <w:trHeight w:val="1327"/>
        </w:trPr>
        <w:tc>
          <w:tcPr>
            <w:tcW w:w="10497" w:type="dxa"/>
            <w:gridSpan w:val="22"/>
            <w:tcBorders>
              <w:top w:val="single" w:sz="4" w:space="0" w:color="auto"/>
              <w:bottom w:val="single" w:sz="4" w:space="0" w:color="auto"/>
            </w:tcBorders>
          </w:tcPr>
          <w:p w:rsidRDefault="00BA5F02" w:rsidP="00BA5F02">
            <w:pPr>
              <w:pStyle w:val="TableParagraph"/>
              <w:tabs>
                <w:tab w:val="left" w:pos="386"/>
              </w:tabs>
              <w:spacing w:line="360" w:lineRule="auto"/>
              <w:jc w:val="both"/>
              <w:rPr>
                <w:b/>
                <w:sz w:val="20"/>
                <w:szCs w:val="20"/>
              </w:rPr>
            </w:pPr>
            <w:r>
              <w:rPr>
                <w:b/>
                <w:sz w:val="20"/>
                <w:szCs w:val="20"/>
              </w:rPr>
              <w:t>12.5 Profissional de Enfermagem exercendo atividade com impedimento em decorrência de processo ético transitado em julgado.</w:t>
            </w:r>
          </w:p>
          <w:p w:rsidRDefault="00BA5F02" w:rsidP="00BA5F02">
            <w:pPr>
              <w:pStyle w:val="TableParagraph"/>
              <w:tabs>
                <w:tab w:val="left" w:pos="4571"/>
              </w:tabs>
              <w:spacing w:line="360" w:lineRule="auto"/>
              <w:jc w:val="both"/>
              <w:rPr>
                <w:sz w:val="20"/>
                <w:szCs w:val="20"/>
              </w:rPr>
            </w:pPr>
            <w:r>
              <w:rPr>
                <w:b/>
                <w:sz w:val="20"/>
                <w:szCs w:val="20"/>
              </w:rPr>
              <w:t>Fundamento Legal: </w:t>
            </w:r>
            <w:r>
              <w:rPr>
                <w:sz w:val="20"/>
                <w:szCs w:val="20"/>
              </w:rPr>
              <w:t>Lei 7.498/1986; Decreto 94.406/1987; Decreto-Lei 2.848/1940 (Código Penal) Art. 205</w:t>
            </w:r>
          </w:p>
          <w:p w:rsidRDefault="00BA5F02" w:rsidP="00BA5F02">
            <w:pPr>
              <w:pStyle w:val="TableParagraph"/>
              <w:tabs>
                <w:tab w:val="left" w:pos="4571"/>
              </w:tabs>
              <w:spacing w:line="360" w:lineRule="auto"/>
              <w:jc w:val="both"/>
              <w:rPr>
                <w:sz w:val="20"/>
                <w:szCs w:val="20"/>
              </w:rPr>
            </w:pPr>
            <w:r>
              <w:rPr>
                <w:sz w:val="20"/>
                <w:szCs w:val="20"/>
              </w:rPr>
              <w:t>(   ) Notifico a cumprir a decisão ética –</w:t>
            </w:r>
            <w:r>
              <w:rPr>
                <w:spacing w:val="-9"/>
                <w:sz w:val="20"/>
                <w:szCs w:val="20"/>
              </w:rPr>
              <w:t> </w:t>
            </w:r>
            <w:r>
              <w:rPr>
                <w:sz w:val="20"/>
                <w:szCs w:val="20"/>
              </w:rPr>
              <w:t>disciplinar</w:t>
            </w:r>
            <w:r>
              <w:rPr>
                <w:spacing w:val="-2"/>
                <w:sz w:val="20"/>
                <w:szCs w:val="20"/>
              </w:rPr>
              <w:t> </w:t>
            </w:r>
            <w:r>
              <w:rPr>
                <w:sz w:val="20"/>
                <w:szCs w:val="20"/>
              </w:rPr>
              <w:t>nº           </w:t>
            </w:r>
            <w:r>
              <w:rPr>
                <w:b/>
                <w:sz w:val="20"/>
                <w:szCs w:val="20"/>
              </w:rPr>
              <w:t>.</w:t>
            </w:r>
            <w:r>
              <w:rPr>
                <w:sz w:val="20"/>
                <w:szCs w:val="20"/>
              </w:rPr>
              <w:t> </w:t>
            </w:r>
            <w:r>
              <w:rPr>
                <w:b/>
                <w:sz w:val="20"/>
                <w:szCs w:val="20"/>
              </w:rPr>
              <w:t>Prazo</w:t>
            </w:r>
            <w:r>
              <w:rPr>
                <w:b/>
                <w:spacing w:val="-2"/>
                <w:sz w:val="20"/>
                <w:szCs w:val="20"/>
              </w:rPr>
              <w:t> </w:t>
            </w:r>
            <w:r>
              <w:rPr>
                <w:b/>
                <w:sz w:val="20"/>
                <w:szCs w:val="20"/>
              </w:rPr>
              <w:t>Imediato</w:t>
            </w:r>
          </w:p>
        </w:tc>
      </w:tr>
      <w:tr w:rsidTr="00BA5F02">
        <w:trPr>
          <w:trHeight w:val="1064"/>
        </w:trPr>
        <w:tc>
          <w:tcPr>
            <w:tcW w:w="10497" w:type="dxa"/>
            <w:gridSpan w:val="22"/>
            <w:tcBorders>
              <w:top w:val="single" w:sz="4" w:space="0" w:color="auto"/>
              <w:bottom w:val="single" w:sz="4" w:space="0" w:color="auto"/>
            </w:tcBorders>
          </w:tcPr>
          <w:p w:rsidRDefault="00BA5F02" w:rsidP="00BA5F02">
            <w:pPr>
              <w:pStyle w:val="TableParagraph"/>
              <w:spacing w:line="360" w:lineRule="auto"/>
              <w:jc w:val="both"/>
              <w:rPr>
                <w:sz w:val="20"/>
                <w:szCs w:val="20"/>
              </w:rPr>
            </w:pPr>
            <w:r>
              <w:rPr>
                <w:b/>
                <w:sz w:val="20"/>
                <w:szCs w:val="20"/>
              </w:rPr>
              <w:t>12.6 Coordenação/ Direção de curso de Enfermagem exercida por pessoa não Enfermeiro. Fundamento Legal: </w:t>
            </w:r>
            <w:r>
              <w:rPr>
                <w:sz w:val="20"/>
                <w:szCs w:val="20"/>
              </w:rPr>
              <w:t>Lei 2.604/1955 (Art. 3º, alínea c.)</w:t>
            </w:r>
          </w:p>
          <w:p w:rsidRDefault="00BA5F02" w:rsidP="00BA5F02">
            <w:pPr>
              <w:pStyle w:val="TableParagraph"/>
              <w:spacing w:line="360" w:lineRule="auto"/>
              <w:jc w:val="both"/>
              <w:rPr>
                <w:b/>
                <w:sz w:val="18"/>
                <w:szCs w:val="18"/>
              </w:rPr>
            </w:pPr>
            <w:r>
              <w:rPr>
                <w:b/>
                <w:sz w:val="20"/>
                <w:szCs w:val="20"/>
              </w:rPr>
              <w:t>(    )</w:t>
            </w:r>
            <w:r>
              <w:rPr>
                <w:sz w:val="20"/>
                <w:szCs w:val="20"/>
              </w:rPr>
              <w:t> Notifico a dispor/manter enfermeiro para Coordenação/ Direção de curso de Enfermagem. </w:t>
            </w:r>
            <w:r>
              <w:rPr>
                <w:b/>
                <w:sz w:val="20"/>
                <w:szCs w:val="20"/>
              </w:rPr>
              <w:t>Prazo 15 dias</w:t>
            </w:r>
          </w:p>
        </w:tc>
      </w:tr>
      <w:tr w:rsidTr="00BA5F02">
        <w:trPr>
          <w:trHeight w:val="276"/>
        </w:trPr>
        <w:tc>
          <w:tcPr>
            <w:tcW w:w="10497" w:type="dxa"/>
            <w:gridSpan w:val="22"/>
            <w:tcBorders>
              <w:top w:val="single" w:sz="4" w:space="0" w:color="auto"/>
              <w:bottom w:val="single" w:sz="4" w:space="0" w:color="auto"/>
            </w:tcBorders>
          </w:tcPr>
          <w:p w:rsidRDefault="00BA5F02" w:rsidP="00BA5F02">
            <w:pPr>
              <w:pStyle w:val="TableParagraph"/>
              <w:spacing w:line="360" w:lineRule="auto"/>
              <w:ind w:right="254"/>
              <w:jc w:val="both"/>
              <w:rPr>
                <w:b/>
                <w:sz w:val="20"/>
                <w:szCs w:val="20"/>
              </w:rPr>
            </w:pPr>
            <w:r>
              <w:rPr>
                <w:b/>
                <w:sz w:val="18"/>
                <w:szCs w:val="18"/>
              </w:rPr>
              <w:t>12.7</w:t>
            </w:r>
            <w:r>
              <w:rPr>
                <w:b/>
                <w:sz w:val="20"/>
                <w:szCs w:val="20"/>
              </w:rPr>
              <w:t>. Inexistência ou inadequação de documento(s) relacionado(s) ao gerenciamento dos processos de trabalho do serviço de Enfermagem. </w:t>
            </w:r>
          </w:p>
          <w:p w:rsidRDefault="00BA5F02" w:rsidP="00BA5F02">
            <w:pPr>
              <w:pStyle w:val="TableParagraph"/>
              <w:spacing w:line="360" w:lineRule="auto"/>
              <w:ind w:right="254"/>
              <w:jc w:val="both"/>
              <w:rPr>
                <w:sz w:val="20"/>
                <w:szCs w:val="20"/>
              </w:rPr>
            </w:pPr>
            <w:r>
              <w:rPr>
                <w:b/>
                <w:sz w:val="20"/>
                <w:szCs w:val="20"/>
              </w:rPr>
              <w:t>Fundamento Legal: </w:t>
            </w:r>
            <w:r>
              <w:rPr>
                <w:sz w:val="20"/>
                <w:szCs w:val="20"/>
              </w:rPr>
              <w:t>Lei 7.498/1986; Decreto 94.406/1987; Resoluções Cofen nº: 429/2012, 509/2016, 564/2017, ou as que sobrevierem.</w:t>
            </w:r>
          </w:p>
          <w:p w:rsidRDefault="00BA5F02" w:rsidP="00BA5F02">
            <w:pPr>
              <w:pStyle w:val="TableParagraph"/>
              <w:numPr>
                <w:ilvl w:val="0"/>
                <w:numId w:val="20"/>
              </w:numPr>
              <w:tabs>
                <w:tab w:val="left" w:pos="300"/>
              </w:tabs>
              <w:spacing w:line="360" w:lineRule="auto"/>
              <w:ind w:right="96"/>
              <w:jc w:val="both"/>
              <w:rPr>
                <w:b/>
                <w:sz w:val="20"/>
                <w:szCs w:val="20"/>
              </w:rPr>
            </w:pPr>
            <w:r>
              <w:rPr>
                <w:b/>
                <w:sz w:val="20"/>
                <w:szCs w:val="20"/>
              </w:rPr>
              <w:t>(  )</w:t>
            </w:r>
            <w:r>
              <w:rPr>
                <w:sz w:val="20"/>
                <w:szCs w:val="20"/>
              </w:rPr>
              <w:t> Notifico a elaborar/adequar e encaminhar a escala do serviço de Enfermagem por setor e por categoria profissional constando nome  da instituição, local de atuação, turno, nome completo dos profissionais de Enfermagem, número da inscrição do Coren e sua respectiva categoria, legenda das siglas utilizadas, estar afixada em local visível e período de abrangência com assinatura do enfermeiro responsável. </w:t>
            </w:r>
          </w:p>
          <w:p w:rsidRDefault="00BA5F02" w:rsidP="00BA5F02">
            <w:pPr>
              <w:pStyle w:val="TableParagraph"/>
              <w:tabs>
                <w:tab w:val="left" w:pos="279"/>
              </w:tabs>
              <w:spacing w:line="360" w:lineRule="auto"/>
              <w:ind w:right="96"/>
              <w:jc w:val="both"/>
              <w:rPr>
                <w:b/>
                <w:sz w:val="20"/>
                <w:szCs w:val="20"/>
              </w:rPr>
            </w:pPr>
            <w:r>
              <w:rPr>
                <w:b/>
                <w:sz w:val="20"/>
                <w:szCs w:val="20"/>
              </w:rPr>
              <w:t>            Prazo: (   ) 60 dias para elaborar (   ) 30 dias para</w:t>
            </w:r>
            <w:r>
              <w:rPr>
                <w:b/>
                <w:spacing w:val="-1"/>
                <w:sz w:val="20"/>
                <w:szCs w:val="20"/>
              </w:rPr>
              <w:t> </w:t>
            </w:r>
            <w:r>
              <w:rPr>
                <w:b/>
                <w:sz w:val="20"/>
                <w:szCs w:val="20"/>
              </w:rPr>
              <w:t>adequar</w:t>
            </w:r>
          </w:p>
          <w:p w:rsidRDefault="00BA5F02" w:rsidP="00BA5F02">
            <w:pPr>
              <w:pStyle w:val="TableParagraph"/>
              <w:numPr>
                <w:ilvl w:val="0"/>
                <w:numId w:val="20"/>
              </w:numPr>
              <w:tabs>
                <w:tab w:val="left" w:pos="279"/>
              </w:tabs>
              <w:spacing w:line="360" w:lineRule="auto"/>
              <w:ind w:right="96"/>
              <w:jc w:val="both"/>
              <w:rPr>
                <w:b/>
                <w:sz w:val="20"/>
                <w:szCs w:val="20"/>
              </w:rPr>
            </w:pPr>
            <w:r>
              <w:rPr>
                <w:b/>
                <w:sz w:val="20"/>
                <w:szCs w:val="20"/>
              </w:rPr>
              <w:t>(   ) </w:t>
            </w:r>
            <w:r>
              <w:rPr>
                <w:sz w:val="20"/>
                <w:szCs w:val="20"/>
              </w:rPr>
              <w:t>Notifico a elaborar/adequar o regimento interno do serviço de</w:t>
            </w:r>
            <w:r>
              <w:rPr>
                <w:spacing w:val="-2"/>
                <w:sz w:val="20"/>
                <w:szCs w:val="20"/>
              </w:rPr>
              <w:t> </w:t>
            </w:r>
            <w:r>
              <w:rPr>
                <w:sz w:val="20"/>
                <w:szCs w:val="20"/>
              </w:rPr>
              <w:t>Enfermagem.</w:t>
            </w:r>
          </w:p>
          <w:p w:rsidRDefault="00BA5F02" w:rsidP="00BA5F02">
            <w:pPr>
              <w:pStyle w:val="TableParagraph"/>
              <w:spacing w:line="360" w:lineRule="auto"/>
              <w:jc w:val="both"/>
              <w:rPr>
                <w:b/>
                <w:sz w:val="20"/>
                <w:szCs w:val="20"/>
              </w:rPr>
            </w:pPr>
            <w:r>
              <w:rPr>
                <w:b/>
                <w:sz w:val="20"/>
                <w:szCs w:val="20"/>
              </w:rPr>
              <w:t>            Prazo: (   ) 60 dias para elaborar (   ) 30 dias para adequar</w:t>
            </w:r>
          </w:p>
          <w:p w:rsidRDefault="00BA5F02" w:rsidP="00BA5F02">
            <w:pPr>
              <w:pStyle w:val="TableParagraph"/>
              <w:numPr>
                <w:ilvl w:val="0"/>
                <w:numId w:val="20"/>
              </w:numPr>
              <w:tabs>
                <w:tab w:val="left" w:pos="271"/>
              </w:tabs>
              <w:spacing w:before="1" w:line="360" w:lineRule="auto"/>
              <w:jc w:val="both"/>
              <w:rPr>
                <w:sz w:val="20"/>
                <w:szCs w:val="20"/>
              </w:rPr>
            </w:pPr>
            <w:r>
              <w:rPr>
                <w:b/>
                <w:sz w:val="20"/>
                <w:szCs w:val="20"/>
              </w:rPr>
              <w:t>(   ) </w:t>
            </w:r>
            <w:r>
              <w:rPr>
                <w:sz w:val="20"/>
                <w:szCs w:val="20"/>
              </w:rPr>
              <w:t>Notifico a elaborar/adequar as normas e rotinas do serviço de Enfermagem.</w:t>
            </w:r>
          </w:p>
          <w:p w:rsidRDefault="00BA5F02" w:rsidP="00BA5F02">
            <w:pPr>
              <w:pStyle w:val="TableParagraph"/>
              <w:spacing w:before="2" w:line="360" w:lineRule="auto"/>
              <w:jc w:val="both"/>
              <w:rPr>
                <w:b/>
                <w:sz w:val="20"/>
                <w:szCs w:val="20"/>
              </w:rPr>
            </w:pPr>
            <w:r>
              <w:rPr>
                <w:b/>
                <w:sz w:val="20"/>
                <w:szCs w:val="20"/>
              </w:rPr>
              <w:t>            Prazo: ( ) 60 dias para elaborar (   ) 30 dias para adequar</w:t>
            </w:r>
          </w:p>
          <w:p w:rsidRDefault="00BA5F02" w:rsidP="00BA5F02">
            <w:pPr>
              <w:pStyle w:val="TableParagraph"/>
              <w:numPr>
                <w:ilvl w:val="0"/>
                <w:numId w:val="20"/>
              </w:numPr>
              <w:tabs>
                <w:tab w:val="left" w:pos="279"/>
              </w:tabs>
              <w:spacing w:line="360" w:lineRule="auto"/>
              <w:jc w:val="both"/>
              <w:rPr>
                <w:sz w:val="20"/>
                <w:szCs w:val="20"/>
              </w:rPr>
            </w:pPr>
            <w:r>
              <w:rPr>
                <w:b/>
                <w:sz w:val="20"/>
                <w:szCs w:val="20"/>
              </w:rPr>
              <w:t>(   ) </w:t>
            </w:r>
            <w:r>
              <w:rPr>
                <w:sz w:val="20"/>
                <w:szCs w:val="20"/>
              </w:rPr>
              <w:t>Notifico a elaborar/adequar os protocolos do serviço de</w:t>
            </w:r>
            <w:r>
              <w:rPr>
                <w:spacing w:val="-9"/>
                <w:sz w:val="20"/>
                <w:szCs w:val="20"/>
              </w:rPr>
              <w:t> </w:t>
            </w:r>
            <w:r>
              <w:rPr>
                <w:sz w:val="20"/>
                <w:szCs w:val="20"/>
              </w:rPr>
              <w:t>Enfermagem.</w:t>
            </w:r>
          </w:p>
          <w:p w:rsidRDefault="00BA5F02" w:rsidP="00BA5F02">
            <w:pPr>
              <w:pStyle w:val="TableParagraph"/>
              <w:spacing w:line="360" w:lineRule="auto"/>
              <w:jc w:val="both"/>
              <w:rPr>
                <w:b/>
                <w:sz w:val="20"/>
                <w:szCs w:val="20"/>
              </w:rPr>
            </w:pPr>
            <w:r>
              <w:rPr>
                <w:b/>
                <w:sz w:val="20"/>
                <w:szCs w:val="20"/>
              </w:rPr>
              <w:t>            Prazo: (   ) 60 dias para elaborar (   ) 30 dias para adequar</w:t>
            </w:r>
          </w:p>
          <w:p w:rsidRDefault="00BA5F02" w:rsidP="00BA5F02">
            <w:pPr>
              <w:pStyle w:val="TableParagraph"/>
              <w:numPr>
                <w:ilvl w:val="0"/>
                <w:numId w:val="20"/>
              </w:numPr>
              <w:tabs>
                <w:tab w:val="left" w:pos="271"/>
              </w:tabs>
              <w:spacing w:line="360" w:lineRule="auto"/>
              <w:jc w:val="both"/>
              <w:rPr>
                <w:sz w:val="20"/>
                <w:szCs w:val="20"/>
              </w:rPr>
            </w:pPr>
            <w:r>
              <w:rPr>
                <w:b/>
                <w:sz w:val="20"/>
                <w:szCs w:val="20"/>
              </w:rPr>
              <w:t>(   ) </w:t>
            </w:r>
            <w:r>
              <w:rPr>
                <w:sz w:val="20"/>
                <w:szCs w:val="20"/>
              </w:rPr>
              <w:t>Notifico a elaborar/adequar o procedimento operacional padrão (POP), relacionado ao serviço de</w:t>
            </w:r>
            <w:r>
              <w:rPr>
                <w:spacing w:val="-8"/>
                <w:sz w:val="20"/>
                <w:szCs w:val="20"/>
              </w:rPr>
              <w:t> </w:t>
            </w:r>
            <w:r>
              <w:rPr>
                <w:sz w:val="20"/>
                <w:szCs w:val="20"/>
              </w:rPr>
              <w:t>Enfermagem.</w:t>
            </w:r>
          </w:p>
          <w:p w:rsidRDefault="00BA5F02" w:rsidP="00BA5F02">
            <w:pPr>
              <w:pStyle w:val="TableParagraph"/>
              <w:spacing w:line="360" w:lineRule="auto"/>
              <w:jc w:val="both"/>
              <w:rPr>
                <w:b/>
                <w:sz w:val="20"/>
                <w:szCs w:val="20"/>
              </w:rPr>
            </w:pPr>
            <w:r>
              <w:rPr>
                <w:b/>
                <w:sz w:val="20"/>
                <w:szCs w:val="20"/>
              </w:rPr>
              <w:t>         Prazo: (   ) 60 dias para elaborar (   ) 30 dias para adequar</w:t>
            </w:r>
          </w:p>
        </w:tc>
      </w:tr>
      <w:tr w:rsidTr="00BA5F02">
        <w:trPr>
          <w:trHeight w:val="276"/>
        </w:trPr>
        <w:tc>
          <w:tcPr>
            <w:tcW w:w="10497" w:type="dxa"/>
            <w:gridSpan w:val="22"/>
            <w:tcBorders>
              <w:top w:val="single" w:sz="4" w:space="0" w:color="auto"/>
              <w:bottom w:val="single" w:sz="4" w:space="0" w:color="auto"/>
            </w:tcBorders>
          </w:tcPr>
          <w:p w:rsidRDefault="00BA5F02" w:rsidP="00BA5F02">
            <w:pPr>
              <w:pStyle w:val="TableParagraph"/>
              <w:spacing w:line="360" w:lineRule="auto"/>
              <w:jc w:val="both"/>
              <w:rPr>
                <w:b/>
                <w:sz w:val="20"/>
                <w:szCs w:val="20"/>
              </w:rPr>
            </w:pPr>
            <w:r>
              <w:rPr>
                <w:b/>
                <w:sz w:val="20"/>
                <w:szCs w:val="20"/>
              </w:rPr>
              <w:t>12.8. Inexistência ou inadequação dos registros relativos à assistência de Enfermagem</w:t>
            </w:r>
          </w:p>
          <w:p w:rsidRDefault="00BA5F02" w:rsidP="00BA5F02">
            <w:pPr>
              <w:pStyle w:val="TableParagraph"/>
              <w:spacing w:line="360" w:lineRule="auto"/>
              <w:jc w:val="both"/>
              <w:rPr>
                <w:sz w:val="20"/>
                <w:szCs w:val="20"/>
              </w:rPr>
            </w:pPr>
            <w:r>
              <w:rPr>
                <w:b/>
                <w:sz w:val="20"/>
                <w:szCs w:val="20"/>
              </w:rPr>
              <w:t>Fundamento Legal: </w:t>
            </w:r>
            <w:r>
              <w:rPr>
                <w:sz w:val="20"/>
                <w:szCs w:val="20"/>
              </w:rPr>
              <w:t>Lei 7.498/1986; Decreto 94.406/1987; Resoluções Cofen nº: 429/2012, 514/2016, 545/2017, 564/2017, ou as que sobrevierem.</w:t>
            </w:r>
          </w:p>
          <w:p w:rsidRDefault="00BA5F02" w:rsidP="00BA5F02">
            <w:pPr>
              <w:pStyle w:val="TableParagraph"/>
              <w:numPr>
                <w:ilvl w:val="0"/>
                <w:numId w:val="21"/>
              </w:numPr>
              <w:spacing w:line="360" w:lineRule="auto"/>
              <w:jc w:val="both"/>
              <w:rPr>
                <w:sz w:val="20"/>
                <w:szCs w:val="20"/>
              </w:rPr>
            </w:pPr>
            <w:r>
              <w:rPr>
                <w:sz w:val="20"/>
                <w:szCs w:val="20"/>
              </w:rPr>
              <w:t>(   ) Notifico a garantir que o registro das ações de Enfermagem seja realizado conforme normas vigentes. </w:t>
            </w:r>
            <w:r>
              <w:rPr>
                <w:b/>
                <w:sz w:val="20"/>
                <w:szCs w:val="20"/>
              </w:rPr>
              <w:t>Prazo de 60</w:t>
            </w:r>
            <w:r>
              <w:rPr>
                <w:b/>
                <w:spacing w:val="-11"/>
                <w:sz w:val="20"/>
                <w:szCs w:val="20"/>
              </w:rPr>
              <w:t> </w:t>
            </w:r>
            <w:r>
              <w:rPr>
                <w:b/>
                <w:sz w:val="20"/>
                <w:szCs w:val="20"/>
              </w:rPr>
              <w:t>dias</w:t>
            </w:r>
          </w:p>
          <w:p w:rsidRDefault="00BA5F02" w:rsidP="00BA5F02">
            <w:pPr>
              <w:pStyle w:val="TableParagraph"/>
              <w:numPr>
                <w:ilvl w:val="0"/>
                <w:numId w:val="21"/>
              </w:numPr>
              <w:spacing w:line="360" w:lineRule="auto"/>
              <w:jc w:val="both"/>
              <w:rPr>
                <w:b/>
                <w:sz w:val="18"/>
                <w:szCs w:val="18"/>
              </w:rPr>
            </w:pPr>
            <w:r>
              <w:rPr>
                <w:sz w:val="20"/>
                <w:szCs w:val="20"/>
              </w:rPr>
              <w:t>(   ) Notifico a identificar os registros adequadamente. </w:t>
            </w:r>
            <w:r>
              <w:rPr>
                <w:b/>
                <w:sz w:val="20"/>
                <w:szCs w:val="20"/>
              </w:rPr>
              <w:t>Prazo de 30</w:t>
            </w:r>
            <w:r>
              <w:rPr>
                <w:b/>
                <w:spacing w:val="-1"/>
                <w:sz w:val="20"/>
                <w:szCs w:val="20"/>
              </w:rPr>
              <w:t> </w:t>
            </w:r>
            <w:r>
              <w:rPr>
                <w:b/>
                <w:sz w:val="20"/>
                <w:szCs w:val="20"/>
              </w:rPr>
              <w:t>dias</w:t>
            </w:r>
          </w:p>
        </w:tc>
      </w:tr>
      <w:tr w:rsidTr="00BA5F02">
        <w:trPr>
          <w:trHeight w:val="276"/>
        </w:trPr>
        <w:tc>
          <w:tcPr>
            <w:tcW w:w="10497" w:type="dxa"/>
            <w:gridSpan w:val="22"/>
            <w:tcBorders>
              <w:top w:val="single" w:sz="4" w:space="0" w:color="auto"/>
              <w:bottom w:val="single" w:sz="4" w:space="0" w:color="auto"/>
            </w:tcBorders>
          </w:tcPr>
          <w:p w:rsidRDefault="00BA5F02" w:rsidP="00BA5F02">
            <w:pPr>
              <w:pStyle w:val="TableParagraph"/>
              <w:spacing w:line="360" w:lineRule="auto"/>
              <w:jc w:val="both"/>
              <w:rPr>
                <w:b/>
                <w:sz w:val="20"/>
                <w:szCs w:val="20"/>
              </w:rPr>
            </w:pPr>
            <w:r>
              <w:rPr>
                <w:b/>
                <w:sz w:val="20"/>
                <w:szCs w:val="20"/>
              </w:rPr>
              <w:t>12.9. Inexistência de Comissões de Ética de Enfermagem.</w:t>
            </w:r>
          </w:p>
          <w:p w:rsidRDefault="00BA5F02" w:rsidP="00BA5F02">
            <w:pPr>
              <w:pStyle w:val="TableParagraph"/>
              <w:spacing w:line="360" w:lineRule="auto"/>
              <w:jc w:val="both"/>
              <w:rPr>
                <w:sz w:val="20"/>
                <w:szCs w:val="20"/>
              </w:rPr>
            </w:pPr>
            <w:r>
              <w:rPr>
                <w:b/>
                <w:sz w:val="20"/>
                <w:szCs w:val="20"/>
              </w:rPr>
              <w:t>Fundamento Legal: </w:t>
            </w:r>
            <w:r>
              <w:rPr>
                <w:sz w:val="20"/>
                <w:szCs w:val="20"/>
              </w:rPr>
              <w:t>Lei 7.498/1986; Decreto 94.406/1987; Resoluções Cofen nº: 564/2017 e 593/2018 ou as que sobrevierem.</w:t>
            </w:r>
          </w:p>
          <w:p w:rsidRDefault="00BA5F02" w:rsidP="00BA5F02">
            <w:pPr>
              <w:pStyle w:val="TableParagraph"/>
              <w:spacing w:line="360" w:lineRule="auto"/>
              <w:jc w:val="both"/>
              <w:rPr>
                <w:sz w:val="20"/>
                <w:szCs w:val="20"/>
              </w:rPr>
            </w:pPr>
            <w:r>
              <w:rPr>
                <w:sz w:val="20"/>
                <w:szCs w:val="20"/>
              </w:rPr>
              <w:t>(   ) Notifico a viabilizar criação e funcionamento da Comissão de Ética de Enfermagem na instituição conforme disposto na legislação vigente. </w:t>
            </w:r>
            <w:r>
              <w:rPr>
                <w:b/>
                <w:sz w:val="20"/>
                <w:szCs w:val="20"/>
              </w:rPr>
              <w:t>Prazo de 90 dias.</w:t>
            </w:r>
          </w:p>
        </w:tc>
      </w:tr>
      <w:tr w:rsidTr="00BA5F02">
        <w:trPr>
          <w:trHeight w:val="276"/>
        </w:trPr>
        <w:tc>
          <w:tcPr>
            <w:tcW w:w="10497" w:type="dxa"/>
            <w:gridSpan w:val="22"/>
            <w:tcBorders>
              <w:top w:val="single" w:sz="4" w:space="0" w:color="auto"/>
              <w:bottom w:val="single" w:sz="4" w:space="0" w:color="auto"/>
            </w:tcBorders>
          </w:tcPr>
          <w:p w:rsidRDefault="00BA5F02" w:rsidP="00BA5F02">
            <w:pPr>
              <w:pStyle w:val="TableParagraph"/>
              <w:spacing w:line="360" w:lineRule="auto"/>
              <w:jc w:val="both"/>
              <w:rPr>
                <w:b/>
                <w:sz w:val="20"/>
                <w:szCs w:val="20"/>
              </w:rPr>
            </w:pPr>
            <w:r>
              <w:rPr>
                <w:b/>
                <w:sz w:val="20"/>
                <w:szCs w:val="20"/>
              </w:rPr>
              <w:t>12.10. Exercício irregular da Enfermagem</w:t>
            </w:r>
          </w:p>
          <w:p w:rsidRDefault="00BA5F02" w:rsidP="00BA5F02">
            <w:pPr>
              <w:pStyle w:val="TableParagraph"/>
              <w:spacing w:line="360" w:lineRule="auto"/>
              <w:jc w:val="both"/>
              <w:rPr>
                <w:sz w:val="20"/>
                <w:szCs w:val="20"/>
              </w:rPr>
            </w:pPr>
            <w:r>
              <w:rPr>
                <w:b/>
                <w:sz w:val="20"/>
                <w:szCs w:val="20"/>
              </w:rPr>
              <w:t>Fundamento Legal: </w:t>
            </w:r>
            <w:r>
              <w:rPr>
                <w:sz w:val="20"/>
                <w:szCs w:val="20"/>
              </w:rPr>
              <w:t>Lei 7.498/1986; Decreto 94.406/1987; Resoluções Cofen nº: 516/2016, 524/2016, 536/2017, 560/2017, 564/2017, 580/2018, 581/2018, 593/2018, 603/2019, 609/2019 ou as que sobrevierem.</w:t>
            </w:r>
          </w:p>
          <w:p w:rsidRDefault="00BA5F02" w:rsidP="00BA5F02">
            <w:pPr>
              <w:pStyle w:val="TableParagraph"/>
              <w:numPr>
                <w:ilvl w:val="0"/>
                <w:numId w:val="22"/>
              </w:numPr>
              <w:spacing w:line="360" w:lineRule="auto"/>
              <w:jc w:val="both"/>
              <w:rPr>
                <w:sz w:val="20"/>
                <w:szCs w:val="20"/>
              </w:rPr>
            </w:pPr>
            <w:r>
              <w:rPr>
                <w:sz w:val="20"/>
                <w:szCs w:val="20"/>
              </w:rPr>
              <w:t>(   ) Notifico a manter no exercício da Enfermagem somente profissional habilitado com inscrição no Conselho Regional de Enfermagem, com jurisdição na área onde ocorre o exercício. </w:t>
            </w:r>
            <w:r>
              <w:rPr>
                <w:b/>
                <w:sz w:val="20"/>
                <w:szCs w:val="20"/>
              </w:rPr>
              <w:t>Prazo 30</w:t>
            </w:r>
            <w:r>
              <w:rPr>
                <w:b/>
                <w:spacing w:val="2"/>
                <w:sz w:val="20"/>
                <w:szCs w:val="20"/>
              </w:rPr>
              <w:t> </w:t>
            </w:r>
            <w:r>
              <w:rPr>
                <w:b/>
                <w:sz w:val="20"/>
                <w:szCs w:val="20"/>
              </w:rPr>
              <w:t>dias.</w:t>
            </w:r>
          </w:p>
          <w:p w:rsidRDefault="00BA5F02" w:rsidP="00BA5F02">
            <w:pPr>
              <w:pStyle w:val="TableParagraph"/>
              <w:numPr>
                <w:ilvl w:val="0"/>
                <w:numId w:val="22"/>
              </w:numPr>
              <w:spacing w:line="360" w:lineRule="auto"/>
              <w:jc w:val="both"/>
              <w:rPr>
                <w:b/>
                <w:sz w:val="20"/>
                <w:szCs w:val="20"/>
              </w:rPr>
            </w:pPr>
            <w:r>
              <w:rPr>
                <w:sz w:val="20"/>
                <w:szCs w:val="20"/>
              </w:rPr>
              <w:t>(   ) Notifico a manter no exercício da Enfermagem somente profissional com carteira de identidade profissional vigente no Conselho Regional de Enfermagem com jurisdição na área onde ocorre o exercício. </w:t>
            </w:r>
            <w:r>
              <w:rPr>
                <w:b/>
                <w:sz w:val="20"/>
                <w:szCs w:val="20"/>
              </w:rPr>
              <w:t>Prazo 30</w:t>
            </w:r>
            <w:r>
              <w:rPr>
                <w:b/>
                <w:spacing w:val="6"/>
                <w:sz w:val="20"/>
                <w:szCs w:val="20"/>
              </w:rPr>
              <w:t> </w:t>
            </w:r>
            <w:r>
              <w:rPr>
                <w:b/>
                <w:sz w:val="20"/>
                <w:szCs w:val="20"/>
              </w:rPr>
              <w:t>dias.</w:t>
            </w:r>
          </w:p>
          <w:p w:rsidRDefault="00BA5F02" w:rsidP="00BA5F02">
            <w:pPr>
              <w:pStyle w:val="TableParagraph"/>
              <w:numPr>
                <w:ilvl w:val="0"/>
                <w:numId w:val="22"/>
              </w:numPr>
              <w:spacing w:line="360" w:lineRule="auto"/>
              <w:jc w:val="both"/>
              <w:rPr>
                <w:b/>
                <w:sz w:val="20"/>
                <w:szCs w:val="20"/>
              </w:rPr>
            </w:pPr>
            <w:r>
              <w:rPr>
                <w:sz w:val="20"/>
                <w:szCs w:val="20"/>
              </w:rPr>
              <w:t>(   ) Notifico a promover o registro de títulos de pós-graduação </w:t>
            </w:r>
            <w:r>
              <w:rPr>
                <w:i/>
                <w:sz w:val="20"/>
                <w:szCs w:val="20"/>
              </w:rPr>
              <w:t>lato sensu/stricto sensu</w:t>
            </w:r>
            <w:r>
              <w:rPr>
                <w:sz w:val="20"/>
                <w:szCs w:val="20"/>
              </w:rPr>
              <w:t>, no caso de profissional enfermeiro atuando e declarando-se como especialista, com inexistência do respectivo registro junto ao Sistema Cofen/Conselhos Regionais de Enfermagem. </w:t>
            </w:r>
            <w:r>
              <w:rPr>
                <w:b/>
                <w:sz w:val="20"/>
                <w:szCs w:val="20"/>
              </w:rPr>
              <w:t>Prazo 30</w:t>
            </w:r>
            <w:r>
              <w:rPr>
                <w:b/>
                <w:spacing w:val="-13"/>
                <w:sz w:val="20"/>
                <w:szCs w:val="20"/>
              </w:rPr>
              <w:t> </w:t>
            </w:r>
            <w:r>
              <w:rPr>
                <w:b/>
                <w:sz w:val="20"/>
                <w:szCs w:val="20"/>
              </w:rPr>
              <w:t>dias.</w:t>
            </w:r>
          </w:p>
          <w:p w:rsidRDefault="00BA5F02" w:rsidP="00BA5F02">
            <w:pPr>
              <w:pStyle w:val="TableParagraph"/>
              <w:numPr>
                <w:ilvl w:val="0"/>
                <w:numId w:val="22"/>
              </w:numPr>
              <w:spacing w:line="360" w:lineRule="auto"/>
              <w:jc w:val="both"/>
              <w:rPr>
                <w:b/>
                <w:sz w:val="20"/>
                <w:szCs w:val="20"/>
              </w:rPr>
            </w:pPr>
            <w:r>
              <w:rPr>
                <w:sz w:val="20"/>
                <w:szCs w:val="20"/>
              </w:rPr>
              <w:t>(    ) Notifico a promover o registro de títulos de especialização de nível médio, no caso de profissional Auxiliar/Técnico de Enfermagem atuando e declarando-se</w:t>
            </w:r>
            <w:r>
              <w:rPr>
                <w:spacing w:val="-4"/>
                <w:sz w:val="20"/>
                <w:szCs w:val="20"/>
              </w:rPr>
              <w:t> </w:t>
            </w:r>
            <w:r>
              <w:rPr>
                <w:sz w:val="20"/>
                <w:szCs w:val="20"/>
              </w:rPr>
              <w:t>como</w:t>
            </w:r>
            <w:r>
              <w:rPr>
                <w:spacing w:val="-3"/>
                <w:sz w:val="20"/>
                <w:szCs w:val="20"/>
              </w:rPr>
              <w:t> </w:t>
            </w:r>
            <w:r>
              <w:rPr>
                <w:sz w:val="20"/>
                <w:szCs w:val="20"/>
              </w:rPr>
              <w:t>especialista,</w:t>
            </w:r>
            <w:r>
              <w:rPr>
                <w:spacing w:val="-3"/>
                <w:sz w:val="20"/>
                <w:szCs w:val="20"/>
              </w:rPr>
              <w:t> </w:t>
            </w:r>
            <w:r>
              <w:rPr>
                <w:sz w:val="20"/>
                <w:szCs w:val="20"/>
              </w:rPr>
              <w:t>com</w:t>
            </w:r>
            <w:r>
              <w:rPr>
                <w:spacing w:val="-1"/>
                <w:sz w:val="20"/>
                <w:szCs w:val="20"/>
              </w:rPr>
              <w:t> </w:t>
            </w:r>
            <w:r>
              <w:rPr>
                <w:sz w:val="20"/>
                <w:szCs w:val="20"/>
              </w:rPr>
              <w:t>inexistência</w:t>
            </w:r>
            <w:r>
              <w:rPr>
                <w:spacing w:val="-1"/>
                <w:sz w:val="20"/>
                <w:szCs w:val="20"/>
              </w:rPr>
              <w:t> </w:t>
            </w:r>
            <w:r>
              <w:rPr>
                <w:sz w:val="20"/>
                <w:szCs w:val="20"/>
              </w:rPr>
              <w:t>do</w:t>
            </w:r>
            <w:r>
              <w:rPr>
                <w:spacing w:val="-1"/>
                <w:sz w:val="20"/>
                <w:szCs w:val="20"/>
              </w:rPr>
              <w:t> </w:t>
            </w:r>
            <w:r>
              <w:rPr>
                <w:sz w:val="20"/>
                <w:szCs w:val="20"/>
              </w:rPr>
              <w:t>respectivo</w:t>
            </w:r>
            <w:r>
              <w:rPr>
                <w:spacing w:val="-2"/>
                <w:sz w:val="20"/>
                <w:szCs w:val="20"/>
              </w:rPr>
              <w:t> </w:t>
            </w:r>
            <w:r>
              <w:rPr>
                <w:sz w:val="20"/>
                <w:szCs w:val="20"/>
              </w:rPr>
              <w:t>registro</w:t>
            </w:r>
            <w:r>
              <w:rPr>
                <w:spacing w:val="-3"/>
                <w:sz w:val="20"/>
                <w:szCs w:val="20"/>
              </w:rPr>
              <w:t> </w:t>
            </w:r>
            <w:r>
              <w:rPr>
                <w:sz w:val="20"/>
                <w:szCs w:val="20"/>
              </w:rPr>
              <w:t>junto</w:t>
            </w:r>
            <w:r>
              <w:rPr>
                <w:spacing w:val="-1"/>
                <w:sz w:val="20"/>
                <w:szCs w:val="20"/>
              </w:rPr>
              <w:t> </w:t>
            </w:r>
            <w:r>
              <w:rPr>
                <w:sz w:val="20"/>
                <w:szCs w:val="20"/>
              </w:rPr>
              <w:t>ao</w:t>
            </w:r>
            <w:r>
              <w:rPr>
                <w:spacing w:val="-3"/>
                <w:sz w:val="20"/>
                <w:szCs w:val="20"/>
              </w:rPr>
              <w:t> </w:t>
            </w:r>
            <w:r>
              <w:rPr>
                <w:sz w:val="20"/>
                <w:szCs w:val="20"/>
              </w:rPr>
              <w:t>Sistema</w:t>
            </w:r>
            <w:r>
              <w:rPr>
                <w:spacing w:val="-3"/>
                <w:sz w:val="20"/>
                <w:szCs w:val="20"/>
              </w:rPr>
              <w:t> </w:t>
            </w:r>
            <w:r>
              <w:rPr>
                <w:sz w:val="20"/>
                <w:szCs w:val="20"/>
              </w:rPr>
              <w:t>Cofen/Conselhos</w:t>
            </w:r>
            <w:r>
              <w:rPr>
                <w:spacing w:val="-3"/>
                <w:sz w:val="20"/>
                <w:szCs w:val="20"/>
              </w:rPr>
              <w:t> </w:t>
            </w:r>
            <w:r>
              <w:rPr>
                <w:sz w:val="20"/>
                <w:szCs w:val="20"/>
              </w:rPr>
              <w:t>Regionais</w:t>
            </w:r>
            <w:r>
              <w:rPr>
                <w:spacing w:val="-3"/>
                <w:sz w:val="20"/>
                <w:szCs w:val="20"/>
              </w:rPr>
              <w:t> </w:t>
            </w:r>
            <w:r>
              <w:rPr>
                <w:sz w:val="20"/>
                <w:szCs w:val="20"/>
              </w:rPr>
              <w:t>de</w:t>
            </w:r>
            <w:r>
              <w:rPr>
                <w:spacing w:val="-3"/>
                <w:sz w:val="20"/>
                <w:szCs w:val="20"/>
              </w:rPr>
              <w:t> </w:t>
            </w:r>
            <w:r>
              <w:rPr>
                <w:sz w:val="20"/>
                <w:szCs w:val="20"/>
              </w:rPr>
              <w:t>Enfermagem.</w:t>
            </w:r>
            <w:r>
              <w:rPr>
                <w:spacing w:val="-3"/>
                <w:sz w:val="20"/>
                <w:szCs w:val="20"/>
              </w:rPr>
              <w:t> </w:t>
            </w:r>
            <w:r>
              <w:rPr>
                <w:b/>
                <w:sz w:val="20"/>
                <w:szCs w:val="20"/>
              </w:rPr>
              <w:t>Prazo</w:t>
            </w:r>
            <w:r>
              <w:rPr>
                <w:b/>
                <w:spacing w:val="-4"/>
                <w:sz w:val="20"/>
                <w:szCs w:val="20"/>
              </w:rPr>
              <w:t> </w:t>
            </w:r>
            <w:r>
              <w:rPr>
                <w:b/>
                <w:sz w:val="20"/>
                <w:szCs w:val="20"/>
              </w:rPr>
              <w:t>30</w:t>
            </w:r>
            <w:r>
              <w:rPr>
                <w:b/>
                <w:spacing w:val="-2"/>
                <w:sz w:val="20"/>
                <w:szCs w:val="20"/>
              </w:rPr>
              <w:t> </w:t>
            </w:r>
            <w:r>
              <w:rPr>
                <w:b/>
                <w:sz w:val="20"/>
                <w:szCs w:val="20"/>
              </w:rPr>
              <w:t>dias.</w:t>
            </w:r>
          </w:p>
        </w:tc>
      </w:tr>
      <w:tr w:rsidTr="00BA5F02">
        <w:trPr>
          <w:trHeight w:val="276"/>
        </w:trPr>
        <w:tc>
          <w:tcPr>
            <w:tcW w:w="10497" w:type="dxa"/>
            <w:gridSpan w:val="22"/>
            <w:tcBorders>
              <w:top w:val="single" w:sz="4" w:space="0" w:color="auto"/>
              <w:bottom w:val="single" w:sz="4" w:space="0" w:color="auto"/>
            </w:tcBorders>
          </w:tcPr>
          <w:p w:rsidRDefault="00BA5F02" w:rsidP="00BA5F02">
            <w:pPr>
              <w:pStyle w:val="TableParagraph"/>
              <w:spacing w:line="360" w:lineRule="auto"/>
              <w:jc w:val="both"/>
              <w:rPr>
                <w:b/>
                <w:sz w:val="20"/>
                <w:szCs w:val="20"/>
              </w:rPr>
            </w:pPr>
            <w:r>
              <w:rPr>
                <w:b/>
                <w:sz w:val="20"/>
                <w:szCs w:val="20"/>
              </w:rPr>
              <w:t>12.11. Profissional de Enfermagem executando atividades divergentes das previstas nos atos administrativos/ normativos baixados pelo Sistema Cofen/ Conselhos Regionais.</w:t>
            </w:r>
          </w:p>
          <w:p w:rsidRDefault="00BA5F02" w:rsidP="00BA5F02">
            <w:pPr>
              <w:pStyle w:val="TableParagraph"/>
              <w:spacing w:line="360" w:lineRule="auto"/>
              <w:jc w:val="both"/>
              <w:rPr>
                <w:sz w:val="20"/>
                <w:szCs w:val="20"/>
              </w:rPr>
            </w:pPr>
            <w:r>
              <w:rPr>
                <w:b/>
                <w:sz w:val="20"/>
                <w:szCs w:val="20"/>
              </w:rPr>
              <w:t>Fundamento Legal: </w:t>
            </w:r>
            <w:r>
              <w:rPr>
                <w:sz w:val="20"/>
                <w:szCs w:val="20"/>
              </w:rPr>
              <w:t>Lei 7.498/1986; Decreto 94.406/1987; Resoluções Cofen e/ou Decisões Coren de acordo com a irregularidade constatada.</w:t>
            </w:r>
          </w:p>
          <w:p w:rsidRDefault="00BA5F02" w:rsidP="00BA5F02">
            <w:pPr>
              <w:pStyle w:val="TableParagraph"/>
              <w:spacing w:line="360" w:lineRule="auto"/>
              <w:jc w:val="both"/>
              <w:rPr>
                <w:sz w:val="20"/>
                <w:szCs w:val="20"/>
              </w:rPr>
            </w:pPr>
            <w:r>
              <w:rPr>
                <w:sz w:val="20"/>
                <w:szCs w:val="20"/>
              </w:rPr>
              <w:t>(   ) Notifico a cumprir e fazer cumprir os atos administrativos normativos baixados pelo Sistema Cofen/Conselhos Regionais de Enfermagem, no que se refere à(s) Resolução(ões) Cofen nº _______________________________,</w:t>
            </w:r>
          </w:p>
          <w:p w:rsidRDefault="00BA5F02" w:rsidP="00BA5F02">
            <w:pPr>
              <w:pStyle w:val="TableParagraph"/>
              <w:spacing w:line="360" w:lineRule="auto"/>
              <w:jc w:val="both"/>
              <w:rPr>
                <w:sz w:val="20"/>
                <w:szCs w:val="20"/>
              </w:rPr>
            </w:pPr>
            <w:r>
              <w:rPr>
                <w:sz w:val="20"/>
                <w:szCs w:val="20"/>
              </w:rPr>
              <w:t>Pareceres Normativos nº ____________________, ou Decisão(ões) Coren nº ___________. </w:t>
            </w:r>
            <w:r>
              <w:rPr>
                <w:b/>
                <w:sz w:val="20"/>
                <w:szCs w:val="20"/>
              </w:rPr>
              <w:t>Prazo 05 dias.</w:t>
            </w:r>
          </w:p>
        </w:tc>
      </w:tr>
      <w:tr w:rsidTr="00BA5F02">
        <w:trPr>
          <w:trHeight w:val="276"/>
        </w:trPr>
        <w:tc>
          <w:tcPr>
            <w:tcW w:w="10497" w:type="dxa"/>
            <w:gridSpan w:val="22"/>
            <w:tcBorders>
              <w:top w:val="single" w:sz="4" w:space="0" w:color="auto"/>
              <w:bottom w:val="single" w:sz="4" w:space="0" w:color="auto"/>
            </w:tcBorders>
          </w:tcPr>
          <w:p w:rsidRDefault="00BA5F02" w:rsidP="00BA5F02">
            <w:pPr>
              <w:pStyle w:val="TableParagraph"/>
              <w:spacing w:line="360" w:lineRule="auto"/>
              <w:jc w:val="both"/>
              <w:rPr>
                <w:b/>
                <w:sz w:val="20"/>
                <w:szCs w:val="20"/>
              </w:rPr>
            </w:pPr>
            <w:r>
              <w:rPr>
                <w:b/>
                <w:sz w:val="20"/>
                <w:szCs w:val="20"/>
              </w:rPr>
              <w:t>12.12. Subdimensionamento de pessoal de Enfermagem</w:t>
            </w:r>
          </w:p>
          <w:p w:rsidRDefault="00BA5F02" w:rsidP="00BA5F02">
            <w:pPr>
              <w:pStyle w:val="TableParagraph"/>
              <w:spacing w:line="360" w:lineRule="auto"/>
              <w:jc w:val="both"/>
              <w:rPr>
                <w:sz w:val="20"/>
                <w:szCs w:val="20"/>
              </w:rPr>
            </w:pPr>
            <w:r>
              <w:rPr>
                <w:b/>
                <w:sz w:val="20"/>
                <w:szCs w:val="20"/>
              </w:rPr>
              <w:t>Fundamento legal: </w:t>
            </w:r>
            <w:r>
              <w:rPr>
                <w:sz w:val="20"/>
                <w:szCs w:val="20"/>
              </w:rPr>
              <w:t>Lei 7.498/1986; Decreto 94.406/1987; Resoluções Cofen nº: 509/2016, 543/2017 e 564/2017, ou as que sobrevierem.</w:t>
            </w:r>
          </w:p>
          <w:p w:rsidRDefault="00BA5F02" w:rsidP="00BA5F02">
            <w:pPr>
              <w:pStyle w:val="TableParagraph"/>
              <w:numPr>
                <w:ilvl w:val="0"/>
                <w:numId w:val="23"/>
              </w:numPr>
              <w:spacing w:line="360" w:lineRule="auto"/>
              <w:jc w:val="both"/>
              <w:rPr>
                <w:sz w:val="20"/>
                <w:szCs w:val="20"/>
              </w:rPr>
            </w:pPr>
            <w:r>
              <w:rPr>
                <w:sz w:val="20"/>
                <w:szCs w:val="20"/>
              </w:rPr>
              <w:t>(  )</w:t>
            </w:r>
            <w:r>
              <w:rPr>
                <w:b/>
                <w:sz w:val="20"/>
                <w:szCs w:val="20"/>
              </w:rPr>
              <w:t> </w:t>
            </w:r>
            <w:r>
              <w:rPr>
                <w:sz w:val="20"/>
                <w:szCs w:val="20"/>
              </w:rPr>
              <w:t>Notifico a realizar o cálculo de dimensionamento de pessoal de Enfermagem segundo a legislação vigente do Sistema Cofen/Conselhos  Regionais de</w:t>
            </w:r>
            <w:r>
              <w:rPr>
                <w:spacing w:val="-3"/>
                <w:sz w:val="20"/>
                <w:szCs w:val="20"/>
              </w:rPr>
              <w:t> </w:t>
            </w:r>
            <w:r>
              <w:rPr>
                <w:sz w:val="20"/>
                <w:szCs w:val="20"/>
              </w:rPr>
              <w:t>Enfermagem</w:t>
            </w:r>
            <w:r>
              <w:rPr>
                <w:spacing w:val="-1"/>
                <w:sz w:val="20"/>
                <w:szCs w:val="20"/>
              </w:rPr>
              <w:t> </w:t>
            </w:r>
            <w:r>
              <w:rPr>
                <w:sz w:val="20"/>
                <w:szCs w:val="20"/>
              </w:rPr>
              <w:t>e</w:t>
            </w:r>
            <w:r>
              <w:rPr>
                <w:spacing w:val="-1"/>
                <w:sz w:val="20"/>
                <w:szCs w:val="20"/>
              </w:rPr>
              <w:t> </w:t>
            </w:r>
            <w:r>
              <w:rPr>
                <w:sz w:val="20"/>
                <w:szCs w:val="20"/>
              </w:rPr>
              <w:t>fornecer</w:t>
            </w:r>
            <w:r>
              <w:rPr>
                <w:spacing w:val="-2"/>
                <w:sz w:val="20"/>
                <w:szCs w:val="20"/>
              </w:rPr>
              <w:t> </w:t>
            </w:r>
            <w:r>
              <w:rPr>
                <w:sz w:val="20"/>
                <w:szCs w:val="20"/>
              </w:rPr>
              <w:t>ao</w:t>
            </w:r>
            <w:r>
              <w:rPr>
                <w:spacing w:val="-3"/>
                <w:sz w:val="20"/>
                <w:szCs w:val="20"/>
              </w:rPr>
              <w:t> </w:t>
            </w:r>
            <w:r>
              <w:rPr>
                <w:sz w:val="20"/>
                <w:szCs w:val="20"/>
              </w:rPr>
              <w:t>Conselho</w:t>
            </w:r>
            <w:r>
              <w:rPr>
                <w:spacing w:val="-3"/>
                <w:sz w:val="20"/>
                <w:szCs w:val="20"/>
              </w:rPr>
              <w:t> </w:t>
            </w:r>
            <w:r>
              <w:rPr>
                <w:sz w:val="20"/>
                <w:szCs w:val="20"/>
              </w:rPr>
              <w:t>Regional</w:t>
            </w:r>
            <w:r>
              <w:rPr>
                <w:spacing w:val="-3"/>
                <w:sz w:val="20"/>
                <w:szCs w:val="20"/>
              </w:rPr>
              <w:t> </w:t>
            </w:r>
            <w:r>
              <w:rPr>
                <w:sz w:val="20"/>
                <w:szCs w:val="20"/>
              </w:rPr>
              <w:t>de</w:t>
            </w:r>
            <w:r>
              <w:rPr>
                <w:spacing w:val="-2"/>
                <w:sz w:val="20"/>
                <w:szCs w:val="20"/>
              </w:rPr>
              <w:t> </w:t>
            </w:r>
            <w:r>
              <w:rPr>
                <w:sz w:val="20"/>
                <w:szCs w:val="20"/>
              </w:rPr>
              <w:t>Enfermagem</w:t>
            </w:r>
            <w:r>
              <w:rPr>
                <w:spacing w:val="1"/>
                <w:sz w:val="20"/>
                <w:szCs w:val="20"/>
              </w:rPr>
              <w:t> </w:t>
            </w:r>
            <w:r>
              <w:rPr>
                <w:sz w:val="20"/>
                <w:szCs w:val="20"/>
              </w:rPr>
              <w:t>de</w:t>
            </w:r>
            <w:r>
              <w:rPr>
                <w:spacing w:val="-3"/>
                <w:sz w:val="20"/>
                <w:szCs w:val="20"/>
              </w:rPr>
              <w:t> </w:t>
            </w:r>
            <w:r>
              <w:rPr>
                <w:sz w:val="20"/>
                <w:szCs w:val="20"/>
              </w:rPr>
              <w:t>sua</w:t>
            </w:r>
            <w:r>
              <w:rPr>
                <w:spacing w:val="-3"/>
                <w:sz w:val="20"/>
                <w:szCs w:val="20"/>
              </w:rPr>
              <w:t> </w:t>
            </w:r>
            <w:r>
              <w:rPr>
                <w:sz w:val="20"/>
                <w:szCs w:val="20"/>
              </w:rPr>
              <w:t>circunscrição,</w:t>
            </w:r>
            <w:r>
              <w:rPr>
                <w:spacing w:val="-2"/>
                <w:sz w:val="20"/>
                <w:szCs w:val="20"/>
              </w:rPr>
              <w:t> </w:t>
            </w:r>
            <w:r>
              <w:rPr>
                <w:sz w:val="20"/>
                <w:szCs w:val="20"/>
              </w:rPr>
              <w:t>dando</w:t>
            </w:r>
            <w:r>
              <w:rPr>
                <w:spacing w:val="-3"/>
                <w:sz w:val="20"/>
                <w:szCs w:val="20"/>
              </w:rPr>
              <w:t> </w:t>
            </w:r>
            <w:r>
              <w:rPr>
                <w:sz w:val="20"/>
                <w:szCs w:val="20"/>
              </w:rPr>
              <w:t>ciência</w:t>
            </w:r>
            <w:r>
              <w:rPr>
                <w:spacing w:val="-3"/>
                <w:sz w:val="20"/>
                <w:szCs w:val="20"/>
              </w:rPr>
              <w:t> </w:t>
            </w:r>
            <w:r>
              <w:rPr>
                <w:sz w:val="20"/>
                <w:szCs w:val="20"/>
              </w:rPr>
              <w:t>por escrito</w:t>
            </w:r>
            <w:r>
              <w:rPr>
                <w:spacing w:val="-3"/>
                <w:sz w:val="20"/>
                <w:szCs w:val="20"/>
              </w:rPr>
              <w:t> </w:t>
            </w:r>
            <w:r>
              <w:rPr>
                <w:sz w:val="20"/>
                <w:szCs w:val="20"/>
              </w:rPr>
              <w:t>ao</w:t>
            </w:r>
            <w:r>
              <w:rPr>
                <w:spacing w:val="-1"/>
                <w:sz w:val="20"/>
                <w:szCs w:val="20"/>
              </w:rPr>
              <w:t> </w:t>
            </w:r>
            <w:r>
              <w:rPr>
                <w:sz w:val="20"/>
                <w:szCs w:val="20"/>
              </w:rPr>
              <w:t>gestor.</w:t>
            </w:r>
            <w:r>
              <w:rPr>
                <w:spacing w:val="-1"/>
                <w:sz w:val="20"/>
                <w:szCs w:val="20"/>
              </w:rPr>
              <w:t> </w:t>
            </w:r>
            <w:r>
              <w:rPr>
                <w:b/>
                <w:sz w:val="20"/>
                <w:szCs w:val="20"/>
              </w:rPr>
              <w:t>Prazo</w:t>
            </w:r>
            <w:r>
              <w:rPr>
                <w:b/>
                <w:spacing w:val="-3"/>
                <w:sz w:val="20"/>
                <w:szCs w:val="20"/>
              </w:rPr>
              <w:t> </w:t>
            </w:r>
            <w:r>
              <w:rPr>
                <w:b/>
                <w:sz w:val="20"/>
                <w:szCs w:val="20"/>
              </w:rPr>
              <w:t>60</w:t>
            </w:r>
            <w:r>
              <w:rPr>
                <w:b/>
                <w:spacing w:val="-3"/>
                <w:sz w:val="20"/>
                <w:szCs w:val="20"/>
              </w:rPr>
              <w:t> </w:t>
            </w:r>
            <w:r>
              <w:rPr>
                <w:b/>
                <w:sz w:val="20"/>
                <w:szCs w:val="20"/>
              </w:rPr>
              <w:t>DIAS.</w:t>
            </w:r>
          </w:p>
          <w:p w:rsidRDefault="00BA5F02" w:rsidP="00BA5F02">
            <w:pPr>
              <w:pStyle w:val="TableParagraph"/>
              <w:numPr>
                <w:ilvl w:val="0"/>
                <w:numId w:val="23"/>
              </w:numPr>
              <w:spacing w:line="360" w:lineRule="auto"/>
              <w:jc w:val="both"/>
              <w:rPr>
                <w:sz w:val="20"/>
                <w:szCs w:val="20"/>
              </w:rPr>
            </w:pPr>
            <w:r>
              <w:rPr>
                <w:sz w:val="20"/>
                <w:szCs w:val="20"/>
              </w:rPr>
              <w:t>(   ) Notifico adequar o cálculo de dimensionamento de pessoal de Enfermagem segundo a legislação vigente do Sistema Cofen/Conselhos Regionais de Enfermagem e fornecer ao Conselho Regional de Enfermagem de sua circunscrição, dando ciência por escrito ao gestor. </w:t>
            </w:r>
            <w:r>
              <w:rPr>
                <w:b/>
                <w:sz w:val="20"/>
                <w:szCs w:val="20"/>
              </w:rPr>
              <w:t>Prazo 30</w:t>
            </w:r>
            <w:r>
              <w:rPr>
                <w:b/>
                <w:spacing w:val="-21"/>
                <w:sz w:val="20"/>
                <w:szCs w:val="20"/>
              </w:rPr>
              <w:t> </w:t>
            </w:r>
            <w:r>
              <w:rPr>
                <w:b/>
                <w:sz w:val="20"/>
                <w:szCs w:val="20"/>
              </w:rPr>
              <w:t>DIAS</w:t>
            </w:r>
            <w:r>
              <w:rPr>
                <w:sz w:val="20"/>
                <w:szCs w:val="20"/>
              </w:rPr>
              <w:t>.</w:t>
            </w:r>
          </w:p>
          <w:p w:rsidRDefault="00BA5F02" w:rsidP="00BA5F02">
            <w:pPr>
              <w:pStyle w:val="TableParagraph"/>
              <w:numPr>
                <w:ilvl w:val="0"/>
                <w:numId w:val="23"/>
              </w:numPr>
              <w:spacing w:line="360" w:lineRule="auto"/>
              <w:jc w:val="both"/>
              <w:rPr>
                <w:b/>
                <w:sz w:val="20"/>
                <w:szCs w:val="20"/>
              </w:rPr>
            </w:pPr>
            <w:r>
              <w:rPr>
                <w:sz w:val="20"/>
                <w:szCs w:val="20"/>
              </w:rPr>
              <w:t>(   )</w:t>
            </w:r>
            <w:r>
              <w:rPr>
                <w:b/>
                <w:sz w:val="20"/>
                <w:szCs w:val="20"/>
              </w:rPr>
              <w:t> </w:t>
            </w:r>
            <w:r>
              <w:rPr>
                <w:sz w:val="20"/>
                <w:szCs w:val="20"/>
              </w:rPr>
              <w:t>Notifico o Representante Legal da Instituição para cumprir o dimensionamento de pessoal de Enfermagem nos termos da Lei 7498/86, Decreto 94406/87 e a Resolução Cofen nº 543/2017 ou a que sobrevier, sob pena de ajuizamento de ação civil pública em caso de descumprimento. </w:t>
            </w:r>
            <w:r>
              <w:rPr>
                <w:b/>
                <w:sz w:val="20"/>
                <w:szCs w:val="20"/>
              </w:rPr>
              <w:t>Prazo 90 DIAS.</w:t>
            </w:r>
          </w:p>
        </w:tc>
      </w:tr>
      <w:tr w:rsidTr="00BA5F02">
        <w:trPr>
          <w:trHeight w:val="276"/>
        </w:trPr>
        <w:tc>
          <w:tcPr>
            <w:tcW w:w="10497" w:type="dxa"/>
            <w:gridSpan w:val="22"/>
            <w:tcBorders>
              <w:top w:val="single" w:sz="4" w:space="0" w:color="auto"/>
              <w:bottom w:val="single" w:sz="4" w:space="0" w:color="auto"/>
            </w:tcBorders>
          </w:tcPr>
          <w:p w:rsidRDefault="00BA5F02" w:rsidP="00BA5F02">
            <w:pPr>
              <w:pStyle w:val="TableParagraph"/>
              <w:numPr>
                <w:ilvl w:val="0"/>
                <w:numId w:val="17"/>
              </w:numPr>
              <w:spacing w:line="360" w:lineRule="auto"/>
              <w:jc w:val="both"/>
              <w:rPr>
                <w:b/>
                <w:sz w:val="20"/>
                <w:szCs w:val="20"/>
              </w:rPr>
            </w:pPr>
            <w:r>
              <w:rPr>
                <w:b/>
                <w:sz w:val="20"/>
                <w:szCs w:val="20"/>
              </w:rPr>
              <w:t>- Documentação solicitada a ser enviada para o Coren no prazo de 15 dias:</w:t>
            </w:r>
          </w:p>
          <w:p w:rsidRDefault="00BA5F02" w:rsidP="00BA5F02">
            <w:pPr>
              <w:pStyle w:val="TableParagraph"/>
              <w:spacing w:line="360" w:lineRule="auto"/>
              <w:jc w:val="both"/>
              <w:rPr>
                <w:b/>
                <w:sz w:val="20"/>
                <w:szCs w:val="20"/>
              </w:rPr>
            </w:pPr>
          </w:p>
          <w:p w:rsidRDefault="00BA5F02" w:rsidP="00BA5F02">
            <w:pPr>
              <w:pStyle w:val="TableParagraph"/>
              <w:spacing w:line="360" w:lineRule="auto"/>
              <w:jc w:val="both"/>
              <w:rPr>
                <w:b/>
                <w:sz w:val="20"/>
                <w:szCs w:val="20"/>
              </w:rPr>
            </w:pPr>
          </w:p>
          <w:p w:rsidRDefault="00D5603F" w:rsidP="00BA5F02">
            <w:pPr>
              <w:pStyle w:val="TableParagraph"/>
              <w:spacing w:line="360" w:lineRule="auto"/>
              <w:jc w:val="both"/>
              <w:rPr>
                <w:b/>
                <w:sz w:val="20"/>
                <w:szCs w:val="20"/>
              </w:rPr>
            </w:pPr>
          </w:p>
          <w:p w:rsidRDefault="00D5603F" w:rsidP="00BA5F02">
            <w:pPr>
              <w:pStyle w:val="TableParagraph"/>
              <w:spacing w:line="360" w:lineRule="auto"/>
              <w:jc w:val="both"/>
              <w:rPr>
                <w:b/>
                <w:sz w:val="20"/>
                <w:szCs w:val="20"/>
              </w:rPr>
            </w:pPr>
          </w:p>
          <w:p w:rsidRDefault="00D5603F" w:rsidP="00BA5F02">
            <w:pPr>
              <w:pStyle w:val="TableParagraph"/>
              <w:spacing w:line="360" w:lineRule="auto"/>
              <w:jc w:val="both"/>
              <w:rPr>
                <w:b/>
                <w:sz w:val="20"/>
                <w:szCs w:val="20"/>
              </w:rPr>
            </w:pPr>
          </w:p>
          <w:p w:rsidRDefault="00D5603F" w:rsidP="00BA5F02">
            <w:pPr>
              <w:pStyle w:val="TableParagraph"/>
              <w:spacing w:line="360" w:lineRule="auto"/>
              <w:jc w:val="both"/>
              <w:rPr>
                <w:b/>
                <w:sz w:val="20"/>
                <w:szCs w:val="20"/>
              </w:rPr>
            </w:pPr>
          </w:p>
          <w:p w:rsidRDefault="00D5603F" w:rsidP="00BA5F02">
            <w:pPr>
              <w:pStyle w:val="TableParagraph"/>
              <w:spacing w:line="360" w:lineRule="auto"/>
              <w:jc w:val="both"/>
              <w:rPr>
                <w:b/>
                <w:sz w:val="20"/>
                <w:szCs w:val="20"/>
              </w:rPr>
            </w:pPr>
          </w:p>
          <w:p w:rsidRDefault="00D5603F" w:rsidP="00BA5F02">
            <w:pPr>
              <w:pStyle w:val="TableParagraph"/>
              <w:spacing w:line="360" w:lineRule="auto"/>
              <w:jc w:val="both"/>
              <w:rPr>
                <w:b/>
                <w:sz w:val="20"/>
                <w:szCs w:val="20"/>
              </w:rPr>
            </w:pPr>
          </w:p>
          <w:p w:rsidRDefault="00BA5F02" w:rsidP="00BA5F02">
            <w:pPr>
              <w:pStyle w:val="TableParagraph"/>
              <w:spacing w:line="360" w:lineRule="auto"/>
              <w:jc w:val="both"/>
              <w:rPr>
                <w:b/>
                <w:sz w:val="20"/>
                <w:szCs w:val="20"/>
              </w:rPr>
            </w:pPr>
          </w:p>
          <w:p w:rsidRDefault="00BA5F02" w:rsidP="00BA5F02">
            <w:pPr>
              <w:pStyle w:val="TableParagraph"/>
              <w:spacing w:line="360" w:lineRule="auto"/>
              <w:jc w:val="both"/>
              <w:rPr>
                <w:b/>
                <w:sz w:val="20"/>
                <w:szCs w:val="20"/>
              </w:rPr>
            </w:pPr>
          </w:p>
        </w:tc>
      </w:tr>
      <w:tr w:rsidTr="00BA5F02">
        <w:trPr>
          <w:trHeight w:val="276"/>
        </w:trPr>
        <w:tc>
          <w:tcPr>
            <w:tcW w:w="10497" w:type="dxa"/>
            <w:gridSpan w:val="22"/>
            <w:tcBorders>
              <w:top w:val="single" w:sz="4" w:space="0" w:color="auto"/>
              <w:bottom w:val="single" w:sz="4" w:space="0" w:color="auto"/>
            </w:tcBorders>
          </w:tcPr>
          <w:p w:rsidRDefault="00BA5F02" w:rsidP="00BA5F02">
            <w:pPr>
              <w:pStyle w:val="TableParagraph"/>
              <w:numPr>
                <w:ilvl w:val="0"/>
                <w:numId w:val="17"/>
              </w:numPr>
              <w:spacing w:line="360" w:lineRule="auto"/>
              <w:jc w:val="both"/>
              <w:rPr>
                <w:b/>
                <w:sz w:val="20"/>
                <w:szCs w:val="20"/>
              </w:rPr>
            </w:pPr>
            <w:r>
              <w:rPr>
                <w:b/>
                <w:sz w:val="20"/>
                <w:szCs w:val="20"/>
              </w:rPr>
              <w:t>– Do prazo de resposta às notificações assinaladas no item 12:</w:t>
            </w:r>
          </w:p>
          <w:p w:rsidRDefault="00BA5F02" w:rsidP="00BA5F02">
            <w:pPr>
              <w:pStyle w:val="TableParagraph"/>
              <w:spacing w:line="360" w:lineRule="auto"/>
              <w:ind w:left="375"/>
              <w:jc w:val="both"/>
              <w:rPr>
                <w:b/>
                <w:sz w:val="20"/>
                <w:szCs w:val="20"/>
              </w:rPr>
            </w:pPr>
            <w:r>
              <w:rPr>
                <w:sz w:val="20"/>
                <w:szCs w:val="20"/>
              </w:rPr>
              <w:t>O Enfermeiro Responsável e o Representante Legal supracitados ficam cientes de que deverá ser enviada resposta ao Conselho Regional de Enfermagem, no endereço disposto no rodapé, referente ao cumprimento das notificações relacionadas nos itens acima, em papel timbrado, datados, assinados e carimbados pelos responsáveis, a cada prazo estabelecido nas notificações, com vistas a dar andamento ao procedimento administrativo  ora instaurado no âmbito dessa</w:t>
            </w:r>
            <w:r>
              <w:rPr>
                <w:spacing w:val="2"/>
                <w:sz w:val="20"/>
                <w:szCs w:val="20"/>
              </w:rPr>
              <w:t> </w:t>
            </w:r>
            <w:r>
              <w:rPr>
                <w:sz w:val="20"/>
                <w:szCs w:val="20"/>
              </w:rPr>
              <w:t>Autarquia.</w:t>
            </w:r>
          </w:p>
        </w:tc>
      </w:tr>
      <w:tr w:rsidTr="00BA5F02">
        <w:trPr>
          <w:trHeight w:val="3025"/>
        </w:trPr>
        <w:tc>
          <w:tcPr>
            <w:tcW w:w="10497" w:type="dxa"/>
            <w:gridSpan w:val="22"/>
            <w:tcBorders>
              <w:top w:val="single" w:sz="4" w:space="0" w:color="auto"/>
            </w:tcBorders>
          </w:tcPr>
          <w:p w:rsidRDefault="00BA5F02" w:rsidP="00BA5F02">
            <w:pPr>
              <w:pStyle w:val="TableParagraph"/>
              <w:numPr>
                <w:ilvl w:val="0"/>
                <w:numId w:val="17"/>
              </w:numPr>
              <w:spacing w:line="360" w:lineRule="auto"/>
              <w:jc w:val="both"/>
              <w:rPr>
                <w:b/>
                <w:sz w:val="20"/>
                <w:szCs w:val="20"/>
              </w:rPr>
            </w:pPr>
            <w:r>
              <w:rPr>
                <w:b/>
                <w:sz w:val="20"/>
                <w:szCs w:val="20"/>
              </w:rPr>
              <w:t>– Orientações:</w:t>
            </w:r>
          </w:p>
          <w:p w:rsidRDefault="00BA5F02" w:rsidP="00BA5F02">
            <w:pPr>
              <w:pStyle w:val="Subttulo"/>
              <w:numPr>
                <w:ilvl w:val="0"/>
                <w:numId w:val="15"/>
              </w:numPr>
              <w:spacing w:line="360" w:lineRule="auto"/>
              <w:jc w:val="both"/>
              <w:rPr>
                <w:rFonts w:ascii="Arial" w:eastAsia="Arial" w:hAnsi="Arial" w:cs="Arial"/>
                <w:i w:val="0"/>
                <w:iCs w:val="0"/>
                <w:color w:val="auto"/>
                <w:spacing w:val="0"/>
                <w:sz w:val="20"/>
                <w:szCs w:val="20"/>
              </w:rPr>
            </w:pPr>
            <w:r>
              <w:rPr>
                <w:rFonts w:ascii="Arial" w:eastAsia="Arial" w:hAnsi="Arial" w:cs="Arial"/>
                <w:i w:val="0"/>
                <w:iCs w:val="0"/>
                <w:color w:val="auto"/>
                <w:spacing w:val="0"/>
                <w:sz w:val="20"/>
                <w:szCs w:val="20"/>
              </w:rPr>
              <w:t>As notificações relacionadas ao Serviço de Enfermagem efetuadas no presente documento encontram-se assinaladas com (X) no item 12.</w:t>
            </w:r>
          </w:p>
          <w:p w:rsidRDefault="00BA5F02" w:rsidP="00BA5F02">
            <w:pPr>
              <w:pStyle w:val="Subttulo"/>
              <w:numPr>
                <w:ilvl w:val="0"/>
                <w:numId w:val="15"/>
              </w:numPr>
              <w:spacing w:line="360" w:lineRule="auto"/>
              <w:jc w:val="both"/>
              <w:rPr>
                <w:rFonts w:ascii="Arial" w:eastAsia="Arial" w:hAnsi="Arial" w:cs="Arial"/>
                <w:i w:val="0"/>
                <w:iCs w:val="0"/>
                <w:color w:val="auto"/>
                <w:spacing w:val="0"/>
                <w:sz w:val="20"/>
                <w:szCs w:val="20"/>
              </w:rPr>
            </w:pPr>
            <w:r>
              <w:rPr>
                <w:rFonts w:ascii="Arial" w:eastAsia="Arial" w:hAnsi="Arial" w:cs="Arial"/>
                <w:i w:val="0"/>
                <w:iCs w:val="0"/>
                <w:color w:val="auto"/>
                <w:spacing w:val="0"/>
                <w:sz w:val="20"/>
                <w:szCs w:val="20"/>
              </w:rPr>
              <w:t>Caso queira, a instituição terá prazo até 30 (trinta) dias a partir da ciência para apresentar defesa ou esclarecimentos acerca da notificação.</w:t>
            </w:r>
          </w:p>
          <w:p w:rsidRDefault="00BA5F02" w:rsidP="00BA5F02">
            <w:pPr>
              <w:pStyle w:val="Subttulo"/>
              <w:numPr>
                <w:ilvl w:val="0"/>
                <w:numId w:val="15"/>
              </w:numPr>
              <w:spacing w:line="360" w:lineRule="auto"/>
              <w:jc w:val="both"/>
              <w:rPr>
                <w:rFonts w:ascii="Arial" w:eastAsia="Arial" w:hAnsi="Arial" w:cs="Arial"/>
                <w:i w:val="0"/>
                <w:iCs w:val="0"/>
                <w:color w:val="auto"/>
                <w:spacing w:val="0"/>
                <w:sz w:val="20"/>
                <w:szCs w:val="20"/>
              </w:rPr>
            </w:pPr>
            <w:r>
              <w:rPr>
                <w:rFonts w:ascii="Arial" w:eastAsia="Arial" w:hAnsi="Arial" w:cs="Arial"/>
                <w:i w:val="0"/>
                <w:iCs w:val="0"/>
                <w:color w:val="auto"/>
                <w:spacing w:val="0"/>
                <w:sz w:val="20"/>
                <w:szCs w:val="20"/>
              </w:rPr>
              <w:t>A não observância ao disposto na presente notificação poderá implicar na aplicação de sanções previstas na legislação vigente, além de medidas judiciais cabíveis.</w:t>
            </w:r>
          </w:p>
          <w:p w:rsidRDefault="00BA5F02" w:rsidP="00BA5F02">
            <w:pPr>
              <w:pStyle w:val="Subttulo"/>
              <w:numPr>
                <w:ilvl w:val="0"/>
                <w:numId w:val="15"/>
              </w:numPr>
              <w:spacing w:line="360" w:lineRule="auto"/>
              <w:jc w:val="both"/>
              <w:rPr>
                <w:rFonts w:ascii="Arial" w:eastAsia="Arial" w:hAnsi="Arial" w:cs="Arial"/>
                <w:i w:val="0"/>
                <w:iCs w:val="0"/>
                <w:color w:val="auto"/>
                <w:spacing w:val="0"/>
                <w:sz w:val="20"/>
                <w:szCs w:val="20"/>
              </w:rPr>
            </w:pPr>
            <w:r>
              <w:rPr>
                <w:rFonts w:ascii="Arial" w:eastAsia="Arial" w:hAnsi="Arial" w:cs="Arial"/>
                <w:i w:val="0"/>
                <w:iCs w:val="0"/>
                <w:color w:val="auto"/>
                <w:spacing w:val="0"/>
                <w:sz w:val="20"/>
                <w:szCs w:val="20"/>
              </w:rPr>
              <w:t>Na ausência do Enfermeiro Responsável Técnico e do Representante Legal pela Instituição, o assinante se responsabilizará pela entrega da notificação aos mesmos.</w:t>
            </w:r>
          </w:p>
        </w:tc>
      </w:tr>
    </w:tbl>
    <w:p w:rsidRDefault="00CD49A0" w:rsidP="004D479A">
      <w:pPr>
        <w:spacing w:before="1" w:line="360" w:lineRule="auto"/>
        <w:ind w:right="561"/>
        <w:jc w:val="both"/>
        <w:rPr>
          <w:b/>
          <w:sz w:val="20"/>
        </w:rPr>
      </w:pPr>
    </w:p>
    <w:p w:rsidRDefault="00D5603F" w:rsidP="00D5603F">
      <w:pPr>
        <w:spacing w:before="93"/>
        <w:ind w:firstLine="720"/>
        <w:rPr>
          <w:sz w:val="20"/>
        </w:rPr>
      </w:pPr>
      <w:r>
        <w:rPr>
          <w:b/>
          <w:sz w:val="14"/>
        </w:rPr>
        <w:t>Florianópolis , 16 de fevereiro de 2022</w:t>
      </w:r>
      <w:r>
        <w:rPr>
          <w:sz w:val="20"/>
        </w:rPr>
        <w:t>.</w:t>
      </w:r>
    </w:p>
    <w:p w:rsidRDefault="00BD7CBD" w:rsidP="00D51B57">
      <w:pPr>
        <w:spacing w:line="360" w:lineRule="auto"/>
        <w:jc w:val="both"/>
        <w:rPr>
          <w:b/>
          <w:sz w:val="20"/>
        </w:rPr>
      </w:pPr>
    </w:p>
    <w:tbl>
      <w:tblPr>
        <w:tblStyle w:val="Tabelacomgrade"/>
        <w:tblW w:w="0" w:type="auto"/>
        <w:tblLook w:val="04A0"/>
      </w:tblPr>
      <w:tblGrid>
        <w:gridCol w:w="5670"/>
        <w:gridCol w:w="5671"/>
      </w:tblGrid>
      <w:tr w:rsidTr="00D51B57">
        <w:trPr>
          <w:trHeight w:val="630"/>
        </w:trPr>
        <w:tc>
          <w:tcPr>
            <w:tcW w:w="5670" w:type="dxa"/>
            <w:vMerge w:val="restart"/>
            <w:tcBorders>
              <w:left w:val="single" w:sz="4" w:space="0" w:color="auto"/>
            </w:tcBorders>
          </w:tcPr>
          <w:p w:rsidRDefault="00287409" w:rsidP="00287409">
            <w:pPr>
              <w:spacing w:before="123"/>
              <w:rPr>
                <w:b/>
                <w:sz w:val="16"/>
              </w:rPr>
            </w:pPr>
            <w:r>
              <w:rPr>
                <w:b/>
                <w:sz w:val="16"/>
              </w:rPr>
              <w:t>      </w:t>
            </w:r>
          </w:p>
          <w:p w:rsidRDefault="00287409" w:rsidP="00287409">
            <w:pPr>
              <w:spacing w:before="123"/>
              <w:rPr>
                <w:b/>
                <w:sz w:val="16"/>
              </w:rPr>
            </w:pPr>
          </w:p>
          <w:p w:rsidRDefault="00287409" w:rsidP="00287409">
            <w:pPr>
              <w:spacing w:before="123"/>
              <w:rPr>
                <w:b/>
                <w:sz w:val="16"/>
              </w:rPr>
            </w:pPr>
          </w:p>
          <w:p w:rsidRDefault="00287409" w:rsidP="00287409">
            <w:pPr>
              <w:spacing w:before="123"/>
              <w:rPr>
                <w:b/>
                <w:sz w:val="16"/>
              </w:rPr>
            </w:pPr>
          </w:p>
          <w:p w:rsidRDefault="00287409" w:rsidP="00287409">
            <w:pPr>
              <w:spacing w:before="123"/>
              <w:rPr>
                <w:b/>
                <w:sz w:val="16"/>
              </w:rPr>
            </w:pPr>
          </w:p>
          <w:p w:rsidRDefault="00287409" w:rsidP="00287409">
            <w:pPr>
              <w:spacing w:before="123"/>
              <w:rPr>
                <w:b/>
                <w:sz w:val="16"/>
              </w:rPr>
            </w:pPr>
            <w:r>
              <w:rPr>
                <w:b/>
                <w:sz w:val="16"/>
              </w:rPr>
              <w:t>ALEXANDRE PRAZERES</w:t>
            </w:r>
          </w:p>
          <w:p w:rsidRDefault="00287409" w:rsidP="00287409">
            <w:pPr>
              <w:spacing w:before="1" w:line="247" w:lineRule="auto"/>
              <w:ind w:right="1149"/>
              <w:rPr>
                <w:b/>
                <w:sz w:val="16"/>
              </w:rPr>
            </w:pPr>
            <w:r>
              <w:rPr>
                <w:b/>
                <w:sz w:val="16"/>
              </w:rPr>
              <w:t>                                  ENFERMEIRO FISCAL </w:t>
            </w:r>
          </w:p>
          <w:p w:rsidRDefault="00287409" w:rsidP="00287409">
            <w:pPr>
              <w:spacing w:before="1" w:line="247" w:lineRule="auto"/>
              <w:ind w:right="1149"/>
              <w:rPr>
                <w:b/>
                <w:sz w:val="16"/>
              </w:rPr>
            </w:pPr>
            <w:r>
              <w:rPr>
                <w:b/>
                <w:sz w:val="16"/>
              </w:rPr>
              <w:t>                           Coren-SC Nº0000.000</w:t>
            </w:r>
          </w:p>
          <w:p w:rsidRDefault="00287409" w:rsidP="00DC6627">
            <w:pPr>
              <w:spacing w:before="123"/>
              <w:rPr>
                <w:b/>
                <w:sz w:val="16"/>
              </w:rPr>
            </w:pPr>
          </w:p>
        </w:tc>
        <w:tc>
          <w:tcPr>
            <w:tcW w:w="5671" w:type="dxa"/>
            <w:tcBorders>
              <w:bottom w:val="single" w:sz="4" w:space="0" w:color="auto"/>
            </w:tcBorders>
          </w:tcPr>
          <w:p w:rsidRDefault="00287409" w:rsidP="00D51B57">
            <w:pPr>
              <w:spacing w:line="360" w:lineRule="auto"/>
              <w:jc w:val="both"/>
              <w:rPr>
                <w:sz w:val="20"/>
              </w:rPr>
            </w:pPr>
            <w:r>
              <w:rPr>
                <w:sz w:val="20"/>
              </w:rPr>
              <w:t>RECEBIDO POR:</w:t>
            </w:r>
          </w:p>
          <w:p w:rsidRDefault="00287409" w:rsidP="00D51B57">
            <w:pPr>
              <w:spacing w:line="360" w:lineRule="auto"/>
              <w:jc w:val="both"/>
              <w:rPr>
                <w:b/>
                <w:sz w:val="20"/>
              </w:rPr>
            </w:pPr>
          </w:p>
        </w:tc>
      </w:tr>
      <w:tr w:rsidTr="00D51B57">
        <w:trPr>
          <w:trHeight w:val="510"/>
        </w:trPr>
        <w:tc>
          <w:tcPr>
            <w:tcW w:w="5670" w:type="dxa"/>
            <w:vMerge/>
            <w:tcBorders>
              <w:left w:val="single" w:sz="4" w:space="0" w:color="auto"/>
            </w:tcBorders>
          </w:tcPr>
          <w:p w:rsidRDefault="00287409" w:rsidP="00D51B57">
            <w:pPr>
              <w:spacing w:line="360" w:lineRule="auto"/>
              <w:jc w:val="both"/>
              <w:rPr>
                <w:sz w:val="20"/>
              </w:rPr>
            </w:pPr>
          </w:p>
        </w:tc>
        <w:tc>
          <w:tcPr>
            <w:tcW w:w="5671" w:type="dxa"/>
            <w:tcBorders>
              <w:top w:val="single" w:sz="4" w:space="0" w:color="auto"/>
              <w:bottom w:val="single" w:sz="4" w:space="0" w:color="auto"/>
            </w:tcBorders>
          </w:tcPr>
          <w:p w:rsidRDefault="00287409" w:rsidP="00D51B57">
            <w:pPr>
              <w:spacing w:line="360" w:lineRule="auto"/>
              <w:jc w:val="center"/>
              <w:rPr>
                <w:sz w:val="20"/>
              </w:rPr>
            </w:pPr>
            <w:r>
              <w:rPr>
                <w:sz w:val="20"/>
              </w:rPr>
              <w:t>NOME/RAZÃO SOCIAL</w:t>
            </w:r>
          </w:p>
          <w:p w:rsidRDefault="00287409" w:rsidP="00D51B57">
            <w:pPr>
              <w:spacing w:line="360" w:lineRule="auto"/>
              <w:jc w:val="center"/>
              <w:rPr>
                <w:sz w:val="20"/>
              </w:rPr>
            </w:pPr>
          </w:p>
        </w:tc>
      </w:tr>
      <w:tr w:rsidTr="00D51B57">
        <w:trPr>
          <w:trHeight w:val="555"/>
        </w:trPr>
        <w:tc>
          <w:tcPr>
            <w:tcW w:w="5670" w:type="dxa"/>
            <w:vMerge/>
            <w:tcBorders>
              <w:left w:val="single" w:sz="4" w:space="0" w:color="auto"/>
              <w:bottom w:val="single" w:sz="4" w:space="0" w:color="auto"/>
            </w:tcBorders>
          </w:tcPr>
          <w:p w:rsidRDefault="00287409" w:rsidP="00D51B57">
            <w:pPr>
              <w:spacing w:line="360" w:lineRule="auto"/>
              <w:jc w:val="both"/>
              <w:rPr>
                <w:sz w:val="20"/>
              </w:rPr>
            </w:pPr>
          </w:p>
        </w:tc>
        <w:tc>
          <w:tcPr>
            <w:tcW w:w="5671" w:type="dxa"/>
            <w:tcBorders>
              <w:top w:val="single" w:sz="4" w:space="0" w:color="auto"/>
              <w:bottom w:val="single" w:sz="4" w:space="0" w:color="auto"/>
            </w:tcBorders>
          </w:tcPr>
          <w:p w:rsidRDefault="00287409" w:rsidP="00D51B57">
            <w:pPr>
              <w:spacing w:line="360" w:lineRule="auto"/>
              <w:jc w:val="center"/>
              <w:rPr>
                <w:sz w:val="20"/>
              </w:rPr>
            </w:pPr>
            <w:r>
              <w:rPr>
                <w:sz w:val="20"/>
              </w:rPr>
              <w:t>CPF/CNPJ</w:t>
            </w:r>
          </w:p>
          <w:p w:rsidRDefault="00287409" w:rsidP="00D51B57">
            <w:pPr>
              <w:spacing w:line="360" w:lineRule="auto"/>
              <w:jc w:val="center"/>
              <w:rPr>
                <w:sz w:val="20"/>
              </w:rPr>
            </w:pPr>
          </w:p>
          <w:p w:rsidRDefault="00287409" w:rsidP="00D51B57">
            <w:pPr>
              <w:spacing w:line="360" w:lineRule="auto"/>
              <w:jc w:val="center"/>
              <w:rPr>
                <w:sz w:val="20"/>
              </w:rPr>
            </w:pPr>
          </w:p>
        </w:tc>
      </w:tr>
      <w:tr w:rsidTr="00D51B57">
        <w:trPr>
          <w:trHeight w:val="585"/>
        </w:trPr>
        <w:tc>
          <w:tcPr>
            <w:tcW w:w="5670" w:type="dxa"/>
            <w:tcBorders>
              <w:top w:val="single" w:sz="4" w:space="0" w:color="auto"/>
              <w:left w:val="single" w:sz="4" w:space="0" w:color="auto"/>
            </w:tcBorders>
          </w:tcPr>
          <w:p w:rsidRDefault="00287409" w:rsidP="00DC6627">
            <w:pPr>
              <w:spacing w:before="123"/>
              <w:rPr>
                <w:b/>
                <w:sz w:val="16"/>
              </w:rPr>
            </w:pPr>
          </w:p>
        </w:tc>
        <w:tc>
          <w:tcPr>
            <w:tcW w:w="5671" w:type="dxa"/>
            <w:tcBorders>
              <w:top w:val="single" w:sz="4" w:space="0" w:color="auto"/>
            </w:tcBorders>
          </w:tcPr>
          <w:p w:rsidRDefault="00287409" w:rsidP="00D51B57">
            <w:pPr>
              <w:spacing w:line="360" w:lineRule="auto"/>
              <w:jc w:val="center"/>
              <w:rPr>
                <w:sz w:val="20"/>
              </w:rPr>
            </w:pPr>
            <w:r>
              <w:rPr>
                <w:sz w:val="20"/>
              </w:rPr>
              <w:t>ASSINATURA</w:t>
            </w:r>
          </w:p>
        </w:tc>
      </w:tr>
    </w:tbl>
    <w:p w:rsidRDefault="00D51B57" w:rsidP="00D51B57">
      <w:pPr>
        <w:spacing w:line="360" w:lineRule="auto"/>
        <w:jc w:val="both"/>
        <w:rPr>
          <w:b/>
          <w:sz w:val="20"/>
        </w:rPr>
      </w:pPr>
    </w:p>
    <w:sectPr w:rsidSect="004D479A">
      <w:headerReference w:type="default" r:id="rId8"/>
      <w:footerReference w:type="default" r:id="rId9"/>
      <w:type w:val="nextColumn"/>
      <w:pgSz w:w="11910" w:h="16840"/>
      <w:pgMar w:top="238" w:right="284" w:bottom="567" w:left="425" w:header="282" w:footer="70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92B" w:rsidRDefault="00C0692B" w:rsidP="005F4DB6">
      <w:r>
        <w:separator/>
      </w:r>
    </w:p>
  </w:endnote>
  <w:endnote w:type="continuationSeparator" w:id="1">
    <w:p w:rsidR="00C0692B" w:rsidRDefault="00C0692B" w:rsidP="005F4D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BA5F02" w:rsidP="00BA5F02">
    <w:pPr>
      <w:pStyle w:val="Rodap"/>
      <w:pBdr>
        <w:top w:val="single" w:sz="4" w:space="0" w:color="auto"/>
      </w:pBdr>
      <w:spacing w:line="276" w:lineRule="auto"/>
      <w:jc w:val="both"/>
      <w:rPr>
        <w:color w:val="595959"/>
        <w:sz w:val="14"/>
        <w:szCs w:val="14"/>
      </w:rPr>
    </w:pPr>
    <w:r>
      <w:rPr>
        <w:color w:val="595959"/>
        <w:sz w:val="14"/>
        <w:szCs w:val="14"/>
      </w:rPr>
      <w:drawing>
        <wp:anchor distT="0" distB="0" distL="114300" distR="114300" simplePos="0" relativeHeight="251659264" behindDoc="0" locked="0" layoutInCell="1" allowOverlap="1">
          <wp:simplePos x="0" y="0"/>
          <wp:positionH relativeFrom="column">
            <wp:posOffset>5075555</wp:posOffset>
          </wp:positionH>
          <wp:positionV relativeFrom="paragraph">
            <wp:posOffset>64135</wp:posOffset>
          </wp:positionV>
          <wp:extent cx="1726565" cy="502920"/>
          <wp:effectExtent l="19050" t="0" r="6985" b="0"/>
          <wp:wrapSquare wrapText="bothSides"/>
          <wp:docPr id="12" name="Imagem 5" descr="COREN_SC_80%cin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COREN_SC_80%cinza.jpg"/>
                  <pic:cNvPicPr>
                    <a:picLocks noChangeAspect="1" noChangeArrowheads="1"/>
                  </pic:cNvPicPr>
                </pic:nvPicPr>
                <pic:blipFill>
                  <a:blip r:embed="rId1"/>
                  <a:srcRect l="24959" t="38406" r="25288" b="40984"/>
                  <a:stretch>
                    <a:fillRect/>
                  </a:stretch>
                </pic:blipFill>
                <pic:spPr bwMode="auto">
                  <a:xfrm>
                    <a:off x="0" y="0"/>
                    <a:ext cx="1726565" cy="502920"/>
                  </a:xfrm>
                  <a:prstGeom prst="rect">
                    <a:avLst/>
                  </a:prstGeom>
                  <a:noFill/>
                  <a:ln w="9525">
                    <a:noFill/>
                    <a:miter lim="800000"/>
                    <a:headEnd/>
                    <a:tailEnd/>
                  </a:ln>
                </pic:spPr>
              </pic:pic>
            </a:graphicData>
          </a:graphic>
        </wp:anchor>
      </w:drawing>
    </w:r>
    <w:r>
      <w:rPr>
        <w:color w:val="595959"/>
        <w:sz w:val="14"/>
        <w:szCs w:val="14"/>
      </w:rPr>
      <w:t>Av. Mauro Ramos, 224, Centro Executivo Mauro Ramos</w:t>
    </w:r>
  </w:p>
  <w:p w:rsidRDefault="00BA5F02" w:rsidP="00BA5F02">
    <w:pPr>
      <w:pStyle w:val="Rodap"/>
      <w:pBdr>
        <w:top w:val="single" w:sz="4" w:space="0" w:color="auto"/>
      </w:pBdr>
      <w:spacing w:line="276" w:lineRule="auto"/>
      <w:rPr>
        <w:color w:val="595959"/>
        <w:sz w:val="14"/>
        <w:szCs w:val="14"/>
      </w:rPr>
    </w:pPr>
    <w:r>
      <w:rPr>
        <w:color w:val="595959"/>
        <w:sz w:val="14"/>
        <w:szCs w:val="14"/>
      </w:rPr>
      <w:t>6° ao 9° andar, Centro, Florianópolis/SC. CEP 88020-300</w:t>
    </w:r>
  </w:p>
  <w:p w:rsidRDefault="00BA5F02" w:rsidP="00BA5F02">
    <w:pPr>
      <w:pStyle w:val="Rodap"/>
      <w:pBdr>
        <w:top w:val="single" w:sz="4" w:space="0" w:color="auto"/>
      </w:pBdr>
      <w:spacing w:line="276" w:lineRule="auto"/>
      <w:jc w:val="both"/>
      <w:rPr>
        <w:color w:val="595959"/>
        <w:sz w:val="14"/>
        <w:szCs w:val="14"/>
      </w:rPr>
    </w:pPr>
    <w:r>
      <w:rPr>
        <w:color w:val="595959"/>
        <w:sz w:val="14"/>
        <w:szCs w:val="14"/>
      </w:rPr>
      <w:t>Caixa Postal 163 - Fone/Fax: (48) 3224-9091</w:t>
    </w:r>
  </w:p>
  <w:p w:rsidRDefault="00BA5F02" w:rsidP="00BA5F02">
    <w:pPr>
      <w:pStyle w:val="Rodap"/>
      <w:pBdr>
        <w:top w:val="single" w:sz="4" w:space="0" w:color="auto"/>
      </w:pBdr>
      <w:spacing w:line="276" w:lineRule="auto"/>
    </w:pPr>
    <w:r>
      <w:rPr>
        <w:color w:val="595959"/>
        <w:sz w:val="14"/>
        <w:szCs w:val="14"/>
      </w:rPr>
      <w:t>www.corensc.gov.br</w:t>
    </w:r>
  </w:p>
  <w:p w:rsidRDefault="00BA5F0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92B" w:rsidRDefault="00C0692B" w:rsidP="005F4DB6">
      <w:r>
        <w:separator/>
      </w:r>
    </w:p>
  </w:footnote>
  <w:footnote w:type="continuationSeparator" w:id="1">
    <w:p w:rsidR="00C0692B" w:rsidRDefault="00C0692B" w:rsidP="005F4D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404DB6" w:rsidP="0054596B">
    <w:pPr>
      <w:pStyle w:val="Cabealho"/>
      <w:tabs>
        <w:tab w:val="center" w:pos="4536"/>
        <w:tab w:val="left" w:pos="5865"/>
      </w:tabs>
      <w:jc w:val="center"/>
    </w:pPr>
    <w:r>
      <w:drawing>
        <wp:inline distT="0" distB="0" distL="0" distR="0">
          <wp:extent cx="933450" cy="933450"/>
          <wp:effectExtent l="19050" t="0" r="0" b="0"/>
          <wp:docPr id="11" name="Imagem 1" descr="brasao_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ao_pq"/>
                  <pic:cNvPicPr>
                    <a:picLocks noChangeAspect="1" noChangeArrowheads="1"/>
                  </pic:cNvPicPr>
                </pic:nvPicPr>
                <pic:blipFill>
                  <a:blip r:embed="rId1"/>
                  <a:srcRect/>
                  <a:stretch>
                    <a:fillRect/>
                  </a:stretch>
                </pic:blipFill>
                <pic:spPr bwMode="auto">
                  <a:xfrm>
                    <a:off x="0" y="0"/>
                    <a:ext cx="933450" cy="933450"/>
                  </a:xfrm>
                  <a:prstGeom prst="rect">
                    <a:avLst/>
                  </a:prstGeom>
                  <a:noFill/>
                  <a:ln w="9525">
                    <a:noFill/>
                    <a:miter lim="800000"/>
                    <a:headEnd/>
                    <a:tailEnd/>
                  </a:ln>
                </pic:spPr>
              </pic:pic>
            </a:graphicData>
          </a:graphic>
        </wp:inline>
      </w:drawing>
    </w:r>
  </w:p>
  <w:p w:rsidRDefault="00404DB6" w:rsidP="0054596B">
    <w:pPr>
      <w:pStyle w:val="Cabealho"/>
      <w:jc w:val="center"/>
      <w:rPr>
        <w:sz w:val="12"/>
        <w:szCs w:val="12"/>
      </w:rPr>
    </w:pPr>
  </w:p>
  <w:p w:rsidRDefault="00404DB6" w:rsidP="0054596B">
    <w:pPr>
      <w:pStyle w:val="Cabealho"/>
      <w:jc w:val="center"/>
      <w:rPr>
        <w:b/>
        <w:sz w:val="25"/>
        <w:szCs w:val="24"/>
      </w:rPr>
    </w:pPr>
    <w:r>
      <w:rPr>
        <w:b/>
        <w:sz w:val="25"/>
        <w:szCs w:val="24"/>
      </w:rPr>
      <w:t>CONSELHO REGIONAL DE ENFERMAGEM DE SANTA CATARINA</w:t>
    </w:r>
  </w:p>
  <w:p w:rsidRDefault="00404DB6" w:rsidP="0054596B">
    <w:pPr>
      <w:pStyle w:val="Cabealho"/>
      <w:jc w:val="center"/>
      <w:rPr>
        <w:sz w:val="4"/>
        <w:szCs w:val="4"/>
      </w:rPr>
    </w:pPr>
  </w:p>
  <w:p w:rsidRDefault="00404DB6" w:rsidP="0054596B">
    <w:pPr>
      <w:pStyle w:val="Cabealho"/>
      <w:jc w:val="center"/>
      <w:rPr>
        <w:b/>
        <w:sz w:val="17"/>
        <w:szCs w:val="16"/>
      </w:rPr>
    </w:pPr>
    <w:r>
      <w:rPr>
        <w:b/>
        <w:sz w:val="17"/>
        <w:szCs w:val="16"/>
      </w:rPr>
      <w:t>Autarquia Federal criada pela Lei Nº 5.905/73</w:t>
    </w:r>
  </w:p>
  <w:p w:rsidRDefault="00404DB6">
    <w:pPr>
      <w:pStyle w:val="Corpodetexto"/>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1ADE"/>
    <w:multiLevelType w:val="hybridMultilevel"/>
    <w:tmpl w:val="CA70BEA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38827B4"/>
    <w:multiLevelType w:val="multilevel"/>
    <w:tmpl w:val="98C43C4C"/>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574" w:hanging="36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148" w:hanging="720"/>
      </w:pPr>
      <w:rPr>
        <w:rFonts w:hint="default"/>
      </w:rPr>
    </w:lvl>
    <w:lvl w:ilvl="5">
      <w:start w:val="1"/>
      <w:numFmt w:val="decimal"/>
      <w:lvlText w:val="%1.%2.%3.%4.%5.%6"/>
      <w:lvlJc w:val="left"/>
      <w:pPr>
        <w:ind w:left="1255" w:hanging="720"/>
      </w:pPr>
      <w:rPr>
        <w:rFonts w:hint="default"/>
      </w:rPr>
    </w:lvl>
    <w:lvl w:ilvl="6">
      <w:start w:val="1"/>
      <w:numFmt w:val="decimal"/>
      <w:lvlText w:val="%1.%2.%3.%4.%5.%6.%7"/>
      <w:lvlJc w:val="left"/>
      <w:pPr>
        <w:ind w:left="1722" w:hanging="1080"/>
      </w:pPr>
      <w:rPr>
        <w:rFonts w:hint="default"/>
      </w:rPr>
    </w:lvl>
    <w:lvl w:ilvl="7">
      <w:start w:val="1"/>
      <w:numFmt w:val="decimal"/>
      <w:lvlText w:val="%1.%2.%3.%4.%5.%6.%7.%8"/>
      <w:lvlJc w:val="left"/>
      <w:pPr>
        <w:ind w:left="1829" w:hanging="1080"/>
      </w:pPr>
      <w:rPr>
        <w:rFonts w:hint="default"/>
      </w:rPr>
    </w:lvl>
    <w:lvl w:ilvl="8">
      <w:start w:val="1"/>
      <w:numFmt w:val="decimal"/>
      <w:lvlText w:val="%1.%2.%3.%4.%5.%6.%7.%8.%9"/>
      <w:lvlJc w:val="left"/>
      <w:pPr>
        <w:ind w:left="1936" w:hanging="1080"/>
      </w:pPr>
      <w:rPr>
        <w:rFonts w:hint="default"/>
      </w:rPr>
    </w:lvl>
  </w:abstractNum>
  <w:abstractNum w:abstractNumId="2">
    <w:nsid w:val="0435193D"/>
    <w:multiLevelType w:val="hybridMultilevel"/>
    <w:tmpl w:val="DD664FC8"/>
    <w:lvl w:ilvl="0" w:tplc="3CE0B56C">
      <w:start w:val="1"/>
      <w:numFmt w:val="lowerLetter"/>
      <w:lvlText w:val="%1)"/>
      <w:lvlJc w:val="left"/>
      <w:pPr>
        <w:ind w:left="720" w:hanging="360"/>
      </w:pPr>
      <w:rPr>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8F7A88"/>
    <w:multiLevelType w:val="hybridMultilevel"/>
    <w:tmpl w:val="2ED4F64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9C0335C"/>
    <w:multiLevelType w:val="hybridMultilevel"/>
    <w:tmpl w:val="3EF4A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1A85D00"/>
    <w:multiLevelType w:val="hybridMultilevel"/>
    <w:tmpl w:val="CA70BEA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5C8351F"/>
    <w:multiLevelType w:val="hybridMultilevel"/>
    <w:tmpl w:val="CA70BEA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D9273DA"/>
    <w:multiLevelType w:val="hybridMultilevel"/>
    <w:tmpl w:val="41023DA2"/>
    <w:lvl w:ilvl="0" w:tplc="DB2CCFA8">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716A8F"/>
    <w:multiLevelType w:val="multilevel"/>
    <w:tmpl w:val="98C43C4C"/>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574" w:hanging="36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148" w:hanging="720"/>
      </w:pPr>
      <w:rPr>
        <w:rFonts w:hint="default"/>
      </w:rPr>
    </w:lvl>
    <w:lvl w:ilvl="5">
      <w:start w:val="1"/>
      <w:numFmt w:val="decimal"/>
      <w:lvlText w:val="%1.%2.%3.%4.%5.%6"/>
      <w:lvlJc w:val="left"/>
      <w:pPr>
        <w:ind w:left="1255" w:hanging="720"/>
      </w:pPr>
      <w:rPr>
        <w:rFonts w:hint="default"/>
      </w:rPr>
    </w:lvl>
    <w:lvl w:ilvl="6">
      <w:start w:val="1"/>
      <w:numFmt w:val="decimal"/>
      <w:lvlText w:val="%1.%2.%3.%4.%5.%6.%7"/>
      <w:lvlJc w:val="left"/>
      <w:pPr>
        <w:ind w:left="1722" w:hanging="1080"/>
      </w:pPr>
      <w:rPr>
        <w:rFonts w:hint="default"/>
      </w:rPr>
    </w:lvl>
    <w:lvl w:ilvl="7">
      <w:start w:val="1"/>
      <w:numFmt w:val="decimal"/>
      <w:lvlText w:val="%1.%2.%3.%4.%5.%6.%7.%8"/>
      <w:lvlJc w:val="left"/>
      <w:pPr>
        <w:ind w:left="1829" w:hanging="1080"/>
      </w:pPr>
      <w:rPr>
        <w:rFonts w:hint="default"/>
      </w:rPr>
    </w:lvl>
    <w:lvl w:ilvl="8">
      <w:start w:val="1"/>
      <w:numFmt w:val="decimal"/>
      <w:lvlText w:val="%1.%2.%3.%4.%5.%6.%7.%8.%9"/>
      <w:lvlJc w:val="left"/>
      <w:pPr>
        <w:ind w:left="1936" w:hanging="1080"/>
      </w:pPr>
      <w:rPr>
        <w:rFonts w:hint="default"/>
      </w:rPr>
    </w:lvl>
  </w:abstractNum>
  <w:abstractNum w:abstractNumId="9">
    <w:nsid w:val="43747F3E"/>
    <w:multiLevelType w:val="multilevel"/>
    <w:tmpl w:val="72523D4E"/>
    <w:lvl w:ilvl="0">
      <w:start w:val="4"/>
      <w:numFmt w:val="decimal"/>
      <w:lvlText w:val="%1"/>
      <w:lvlJc w:val="left"/>
      <w:pPr>
        <w:ind w:left="467" w:hanging="360"/>
      </w:pPr>
      <w:rPr>
        <w:rFonts w:hint="default"/>
      </w:rPr>
    </w:lvl>
    <w:lvl w:ilvl="1">
      <w:start w:val="2"/>
      <w:numFmt w:val="decimal"/>
      <w:isLgl/>
      <w:lvlText w:val="%1.%2"/>
      <w:lvlJc w:val="left"/>
      <w:pPr>
        <w:ind w:left="504" w:hanging="360"/>
      </w:pPr>
      <w:rPr>
        <w:rFonts w:hint="default"/>
      </w:rPr>
    </w:lvl>
    <w:lvl w:ilvl="2">
      <w:start w:val="1"/>
      <w:numFmt w:val="decimal"/>
      <w:isLgl/>
      <w:lvlText w:val="%1.%2.%3"/>
      <w:lvlJc w:val="left"/>
      <w:pPr>
        <w:ind w:left="541" w:hanging="360"/>
      </w:pPr>
      <w:rPr>
        <w:rFonts w:hint="default"/>
      </w:rPr>
    </w:lvl>
    <w:lvl w:ilvl="3">
      <w:start w:val="1"/>
      <w:numFmt w:val="decimal"/>
      <w:isLgl/>
      <w:lvlText w:val="%1.%2.%3.%4"/>
      <w:lvlJc w:val="left"/>
      <w:pPr>
        <w:ind w:left="938" w:hanging="720"/>
      </w:pPr>
      <w:rPr>
        <w:rFonts w:hint="default"/>
      </w:rPr>
    </w:lvl>
    <w:lvl w:ilvl="4">
      <w:start w:val="1"/>
      <w:numFmt w:val="decimal"/>
      <w:isLgl/>
      <w:lvlText w:val="%1.%2.%3.%4.%5"/>
      <w:lvlJc w:val="left"/>
      <w:pPr>
        <w:ind w:left="975" w:hanging="720"/>
      </w:pPr>
      <w:rPr>
        <w:rFonts w:hint="default"/>
      </w:rPr>
    </w:lvl>
    <w:lvl w:ilvl="5">
      <w:start w:val="1"/>
      <w:numFmt w:val="decimal"/>
      <w:isLgl/>
      <w:lvlText w:val="%1.%2.%3.%4.%5.%6"/>
      <w:lvlJc w:val="left"/>
      <w:pPr>
        <w:ind w:left="1372" w:hanging="1080"/>
      </w:pPr>
      <w:rPr>
        <w:rFonts w:hint="default"/>
      </w:rPr>
    </w:lvl>
    <w:lvl w:ilvl="6">
      <w:start w:val="1"/>
      <w:numFmt w:val="decimal"/>
      <w:isLgl/>
      <w:lvlText w:val="%1.%2.%3.%4.%5.%6.%7"/>
      <w:lvlJc w:val="left"/>
      <w:pPr>
        <w:ind w:left="1409" w:hanging="1080"/>
      </w:pPr>
      <w:rPr>
        <w:rFonts w:hint="default"/>
      </w:rPr>
    </w:lvl>
    <w:lvl w:ilvl="7">
      <w:start w:val="1"/>
      <w:numFmt w:val="decimal"/>
      <w:isLgl/>
      <w:lvlText w:val="%1.%2.%3.%4.%5.%6.%7.%8"/>
      <w:lvlJc w:val="left"/>
      <w:pPr>
        <w:ind w:left="1446" w:hanging="1080"/>
      </w:pPr>
      <w:rPr>
        <w:rFonts w:hint="default"/>
      </w:rPr>
    </w:lvl>
    <w:lvl w:ilvl="8">
      <w:start w:val="1"/>
      <w:numFmt w:val="decimal"/>
      <w:isLgl/>
      <w:lvlText w:val="%1.%2.%3.%4.%5.%6.%7.%8.%9"/>
      <w:lvlJc w:val="left"/>
      <w:pPr>
        <w:ind w:left="1843" w:hanging="1440"/>
      </w:pPr>
      <w:rPr>
        <w:rFonts w:hint="default"/>
      </w:rPr>
    </w:lvl>
  </w:abstractNum>
  <w:abstractNum w:abstractNumId="10">
    <w:nsid w:val="43EE47CD"/>
    <w:multiLevelType w:val="hybridMultilevel"/>
    <w:tmpl w:val="69F2E1F6"/>
    <w:lvl w:ilvl="0" w:tplc="2B829DE2">
      <w:start w:val="1"/>
      <w:numFmt w:val="lowerLetter"/>
      <w:lvlText w:val="%1)"/>
      <w:lvlJc w:val="left"/>
      <w:pPr>
        <w:ind w:left="107" w:hanging="192"/>
      </w:pPr>
      <w:rPr>
        <w:rFonts w:ascii="Arial" w:eastAsia="Arial" w:hAnsi="Arial" w:cs="Arial" w:hint="default"/>
        <w:b/>
        <w:bCs/>
        <w:spacing w:val="-1"/>
        <w:w w:val="99"/>
        <w:sz w:val="14"/>
        <w:szCs w:val="14"/>
        <w:lang w:val="pt-PT" w:eastAsia="pt-PT" w:bidi="pt-PT"/>
      </w:rPr>
    </w:lvl>
    <w:lvl w:ilvl="1" w:tplc="67A48012">
      <w:numFmt w:val="bullet"/>
      <w:lvlText w:val="•"/>
      <w:lvlJc w:val="left"/>
      <w:pPr>
        <w:ind w:left="1060" w:hanging="192"/>
      </w:pPr>
      <w:rPr>
        <w:rFonts w:hint="default"/>
        <w:lang w:val="pt-PT" w:eastAsia="pt-PT" w:bidi="pt-PT"/>
      </w:rPr>
    </w:lvl>
    <w:lvl w:ilvl="2" w:tplc="C92E8654">
      <w:numFmt w:val="bullet"/>
      <w:lvlText w:val="•"/>
      <w:lvlJc w:val="left"/>
      <w:pPr>
        <w:ind w:left="2021" w:hanging="192"/>
      </w:pPr>
      <w:rPr>
        <w:rFonts w:hint="default"/>
        <w:lang w:val="pt-PT" w:eastAsia="pt-PT" w:bidi="pt-PT"/>
      </w:rPr>
    </w:lvl>
    <w:lvl w:ilvl="3" w:tplc="A5625488">
      <w:numFmt w:val="bullet"/>
      <w:lvlText w:val="•"/>
      <w:lvlJc w:val="left"/>
      <w:pPr>
        <w:ind w:left="2982" w:hanging="192"/>
      </w:pPr>
      <w:rPr>
        <w:rFonts w:hint="default"/>
        <w:lang w:val="pt-PT" w:eastAsia="pt-PT" w:bidi="pt-PT"/>
      </w:rPr>
    </w:lvl>
    <w:lvl w:ilvl="4" w:tplc="59904C64">
      <w:numFmt w:val="bullet"/>
      <w:lvlText w:val="•"/>
      <w:lvlJc w:val="left"/>
      <w:pPr>
        <w:ind w:left="3942" w:hanging="192"/>
      </w:pPr>
      <w:rPr>
        <w:rFonts w:hint="default"/>
        <w:lang w:val="pt-PT" w:eastAsia="pt-PT" w:bidi="pt-PT"/>
      </w:rPr>
    </w:lvl>
    <w:lvl w:ilvl="5" w:tplc="131C769C">
      <w:numFmt w:val="bullet"/>
      <w:lvlText w:val="•"/>
      <w:lvlJc w:val="left"/>
      <w:pPr>
        <w:ind w:left="4903" w:hanging="192"/>
      </w:pPr>
      <w:rPr>
        <w:rFonts w:hint="default"/>
        <w:lang w:val="pt-PT" w:eastAsia="pt-PT" w:bidi="pt-PT"/>
      </w:rPr>
    </w:lvl>
    <w:lvl w:ilvl="6" w:tplc="CB504128">
      <w:numFmt w:val="bullet"/>
      <w:lvlText w:val="•"/>
      <w:lvlJc w:val="left"/>
      <w:pPr>
        <w:ind w:left="5864" w:hanging="192"/>
      </w:pPr>
      <w:rPr>
        <w:rFonts w:hint="default"/>
        <w:lang w:val="pt-PT" w:eastAsia="pt-PT" w:bidi="pt-PT"/>
      </w:rPr>
    </w:lvl>
    <w:lvl w:ilvl="7" w:tplc="ED4E4872">
      <w:numFmt w:val="bullet"/>
      <w:lvlText w:val="•"/>
      <w:lvlJc w:val="left"/>
      <w:pPr>
        <w:ind w:left="6824" w:hanging="192"/>
      </w:pPr>
      <w:rPr>
        <w:rFonts w:hint="default"/>
        <w:lang w:val="pt-PT" w:eastAsia="pt-PT" w:bidi="pt-PT"/>
      </w:rPr>
    </w:lvl>
    <w:lvl w:ilvl="8" w:tplc="A314D53A">
      <w:numFmt w:val="bullet"/>
      <w:lvlText w:val="•"/>
      <w:lvlJc w:val="left"/>
      <w:pPr>
        <w:ind w:left="7785" w:hanging="192"/>
      </w:pPr>
      <w:rPr>
        <w:rFonts w:hint="default"/>
        <w:lang w:val="pt-PT" w:eastAsia="pt-PT" w:bidi="pt-PT"/>
      </w:rPr>
    </w:lvl>
  </w:abstractNum>
  <w:abstractNum w:abstractNumId="11">
    <w:nsid w:val="4FA65481"/>
    <w:multiLevelType w:val="hybridMultilevel"/>
    <w:tmpl w:val="554E0434"/>
    <w:lvl w:ilvl="0" w:tplc="3CE0B56C">
      <w:start w:val="1"/>
      <w:numFmt w:val="lowerLetter"/>
      <w:lvlText w:val="%1)"/>
      <w:lvlJc w:val="left"/>
      <w:pPr>
        <w:ind w:left="720" w:hanging="360"/>
      </w:pPr>
      <w:rPr>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FFC2C96"/>
    <w:multiLevelType w:val="hybridMultilevel"/>
    <w:tmpl w:val="7C52CB78"/>
    <w:lvl w:ilvl="0" w:tplc="462A0F38">
      <w:start w:val="1"/>
      <w:numFmt w:val="lowerLetter"/>
      <w:lvlText w:val="%1)"/>
      <w:lvlJc w:val="left"/>
      <w:pPr>
        <w:ind w:left="107" w:hanging="207"/>
      </w:pPr>
      <w:rPr>
        <w:rFonts w:ascii="Arial" w:eastAsia="Arial" w:hAnsi="Arial" w:cs="Arial" w:hint="default"/>
        <w:b/>
        <w:bCs/>
        <w:spacing w:val="-1"/>
        <w:w w:val="99"/>
        <w:sz w:val="14"/>
        <w:szCs w:val="14"/>
        <w:lang w:val="pt-PT" w:eastAsia="pt-PT" w:bidi="pt-PT"/>
      </w:rPr>
    </w:lvl>
    <w:lvl w:ilvl="1" w:tplc="345E6A0A">
      <w:numFmt w:val="bullet"/>
      <w:lvlText w:val="•"/>
      <w:lvlJc w:val="left"/>
      <w:pPr>
        <w:ind w:left="1060" w:hanging="207"/>
      </w:pPr>
      <w:rPr>
        <w:rFonts w:hint="default"/>
        <w:lang w:val="pt-PT" w:eastAsia="pt-PT" w:bidi="pt-PT"/>
      </w:rPr>
    </w:lvl>
    <w:lvl w:ilvl="2" w:tplc="90464192">
      <w:numFmt w:val="bullet"/>
      <w:lvlText w:val="•"/>
      <w:lvlJc w:val="left"/>
      <w:pPr>
        <w:ind w:left="2021" w:hanging="207"/>
      </w:pPr>
      <w:rPr>
        <w:rFonts w:hint="default"/>
        <w:lang w:val="pt-PT" w:eastAsia="pt-PT" w:bidi="pt-PT"/>
      </w:rPr>
    </w:lvl>
    <w:lvl w:ilvl="3" w:tplc="01CC6758">
      <w:numFmt w:val="bullet"/>
      <w:lvlText w:val="•"/>
      <w:lvlJc w:val="left"/>
      <w:pPr>
        <w:ind w:left="2982" w:hanging="207"/>
      </w:pPr>
      <w:rPr>
        <w:rFonts w:hint="default"/>
        <w:lang w:val="pt-PT" w:eastAsia="pt-PT" w:bidi="pt-PT"/>
      </w:rPr>
    </w:lvl>
    <w:lvl w:ilvl="4" w:tplc="1C62245E">
      <w:numFmt w:val="bullet"/>
      <w:lvlText w:val="•"/>
      <w:lvlJc w:val="left"/>
      <w:pPr>
        <w:ind w:left="3942" w:hanging="207"/>
      </w:pPr>
      <w:rPr>
        <w:rFonts w:hint="default"/>
        <w:lang w:val="pt-PT" w:eastAsia="pt-PT" w:bidi="pt-PT"/>
      </w:rPr>
    </w:lvl>
    <w:lvl w:ilvl="5" w:tplc="9194607C">
      <w:numFmt w:val="bullet"/>
      <w:lvlText w:val="•"/>
      <w:lvlJc w:val="left"/>
      <w:pPr>
        <w:ind w:left="4903" w:hanging="207"/>
      </w:pPr>
      <w:rPr>
        <w:rFonts w:hint="default"/>
        <w:lang w:val="pt-PT" w:eastAsia="pt-PT" w:bidi="pt-PT"/>
      </w:rPr>
    </w:lvl>
    <w:lvl w:ilvl="6" w:tplc="E0D6F292">
      <w:numFmt w:val="bullet"/>
      <w:lvlText w:val="•"/>
      <w:lvlJc w:val="left"/>
      <w:pPr>
        <w:ind w:left="5864" w:hanging="207"/>
      </w:pPr>
      <w:rPr>
        <w:rFonts w:hint="default"/>
        <w:lang w:val="pt-PT" w:eastAsia="pt-PT" w:bidi="pt-PT"/>
      </w:rPr>
    </w:lvl>
    <w:lvl w:ilvl="7" w:tplc="7584AD14">
      <w:numFmt w:val="bullet"/>
      <w:lvlText w:val="•"/>
      <w:lvlJc w:val="left"/>
      <w:pPr>
        <w:ind w:left="6824" w:hanging="207"/>
      </w:pPr>
      <w:rPr>
        <w:rFonts w:hint="default"/>
        <w:lang w:val="pt-PT" w:eastAsia="pt-PT" w:bidi="pt-PT"/>
      </w:rPr>
    </w:lvl>
    <w:lvl w:ilvl="8" w:tplc="79E25E08">
      <w:numFmt w:val="bullet"/>
      <w:lvlText w:val="•"/>
      <w:lvlJc w:val="left"/>
      <w:pPr>
        <w:ind w:left="7785" w:hanging="207"/>
      </w:pPr>
      <w:rPr>
        <w:rFonts w:hint="default"/>
        <w:lang w:val="pt-PT" w:eastAsia="pt-PT" w:bidi="pt-PT"/>
      </w:rPr>
    </w:lvl>
  </w:abstractNum>
  <w:abstractNum w:abstractNumId="13">
    <w:nsid w:val="502428E0"/>
    <w:multiLevelType w:val="hybridMultilevel"/>
    <w:tmpl w:val="825EBE84"/>
    <w:lvl w:ilvl="0" w:tplc="63AC178A">
      <w:start w:val="1"/>
      <w:numFmt w:val="lowerLetter"/>
      <w:lvlText w:val="%1)"/>
      <w:lvlJc w:val="left"/>
      <w:pPr>
        <w:ind w:left="1882" w:hanging="360"/>
      </w:pPr>
      <w:rPr>
        <w:rFonts w:ascii="Arial" w:eastAsia="Arial" w:hAnsi="Arial" w:cs="Arial" w:hint="default"/>
        <w:b/>
        <w:bCs/>
        <w:w w:val="99"/>
        <w:sz w:val="24"/>
        <w:szCs w:val="24"/>
        <w:lang w:val="pt-PT" w:eastAsia="pt-PT" w:bidi="pt-PT"/>
      </w:rPr>
    </w:lvl>
    <w:lvl w:ilvl="1" w:tplc="46B4DA0A">
      <w:numFmt w:val="bullet"/>
      <w:lvlText w:val="•"/>
      <w:lvlJc w:val="left"/>
      <w:pPr>
        <w:ind w:left="2814" w:hanging="360"/>
      </w:pPr>
      <w:rPr>
        <w:rFonts w:hint="default"/>
        <w:lang w:val="pt-PT" w:eastAsia="pt-PT" w:bidi="pt-PT"/>
      </w:rPr>
    </w:lvl>
    <w:lvl w:ilvl="2" w:tplc="6A166B06">
      <w:numFmt w:val="bullet"/>
      <w:lvlText w:val="•"/>
      <w:lvlJc w:val="left"/>
      <w:pPr>
        <w:ind w:left="3749" w:hanging="360"/>
      </w:pPr>
      <w:rPr>
        <w:rFonts w:hint="default"/>
        <w:lang w:val="pt-PT" w:eastAsia="pt-PT" w:bidi="pt-PT"/>
      </w:rPr>
    </w:lvl>
    <w:lvl w:ilvl="3" w:tplc="6038CF20">
      <w:numFmt w:val="bullet"/>
      <w:lvlText w:val="•"/>
      <w:lvlJc w:val="left"/>
      <w:pPr>
        <w:ind w:left="4683" w:hanging="360"/>
      </w:pPr>
      <w:rPr>
        <w:rFonts w:hint="default"/>
        <w:lang w:val="pt-PT" w:eastAsia="pt-PT" w:bidi="pt-PT"/>
      </w:rPr>
    </w:lvl>
    <w:lvl w:ilvl="4" w:tplc="9294B5DA">
      <w:numFmt w:val="bullet"/>
      <w:lvlText w:val="•"/>
      <w:lvlJc w:val="left"/>
      <w:pPr>
        <w:ind w:left="5618" w:hanging="360"/>
      </w:pPr>
      <w:rPr>
        <w:rFonts w:hint="default"/>
        <w:lang w:val="pt-PT" w:eastAsia="pt-PT" w:bidi="pt-PT"/>
      </w:rPr>
    </w:lvl>
    <w:lvl w:ilvl="5" w:tplc="DAD0F522">
      <w:numFmt w:val="bullet"/>
      <w:lvlText w:val="•"/>
      <w:lvlJc w:val="left"/>
      <w:pPr>
        <w:ind w:left="6553" w:hanging="360"/>
      </w:pPr>
      <w:rPr>
        <w:rFonts w:hint="default"/>
        <w:lang w:val="pt-PT" w:eastAsia="pt-PT" w:bidi="pt-PT"/>
      </w:rPr>
    </w:lvl>
    <w:lvl w:ilvl="6" w:tplc="BE4E6752">
      <w:numFmt w:val="bullet"/>
      <w:lvlText w:val="•"/>
      <w:lvlJc w:val="left"/>
      <w:pPr>
        <w:ind w:left="7487" w:hanging="360"/>
      </w:pPr>
      <w:rPr>
        <w:rFonts w:hint="default"/>
        <w:lang w:val="pt-PT" w:eastAsia="pt-PT" w:bidi="pt-PT"/>
      </w:rPr>
    </w:lvl>
    <w:lvl w:ilvl="7" w:tplc="470CE906">
      <w:numFmt w:val="bullet"/>
      <w:lvlText w:val="•"/>
      <w:lvlJc w:val="left"/>
      <w:pPr>
        <w:ind w:left="8422" w:hanging="360"/>
      </w:pPr>
      <w:rPr>
        <w:rFonts w:hint="default"/>
        <w:lang w:val="pt-PT" w:eastAsia="pt-PT" w:bidi="pt-PT"/>
      </w:rPr>
    </w:lvl>
    <w:lvl w:ilvl="8" w:tplc="499A1A98">
      <w:numFmt w:val="bullet"/>
      <w:lvlText w:val="•"/>
      <w:lvlJc w:val="left"/>
      <w:pPr>
        <w:ind w:left="9357" w:hanging="360"/>
      </w:pPr>
      <w:rPr>
        <w:rFonts w:hint="default"/>
        <w:lang w:val="pt-PT" w:eastAsia="pt-PT" w:bidi="pt-PT"/>
      </w:rPr>
    </w:lvl>
  </w:abstractNum>
  <w:abstractNum w:abstractNumId="14">
    <w:nsid w:val="51BA04E7"/>
    <w:multiLevelType w:val="hybridMultilevel"/>
    <w:tmpl w:val="554E0434"/>
    <w:lvl w:ilvl="0" w:tplc="3CE0B56C">
      <w:start w:val="1"/>
      <w:numFmt w:val="lowerLetter"/>
      <w:lvlText w:val="%1)"/>
      <w:lvlJc w:val="left"/>
      <w:pPr>
        <w:ind w:left="720" w:hanging="360"/>
      </w:pPr>
      <w:rPr>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33B5774"/>
    <w:multiLevelType w:val="hybridMultilevel"/>
    <w:tmpl w:val="A8100BEE"/>
    <w:lvl w:ilvl="0" w:tplc="3CE0B56C">
      <w:start w:val="1"/>
      <w:numFmt w:val="lowerLetter"/>
      <w:lvlText w:val="%1)"/>
      <w:lvlJc w:val="left"/>
      <w:pPr>
        <w:ind w:left="720" w:hanging="360"/>
      </w:pPr>
      <w:rPr>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4836CC7"/>
    <w:multiLevelType w:val="hybridMultilevel"/>
    <w:tmpl w:val="CA70BEA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B441810"/>
    <w:multiLevelType w:val="hybridMultilevel"/>
    <w:tmpl w:val="A75AA39A"/>
    <w:lvl w:ilvl="0" w:tplc="EF2E4384">
      <w:start w:val="1"/>
      <w:numFmt w:val="lowerLetter"/>
      <w:lvlText w:val="%1)"/>
      <w:lvlJc w:val="left"/>
      <w:pPr>
        <w:ind w:left="107" w:hanging="190"/>
      </w:pPr>
      <w:rPr>
        <w:rFonts w:ascii="Arial" w:eastAsia="Arial" w:hAnsi="Arial" w:cs="Arial" w:hint="default"/>
        <w:b/>
        <w:bCs/>
        <w:spacing w:val="-1"/>
        <w:w w:val="99"/>
        <w:sz w:val="14"/>
        <w:szCs w:val="14"/>
        <w:lang w:val="pt-PT" w:eastAsia="pt-PT" w:bidi="pt-PT"/>
      </w:rPr>
    </w:lvl>
    <w:lvl w:ilvl="1" w:tplc="8B0E062C">
      <w:numFmt w:val="bullet"/>
      <w:lvlText w:val="•"/>
      <w:lvlJc w:val="left"/>
      <w:pPr>
        <w:ind w:left="1060" w:hanging="190"/>
      </w:pPr>
      <w:rPr>
        <w:rFonts w:hint="default"/>
        <w:lang w:val="pt-PT" w:eastAsia="pt-PT" w:bidi="pt-PT"/>
      </w:rPr>
    </w:lvl>
    <w:lvl w:ilvl="2" w:tplc="11181184">
      <w:numFmt w:val="bullet"/>
      <w:lvlText w:val="•"/>
      <w:lvlJc w:val="left"/>
      <w:pPr>
        <w:ind w:left="2021" w:hanging="190"/>
      </w:pPr>
      <w:rPr>
        <w:rFonts w:hint="default"/>
        <w:lang w:val="pt-PT" w:eastAsia="pt-PT" w:bidi="pt-PT"/>
      </w:rPr>
    </w:lvl>
    <w:lvl w:ilvl="3" w:tplc="5EB6E1A0">
      <w:numFmt w:val="bullet"/>
      <w:lvlText w:val="•"/>
      <w:lvlJc w:val="left"/>
      <w:pPr>
        <w:ind w:left="2982" w:hanging="190"/>
      </w:pPr>
      <w:rPr>
        <w:rFonts w:hint="default"/>
        <w:lang w:val="pt-PT" w:eastAsia="pt-PT" w:bidi="pt-PT"/>
      </w:rPr>
    </w:lvl>
    <w:lvl w:ilvl="4" w:tplc="6D6A1B6C">
      <w:numFmt w:val="bullet"/>
      <w:lvlText w:val="•"/>
      <w:lvlJc w:val="left"/>
      <w:pPr>
        <w:ind w:left="3942" w:hanging="190"/>
      </w:pPr>
      <w:rPr>
        <w:rFonts w:hint="default"/>
        <w:lang w:val="pt-PT" w:eastAsia="pt-PT" w:bidi="pt-PT"/>
      </w:rPr>
    </w:lvl>
    <w:lvl w:ilvl="5" w:tplc="88D862B0">
      <w:numFmt w:val="bullet"/>
      <w:lvlText w:val="•"/>
      <w:lvlJc w:val="left"/>
      <w:pPr>
        <w:ind w:left="4903" w:hanging="190"/>
      </w:pPr>
      <w:rPr>
        <w:rFonts w:hint="default"/>
        <w:lang w:val="pt-PT" w:eastAsia="pt-PT" w:bidi="pt-PT"/>
      </w:rPr>
    </w:lvl>
    <w:lvl w:ilvl="6" w:tplc="978C5C7A">
      <w:numFmt w:val="bullet"/>
      <w:lvlText w:val="•"/>
      <w:lvlJc w:val="left"/>
      <w:pPr>
        <w:ind w:left="5864" w:hanging="190"/>
      </w:pPr>
      <w:rPr>
        <w:rFonts w:hint="default"/>
        <w:lang w:val="pt-PT" w:eastAsia="pt-PT" w:bidi="pt-PT"/>
      </w:rPr>
    </w:lvl>
    <w:lvl w:ilvl="7" w:tplc="346C89CE">
      <w:numFmt w:val="bullet"/>
      <w:lvlText w:val="•"/>
      <w:lvlJc w:val="left"/>
      <w:pPr>
        <w:ind w:left="6824" w:hanging="190"/>
      </w:pPr>
      <w:rPr>
        <w:rFonts w:hint="default"/>
        <w:lang w:val="pt-PT" w:eastAsia="pt-PT" w:bidi="pt-PT"/>
      </w:rPr>
    </w:lvl>
    <w:lvl w:ilvl="8" w:tplc="32ECE02E">
      <w:numFmt w:val="bullet"/>
      <w:lvlText w:val="•"/>
      <w:lvlJc w:val="left"/>
      <w:pPr>
        <w:ind w:left="7785" w:hanging="190"/>
      </w:pPr>
      <w:rPr>
        <w:rFonts w:hint="default"/>
        <w:lang w:val="pt-PT" w:eastAsia="pt-PT" w:bidi="pt-PT"/>
      </w:rPr>
    </w:lvl>
  </w:abstractNum>
  <w:abstractNum w:abstractNumId="18">
    <w:nsid w:val="5C1D077A"/>
    <w:multiLevelType w:val="multilevel"/>
    <w:tmpl w:val="FCEEF4B0"/>
    <w:lvl w:ilvl="0">
      <w:start w:val="4"/>
      <w:numFmt w:val="decimal"/>
      <w:lvlText w:val="%1"/>
      <w:lvlJc w:val="left"/>
      <w:pPr>
        <w:ind w:left="360" w:hanging="360"/>
      </w:pPr>
      <w:rPr>
        <w:rFonts w:hint="default"/>
      </w:rPr>
    </w:lvl>
    <w:lvl w:ilvl="1">
      <w:start w:val="5"/>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592" w:hanging="1440"/>
      </w:pPr>
      <w:rPr>
        <w:rFonts w:hint="default"/>
      </w:rPr>
    </w:lvl>
  </w:abstractNum>
  <w:abstractNum w:abstractNumId="19">
    <w:nsid w:val="608C1BD0"/>
    <w:multiLevelType w:val="hybridMultilevel"/>
    <w:tmpl w:val="5C6AAEB4"/>
    <w:lvl w:ilvl="0" w:tplc="C92C12F8">
      <w:start w:val="1"/>
      <w:numFmt w:val="lowerLetter"/>
      <w:lvlText w:val="%1)"/>
      <w:lvlJc w:val="left"/>
      <w:pPr>
        <w:ind w:left="103" w:hanging="169"/>
      </w:pPr>
      <w:rPr>
        <w:rFonts w:ascii="Arial" w:eastAsia="Arial" w:hAnsi="Arial" w:cs="Arial" w:hint="default"/>
        <w:b/>
        <w:bCs/>
        <w:spacing w:val="-1"/>
        <w:w w:val="99"/>
        <w:sz w:val="14"/>
        <w:szCs w:val="14"/>
        <w:lang w:val="pt-PT" w:eastAsia="pt-PT" w:bidi="pt-PT"/>
      </w:rPr>
    </w:lvl>
    <w:lvl w:ilvl="1" w:tplc="0CD6B6A0">
      <w:numFmt w:val="bullet"/>
      <w:lvlText w:val="•"/>
      <w:lvlJc w:val="left"/>
      <w:pPr>
        <w:ind w:left="1052" w:hanging="169"/>
      </w:pPr>
      <w:rPr>
        <w:rFonts w:hint="default"/>
        <w:lang w:val="pt-PT" w:eastAsia="pt-PT" w:bidi="pt-PT"/>
      </w:rPr>
    </w:lvl>
    <w:lvl w:ilvl="2" w:tplc="A4B076C2">
      <w:numFmt w:val="bullet"/>
      <w:lvlText w:val="•"/>
      <w:lvlJc w:val="left"/>
      <w:pPr>
        <w:ind w:left="2005" w:hanging="169"/>
      </w:pPr>
      <w:rPr>
        <w:rFonts w:hint="default"/>
        <w:lang w:val="pt-PT" w:eastAsia="pt-PT" w:bidi="pt-PT"/>
      </w:rPr>
    </w:lvl>
    <w:lvl w:ilvl="3" w:tplc="76E237CE">
      <w:numFmt w:val="bullet"/>
      <w:lvlText w:val="•"/>
      <w:lvlJc w:val="left"/>
      <w:pPr>
        <w:ind w:left="2957" w:hanging="169"/>
      </w:pPr>
      <w:rPr>
        <w:rFonts w:hint="default"/>
        <w:lang w:val="pt-PT" w:eastAsia="pt-PT" w:bidi="pt-PT"/>
      </w:rPr>
    </w:lvl>
    <w:lvl w:ilvl="4" w:tplc="5FD0351E">
      <w:numFmt w:val="bullet"/>
      <w:lvlText w:val="•"/>
      <w:lvlJc w:val="left"/>
      <w:pPr>
        <w:ind w:left="3910" w:hanging="169"/>
      </w:pPr>
      <w:rPr>
        <w:rFonts w:hint="default"/>
        <w:lang w:val="pt-PT" w:eastAsia="pt-PT" w:bidi="pt-PT"/>
      </w:rPr>
    </w:lvl>
    <w:lvl w:ilvl="5" w:tplc="1A963E98">
      <w:numFmt w:val="bullet"/>
      <w:lvlText w:val="•"/>
      <w:lvlJc w:val="left"/>
      <w:pPr>
        <w:ind w:left="4862" w:hanging="169"/>
      </w:pPr>
      <w:rPr>
        <w:rFonts w:hint="default"/>
        <w:lang w:val="pt-PT" w:eastAsia="pt-PT" w:bidi="pt-PT"/>
      </w:rPr>
    </w:lvl>
    <w:lvl w:ilvl="6" w:tplc="DB4C8BCA">
      <w:numFmt w:val="bullet"/>
      <w:lvlText w:val="•"/>
      <w:lvlJc w:val="left"/>
      <w:pPr>
        <w:ind w:left="5815" w:hanging="169"/>
      </w:pPr>
      <w:rPr>
        <w:rFonts w:hint="default"/>
        <w:lang w:val="pt-PT" w:eastAsia="pt-PT" w:bidi="pt-PT"/>
      </w:rPr>
    </w:lvl>
    <w:lvl w:ilvl="7" w:tplc="303E26C8">
      <w:numFmt w:val="bullet"/>
      <w:lvlText w:val="•"/>
      <w:lvlJc w:val="left"/>
      <w:pPr>
        <w:ind w:left="6768" w:hanging="169"/>
      </w:pPr>
      <w:rPr>
        <w:rFonts w:hint="default"/>
        <w:lang w:val="pt-PT" w:eastAsia="pt-PT" w:bidi="pt-PT"/>
      </w:rPr>
    </w:lvl>
    <w:lvl w:ilvl="8" w:tplc="155E1A1A">
      <w:numFmt w:val="bullet"/>
      <w:lvlText w:val="•"/>
      <w:lvlJc w:val="left"/>
      <w:pPr>
        <w:ind w:left="7720" w:hanging="169"/>
      </w:pPr>
      <w:rPr>
        <w:rFonts w:hint="default"/>
        <w:lang w:val="pt-PT" w:eastAsia="pt-PT" w:bidi="pt-PT"/>
      </w:rPr>
    </w:lvl>
  </w:abstractNum>
  <w:abstractNum w:abstractNumId="20">
    <w:nsid w:val="68B12A2C"/>
    <w:multiLevelType w:val="hybridMultilevel"/>
    <w:tmpl w:val="3C003066"/>
    <w:lvl w:ilvl="0" w:tplc="2396AF54">
      <w:start w:val="1"/>
      <w:numFmt w:val="lowerLetter"/>
      <w:lvlText w:val="%1)"/>
      <w:lvlJc w:val="left"/>
      <w:pPr>
        <w:ind w:left="270" w:hanging="164"/>
      </w:pPr>
      <w:rPr>
        <w:rFonts w:ascii="Arial" w:eastAsia="Arial" w:hAnsi="Arial" w:cs="Arial" w:hint="default"/>
        <w:b/>
        <w:bCs/>
        <w:spacing w:val="-1"/>
        <w:w w:val="99"/>
        <w:sz w:val="14"/>
        <w:szCs w:val="14"/>
        <w:lang w:val="pt-PT" w:eastAsia="pt-PT" w:bidi="pt-PT"/>
      </w:rPr>
    </w:lvl>
    <w:lvl w:ilvl="1" w:tplc="BD2CBD9A">
      <w:numFmt w:val="bullet"/>
      <w:lvlText w:val="•"/>
      <w:lvlJc w:val="left"/>
      <w:pPr>
        <w:ind w:left="1222" w:hanging="164"/>
      </w:pPr>
      <w:rPr>
        <w:rFonts w:hint="default"/>
        <w:lang w:val="pt-PT" w:eastAsia="pt-PT" w:bidi="pt-PT"/>
      </w:rPr>
    </w:lvl>
    <w:lvl w:ilvl="2" w:tplc="5B32F7E8">
      <w:numFmt w:val="bullet"/>
      <w:lvlText w:val="•"/>
      <w:lvlJc w:val="left"/>
      <w:pPr>
        <w:ind w:left="2165" w:hanging="164"/>
      </w:pPr>
      <w:rPr>
        <w:rFonts w:hint="default"/>
        <w:lang w:val="pt-PT" w:eastAsia="pt-PT" w:bidi="pt-PT"/>
      </w:rPr>
    </w:lvl>
    <w:lvl w:ilvl="3" w:tplc="06B6AC46">
      <w:numFmt w:val="bullet"/>
      <w:lvlText w:val="•"/>
      <w:lvlJc w:val="left"/>
      <w:pPr>
        <w:ind w:left="3108" w:hanging="164"/>
      </w:pPr>
      <w:rPr>
        <w:rFonts w:hint="default"/>
        <w:lang w:val="pt-PT" w:eastAsia="pt-PT" w:bidi="pt-PT"/>
      </w:rPr>
    </w:lvl>
    <w:lvl w:ilvl="4" w:tplc="A8CE8C04">
      <w:numFmt w:val="bullet"/>
      <w:lvlText w:val="•"/>
      <w:lvlJc w:val="left"/>
      <w:pPr>
        <w:ind w:left="4050" w:hanging="164"/>
      </w:pPr>
      <w:rPr>
        <w:rFonts w:hint="default"/>
        <w:lang w:val="pt-PT" w:eastAsia="pt-PT" w:bidi="pt-PT"/>
      </w:rPr>
    </w:lvl>
    <w:lvl w:ilvl="5" w:tplc="DAA229E0">
      <w:numFmt w:val="bullet"/>
      <w:lvlText w:val="•"/>
      <w:lvlJc w:val="left"/>
      <w:pPr>
        <w:ind w:left="4993" w:hanging="164"/>
      </w:pPr>
      <w:rPr>
        <w:rFonts w:hint="default"/>
        <w:lang w:val="pt-PT" w:eastAsia="pt-PT" w:bidi="pt-PT"/>
      </w:rPr>
    </w:lvl>
    <w:lvl w:ilvl="6" w:tplc="EF96E6CA">
      <w:numFmt w:val="bullet"/>
      <w:lvlText w:val="•"/>
      <w:lvlJc w:val="left"/>
      <w:pPr>
        <w:ind w:left="5936" w:hanging="164"/>
      </w:pPr>
      <w:rPr>
        <w:rFonts w:hint="default"/>
        <w:lang w:val="pt-PT" w:eastAsia="pt-PT" w:bidi="pt-PT"/>
      </w:rPr>
    </w:lvl>
    <w:lvl w:ilvl="7" w:tplc="82D0EBF2">
      <w:numFmt w:val="bullet"/>
      <w:lvlText w:val="•"/>
      <w:lvlJc w:val="left"/>
      <w:pPr>
        <w:ind w:left="6878" w:hanging="164"/>
      </w:pPr>
      <w:rPr>
        <w:rFonts w:hint="default"/>
        <w:lang w:val="pt-PT" w:eastAsia="pt-PT" w:bidi="pt-PT"/>
      </w:rPr>
    </w:lvl>
    <w:lvl w:ilvl="8" w:tplc="2D64CF76">
      <w:numFmt w:val="bullet"/>
      <w:lvlText w:val="•"/>
      <w:lvlJc w:val="left"/>
      <w:pPr>
        <w:ind w:left="7821" w:hanging="164"/>
      </w:pPr>
      <w:rPr>
        <w:rFonts w:hint="default"/>
        <w:lang w:val="pt-PT" w:eastAsia="pt-PT" w:bidi="pt-PT"/>
      </w:rPr>
    </w:lvl>
  </w:abstractNum>
  <w:abstractNum w:abstractNumId="21">
    <w:nsid w:val="6B40507D"/>
    <w:multiLevelType w:val="hybridMultilevel"/>
    <w:tmpl w:val="318E8FA8"/>
    <w:lvl w:ilvl="0" w:tplc="B73A992C">
      <w:start w:val="1"/>
      <w:numFmt w:val="lowerLetter"/>
      <w:lvlText w:val="%1)"/>
      <w:lvlJc w:val="left"/>
      <w:pPr>
        <w:ind w:left="107" w:hanging="176"/>
      </w:pPr>
      <w:rPr>
        <w:rFonts w:ascii="Arial" w:eastAsia="Arial" w:hAnsi="Arial" w:cs="Arial" w:hint="default"/>
        <w:b/>
        <w:bCs/>
        <w:spacing w:val="-1"/>
        <w:w w:val="99"/>
        <w:sz w:val="14"/>
        <w:szCs w:val="14"/>
        <w:lang w:val="pt-PT" w:eastAsia="pt-PT" w:bidi="pt-PT"/>
      </w:rPr>
    </w:lvl>
    <w:lvl w:ilvl="1" w:tplc="BF944574">
      <w:numFmt w:val="bullet"/>
      <w:lvlText w:val="•"/>
      <w:lvlJc w:val="left"/>
      <w:pPr>
        <w:ind w:left="1060" w:hanging="176"/>
      </w:pPr>
      <w:rPr>
        <w:rFonts w:hint="default"/>
        <w:lang w:val="pt-PT" w:eastAsia="pt-PT" w:bidi="pt-PT"/>
      </w:rPr>
    </w:lvl>
    <w:lvl w:ilvl="2" w:tplc="F2A08FFA">
      <w:numFmt w:val="bullet"/>
      <w:lvlText w:val="•"/>
      <w:lvlJc w:val="left"/>
      <w:pPr>
        <w:ind w:left="2021" w:hanging="176"/>
      </w:pPr>
      <w:rPr>
        <w:rFonts w:hint="default"/>
        <w:lang w:val="pt-PT" w:eastAsia="pt-PT" w:bidi="pt-PT"/>
      </w:rPr>
    </w:lvl>
    <w:lvl w:ilvl="3" w:tplc="D4DA2638">
      <w:numFmt w:val="bullet"/>
      <w:lvlText w:val="•"/>
      <w:lvlJc w:val="left"/>
      <w:pPr>
        <w:ind w:left="2982" w:hanging="176"/>
      </w:pPr>
      <w:rPr>
        <w:rFonts w:hint="default"/>
        <w:lang w:val="pt-PT" w:eastAsia="pt-PT" w:bidi="pt-PT"/>
      </w:rPr>
    </w:lvl>
    <w:lvl w:ilvl="4" w:tplc="B7C6A48A">
      <w:numFmt w:val="bullet"/>
      <w:lvlText w:val="•"/>
      <w:lvlJc w:val="left"/>
      <w:pPr>
        <w:ind w:left="3942" w:hanging="176"/>
      </w:pPr>
      <w:rPr>
        <w:rFonts w:hint="default"/>
        <w:lang w:val="pt-PT" w:eastAsia="pt-PT" w:bidi="pt-PT"/>
      </w:rPr>
    </w:lvl>
    <w:lvl w:ilvl="5" w:tplc="EB20F008">
      <w:numFmt w:val="bullet"/>
      <w:lvlText w:val="•"/>
      <w:lvlJc w:val="left"/>
      <w:pPr>
        <w:ind w:left="4903" w:hanging="176"/>
      </w:pPr>
      <w:rPr>
        <w:rFonts w:hint="default"/>
        <w:lang w:val="pt-PT" w:eastAsia="pt-PT" w:bidi="pt-PT"/>
      </w:rPr>
    </w:lvl>
    <w:lvl w:ilvl="6" w:tplc="2AEAD7AA">
      <w:numFmt w:val="bullet"/>
      <w:lvlText w:val="•"/>
      <w:lvlJc w:val="left"/>
      <w:pPr>
        <w:ind w:left="5864" w:hanging="176"/>
      </w:pPr>
      <w:rPr>
        <w:rFonts w:hint="default"/>
        <w:lang w:val="pt-PT" w:eastAsia="pt-PT" w:bidi="pt-PT"/>
      </w:rPr>
    </w:lvl>
    <w:lvl w:ilvl="7" w:tplc="4A02A78A">
      <w:numFmt w:val="bullet"/>
      <w:lvlText w:val="•"/>
      <w:lvlJc w:val="left"/>
      <w:pPr>
        <w:ind w:left="6824" w:hanging="176"/>
      </w:pPr>
      <w:rPr>
        <w:rFonts w:hint="default"/>
        <w:lang w:val="pt-PT" w:eastAsia="pt-PT" w:bidi="pt-PT"/>
      </w:rPr>
    </w:lvl>
    <w:lvl w:ilvl="8" w:tplc="E884D278">
      <w:numFmt w:val="bullet"/>
      <w:lvlText w:val="•"/>
      <w:lvlJc w:val="left"/>
      <w:pPr>
        <w:ind w:left="7785" w:hanging="176"/>
      </w:pPr>
      <w:rPr>
        <w:rFonts w:hint="default"/>
        <w:lang w:val="pt-PT" w:eastAsia="pt-PT" w:bidi="pt-PT"/>
      </w:rPr>
    </w:lvl>
  </w:abstractNum>
  <w:abstractNum w:abstractNumId="22">
    <w:nsid w:val="6BED1FCB"/>
    <w:multiLevelType w:val="hybridMultilevel"/>
    <w:tmpl w:val="367EFF2E"/>
    <w:lvl w:ilvl="0" w:tplc="56E890FA">
      <w:start w:val="4"/>
      <w:numFmt w:val="decimal"/>
      <w:lvlText w:val="%1"/>
      <w:lvlJc w:val="left"/>
      <w:pPr>
        <w:ind w:left="107" w:hanging="231"/>
      </w:pPr>
      <w:rPr>
        <w:rFonts w:hint="default"/>
        <w:lang w:val="pt-PT" w:eastAsia="pt-PT" w:bidi="pt-PT"/>
      </w:rPr>
    </w:lvl>
    <w:lvl w:ilvl="1" w:tplc="2E1E7BD2">
      <w:numFmt w:val="none"/>
      <w:lvlText w:val=""/>
      <w:lvlJc w:val="left"/>
      <w:pPr>
        <w:tabs>
          <w:tab w:val="num" w:pos="360"/>
        </w:tabs>
      </w:pPr>
    </w:lvl>
    <w:lvl w:ilvl="2" w:tplc="98384354">
      <w:numFmt w:val="bullet"/>
      <w:lvlText w:val="•"/>
      <w:lvlJc w:val="left"/>
      <w:pPr>
        <w:ind w:left="1376" w:hanging="231"/>
      </w:pPr>
      <w:rPr>
        <w:rFonts w:hint="default"/>
        <w:lang w:val="pt-PT" w:eastAsia="pt-PT" w:bidi="pt-PT"/>
      </w:rPr>
    </w:lvl>
    <w:lvl w:ilvl="3" w:tplc="7FF666BC">
      <w:numFmt w:val="bullet"/>
      <w:lvlText w:val="•"/>
      <w:lvlJc w:val="left"/>
      <w:pPr>
        <w:ind w:left="2014" w:hanging="231"/>
      </w:pPr>
      <w:rPr>
        <w:rFonts w:hint="default"/>
        <w:lang w:val="pt-PT" w:eastAsia="pt-PT" w:bidi="pt-PT"/>
      </w:rPr>
    </w:lvl>
    <w:lvl w:ilvl="4" w:tplc="B47812EE">
      <w:numFmt w:val="bullet"/>
      <w:lvlText w:val="•"/>
      <w:lvlJc w:val="left"/>
      <w:pPr>
        <w:ind w:left="2652" w:hanging="231"/>
      </w:pPr>
      <w:rPr>
        <w:rFonts w:hint="default"/>
        <w:lang w:val="pt-PT" w:eastAsia="pt-PT" w:bidi="pt-PT"/>
      </w:rPr>
    </w:lvl>
    <w:lvl w:ilvl="5" w:tplc="968C1BC6">
      <w:numFmt w:val="bullet"/>
      <w:lvlText w:val="•"/>
      <w:lvlJc w:val="left"/>
      <w:pPr>
        <w:ind w:left="3290" w:hanging="231"/>
      </w:pPr>
      <w:rPr>
        <w:rFonts w:hint="default"/>
        <w:lang w:val="pt-PT" w:eastAsia="pt-PT" w:bidi="pt-PT"/>
      </w:rPr>
    </w:lvl>
    <w:lvl w:ilvl="6" w:tplc="F8DCBF8E">
      <w:numFmt w:val="bullet"/>
      <w:lvlText w:val="•"/>
      <w:lvlJc w:val="left"/>
      <w:pPr>
        <w:ind w:left="3928" w:hanging="231"/>
      </w:pPr>
      <w:rPr>
        <w:rFonts w:hint="default"/>
        <w:lang w:val="pt-PT" w:eastAsia="pt-PT" w:bidi="pt-PT"/>
      </w:rPr>
    </w:lvl>
    <w:lvl w:ilvl="7" w:tplc="29CCCAC4">
      <w:numFmt w:val="bullet"/>
      <w:lvlText w:val="•"/>
      <w:lvlJc w:val="left"/>
      <w:pPr>
        <w:ind w:left="4566" w:hanging="231"/>
      </w:pPr>
      <w:rPr>
        <w:rFonts w:hint="default"/>
        <w:lang w:val="pt-PT" w:eastAsia="pt-PT" w:bidi="pt-PT"/>
      </w:rPr>
    </w:lvl>
    <w:lvl w:ilvl="8" w:tplc="70CEF03A">
      <w:numFmt w:val="bullet"/>
      <w:lvlText w:val="•"/>
      <w:lvlJc w:val="left"/>
      <w:pPr>
        <w:ind w:left="5204" w:hanging="231"/>
      </w:pPr>
      <w:rPr>
        <w:rFonts w:hint="default"/>
        <w:lang w:val="pt-PT" w:eastAsia="pt-PT" w:bidi="pt-PT"/>
      </w:rPr>
    </w:lvl>
  </w:abstractNum>
  <w:abstractNum w:abstractNumId="23">
    <w:nsid w:val="74DF51B1"/>
    <w:multiLevelType w:val="hybridMultilevel"/>
    <w:tmpl w:val="80DAAA52"/>
    <w:lvl w:ilvl="0" w:tplc="BAA8732A">
      <w:start w:val="1"/>
      <w:numFmt w:val="lowerLetter"/>
      <w:lvlText w:val="%1)"/>
      <w:lvlJc w:val="left"/>
      <w:pPr>
        <w:ind w:left="720" w:hanging="360"/>
      </w:pPr>
      <w:rPr>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7781990"/>
    <w:multiLevelType w:val="multilevel"/>
    <w:tmpl w:val="A1245BE8"/>
    <w:lvl w:ilvl="0">
      <w:start w:val="12"/>
      <w:numFmt w:val="decimal"/>
      <w:lvlText w:val="%1"/>
      <w:lvlJc w:val="left"/>
      <w:pPr>
        <w:ind w:left="375" w:hanging="375"/>
      </w:pPr>
      <w:rPr>
        <w:rFonts w:hint="default"/>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9AD418A"/>
    <w:multiLevelType w:val="hybridMultilevel"/>
    <w:tmpl w:val="35F0955C"/>
    <w:lvl w:ilvl="0" w:tplc="759C80F6">
      <w:start w:val="1"/>
      <w:numFmt w:val="lowerLetter"/>
      <w:lvlText w:val="%1)"/>
      <w:lvlJc w:val="left"/>
      <w:pPr>
        <w:ind w:left="107" w:hanging="190"/>
      </w:pPr>
      <w:rPr>
        <w:rFonts w:ascii="Arial" w:eastAsia="Arial" w:hAnsi="Arial" w:cs="Arial" w:hint="default"/>
        <w:b/>
        <w:bCs/>
        <w:spacing w:val="-1"/>
        <w:w w:val="99"/>
        <w:sz w:val="14"/>
        <w:szCs w:val="14"/>
        <w:lang w:val="pt-PT" w:eastAsia="pt-PT" w:bidi="pt-PT"/>
      </w:rPr>
    </w:lvl>
    <w:lvl w:ilvl="1" w:tplc="DAEE788A">
      <w:numFmt w:val="bullet"/>
      <w:lvlText w:val="•"/>
      <w:lvlJc w:val="left"/>
      <w:pPr>
        <w:ind w:left="1060" w:hanging="190"/>
      </w:pPr>
      <w:rPr>
        <w:rFonts w:hint="default"/>
        <w:lang w:val="pt-PT" w:eastAsia="pt-PT" w:bidi="pt-PT"/>
      </w:rPr>
    </w:lvl>
    <w:lvl w:ilvl="2" w:tplc="C07AB43C">
      <w:numFmt w:val="bullet"/>
      <w:lvlText w:val="•"/>
      <w:lvlJc w:val="left"/>
      <w:pPr>
        <w:ind w:left="2021" w:hanging="190"/>
      </w:pPr>
      <w:rPr>
        <w:rFonts w:hint="default"/>
        <w:lang w:val="pt-PT" w:eastAsia="pt-PT" w:bidi="pt-PT"/>
      </w:rPr>
    </w:lvl>
    <w:lvl w:ilvl="3" w:tplc="02CCC166">
      <w:numFmt w:val="bullet"/>
      <w:lvlText w:val="•"/>
      <w:lvlJc w:val="left"/>
      <w:pPr>
        <w:ind w:left="2982" w:hanging="190"/>
      </w:pPr>
      <w:rPr>
        <w:rFonts w:hint="default"/>
        <w:lang w:val="pt-PT" w:eastAsia="pt-PT" w:bidi="pt-PT"/>
      </w:rPr>
    </w:lvl>
    <w:lvl w:ilvl="4" w:tplc="F42E179E">
      <w:numFmt w:val="bullet"/>
      <w:lvlText w:val="•"/>
      <w:lvlJc w:val="left"/>
      <w:pPr>
        <w:ind w:left="3942" w:hanging="190"/>
      </w:pPr>
      <w:rPr>
        <w:rFonts w:hint="default"/>
        <w:lang w:val="pt-PT" w:eastAsia="pt-PT" w:bidi="pt-PT"/>
      </w:rPr>
    </w:lvl>
    <w:lvl w:ilvl="5" w:tplc="5AF00C24">
      <w:numFmt w:val="bullet"/>
      <w:lvlText w:val="•"/>
      <w:lvlJc w:val="left"/>
      <w:pPr>
        <w:ind w:left="4903" w:hanging="190"/>
      </w:pPr>
      <w:rPr>
        <w:rFonts w:hint="default"/>
        <w:lang w:val="pt-PT" w:eastAsia="pt-PT" w:bidi="pt-PT"/>
      </w:rPr>
    </w:lvl>
    <w:lvl w:ilvl="6" w:tplc="1C125EF6">
      <w:numFmt w:val="bullet"/>
      <w:lvlText w:val="•"/>
      <w:lvlJc w:val="left"/>
      <w:pPr>
        <w:ind w:left="5864" w:hanging="190"/>
      </w:pPr>
      <w:rPr>
        <w:rFonts w:hint="default"/>
        <w:lang w:val="pt-PT" w:eastAsia="pt-PT" w:bidi="pt-PT"/>
      </w:rPr>
    </w:lvl>
    <w:lvl w:ilvl="7" w:tplc="8954F52E">
      <w:numFmt w:val="bullet"/>
      <w:lvlText w:val="•"/>
      <w:lvlJc w:val="left"/>
      <w:pPr>
        <w:ind w:left="6824" w:hanging="190"/>
      </w:pPr>
      <w:rPr>
        <w:rFonts w:hint="default"/>
        <w:lang w:val="pt-PT" w:eastAsia="pt-PT" w:bidi="pt-PT"/>
      </w:rPr>
    </w:lvl>
    <w:lvl w:ilvl="8" w:tplc="7BA02BCC">
      <w:numFmt w:val="bullet"/>
      <w:lvlText w:val="•"/>
      <w:lvlJc w:val="left"/>
      <w:pPr>
        <w:ind w:left="7785" w:hanging="190"/>
      </w:pPr>
      <w:rPr>
        <w:rFonts w:hint="default"/>
        <w:lang w:val="pt-PT" w:eastAsia="pt-PT" w:bidi="pt-PT"/>
      </w:rPr>
    </w:lvl>
  </w:abstractNum>
  <w:abstractNum w:abstractNumId="26">
    <w:nsid w:val="7CA63E93"/>
    <w:multiLevelType w:val="hybridMultilevel"/>
    <w:tmpl w:val="214E0182"/>
    <w:lvl w:ilvl="0" w:tplc="29A64972">
      <w:numFmt w:val="bullet"/>
      <w:lvlText w:val=""/>
      <w:lvlJc w:val="left"/>
      <w:pPr>
        <w:ind w:left="244" w:hanging="142"/>
      </w:pPr>
      <w:rPr>
        <w:rFonts w:ascii="Symbol" w:eastAsia="Symbol" w:hAnsi="Symbol" w:cs="Symbol" w:hint="default"/>
        <w:w w:val="99"/>
        <w:sz w:val="14"/>
        <w:szCs w:val="14"/>
        <w:lang w:val="pt-PT" w:eastAsia="pt-PT" w:bidi="pt-PT"/>
      </w:rPr>
    </w:lvl>
    <w:lvl w:ilvl="1" w:tplc="FAD45C16">
      <w:numFmt w:val="bullet"/>
      <w:lvlText w:val="•"/>
      <w:lvlJc w:val="left"/>
      <w:pPr>
        <w:ind w:left="1178" w:hanging="142"/>
      </w:pPr>
      <w:rPr>
        <w:rFonts w:hint="default"/>
        <w:lang w:val="pt-PT" w:eastAsia="pt-PT" w:bidi="pt-PT"/>
      </w:rPr>
    </w:lvl>
    <w:lvl w:ilvl="2" w:tplc="3864E3C8">
      <w:numFmt w:val="bullet"/>
      <w:lvlText w:val="•"/>
      <w:lvlJc w:val="left"/>
      <w:pPr>
        <w:ind w:left="2117" w:hanging="142"/>
      </w:pPr>
      <w:rPr>
        <w:rFonts w:hint="default"/>
        <w:lang w:val="pt-PT" w:eastAsia="pt-PT" w:bidi="pt-PT"/>
      </w:rPr>
    </w:lvl>
    <w:lvl w:ilvl="3" w:tplc="235E2610">
      <w:numFmt w:val="bullet"/>
      <w:lvlText w:val="•"/>
      <w:lvlJc w:val="left"/>
      <w:pPr>
        <w:ind w:left="3055" w:hanging="142"/>
      </w:pPr>
      <w:rPr>
        <w:rFonts w:hint="default"/>
        <w:lang w:val="pt-PT" w:eastAsia="pt-PT" w:bidi="pt-PT"/>
      </w:rPr>
    </w:lvl>
    <w:lvl w:ilvl="4" w:tplc="7F30B880">
      <w:numFmt w:val="bullet"/>
      <w:lvlText w:val="•"/>
      <w:lvlJc w:val="left"/>
      <w:pPr>
        <w:ind w:left="3994" w:hanging="142"/>
      </w:pPr>
      <w:rPr>
        <w:rFonts w:hint="default"/>
        <w:lang w:val="pt-PT" w:eastAsia="pt-PT" w:bidi="pt-PT"/>
      </w:rPr>
    </w:lvl>
    <w:lvl w:ilvl="5" w:tplc="7B669B10">
      <w:numFmt w:val="bullet"/>
      <w:lvlText w:val="•"/>
      <w:lvlJc w:val="left"/>
      <w:pPr>
        <w:ind w:left="4932" w:hanging="142"/>
      </w:pPr>
      <w:rPr>
        <w:rFonts w:hint="default"/>
        <w:lang w:val="pt-PT" w:eastAsia="pt-PT" w:bidi="pt-PT"/>
      </w:rPr>
    </w:lvl>
    <w:lvl w:ilvl="6" w:tplc="5D08657C">
      <w:numFmt w:val="bullet"/>
      <w:lvlText w:val="•"/>
      <w:lvlJc w:val="left"/>
      <w:pPr>
        <w:ind w:left="5871" w:hanging="142"/>
      </w:pPr>
      <w:rPr>
        <w:rFonts w:hint="default"/>
        <w:lang w:val="pt-PT" w:eastAsia="pt-PT" w:bidi="pt-PT"/>
      </w:rPr>
    </w:lvl>
    <w:lvl w:ilvl="7" w:tplc="9FEA54EA">
      <w:numFmt w:val="bullet"/>
      <w:lvlText w:val="•"/>
      <w:lvlJc w:val="left"/>
      <w:pPr>
        <w:ind w:left="6810" w:hanging="142"/>
      </w:pPr>
      <w:rPr>
        <w:rFonts w:hint="default"/>
        <w:lang w:val="pt-PT" w:eastAsia="pt-PT" w:bidi="pt-PT"/>
      </w:rPr>
    </w:lvl>
    <w:lvl w:ilvl="8" w:tplc="00B2094C">
      <w:numFmt w:val="bullet"/>
      <w:lvlText w:val="•"/>
      <w:lvlJc w:val="left"/>
      <w:pPr>
        <w:ind w:left="7748" w:hanging="142"/>
      </w:pPr>
      <w:rPr>
        <w:rFonts w:hint="default"/>
        <w:lang w:val="pt-PT" w:eastAsia="pt-PT" w:bidi="pt-PT"/>
      </w:rPr>
    </w:lvl>
  </w:abstractNum>
  <w:num w:numId="1">
    <w:abstractNumId w:val="26"/>
  </w:num>
  <w:num w:numId="2">
    <w:abstractNumId w:val="25"/>
  </w:num>
  <w:num w:numId="3">
    <w:abstractNumId w:val="17"/>
  </w:num>
  <w:num w:numId="4">
    <w:abstractNumId w:val="20"/>
  </w:num>
  <w:num w:numId="5">
    <w:abstractNumId w:val="10"/>
  </w:num>
  <w:num w:numId="6">
    <w:abstractNumId w:val="12"/>
  </w:num>
  <w:num w:numId="7">
    <w:abstractNumId w:val="21"/>
  </w:num>
  <w:num w:numId="8">
    <w:abstractNumId w:val="19"/>
  </w:num>
  <w:num w:numId="9">
    <w:abstractNumId w:val="22"/>
  </w:num>
  <w:num w:numId="10">
    <w:abstractNumId w:val="13"/>
  </w:num>
  <w:num w:numId="11">
    <w:abstractNumId w:val="1"/>
  </w:num>
  <w:num w:numId="12">
    <w:abstractNumId w:val="8"/>
  </w:num>
  <w:num w:numId="13">
    <w:abstractNumId w:val="9"/>
  </w:num>
  <w:num w:numId="14">
    <w:abstractNumId w:val="18"/>
  </w:num>
  <w:num w:numId="15">
    <w:abstractNumId w:val="4"/>
  </w:num>
  <w:num w:numId="16">
    <w:abstractNumId w:val="7"/>
  </w:num>
  <w:num w:numId="17">
    <w:abstractNumId w:val="24"/>
  </w:num>
  <w:num w:numId="18">
    <w:abstractNumId w:val="3"/>
  </w:num>
  <w:num w:numId="19">
    <w:abstractNumId w:val="23"/>
  </w:num>
  <w:num w:numId="20">
    <w:abstractNumId w:val="14"/>
  </w:num>
  <w:num w:numId="21">
    <w:abstractNumId w:val="11"/>
  </w:num>
  <w:num w:numId="22">
    <w:abstractNumId w:val="2"/>
  </w:num>
  <w:num w:numId="23">
    <w:abstractNumId w:val="15"/>
  </w:num>
  <w:num w:numId="24">
    <w:abstractNumId w:val="6"/>
  </w:num>
  <w:num w:numId="25">
    <w:abstractNumId w:val="16"/>
  </w:num>
  <w:num w:numId="26">
    <w:abstractNumId w:val="0"/>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81921"/>
  </w:hdrShapeDefaults>
  <w:footnotePr>
    <w:footnote w:id="0"/>
    <w:footnote w:id="1"/>
  </w:footnotePr>
  <w:endnotePr>
    <w:endnote w:id="0"/>
    <w:endnote w:id="1"/>
  </w:endnotePr>
  <w:compat/>
  <w:rsids>
    <w:rsidRoot w:val="005F4DB6"/>
    <w:rsid w:val="00023882"/>
    <w:rsid w:val="0003151D"/>
    <w:rsid w:val="000467AD"/>
    <w:rsid w:val="00046E13"/>
    <w:rsid w:val="00050A65"/>
    <w:rsid w:val="00090BF5"/>
    <w:rsid w:val="000C29E2"/>
    <w:rsid w:val="000F1343"/>
    <w:rsid w:val="00106A5B"/>
    <w:rsid w:val="001205E9"/>
    <w:rsid w:val="00193E99"/>
    <w:rsid w:val="001A2EDD"/>
    <w:rsid w:val="001C2C4C"/>
    <w:rsid w:val="001F05AC"/>
    <w:rsid w:val="001F39AC"/>
    <w:rsid w:val="001F7AD4"/>
    <w:rsid w:val="00262989"/>
    <w:rsid w:val="002838F6"/>
    <w:rsid w:val="00287409"/>
    <w:rsid w:val="0033218F"/>
    <w:rsid w:val="00334AD9"/>
    <w:rsid w:val="00346C22"/>
    <w:rsid w:val="003541E9"/>
    <w:rsid w:val="00366C4D"/>
    <w:rsid w:val="00381923"/>
    <w:rsid w:val="00383F9A"/>
    <w:rsid w:val="00387698"/>
    <w:rsid w:val="003A0B70"/>
    <w:rsid w:val="003B00FB"/>
    <w:rsid w:val="003D50BC"/>
    <w:rsid w:val="00404DB6"/>
    <w:rsid w:val="004053A8"/>
    <w:rsid w:val="0043420D"/>
    <w:rsid w:val="0043515C"/>
    <w:rsid w:val="00435D92"/>
    <w:rsid w:val="00453692"/>
    <w:rsid w:val="004A059E"/>
    <w:rsid w:val="004A4120"/>
    <w:rsid w:val="004B441B"/>
    <w:rsid w:val="004D479A"/>
    <w:rsid w:val="004E3A40"/>
    <w:rsid w:val="004F7F2E"/>
    <w:rsid w:val="005064B7"/>
    <w:rsid w:val="00517FB1"/>
    <w:rsid w:val="00533E5D"/>
    <w:rsid w:val="00535EE9"/>
    <w:rsid w:val="0054596B"/>
    <w:rsid w:val="0056489E"/>
    <w:rsid w:val="005664A3"/>
    <w:rsid w:val="00582EEE"/>
    <w:rsid w:val="005845B6"/>
    <w:rsid w:val="005867D2"/>
    <w:rsid w:val="005C52F9"/>
    <w:rsid w:val="005D1062"/>
    <w:rsid w:val="005E2379"/>
    <w:rsid w:val="005E4EA8"/>
    <w:rsid w:val="005F4DB6"/>
    <w:rsid w:val="006247F0"/>
    <w:rsid w:val="00651A83"/>
    <w:rsid w:val="00654998"/>
    <w:rsid w:val="00657922"/>
    <w:rsid w:val="00673F87"/>
    <w:rsid w:val="00686E9D"/>
    <w:rsid w:val="006B3B75"/>
    <w:rsid w:val="006B7BD7"/>
    <w:rsid w:val="006D55F1"/>
    <w:rsid w:val="006E3262"/>
    <w:rsid w:val="00730DE2"/>
    <w:rsid w:val="007371A9"/>
    <w:rsid w:val="00782B15"/>
    <w:rsid w:val="007E7C45"/>
    <w:rsid w:val="008377D0"/>
    <w:rsid w:val="008473B9"/>
    <w:rsid w:val="00855EB3"/>
    <w:rsid w:val="008579E6"/>
    <w:rsid w:val="00876866"/>
    <w:rsid w:val="008A58CA"/>
    <w:rsid w:val="00901F2E"/>
    <w:rsid w:val="00902F20"/>
    <w:rsid w:val="00904A2C"/>
    <w:rsid w:val="009320B2"/>
    <w:rsid w:val="009804D6"/>
    <w:rsid w:val="00996852"/>
    <w:rsid w:val="00997C77"/>
    <w:rsid w:val="009B05C4"/>
    <w:rsid w:val="009C1460"/>
    <w:rsid w:val="009C23FB"/>
    <w:rsid w:val="009C483F"/>
    <w:rsid w:val="009D62AB"/>
    <w:rsid w:val="009F0AAD"/>
    <w:rsid w:val="009F68E4"/>
    <w:rsid w:val="00A00C13"/>
    <w:rsid w:val="00A13D68"/>
    <w:rsid w:val="00A2390D"/>
    <w:rsid w:val="00A33D45"/>
    <w:rsid w:val="00A37147"/>
    <w:rsid w:val="00A456B4"/>
    <w:rsid w:val="00A719A4"/>
    <w:rsid w:val="00A878AC"/>
    <w:rsid w:val="00AC02F7"/>
    <w:rsid w:val="00AD20EA"/>
    <w:rsid w:val="00AD2638"/>
    <w:rsid w:val="00B0361E"/>
    <w:rsid w:val="00B07F96"/>
    <w:rsid w:val="00B12CCE"/>
    <w:rsid w:val="00B23B99"/>
    <w:rsid w:val="00B27634"/>
    <w:rsid w:val="00B3480B"/>
    <w:rsid w:val="00B51E07"/>
    <w:rsid w:val="00BA49C2"/>
    <w:rsid w:val="00BA5F02"/>
    <w:rsid w:val="00BA5F55"/>
    <w:rsid w:val="00BB2599"/>
    <w:rsid w:val="00BD7CBD"/>
    <w:rsid w:val="00BE437D"/>
    <w:rsid w:val="00C0692B"/>
    <w:rsid w:val="00C43BF1"/>
    <w:rsid w:val="00C71CEB"/>
    <w:rsid w:val="00C720D0"/>
    <w:rsid w:val="00C75346"/>
    <w:rsid w:val="00C76190"/>
    <w:rsid w:val="00CA3FCB"/>
    <w:rsid w:val="00CB59F5"/>
    <w:rsid w:val="00CB5C5E"/>
    <w:rsid w:val="00CC329D"/>
    <w:rsid w:val="00CD32FB"/>
    <w:rsid w:val="00CD49A0"/>
    <w:rsid w:val="00CF7F64"/>
    <w:rsid w:val="00D43279"/>
    <w:rsid w:val="00D51B57"/>
    <w:rsid w:val="00D5603F"/>
    <w:rsid w:val="00D56204"/>
    <w:rsid w:val="00D732F7"/>
    <w:rsid w:val="00D875AD"/>
    <w:rsid w:val="00D90BE8"/>
    <w:rsid w:val="00D97903"/>
    <w:rsid w:val="00DB13BE"/>
    <w:rsid w:val="00DB507A"/>
    <w:rsid w:val="00DE0F89"/>
    <w:rsid w:val="00E058E0"/>
    <w:rsid w:val="00E3341F"/>
    <w:rsid w:val="00E36C34"/>
    <w:rsid w:val="00E4087E"/>
    <w:rsid w:val="00E661BD"/>
    <w:rsid w:val="00E70D89"/>
    <w:rsid w:val="00EA25CF"/>
    <w:rsid w:val="00EC0BB2"/>
    <w:rsid w:val="00EE4BBF"/>
    <w:rsid w:val="00EF0D17"/>
    <w:rsid w:val="00F03A34"/>
    <w:rsid w:val="00F123CE"/>
    <w:rsid w:val="00F14409"/>
    <w:rsid w:val="00F24848"/>
    <w:rsid w:val="00F33BC8"/>
    <w:rsid w:val="00F45E2F"/>
    <w:rsid w:val="00F57262"/>
    <w:rsid w:val="00FC1BFB"/>
    <w:rsid w:val="00FD2074"/>
    <w:rsid w:val="00FF12D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4DB6"/>
    <w:pPr>
      <w:widowControl w:val="0"/>
      <w:autoSpaceDE w:val="0"/>
      <w:autoSpaceDN w:val="0"/>
      <w:spacing w:after="0" w:line="240" w:lineRule="auto"/>
    </w:pPr>
    <w:rPr>
      <w:rFonts w:ascii="Arial" w:eastAsia="Arial" w:hAnsi="Arial" w:cs="Arial"/>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5F4DB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5F4DB6"/>
    <w:rPr>
      <w:sz w:val="24"/>
      <w:szCs w:val="24"/>
    </w:rPr>
  </w:style>
  <w:style w:type="character" w:customStyle="1" w:styleId="CorpodetextoChar">
    <w:name w:val="Corpo de texto Char"/>
    <w:basedOn w:val="Fontepargpadro"/>
    <w:link w:val="Corpodetexto"/>
    <w:uiPriority w:val="1"/>
    <w:rsid w:val="005F4DB6"/>
    <w:rPr>
      <w:rFonts w:ascii="Arial" w:eastAsia="Arial" w:hAnsi="Arial" w:cs="Arial"/>
      <w:sz w:val="24"/>
      <w:szCs w:val="24"/>
      <w:lang w:val="pt-PT" w:eastAsia="pt-PT" w:bidi="pt-PT"/>
    </w:rPr>
  </w:style>
  <w:style w:type="paragraph" w:customStyle="1" w:styleId="Heading1">
    <w:name w:val="Heading 1"/>
    <w:basedOn w:val="Normal"/>
    <w:uiPriority w:val="1"/>
    <w:qFormat/>
    <w:rsid w:val="005F4DB6"/>
    <w:pPr>
      <w:ind w:left="1162" w:hanging="360"/>
      <w:outlineLvl w:val="1"/>
    </w:pPr>
    <w:rPr>
      <w:b/>
      <w:bCs/>
      <w:sz w:val="24"/>
      <w:szCs w:val="24"/>
    </w:rPr>
  </w:style>
  <w:style w:type="paragraph" w:customStyle="1" w:styleId="TableParagraph">
    <w:name w:val="Table Paragraph"/>
    <w:basedOn w:val="Normal"/>
    <w:uiPriority w:val="1"/>
    <w:qFormat/>
    <w:rsid w:val="005F4DB6"/>
  </w:style>
  <w:style w:type="paragraph" w:styleId="Cabealho">
    <w:name w:val="header"/>
    <w:basedOn w:val="Normal"/>
    <w:link w:val="CabealhoChar"/>
    <w:uiPriority w:val="99"/>
    <w:semiHidden/>
    <w:unhideWhenUsed/>
    <w:rsid w:val="005F4DB6"/>
    <w:pPr>
      <w:tabs>
        <w:tab w:val="center" w:pos="4252"/>
        <w:tab w:val="right" w:pos="8504"/>
      </w:tabs>
    </w:pPr>
  </w:style>
  <w:style w:type="character" w:customStyle="1" w:styleId="CabealhoChar">
    <w:name w:val="Cabeçalho Char"/>
    <w:basedOn w:val="Fontepargpadro"/>
    <w:link w:val="Cabealho"/>
    <w:uiPriority w:val="99"/>
    <w:semiHidden/>
    <w:rsid w:val="005F4DB6"/>
    <w:rPr>
      <w:rFonts w:ascii="Arial" w:eastAsia="Arial" w:hAnsi="Arial" w:cs="Arial"/>
      <w:lang w:val="pt-PT" w:eastAsia="pt-PT" w:bidi="pt-PT"/>
    </w:rPr>
  </w:style>
  <w:style w:type="paragraph" w:styleId="Rodap">
    <w:name w:val="footer"/>
    <w:basedOn w:val="Normal"/>
    <w:link w:val="RodapChar"/>
    <w:uiPriority w:val="99"/>
    <w:unhideWhenUsed/>
    <w:rsid w:val="005F4DB6"/>
    <w:pPr>
      <w:tabs>
        <w:tab w:val="center" w:pos="4252"/>
        <w:tab w:val="right" w:pos="8504"/>
      </w:tabs>
    </w:pPr>
  </w:style>
  <w:style w:type="character" w:customStyle="1" w:styleId="RodapChar">
    <w:name w:val="Rodapé Char"/>
    <w:basedOn w:val="Fontepargpadro"/>
    <w:link w:val="Rodap"/>
    <w:uiPriority w:val="99"/>
    <w:rsid w:val="005F4DB6"/>
    <w:rPr>
      <w:rFonts w:ascii="Arial" w:eastAsia="Arial" w:hAnsi="Arial" w:cs="Arial"/>
      <w:lang w:val="pt-PT" w:eastAsia="pt-PT" w:bidi="pt-PT"/>
    </w:rPr>
  </w:style>
  <w:style w:type="paragraph" w:styleId="Textodebalo">
    <w:name w:val="Balloon Text"/>
    <w:basedOn w:val="Normal"/>
    <w:link w:val="TextodebaloChar"/>
    <w:uiPriority w:val="99"/>
    <w:semiHidden/>
    <w:unhideWhenUsed/>
    <w:rsid w:val="0054596B"/>
    <w:rPr>
      <w:rFonts w:ascii="Tahoma" w:hAnsi="Tahoma" w:cs="Tahoma"/>
      <w:sz w:val="16"/>
      <w:szCs w:val="16"/>
    </w:rPr>
  </w:style>
  <w:style w:type="character" w:customStyle="1" w:styleId="TextodebaloChar">
    <w:name w:val="Texto de balão Char"/>
    <w:basedOn w:val="Fontepargpadro"/>
    <w:link w:val="Textodebalo"/>
    <w:uiPriority w:val="99"/>
    <w:semiHidden/>
    <w:rsid w:val="0054596B"/>
    <w:rPr>
      <w:rFonts w:ascii="Tahoma" w:eastAsia="Arial" w:hAnsi="Tahoma" w:cs="Tahoma"/>
      <w:sz w:val="16"/>
      <w:szCs w:val="16"/>
      <w:lang w:val="pt-PT" w:eastAsia="pt-PT" w:bidi="pt-PT"/>
    </w:rPr>
  </w:style>
  <w:style w:type="character" w:styleId="Hyperlink">
    <w:name w:val="Hyperlink"/>
    <w:basedOn w:val="Fontepargpadro"/>
    <w:unhideWhenUsed/>
    <w:rsid w:val="0054596B"/>
    <w:rPr>
      <w:color w:val="0000FF"/>
      <w:u w:val="single"/>
    </w:rPr>
  </w:style>
  <w:style w:type="paragraph" w:styleId="Subttulo">
    <w:name w:val="Subtitle"/>
    <w:basedOn w:val="Normal"/>
    <w:next w:val="Normal"/>
    <w:link w:val="SubttuloChar"/>
    <w:uiPriority w:val="11"/>
    <w:qFormat/>
    <w:rsid w:val="00A13D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A13D68"/>
    <w:rPr>
      <w:rFonts w:asciiTheme="majorHAnsi" w:eastAsiaTheme="majorEastAsia" w:hAnsiTheme="majorHAnsi" w:cstheme="majorBidi"/>
      <w:i/>
      <w:iCs/>
      <w:color w:val="4F81BD" w:themeColor="accent1"/>
      <w:spacing w:val="15"/>
      <w:sz w:val="24"/>
      <w:szCs w:val="24"/>
      <w:lang w:val="pt-PT" w:eastAsia="pt-PT" w:bidi="pt-PT"/>
    </w:rPr>
  </w:style>
  <w:style w:type="table" w:styleId="Tabelacomgrade">
    <w:name w:val="Table Grid"/>
    <w:basedOn w:val="Tabelanormal"/>
    <w:uiPriority w:val="59"/>
    <w:rsid w:val="004A41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334A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EA25CF"/>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5064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43900-0F1D-49EA-946F-972D0F90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3513</Words>
  <Characters>18973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Coren;OpenTBS 1.9.6;OpenTBS 1.9.6</dc:creator>
  <cp:lastModifiedBy>Coren</cp:lastModifiedBy>
  <cp:revision>3</cp:revision>
  <cp:lastPrinted>2019-12-19T12:52:00Z</cp:lastPrinted>
  <dcterms:created xsi:type="dcterms:W3CDTF">2021-09-15T11:43:00Z</dcterms:created>
  <dcterms:modified xsi:type="dcterms:W3CDTF">2021-09-15T11:58:00Z</dcterms:modified>
</cp:coreProperties>
</file>