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jpeg" ContentType="image/jpeg"/>
  <Override PartName="/word/media/image1.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pt-BR" w:eastAsia="ja-JP" w:bidi="ar-SA"/>
        </w:rPr>
      </w:pPr>
      <w:r>
        <w:rPr>
          <w:b/>
          <w:sz w:val="24"/>
          <w:szCs w:val="24"/>
        </w:rPr>
      </w:r>
      <w:r/>
    </w:p>
    <w:p>
      <w:pPr>
        <w:pStyle w:val="Normal"/>
        <w:jc w:val="center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pt-BR" w:eastAsia="ja-JP" w:bidi="ar-SA"/>
        </w:rPr>
      </w:pPr>
      <w:r>
        <w:rPr>
          <w:b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</w:rPr>
      </w:pPr>
      <w:r>
        <w:rPr>
          <w:b/>
          <w:sz w:val="24"/>
          <w:szCs w:val="24"/>
        </w:rPr>
        <w:t>Termo de Posse da Comissão de Ética de Enfermagem</w:t>
      </w:r>
      <w:r/>
    </w:p>
    <w:p>
      <w:pPr>
        <w:pStyle w:val="Normal"/>
        <w:jc w:val="center"/>
      </w:pPr>
      <w:r>
        <w:rPr>
          <w:b/>
          <w:bCs/>
          <w:sz w:val="24"/>
          <w:szCs w:val="24"/>
        </w:rPr>
        <w:t>do Imigrantes Hospital e Maternidade</w:t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ja-JP" w:bidi="ar-SA"/>
        </w:rPr>
      </w:pPr>
      <w:r>
        <w:rPr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ja-JP" w:bidi="ar-SA"/>
        </w:rPr>
      </w:pPr>
      <w:r>
        <w:rPr>
          <w:sz w:val="24"/>
          <w:szCs w:val="24"/>
        </w:rPr>
      </w:r>
      <w:r/>
    </w:p>
    <w:p>
      <w:pPr>
        <w:pStyle w:val="Normal"/>
        <w:spacing w:lineRule="auto" w:line="276"/>
        <w:jc w:val="both"/>
      </w:pPr>
      <w:r>
        <w:rPr>
          <w:sz w:val="24"/>
          <w:szCs w:val="24"/>
        </w:rPr>
        <w:t xml:space="preserve">Aos 19 dias do mês de maio do ano de dois mil e vinte e três, realizou-se a Sessão Solene de Posse dos integrantes da Comissão de Ética de Enfermagem </w:t>
      </w:r>
      <w:r>
        <w:rPr>
          <w:sz w:val="24"/>
          <w:szCs w:val="24"/>
        </w:rPr>
        <w:t>do Imigrantes Hospital e Maternidade</w:t>
      </w:r>
      <w:r>
        <w:rPr>
          <w:sz w:val="24"/>
          <w:szCs w:val="24"/>
        </w:rPr>
        <w:t>. Tomaram posse os membros efetivos e suplentes da Comissão de Ética de Enfermagem Gestão 2023/2026, para desenvolverem as suas atividades no período de 19 de maio de 2023 a 18 de maio de 2023.</w:t>
      </w:r>
      <w:r/>
    </w:p>
    <w:p>
      <w:pPr>
        <w:pStyle w:val="Normal"/>
        <w:spacing w:lineRule="auto" w:line="276"/>
        <w:ind w:firstLine="993"/>
        <w:jc w:val="both"/>
        <w:rPr>
          <w:sz w:val="24"/>
          <w:sz w:val="24"/>
          <w:szCs w:val="24"/>
          <w:rFonts w:ascii="Times New Roman" w:hAnsi="Times New Roman" w:eastAsia="Arial" w:cs="Times New Roman"/>
          <w:color w:val="FF0000"/>
          <w:lang w:val="pt-BR" w:eastAsia="ja-JP" w:bidi="ar-SA"/>
        </w:rPr>
      </w:pPr>
      <w:r>
        <w:rPr>
          <w:rFonts w:eastAsia="Arial"/>
          <w:color w:val="FF0000"/>
          <w:sz w:val="24"/>
          <w:szCs w:val="24"/>
        </w:rPr>
      </w:r>
      <w:r/>
    </w:p>
    <w:p>
      <w:pPr>
        <w:pStyle w:val="Normal"/>
        <w:spacing w:lineRule="auto" w:line="360"/>
        <w:ind w:firstLine="426"/>
        <w:jc w:val="both"/>
        <w:rPr>
          <w:sz w:val="24"/>
          <w:sz w:val="24"/>
          <w:szCs w:val="24"/>
        </w:rPr>
      </w:pPr>
      <w:r>
        <w:rPr>
          <w:rFonts w:eastAsia="Arial"/>
          <w:b/>
          <w:sz w:val="24"/>
          <w:szCs w:val="24"/>
          <w:u w:val="single"/>
        </w:rPr>
        <w:t>Membros Efetivos</w:t>
      </w:r>
      <w:r/>
    </w:p>
    <w:tbl>
      <w:tblPr>
        <w:tblW w:w="9215" w:type="dxa"/>
        <w:jc w:val="left"/>
        <w:tblInd w:w="9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826"/>
        <w:gridCol w:w="1895"/>
        <w:gridCol w:w="3494"/>
      </w:tblGrid>
      <w:tr>
        <w:trPr/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jc w:val="center"/>
              <w:rPr>
                <w:sz w:val="24"/>
                <w:sz w:val="24"/>
                <w:szCs w:val="24"/>
              </w:rPr>
            </w:pPr>
            <w:r>
              <w:rPr>
                <w:rFonts w:eastAsia="Arial"/>
                <w:b/>
                <w:sz w:val="24"/>
                <w:szCs w:val="24"/>
              </w:rPr>
              <w:t>Nome</w:t>
            </w:r>
            <w:r/>
          </w:p>
        </w:tc>
        <w:tc>
          <w:tcPr>
            <w:tcW w:w="1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jc w:val="center"/>
              <w:rPr>
                <w:sz w:val="24"/>
                <w:sz w:val="24"/>
                <w:szCs w:val="24"/>
              </w:rPr>
            </w:pPr>
            <w:r>
              <w:rPr>
                <w:rFonts w:eastAsia="Arial"/>
                <w:b/>
                <w:sz w:val="24"/>
                <w:szCs w:val="24"/>
              </w:rPr>
              <w:t>Nº Coren/SC</w:t>
            </w:r>
            <w:r/>
          </w:p>
        </w:tc>
        <w:tc>
          <w:tcPr>
            <w:tcW w:w="3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jc w:val="center"/>
              <w:rPr>
                <w:sz w:val="24"/>
                <w:sz w:val="24"/>
                <w:szCs w:val="24"/>
              </w:rPr>
            </w:pPr>
            <w:r>
              <w:rPr>
                <w:rFonts w:eastAsia="Arial"/>
                <w:b/>
                <w:sz w:val="24"/>
                <w:szCs w:val="24"/>
              </w:rPr>
              <w:t>Assinaturas</w:t>
            </w:r>
            <w:r/>
          </w:p>
        </w:tc>
      </w:tr>
      <w:tr>
        <w:trPr/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</w:pPr>
            <w:r>
              <w:rPr>
                <w:rFonts w:eastAsia="Arial"/>
                <w:b w:val="false"/>
                <w:bCs w:val="false"/>
                <w:color w:val="000000"/>
                <w:sz w:val="24"/>
                <w:szCs w:val="24"/>
              </w:rPr>
              <w:t>Zaira Helena Nagata Rocha Vilamarinho</w:t>
            </w:r>
            <w:r/>
          </w:p>
        </w:tc>
        <w:tc>
          <w:tcPr>
            <w:tcW w:w="1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jc w:val="center"/>
            </w:pPr>
            <w:r>
              <w:rPr>
                <w:rFonts w:eastAsia="Arial"/>
                <w:b w:val="false"/>
                <w:bCs w:val="false"/>
                <w:sz w:val="24"/>
                <w:szCs w:val="24"/>
              </w:rPr>
              <w:t>504217</w:t>
            </w:r>
            <w:r/>
          </w:p>
        </w:tc>
        <w:tc>
          <w:tcPr>
            <w:tcW w:w="3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 w:eastAsia="Arial" w:cs="Times New Roman"/>
                <w:color w:val="00000A"/>
                <w:lang w:val="pt-BR" w:eastAsia="ja-JP" w:bidi="ar-SA"/>
              </w:rPr>
            </w:pPr>
            <w:r>
              <w:rPr>
                <w:rFonts w:eastAsia="Arial"/>
                <w:b/>
                <w:sz w:val="24"/>
                <w:szCs w:val="24"/>
              </w:rPr>
            </w:r>
            <w:r/>
          </w:p>
        </w:tc>
      </w:tr>
      <w:tr>
        <w:trPr>
          <w:trHeight w:val="340" w:hRule="atLeast"/>
        </w:trPr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before="60" w:after="0"/>
            </w:pPr>
            <w:r>
              <w:rPr>
                <w:rFonts w:eastAsia="Arial"/>
                <w:sz w:val="24"/>
                <w:szCs w:val="24"/>
              </w:rPr>
              <w:t>Elcy Lourenço Torres</w:t>
            </w:r>
            <w:r/>
          </w:p>
        </w:tc>
        <w:tc>
          <w:tcPr>
            <w:tcW w:w="1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before="60" w:after="0"/>
              <w:jc w:val="center"/>
            </w:pPr>
            <w:r>
              <w:rPr>
                <w:rFonts w:eastAsia="Arial"/>
                <w:sz w:val="24"/>
                <w:szCs w:val="24"/>
              </w:rPr>
              <w:t>205261</w:t>
            </w:r>
            <w:r/>
          </w:p>
        </w:tc>
        <w:tc>
          <w:tcPr>
            <w:tcW w:w="3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before="60" w:after="0"/>
              <w:rPr>
                <w:sz w:val="24"/>
                <w:sz w:val="24"/>
                <w:szCs w:val="24"/>
                <w:rFonts w:ascii="Times New Roman" w:hAnsi="Times New Roman" w:eastAsia="Arial" w:cs="Times New Roman"/>
                <w:color w:val="00000A"/>
                <w:lang w:val="pt-BR" w:eastAsia="ja-JP" w:bidi="ar-SA"/>
              </w:rPr>
            </w:pPr>
            <w:r>
              <w:rPr>
                <w:rFonts w:eastAsia="Arial"/>
                <w:sz w:val="24"/>
                <w:szCs w:val="24"/>
              </w:rPr>
            </w:r>
            <w:r/>
          </w:p>
        </w:tc>
      </w:tr>
      <w:tr>
        <w:trPr>
          <w:trHeight w:val="340" w:hRule="atLeast"/>
        </w:trPr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0"/>
            </w:pPr>
            <w:r>
              <w:rPr>
                <w:rFonts w:eastAsia="Arial"/>
                <w:sz w:val="24"/>
                <w:szCs w:val="24"/>
              </w:rPr>
              <w:t>Jessica Millen Oliveira da Veiga</w:t>
            </w:r>
            <w:r/>
          </w:p>
        </w:tc>
        <w:tc>
          <w:tcPr>
            <w:tcW w:w="1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0"/>
              <w:jc w:val="center"/>
            </w:pPr>
            <w:r>
              <w:rPr>
                <w:sz w:val="24"/>
                <w:szCs w:val="24"/>
              </w:rPr>
              <w:t>1330566</w:t>
            </w:r>
            <w:r/>
          </w:p>
        </w:tc>
        <w:tc>
          <w:tcPr>
            <w:tcW w:w="3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0"/>
              <w:rPr>
                <w:sz w:val="24"/>
                <w:sz w:val="24"/>
                <w:szCs w:val="24"/>
                <w:rFonts w:ascii="Times New Roman" w:hAnsi="Times New Roman" w:eastAsia="Arial" w:cs="Times New Roman"/>
                <w:color w:val="00000A"/>
                <w:lang w:val="pt-BR" w:eastAsia="ja-JP" w:bidi="ar-SA"/>
              </w:rPr>
            </w:pPr>
            <w:r>
              <w:rPr>
                <w:rFonts w:eastAsia="Arial"/>
                <w:sz w:val="24"/>
                <w:szCs w:val="24"/>
              </w:rPr>
            </w:r>
            <w:r/>
          </w:p>
        </w:tc>
      </w:tr>
      <w:tr>
        <w:trPr>
          <w:trHeight w:val="340" w:hRule="atLeast"/>
        </w:trPr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0"/>
            </w:pPr>
            <w:r>
              <w:rPr>
                <w:sz w:val="24"/>
                <w:szCs w:val="24"/>
              </w:rPr>
              <w:t>Jéssica Baião Rodrigues</w:t>
            </w:r>
            <w:r/>
          </w:p>
        </w:tc>
        <w:tc>
          <w:tcPr>
            <w:tcW w:w="1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0"/>
              <w:jc w:val="center"/>
            </w:pPr>
            <w:r>
              <w:rPr>
                <w:sz w:val="24"/>
                <w:szCs w:val="24"/>
              </w:rPr>
              <w:t>546947</w:t>
            </w:r>
            <w:r/>
          </w:p>
        </w:tc>
        <w:tc>
          <w:tcPr>
            <w:tcW w:w="3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0"/>
              <w:rPr>
                <w:sz w:val="24"/>
                <w:sz w:val="24"/>
                <w:szCs w:val="24"/>
                <w:rFonts w:ascii="Times New Roman" w:hAnsi="Times New Roman" w:eastAsia="Arial" w:cs="Times New Roman"/>
                <w:color w:val="00000A"/>
                <w:lang w:val="pt-BR" w:eastAsia="ja-JP" w:bidi="ar-SA"/>
              </w:rPr>
            </w:pPr>
            <w:r>
              <w:rPr>
                <w:rFonts w:eastAsia="Arial"/>
                <w:sz w:val="24"/>
                <w:szCs w:val="24"/>
              </w:rPr>
            </w:r>
            <w:r/>
          </w:p>
        </w:tc>
      </w:tr>
      <w:tr>
        <w:trPr>
          <w:trHeight w:val="340" w:hRule="atLeast"/>
        </w:trPr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0"/>
            </w:pPr>
            <w:r>
              <w:rPr>
                <w:rFonts w:eastAsia="Arial"/>
                <w:sz w:val="24"/>
                <w:szCs w:val="24"/>
              </w:rPr>
              <w:t>Douglas da Rosa Viana</w:t>
            </w:r>
            <w:r/>
          </w:p>
        </w:tc>
        <w:tc>
          <w:tcPr>
            <w:tcW w:w="1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0"/>
              <w:jc w:val="center"/>
            </w:pPr>
            <w:r>
              <w:rPr>
                <w:rFonts w:eastAsia="Arial"/>
                <w:sz w:val="24"/>
                <w:szCs w:val="24"/>
              </w:rPr>
              <w:t>719378</w:t>
            </w:r>
            <w:r/>
          </w:p>
        </w:tc>
        <w:tc>
          <w:tcPr>
            <w:tcW w:w="3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0"/>
              <w:rPr>
                <w:sz w:val="24"/>
                <w:sz w:val="24"/>
                <w:szCs w:val="24"/>
                <w:rFonts w:ascii="Times New Roman" w:hAnsi="Times New Roman" w:eastAsia="Arial" w:cs="Times New Roman"/>
                <w:color w:val="00000A"/>
                <w:lang w:val="pt-BR" w:eastAsia="ja-JP" w:bidi="ar-SA"/>
              </w:rPr>
            </w:pPr>
            <w:r>
              <w:rPr>
                <w:rFonts w:eastAsia="Arial"/>
                <w:sz w:val="24"/>
                <w:szCs w:val="24"/>
              </w:rPr>
            </w:r>
            <w:r/>
          </w:p>
        </w:tc>
      </w:tr>
    </w:tbl>
    <w:p>
      <w:pPr>
        <w:pStyle w:val="Normal"/>
        <w:spacing w:lineRule="auto" w:line="360"/>
        <w:ind w:firstLine="426"/>
        <w:rPr>
          <w:sz w:val="24"/>
          <w:u w:val="single"/>
          <w:sz w:val="24"/>
          <w:szCs w:val="24"/>
          <w:rFonts w:ascii="Times New Roman" w:hAnsi="Times New Roman" w:eastAsia="Arial" w:cs="Times New Roman"/>
          <w:color w:val="00000A"/>
          <w:lang w:val="pt-BR" w:eastAsia="ja-JP" w:bidi="ar-SA"/>
        </w:rPr>
      </w:pPr>
      <w:r>
        <w:rPr>
          <w:rFonts w:eastAsia="Arial"/>
          <w:sz w:val="24"/>
          <w:szCs w:val="24"/>
          <w:u w:val="single"/>
        </w:rPr>
      </w:r>
      <w:r/>
    </w:p>
    <w:p>
      <w:pPr>
        <w:pStyle w:val="Normal"/>
        <w:spacing w:lineRule="auto" w:line="360"/>
        <w:ind w:firstLine="426"/>
        <w:rPr>
          <w:sz w:val="24"/>
          <w:sz w:val="24"/>
          <w:szCs w:val="24"/>
        </w:rPr>
      </w:pPr>
      <w:r>
        <w:rPr>
          <w:rFonts w:eastAsia="Arial"/>
          <w:b/>
          <w:sz w:val="24"/>
          <w:szCs w:val="24"/>
          <w:u w:val="single"/>
        </w:rPr>
        <w:t>Membros Suplentes</w:t>
      </w:r>
      <w:r/>
    </w:p>
    <w:tbl>
      <w:tblPr>
        <w:tblW w:w="9215" w:type="dxa"/>
        <w:jc w:val="left"/>
        <w:tblInd w:w="9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826"/>
        <w:gridCol w:w="1895"/>
        <w:gridCol w:w="3494"/>
      </w:tblGrid>
      <w:tr>
        <w:trPr/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jc w:val="center"/>
              <w:rPr>
                <w:sz w:val="24"/>
                <w:sz w:val="24"/>
                <w:szCs w:val="24"/>
              </w:rPr>
            </w:pPr>
            <w:r>
              <w:rPr>
                <w:rFonts w:eastAsia="Arial"/>
                <w:b/>
                <w:sz w:val="24"/>
                <w:szCs w:val="24"/>
              </w:rPr>
              <w:t>Nome</w:t>
            </w:r>
            <w:r/>
          </w:p>
        </w:tc>
        <w:tc>
          <w:tcPr>
            <w:tcW w:w="1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jc w:val="center"/>
              <w:rPr>
                <w:sz w:val="24"/>
                <w:sz w:val="24"/>
                <w:szCs w:val="24"/>
              </w:rPr>
            </w:pPr>
            <w:r>
              <w:rPr>
                <w:rFonts w:eastAsia="Arial"/>
                <w:b/>
                <w:sz w:val="24"/>
                <w:szCs w:val="24"/>
              </w:rPr>
              <w:t>Nº Coren/SC</w:t>
            </w:r>
            <w:r/>
          </w:p>
        </w:tc>
        <w:tc>
          <w:tcPr>
            <w:tcW w:w="3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jc w:val="center"/>
              <w:rPr>
                <w:sz w:val="24"/>
                <w:sz w:val="24"/>
                <w:szCs w:val="24"/>
              </w:rPr>
            </w:pPr>
            <w:r>
              <w:rPr>
                <w:rFonts w:eastAsia="Arial"/>
                <w:b/>
                <w:sz w:val="24"/>
                <w:szCs w:val="24"/>
              </w:rPr>
              <w:t>Assinaturas</w:t>
            </w:r>
            <w:r/>
          </w:p>
        </w:tc>
      </w:tr>
      <w:tr>
        <w:trPr/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</w:pPr>
            <w:r>
              <w:rPr>
                <w:rFonts w:eastAsia="Arial"/>
                <w:b w:val="false"/>
                <w:bCs w:val="false"/>
                <w:color w:val="000000"/>
                <w:sz w:val="24"/>
                <w:szCs w:val="24"/>
              </w:rPr>
              <w:t>Amanda Jehenne Silva de Moraes</w:t>
            </w:r>
            <w:r/>
          </w:p>
        </w:tc>
        <w:tc>
          <w:tcPr>
            <w:tcW w:w="1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jc w:val="center"/>
            </w:pPr>
            <w:r>
              <w:rPr>
                <w:rFonts w:eastAsia="Arial"/>
                <w:b w:val="false"/>
                <w:bCs w:val="false"/>
                <w:sz w:val="24"/>
                <w:szCs w:val="24"/>
              </w:rPr>
              <w:t>1497425</w:t>
            </w:r>
            <w:r/>
          </w:p>
        </w:tc>
        <w:tc>
          <w:tcPr>
            <w:tcW w:w="3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 w:eastAsia="Arial" w:cs="Times New Roman"/>
                <w:color w:val="00000A"/>
                <w:lang w:val="pt-BR" w:eastAsia="ja-JP" w:bidi="ar-SA"/>
              </w:rPr>
            </w:pPr>
            <w:r>
              <w:rPr>
                <w:rFonts w:eastAsia="Arial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</w:pPr>
            <w:r>
              <w:rPr>
                <w:sz w:val="24"/>
                <w:szCs w:val="24"/>
              </w:rPr>
              <w:t>Lis Adriane Dalbosco</w:t>
            </w:r>
            <w:r/>
          </w:p>
        </w:tc>
        <w:tc>
          <w:tcPr>
            <w:tcW w:w="1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 w:val="false"/>
                <w:bCs w:val="false"/>
                <w:sz w:val="24"/>
                <w:szCs w:val="24"/>
              </w:rPr>
              <w:t>1328679</w:t>
            </w:r>
            <w:r/>
          </w:p>
        </w:tc>
        <w:tc>
          <w:tcPr>
            <w:tcW w:w="3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240" w:after="0"/>
              <w:rPr>
                <w:sz w:val="24"/>
                <w:sz w:val="24"/>
                <w:szCs w:val="24"/>
                <w:rFonts w:ascii="Times New Roman" w:hAnsi="Times New Roman" w:eastAsia="Arial" w:cs="Times New Roman"/>
                <w:color w:val="00000A"/>
                <w:lang w:val="pt-BR" w:eastAsia="ja-JP" w:bidi="ar-SA"/>
              </w:rPr>
            </w:pPr>
            <w:r>
              <w:rPr>
                <w:rFonts w:eastAsia="Arial"/>
                <w:sz w:val="24"/>
                <w:szCs w:val="24"/>
              </w:rPr>
            </w:r>
            <w:r/>
          </w:p>
        </w:tc>
      </w:tr>
      <w:tr>
        <w:trPr/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</w:pPr>
            <w:r>
              <w:rPr>
                <w:rFonts w:eastAsia="Arial"/>
                <w:sz w:val="24"/>
                <w:szCs w:val="24"/>
              </w:rPr>
              <w:t>Jeneffe Michele Santos Delmiro</w:t>
            </w:r>
            <w:r/>
          </w:p>
        </w:tc>
        <w:tc>
          <w:tcPr>
            <w:tcW w:w="1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/>
                <w:b w:val="false"/>
                <w:bCs w:val="false"/>
                <w:sz w:val="24"/>
                <w:szCs w:val="24"/>
              </w:rPr>
              <w:t>1781611</w:t>
            </w:r>
            <w:r/>
          </w:p>
        </w:tc>
        <w:tc>
          <w:tcPr>
            <w:tcW w:w="3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240" w:after="0"/>
              <w:rPr>
                <w:sz w:val="24"/>
                <w:sz w:val="24"/>
                <w:szCs w:val="24"/>
                <w:rFonts w:ascii="Times New Roman" w:hAnsi="Times New Roman" w:eastAsia="Arial" w:cs="Times New Roman"/>
                <w:color w:val="00000A"/>
                <w:lang w:val="pt-BR" w:eastAsia="ja-JP" w:bidi="ar-SA"/>
              </w:rPr>
            </w:pPr>
            <w:r>
              <w:rPr>
                <w:rFonts w:eastAsia="Arial"/>
                <w:sz w:val="24"/>
                <w:szCs w:val="24"/>
              </w:rPr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ja-JP" w:bidi="ar-SA"/>
        </w:rPr>
      </w:pPr>
      <w:r>
        <w:rPr>
          <w:sz w:val="24"/>
          <w:szCs w:val="24"/>
        </w:rPr>
      </w:r>
      <w:r/>
    </w:p>
    <w:tbl>
      <w:tblPr>
        <w:tblW w:w="9180" w:type="dxa"/>
        <w:jc w:val="left"/>
        <w:tblInd w:w="9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4"/>
        <w:gridCol w:w="4425"/>
      </w:tblGrid>
      <w:tr>
        <w:trPr/>
        <w:tc>
          <w:tcPr>
            <w:tcW w:w="4754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Times New Roman" w:hAnsi="Times New Roman" w:eastAsia="Arial" w:cs="Times New Roman"/>
                <w:color w:val="00000A"/>
                <w:lang w:val="pt-BR" w:eastAsia="ja-JP" w:bidi="ar-SA"/>
              </w:rPr>
            </w:pPr>
            <w:r>
              <w:rPr>
                <w:rFonts w:eastAsia="Arial"/>
                <w:sz w:val="24"/>
                <w:szCs w:val="24"/>
              </w:rPr>
            </w:r>
            <w:r/>
          </w:p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Times New Roman" w:hAnsi="Times New Roman" w:eastAsia="Arial" w:cs="Times New Roman"/>
                <w:color w:val="00000A"/>
                <w:lang w:val="pt-BR" w:eastAsia="ja-JP" w:bidi="ar-SA"/>
              </w:rPr>
            </w:pPr>
            <w:r>
              <w:rPr>
                <w:rFonts w:eastAsia="Arial"/>
                <w:sz w:val="24"/>
                <w:szCs w:val="24"/>
              </w:rPr>
            </w:r>
            <w:r/>
          </w:p>
          <w:p>
            <w:pPr>
              <w:pStyle w:val="Normal"/>
              <w:jc w:val="center"/>
            </w:pPr>
            <w:r>
              <w:rPr>
                <w:rFonts w:eastAsia="Arial"/>
                <w:sz w:val="24"/>
                <w:szCs w:val="24"/>
              </w:rPr>
              <w:t>__________________________</w:t>
            </w:r>
            <w:r/>
          </w:p>
          <w:p>
            <w:pPr>
              <w:pStyle w:val="Normal"/>
              <w:jc w:val="center"/>
            </w:pPr>
            <w:r>
              <w:rPr>
                <w:rFonts w:eastAsia="Arial"/>
                <w:sz w:val="24"/>
                <w:szCs w:val="24"/>
              </w:rPr>
              <w:t>Tânia Valerio</w:t>
            </w:r>
            <w:r/>
          </w:p>
          <w:p>
            <w:pPr>
              <w:pStyle w:val="Normal"/>
              <w:jc w:val="center"/>
            </w:pPr>
            <w:r>
              <w:rPr>
                <w:rFonts w:eastAsia="Arial"/>
                <w:sz w:val="24"/>
                <w:szCs w:val="24"/>
              </w:rPr>
              <w:t>Coren/ SC 255463</w:t>
            </w:r>
            <w:r/>
          </w:p>
          <w:p>
            <w:pPr>
              <w:pStyle w:val="Normal"/>
              <w:jc w:val="center"/>
            </w:pPr>
            <w:r>
              <w:rPr>
                <w:rFonts w:eastAsia="Arial"/>
                <w:sz w:val="24"/>
                <w:szCs w:val="24"/>
              </w:rPr>
              <w:t>Responsável Técnica</w:t>
            </w:r>
            <w:r/>
          </w:p>
        </w:tc>
        <w:tc>
          <w:tcPr>
            <w:tcW w:w="4425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Times New Roman" w:hAnsi="Times New Roman" w:eastAsia="Arial" w:cs="Times New Roman"/>
                <w:color w:val="00000A"/>
                <w:lang w:val="pt-BR" w:eastAsia="ja-JP" w:bidi="ar-SA"/>
              </w:rPr>
            </w:pPr>
            <w:r>
              <w:rPr>
                <w:rFonts w:eastAsia="Arial"/>
                <w:sz w:val="24"/>
                <w:szCs w:val="24"/>
              </w:rPr>
            </w:r>
            <w:r/>
          </w:p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Times New Roman" w:hAnsi="Times New Roman" w:eastAsia="Arial" w:cs="Times New Roman"/>
                <w:color w:val="00000A"/>
                <w:lang w:val="pt-BR" w:eastAsia="ja-JP" w:bidi="ar-SA"/>
              </w:rPr>
            </w:pPr>
            <w:r>
              <w:rPr>
                <w:rFonts w:eastAsia="Arial"/>
                <w:sz w:val="24"/>
                <w:szCs w:val="24"/>
              </w:rPr>
            </w:r>
            <w:r/>
          </w:p>
          <w:p>
            <w:pPr>
              <w:pStyle w:val="Normal"/>
              <w:jc w:val="center"/>
              <w:rPr>
                <w:sz w:val="24"/>
                <w:sz w:val="24"/>
                <w:szCs w:val="24"/>
                <w:rFonts w:eastAsia="Arial"/>
              </w:rPr>
            </w:pPr>
            <w:r>
              <w:rPr>
                <w:rFonts w:eastAsia="Arial"/>
                <w:sz w:val="24"/>
                <w:szCs w:val="24"/>
              </w:rPr>
              <w:t>___________________________</w:t>
            </w:r>
            <w:r/>
          </w:p>
          <w:p>
            <w:pPr>
              <w:pStyle w:val="Normal"/>
              <w:jc w:val="center"/>
              <w:rPr>
                <w:sz w:val="24"/>
                <w:sz w:val="24"/>
                <w:szCs w:val="24"/>
                <w:rFonts w:eastAsia="Arial"/>
              </w:rPr>
            </w:pPr>
            <w:r>
              <w:rPr>
                <w:rFonts w:eastAsia="Arial"/>
                <w:sz w:val="24"/>
                <w:szCs w:val="24"/>
              </w:rPr>
              <w:t>Marcia Aparecida Baems Pereira</w:t>
            </w:r>
            <w:r/>
          </w:p>
          <w:p>
            <w:pPr>
              <w:pStyle w:val="Normal"/>
              <w:jc w:val="center"/>
              <w:rPr>
                <w:sz w:val="24"/>
                <w:sz w:val="24"/>
                <w:szCs w:val="24"/>
                <w:rFonts w:eastAsia="Arial"/>
              </w:rPr>
            </w:pPr>
            <w:r>
              <w:rPr>
                <w:rFonts w:eastAsia="Arial"/>
                <w:sz w:val="24"/>
                <w:szCs w:val="24"/>
              </w:rPr>
              <w:t>Coren/SC 174.244 - TE</w:t>
            </w:r>
            <w:r/>
          </w:p>
          <w:p>
            <w:pPr>
              <w:pStyle w:val="Normal"/>
              <w:jc w:val="center"/>
              <w:rPr>
                <w:sz w:val="24"/>
                <w:sz w:val="24"/>
                <w:szCs w:val="24"/>
                <w:rFonts w:eastAsia="Arial"/>
              </w:rPr>
            </w:pPr>
            <w:r>
              <w:rPr>
                <w:rFonts w:eastAsia="Arial"/>
                <w:sz w:val="24"/>
                <w:szCs w:val="24"/>
              </w:rPr>
              <w:t>Membro da Comissão de Ética do Coren/SC</w:t>
            </w:r>
            <w:r/>
          </w:p>
        </w:tc>
      </w:tr>
    </w:tbl>
    <w:p>
      <w:pPr>
        <w:pStyle w:val="Normal"/>
      </w:pPr>
      <w:r>
        <w:rPr/>
      </w:r>
      <w:r/>
    </w:p>
    <w:sectPr>
      <w:headerReference w:type="default" r:id="rId2"/>
      <w:footerReference w:type="default" r:id="rId3"/>
      <w:type w:val="nextPage"/>
      <w:pgSz w:w="12240" w:h="15840"/>
      <w:pgMar w:left="1701" w:right="1750" w:header="426" w:top="483" w:footer="110" w:bottom="167" w:gutter="0"/>
      <w:pgNumType w:start="1"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419" w:leader="none"/>
        <w:tab w:val="right" w:pos="8838" w:leader="none"/>
      </w:tabs>
      <w:spacing w:lineRule="auto" w:line="276"/>
      <w:jc w:val="both"/>
      <w:rPr>
        <w:sz w:val="14"/>
        <w:sz w:val="14"/>
        <w:szCs w:val="14"/>
        <w:color w:val="595959"/>
      </w:rPr>
    </w:pPr>
    <w:r>
      <w:rPr>
        <w:color w:val="595959"/>
        <w:sz w:val="14"/>
        <w:szCs w:val="14"/>
      </w:rPr>
      <w:t>Av. Mauro Ramos, 224, Centro Executivo Mauro Ramos 5° ao 9° andar, Centro, Florianópolis/SC. CEP 88020-300</w:t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4254500</wp:posOffset>
          </wp:positionH>
          <wp:positionV relativeFrom="paragraph">
            <wp:posOffset>85725</wp:posOffset>
          </wp:positionV>
          <wp:extent cx="1726565" cy="504825"/>
          <wp:effectExtent l="0" t="0" r="0" b="0"/>
          <wp:wrapSquare wrapText="bothSides"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7440" t="57727" r="37943" b="61576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Normal"/>
      <w:tabs>
        <w:tab w:val="center" w:pos="4419" w:leader="none"/>
        <w:tab w:val="right" w:pos="8838" w:leader="none"/>
      </w:tabs>
      <w:spacing w:lineRule="auto" w:line="276"/>
      <w:jc w:val="both"/>
    </w:pPr>
    <w:r>
      <w:rPr>
        <w:color w:val="595959"/>
        <w:sz w:val="14"/>
        <w:szCs w:val="14"/>
      </w:rPr>
      <w:t>Fone: 0800 048 9091 - | www.corensc.gov.br</w:t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419" w:leader="none"/>
        <w:tab w:val="right" w:pos="8838" w:leader="none"/>
      </w:tabs>
      <w:jc w:val="center"/>
    </w:pPr>
    <w:r>
      <w:rPr/>
      <w:drawing>
        <wp:inline distT="0" distB="0" distL="0" distR="0">
          <wp:extent cx="954405" cy="954405"/>
          <wp:effectExtent l="0" t="0" r="0" b="0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4405" cy="954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/>
  </w:p>
  <w:p>
    <w:pPr>
      <w:pStyle w:val="Normal"/>
      <w:tabs>
        <w:tab w:val="center" w:pos="4419" w:leader="none"/>
        <w:tab w:val="right" w:pos="8838" w:leader="none"/>
      </w:tabs>
      <w:jc w:val="center"/>
      <w:rPr>
        <w:sz w:val="12"/>
        <w:sz w:val="12"/>
        <w:szCs w:val="12"/>
        <w:rFonts w:ascii="Times New Roman" w:hAnsi="Times New Roman" w:eastAsia="Times New Roman" w:cs="Times New Roman"/>
        <w:color w:val="000000"/>
        <w:lang w:val="pt-BR" w:eastAsia="ja-JP" w:bidi="ar-SA"/>
      </w:rPr>
    </w:pPr>
    <w:r>
      <w:rPr>
        <w:color w:val="000000"/>
        <w:sz w:val="12"/>
        <w:szCs w:val="12"/>
      </w:rPr>
    </w:r>
    <w:r/>
  </w:p>
  <w:p>
    <w:pPr>
      <w:pStyle w:val="Normal"/>
      <w:tabs>
        <w:tab w:val="center" w:pos="4419" w:leader="none"/>
        <w:tab w:val="right" w:pos="8838" w:leader="none"/>
      </w:tabs>
      <w:jc w:val="center"/>
    </w:pPr>
    <w:r>
      <w:rPr>
        <w:b/>
        <w:color w:val="000000"/>
        <w:sz w:val="25"/>
        <w:szCs w:val="25"/>
      </w:rPr>
      <w:t>CONSELHO REGIONAL DE ENFERMAGEM DE SANTA CATARINA</w:t>
    </w:r>
    <w:r/>
  </w:p>
  <w:p>
    <w:pPr>
      <w:pStyle w:val="Normal"/>
      <w:tabs>
        <w:tab w:val="center" w:pos="4419" w:leader="none"/>
        <w:tab w:val="right" w:pos="8838" w:leader="none"/>
      </w:tabs>
      <w:jc w:val="center"/>
      <w:rPr>
        <w:sz w:val="4"/>
        <w:sz w:val="4"/>
        <w:szCs w:val="4"/>
        <w:rFonts w:ascii="Times New Roman" w:hAnsi="Times New Roman" w:eastAsia="Times New Roman" w:cs="Times New Roman"/>
        <w:color w:val="000000"/>
        <w:lang w:val="pt-BR" w:eastAsia="ja-JP" w:bidi="ar-SA"/>
      </w:rPr>
    </w:pPr>
    <w:r>
      <w:rPr>
        <w:color w:val="000000"/>
        <w:sz w:val="4"/>
        <w:szCs w:val="4"/>
      </w:rPr>
    </w:r>
    <w:r/>
  </w:p>
  <w:p>
    <w:pPr>
      <w:pStyle w:val="Normal"/>
      <w:tabs>
        <w:tab w:val="center" w:pos="4419" w:leader="none"/>
        <w:tab w:val="right" w:pos="8838" w:leader="none"/>
      </w:tabs>
      <w:jc w:val="center"/>
    </w:pPr>
    <w:r>
      <w:rPr>
        <w:b/>
        <w:color w:val="000000"/>
        <w:sz w:val="17"/>
        <w:szCs w:val="17"/>
      </w:rPr>
      <w:t>Autarquia Federal criada pela Lei Nº 5.905/73</w:t>
    </w:r>
    <w:r/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>
      <w:pPr/>
    </w:pPrDefault>
  </w:docDefaults>
  <w:latentStyles w:count="376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  <w:lsdException w:semiHidden="1" w:unhideWhenUsed="1" w:name="Hashtag"/>
    <w:lsdException w:semiHidden="1" w:unhideWhenUsed="1" w:name="Unresolved Mention"/>
    <w:lsdException w:semiHidden="1" w:unhideWhenUsed="1" w:name="Smart Link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ja-JP" w:bidi="ar-SA"/>
    </w:rPr>
  </w:style>
  <w:style w:type="paragraph" w:styleId="Ttulo1">
    <w:name w:val="Título 1"/>
    <w:basedOn w:val="Ttulo"/>
    <w:uiPriority w:val="9"/>
    <w:qFormat/>
    <w:pPr>
      <w:keepNext/>
      <w:widowControl w:val="false"/>
      <w:suppressAutoHyphens w:val="true"/>
      <w:bidi w:val="0"/>
      <w:jc w:val="center"/>
    </w:pPr>
    <w:rPr>
      <w:rFonts w:ascii="Arial" w:hAnsi="Arial" w:eastAsia="Times New Roman" w:cs="Times New Roman"/>
      <w:b/>
      <w:color w:val="00000A"/>
      <w:sz w:val="24"/>
      <w:szCs w:val="20"/>
      <w:lang w:val="pt-BR" w:eastAsia="ja-JP" w:bidi="ar-SA"/>
    </w:rPr>
  </w:style>
  <w:style w:type="paragraph" w:styleId="Ttulo2">
    <w:name w:val="Título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Título 3"/>
    <w:basedOn w:val="Ttulo"/>
    <w:uiPriority w:val="9"/>
    <w:semiHidden/>
    <w:unhideWhenUsed/>
    <w:qFormat/>
    <w:pPr>
      <w:keepNext/>
      <w:widowControl w:val="false"/>
      <w:suppressAutoHyphens w:val="true"/>
      <w:bidi w:val="0"/>
      <w:jc w:val="center"/>
      <w:outlineLvl w:val="2"/>
    </w:pPr>
    <w:rPr>
      <w:rFonts w:ascii="Arial" w:hAnsi="Arial" w:eastAsia="Times New Roman" w:cs="Arial"/>
      <w:b/>
      <w:bCs/>
      <w:color w:val="00000A"/>
      <w:sz w:val="24"/>
      <w:szCs w:val="20"/>
      <w:lang w:val="pt-BR" w:eastAsia="ja-JP" w:bidi="ar-SA"/>
    </w:rPr>
  </w:style>
  <w:style w:type="paragraph" w:styleId="Ttulo4">
    <w:name w:val="Título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Título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Título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nkdaInternet">
    <w:name w:val="Link da Internet"/>
    <w:rPr>
      <w:color w:val="0000FF"/>
      <w:w w:val="100"/>
      <w:position w:val="0"/>
      <w:sz w:val="20"/>
      <w:sz w:val="20"/>
      <w:u w:val="single"/>
      <w:vertAlign w:val="baseline"/>
      <w:em w:val="none"/>
      <w:lang w:val="zxx" w:eastAsia="zxx" w:bidi="zxx"/>
    </w:rPr>
  </w:style>
  <w:style w:type="character" w:styleId="FollowedHyperlink">
    <w:name w:val="FollowedHyperlink"/>
    <w:rPr>
      <w:color w:val="800080"/>
      <w:w w:val="100"/>
      <w:position w:val="0"/>
      <w:sz w:val="20"/>
      <w:sz w:val="20"/>
      <w:u w:val="single"/>
      <w:vertAlign w:val="baseline"/>
      <w:em w:val="none"/>
    </w:rPr>
  </w:style>
  <w:style w:type="character" w:styleId="Strong">
    <w:name w:val="Strong"/>
    <w:rPr>
      <w:b/>
      <w:bCs/>
      <w:w w:val="100"/>
      <w:position w:val="0"/>
      <w:sz w:val="20"/>
      <w:sz w:val="20"/>
      <w:vertAlign w:val="baseline"/>
      <w:em w:val="none"/>
    </w:rPr>
  </w:style>
  <w:style w:type="character" w:styleId="Style261" w:customStyle="1">
    <w:name w:val="style261"/>
    <w:rPr>
      <w:color w:val="006699"/>
      <w:w w:val="100"/>
      <w:position w:val="0"/>
      <w:sz w:val="18"/>
      <w:sz w:val="18"/>
      <w:szCs w:val="18"/>
      <w:vertAlign w:val="baseline"/>
      <w:em w:val="none"/>
    </w:rPr>
  </w:style>
  <w:style w:type="character" w:styleId="CabealhoChar" w:customStyle="1">
    <w:name w:val="Cabeçalho Char"/>
    <w:basedOn w:val="DefaultParagraphFont"/>
    <w:rPr>
      <w:w w:val="100"/>
      <w:position w:val="0"/>
      <w:sz w:val="20"/>
      <w:sz w:val="20"/>
      <w:vertAlign w:val="baseline"/>
      <w:em w:val="none"/>
    </w:rPr>
  </w:style>
  <w:style w:type="character" w:styleId="RodapChar" w:customStyle="1">
    <w:name w:val="Rodapé Char"/>
    <w:basedOn w:val="DefaultParagraphFont"/>
    <w:rPr>
      <w:w w:val="100"/>
      <w:position w:val="0"/>
      <w:sz w:val="20"/>
      <w:sz w:val="20"/>
      <w:vertAlign w:val="baseline"/>
      <w:em w:val="none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Ttulododocumento">
    <w:name w:val="Título do documento"/>
    <w:basedOn w:val="Ttulo"/>
    <w:uiPriority w:val="10"/>
    <w:qFormat/>
    <w:pPr>
      <w:widowControl w:val="false"/>
      <w:suppressAutoHyphens w:val="true"/>
      <w:bidi w:val="0"/>
      <w:jc w:val="center"/>
    </w:pPr>
    <w:rPr>
      <w:rFonts w:ascii="Arial" w:hAnsi="Arial" w:eastAsia="Times New Roman" w:cs="Times New Roman"/>
      <w:b/>
      <w:color w:val="00000A"/>
      <w:sz w:val="24"/>
      <w:szCs w:val="20"/>
      <w:lang w:val="pt-BR" w:eastAsia="ja-JP" w:bidi="ar-SA"/>
    </w:rPr>
  </w:style>
  <w:style w:type="paragraph" w:styleId="Normal0" w:customStyle="1">
    <w:name w:val="Normal0"/>
    <w:next w:val="Normal"/>
    <w:pPr>
      <w:widowControl/>
      <w:suppressAutoHyphens w:val="true"/>
      <w:bidi w:val="0"/>
      <w:spacing w:lineRule="atLeast" w:line="1"/>
      <w:ind w:left="-1" w:hanging="1"/>
      <w:jc w:val="left"/>
      <w:textAlignment w:val="top"/>
      <w:outlineLvl w:val="0"/>
    </w:pPr>
    <w:rPr>
      <w:rFonts w:ascii="Times New Roman" w:hAnsi="Times New Roman" w:eastAsia="Times New Roman" w:cs="Times New Roman"/>
      <w:color w:val="00000A"/>
      <w:sz w:val="20"/>
      <w:szCs w:val="20"/>
      <w:lang w:val="pt-BR" w:eastAsia="pt-BR" w:bidi="ar-SA"/>
    </w:rPr>
  </w:style>
  <w:style w:type="paragraph" w:styleId="Rodap">
    <w:name w:val="Rodapé"/>
    <w:basedOn w:val="Normal0"/>
    <w:pPr>
      <w:tabs>
        <w:tab w:val="center" w:pos="4419" w:leader="none"/>
        <w:tab w:val="right" w:pos="8838" w:leader="none"/>
      </w:tabs>
    </w:pPr>
    <w:rPr/>
  </w:style>
  <w:style w:type="paragraph" w:styleId="BalloonText">
    <w:name w:val="Balloon Text"/>
    <w:basedOn w:val="Normal0"/>
    <w:pPr/>
    <w:rPr>
      <w:rFonts w:ascii="Tahoma" w:hAnsi="Tahoma" w:cs="Tahoma"/>
      <w:sz w:val="16"/>
      <w:szCs w:val="16"/>
    </w:rPr>
  </w:style>
  <w:style w:type="paragraph" w:styleId="Cabealho">
    <w:name w:val="Cabeçalho"/>
    <w:basedOn w:val="Normal0"/>
    <w:pPr>
      <w:tabs>
        <w:tab w:val="center" w:pos="4419" w:leader="none"/>
        <w:tab w:val="right" w:pos="8838" w:leader="none"/>
      </w:tabs>
    </w:pPr>
    <w:rPr/>
  </w:style>
  <w:style w:type="paragraph" w:styleId="Envelopeaddress">
    <w:name w:val="envelope address"/>
    <w:basedOn w:val="Normal0"/>
    <w:pPr>
      <w:ind w:left="2835" w:hanging="1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0"/>
    <w:pPr/>
    <w:rPr>
      <w:rFonts w:ascii="Arial" w:hAnsi="Arial" w:cs="Arial"/>
    </w:rPr>
  </w:style>
  <w:style w:type="paragraph" w:styleId="NormalWeb">
    <w:name w:val="Normal (Web)"/>
    <w:basedOn w:val="Normal0"/>
    <w:pPr>
      <w:spacing w:before="100" w:after="100"/>
    </w:pPr>
    <w:rPr>
      <w:sz w:val="24"/>
      <w:szCs w:val="24"/>
    </w:rPr>
  </w:style>
  <w:style w:type="paragraph" w:styleId="Subttulo">
    <w:name w:val="Subtítulo"/>
    <w:basedOn w:val="Normal0"/>
    <w:next w:val="Normal0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atabela">
    <w:name w:val="Conteúdo da tabela"/>
    <w:basedOn w:val="Normal"/>
    <w:pPr/>
    <w:rPr/>
  </w:style>
  <w:style w:type="paragraph" w:styleId="Ttulodetabela">
    <w:name w:val="Título de tabela"/>
    <w:basedOn w:val="Contedodatabela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32708</TotalTime>
  <Application>LibreOffice/4.3.1.2$Windows_x86 LibreOffice_project/958349dc3b25111dbca392fbc281a05559ef6848</Application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2022-05-29T20:06:00Z</dcterms:created>
  <dc:creator>Conselho Reg.De Enfermagem De SC.</dc:creator>
  <dc:language>pt-BR</dc:language>
  <cp:lastPrinted>2023-05-18T18:05:27Z</cp:lastPrinted>
  <dcterms:modified xsi:type="dcterms:W3CDTF">2023-05-18T18:22:09Z</dcterms:modified>
  <cp:revision>8</cp:revision>
</cp:coreProperties>
</file>