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0</w:t>
      </w:r>
      <w:r w:rsidR="00AF733D">
        <w:rPr>
          <w:rFonts w:ascii="Times New Roman" w:hAnsi="Times New Roman"/>
          <w:b/>
          <w:sz w:val="24"/>
          <w:szCs w:val="24"/>
        </w:rPr>
        <w:t>0</w:t>
      </w:r>
      <w:r w:rsidR="003657F7">
        <w:rPr>
          <w:rFonts w:ascii="Times New Roman" w:hAnsi="Times New Roman"/>
          <w:b/>
          <w:sz w:val="24"/>
          <w:szCs w:val="24"/>
        </w:rPr>
        <w:t>7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64D94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>
        <w:rPr>
          <w:rFonts w:ascii="Times New Roman" w:hAnsi="Times New Roman"/>
          <w:b/>
          <w:sz w:val="24"/>
          <w:szCs w:val="24"/>
        </w:rPr>
        <w:t>Regimento Interno da CEE da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End"/>
      <w:r w:rsidR="008828C1" w:rsidRPr="003860C8">
        <w:rPr>
          <w:rFonts w:ascii="Times New Roman" w:hAnsi="Times New Roman"/>
          <w:b/>
          <w:sz w:val="24"/>
          <w:szCs w:val="24"/>
        </w:rPr>
        <w:t xml:space="preserve">Instituição: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>/SC</w:t>
      </w:r>
      <w:r w:rsidR="003860C8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3657F7" w:rsidRDefault="008828C1" w:rsidP="003657F7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>/SC.</w:t>
      </w:r>
    </w:p>
    <w:p w:rsidR="00CB0A97" w:rsidRPr="00EB4799" w:rsidRDefault="008828C1" w:rsidP="003657F7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CB0A97"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3657F7">
        <w:rPr>
          <w:rFonts w:ascii="Times New Roman" w:hAnsi="Times New Roman"/>
          <w:sz w:val="24"/>
          <w:szCs w:val="24"/>
        </w:rPr>
        <w:t>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 xml:space="preserve">/SC, </w:t>
      </w:r>
      <w:r w:rsidRPr="00EB4799">
        <w:rPr>
          <w:rFonts w:ascii="Times New Roman" w:hAnsi="Times New Roman"/>
          <w:sz w:val="24"/>
          <w:szCs w:val="24"/>
        </w:rPr>
        <w:t xml:space="preserve">concluímos que o mesmo 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994CED" w:rsidRDefault="00CB0A97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>/SC.</w:t>
      </w:r>
      <w:r w:rsidR="00AC471B" w:rsidRPr="00447B1E">
        <w:rPr>
          <w:rFonts w:ascii="Times New Roman" w:hAnsi="Times New Roman"/>
          <w:sz w:val="24"/>
          <w:szCs w:val="24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3657F7">
        <w:rPr>
          <w:rFonts w:ascii="Times New Roman" w:hAnsi="Times New Roman"/>
          <w:sz w:val="24"/>
          <w:szCs w:val="24"/>
        </w:rPr>
        <w:t>16</w:t>
      </w:r>
      <w:r w:rsidR="00793961" w:rsidRPr="00EB4799">
        <w:rPr>
          <w:rFonts w:ascii="Times New Roman" w:hAnsi="Times New Roman"/>
          <w:sz w:val="24"/>
          <w:szCs w:val="24"/>
        </w:rPr>
        <w:t xml:space="preserve"> de </w:t>
      </w:r>
      <w:r w:rsidR="003657F7">
        <w:rPr>
          <w:rFonts w:ascii="Times New Roman" w:hAnsi="Times New Roman"/>
          <w:sz w:val="24"/>
          <w:szCs w:val="24"/>
        </w:rPr>
        <w:t>Abril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9577D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4</w:t>
      </w:r>
      <w:r w:rsidR="003657F7">
        <w:rPr>
          <w:rFonts w:ascii="Times New Roman" w:hAnsi="Times New Roman"/>
          <w:sz w:val="24"/>
          <w:szCs w:val="24"/>
        </w:rPr>
        <w:t>5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4E7B37">
        <w:rPr>
          <w:rFonts w:ascii="Times New Roman" w:hAnsi="Times New Roman"/>
          <w:sz w:val="24"/>
          <w:szCs w:val="24"/>
        </w:rPr>
        <w:t>0</w:t>
      </w:r>
      <w:r w:rsidR="00940FCA">
        <w:rPr>
          <w:rFonts w:ascii="Times New Roman" w:hAnsi="Times New Roman"/>
          <w:sz w:val="24"/>
          <w:szCs w:val="24"/>
        </w:rPr>
        <w:t>6</w:t>
      </w:r>
      <w:r w:rsidR="00512CBC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 w:rsidR="004E7B37">
        <w:rPr>
          <w:rFonts w:ascii="Times New Roman" w:hAnsi="Times New Roman"/>
          <w:sz w:val="24"/>
          <w:szCs w:val="24"/>
        </w:rPr>
        <w:t>feverei</w:t>
      </w:r>
      <w:r w:rsidR="00940FCA">
        <w:rPr>
          <w:rFonts w:ascii="Times New Roman" w:hAnsi="Times New Roman"/>
          <w:sz w:val="24"/>
          <w:szCs w:val="24"/>
        </w:rPr>
        <w:t>r</w:t>
      </w:r>
      <w:r w:rsidRPr="004F7EF3">
        <w:rPr>
          <w:rFonts w:ascii="Times New Roman" w:hAnsi="Times New Roman"/>
          <w:sz w:val="24"/>
          <w:szCs w:val="24"/>
        </w:rPr>
        <w:t>o 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>Homologado a aprovação do parecer na R</w:t>
      </w:r>
      <w:r w:rsidR="003657F7">
        <w:rPr>
          <w:rFonts w:ascii="Times New Roman" w:hAnsi="Times New Roman"/>
          <w:sz w:val="24"/>
          <w:szCs w:val="24"/>
        </w:rPr>
        <w:t>E</w:t>
      </w:r>
      <w:r w:rsidRPr="004F7EF3">
        <w:rPr>
          <w:rFonts w:ascii="Times New Roman" w:hAnsi="Times New Roman"/>
          <w:sz w:val="24"/>
          <w:szCs w:val="24"/>
        </w:rPr>
        <w:t xml:space="preserve">P N°. </w:t>
      </w:r>
      <w:r w:rsidR="003657F7">
        <w:rPr>
          <w:rFonts w:ascii="Times New Roman" w:hAnsi="Times New Roman"/>
          <w:sz w:val="24"/>
          <w:szCs w:val="24"/>
        </w:rPr>
        <w:t>107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3657F7">
        <w:rPr>
          <w:rFonts w:ascii="Times New Roman" w:hAnsi="Times New Roman"/>
          <w:sz w:val="24"/>
          <w:szCs w:val="24"/>
        </w:rPr>
        <w:t xml:space="preserve">25 </w:t>
      </w:r>
      <w:r w:rsidR="00940FCA" w:rsidRPr="004F7EF3">
        <w:rPr>
          <w:rFonts w:ascii="Times New Roman" w:hAnsi="Times New Roman"/>
          <w:sz w:val="24"/>
          <w:szCs w:val="24"/>
        </w:rPr>
        <w:t xml:space="preserve">de </w:t>
      </w:r>
      <w:r w:rsidR="003657F7">
        <w:rPr>
          <w:rFonts w:ascii="Times New Roman" w:hAnsi="Times New Roman"/>
          <w:sz w:val="24"/>
          <w:szCs w:val="24"/>
        </w:rPr>
        <w:t xml:space="preserve">abril </w:t>
      </w:r>
      <w:r w:rsidR="00940FCA" w:rsidRPr="004F7EF3">
        <w:rPr>
          <w:rFonts w:ascii="Times New Roman" w:hAnsi="Times New Roman"/>
          <w:sz w:val="24"/>
          <w:szCs w:val="24"/>
        </w:rPr>
        <w:t>de 201</w:t>
      </w:r>
      <w:r w:rsidR="003657F7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166" w:rsidRDefault="00F46166" w:rsidP="00E219B2">
      <w:pPr>
        <w:spacing w:after="0" w:line="240" w:lineRule="auto"/>
      </w:pPr>
      <w:r>
        <w:separator/>
      </w:r>
    </w:p>
  </w:endnote>
  <w:endnote w:type="continuationSeparator" w:id="0">
    <w:p w:rsidR="00F46166" w:rsidRDefault="00F46166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C53B96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166" w:rsidRDefault="00F46166" w:rsidP="00E219B2">
      <w:pPr>
        <w:spacing w:after="0" w:line="240" w:lineRule="auto"/>
      </w:pPr>
      <w:r>
        <w:separator/>
      </w:r>
    </w:p>
  </w:footnote>
  <w:footnote w:type="continuationSeparator" w:id="0">
    <w:p w:rsidR="00F46166" w:rsidRDefault="00F46166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57F7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3B96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C4149-7417-4DD3-9A85-24F09976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1178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2018-04-19T13:08:00Z</dcterms:created>
  <dcterms:modified xsi:type="dcterms:W3CDTF">2018-04-19T13:08:00Z</dcterms:modified>
</cp:coreProperties>
</file>