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91B" w:rsidRDefault="00F7091B" w:rsidP="00BA4B36">
      <w:pPr>
        <w:spacing w:after="0"/>
        <w:rPr>
          <w:rFonts w:ascii="Arial" w:hAnsi="Arial" w:cs="Arial"/>
          <w:b/>
          <w:sz w:val="24"/>
          <w:szCs w:val="24"/>
        </w:rPr>
      </w:pPr>
    </w:p>
    <w:p w:rsidR="001D5D48" w:rsidRDefault="001D5D48" w:rsidP="00BA4B36">
      <w:pPr>
        <w:spacing w:after="0"/>
        <w:rPr>
          <w:rFonts w:ascii="Arial" w:hAnsi="Arial" w:cs="Arial"/>
          <w:b/>
          <w:sz w:val="24"/>
          <w:szCs w:val="24"/>
        </w:rPr>
      </w:pPr>
    </w:p>
    <w:p w:rsidR="001D5D48" w:rsidRDefault="001D5D48" w:rsidP="00BA4B36">
      <w:pPr>
        <w:spacing w:after="0"/>
        <w:rPr>
          <w:rFonts w:ascii="Arial" w:hAnsi="Arial" w:cs="Arial"/>
          <w:b/>
          <w:sz w:val="24"/>
          <w:szCs w:val="24"/>
        </w:rPr>
      </w:pPr>
    </w:p>
    <w:p w:rsidR="001D5D48" w:rsidRPr="00BA4B36" w:rsidRDefault="001D5D48" w:rsidP="00BA4B36">
      <w:pPr>
        <w:spacing w:after="0"/>
        <w:rPr>
          <w:rFonts w:ascii="Arial" w:hAnsi="Arial" w:cs="Arial"/>
          <w:b/>
          <w:sz w:val="24"/>
          <w:szCs w:val="24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center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Regimento Interno das Comissões de Ética de Enfermagem (</w:t>
      </w:r>
      <w:proofErr w:type="spellStart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CEEn</w:t>
      </w:r>
      <w:proofErr w:type="spellEnd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) das Instituições de Saúde de Santa Catarina*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center"/>
        <w:rPr>
          <w:rFonts w:ascii="Calibri" w:eastAsia="Times New Roman" w:hAnsi="Calibri" w:cs="Calibri"/>
          <w:b/>
          <w:bCs/>
          <w:color w:val="009E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Aprovado pela Decisão </w:t>
      </w:r>
      <w:proofErr w:type="spellStart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Coren</w:t>
      </w:r>
      <w:proofErr w:type="spellEnd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/SC nº 002, de 10</w:t>
      </w:r>
      <w:proofErr w:type="gramStart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 </w:t>
      </w:r>
      <w:proofErr w:type="gramEnd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de janeiro de 2006, na 417ª Reunião Ordinária, de 25 de janeiro de 2006, e homologado pela Decisão </w:t>
      </w:r>
      <w:proofErr w:type="spellStart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Cofen</w:t>
      </w:r>
      <w:proofErr w:type="spellEnd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nº 014, de 21 de fevereiro de  2006.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b/>
          <w:bCs/>
          <w:color w:val="009E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CAPÍTULO I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DA NATUREZA E DAS FINALIDADES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Art. 1º</w:t>
      </w:r>
      <w:proofErr w:type="gramStart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 </w:t>
      </w:r>
      <w:proofErr w:type="gramEnd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A Comissão de Ética de Enfermagem (</w:t>
      </w:r>
      <w:proofErr w:type="spellStart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CEEn</w:t>
      </w:r>
      <w:proofErr w:type="spellEnd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) do </w:t>
      </w:r>
      <w:r w:rsidRPr="001D5D48">
        <w:rPr>
          <w:rFonts w:ascii="Calibri" w:eastAsia="Times New Roman" w:hAnsi="Calibri" w:cs="Calibri"/>
          <w:b/>
          <w:color w:val="000000"/>
          <w:sz w:val="20"/>
          <w:szCs w:val="20"/>
          <w:lang w:eastAsia="pt-BR"/>
        </w:rPr>
        <w:t xml:space="preserve">Hospital Salvatoriano Divino Salvador 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rege-se por Regimento próprio aprovado em Assembleia Geral da Categoria, realizada em </w:t>
      </w:r>
      <w:r w:rsidR="006303FF">
        <w:rPr>
          <w:rFonts w:ascii="Calibri" w:eastAsia="Times New Roman" w:hAnsi="Calibri" w:cs="Calibri"/>
          <w:b/>
          <w:color w:val="000000"/>
          <w:sz w:val="20"/>
          <w:szCs w:val="20"/>
          <w:lang w:eastAsia="pt-BR"/>
        </w:rPr>
        <w:t>19/02</w:t>
      </w:r>
      <w:r w:rsidRPr="001D5D48">
        <w:rPr>
          <w:rFonts w:ascii="Calibri" w:eastAsia="Times New Roman" w:hAnsi="Calibri" w:cs="Calibri"/>
          <w:b/>
          <w:color w:val="000000"/>
          <w:sz w:val="20"/>
          <w:szCs w:val="20"/>
          <w:lang w:eastAsia="pt-BR"/>
        </w:rPr>
        <w:t>/18,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atendendo a determinação da Decisão </w:t>
      </w:r>
      <w:proofErr w:type="spellStart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Coren</w:t>
      </w:r>
      <w:proofErr w:type="spellEnd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/SC nº 002/2006. O Regimento Interno da Comissão de Ética de Enfermagem da Instituição </w:t>
      </w:r>
      <w:r w:rsidRPr="001D5D48">
        <w:rPr>
          <w:rFonts w:ascii="Calibri" w:eastAsia="Times New Roman" w:hAnsi="Calibri" w:cs="Calibri"/>
          <w:b/>
          <w:color w:val="000000"/>
          <w:sz w:val="20"/>
          <w:szCs w:val="20"/>
          <w:lang w:eastAsia="pt-BR"/>
        </w:rPr>
        <w:t xml:space="preserve">Hospital Salvatoriano Divino Salvador 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foi aprovado e homologado pelo Plenário do Conselho Regional de Enfermagem de Santa C</w:t>
      </w:r>
      <w:r w:rsidR="006303FF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atarina (</w:t>
      </w:r>
      <w:proofErr w:type="spellStart"/>
      <w:r w:rsidR="006303FF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Coren</w:t>
      </w:r>
      <w:proofErr w:type="spellEnd"/>
      <w:r w:rsidR="006303FF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/SC), em sua primeira Reunião Ordinária, de 19 de fevereiro de 2018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br/>
        <w:t xml:space="preserve">Art. 2º A </w:t>
      </w:r>
      <w:proofErr w:type="spellStart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CEEn</w:t>
      </w:r>
      <w:proofErr w:type="spellEnd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é um órgão representativo do </w:t>
      </w:r>
      <w:proofErr w:type="spellStart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Coren</w:t>
      </w:r>
      <w:proofErr w:type="spellEnd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/SC nas questões éticas dos profissionais da Enfermagem.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Art. 3º A atuação da </w:t>
      </w:r>
      <w:proofErr w:type="spellStart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CEEn</w:t>
      </w:r>
      <w:proofErr w:type="spellEnd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limita-se ao exercício ético-legal dos profissionais da Enfermagem nas áreas de assistência, ensino, pesquisa e administração.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Art. 4º A </w:t>
      </w:r>
      <w:proofErr w:type="spellStart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CEEn</w:t>
      </w:r>
      <w:proofErr w:type="spellEnd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tem como finalidades: a orientação, a conscientização, o assessoramento, a emissão de pareceres e a compilação de fatos relacionados ao exercício ético-profissional da categoria.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 xml:space="preserve">Parágrafo único: O julgamento e a atribuição de pena são </w:t>
      </w:r>
      <w:proofErr w:type="gramStart"/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exclusivas</w:t>
      </w:r>
      <w:proofErr w:type="gramEnd"/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 xml:space="preserve"> do Plenário do </w:t>
      </w:r>
      <w:proofErr w:type="spellStart"/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Coren</w:t>
      </w:r>
      <w:proofErr w:type="spellEnd"/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 xml:space="preserve">/SC e do </w:t>
      </w:r>
      <w:proofErr w:type="spellStart"/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Cofen</w:t>
      </w:r>
      <w:proofErr w:type="spellEnd"/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Art. 5º A </w:t>
      </w:r>
      <w:proofErr w:type="spellStart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CEEn</w:t>
      </w:r>
      <w:proofErr w:type="spellEnd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reger-se-á por este regimento, devidamente aprovado em assembleia da categoria e homologado pelo Plenário do </w:t>
      </w:r>
      <w:proofErr w:type="spellStart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Coren</w:t>
      </w:r>
      <w:proofErr w:type="spellEnd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/SC.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CAPÍTULO II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DOS OBJETIVOS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Art. 6º A </w:t>
      </w:r>
      <w:proofErr w:type="spellStart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CEEn</w:t>
      </w:r>
      <w:proofErr w:type="spellEnd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tem os seguintes objetivos: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 xml:space="preserve">I 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– Divulgar o Código de Ética dos Profissionais de Enfermagem e as demais normas disciplinares e éticas do exercício profissional.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II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- Promover e/ou participar de atividades que visem à interpretação do Código de Ética e a sensibilização dos profissionais de Enfermagem em relação ao comportamento ético-profissional.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 xml:space="preserve">III 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– Promover e/ou participar de atividades multiprofissionais ligadas à ética.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 xml:space="preserve">IV 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– Assessorar e orientar a Direção/Gerência de Enfermagem, membros da equipe, clientes, familiares e demais interessados, sobre questões éticas e as implicações decorrentes de atitudes não éticas.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 xml:space="preserve">V 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– Verificar as condições oferecidas pela instituição para o desempenho profissional da categoria.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VI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– Averiguar denúncias ou fatos não éticos, fazendo os devidos encaminhamentos.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CAPÍTULO III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lastRenderedPageBreak/>
        <w:t>DA ORGANIZAÇÃO E COMPOSIÇÃO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Art. 7º A </w:t>
      </w:r>
      <w:proofErr w:type="spellStart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CEEn</w:t>
      </w:r>
      <w:proofErr w:type="spellEnd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atende os profissionais da Enfermagem de todas as áreas de trabalho da instituição, no que se refere aos aspectos éticos do exercício da profissão.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 xml:space="preserve">Parágrafo único: A observância das normas éticas estende-se aos Atendentes de Enfermagem ou assemelhados, devidamente autorizados pelo </w:t>
      </w:r>
      <w:proofErr w:type="spellStart"/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Coren</w:t>
      </w:r>
      <w:proofErr w:type="spellEnd"/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 xml:space="preserve">/SC e que exerçam atividades na área de Enfermagem, embora não possam votar ou serem eleitos. 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Art. 8º A </w:t>
      </w:r>
      <w:proofErr w:type="spellStart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CEEn</w:t>
      </w:r>
      <w:proofErr w:type="spellEnd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é constituída por Enfermeiro(a), Técnico(a) de Enfermagem e Auxiliar de Enfermagem, em igual número, observando os seguintes critérios: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 xml:space="preserve">I 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– Ter, no mínimo, um ano de efetivo exercício profissional.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 xml:space="preserve">II 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– Ter, no mínimo, um ano de vínculo empregatício com a instituição.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III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– Estar em pleno gozo dos direitos profissionais.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IV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– Inexistir condenação em processo ético, processo disciplinar, processo civil ou processo penal nos últimos cinco anos.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Art. 9º A </w:t>
      </w:r>
      <w:proofErr w:type="spellStart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CEEn</w:t>
      </w:r>
      <w:proofErr w:type="spellEnd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será constituída por, no mínimo, por um(a) Enfermeiro(a), um(a) Técnico(a) em Enfermagem e um(a) Auxiliar de Enfermagem efetivos e seus respectivos suplentes. 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§1º A </w:t>
      </w:r>
      <w:proofErr w:type="spellStart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CEEn</w:t>
      </w:r>
      <w:proofErr w:type="spellEnd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será constituída por um(a) Enfermeiro(a) e dois(duas) Técnicos(as) de Enfermagem efetivos e seus respectivos suplentes, ou por dois(duas) Enfermeiros(as) e um(a) Técnico(a) de Enfermagem efetivos e seus respectivos suplentes, quando a instituição tiver em seu quadro de pessoal somente estes dois níveis profissionais com vínculo empregatício. 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§2º A </w:t>
      </w:r>
      <w:proofErr w:type="spellStart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CEEn</w:t>
      </w:r>
      <w:proofErr w:type="spellEnd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será constituída por um Enfermeiro(a) e dois Auxiliares de Enfermagem efetivos e seus respectivos suplentes, ou por dois(duas) Enfermeiros(as) e um(a) Auxiliar de Enfermagem efetivos e seus respectivos suplentes, quando a instituição tiver em seu quadro de pessoal somente estes dois níveis com vínculo empregatício.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Art. 10. É incompatível a condição de membro da Comissão de Ética com a de Direção/Gerência do Órgão de Enfermagem.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Art. 11. O mandato dos integrantes da </w:t>
      </w:r>
      <w:proofErr w:type="spellStart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CEEn</w:t>
      </w:r>
      <w:proofErr w:type="spellEnd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é de três anos, sendo permitida a sua reeleição por igual período.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§1º A cada eleição poderão permanecer 50% dos membros.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§2º Os 50% dos membros que optarem por permanecer na Comissão não concorrerão às eleições. 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Art. 12. O afastamento dos integrantes da </w:t>
      </w:r>
      <w:proofErr w:type="spellStart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CEEn</w:t>
      </w:r>
      <w:proofErr w:type="spellEnd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poderá ocorrer por término de mandato, afastamento temporário, desistência ou destituição.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 xml:space="preserve">Parágrafo único: Independente do tipo de afastamento, a Coordenação da </w:t>
      </w:r>
      <w:proofErr w:type="spellStart"/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CEEn</w:t>
      </w:r>
      <w:proofErr w:type="spellEnd"/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 xml:space="preserve"> comunicará o fato à Comissão de Ética do </w:t>
      </w:r>
      <w:proofErr w:type="spellStart"/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Coren</w:t>
      </w:r>
      <w:proofErr w:type="spellEnd"/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/SC (CEC).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Art. 13. Entende-se por término de mandato, quando os integrantes da Comissão concluírem os três anos de gestão.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Art. 14. Entende-se por afastamento temporário quando o integrante da Comissão afastar-se por tempo determinado, no máximo, por um período de quatro meses, ou quando estiver sendo submetido a processo ético.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lastRenderedPageBreak/>
        <w:t xml:space="preserve">Parágrafo único: A solicitação do afastamento temporário deverá ser encaminhada à Coordenação da </w:t>
      </w:r>
      <w:proofErr w:type="spellStart"/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CEEn</w:t>
      </w:r>
      <w:proofErr w:type="spellEnd"/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, por escrito, com antecedência de 15 dias.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Art. 15. Entende-se por desistência a declinação de seu cargo por qualquer um dos integrantes da Comissão.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9E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 xml:space="preserve">Parágrafo único: A desistência deverá ser comunicada, por escrito, à Coordenação da </w:t>
      </w:r>
      <w:proofErr w:type="spellStart"/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CEEn</w:t>
      </w:r>
      <w:proofErr w:type="spellEnd"/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 xml:space="preserve"> com antecedência de 30 dias.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Art. 16. Entende-se por destituição o afastamento definitivo do integrante da </w:t>
      </w:r>
      <w:proofErr w:type="spellStart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CEEn</w:t>
      </w:r>
      <w:proofErr w:type="spellEnd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, que se dará por decisão da Comissão, tomada em Reunião Ordinária, constando o fato em ata.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§1º A destituição ocorrerá nos seguintes casos: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 xml:space="preserve">a) 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Ausência, não justificada, em quatro reuniões consecutivas.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 xml:space="preserve">b) 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Não estar em pleno gozo dos seus direitos profissionais.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c)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Ter sido condenado em processo ético, civil ou penal.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§2º A destituição implica na perda do direito a nova candidatura para integrar a </w:t>
      </w:r>
      <w:proofErr w:type="spellStart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CEEn</w:t>
      </w:r>
      <w:proofErr w:type="spellEnd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Art. 17. A substituição dos integrantes da </w:t>
      </w:r>
      <w:proofErr w:type="spellStart"/>
      <w:proofErr w:type="gramStart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CEEn</w:t>
      </w:r>
      <w:proofErr w:type="spellEnd"/>
      <w:proofErr w:type="gramEnd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se  processará da seguinte maneira: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 xml:space="preserve">I 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- A vacância por término de mandato atenderá os critérios estabelecidos no art. 7º deste regimento.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II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- Na vacância por afastamento temporário, a substituição será feita pelo respectivo suplente, sendo indicado um suplente em caráter temporário, se o afastamento ultrapassar a 30 dias.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9E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Parágrafo único: A vaga de suplente em caráter temporário será preenchida: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9E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a) pelo próximo candidato mais votado nas últimas eleições; e se não houver,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 xml:space="preserve">b) por escolha dos membros da </w:t>
      </w:r>
      <w:proofErr w:type="spellStart"/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CEEn</w:t>
      </w:r>
      <w:proofErr w:type="spellEnd"/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 xml:space="preserve">. 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III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– Na vacância por desistência ou por destituição, a substituição será feita pelo seu respectivo suplente que passará para efetivo, sendo chamado o candidato mais votado do respectivo nível profissional para integrar a Comissão como suplente e concluir o mandato do desistente ou destituído.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Parágrafo único: Não havendo suplente eleito, será realizada nova eleição.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Art. 18. A </w:t>
      </w:r>
      <w:proofErr w:type="spellStart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CEEn</w:t>
      </w:r>
      <w:proofErr w:type="spellEnd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elegerá, entre seus membros efetivos, um(a) Coordenador(a) e um(a) Secretário(a), que terão mandato de um ano, podendo ser reconduzidos.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Parágrafo único: A Comissão poderá ser coordenada por qualquer um dos membros efetivos.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Art. 19. A </w:t>
      </w:r>
      <w:proofErr w:type="spellStart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CEEn</w:t>
      </w:r>
      <w:proofErr w:type="spellEnd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reunir-se-á ordinariamente, no mínimo, a cada 30 dias, podendo ocorrer reuniões extraordinárias, convocadas pelo Coordenador, ou por autoconvocação pela maioria simples dos seus integrantes, ou pelo </w:t>
      </w:r>
      <w:proofErr w:type="spellStart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Coren</w:t>
      </w:r>
      <w:proofErr w:type="spellEnd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/SC.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§1º Na ausência do Coordenador, o Secretário coordenará a reunião, sendo escolhido</w:t>
      </w:r>
      <w:r w:rsidRPr="001D5D48">
        <w:rPr>
          <w:rFonts w:ascii="Calibri" w:eastAsia="Times New Roman" w:hAnsi="Calibri" w:cs="Calibri"/>
          <w:i/>
          <w:iCs/>
          <w:color w:val="000000"/>
          <w:sz w:val="20"/>
          <w:szCs w:val="20"/>
          <w:lang w:eastAsia="pt-BR"/>
        </w:rPr>
        <w:t xml:space="preserve"> “ad hoc” 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um substituto para secretariar.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§2º Na ausência do Secretário, será escolhido </w:t>
      </w:r>
      <w:r w:rsidRPr="001D5D48">
        <w:rPr>
          <w:rFonts w:ascii="Calibri" w:eastAsia="Times New Roman" w:hAnsi="Calibri" w:cs="Calibri"/>
          <w:i/>
          <w:iCs/>
          <w:color w:val="000000"/>
          <w:sz w:val="20"/>
          <w:szCs w:val="20"/>
          <w:lang w:eastAsia="pt-BR"/>
        </w:rPr>
        <w:t xml:space="preserve">“ad hoc” 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um substituto para secretariar.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§3º Serão lavradas atas de todas as reuniões da Comissão, constando a relação dos presentes, as justificativas dos ausentes, o registro das decisões tomadas e os encaminhamentos a serem feitos.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§4º O quórum mínimo para as reuniões, verificado até 15 minutos após a hora marcada para o início, é de maioria simples dos membros efetivos ou de seus suplentes quando na condição de substituto.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§5º Na ausência de quórum, a reunião será suspensa, sendo feita nova convocação.    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lastRenderedPageBreak/>
        <w:t xml:space="preserve">Art. 20. As decisões da </w:t>
      </w:r>
      <w:proofErr w:type="spellStart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CEEn</w:t>
      </w:r>
      <w:proofErr w:type="spellEnd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serão tomadas por maioria simples de seus membros efetivos ou de seus suplentes, quando na condição de substituto.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§1º Os membros efetivos terão direito a voz e voto.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§2º Os membros suplentes poderão participar de todas as reuniões com direito a voz e, nos casos em que estiverem substituindo um membro efetivo, terão direito a voto.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§3º É indicada a participação dos membros suplentes em todas as reuniões, independente de estarem ou não substituindo membros efetivos.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CAPÍTULO IV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DO PROCESSO ELEITORAL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Art. 21. A convocação da eleição será realizada pela Direção/Gerência do Órgão de Enfermagem, em edital interno, no mínimo, com 45 dias antes da data da realização do pleito eleitoral.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9E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 xml:space="preserve">Parágrafo único: A Direção/Gerência do Órgão de Enfermagem deverá encaminhar cópia do edital de convocação da eleição, ao </w:t>
      </w:r>
      <w:proofErr w:type="spellStart"/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Coren</w:t>
      </w:r>
      <w:proofErr w:type="spellEnd"/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 xml:space="preserve">/SC, no mesmo dia em que for publicado na instituição, juntamente com a relação dos(as) Enfermeiros(as), Técnicos(as) de Enfermagem e Auxiliares de Enfermagem com vínculo empregatício na instituição, acompanhados de seus respectivos números de inscrição no </w:t>
      </w:r>
      <w:proofErr w:type="spellStart"/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Coren</w:t>
      </w:r>
      <w:proofErr w:type="spellEnd"/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/SC.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Art. 22. A Direção/Gerência do Órgão de Enfermagem designará uma Comissão Eleitoral para conduzir todos os trabalhos de divulgação, organização, realização do pleito, apuração e divulgação dos resultados.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§1º É incompatível a condição de membro da Comissão Eleitoral com a de candidato.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§2º A Comissão Eleitoral elegerá um(a) Presidente e um(a) Secretário(a) entre os seus membros.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Art. 23. O material necessário para o desenvolvimento dos trabalhos eleitorais será solicitado pela Comissão Eleitoral à Direção/Gerência do Órgão de Enfermagem da instituição.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Art. 24. A escolha dos membros da </w:t>
      </w:r>
      <w:proofErr w:type="spellStart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CEEn</w:t>
      </w:r>
      <w:proofErr w:type="spellEnd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será feita através de eleição direta e secreta, sendo os candidatos eleitos pelos seus pares por voto facultativo.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Art. 25. Somente poderão votar os profissionais regularmente inscritos no </w:t>
      </w:r>
      <w:proofErr w:type="spellStart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Coren</w:t>
      </w:r>
      <w:proofErr w:type="spellEnd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/SC e com vínculo empregatício com a instituição. 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Art. 26. O </w:t>
      </w:r>
      <w:proofErr w:type="spellStart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Coren</w:t>
      </w:r>
      <w:proofErr w:type="spellEnd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/SC fornecerá à Comissão Eleitoral a relação dos profissionais de Enfermagem da instituição que estiverem devidamente inscritos e em condições de votar e serem votados.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Art. 27. Os profissionais de Enfermagem deverão candidatar-se individualmente, sem formação de chapas, inscrevendo-se junto à Comissão Eleitoral, até dez dias antes do pleito, apresentando um fiscal, se assim desejarem.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Art. 28. O local para a realização do pleito será definido pela Comissão Eleitoral, de comum acordo com a Direção/Gerência de Enfermagem.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Art. 29. A eleição deverá ser realizada durante o horário de trabalho, respeitados os diferentes turnos.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Art. 30. A eleição somente terá legitimidade se o número de votantes for, no mínimo, a metade mais um, por nível profissional e com vínculo empregatício com a instituição.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lastRenderedPageBreak/>
        <w:t>Parágrafo único: Quando o número de votantes for inferior ou igual ao número de não votantes, deverá ocorrer um novo pleito no respectivo nível profissional.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Art. 31. A apuração dos votos será realizada pela Comissão Eleitoral, na presença dos fiscais, se houver ou de outros interessados, imediatamente após o encerramento do pleito.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Art. 32. Somente serão computadas as cédulas sem rasuras e os votos que não apresentem dúvidas ou dupla interpretação.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Art. 33. Serão considerados eleitos, como membros efetivos, os candidatos que obtiverem o maior número de votos, por nível profissional, seguido de seus membros suplentes na mesma ordem decrescente.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9E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Parágrafo único: Em caso de empate, assumirá o candidato eleito que tiver maior tempo de contrato de trabalho na instituição.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Art. 34. Os candidatos que receberam votos, mas não foram eleitos como membros efetivos ou suplentes deverão ser, também, relacionados por nível profissional na ata da eleição e constar da lista dos resultados das eleições a ser encaminhada ao </w:t>
      </w:r>
      <w:proofErr w:type="spellStart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Coren</w:t>
      </w:r>
      <w:proofErr w:type="spellEnd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/SC.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9E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 xml:space="preserve">Parágrafo único: Os candidatos indicados no </w:t>
      </w:r>
      <w:r w:rsidRPr="001D5D48">
        <w:rPr>
          <w:rFonts w:ascii="Calibri" w:eastAsia="Times New Roman" w:hAnsi="Calibri" w:cs="Calibri"/>
          <w:i/>
          <w:iCs/>
          <w:color w:val="009E00"/>
          <w:sz w:val="20"/>
          <w:szCs w:val="20"/>
          <w:lang w:eastAsia="pt-BR"/>
        </w:rPr>
        <w:t>caput</w:t>
      </w: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 xml:space="preserve"> deste artigo assumirão o mandato em caso de afastamento temporário, desistência ou destituição, segundo consta no art. 16, incisos II e III.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Art. 35. Todas as ocorrências referentes ao processo eleitoral serão registradas em ata, assinada pelo(a) Presidente, pelo(a) Secretário(a), pelos demais membros da Comissão Eleitoral e pelos ficais, se houver.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Parágrafo único: O(A) Presidente da Comissão Eleitoral encaminhará os resultados das eleições com a respectiva ata à Direção/Gerência de Enfermagem imediatamente após o término da apuração.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Art. 36. A Direção/Gerência de Enfermagem proclamará os resultados das eleições, por meio de edital interno, no primeiro dia útil após o seu recebimento.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Art. 37. Os recursos relativos ao pleito somente serão recebidos pela Comissão Eleitoral se entregues, por escrito, até 48 horas após a publicação dos resultados pela Direção/Gerência do Órgão de Enfermagem.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§1º O recurso será julgado pela Comissão Eleitoral no prazo máximo de cinco dias.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§2º Caso necessário, o recurso terá como segunda instância a Comissão de Ética do </w:t>
      </w:r>
      <w:proofErr w:type="spellStart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Coren</w:t>
      </w:r>
      <w:proofErr w:type="spellEnd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/SC (CEC).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Art. 38. A Direção/Gerência de Enfermagem, no prazo de 15 dias a contar da data do pleito, encaminhará ao </w:t>
      </w:r>
      <w:proofErr w:type="spellStart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Coren</w:t>
      </w:r>
      <w:proofErr w:type="spellEnd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/SC a lista nominal de todos os votados. 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9E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Parágrafo único: A listagem deverá informar: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9E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 xml:space="preserve">a) o nome dos membros efetivos, seu nível profissional e o número de inscrição no </w:t>
      </w:r>
      <w:proofErr w:type="spellStart"/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Coren</w:t>
      </w:r>
      <w:proofErr w:type="spellEnd"/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/SC.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9E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 xml:space="preserve">b) o nome dos membros suplentes, seu nível profissional e o número de inscrição no </w:t>
      </w:r>
      <w:proofErr w:type="spellStart"/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Coren</w:t>
      </w:r>
      <w:proofErr w:type="spellEnd"/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/SC.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 xml:space="preserve">c) o nome dos profissionais que receberam votos, seu nível profissional e o número de inscrição no </w:t>
      </w:r>
      <w:proofErr w:type="spellStart"/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Coren</w:t>
      </w:r>
      <w:proofErr w:type="spellEnd"/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 xml:space="preserve">/SC, que não farão parte no primeiro momento da </w:t>
      </w:r>
      <w:proofErr w:type="spellStart"/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CEEn</w:t>
      </w:r>
      <w:proofErr w:type="spellEnd"/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, mas que poderão ser convocados em caso de afastamento temporário, vacância por desistência ou por destituição de membros empossados.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lastRenderedPageBreak/>
        <w:t xml:space="preserve">Art. 39. Somente após a homologação pelo Plenário do </w:t>
      </w:r>
      <w:proofErr w:type="spellStart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Coren</w:t>
      </w:r>
      <w:proofErr w:type="spellEnd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/SC e a nomeação por Portaria emitida pelo(a) seu(sua) Presidente, a </w:t>
      </w:r>
      <w:proofErr w:type="spellStart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CEEn</w:t>
      </w:r>
      <w:proofErr w:type="spellEnd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estará oficialmente autorizada para iniciar as atividades definidas neste regimento.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CAPÍTULO V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DAS COMPETÊNCIAS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Art. 40. A </w:t>
      </w:r>
      <w:proofErr w:type="spellStart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CEEn</w:t>
      </w:r>
      <w:proofErr w:type="spellEnd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tem as seguintes competências: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 xml:space="preserve">I 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– Divulgar os objetivos da </w:t>
      </w:r>
      <w:proofErr w:type="spellStart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CEEn</w:t>
      </w:r>
      <w:proofErr w:type="spellEnd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 xml:space="preserve">II 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– Divulgar o Código de Ética dos Profissionais de Enfermagem e as demais normas disciplinares e éticas do exercício profissional.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 xml:space="preserve">III 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– Promover e/ou participar de reuniões, seminários ou atividades similares, que visem à interpretação do Código de Ética dos Profissionais de Enfermagem.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IV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– Assessorar a Direção/Gerência de Enfermagem ou órgão equivalente da instituição nas questões éticas.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V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– Orientar a equipe de Enfermagem sobre o comportamento ético-profissional e sobre as implicações decorrentes de atitudes não éticas.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VI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– Orientar clientes, familiares e demais interessados sobre questões éticas relativas ao exercício profissional da Enfermagem.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 xml:space="preserve">VII 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– Promover e/ou participar de atividades multiprofissionais referentes à ética.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VIII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– Apreciar e emitir parecer sobre questões éticas referentes à Enfermagem.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IX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– Zelar pelo exercício ético dos profissionais de Enfermagem.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 xml:space="preserve">X 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– Averiguar: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ind w:left="283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a)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Os fatos ou atitudes não éticas praticadas por profissionais de Enfermagem.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ind w:left="283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b)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As condições oferecidas pelas instituições e sua compatibilidade com o desempenho ético-profissional.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ind w:left="283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c)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A qualidade de atendimento dispensada à clientela pelos profissionais de Enfermagem.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XI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– Comunicar, por escrito, ao </w:t>
      </w:r>
      <w:proofErr w:type="spellStart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Coren</w:t>
      </w:r>
      <w:proofErr w:type="spellEnd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/SC, as irregularidades ou infrações éticas detectadas.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XII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– Encaminhar anualmente ao </w:t>
      </w:r>
      <w:proofErr w:type="spellStart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Coren</w:t>
      </w:r>
      <w:proofErr w:type="spellEnd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/SC e à Direção/Gerência de Enfermagem ou órgão equivalente, o planejamento das atividades a serem desenvolvidas e o relatório das atividades do ano anterior até 1º de março.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XIII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– Solicitar assessoramento da Comissão de Ética do </w:t>
      </w:r>
      <w:proofErr w:type="spellStart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Coren</w:t>
      </w:r>
      <w:proofErr w:type="spellEnd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/SC (CEC) em caso de necessidade.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XIV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– Cumprir e fazer cumprir as disposições deste regimento e da Decisão do </w:t>
      </w:r>
      <w:proofErr w:type="spellStart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Coren</w:t>
      </w:r>
      <w:proofErr w:type="spellEnd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/SC nº 002, de 10 de janeiro de 2006.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Art. 41. Compete ao Coordenador da </w:t>
      </w:r>
      <w:proofErr w:type="spellStart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CEEn</w:t>
      </w:r>
      <w:proofErr w:type="spellEnd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: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 xml:space="preserve">I 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– Convocar e presidir as reuniões.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II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– Propor a pauta da reunião.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III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– Propor a redação de documentos que serão discutidos e submetidos à aprovação.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IV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– Representar a </w:t>
      </w:r>
      <w:proofErr w:type="spellStart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CEEn</w:t>
      </w:r>
      <w:proofErr w:type="spellEnd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junto ao Órgão de Enfermagem da instituição.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V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– Representar ou indicar representante, onde se fizer necessária a presença ou a participação da </w:t>
      </w:r>
      <w:proofErr w:type="spellStart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CEEn</w:t>
      </w:r>
      <w:proofErr w:type="spellEnd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VI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– Encaminhar as decisões da </w:t>
      </w:r>
      <w:proofErr w:type="spellStart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CEEn</w:t>
      </w:r>
      <w:proofErr w:type="spellEnd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, segundo a indicação.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VII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– Elaborar, juntamente com os demais membros da Comissão, o planejamento e o relatório anuais, garantindo o envio de uma cópia, até o dia 1º de março de cada ano, à Direção/Gerência de Enfermagem e à Comissão de Ética do </w:t>
      </w:r>
      <w:proofErr w:type="spellStart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Coren</w:t>
      </w:r>
      <w:proofErr w:type="spellEnd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/SC (CEC).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VIII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– Representar o </w:t>
      </w:r>
      <w:proofErr w:type="spellStart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Coren</w:t>
      </w:r>
      <w:proofErr w:type="spellEnd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/SC em eventos, segundo a solicitação.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IX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– Cumprir e fazer cumprir as disposições deste regimento e as demais normas referentes ao exercício ético-profissional.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lastRenderedPageBreak/>
        <w:t xml:space="preserve">Art. 42. Compete ao Secretário da </w:t>
      </w:r>
      <w:proofErr w:type="spellStart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CEEn</w:t>
      </w:r>
      <w:proofErr w:type="spellEnd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: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I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– Secretariar as reuniões da </w:t>
      </w:r>
      <w:proofErr w:type="spellStart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CEEn</w:t>
      </w:r>
      <w:proofErr w:type="spellEnd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, redigindo atas e documentos.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 xml:space="preserve">II 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– Providenciar a reprodução de documentos.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III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– Encaminhar o expediente da </w:t>
      </w:r>
      <w:proofErr w:type="spellStart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CEEn</w:t>
      </w:r>
      <w:proofErr w:type="spellEnd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IV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– Arquivar uma cópia de todos os documentos.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V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– Elaborar, juntamente com os demais membros da Comissão, o planejamento e o relatório anuais.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VI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– Presidir as reuniões nos impedimentos do Coordenador.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VII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– Representar a </w:t>
      </w:r>
      <w:proofErr w:type="spellStart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CEEn</w:t>
      </w:r>
      <w:proofErr w:type="spellEnd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nos impedimentos do Coordenador.                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VIII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– Cumprir e fazer cumprir as disposições deste regimento e as demais normas relativas ao exercício ético-profissional.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Art. 43. Compete aos membros efetivos da </w:t>
      </w:r>
      <w:proofErr w:type="spellStart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CEEn</w:t>
      </w:r>
      <w:proofErr w:type="spellEnd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: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I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– Comparecer e participar das reuniões.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II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– Emitir parecer sobre as questões propostas.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III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– Participar de reuniões ou programações relacionadas à ética, promovidas pela </w:t>
      </w:r>
      <w:proofErr w:type="spellStart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CEEn</w:t>
      </w:r>
      <w:proofErr w:type="spellEnd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ou por outras instituições.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 xml:space="preserve">IV 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– Representar a </w:t>
      </w:r>
      <w:proofErr w:type="spellStart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CEEn</w:t>
      </w:r>
      <w:proofErr w:type="spellEnd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quando solicitado pelo Coordenador.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V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– Participar, por meio de voto, das decisões a serem tomadas pela </w:t>
      </w:r>
      <w:proofErr w:type="spellStart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CEEn</w:t>
      </w:r>
      <w:proofErr w:type="spellEnd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VI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– Garantir a presença do suplente quando impedido de comparecer à reunião.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 xml:space="preserve">VII 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– Participar da elaboração do planejamento e relatório anuais.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VIII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– Cumprir e fazer cumprir as disposições deste regimento e as demais normas relativas ao exercício ético-profissional.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Art. 44. Compete aos membros suplentes da </w:t>
      </w:r>
      <w:proofErr w:type="spellStart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CEEn</w:t>
      </w:r>
      <w:proofErr w:type="spellEnd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: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I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– Substituir os respectivos membros efetivos nos seus impedimentos.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II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– Participar das reuniões da </w:t>
      </w:r>
      <w:proofErr w:type="spellStart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CEEn</w:t>
      </w:r>
      <w:proofErr w:type="spellEnd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III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– Participar das atividades promovidas pela </w:t>
      </w:r>
      <w:proofErr w:type="spellStart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CEEn</w:t>
      </w:r>
      <w:proofErr w:type="spellEnd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III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– Cumprir e fazer cumprir as disposições deste regimento e as demais normas relativas ao exercício ético-profissional.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CAPÍTULO VI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DAS DISPOSIÇÕES GERAIS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Art. 45. Este regimento poderá ser alterado por proposta da </w:t>
      </w:r>
      <w:proofErr w:type="spellStart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CEEn</w:t>
      </w:r>
      <w:proofErr w:type="spellEnd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, da Direção/Gerência de Enfermagem da instituição ou da Comissão de Ética do </w:t>
      </w:r>
      <w:proofErr w:type="spellStart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Coren</w:t>
      </w:r>
      <w:proofErr w:type="spellEnd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/SC.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9E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 xml:space="preserve">Parágrafo único: A alteração será submetida à aprovação da Assembleia da categoria da instituição e à homologação da Plenária do </w:t>
      </w:r>
      <w:proofErr w:type="spellStart"/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Coren</w:t>
      </w:r>
      <w:proofErr w:type="spellEnd"/>
      <w:r w:rsidRPr="001D5D48">
        <w:rPr>
          <w:rFonts w:ascii="Calibri" w:eastAsia="Times New Roman" w:hAnsi="Calibri" w:cs="Calibri"/>
          <w:color w:val="009E00"/>
          <w:sz w:val="20"/>
          <w:szCs w:val="20"/>
          <w:lang w:eastAsia="pt-BR"/>
        </w:rPr>
        <w:t>/SC.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Art. 46. A Direção/Gerência de Enfermagem da instituição garantirá as condições necessárias para o desenvolvimento das atividades da </w:t>
      </w:r>
      <w:proofErr w:type="spellStart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CEEn</w:t>
      </w:r>
      <w:proofErr w:type="spellEnd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Art. 47. Os casos omissos serão decididos pelo Plenário do </w:t>
      </w:r>
      <w:proofErr w:type="spellStart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Coren</w:t>
      </w:r>
      <w:proofErr w:type="spellEnd"/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/SC.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Art. 48. Este modelo de regimento interno entrou em vigor na data da homologação pel</w:t>
      </w:r>
      <w:r w:rsidR="006303FF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o Plenário do </w:t>
      </w:r>
      <w:proofErr w:type="spellStart"/>
      <w:r w:rsidR="006303FF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Coren</w:t>
      </w:r>
      <w:proofErr w:type="spellEnd"/>
      <w:r w:rsidR="006303FF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/SC em 19 de fevereiro de 2018</w:t>
      </w:r>
      <w:r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.</w:t>
      </w: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Default="006303FF" w:rsidP="001D5D48">
      <w:pPr>
        <w:suppressAutoHyphens/>
        <w:autoSpaceDE w:val="0"/>
        <w:autoSpaceDN w:val="0"/>
        <w:adjustRightInd w:val="0"/>
        <w:spacing w:after="0" w:line="280" w:lineRule="atLeast"/>
        <w:jc w:val="center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Vid</w:t>
      </w:r>
      <w:r w:rsidR="00D757F7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eira</w:t>
      </w:r>
      <w:r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, 19 de fevereiro de 2018</w:t>
      </w:r>
      <w:r w:rsidR="001D5D48" w:rsidRPr="001D5D48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.</w:t>
      </w:r>
    </w:p>
    <w:p w:rsidR="006303FF" w:rsidRPr="001D5D48" w:rsidRDefault="006303FF" w:rsidP="001D5D48">
      <w:pPr>
        <w:suppressAutoHyphens/>
        <w:autoSpaceDE w:val="0"/>
        <w:autoSpaceDN w:val="0"/>
        <w:adjustRightInd w:val="0"/>
        <w:spacing w:after="0" w:line="280" w:lineRule="atLeast"/>
        <w:jc w:val="center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Pr="001D5D48" w:rsidRDefault="001D5D48" w:rsidP="001D5D48">
      <w:pPr>
        <w:suppressAutoHyphens/>
        <w:autoSpaceDE w:val="0"/>
        <w:autoSpaceDN w:val="0"/>
        <w:adjustRightInd w:val="0"/>
        <w:spacing w:after="0" w:line="280" w:lineRule="atLeast"/>
        <w:jc w:val="center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1D5D48" w:rsidRDefault="004E778F" w:rsidP="001D5D48">
      <w:pPr>
        <w:suppressAutoHyphens/>
        <w:autoSpaceDE w:val="0"/>
        <w:autoSpaceDN w:val="0"/>
        <w:adjustRightInd w:val="0"/>
        <w:spacing w:after="0" w:line="280" w:lineRule="atLeast"/>
        <w:jc w:val="center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lastRenderedPageBreak/>
        <w:t xml:space="preserve">Alessandra de Lima Feltrin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Coren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/SC 622478 (Téc. De Enfermagem</w:t>
      </w:r>
      <w:proofErr w:type="gramStart"/>
      <w:r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)</w:t>
      </w:r>
      <w:proofErr w:type="gramEnd"/>
      <w:r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</w:t>
      </w:r>
    </w:p>
    <w:p w:rsidR="004E778F" w:rsidRDefault="004E778F" w:rsidP="001D5D48">
      <w:pPr>
        <w:suppressAutoHyphens/>
        <w:autoSpaceDE w:val="0"/>
        <w:autoSpaceDN w:val="0"/>
        <w:adjustRightInd w:val="0"/>
        <w:spacing w:after="0" w:line="280" w:lineRule="atLeast"/>
        <w:jc w:val="center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4E778F" w:rsidRPr="001D5D48" w:rsidRDefault="004E778F" w:rsidP="001D5D48">
      <w:pPr>
        <w:suppressAutoHyphens/>
        <w:autoSpaceDE w:val="0"/>
        <w:autoSpaceDN w:val="0"/>
        <w:adjustRightInd w:val="0"/>
        <w:spacing w:after="0" w:line="280" w:lineRule="atLeast"/>
        <w:jc w:val="center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Rafael Luiz </w:t>
      </w:r>
      <w:r w:rsidR="000875D0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Melo </w:t>
      </w:r>
      <w:proofErr w:type="spellStart"/>
      <w:r w:rsidR="000875D0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Coren</w:t>
      </w:r>
      <w:proofErr w:type="spellEnd"/>
      <w:r w:rsidR="000875D0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/SC 436781 (Enfermeiro) </w:t>
      </w:r>
    </w:p>
    <w:p w:rsidR="001D5D48" w:rsidRDefault="001D5D48" w:rsidP="000875D0">
      <w:pPr>
        <w:suppressAutoHyphens/>
        <w:autoSpaceDE w:val="0"/>
        <w:autoSpaceDN w:val="0"/>
        <w:adjustRightInd w:val="0"/>
        <w:spacing w:after="0" w:line="280" w:lineRule="atLeast"/>
        <w:jc w:val="center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0875D0" w:rsidRDefault="000875D0" w:rsidP="000875D0">
      <w:pPr>
        <w:suppressAutoHyphens/>
        <w:autoSpaceDE w:val="0"/>
        <w:autoSpaceDN w:val="0"/>
        <w:adjustRightInd w:val="0"/>
        <w:spacing w:after="0" w:line="280" w:lineRule="atLeast"/>
        <w:jc w:val="center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Eliane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Zottis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da Silva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Coren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/SC 188915 (Aux. De Enfermagem</w:t>
      </w:r>
      <w:proofErr w:type="gramStart"/>
      <w:r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)</w:t>
      </w:r>
      <w:proofErr w:type="gramEnd"/>
    </w:p>
    <w:p w:rsidR="000875D0" w:rsidRDefault="000875D0" w:rsidP="000875D0">
      <w:pPr>
        <w:suppressAutoHyphens/>
        <w:autoSpaceDE w:val="0"/>
        <w:autoSpaceDN w:val="0"/>
        <w:adjustRightInd w:val="0"/>
        <w:spacing w:after="0" w:line="280" w:lineRule="atLeast"/>
        <w:jc w:val="center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0875D0" w:rsidRPr="001D5D48" w:rsidRDefault="000875D0" w:rsidP="000875D0">
      <w:pPr>
        <w:suppressAutoHyphens/>
        <w:autoSpaceDE w:val="0"/>
        <w:autoSpaceDN w:val="0"/>
        <w:adjustRightInd w:val="0"/>
        <w:spacing w:after="0" w:line="280" w:lineRule="atLeast"/>
        <w:jc w:val="center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Luana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Tomchak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Valdameri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Coren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/SC 1179851 </w:t>
      </w:r>
      <w:proofErr w:type="gramStart"/>
      <w:r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(Téc.</w:t>
      </w:r>
      <w:proofErr w:type="gramEnd"/>
      <w:r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De Enfermagem)</w:t>
      </w:r>
      <w:bookmarkStart w:id="0" w:name="_GoBack"/>
      <w:bookmarkEnd w:id="0"/>
    </w:p>
    <w:p w:rsidR="00F7091B" w:rsidRDefault="00F7091B" w:rsidP="00E769DE">
      <w:pPr>
        <w:jc w:val="center"/>
      </w:pPr>
    </w:p>
    <w:p w:rsidR="00BA4B36" w:rsidRDefault="00BD230C" w:rsidP="00BD230C">
      <w:pPr>
        <w:tabs>
          <w:tab w:val="left" w:pos="1380"/>
        </w:tabs>
      </w:pPr>
      <w:r>
        <w:tab/>
      </w:r>
    </w:p>
    <w:p w:rsidR="00BA4B36" w:rsidRDefault="00BA4B36"/>
    <w:p w:rsidR="00A740DA" w:rsidRDefault="00A740DA"/>
    <w:p w:rsidR="00A72BB0" w:rsidRDefault="00A72BB0" w:rsidP="00BA4B36">
      <w:pPr>
        <w:jc w:val="center"/>
      </w:pPr>
    </w:p>
    <w:sectPr w:rsidR="00A72B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D8F" w:rsidRDefault="006D2D8F" w:rsidP="00187BCD">
      <w:pPr>
        <w:spacing w:after="0" w:line="240" w:lineRule="auto"/>
      </w:pPr>
      <w:r>
        <w:separator/>
      </w:r>
    </w:p>
  </w:endnote>
  <w:endnote w:type="continuationSeparator" w:id="0">
    <w:p w:rsidR="006D2D8F" w:rsidRDefault="006D2D8F" w:rsidP="00187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9DE" w:rsidRDefault="00E769D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9DE" w:rsidRDefault="00E769DE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9DE" w:rsidRDefault="00E769D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D8F" w:rsidRDefault="006D2D8F" w:rsidP="00187BCD">
      <w:pPr>
        <w:spacing w:after="0" w:line="240" w:lineRule="auto"/>
      </w:pPr>
      <w:r>
        <w:separator/>
      </w:r>
    </w:p>
  </w:footnote>
  <w:footnote w:type="continuationSeparator" w:id="0">
    <w:p w:rsidR="006D2D8F" w:rsidRDefault="006D2D8F" w:rsidP="00187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9DE" w:rsidRDefault="00E769D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BCD" w:rsidRDefault="00187BC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0354262D" wp14:editId="4E4945BE">
          <wp:simplePos x="0" y="0"/>
          <wp:positionH relativeFrom="column">
            <wp:posOffset>-1089660</wp:posOffset>
          </wp:positionH>
          <wp:positionV relativeFrom="paragraph">
            <wp:posOffset>-468630</wp:posOffset>
          </wp:positionV>
          <wp:extent cx="7553325" cy="10684260"/>
          <wp:effectExtent l="0" t="0" r="0" b="317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imbradoParaImpressor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684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9DE" w:rsidRDefault="00E769D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BCD"/>
    <w:rsid w:val="000875D0"/>
    <w:rsid w:val="000D1369"/>
    <w:rsid w:val="00187BCD"/>
    <w:rsid w:val="001D5D48"/>
    <w:rsid w:val="0031575C"/>
    <w:rsid w:val="004E778F"/>
    <w:rsid w:val="00510749"/>
    <w:rsid w:val="00546520"/>
    <w:rsid w:val="006303FF"/>
    <w:rsid w:val="00647686"/>
    <w:rsid w:val="00652E9E"/>
    <w:rsid w:val="006D2D8F"/>
    <w:rsid w:val="008C6DD9"/>
    <w:rsid w:val="00A23AEB"/>
    <w:rsid w:val="00A72BB0"/>
    <w:rsid w:val="00A740DA"/>
    <w:rsid w:val="00BA4B36"/>
    <w:rsid w:val="00BD230C"/>
    <w:rsid w:val="00D757F7"/>
    <w:rsid w:val="00E769DE"/>
    <w:rsid w:val="00F7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87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7BCD"/>
  </w:style>
  <w:style w:type="paragraph" w:styleId="Rodap">
    <w:name w:val="footer"/>
    <w:basedOn w:val="Normal"/>
    <w:link w:val="RodapChar"/>
    <w:uiPriority w:val="99"/>
    <w:unhideWhenUsed/>
    <w:rsid w:val="00187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7BCD"/>
  </w:style>
  <w:style w:type="table" w:styleId="Tabelacomgrade">
    <w:name w:val="Table Grid"/>
    <w:basedOn w:val="Tabelanormal"/>
    <w:uiPriority w:val="39"/>
    <w:rsid w:val="00510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87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7BCD"/>
  </w:style>
  <w:style w:type="paragraph" w:styleId="Rodap">
    <w:name w:val="footer"/>
    <w:basedOn w:val="Normal"/>
    <w:link w:val="RodapChar"/>
    <w:uiPriority w:val="99"/>
    <w:unhideWhenUsed/>
    <w:rsid w:val="00187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7BCD"/>
  </w:style>
  <w:style w:type="table" w:styleId="Tabelacomgrade">
    <w:name w:val="Table Grid"/>
    <w:basedOn w:val="Tabelanormal"/>
    <w:uiPriority w:val="39"/>
    <w:rsid w:val="00510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4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2995</Words>
  <Characters>16175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Chostak</dc:creator>
  <cp:lastModifiedBy>Daivana Leticia Kunz</cp:lastModifiedBy>
  <cp:revision>5</cp:revision>
  <dcterms:created xsi:type="dcterms:W3CDTF">2018-02-14T13:37:00Z</dcterms:created>
  <dcterms:modified xsi:type="dcterms:W3CDTF">2018-02-19T13:48:00Z</dcterms:modified>
</cp:coreProperties>
</file>