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426F41">
        <w:rPr>
          <w:rFonts w:ascii="Times New Roman" w:hAnsi="Times New Roman"/>
          <w:b/>
          <w:sz w:val="24"/>
          <w:szCs w:val="24"/>
        </w:rPr>
        <w:t>0</w:t>
      </w:r>
      <w:r w:rsidR="008442D1">
        <w:rPr>
          <w:rFonts w:ascii="Times New Roman" w:hAnsi="Times New Roman"/>
          <w:b/>
          <w:sz w:val="24"/>
          <w:szCs w:val="24"/>
        </w:rPr>
        <w:t>3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AF733D">
        <w:rPr>
          <w:rFonts w:ascii="Times New Roman" w:hAnsi="Times New Roman"/>
          <w:b/>
          <w:sz w:val="24"/>
          <w:szCs w:val="24"/>
        </w:rPr>
        <w:t>8</w:t>
      </w:r>
    </w:p>
    <w:p w:rsidR="00426F41" w:rsidRDefault="0070744B" w:rsidP="00426F41">
      <w:pPr>
        <w:pStyle w:val="Standard"/>
        <w:spacing w:line="360" w:lineRule="auto"/>
        <w:jc w:val="center"/>
        <w:rPr>
          <w:rFonts w:ascii="Arial" w:hAnsi="Arial"/>
        </w:rPr>
      </w:pPr>
      <w:r>
        <w:rPr>
          <w:rFonts w:ascii="Times New Roman" w:hAnsi="Times New Roman"/>
          <w:b/>
        </w:rPr>
        <w:t xml:space="preserve">                              </w:t>
      </w:r>
      <w:r w:rsidR="00164D94" w:rsidRPr="003860C8">
        <w:rPr>
          <w:rFonts w:ascii="Times New Roman" w:hAnsi="Times New Roman"/>
          <w:b/>
        </w:rPr>
        <w:t>A</w:t>
      </w:r>
      <w:r w:rsidR="008828C1" w:rsidRPr="003860C8">
        <w:rPr>
          <w:rFonts w:ascii="Times New Roman" w:hAnsi="Times New Roman"/>
          <w:b/>
        </w:rPr>
        <w:t>ssun</w:t>
      </w:r>
      <w:r w:rsidR="00164D94" w:rsidRPr="003860C8">
        <w:rPr>
          <w:rFonts w:ascii="Times New Roman" w:hAnsi="Times New Roman"/>
          <w:b/>
        </w:rPr>
        <w:t>to</w:t>
      </w:r>
      <w:r w:rsidR="008828C1" w:rsidRPr="003860C8">
        <w:rPr>
          <w:rFonts w:ascii="Times New Roman" w:hAnsi="Times New Roman"/>
          <w:b/>
        </w:rPr>
        <w:t xml:space="preserve">: </w:t>
      </w:r>
      <w:r w:rsidR="00C741E6" w:rsidRPr="003860C8">
        <w:rPr>
          <w:rFonts w:ascii="Times New Roman" w:hAnsi="Times New Roman"/>
          <w:b/>
        </w:rPr>
        <w:t>An</w:t>
      </w:r>
      <w:r w:rsidR="008828C1" w:rsidRPr="003860C8">
        <w:rPr>
          <w:rFonts w:ascii="Times New Roman" w:hAnsi="Times New Roman"/>
          <w:b/>
        </w:rPr>
        <w:t xml:space="preserve">álise do </w:t>
      </w:r>
      <w:r>
        <w:rPr>
          <w:rFonts w:ascii="Times New Roman" w:hAnsi="Times New Roman"/>
          <w:b/>
        </w:rPr>
        <w:t xml:space="preserve">Regimento Interno da </w:t>
      </w:r>
      <w:proofErr w:type="spellStart"/>
      <w:r>
        <w:rPr>
          <w:rFonts w:ascii="Times New Roman" w:hAnsi="Times New Roman"/>
          <w:b/>
        </w:rPr>
        <w:t>CEEn</w:t>
      </w:r>
      <w:proofErr w:type="spellEnd"/>
      <w:r>
        <w:rPr>
          <w:rFonts w:ascii="Times New Roman" w:hAnsi="Times New Roman"/>
          <w:b/>
        </w:rPr>
        <w:t xml:space="preserve"> </w:t>
      </w:r>
      <w:r w:rsidR="00126DC9">
        <w:rPr>
          <w:rFonts w:ascii="Times New Roman" w:hAnsi="Times New Roman"/>
          <w:b/>
        </w:rPr>
        <w:t>da Instituição</w:t>
      </w:r>
      <w:r w:rsidR="008828C1" w:rsidRPr="003860C8">
        <w:rPr>
          <w:rFonts w:ascii="Times New Roman" w:hAnsi="Times New Roman"/>
          <w:b/>
        </w:rPr>
        <w:t xml:space="preserve">: </w:t>
      </w:r>
      <w:r w:rsidR="00426F41">
        <w:rPr>
          <w:rFonts w:ascii="Arial" w:hAnsi="Arial"/>
        </w:rPr>
        <w:t>São Bento do Sul - SC</w:t>
      </w:r>
    </w:p>
    <w:p w:rsidR="00994CED" w:rsidRPr="003860C8" w:rsidRDefault="00994CED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8828C1" w:rsidRPr="00EB4799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693915" w:rsidRDefault="008828C1" w:rsidP="00693915">
      <w:pPr>
        <w:pStyle w:val="Standard"/>
        <w:spacing w:line="360" w:lineRule="auto"/>
        <w:jc w:val="center"/>
        <w:rPr>
          <w:rFonts w:ascii="Arial" w:hAnsi="Arial"/>
        </w:rPr>
      </w:pPr>
      <w:r w:rsidRPr="00EB4799">
        <w:rPr>
          <w:rFonts w:ascii="Times New Roman" w:hAnsi="Times New Roman"/>
        </w:rPr>
        <w:t xml:space="preserve">Análise do Regimento Interno da </w:t>
      </w:r>
      <w:proofErr w:type="spellStart"/>
      <w:proofErr w:type="gramStart"/>
      <w:r w:rsidRPr="00EB4799">
        <w:rPr>
          <w:rFonts w:ascii="Times New Roman" w:hAnsi="Times New Roman"/>
        </w:rPr>
        <w:t>CEEn</w:t>
      </w:r>
      <w:proofErr w:type="spellEnd"/>
      <w:proofErr w:type="gramEnd"/>
      <w:r w:rsidRPr="00EB4799">
        <w:rPr>
          <w:rFonts w:ascii="Times New Roman" w:hAnsi="Times New Roman"/>
        </w:rPr>
        <w:t xml:space="preserve"> da Instituição:</w:t>
      </w:r>
      <w:r w:rsidR="00AB7C94" w:rsidRPr="00AB7C94">
        <w:rPr>
          <w:rFonts w:ascii="Times New Roman" w:hAnsi="Times New Roman"/>
          <w:b/>
        </w:rPr>
        <w:t xml:space="preserve"> </w:t>
      </w:r>
      <w:r w:rsidR="00693915">
        <w:rPr>
          <w:rFonts w:ascii="Times New Roman" w:hAnsi="Times New Roman"/>
          <w:b/>
        </w:rPr>
        <w:t xml:space="preserve">Secretaria Municipal de  </w:t>
      </w:r>
      <w:r w:rsidR="00693915">
        <w:rPr>
          <w:rFonts w:ascii="Arial" w:hAnsi="Arial"/>
        </w:rPr>
        <w:t>São Bento do Sul - SC</w:t>
      </w:r>
    </w:p>
    <w:p w:rsidR="00CB0A97" w:rsidRPr="00EB4799" w:rsidRDefault="00CB0A97" w:rsidP="00126DC9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CB0A97" w:rsidRPr="00EB4799" w:rsidRDefault="00CB0A97" w:rsidP="00426F41">
      <w:pPr>
        <w:pStyle w:val="Standard"/>
        <w:spacing w:line="360" w:lineRule="auto"/>
        <w:jc w:val="center"/>
        <w:rPr>
          <w:rFonts w:ascii="Times New Roman" w:hAnsi="Times New Roman"/>
        </w:rPr>
      </w:pPr>
      <w:r w:rsidRPr="00EB4799">
        <w:rPr>
          <w:rFonts w:ascii="Times New Roman" w:hAnsi="Times New Roman"/>
        </w:rPr>
        <w:t xml:space="preserve">Após análise e correções do Regimento Interno da </w:t>
      </w:r>
      <w:proofErr w:type="spellStart"/>
      <w:r w:rsidRPr="00EB4799">
        <w:rPr>
          <w:rFonts w:ascii="Times New Roman" w:hAnsi="Times New Roman"/>
        </w:rPr>
        <w:t>CEEn</w:t>
      </w:r>
      <w:proofErr w:type="spellEnd"/>
      <w:r w:rsidRPr="00EB4799">
        <w:rPr>
          <w:rFonts w:ascii="Times New Roman" w:hAnsi="Times New Roman"/>
        </w:rPr>
        <w:t xml:space="preserve"> d</w:t>
      </w:r>
      <w:r w:rsidR="00426F41">
        <w:rPr>
          <w:rFonts w:ascii="Times New Roman" w:hAnsi="Times New Roman"/>
        </w:rPr>
        <w:t>e</w:t>
      </w:r>
      <w:r w:rsidR="00AF733D" w:rsidRPr="00426F41">
        <w:rPr>
          <w:rFonts w:ascii="Times New Roman" w:hAnsi="Times New Roman"/>
        </w:rPr>
        <w:t xml:space="preserve"> </w:t>
      </w:r>
      <w:r w:rsidR="00426F41" w:rsidRPr="00426F41">
        <w:rPr>
          <w:rFonts w:ascii="Times New Roman" w:hAnsi="Times New Roman"/>
        </w:rPr>
        <w:t xml:space="preserve">São Bento do </w:t>
      </w:r>
      <w:r w:rsidR="00426F41" w:rsidRPr="00426F41">
        <w:rPr>
          <w:rFonts w:ascii="Times New Roman" w:eastAsia="Calibri" w:hAnsi="Times New Roman" w:cs="Times New Roman"/>
          <w:kern w:val="0"/>
          <w:lang w:eastAsia="en-US" w:bidi="ar-SA"/>
        </w:rPr>
        <w:t>Sul - SC</w:t>
      </w:r>
      <w:r w:rsidR="00AB7C94" w:rsidRPr="00EB4799">
        <w:rPr>
          <w:rFonts w:ascii="Times New Roman" w:hAnsi="Times New Roman"/>
        </w:rPr>
        <w:t xml:space="preserve"> </w:t>
      </w:r>
      <w:r w:rsidRPr="00EB4799">
        <w:rPr>
          <w:rFonts w:ascii="Times New Roman" w:hAnsi="Times New Roman"/>
        </w:rPr>
        <w:t>concluímos que o mesmo</w:t>
      </w:r>
      <w:r w:rsidR="00426F41">
        <w:rPr>
          <w:rFonts w:ascii="Times New Roman" w:hAnsi="Times New Roman"/>
        </w:rPr>
        <w:t xml:space="preserve"> </w:t>
      </w:r>
      <w:r w:rsidRPr="00EB4799">
        <w:rPr>
          <w:rFonts w:ascii="Times New Roman" w:hAnsi="Times New Roman"/>
        </w:rPr>
        <w:t xml:space="preserve">está em conformidade com proposto no regimento da </w:t>
      </w:r>
      <w:proofErr w:type="spellStart"/>
      <w:r w:rsidRPr="00EB4799">
        <w:rPr>
          <w:rFonts w:ascii="Times New Roman" w:hAnsi="Times New Roman"/>
        </w:rPr>
        <w:t>CEEn</w:t>
      </w:r>
      <w:proofErr w:type="spellEnd"/>
      <w:r w:rsidR="00D9577D">
        <w:rPr>
          <w:rFonts w:ascii="Times New Roman" w:hAnsi="Times New Roman"/>
        </w:rPr>
        <w:t xml:space="preserve">, aprovado pela Decisão Coren/SC </w:t>
      </w:r>
      <w:r w:rsidR="00716BEF">
        <w:rPr>
          <w:rFonts w:ascii="Times New Roman" w:hAnsi="Times New Roman"/>
        </w:rPr>
        <w:t>N</w:t>
      </w:r>
      <w:r w:rsidR="00D9577D">
        <w:rPr>
          <w:rFonts w:ascii="Times New Roman" w:hAnsi="Times New Roman"/>
        </w:rPr>
        <w:t xml:space="preserve">º. 002, de 10 de janeiro de 2006, na 417ª. </w:t>
      </w:r>
      <w:r w:rsidR="00716BEF">
        <w:rPr>
          <w:rFonts w:ascii="Times New Roman" w:hAnsi="Times New Roman"/>
        </w:rPr>
        <w:t>Reunião Ordinária de 25 de janeiro de 2006 e homologada</w:t>
      </w:r>
      <w:r w:rsidR="00D9577D">
        <w:rPr>
          <w:rFonts w:ascii="Times New Roman" w:hAnsi="Times New Roman"/>
        </w:rPr>
        <w:t xml:space="preserve"> pela Decisão </w:t>
      </w:r>
      <w:proofErr w:type="spellStart"/>
      <w:r w:rsidR="00D9577D">
        <w:rPr>
          <w:rFonts w:ascii="Times New Roman" w:hAnsi="Times New Roman"/>
        </w:rPr>
        <w:t>Cofen</w:t>
      </w:r>
      <w:proofErr w:type="spellEnd"/>
      <w:r w:rsidR="00D9577D">
        <w:rPr>
          <w:rFonts w:ascii="Times New Roman" w:hAnsi="Times New Roman"/>
        </w:rPr>
        <w:t xml:space="preserve"> </w:t>
      </w:r>
      <w:r w:rsidR="00716BEF">
        <w:rPr>
          <w:rFonts w:ascii="Times New Roman" w:hAnsi="Times New Roman"/>
        </w:rPr>
        <w:t>N</w:t>
      </w:r>
      <w:r w:rsidR="00D9577D">
        <w:rPr>
          <w:rFonts w:ascii="Times New Roman" w:hAnsi="Times New Roman"/>
        </w:rPr>
        <w:t xml:space="preserve">º. </w:t>
      </w:r>
      <w:r w:rsidR="00693915">
        <w:rPr>
          <w:rFonts w:ascii="Times New Roman" w:hAnsi="Times New Roman"/>
        </w:rPr>
        <w:t xml:space="preserve">014, de 21 de fevereiro de 2006, </w:t>
      </w:r>
      <w:r w:rsidR="00693915" w:rsidRPr="00693915">
        <w:rPr>
          <w:rFonts w:ascii="Times New Roman" w:hAnsi="Times New Roman"/>
          <w:b/>
        </w:rPr>
        <w:t>exceto</w:t>
      </w:r>
      <w:r w:rsidR="00693915">
        <w:rPr>
          <w:rFonts w:ascii="Times New Roman" w:hAnsi="Times New Roman"/>
          <w:b/>
        </w:rPr>
        <w:t xml:space="preserve">, a data das reuniões da </w:t>
      </w:r>
      <w:proofErr w:type="spellStart"/>
      <w:r w:rsidR="00693915">
        <w:rPr>
          <w:rFonts w:ascii="Times New Roman" w:hAnsi="Times New Roman"/>
          <w:b/>
        </w:rPr>
        <w:t>CEEn</w:t>
      </w:r>
      <w:proofErr w:type="spellEnd"/>
      <w:r w:rsidR="00693915">
        <w:rPr>
          <w:rFonts w:ascii="Times New Roman" w:hAnsi="Times New Roman"/>
          <w:b/>
        </w:rPr>
        <w:t>.</w:t>
      </w:r>
    </w:p>
    <w:p w:rsidR="00CB0A97" w:rsidRPr="00EB4799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693915" w:rsidRDefault="00CB0A97" w:rsidP="00693915">
      <w:pPr>
        <w:pStyle w:val="Standard"/>
        <w:spacing w:line="360" w:lineRule="auto"/>
        <w:jc w:val="center"/>
        <w:rPr>
          <w:rFonts w:ascii="Arial" w:hAnsi="Arial"/>
        </w:rPr>
      </w:pPr>
      <w:r w:rsidRPr="00EB4799">
        <w:rPr>
          <w:rFonts w:ascii="Times New Roman" w:hAnsi="Times New Roman"/>
        </w:rPr>
        <w:t xml:space="preserve">Considerando o exposto, sou de parecer </w:t>
      </w:r>
      <w:r w:rsidR="00745EDD">
        <w:rPr>
          <w:rFonts w:ascii="Times New Roman" w:hAnsi="Times New Roman"/>
        </w:rPr>
        <w:t xml:space="preserve">favorável </w:t>
      </w:r>
      <w:r w:rsidRPr="00EB4799">
        <w:rPr>
          <w:rFonts w:ascii="Times New Roman" w:hAnsi="Times New Roman"/>
        </w:rPr>
        <w:t>a aprovaçã</w:t>
      </w:r>
      <w:r w:rsidR="00426F41">
        <w:rPr>
          <w:rFonts w:ascii="Times New Roman" w:hAnsi="Times New Roman"/>
        </w:rPr>
        <w:t xml:space="preserve">o do Regimento Interno da </w:t>
      </w:r>
      <w:proofErr w:type="spellStart"/>
      <w:r w:rsidR="00426F41">
        <w:rPr>
          <w:rFonts w:ascii="Times New Roman" w:hAnsi="Times New Roman"/>
        </w:rPr>
        <w:t>CEEn</w:t>
      </w:r>
      <w:proofErr w:type="spellEnd"/>
      <w:r w:rsidR="00693915">
        <w:rPr>
          <w:rFonts w:ascii="Times New Roman" w:hAnsi="Times New Roman"/>
        </w:rPr>
        <w:t xml:space="preserve"> </w:t>
      </w:r>
      <w:r w:rsidR="00693915">
        <w:rPr>
          <w:rFonts w:ascii="Times New Roman" w:hAnsi="Times New Roman"/>
          <w:b/>
        </w:rPr>
        <w:t xml:space="preserve">Secretaria Municipal de </w:t>
      </w:r>
      <w:r w:rsidR="00693915">
        <w:rPr>
          <w:rFonts w:ascii="Arial" w:hAnsi="Arial"/>
        </w:rPr>
        <w:t>São Bento do Sul - SC</w:t>
      </w:r>
    </w:p>
    <w:p w:rsidR="00994CED" w:rsidRDefault="00994CED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693915">
        <w:rPr>
          <w:rFonts w:ascii="Times New Roman" w:hAnsi="Times New Roman"/>
          <w:sz w:val="24"/>
          <w:szCs w:val="24"/>
        </w:rPr>
        <w:t>12</w:t>
      </w:r>
      <w:r w:rsidR="00426F41">
        <w:rPr>
          <w:rFonts w:ascii="Times New Roman" w:hAnsi="Times New Roman"/>
          <w:sz w:val="24"/>
          <w:szCs w:val="24"/>
        </w:rPr>
        <w:t xml:space="preserve"> de março</w:t>
      </w:r>
      <w:r w:rsidR="00793961" w:rsidRPr="00EB4799">
        <w:rPr>
          <w:rFonts w:ascii="Times New Roman" w:hAnsi="Times New Roman"/>
          <w:sz w:val="24"/>
          <w:szCs w:val="24"/>
        </w:rPr>
        <w:t xml:space="preserve"> de 201</w:t>
      </w:r>
      <w:r w:rsidR="00AF733D">
        <w:rPr>
          <w:rFonts w:ascii="Times New Roman" w:hAnsi="Times New Roman"/>
          <w:sz w:val="24"/>
          <w:szCs w:val="24"/>
        </w:rPr>
        <w:t>8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3B7BAB" w:rsidRDefault="003B7BAB" w:rsidP="003B7BA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</w:t>
      </w:r>
      <w:r w:rsidRPr="00AB2900">
        <w:rPr>
          <w:rFonts w:ascii="Times New Roman" w:hAnsi="Times New Roman"/>
          <w:b/>
          <w:sz w:val="24"/>
          <w:szCs w:val="24"/>
        </w:rPr>
        <w:t>Reunião Ordinária da CEC N°. 140ª</w:t>
      </w:r>
      <w:r>
        <w:rPr>
          <w:rFonts w:ascii="Times New Roman" w:hAnsi="Times New Roman"/>
          <w:sz w:val="24"/>
          <w:szCs w:val="24"/>
        </w:rPr>
        <w:t>, em</w:t>
      </w:r>
      <w:r w:rsidRPr="004F7E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16 </w:t>
      </w:r>
      <w:r w:rsidRPr="004F7EF3">
        <w:rPr>
          <w:rFonts w:ascii="Times New Roman" w:hAnsi="Times New Roman"/>
          <w:sz w:val="24"/>
          <w:szCs w:val="24"/>
        </w:rPr>
        <w:t xml:space="preserve">de </w:t>
      </w:r>
      <w:r>
        <w:rPr>
          <w:rFonts w:ascii="Times New Roman" w:hAnsi="Times New Roman"/>
          <w:sz w:val="24"/>
          <w:szCs w:val="24"/>
        </w:rPr>
        <w:t>outubr</w:t>
      </w:r>
      <w:r w:rsidRPr="004F7EF3">
        <w:rPr>
          <w:rFonts w:ascii="Times New Roman" w:hAnsi="Times New Roman"/>
          <w:sz w:val="24"/>
          <w:szCs w:val="24"/>
        </w:rPr>
        <w:t>o de 201</w:t>
      </w:r>
      <w:r>
        <w:rPr>
          <w:rFonts w:ascii="Times New Roman" w:hAnsi="Times New Roman"/>
          <w:sz w:val="24"/>
          <w:szCs w:val="24"/>
        </w:rPr>
        <w:t xml:space="preserve">7. </w:t>
      </w:r>
    </w:p>
    <w:p w:rsidR="00793961" w:rsidRDefault="003B7BAB" w:rsidP="003B7BAB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</w:t>
      </w:r>
      <w:r w:rsidRPr="00AB2900">
        <w:rPr>
          <w:rFonts w:ascii="Times New Roman" w:hAnsi="Times New Roman"/>
          <w:b/>
          <w:sz w:val="24"/>
          <w:szCs w:val="24"/>
        </w:rPr>
        <w:t>ROP N°. 558ª</w:t>
      </w:r>
      <w:r w:rsidRPr="004F7EF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em 17</w:t>
      </w:r>
      <w:r w:rsidRPr="00940FCA"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de </w:t>
      </w:r>
      <w:r>
        <w:rPr>
          <w:rFonts w:ascii="Times New Roman" w:hAnsi="Times New Roman"/>
          <w:sz w:val="24"/>
          <w:szCs w:val="24"/>
        </w:rPr>
        <w:t>outubr</w:t>
      </w:r>
      <w:r w:rsidRPr="004F7EF3">
        <w:rPr>
          <w:rFonts w:ascii="Times New Roman" w:hAnsi="Times New Roman"/>
          <w:sz w:val="24"/>
          <w:szCs w:val="24"/>
        </w:rPr>
        <w:t xml:space="preserve">o de </w:t>
      </w:r>
      <w:proofErr w:type="gramStart"/>
      <w:r w:rsidRPr="004F7EF3"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</w:rPr>
        <w:t>7</w:t>
      </w:r>
      <w:proofErr w:type="gramEnd"/>
    </w:p>
    <w:sectPr w:rsidR="0079396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AEA" w:rsidRDefault="00EE2AEA" w:rsidP="00E219B2">
      <w:pPr>
        <w:spacing w:after="0" w:line="240" w:lineRule="auto"/>
      </w:pPr>
      <w:r>
        <w:separator/>
      </w:r>
    </w:p>
  </w:endnote>
  <w:endnote w:type="continuationSeparator" w:id="0">
    <w:p w:rsidR="00EE2AEA" w:rsidRDefault="00EE2AEA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6F1523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AEA" w:rsidRDefault="00EE2AEA" w:rsidP="00E219B2">
      <w:pPr>
        <w:spacing w:after="0" w:line="240" w:lineRule="auto"/>
      </w:pPr>
      <w:r>
        <w:separator/>
      </w:r>
    </w:p>
  </w:footnote>
  <w:footnote w:type="continuationSeparator" w:id="0">
    <w:p w:rsidR="00EE2AEA" w:rsidRDefault="00EE2AEA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0"/>
  </w:num>
  <w:num w:numId="5">
    <w:abstractNumId w:val="5"/>
  </w:num>
  <w:num w:numId="6">
    <w:abstractNumId w:val="18"/>
  </w:num>
  <w:num w:numId="7">
    <w:abstractNumId w:val="2"/>
  </w:num>
  <w:num w:numId="8">
    <w:abstractNumId w:val="11"/>
  </w:num>
  <w:num w:numId="9">
    <w:abstractNumId w:val="1"/>
  </w:num>
  <w:num w:numId="10">
    <w:abstractNumId w:val="12"/>
  </w:num>
  <w:num w:numId="11">
    <w:abstractNumId w:val="4"/>
  </w:num>
  <w:num w:numId="12">
    <w:abstractNumId w:val="6"/>
  </w:num>
  <w:num w:numId="13">
    <w:abstractNumId w:val="19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7"/>
  </w:num>
  <w:num w:numId="19">
    <w:abstractNumId w:val="16"/>
  </w:num>
  <w:num w:numId="20">
    <w:abstractNumId w:val="15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277CA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B7BAB"/>
    <w:rsid w:val="003C200B"/>
    <w:rsid w:val="003C49E7"/>
    <w:rsid w:val="003C58D3"/>
    <w:rsid w:val="003D1720"/>
    <w:rsid w:val="003D3195"/>
    <w:rsid w:val="003D32F4"/>
    <w:rsid w:val="003D3FEF"/>
    <w:rsid w:val="003E55D2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26F41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01D0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3915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1523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4F62"/>
    <w:rsid w:val="007266F4"/>
    <w:rsid w:val="00727C92"/>
    <w:rsid w:val="00733524"/>
    <w:rsid w:val="007350A5"/>
    <w:rsid w:val="00745EDD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42D1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2AEA"/>
    <w:rsid w:val="00EE6BEA"/>
    <w:rsid w:val="00EF6E22"/>
    <w:rsid w:val="00F030ED"/>
    <w:rsid w:val="00F060DF"/>
    <w:rsid w:val="00F07FCA"/>
    <w:rsid w:val="00F1476D"/>
    <w:rsid w:val="00F17094"/>
    <w:rsid w:val="00F2036D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490797-571B-48B8-98DF-DDEFB5210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1118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Lages 01</cp:lastModifiedBy>
  <cp:revision>2</cp:revision>
  <cp:lastPrinted>2017-10-16T11:58:00Z</cp:lastPrinted>
  <dcterms:created xsi:type="dcterms:W3CDTF">2018-05-15T11:28:00Z</dcterms:created>
  <dcterms:modified xsi:type="dcterms:W3CDTF">2018-05-15T11:28:00Z</dcterms:modified>
</cp:coreProperties>
</file>