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D3" w:rsidRPr="009528BA" w:rsidRDefault="00C372A9" w:rsidP="007E59D3">
      <w:pPr>
        <w:pStyle w:val="Textoprincipal"/>
        <w:suppressAutoHyphens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7E59D3" w:rsidRPr="009528BA">
        <w:rPr>
          <w:rFonts w:ascii="Times New Roman" w:hAnsi="Times New Roman" w:cs="Times New Roman"/>
          <w:b/>
          <w:color w:val="auto"/>
          <w:sz w:val="24"/>
          <w:szCs w:val="24"/>
        </w:rPr>
        <w:t>Regimento Interno das Comissões de Ética de Enfermagem (</w:t>
      </w:r>
      <w:proofErr w:type="gramStart"/>
      <w:r w:rsidR="007E59D3" w:rsidRPr="009528BA">
        <w:rPr>
          <w:rFonts w:ascii="Times New Roman" w:hAnsi="Times New Roman" w:cs="Times New Roman"/>
          <w:b/>
          <w:color w:val="auto"/>
          <w:sz w:val="24"/>
          <w:szCs w:val="24"/>
        </w:rPr>
        <w:t>CEEn</w:t>
      </w:r>
      <w:proofErr w:type="gramEnd"/>
      <w:r w:rsidR="007E59D3" w:rsidRPr="009528BA">
        <w:rPr>
          <w:rFonts w:ascii="Times New Roman" w:hAnsi="Times New Roman" w:cs="Times New Roman"/>
          <w:b/>
          <w:color w:val="auto"/>
          <w:sz w:val="24"/>
          <w:szCs w:val="24"/>
        </w:rPr>
        <w:t>) das Instituições de Saúde de Santa Catarina*</w:t>
      </w: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Aprovado pela </w:t>
      </w:r>
      <w:r w:rsidR="009528BA">
        <w:rPr>
          <w:rFonts w:ascii="Times New Roman" w:hAnsi="Times New Roman" w:cs="Times New Roman"/>
          <w:color w:val="auto"/>
          <w:sz w:val="24"/>
          <w:szCs w:val="24"/>
        </w:rPr>
        <w:t>Decisão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Coren/SC nº 002, de 10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de janeiro de 2006, na 417ª Reunião Ordinária, de 25 de janeiro de 2006, e homologado pela </w:t>
      </w:r>
      <w:r w:rsidR="009528BA" w:rsidRPr="009528BA">
        <w:rPr>
          <w:rFonts w:ascii="Times New Roman" w:hAnsi="Times New Roman" w:cs="Times New Roman"/>
          <w:color w:val="auto"/>
          <w:sz w:val="24"/>
          <w:szCs w:val="24"/>
        </w:rPr>
        <w:t>Decisão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Cofen nº 014, de 21 de fevereiro de  2006.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I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DA NATUREZA E DAS FINALIDADES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1º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 Comissão de Ética de Enfer</w:t>
      </w:r>
      <w:r w:rsidR="009528BA">
        <w:rPr>
          <w:rFonts w:ascii="Times New Roman" w:hAnsi="Times New Roman" w:cs="Times New Roman"/>
          <w:color w:val="auto"/>
          <w:sz w:val="24"/>
          <w:szCs w:val="24"/>
        </w:rPr>
        <w:t>magem (CEEn) da Secretaria Munici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pal </w:t>
      </w:r>
      <w:r w:rsidR="009528BA">
        <w:rPr>
          <w:rFonts w:ascii="Times New Roman" w:hAnsi="Times New Roman" w:cs="Times New Roman"/>
          <w:color w:val="auto"/>
          <w:sz w:val="24"/>
          <w:szCs w:val="24"/>
        </w:rPr>
        <w:t>Promoção da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Saúde rege-se por Regimento próprio aprovado em </w:t>
      </w:r>
      <w:r w:rsidR="009528BA" w:rsidRPr="009528BA">
        <w:rPr>
          <w:rFonts w:ascii="Times New Roman" w:hAnsi="Times New Roman" w:cs="Times New Roman"/>
          <w:color w:val="auto"/>
          <w:sz w:val="24"/>
          <w:szCs w:val="24"/>
        </w:rPr>
        <w:t>Assembléia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Geral da Categoria, realizada em </w:t>
      </w:r>
      <w:r w:rsidR="009528BA" w:rsidRPr="009528BA">
        <w:rPr>
          <w:rFonts w:ascii="Times New Roman" w:hAnsi="Times New Roman" w:cs="Times New Roman"/>
          <w:color w:val="auto"/>
          <w:sz w:val="24"/>
          <w:szCs w:val="24"/>
        </w:rPr>
        <w:t>01/11/2018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, atendendo a determinação da </w:t>
      </w:r>
      <w:r w:rsidR="009528BA">
        <w:rPr>
          <w:rFonts w:ascii="Times New Roman" w:hAnsi="Times New Roman" w:cs="Times New Roman"/>
          <w:color w:val="auto"/>
          <w:sz w:val="24"/>
          <w:szCs w:val="24"/>
        </w:rPr>
        <w:t>Decisão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Coren/SC nº 002/2006. O Regimento Interno da Comissão de Ética de Enfermagem da 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Secretaria de Promoção da Saúde de Blumenau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br/>
        <w:t xml:space="preserve">Art. 2º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é um órgão representativo do Coren/SC nas questões éticas dos profissionais da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3º A atuação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limita-se ao exercício ético-legal dos profissionais da Enfermagem nas áreas de assistência, ensino, pesquisa e administração.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O julgamento e a atribuição de pena são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exclusivas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do Plenário do Coren/SC e do Cofen.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5º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reger-se-á por este regimento, devidamente aprovado em assembleia da categoria e homologado pelo Plenário do Coren/SC.</w:t>
      </w:r>
    </w:p>
    <w:p w:rsidR="00C74517" w:rsidRPr="009528BA" w:rsidRDefault="00C74517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II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DOS OBJETIVOS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6º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tem os seguintes objetivos: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– Divulgar o Código de Ética dos Profissionais de Enfermagem e as demais normas disciplinares e éticas do exercício 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Promover e/ou participar de atividades multiprofissionais ligadas à ética.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>V – Verificar as condições oferecidas pela instituição para o desempenho profissional da categoria.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 – Averiguar denúncias ou fatos não éticos, fazendo os devidos encaminhamentos.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C74517" w:rsidRPr="009528BA" w:rsidRDefault="00C74517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C74517" w:rsidRPr="009528BA" w:rsidRDefault="00C74517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C74517" w:rsidRPr="009528BA" w:rsidRDefault="00C74517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III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DA ORGANIZAÇÃO E COMPOSIÇÃO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7º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atende os profissionais da Enfermagem de todas as áreas de trabalho da instituição, no que se refere aos aspectos éticos do exercício da profissão.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8º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é constituída por Enfermeiro(a), Técnico(a) de Enfermagem e Auxiliar de Enfermagem, em igual número, observando os seguintes critérios: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– Ter, no mínimo, um ano de efetivo exercício 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II – Ter, no mínimo, um ano de vínculo empregatício </w:t>
      </w:r>
      <w:r w:rsidR="002242A2" w:rsidRPr="009528BA">
        <w:rPr>
          <w:rFonts w:ascii="Times New Roman" w:hAnsi="Times New Roman" w:cs="Times New Roman"/>
          <w:color w:val="auto"/>
          <w:sz w:val="24"/>
          <w:szCs w:val="24"/>
        </w:rPr>
        <w:t>concursado n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a instituição.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Estar em pleno gozo dos direitos profissionais.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IV – Inexistir condenação em processo ético, processo disciplinar, processo civil ou processo penal nos últimos cinco anos.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9º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será constituída, 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por dois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Enfermeiro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(a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dois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Técnico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(a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) em Enfermagem e 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dois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Auxiliar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es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de Enfermagem efetivos e seus respectivos suplentes.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10. É incompatível a condição de membro da Comissão de Ética com a de Direção/Gerência do Órgão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11. O mandato dos integrantes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é de três anos, sendo permitida a sua reeleição por igual período.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§1º A cada eleição poderão permanecer 50% dos membros.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§2º Os 50% dos membros que optarem por permanecer na Comissão não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concorrerão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às eleições.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12. O afastamento dos integrantes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poderá ocorrer por término de mandato, afastamento temporário, desistência ou destituição.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Independente do tipo de afastamento, a Coordenação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comunicará o fato à Comissão de Ética do Coren/SC (CEC).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13. Entende-se por término de mandato, quando os integrantes da Comissão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concluírem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os três anos de gestão.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>Art. 14. Entende-se por afastamento temporário quando o integrante da Comissão afastar-se por tempo determinado, no máximo, por um período de quatro meses, ou quando estiver sendo submetido a processo ético.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solicitação do afastamento temporário deverá ser encaminhada à Coordenação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por escrito, com antecedência de 15 dias.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15. Entende-se por desistência a declinação de seu cargo por qualquer um dos integrantes da Comissão.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desistência deverá ser comunicada, por escrito, à Coordenação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com antecedência de 30 dias.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16. Entende-se por destituição o afastamento definitivo do integrante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que se dará por decisão da Comissão, tomada em Reunião Ordinária, constando o fato em ata.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§1º A destituição ocorrerá nos seguintes casos: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a) Ausência, não justificada, em quatro reuniões consecutivas.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b) Não estar em pleno gozo dos seus direitos profissionais.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c) Ter sido condenado em processo ético, civil ou penal.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§2º A destituição implica na perda do direito a nova candidatura para integrar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17. A substituição dos integrantes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se  processará da seguinte maneira: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- A vacância por término de mandato atenderá os critérios estabelecidos no art. 7º deste regimento.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- Na vacância por afastamento temporário, a substituição será feita pelo respectivo suplente, sendo indicado um suplente em caráter temporário, se o afastamento ultrapassar a 30 dias.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A vaga de suplente em caráter temporário será preenchida: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a) pelo próximo candidato mais votado nas últimas eleições; e se não houver,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b) por escolha dos membros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Não havendo suplente eleito, será realizada nova eleição.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18.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elegerá, entre seus membros efetivos, um(a) Coordenador(a) e um(a) Secretário(a), que terão mandato de um ano, podendo ser reconduzidos.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A Comissão poderá ser coordenada por qualquer um dos membros efetivos.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19.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>§1º Na ausência do Coordenador, o Secretário coordenará a reunião, sendo escolhido</w:t>
      </w:r>
      <w:r w:rsidRPr="009528BA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“ad hoc” 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um substituto para secretariar.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§2º Na ausência do Secretário, será escolhido </w:t>
      </w:r>
      <w:r w:rsidRPr="009528BA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“ad hoc” 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um substituto para secretariar.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§5º Na ausência de quórum, a reunião será suspensa, sendo feita nova convocação.   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20. As decisões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serão tomadas por maioria simples de seus membros efetivos ou de seus suplentes, quando na condição de substituto.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§1º Os membros efetivos terão direito a voz e voto.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§2º Os membros suplentes poderão participar de todas as reuniões com direito a voz e, nos casos em que estiverem substituindo um membro efetivo, terão direito a voto.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§3º É indicada a participação dos membros suplentes em todas as reuniões, independente de estarem ou não substituindo membros efetivos.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IV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DO PROCESSO ELEITORAL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21. A convocação da eleição será realizada pela Direção do Órgão de Enfermagem, em edital interno, no mínimo, com 45 dias antes da data da realização do pleito eleitoral.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Direção do Órgão de Enfermagem deverá encaminhar cópia do edital de convocação da eleição, ao Coren/SC, no mesmo dia em que for publicado na instituição, juntamente com a relação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dos(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as) Enfermeiros(as), Técnicos(as) de Enfermagem e Auxiliares de Enfermagem com vínculo empregatício na instituição, acompanhados de seus respectivos números de inscrição no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22. A Direção do Órgão de Enfermagem designará uma Comissão Eleitoral para conduzir todos os trabalhos de divulgação, organização, realização do pleito, apuração e divulgação dos resultados.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§1º É incompatível a condição de membro da Comissão Eleitoral com a de candidato.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§2º A Comissão Eleitoral elegerá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um(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a) Presidente e um(a) Secretário(a) entre os seus membros.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23. O material necessário para o desenvolvimento dos trabalhos eleitorais será solicitado pela Comissão Eleitoral à Direção do Órgão de Enfermagem da instituição.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24. A escolha dos membros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será feita através de eleição direta e secreta, sendo os candidatos eleitos pelos seus pares por voto facultativo.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25. Somente poderão votar os profissionais regularmente inscritos no Coren/SC e com vínculo empregatício com a instituição.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>Art. 26. O Coren/SC fornecerá à Comissão Eleitoral a relação dos profissionais de Enfermagem da instituição que estiverem devidamente inscritos e em condições de votar e serem votados.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28. O local para a realização do pleito será definido pela Comissão Eleitoral, de comum acordo com a Direção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29. A eleição deverá ser realizada durante o horário de trabalho, respeitados os diferentes turnos.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30. A eleição somente terá legitimidade se o número de votantes for, no mínimo, a metade mais um, por nível profissional e com vínculo empregatício com a instituição.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Quando o número de votantes for inferior ou igual ao número de não votantes, deverá ocorrer um novo pleito no respectivo nível 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31. A apuração dos votos será realizada pela Comissão Eleitoral, na presença dos fiscais, se houver ou de outros interessados, imediatamente após o encerramento do pleito.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32. Somente serão computadas as cédulas sem rasuras e os votos que não apresentem dúvidas ou dupla interpretação.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Em caso de empate, assumirá o candidato eleito que tiver maior tempo de contrato de trabalho na instituição.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34. Os candidatos que receberam votos, mas não foram eleitos como membros efetivos ou suplentes deverão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ser,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também, relacionados por nível profissional na ata da eleição e constar da lista dos resultados das eleições a ser encaminhada ao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Os candidatos indicados no </w:t>
      </w:r>
      <w:r w:rsidRPr="009528BA">
        <w:rPr>
          <w:rFonts w:ascii="Times New Roman" w:hAnsi="Times New Roman" w:cs="Times New Roman"/>
          <w:i/>
          <w:iCs/>
          <w:color w:val="auto"/>
          <w:sz w:val="24"/>
          <w:szCs w:val="24"/>
        </w:rPr>
        <w:t>caput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deste artigo assumirão o mandato em caso de afastamento temporário, desistência ou destituição, segundo consta no art. 16, incisos II e III.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35. Todas as ocorrências referentes ao processo eleitoral serão registradas em ata, assinada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pelo(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a) Presidente, pelo(a) Secretário(a), pelos demais membros da Comissão Eleitoral e pelos fi</w:t>
      </w:r>
      <w:r w:rsidR="00C74517" w:rsidRPr="009528B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cais, se houver.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Parágrafo único: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O(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A) Presidente da Comissão Eleitoral encaminhará os resultados das eleições com a respectiva ata à Direção de Enfermagem imediatamente após o término da apuração.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36. A Direção de Enfermagem proclamará os resultados das eleições, por meio de edital interno, no primeiro dia útil após o seu recebimento.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37. Os recursos relativos ao pleito somente serão recebidos pela Comissão Eleitoral se entregues, por escrito, até 48 horas após a publicação dos resultados pela Direção do Órgão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§1º O recurso será julgado pela Comissão Eleitoral no prazo máximo de cinco dias.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§2º Caso necessário, o recurso terá como segunda instância a Comissão de Ética do Coren/SC (CEC).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38. A Direção de Enfermagem, no prazo de 15 dias a contar da data do pleito, encaminhará ao Coren/SC a lista nominal de todos os votados.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A listagem deverá informar: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a) o nome dos membros efetivos, seu nível profissional e o número de inscrição no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b) o nome dos membros suplentes, seu nível profissional e o número de inscrição no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c) o nome dos profissionais que receberam votos, seu nível profissional e o número de inscrição no Coren/SC, que não farão parte no primeiro momento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mas que poderão ser convocados em caso de afastamento temporário, vacância por desistência ou por destituição de membros empossados.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39. Somente após a homologação pelo Plenário do Coren/SC e a nomeação por Portaria emitida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pelo(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a) seu(sua) Presidente, a CEEn estará oficialmente autorizada para iniciar as atividades definidas neste regimento.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V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DAS COMPETÊNCIAS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40.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tem as seguintes competências: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 – Divulgar os objetivos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– Divulgar o Código de Ética dos Profissionais de Enfermagem e as demais normas disciplinares e éticas do exercício 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Promover e/ou participar de reuniões, seminários ou atividades similares, que visem à interpretação do Código de Ética dos Profissionais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IV – Assessorar a Direção de Enfermagem ou órgão equivalente da instituição nas questões éticas.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 – Orientar a equipe de Enfermagem sobre o comportamento ético-profissional e sobre as implicações decorrentes de atitudes não éticas.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 – Orientar clientes, familiares e demais interessados sobre questões éticas relativas ao exercício profissional da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 – Promover e/ou participar de atividades multiprofissionais referentes à ética.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VIII – Apreciar e emitir parecer sobre questões éticas referentes à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>IX – Zelar pelo exercício ético dos profissionais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X – Averiguar:</w:t>
      </w:r>
    </w:p>
    <w:p w:rsidR="007E59D3" w:rsidRPr="009528BA" w:rsidRDefault="007E59D3" w:rsidP="007E59D3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a) Os fatos ou atitudes não éticas praticadas por profissionais de Enfermagem.</w:t>
      </w:r>
    </w:p>
    <w:p w:rsidR="007E59D3" w:rsidRPr="009528BA" w:rsidRDefault="007E59D3" w:rsidP="007E59D3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b) As condições oferecidas pelas instituições e sua compatibilidade com o desempenho ético-profissional.</w:t>
      </w:r>
    </w:p>
    <w:p w:rsidR="007E59D3" w:rsidRPr="009528BA" w:rsidRDefault="007E59D3" w:rsidP="007E59D3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c) A qualidade de atendimento dispensada à clientela pelos profissionais de Enfermagem.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XI – Comunicar, por escrito, ao Coren/SC, as irregularidades ou infrações éticas detectadas.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XIII – Solicitar assessoramento da Comissão de Ética do Coren/SC (CEC) em caso de necessidade.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XIV – Cumprir e fazer cumprir as disposições deste regimento e da Decisão do Coren/SC nº 002, de 10 de janeiro de 2006.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41. Compete ao Coordenador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– Convocar e presidir as reuniões.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– Propor a pauta da reunião.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Propor a redação de documentos que serão discutidos e submetidos à aprovação.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IV – Representar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junto ao Órgão de Enfermagem da instituição.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V – Representar ou indicar representante, onde se fizer necessária a presença ou a participação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VI – Encaminhar as decisões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segundo a indicação.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VIII – Representar o Coren/SC em eventos, segundo a solicitação.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IX – Cumprir e fazer cumprir as disposições deste regimento e as demais normas referentes ao exercício ético-profissional.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42. Compete ao Secretário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 – Secretariar as reuniões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redigindo atas e documentos.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– Providenciar a reprodução de documentos.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III – Encaminhar o expediente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IV – Arquivar uma cópia de todos os documentos.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 – Elaborar, juntamente com os demais membros da Comissão, o planejamento e o relatório anuais.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 – Presidir as reuniões nos impedimentos do Coordenador.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VII – Representar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nos impedimentos do Coordenador.                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43. Compete aos membros efetivos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– Comparecer e participar das reuniões.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 – Emitir parecer sobre as questões propostas.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de reuniões ou programações relacionadas à ética, promovidas pela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ou por outras instituições.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IV – Representar 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quando solicitado pelo Coordenador.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V – Participar, por meio de voto, das decisões a serem tomadas pela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 – Garantir a presença do suplente quando impedido de comparecer à reunião.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 – Participar da elaboração do planejamento e relatório anuais.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44. Compete aos membros suplentes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 – Substituir os respectivos membros efetivos nos seus impedimentos.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II – Participar das reuniões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III – Participar das atividades promovidas pela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III – Cumprir e fazer cumprir as disposições deste regimento e as demais normas relativas ao exercício ético-profissional.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CAPÍTULO VI</w:t>
      </w:r>
      <w:proofErr w:type="gramEnd"/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DAS DISPOSIÇÕES GERAIS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45. Este regimento poderá ser alterado por proposta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, da Direção/Gerência de Enfermagem da instituição ou da Comissão de Ética do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Parágrafo único: A alteração será submetida à aprovação da Assembleia da categoria da instituição e à homologação da Plenária do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Art. 46. A Direção de Enfermagem da instituição garantirá as condições necessárias para o desenvolvimento das atividades da 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>CEEn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47. Os casos omissos serão decididos pelo Plenário do Coren/SC.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Art. 48. Este modelo de regimento interno entrou em vigor na data da homologação pelo Plenário do Coren/SC em ______ de __________ de 20___.</w:t>
      </w:r>
    </w:p>
    <w:p w:rsidR="007E59D3" w:rsidRPr="009528BA" w:rsidRDefault="007E59D3" w:rsidP="007E59D3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,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____ de _____________de 20_____.</w:t>
      </w: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:rsidR="007E59D3" w:rsidRPr="009528BA" w:rsidRDefault="00C74517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Enfermeiro Ivo Milchert</w:t>
      </w:r>
      <w:proofErr w:type="gramStart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gramEnd"/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- Coren/SC nº132536 </w:t>
      </w: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:rsidR="007E59D3" w:rsidRPr="009528BA" w:rsidRDefault="00C74517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Enfermeira Nancí Aparecida da Silva David - Coren/SC nº43077 </w:t>
      </w: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:rsidR="007E59D3" w:rsidRPr="009528BA" w:rsidRDefault="00C74517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TE Claudia Regina Hegen Buttei - Coren/SC nº 271552</w:t>
      </w:r>
    </w:p>
    <w:p w:rsidR="007E59D3" w:rsidRPr="009528BA" w:rsidRDefault="007E59D3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:rsidR="007E59D3" w:rsidRPr="009528BA" w:rsidRDefault="00C74517" w:rsidP="007E59D3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TE Vilma Cescon - Coren/SC nº 557528</w:t>
      </w:r>
    </w:p>
    <w:p w:rsidR="007E59D3" w:rsidRPr="009528BA" w:rsidRDefault="007E59D3" w:rsidP="007E59D3">
      <w:pPr>
        <w:rPr>
          <w:rFonts w:ascii="Times New Roman" w:hAnsi="Times New Roman" w:cs="Times New Roman"/>
          <w:sz w:val="24"/>
          <w:szCs w:val="24"/>
        </w:rPr>
      </w:pPr>
    </w:p>
    <w:p w:rsidR="00C74517" w:rsidRPr="009528BA" w:rsidRDefault="00C74517" w:rsidP="00C74517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</w:t>
      </w:r>
    </w:p>
    <w:p w:rsidR="00C74517" w:rsidRPr="009528BA" w:rsidRDefault="00C74517" w:rsidP="00C74517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AE Maria Isabel da Costa - Coren/SC nº 428009</w:t>
      </w:r>
    </w:p>
    <w:p w:rsidR="00C74517" w:rsidRPr="009528BA" w:rsidRDefault="00C74517" w:rsidP="00C74517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:rsidR="00C74517" w:rsidRPr="009528BA" w:rsidRDefault="00C74517" w:rsidP="00C74517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528BA">
        <w:rPr>
          <w:rFonts w:ascii="Times New Roman" w:hAnsi="Times New Roman" w:cs="Times New Roman"/>
          <w:color w:val="auto"/>
          <w:sz w:val="24"/>
          <w:szCs w:val="24"/>
        </w:rPr>
        <w:t>AE Marlene</w:t>
      </w:r>
      <w:r w:rsidR="00444BDD" w:rsidRPr="009528BA">
        <w:rPr>
          <w:rFonts w:ascii="Times New Roman" w:hAnsi="Times New Roman" w:cs="Times New Roman"/>
          <w:color w:val="auto"/>
          <w:sz w:val="24"/>
          <w:szCs w:val="24"/>
        </w:rPr>
        <w:t xml:space="preserve"> Zeferino Ramos - Coren/SC nº 26</w:t>
      </w:r>
      <w:r w:rsidRPr="009528BA">
        <w:rPr>
          <w:rFonts w:ascii="Times New Roman" w:hAnsi="Times New Roman" w:cs="Times New Roman"/>
          <w:color w:val="auto"/>
          <w:sz w:val="24"/>
          <w:szCs w:val="24"/>
        </w:rPr>
        <w:t>8503</w:t>
      </w:r>
    </w:p>
    <w:p w:rsidR="00C253E4" w:rsidRPr="009528BA" w:rsidRDefault="00C253E4" w:rsidP="009528BA">
      <w:pPr>
        <w:tabs>
          <w:tab w:val="left" w:pos="9861"/>
        </w:tabs>
        <w:rPr>
          <w:rFonts w:ascii="Times New Roman" w:hAnsi="Times New Roman" w:cs="Times New Roman"/>
          <w:sz w:val="24"/>
          <w:szCs w:val="24"/>
        </w:rPr>
      </w:pPr>
    </w:p>
    <w:sectPr w:rsidR="00C253E4" w:rsidRPr="009528BA" w:rsidSect="007E59D3">
      <w:headerReference w:type="default" r:id="rId8"/>
      <w:footerReference w:type="default" r:id="rId9"/>
      <w:pgSz w:w="11906" w:h="16838"/>
      <w:pgMar w:top="720" w:right="1134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BDD" w:rsidRDefault="00444BDD" w:rsidP="00C253E4">
      <w:r>
        <w:separator/>
      </w:r>
    </w:p>
  </w:endnote>
  <w:endnote w:type="continuationSeparator" w:id="1">
    <w:p w:rsidR="00444BDD" w:rsidRDefault="00444BDD" w:rsidP="00C25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DD" w:rsidRPr="003B1EEF" w:rsidRDefault="00444BDD" w:rsidP="008B6722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BDD" w:rsidRDefault="00444BDD" w:rsidP="00C253E4">
      <w:r>
        <w:separator/>
      </w:r>
    </w:p>
  </w:footnote>
  <w:footnote w:type="continuationSeparator" w:id="1">
    <w:p w:rsidR="00444BDD" w:rsidRDefault="00444BDD" w:rsidP="00C253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  <w:r>
      <w:rPr>
        <w:rFonts w:ascii="Verdana" w:hAnsi="Verdana" w:cs="Tahoma"/>
        <w:b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-189865</wp:posOffset>
          </wp:positionH>
          <wp:positionV relativeFrom="paragraph">
            <wp:posOffset>50800</wp:posOffset>
          </wp:positionV>
          <wp:extent cx="6137910" cy="1144905"/>
          <wp:effectExtent l="0" t="0" r="0" b="0"/>
          <wp:wrapTopAndBottom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 - Memorando_SEM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7910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</w:p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</w:p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</w:p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</w:p>
  <w:p w:rsidR="00444BDD" w:rsidRDefault="00444BDD" w:rsidP="00ED1795">
    <w:pPr>
      <w:pStyle w:val="Cabealho"/>
      <w:ind w:left="1134"/>
      <w:jc w:val="center"/>
      <w:rPr>
        <w:rFonts w:ascii="Verdana" w:hAnsi="Verdana" w:cs="Tahoma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40E44"/>
    <w:multiLevelType w:val="hybridMultilevel"/>
    <w:tmpl w:val="E5BAB2C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5169"/>
  </w:hdrShapeDefaults>
  <w:footnotePr>
    <w:footnote w:id="0"/>
    <w:footnote w:id="1"/>
  </w:footnotePr>
  <w:endnotePr>
    <w:endnote w:id="0"/>
    <w:endnote w:id="1"/>
  </w:endnotePr>
  <w:compat/>
  <w:rsids>
    <w:rsidRoot w:val="00F601BF"/>
    <w:rsid w:val="000329A6"/>
    <w:rsid w:val="00045FCD"/>
    <w:rsid w:val="0005703F"/>
    <w:rsid w:val="000650B3"/>
    <w:rsid w:val="0007752C"/>
    <w:rsid w:val="000B4C96"/>
    <w:rsid w:val="000E25F2"/>
    <w:rsid w:val="000E2AFA"/>
    <w:rsid w:val="000F0FC6"/>
    <w:rsid w:val="000F410D"/>
    <w:rsid w:val="00104D77"/>
    <w:rsid w:val="00116265"/>
    <w:rsid w:val="0012282D"/>
    <w:rsid w:val="001353BF"/>
    <w:rsid w:val="001A0FDD"/>
    <w:rsid w:val="001A7361"/>
    <w:rsid w:val="001F7F93"/>
    <w:rsid w:val="002014F0"/>
    <w:rsid w:val="00214378"/>
    <w:rsid w:val="002236E4"/>
    <w:rsid w:val="002242A2"/>
    <w:rsid w:val="002457D0"/>
    <w:rsid w:val="002505CE"/>
    <w:rsid w:val="00257E35"/>
    <w:rsid w:val="00264108"/>
    <w:rsid w:val="00296312"/>
    <w:rsid w:val="00296313"/>
    <w:rsid w:val="002D0013"/>
    <w:rsid w:val="002F7A52"/>
    <w:rsid w:val="00323176"/>
    <w:rsid w:val="00331185"/>
    <w:rsid w:val="003340E5"/>
    <w:rsid w:val="00351B7A"/>
    <w:rsid w:val="00360665"/>
    <w:rsid w:val="00387558"/>
    <w:rsid w:val="00387F10"/>
    <w:rsid w:val="00393B04"/>
    <w:rsid w:val="003A1EC1"/>
    <w:rsid w:val="003B1964"/>
    <w:rsid w:val="003B1EEF"/>
    <w:rsid w:val="003C0BDF"/>
    <w:rsid w:val="003C399A"/>
    <w:rsid w:val="003E61E9"/>
    <w:rsid w:val="004002DD"/>
    <w:rsid w:val="00400739"/>
    <w:rsid w:val="0041333F"/>
    <w:rsid w:val="0041749A"/>
    <w:rsid w:val="00420ACC"/>
    <w:rsid w:val="00425DD5"/>
    <w:rsid w:val="00434743"/>
    <w:rsid w:val="00444BDD"/>
    <w:rsid w:val="0046564A"/>
    <w:rsid w:val="004662A2"/>
    <w:rsid w:val="00466E1F"/>
    <w:rsid w:val="00470662"/>
    <w:rsid w:val="0048303B"/>
    <w:rsid w:val="004A664D"/>
    <w:rsid w:val="004D5865"/>
    <w:rsid w:val="00512E64"/>
    <w:rsid w:val="00527C42"/>
    <w:rsid w:val="00552D97"/>
    <w:rsid w:val="00557B1D"/>
    <w:rsid w:val="005677EF"/>
    <w:rsid w:val="0057577D"/>
    <w:rsid w:val="00577AB6"/>
    <w:rsid w:val="005829F9"/>
    <w:rsid w:val="005A2391"/>
    <w:rsid w:val="005A790F"/>
    <w:rsid w:val="005B0793"/>
    <w:rsid w:val="005C0615"/>
    <w:rsid w:val="005C0BB8"/>
    <w:rsid w:val="005C65CC"/>
    <w:rsid w:val="005D61DE"/>
    <w:rsid w:val="005E5573"/>
    <w:rsid w:val="005F79C2"/>
    <w:rsid w:val="00606F4B"/>
    <w:rsid w:val="006239CA"/>
    <w:rsid w:val="00642576"/>
    <w:rsid w:val="0064443A"/>
    <w:rsid w:val="00644B97"/>
    <w:rsid w:val="006579EB"/>
    <w:rsid w:val="006627C9"/>
    <w:rsid w:val="00667DC0"/>
    <w:rsid w:val="006A1A49"/>
    <w:rsid w:val="006A526B"/>
    <w:rsid w:val="006B3F0F"/>
    <w:rsid w:val="006C49EB"/>
    <w:rsid w:val="006E0CCA"/>
    <w:rsid w:val="006E2B4A"/>
    <w:rsid w:val="006E50EB"/>
    <w:rsid w:val="007116DC"/>
    <w:rsid w:val="0071303F"/>
    <w:rsid w:val="00717410"/>
    <w:rsid w:val="007224F7"/>
    <w:rsid w:val="00724D81"/>
    <w:rsid w:val="00726D14"/>
    <w:rsid w:val="00742B25"/>
    <w:rsid w:val="0074535F"/>
    <w:rsid w:val="00751FC4"/>
    <w:rsid w:val="0075309A"/>
    <w:rsid w:val="007713E4"/>
    <w:rsid w:val="007775AB"/>
    <w:rsid w:val="00790257"/>
    <w:rsid w:val="007A02F5"/>
    <w:rsid w:val="007A58B1"/>
    <w:rsid w:val="007A630F"/>
    <w:rsid w:val="007A6FA5"/>
    <w:rsid w:val="007C4893"/>
    <w:rsid w:val="007D394E"/>
    <w:rsid w:val="007D5694"/>
    <w:rsid w:val="007E59D3"/>
    <w:rsid w:val="00807F0A"/>
    <w:rsid w:val="00814DA8"/>
    <w:rsid w:val="008154B6"/>
    <w:rsid w:val="008165FE"/>
    <w:rsid w:val="00817AA5"/>
    <w:rsid w:val="00860F3F"/>
    <w:rsid w:val="0086397C"/>
    <w:rsid w:val="00877236"/>
    <w:rsid w:val="00894047"/>
    <w:rsid w:val="008B6722"/>
    <w:rsid w:val="008B68AC"/>
    <w:rsid w:val="008C1F60"/>
    <w:rsid w:val="008C413B"/>
    <w:rsid w:val="008D1B0E"/>
    <w:rsid w:val="008D33D5"/>
    <w:rsid w:val="008D3AB0"/>
    <w:rsid w:val="008E3EEA"/>
    <w:rsid w:val="0090295B"/>
    <w:rsid w:val="00903831"/>
    <w:rsid w:val="00926CD6"/>
    <w:rsid w:val="009326ED"/>
    <w:rsid w:val="00935A71"/>
    <w:rsid w:val="009370AA"/>
    <w:rsid w:val="00937AAE"/>
    <w:rsid w:val="0094399B"/>
    <w:rsid w:val="00947D1E"/>
    <w:rsid w:val="009528BA"/>
    <w:rsid w:val="00966DBA"/>
    <w:rsid w:val="00981451"/>
    <w:rsid w:val="0098799F"/>
    <w:rsid w:val="009922DB"/>
    <w:rsid w:val="009B4292"/>
    <w:rsid w:val="009D3AF1"/>
    <w:rsid w:val="009D6C65"/>
    <w:rsid w:val="009E04B6"/>
    <w:rsid w:val="009F3C73"/>
    <w:rsid w:val="009F499D"/>
    <w:rsid w:val="009F6B25"/>
    <w:rsid w:val="00A15BA9"/>
    <w:rsid w:val="00A36964"/>
    <w:rsid w:val="00A5156D"/>
    <w:rsid w:val="00A546EC"/>
    <w:rsid w:val="00A70A17"/>
    <w:rsid w:val="00A776CA"/>
    <w:rsid w:val="00A86F7E"/>
    <w:rsid w:val="00A94C25"/>
    <w:rsid w:val="00A96169"/>
    <w:rsid w:val="00AA5030"/>
    <w:rsid w:val="00AB6176"/>
    <w:rsid w:val="00AB6A37"/>
    <w:rsid w:val="00AE5702"/>
    <w:rsid w:val="00AF1B82"/>
    <w:rsid w:val="00B2064A"/>
    <w:rsid w:val="00B45EDF"/>
    <w:rsid w:val="00B51337"/>
    <w:rsid w:val="00B6745E"/>
    <w:rsid w:val="00B77F57"/>
    <w:rsid w:val="00B8203D"/>
    <w:rsid w:val="00B82965"/>
    <w:rsid w:val="00B87E14"/>
    <w:rsid w:val="00BB56C0"/>
    <w:rsid w:val="00BC4D22"/>
    <w:rsid w:val="00BD6C61"/>
    <w:rsid w:val="00BF52AB"/>
    <w:rsid w:val="00C03600"/>
    <w:rsid w:val="00C22498"/>
    <w:rsid w:val="00C253E4"/>
    <w:rsid w:val="00C372A9"/>
    <w:rsid w:val="00C37A99"/>
    <w:rsid w:val="00C41EA7"/>
    <w:rsid w:val="00C431D1"/>
    <w:rsid w:val="00C74517"/>
    <w:rsid w:val="00C76410"/>
    <w:rsid w:val="00C76F91"/>
    <w:rsid w:val="00CC37C6"/>
    <w:rsid w:val="00CD0440"/>
    <w:rsid w:val="00CD63DE"/>
    <w:rsid w:val="00D21F0D"/>
    <w:rsid w:val="00D34201"/>
    <w:rsid w:val="00D7015F"/>
    <w:rsid w:val="00D732F6"/>
    <w:rsid w:val="00DA1FF9"/>
    <w:rsid w:val="00DA69CB"/>
    <w:rsid w:val="00DD12BC"/>
    <w:rsid w:val="00DF0B9F"/>
    <w:rsid w:val="00DF6DA1"/>
    <w:rsid w:val="00E077A0"/>
    <w:rsid w:val="00E11F9D"/>
    <w:rsid w:val="00E179B8"/>
    <w:rsid w:val="00E2055A"/>
    <w:rsid w:val="00E33B13"/>
    <w:rsid w:val="00E41339"/>
    <w:rsid w:val="00E5584D"/>
    <w:rsid w:val="00E55EF2"/>
    <w:rsid w:val="00E740CA"/>
    <w:rsid w:val="00EA51D0"/>
    <w:rsid w:val="00EA59D8"/>
    <w:rsid w:val="00EB585C"/>
    <w:rsid w:val="00EC6AF8"/>
    <w:rsid w:val="00ED1795"/>
    <w:rsid w:val="00EF1544"/>
    <w:rsid w:val="00F02D3C"/>
    <w:rsid w:val="00F13306"/>
    <w:rsid w:val="00F27955"/>
    <w:rsid w:val="00F35551"/>
    <w:rsid w:val="00F4080C"/>
    <w:rsid w:val="00F601BF"/>
    <w:rsid w:val="00F67D03"/>
    <w:rsid w:val="00F72778"/>
    <w:rsid w:val="00F95CC3"/>
    <w:rsid w:val="00F95DAA"/>
    <w:rsid w:val="00FA012F"/>
    <w:rsid w:val="00FA0DF0"/>
    <w:rsid w:val="00FC2FEF"/>
    <w:rsid w:val="00FD5FE8"/>
    <w:rsid w:val="00FE5461"/>
    <w:rsid w:val="00FE6E80"/>
    <w:rsid w:val="00FF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BF"/>
  </w:style>
  <w:style w:type="paragraph" w:styleId="Ttulo1">
    <w:name w:val="heading 1"/>
    <w:basedOn w:val="Normal"/>
    <w:next w:val="Normal"/>
    <w:link w:val="Ttulo1Char"/>
    <w:qFormat/>
    <w:rsid w:val="00A36964"/>
    <w:pPr>
      <w:keepNext/>
      <w:outlineLvl w:val="0"/>
    </w:pPr>
    <w:rPr>
      <w:rFonts w:ascii="Times New Roman" w:eastAsia="Times New Roman" w:hAnsi="Times New Roman" w:cs="Times New Roman"/>
      <w:b/>
      <w:i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01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253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253E4"/>
  </w:style>
  <w:style w:type="paragraph" w:styleId="Rodap">
    <w:name w:val="footer"/>
    <w:basedOn w:val="Normal"/>
    <w:link w:val="RodapChar"/>
    <w:uiPriority w:val="99"/>
    <w:semiHidden/>
    <w:unhideWhenUsed/>
    <w:rsid w:val="00C253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253E4"/>
  </w:style>
  <w:style w:type="character" w:styleId="Hyperlink">
    <w:name w:val="Hyperlink"/>
    <w:basedOn w:val="Fontepargpadro"/>
    <w:uiPriority w:val="99"/>
    <w:unhideWhenUsed/>
    <w:rsid w:val="008B672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3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3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A36964"/>
    <w:rPr>
      <w:rFonts w:ascii="Times New Roman" w:eastAsia="Times New Roman" w:hAnsi="Times New Roman" w:cs="Times New Roman"/>
      <w:b/>
      <w:i/>
      <w:sz w:val="32"/>
      <w:szCs w:val="20"/>
      <w:lang w:eastAsia="pt-BR"/>
    </w:rPr>
  </w:style>
  <w:style w:type="paragraph" w:styleId="Corpodetexto">
    <w:name w:val="Body Text"/>
    <w:basedOn w:val="Normal"/>
    <w:link w:val="CorpodetextoChar"/>
    <w:rsid w:val="00A36964"/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36964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Textoembloco">
    <w:name w:val="Block Text"/>
    <w:basedOn w:val="Normal"/>
    <w:rsid w:val="00A36964"/>
    <w:pPr>
      <w:ind w:left="-567" w:right="-1134"/>
      <w:jc w:val="center"/>
    </w:pPr>
    <w:rPr>
      <w:rFonts w:ascii="Arial" w:eastAsia="Times New Roman" w:hAnsi="Arial" w:cs="Arial"/>
      <w:sz w:val="26"/>
      <w:szCs w:val="26"/>
      <w:lang w:eastAsia="pt-BR"/>
    </w:rPr>
  </w:style>
  <w:style w:type="paragraph" w:customStyle="1" w:styleId="Textoprincipal">
    <w:name w:val="Texto principal"/>
    <w:basedOn w:val="Normal"/>
    <w:uiPriority w:val="99"/>
    <w:rsid w:val="007E59D3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56E21-AB5A-4965-98E0-62152244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2934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Blumenau</Company>
  <LinksUpToDate>false</LinksUpToDate>
  <CharactersWithSpaces>18745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222615</dc:creator>
  <cp:lastModifiedBy>lg</cp:lastModifiedBy>
  <cp:revision>6</cp:revision>
  <cp:lastPrinted>2018-10-18T16:05:00Z</cp:lastPrinted>
  <dcterms:created xsi:type="dcterms:W3CDTF">2018-10-18T18:34:00Z</dcterms:created>
  <dcterms:modified xsi:type="dcterms:W3CDTF">2018-11-02T19:13:00Z</dcterms:modified>
</cp:coreProperties>
</file>