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25" w:rsidRDefault="00141CD8">
      <w:pPr>
        <w:rPr>
          <w:rFonts w:ascii="Calibri" w:eastAsia="Calibri" w:hAnsi="Calibri" w:cs="Calibri"/>
        </w:rPr>
      </w:pPr>
      <w:r>
        <w:object w:dxaOrig="2288" w:dyaOrig="2288">
          <v:rect id="rectole0000000000" o:spid="_x0000_i1025" style="width:114.6pt;height:114.6pt" o:ole="" o:preferrelative="t" stroked="f">
            <v:imagedata r:id="rId4" o:title=""/>
          </v:rect>
          <o:OLEObject Type="Embed" ProgID="StaticMetafile" ShapeID="rectole0000000000" DrawAspect="Content" ObjectID="_1580558941" r:id="rId5"/>
        </w:object>
      </w:r>
      <w:r>
        <w:object w:dxaOrig="3907" w:dyaOrig="1214">
          <v:rect id="rectole0000000001" o:spid="_x0000_i1026" style="width:195.6pt;height:60.6pt" o:ole="" o:preferrelative="t" stroked="f">
            <v:imagedata r:id="rId6" o:title=""/>
          </v:rect>
          <o:OLEObject Type="Embed" ProgID="StaticMetafile" ShapeID="rectole0000000001" DrawAspect="Content" ObjectID="_1580558942" r:id="rId7"/>
        </w:object>
      </w:r>
    </w:p>
    <w:p w:rsidR="00182025" w:rsidRDefault="00182025">
      <w:pPr>
        <w:rPr>
          <w:rFonts w:ascii="Calibri" w:eastAsia="Calibri" w:hAnsi="Calibri" w:cs="Calibri"/>
        </w:rPr>
      </w:pPr>
    </w:p>
    <w:p w:rsidR="00182025" w:rsidRDefault="00182025">
      <w:pPr>
        <w:rPr>
          <w:rFonts w:ascii="Calibri" w:eastAsia="Calibri" w:hAnsi="Calibri" w:cs="Calibri"/>
        </w:rPr>
      </w:pPr>
    </w:p>
    <w:p w:rsidR="00182025" w:rsidRDefault="00141CD8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COMPTE RENDU D’ACTIVITÉ N°</w:t>
      </w:r>
      <w:r w:rsidR="003272B2">
        <w:rPr>
          <w:rFonts w:ascii="Calibri" w:eastAsia="Calibri" w:hAnsi="Calibri" w:cs="Calibri"/>
          <w:b/>
          <w:sz w:val="32"/>
          <w:u w:val="single"/>
        </w:rPr>
        <w:t>4</w:t>
      </w:r>
      <w:r>
        <w:rPr>
          <w:rFonts w:ascii="Calibri" w:eastAsia="Calibri" w:hAnsi="Calibri" w:cs="Calibri"/>
          <w:b/>
          <w:sz w:val="32"/>
          <w:u w:val="single"/>
        </w:rPr>
        <w:t>(</w:t>
      </w:r>
      <w:r w:rsidR="003272B2">
        <w:rPr>
          <w:rFonts w:ascii="Calibri" w:eastAsia="Calibri" w:hAnsi="Calibri" w:cs="Calibri"/>
          <w:b/>
          <w:sz w:val="32"/>
          <w:u w:val="single"/>
        </w:rPr>
        <w:t>12</w:t>
      </w:r>
      <w:r>
        <w:rPr>
          <w:rFonts w:ascii="Calibri" w:eastAsia="Calibri" w:hAnsi="Calibri" w:cs="Calibri"/>
          <w:b/>
          <w:sz w:val="32"/>
          <w:u w:val="single"/>
        </w:rPr>
        <w:t>/0</w:t>
      </w:r>
      <w:r w:rsidR="003272B2">
        <w:rPr>
          <w:rFonts w:ascii="Calibri" w:eastAsia="Calibri" w:hAnsi="Calibri" w:cs="Calibri"/>
          <w:b/>
          <w:sz w:val="32"/>
          <w:u w:val="single"/>
        </w:rPr>
        <w:t>2</w:t>
      </w:r>
      <w:r>
        <w:rPr>
          <w:rFonts w:ascii="Calibri" w:eastAsia="Calibri" w:hAnsi="Calibri" w:cs="Calibri"/>
          <w:b/>
          <w:sz w:val="32"/>
          <w:u w:val="single"/>
        </w:rPr>
        <w:t>/2018-</w:t>
      </w:r>
      <w:r w:rsidR="003272B2">
        <w:rPr>
          <w:rFonts w:ascii="Calibri" w:eastAsia="Calibri" w:hAnsi="Calibri" w:cs="Calibri"/>
          <w:b/>
          <w:sz w:val="32"/>
          <w:u w:val="single"/>
        </w:rPr>
        <w:t>1</w:t>
      </w:r>
      <w:r>
        <w:rPr>
          <w:rFonts w:ascii="Calibri" w:eastAsia="Calibri" w:hAnsi="Calibri" w:cs="Calibri"/>
          <w:b/>
          <w:sz w:val="32"/>
          <w:u w:val="single"/>
        </w:rPr>
        <w:t>8/0</w:t>
      </w:r>
      <w:r w:rsidR="003272B2">
        <w:rPr>
          <w:rFonts w:ascii="Calibri" w:eastAsia="Calibri" w:hAnsi="Calibri" w:cs="Calibri"/>
          <w:b/>
          <w:sz w:val="32"/>
          <w:u w:val="single"/>
        </w:rPr>
        <w:t>2</w:t>
      </w:r>
      <w:r>
        <w:rPr>
          <w:rFonts w:ascii="Calibri" w:eastAsia="Calibri" w:hAnsi="Calibri" w:cs="Calibri"/>
          <w:b/>
          <w:sz w:val="32"/>
          <w:u w:val="single"/>
        </w:rPr>
        <w:t>/2018)</w:t>
      </w:r>
    </w:p>
    <w:p w:rsidR="00182025" w:rsidRDefault="00182025">
      <w:pPr>
        <w:jc w:val="center"/>
        <w:rPr>
          <w:rFonts w:ascii="Calibri" w:eastAsia="Calibri" w:hAnsi="Calibri" w:cs="Calibri"/>
          <w:b/>
          <w:sz w:val="36"/>
          <w:u w:val="single"/>
        </w:rPr>
      </w:pPr>
    </w:p>
    <w:p w:rsidR="00182025" w:rsidRDefault="00141CD8" w:rsidP="003272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-&gt;Réunion </w:t>
      </w:r>
      <w:r w:rsidR="003272B2">
        <w:rPr>
          <w:rFonts w:ascii="Calibri" w:eastAsia="Calibri" w:hAnsi="Calibri" w:cs="Calibri"/>
          <w:sz w:val="28"/>
        </w:rPr>
        <w:t>avec M. Allard Tristan pour lui poser des questions sur les bases de données par rapport à notre sujet et obtenir des conseils de sa part</w:t>
      </w:r>
    </w:p>
    <w:p w:rsidR="003272B2" w:rsidRDefault="003272B2" w:rsidP="003272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 Choix des premiers outils que nous allons essayer de lier ensemble par la suite (</w:t>
      </w:r>
      <w:proofErr w:type="spellStart"/>
      <w:r>
        <w:rPr>
          <w:rFonts w:ascii="Calibri" w:eastAsia="Calibri" w:hAnsi="Calibri" w:cs="Calibri"/>
          <w:sz w:val="28"/>
        </w:rPr>
        <w:t>bdd</w:t>
      </w:r>
      <w:proofErr w:type="spellEnd"/>
      <w:r>
        <w:rPr>
          <w:rFonts w:ascii="Calibri" w:eastAsia="Calibri" w:hAnsi="Calibri" w:cs="Calibri"/>
          <w:sz w:val="28"/>
        </w:rPr>
        <w:t xml:space="preserve"> : PostgreSQL avec pgadmin3 ou 4, </w:t>
      </w:r>
      <w:proofErr w:type="spellStart"/>
      <w:r>
        <w:rPr>
          <w:rFonts w:ascii="Calibri" w:eastAsia="Calibri" w:hAnsi="Calibri" w:cs="Calibri"/>
          <w:sz w:val="28"/>
        </w:rPr>
        <w:t>phppgadmin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3272B2" w:rsidRDefault="003272B2" w:rsidP="003272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-&gt;Création du serveur PostgreSQL (en local et nous n’avons pas encore réussi à l’ouvrir</w:t>
      </w:r>
      <w:r w:rsidR="00141CD8">
        <w:rPr>
          <w:rFonts w:ascii="Calibri" w:eastAsia="Calibri" w:hAnsi="Calibri" w:cs="Calibri"/>
          <w:sz w:val="28"/>
        </w:rPr>
        <w:t xml:space="preserve"> après de nombreuses tentatives infructueuses)</w:t>
      </w:r>
    </w:p>
    <w:p w:rsidR="00182025" w:rsidRDefault="00182025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182025" w:rsidRDefault="00182025">
      <w:pPr>
        <w:rPr>
          <w:rFonts w:ascii="Calibri" w:eastAsia="Calibri" w:hAnsi="Calibri" w:cs="Calibri"/>
          <w:sz w:val="28"/>
        </w:rPr>
      </w:pPr>
    </w:p>
    <w:p w:rsidR="00182025" w:rsidRDefault="00182025">
      <w:pPr>
        <w:rPr>
          <w:rFonts w:ascii="Calibri" w:eastAsia="Calibri" w:hAnsi="Calibri" w:cs="Calibri"/>
          <w:sz w:val="28"/>
        </w:rPr>
      </w:pPr>
    </w:p>
    <w:p w:rsidR="00182025" w:rsidRDefault="00182025">
      <w:pPr>
        <w:rPr>
          <w:rFonts w:ascii="Calibri" w:eastAsia="Calibri" w:hAnsi="Calibri" w:cs="Calibri"/>
          <w:sz w:val="28"/>
          <w:u w:val="single"/>
        </w:rPr>
      </w:pPr>
    </w:p>
    <w:p w:rsidR="00182025" w:rsidRDefault="00182025">
      <w:pPr>
        <w:rPr>
          <w:rFonts w:ascii="Calibri" w:eastAsia="Calibri" w:hAnsi="Calibri" w:cs="Calibri"/>
          <w:sz w:val="28"/>
          <w:u w:val="single"/>
        </w:rPr>
      </w:pPr>
    </w:p>
    <w:sectPr w:rsidR="00182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025"/>
    <w:rsid w:val="00141CD8"/>
    <w:rsid w:val="00182025"/>
    <w:rsid w:val="002516F1"/>
    <w:rsid w:val="003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3333"/>
  <w15:docId w15:val="{FFAF4BD2-64E0-4FBA-B723-B517EE7A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Caillot</cp:lastModifiedBy>
  <cp:revision>2</cp:revision>
  <dcterms:created xsi:type="dcterms:W3CDTF">2018-02-19T13:01:00Z</dcterms:created>
  <dcterms:modified xsi:type="dcterms:W3CDTF">2018-02-19T14:23:00Z</dcterms:modified>
</cp:coreProperties>
</file>