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25pt;height:113.25pt" o:ole="" o:preferrelative="t" stroked="f">
            <v:imagedata r:id="rId5" o:title=""/>
          </v:rect>
          <o:OLEObject Type="Embed" ProgID="StaticMetafile" ShapeID="rectole0000000000" DrawAspect="Content" ObjectID="_1579343934" r:id="rId6"/>
        </w:object>
      </w:r>
      <w:r>
        <w:object w:dxaOrig="3859" w:dyaOrig="1206">
          <v:rect id="rectole0000000001" o:spid="_x0000_i1026" style="width:192.75pt;height:60pt" o:ole="" o:preferrelative="t" stroked="f">
            <v:imagedata r:id="rId7" o:title=""/>
          </v:rect>
          <o:OLEObject Type="Embed" ProgID="StaticMetafile" ShapeID="rectole0000000001" DrawAspect="Content" ObjectID="_1579343935" r:id="rId8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F55F27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N°3(05/02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Ordre du jour</w:t>
      </w:r>
    </w:p>
    <w:p w:rsidR="00404CBE" w:rsidRPr="008F7BB2" w:rsidRDefault="00F55F27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Description des statuts des personnes et des structures de l’organisation</w:t>
      </w:r>
    </w:p>
    <w:p w:rsidR="00404CBE" w:rsidRDefault="008F7BB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404CBE" w:rsidRDefault="00F55F27" w:rsidP="008F7BB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Roland </w:t>
      </w:r>
      <w:proofErr w:type="spellStart"/>
      <w:r>
        <w:rPr>
          <w:rFonts w:ascii="Calibri" w:eastAsia="Calibri" w:hAnsi="Calibri" w:cs="Calibri"/>
          <w:sz w:val="28"/>
        </w:rPr>
        <w:t>Nivet</w:t>
      </w:r>
      <w:proofErr w:type="spellEnd"/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8F7BB2" w:rsidRPr="00F55F27" w:rsidRDefault="00F55F27" w:rsidP="00F55F27">
      <w:pPr>
        <w:pStyle w:val="Paragraphedeliste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 w:rsidRPr="00F55F27">
        <w:rPr>
          <w:rFonts w:ascii="Calibri" w:eastAsia="Calibri" w:hAnsi="Calibri" w:cs="Calibri"/>
          <w:sz w:val="28"/>
          <w:lang w:val="fr-FR"/>
        </w:rPr>
        <w:t>Nous avons essayé de mettre des définitions sur chaque statut des individus au sein du mouvement et nous avons essayé de décrire les différentes organisations existantes (comités locaux, départementaux, commissions…)</w:t>
      </w:r>
    </w:p>
    <w:p w:rsidR="00F55F27" w:rsidRDefault="00F55F27" w:rsidP="00F55F27">
      <w:pPr>
        <w:pStyle w:val="Paragraphedeliste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Récupération des données essentielles pour les entités</w:t>
      </w:r>
    </w:p>
    <w:p w:rsidR="00F55F27" w:rsidRDefault="00F55F27" w:rsidP="00F55F27">
      <w:pPr>
        <w:pStyle w:val="Paragraphedeliste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va falloir aussi prendre en compte les différents états de sorties demandés par les utilisateurs (qui nous seront préciser la semaine prochaine)</w:t>
      </w:r>
    </w:p>
    <w:p w:rsidR="00F55F27" w:rsidRPr="00F55F27" w:rsidRDefault="00F55F27" w:rsidP="00F55F27">
      <w:pPr>
        <w:pStyle w:val="Paragraphedeliste"/>
        <w:numPr>
          <w:ilvl w:val="0"/>
          <w:numId w:val="6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recherche sur les liaisons entre  les nouveaux outils</w:t>
      </w:r>
      <w:r w:rsidR="002C5AC2">
        <w:rPr>
          <w:rFonts w:ascii="Calibri" w:eastAsia="Calibri" w:hAnsi="Calibri" w:cs="Calibri"/>
          <w:sz w:val="28"/>
          <w:lang w:val="fr-FR"/>
        </w:rPr>
        <w:t>, les outils existants</w:t>
      </w:r>
      <w:bookmarkStart w:id="0" w:name="_GoBack"/>
      <w:bookmarkEnd w:id="0"/>
      <w:r>
        <w:rPr>
          <w:rFonts w:ascii="Calibri" w:eastAsia="Calibri" w:hAnsi="Calibri" w:cs="Calibri"/>
          <w:sz w:val="28"/>
          <w:lang w:val="fr-FR"/>
        </w:rPr>
        <w:t>, la base de données et le site web devra être effectuée pour ne pas simplement rajouter une couche.</w:t>
      </w:r>
    </w:p>
    <w:p w:rsidR="00F55F27" w:rsidRPr="00F55F27" w:rsidRDefault="00F55F27" w:rsidP="00F55F27">
      <w:pPr>
        <w:spacing w:after="0"/>
        <w:ind w:left="360"/>
        <w:jc w:val="both"/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F55F27" w:rsidRPr="00F55F27" w:rsidRDefault="00F55F27" w:rsidP="00F55F27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 xml:space="preserve">Nouvelles </w:t>
      </w:r>
      <w:proofErr w:type="spellStart"/>
      <w:proofErr w:type="gramStart"/>
      <w:r>
        <w:rPr>
          <w:rFonts w:ascii="Calibri" w:eastAsia="Calibri" w:hAnsi="Calibri" w:cs="Calibri"/>
          <w:sz w:val="28"/>
          <w:u w:val="single"/>
        </w:rPr>
        <w:t>tâches</w:t>
      </w:r>
      <w:proofErr w:type="spellEnd"/>
      <w:r>
        <w:rPr>
          <w:rFonts w:ascii="Calibri" w:eastAsia="Calibri" w:hAnsi="Calibri" w:cs="Calibri"/>
          <w:sz w:val="28"/>
          <w:u w:val="single"/>
        </w:rPr>
        <w:t> ?</w:t>
      </w:r>
      <w:proofErr w:type="gramEnd"/>
    </w:p>
    <w:p w:rsidR="008F7BB2" w:rsidRDefault="00F55F27" w:rsidP="00F55F27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une fiche descriptive de tous les statuts qui se doit d’être exhaustive et précise</w:t>
      </w:r>
    </w:p>
    <w:p w:rsidR="00F55F27" w:rsidRDefault="00F55F27" w:rsidP="00F55F27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Commencer à voir pour créer les premiers diagrammes en Merise</w:t>
      </w:r>
    </w:p>
    <w:p w:rsidR="00F55F27" w:rsidRDefault="00F55F27" w:rsidP="00F55F27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Compléter l’organigramme avec les nouvelles informations obtenues</w:t>
      </w:r>
    </w:p>
    <w:p w:rsidR="00F55F27" w:rsidRDefault="00F55F27" w:rsidP="00F55F27">
      <w:pPr>
        <w:pStyle w:val="Paragraphedeliste"/>
        <w:numPr>
          <w:ilvl w:val="0"/>
          <w:numId w:val="5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(Annexe)Regarder les outils de conférences</w:t>
      </w:r>
    </w:p>
    <w:p w:rsidR="00F55F27" w:rsidRPr="00F55F27" w:rsidRDefault="00F55F27" w:rsidP="00F55F27">
      <w:pPr>
        <w:spacing w:after="0"/>
        <w:ind w:left="360"/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2C5AC2"/>
    <w:rsid w:val="00404CBE"/>
    <w:rsid w:val="008F7BB2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59445-421C-48A9-AA42-A743E6F1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3</cp:revision>
  <dcterms:created xsi:type="dcterms:W3CDTF">2018-01-30T09:24:00Z</dcterms:created>
  <dcterms:modified xsi:type="dcterms:W3CDTF">2018-02-05T12:53:00Z</dcterms:modified>
</cp:coreProperties>
</file>