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3A" w:rsidRDefault="0034473A" w:rsidP="00CE2D24">
      <w:pPr>
        <w:pStyle w:val="Titre"/>
        <w:jc w:val="center"/>
      </w:pPr>
      <w:r>
        <w:t>Site de r</w:t>
      </w:r>
      <w:r w:rsidR="00CE2D24">
        <w:t>éservation des salles de la Me</w:t>
      </w:r>
    </w:p>
    <w:p w:rsidR="0034473A" w:rsidRDefault="0034473A" w:rsidP="0034473A"/>
    <w:p w:rsidR="001A0EC7" w:rsidRDefault="0034473A" w:rsidP="0034473A">
      <w:pPr>
        <w:pStyle w:val="Titre2"/>
      </w:pPr>
      <w:r>
        <w:t xml:space="preserve">1. </w:t>
      </w:r>
      <w:r w:rsidR="001A0EC7">
        <w:t>Description :</w:t>
      </w:r>
    </w:p>
    <w:p w:rsidR="0034473A" w:rsidRDefault="001A0EC7" w:rsidP="001A0EC7">
      <w:r>
        <w:t>Création d’un site web de gestion des réservations des salles de la Maison des Élèves de L’École des Mines de Saint-Étienne. Ce site sera à destinations des résidents de l’établissement d’une part et de l’administration d’autre part.</w:t>
      </w:r>
    </w:p>
    <w:p w:rsidR="0034473A" w:rsidRDefault="0034473A" w:rsidP="0034473A"/>
    <w:p w:rsidR="0034473A" w:rsidRDefault="0034473A" w:rsidP="0034473A">
      <w:pPr>
        <w:pStyle w:val="Titre2"/>
      </w:pPr>
      <w:r>
        <w:t>2. Un système d'authentification avec les droits suivant sera en place :</w:t>
      </w:r>
    </w:p>
    <w:p w:rsidR="0034473A" w:rsidRDefault="0034473A" w:rsidP="008E2E53">
      <w:pPr>
        <w:pStyle w:val="Paragraphedeliste"/>
        <w:numPr>
          <w:ilvl w:val="0"/>
          <w:numId w:val="2"/>
        </w:numPr>
        <w:jc w:val="both"/>
      </w:pPr>
      <w:r>
        <w:t xml:space="preserve">Non authentifié : </w:t>
      </w:r>
    </w:p>
    <w:p w:rsidR="0034473A" w:rsidRDefault="0034473A" w:rsidP="008E2E53">
      <w:pPr>
        <w:pStyle w:val="Paragraphedeliste"/>
        <w:numPr>
          <w:ilvl w:val="1"/>
          <w:numId w:val="2"/>
        </w:numPr>
        <w:jc w:val="both"/>
      </w:pPr>
      <w:r>
        <w:t xml:space="preserve">Accès au calendrier de réservation en lecture seule (pas de réservation possible ni aucune autre modification) </w:t>
      </w:r>
    </w:p>
    <w:p w:rsidR="0034473A" w:rsidRDefault="0034473A" w:rsidP="008E2E53">
      <w:pPr>
        <w:pStyle w:val="Paragraphedeliste"/>
        <w:numPr>
          <w:ilvl w:val="0"/>
          <w:numId w:val="2"/>
        </w:numPr>
        <w:jc w:val="both"/>
      </w:pPr>
      <w:r>
        <w:t>Authentifié avec un compte "élève"</w:t>
      </w:r>
      <w:r w:rsidR="00E907BB">
        <w:t xml:space="preserve"> ou</w:t>
      </w:r>
      <w:r>
        <w:t xml:space="preserve"> </w:t>
      </w:r>
      <w:r w:rsidR="00E907BB">
        <w:t>"</w:t>
      </w:r>
      <w:proofErr w:type="spellStart"/>
      <w:r w:rsidR="00E907BB">
        <w:t>asso</w:t>
      </w:r>
      <w:proofErr w:type="spellEnd"/>
      <w:r w:rsidR="00E907BB">
        <w:t>"</w:t>
      </w:r>
      <w:r>
        <w:t>:</w:t>
      </w:r>
    </w:p>
    <w:p w:rsidR="00E907BB" w:rsidRDefault="0034473A" w:rsidP="008E2E53">
      <w:pPr>
        <w:pStyle w:val="Paragraphedeliste"/>
        <w:numPr>
          <w:ilvl w:val="1"/>
          <w:numId w:val="2"/>
        </w:numPr>
        <w:jc w:val="both"/>
      </w:pPr>
      <w:r w:rsidRPr="00E907BB">
        <w:t xml:space="preserve">Accès au calendrier de </w:t>
      </w:r>
      <w:r w:rsidR="00E907BB" w:rsidRPr="00E907BB">
        <w:t xml:space="preserve">réservation en écriture </w:t>
      </w:r>
      <w:r w:rsidRPr="00E907BB">
        <w:t>pour</w:t>
      </w:r>
      <w:r w:rsidR="00E907BB" w:rsidRPr="00E907BB">
        <w:t xml:space="preserve"> réserver</w:t>
      </w:r>
      <w:r w:rsidRPr="00E907BB">
        <w:t xml:space="preserve"> des </w:t>
      </w:r>
      <w:r w:rsidR="00E907BB" w:rsidRPr="00E907BB">
        <w:t xml:space="preserve">périodes </w:t>
      </w:r>
      <w:r w:rsidR="00E907BB">
        <w:t>d’un maximum de 4h par jour</w:t>
      </w:r>
    </w:p>
    <w:p w:rsidR="0034473A" w:rsidRDefault="0034473A" w:rsidP="008E2E53">
      <w:pPr>
        <w:pStyle w:val="Paragraphedeliste"/>
        <w:numPr>
          <w:ilvl w:val="1"/>
          <w:numId w:val="2"/>
        </w:numPr>
        <w:jc w:val="both"/>
      </w:pPr>
      <w:r>
        <w:t>Gestion de son compte : modification des informations personnelles et changement de son mot de passe</w:t>
      </w:r>
    </w:p>
    <w:p w:rsidR="00E907BB" w:rsidRDefault="0034473A" w:rsidP="008E2E53">
      <w:pPr>
        <w:pStyle w:val="Paragraphedeliste"/>
        <w:numPr>
          <w:ilvl w:val="0"/>
          <w:numId w:val="2"/>
        </w:numPr>
        <w:jc w:val="both"/>
      </w:pPr>
      <w:r w:rsidRPr="00E907BB">
        <w:t xml:space="preserve">Authentifié avec un compte "admin" (les </w:t>
      </w:r>
      <w:proofErr w:type="spellStart"/>
      <w:r w:rsidRPr="00E907BB">
        <w:t>Roots</w:t>
      </w:r>
      <w:proofErr w:type="spellEnd"/>
      <w:r w:rsidRPr="00E907BB">
        <w:t xml:space="preserve"> et l'administration de la Me) :</w:t>
      </w:r>
    </w:p>
    <w:p w:rsidR="0034473A" w:rsidRPr="00E907BB" w:rsidRDefault="0034473A" w:rsidP="008E2E53">
      <w:pPr>
        <w:pStyle w:val="Paragraphedeliste"/>
        <w:numPr>
          <w:ilvl w:val="1"/>
          <w:numId w:val="2"/>
        </w:numPr>
        <w:jc w:val="both"/>
      </w:pPr>
      <w:r w:rsidRPr="00E907BB">
        <w:t>Accès au calendrier de</w:t>
      </w:r>
      <w:r>
        <w:t xml:space="preserve"> réservation avec possibilité </w:t>
      </w:r>
      <w:r w:rsidR="00E907BB">
        <w:t>de réserver sans limite de durée.</w:t>
      </w:r>
    </w:p>
    <w:p w:rsidR="0034473A" w:rsidRDefault="0034473A" w:rsidP="008E2E53">
      <w:pPr>
        <w:pStyle w:val="Paragraphedeliste"/>
        <w:numPr>
          <w:ilvl w:val="1"/>
          <w:numId w:val="2"/>
        </w:numPr>
        <w:jc w:val="both"/>
      </w:pPr>
      <w:r>
        <w:t>Gestion des comptes (ajout - modification - suppression)</w:t>
      </w:r>
    </w:p>
    <w:p w:rsidR="0034473A" w:rsidRDefault="00CE5443" w:rsidP="008E2E53">
      <w:pPr>
        <w:pStyle w:val="Titre2"/>
        <w:jc w:val="both"/>
      </w:pPr>
      <w:r>
        <w:t>3.</w:t>
      </w:r>
      <w:r w:rsidR="0034473A">
        <w:t xml:space="preserve"> Les informations suivantes seront stockées sur les utilisateurs :</w:t>
      </w:r>
    </w:p>
    <w:p w:rsidR="0034473A" w:rsidRDefault="0034473A" w:rsidP="008E2E53">
      <w:pPr>
        <w:jc w:val="both"/>
      </w:pPr>
      <w:r>
        <w:t>- Nom</w:t>
      </w:r>
    </w:p>
    <w:p w:rsidR="0034473A" w:rsidRDefault="0034473A" w:rsidP="008E2E53">
      <w:pPr>
        <w:jc w:val="both"/>
      </w:pPr>
      <w:r>
        <w:t>- Prénom</w:t>
      </w:r>
    </w:p>
    <w:p w:rsidR="0034473A" w:rsidRPr="00E907BB" w:rsidRDefault="00CE5443" w:rsidP="008E2E53">
      <w:pPr>
        <w:jc w:val="both"/>
      </w:pPr>
      <w:r>
        <w:t xml:space="preserve">- </w:t>
      </w:r>
      <w:r w:rsidR="00E907BB" w:rsidRPr="00E907BB">
        <w:t xml:space="preserve">N° de chambre </w:t>
      </w:r>
    </w:p>
    <w:p w:rsidR="0034473A" w:rsidRDefault="00CE5443" w:rsidP="008E2E53">
      <w:pPr>
        <w:jc w:val="both"/>
      </w:pPr>
      <w:r>
        <w:t xml:space="preserve">- </w:t>
      </w:r>
      <w:r w:rsidR="0034473A" w:rsidRPr="00E907BB">
        <w:t>Type de locataire (ICM, ISTP, court séjour)</w:t>
      </w:r>
    </w:p>
    <w:p w:rsidR="0034473A" w:rsidRDefault="0034473A" w:rsidP="008E2E53">
      <w:pPr>
        <w:jc w:val="both"/>
      </w:pPr>
      <w:r>
        <w:t>- adresse email</w:t>
      </w:r>
    </w:p>
    <w:p w:rsidR="0034473A" w:rsidRDefault="0034473A" w:rsidP="008E2E53">
      <w:pPr>
        <w:jc w:val="both"/>
      </w:pPr>
      <w:r>
        <w:t>- mot de passe (crypté)</w:t>
      </w:r>
    </w:p>
    <w:p w:rsidR="00CE5443" w:rsidRDefault="00CE5443" w:rsidP="008E2E53">
      <w:pPr>
        <w:pStyle w:val="Titre2"/>
        <w:jc w:val="both"/>
      </w:pPr>
      <w:r>
        <w:t>4. Gestion des nouveaux comptes :</w:t>
      </w:r>
    </w:p>
    <w:p w:rsidR="00CE5443" w:rsidRDefault="00CE5443" w:rsidP="008E2E53">
      <w:pPr>
        <w:jc w:val="both"/>
      </w:pPr>
      <w:r>
        <w:t>Les comptes</w:t>
      </w:r>
      <w:r w:rsidR="00665A4C">
        <w:t xml:space="preserve"> </w:t>
      </w:r>
      <w:r w:rsidR="00CE2D24">
        <w:t>"</w:t>
      </w:r>
      <w:proofErr w:type="spellStart"/>
      <w:r w:rsidR="00CE2D24">
        <w:t>asso</w:t>
      </w:r>
      <w:r w:rsidR="00CE2D24">
        <w:t>s</w:t>
      </w:r>
      <w:proofErr w:type="spellEnd"/>
      <w:r w:rsidR="00CE2D24">
        <w:t>"</w:t>
      </w:r>
      <w:r w:rsidR="00665A4C">
        <w:t xml:space="preserve"> et élèves</w:t>
      </w:r>
      <w:r>
        <w:t xml:space="preserve"> pourront être créés individuellement par les </w:t>
      </w:r>
      <w:proofErr w:type="spellStart"/>
      <w:r>
        <w:t>Roots</w:t>
      </w:r>
      <w:proofErr w:type="spellEnd"/>
      <w:r>
        <w:t xml:space="preserve"> ou l’administration. En renseignant les champs Nom, Prénom, N° de chambre, Type de locataire et adresse email dans un formulaire sur le site. Le compte sera alors créé et un mail contenant le mot de passe sera automatiquement envoyé à l’adresse email renseignée.</w:t>
      </w:r>
    </w:p>
    <w:p w:rsidR="00CE5443" w:rsidRPr="00CE5443" w:rsidRDefault="00CE5443" w:rsidP="008E2E53">
      <w:pPr>
        <w:jc w:val="both"/>
      </w:pPr>
      <w:r>
        <w:t>Les comptes</w:t>
      </w:r>
      <w:r w:rsidR="00665A4C">
        <w:t xml:space="preserve"> élèves</w:t>
      </w:r>
      <w:r>
        <w:t xml:space="preserve"> pourront être créés automatiquement </w:t>
      </w:r>
      <w:r w:rsidR="00665A4C">
        <w:t>à l’aide</w:t>
      </w:r>
      <w:r>
        <w:t xml:space="preserve"> </w:t>
      </w:r>
      <w:r w:rsidR="00665A4C">
        <w:t>d’</w:t>
      </w:r>
      <w:r>
        <w:t xml:space="preserve">un </w:t>
      </w:r>
      <w:r w:rsidR="00665A4C">
        <w:t>Excel</w:t>
      </w:r>
      <w:r>
        <w:t xml:space="preserve"> </w:t>
      </w:r>
      <w:r w:rsidR="00665A4C">
        <w:t xml:space="preserve">contenant les colonnes </w:t>
      </w:r>
      <w:r w:rsidR="00665A4C">
        <w:t>Nom, Prénom, N° de chambre, Type de locataire et adresse email</w:t>
      </w:r>
      <w:r w:rsidR="00665A4C">
        <w:t xml:space="preserve">. </w:t>
      </w:r>
      <w:r w:rsidR="00665A4C">
        <w:t>Le compte</w:t>
      </w:r>
      <w:r w:rsidR="00665A4C">
        <w:t>s</w:t>
      </w:r>
      <w:r w:rsidR="00665A4C">
        <w:t xml:space="preserve"> </w:t>
      </w:r>
      <w:r w:rsidR="00665A4C">
        <w:t>seront</w:t>
      </w:r>
      <w:r w:rsidR="00665A4C">
        <w:t xml:space="preserve"> alors créé</w:t>
      </w:r>
      <w:r w:rsidR="00665A4C">
        <w:t>s</w:t>
      </w:r>
      <w:r w:rsidR="00665A4C">
        <w:t xml:space="preserve"> et un mail contenant le mot de pas</w:t>
      </w:r>
      <w:r w:rsidR="00665A4C">
        <w:t xml:space="preserve">se sera automatiquement envoyé aux </w:t>
      </w:r>
      <w:r w:rsidR="00665A4C">
        <w:t>adresse</w:t>
      </w:r>
      <w:r w:rsidR="00665A4C">
        <w:t>s</w:t>
      </w:r>
      <w:r w:rsidR="00665A4C">
        <w:t xml:space="preserve"> email renseignée</w:t>
      </w:r>
      <w:r w:rsidR="00665A4C">
        <w:t>s</w:t>
      </w:r>
      <w:r w:rsidR="00665A4C">
        <w:t>.</w:t>
      </w:r>
    </w:p>
    <w:p w:rsidR="0034473A" w:rsidRDefault="00665A4C" w:rsidP="008E2E53">
      <w:pPr>
        <w:pStyle w:val="Titre2"/>
        <w:jc w:val="both"/>
      </w:pPr>
      <w:r>
        <w:t>5. Mise à jour des comptes</w:t>
      </w:r>
    </w:p>
    <w:p w:rsidR="00665A4C" w:rsidRDefault="00665A4C" w:rsidP="008E2E53">
      <w:pPr>
        <w:jc w:val="both"/>
      </w:pPr>
      <w:r>
        <w:t xml:space="preserve">Les comptes </w:t>
      </w:r>
      <w:r w:rsidR="00CE2D24">
        <w:t>"</w:t>
      </w:r>
      <w:proofErr w:type="spellStart"/>
      <w:r w:rsidR="00CE2D24">
        <w:t>asso</w:t>
      </w:r>
      <w:r w:rsidR="00CE2D24">
        <w:t>s</w:t>
      </w:r>
      <w:proofErr w:type="spellEnd"/>
      <w:r w:rsidR="00CE2D24">
        <w:t>"</w:t>
      </w:r>
      <w:r>
        <w:t xml:space="preserve"> et élèves pourront être</w:t>
      </w:r>
      <w:r>
        <w:t xml:space="preserve"> modifier et/ou supprimer individuellement </w:t>
      </w:r>
      <w:r>
        <w:t xml:space="preserve">par les </w:t>
      </w:r>
      <w:proofErr w:type="spellStart"/>
      <w:r>
        <w:t>Roots</w:t>
      </w:r>
      <w:proofErr w:type="spellEnd"/>
      <w:r>
        <w:t xml:space="preserve"> ou l’administration</w:t>
      </w:r>
      <w:r>
        <w:t>.</w:t>
      </w:r>
      <w:r w:rsidR="00054DE4">
        <w:t xml:space="preserve"> (Un mail d’information de suppression du compte sera envoyé à l’adresse mail associée)</w:t>
      </w:r>
    </w:p>
    <w:p w:rsidR="00E92931" w:rsidRDefault="00E92931" w:rsidP="008E2E53">
      <w:pPr>
        <w:jc w:val="both"/>
      </w:pPr>
      <w:r>
        <w:lastRenderedPageBreak/>
        <w:t xml:space="preserve">La mise à jour de la base donnée sera possible en fournissant au site un </w:t>
      </w:r>
      <w:r w:rsidR="00CE2D24">
        <w:t>Excel</w:t>
      </w:r>
      <w:bookmarkStart w:id="0" w:name="_GoBack"/>
      <w:bookmarkEnd w:id="0"/>
      <w:r>
        <w:t xml:space="preserve">, la base donnée sera alors la copie de </w:t>
      </w:r>
      <w:r w:rsidR="008E2E53">
        <w:t>l’Excel</w:t>
      </w:r>
      <w:r>
        <w:t> : les comptes apparaissant sur la base donnée mais pas sur l’Excel seront supprimés, les comptes existants sur la base de donnée mais ayant subie une modification sur l’Excel seront mis à jour, les comptes n’existant pas sur la base de donnée mais existant sur l’Excel seront créés.</w:t>
      </w:r>
    </w:p>
    <w:p w:rsidR="00665A4C" w:rsidRPr="008E2E53" w:rsidRDefault="003B5F48" w:rsidP="008E2E53">
      <w:pPr>
        <w:jc w:val="both"/>
        <w:rPr>
          <w:highlight w:val="yellow"/>
        </w:rPr>
      </w:pPr>
      <w:r w:rsidRPr="008E2E53">
        <w:rPr>
          <w:highlight w:val="yellow"/>
        </w:rPr>
        <w:t>PB : gestion automatique des comptes élèves :</w:t>
      </w:r>
    </w:p>
    <w:p w:rsidR="003B5F48" w:rsidRPr="008E2E53" w:rsidRDefault="003B5F48" w:rsidP="008E2E53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  <w:r w:rsidRPr="008E2E53">
        <w:rPr>
          <w:highlight w:val="yellow"/>
        </w:rPr>
        <w:t>Les résidents vont et viennent, pendant les grandes périodes de départ il n’est pas envisageable de supprimer les anciens résident un à un.</w:t>
      </w:r>
    </w:p>
    <w:p w:rsidR="003B5F48" w:rsidRPr="008E2E53" w:rsidRDefault="003B5F48" w:rsidP="008E2E53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  <w:r w:rsidRPr="008E2E53">
        <w:rPr>
          <w:highlight w:val="yellow"/>
        </w:rPr>
        <w:t>Pour retirer automatiquement les anciens résidents l’identification précise des résidents est nécessaire. Or Nom et Prénom ne suffisent pas (le cas des homonymes est à prévoir), l’adresse email et le numéro de chambre sont susceptibles de changer. (</w:t>
      </w:r>
      <w:r w:rsidR="00054DE4" w:rsidRPr="008E2E53">
        <w:rPr>
          <w:highlight w:val="yellow"/>
        </w:rPr>
        <w:t>Les</w:t>
      </w:r>
      <w:r w:rsidRPr="008E2E53">
        <w:rPr>
          <w:highlight w:val="yellow"/>
        </w:rPr>
        <w:t xml:space="preserve"> adresses mail données par les 1A sont assez vite remplacées par leurs adresses etu.emse.fr)</w:t>
      </w:r>
    </w:p>
    <w:p w:rsidR="003B5F48" w:rsidRPr="008E2E53" w:rsidRDefault="003B5F48" w:rsidP="008E2E53">
      <w:pPr>
        <w:pStyle w:val="Paragraphedeliste"/>
        <w:numPr>
          <w:ilvl w:val="0"/>
          <w:numId w:val="6"/>
        </w:numPr>
        <w:jc w:val="both"/>
        <w:rPr>
          <w:highlight w:val="yellow"/>
        </w:rPr>
      </w:pPr>
      <w:r w:rsidRPr="008E2E53">
        <w:rPr>
          <w:highlight w:val="yellow"/>
        </w:rPr>
        <w:t>L’Excel de l’administration peut ne pas être à jour avec la base de donnée (changement d’adresse mail et/ou de numéro de logement)</w:t>
      </w:r>
    </w:p>
    <w:p w:rsidR="008E2E53" w:rsidRPr="008E2E53" w:rsidRDefault="008E2E53" w:rsidP="008E2E53">
      <w:pPr>
        <w:jc w:val="both"/>
        <w:rPr>
          <w:highlight w:val="yellow"/>
        </w:rPr>
      </w:pPr>
      <w:r w:rsidRPr="008E2E53">
        <w:rPr>
          <w:highlight w:val="yellow"/>
        </w:rPr>
        <w:t xml:space="preserve">SOLUTION </w:t>
      </w:r>
      <w:r w:rsidRPr="008E2E53">
        <w:rPr>
          <w:highlight w:val="yellow"/>
        </w:rPr>
        <w:t>1</w:t>
      </w:r>
      <w:r w:rsidRPr="008E2E53">
        <w:rPr>
          <w:highlight w:val="yellow"/>
        </w:rPr>
        <w:t> :</w:t>
      </w:r>
    </w:p>
    <w:p w:rsidR="00054DE4" w:rsidRPr="008E2E53" w:rsidRDefault="00054DE4" w:rsidP="008E2E53">
      <w:pPr>
        <w:pStyle w:val="Paragraphedeliste"/>
        <w:numPr>
          <w:ilvl w:val="0"/>
          <w:numId w:val="11"/>
        </w:numPr>
        <w:jc w:val="both"/>
        <w:rPr>
          <w:highlight w:val="yellow"/>
        </w:rPr>
      </w:pPr>
      <w:r w:rsidRPr="008E2E53">
        <w:rPr>
          <w:highlight w:val="yellow"/>
        </w:rPr>
        <w:t>Les noms et prénoms sont immuables et constituent l’identification du résident. En cas d’homonymie, les homonymes sont affichés à l’écran et c’est à l’humain de choir qui modifier et/ou supprimer en se basant sur les autres attributs. Les autres attributs eux peuvent être changés sur l’Excel (chambre, email).</w:t>
      </w:r>
    </w:p>
    <w:p w:rsidR="00E92931" w:rsidRPr="001A0EC7" w:rsidRDefault="00054DE4" w:rsidP="008E2E53">
      <w:pPr>
        <w:pStyle w:val="Paragraphedeliste"/>
        <w:numPr>
          <w:ilvl w:val="0"/>
          <w:numId w:val="11"/>
        </w:numPr>
        <w:jc w:val="both"/>
        <w:rPr>
          <w:highlight w:val="yellow"/>
        </w:rPr>
      </w:pPr>
      <w:r w:rsidRPr="008E2E53">
        <w:rPr>
          <w:highlight w:val="yellow"/>
        </w:rPr>
        <w:t xml:space="preserve">En cas de changement de nom sur l’Excel, le compte de l’ancien nom sera supprimé et un </w:t>
      </w:r>
      <w:r w:rsidRPr="001A0EC7">
        <w:rPr>
          <w:highlight w:val="yellow"/>
        </w:rPr>
        <w:t>compte avec le nouveau nom sera créé lors de la mise à jour de la base donnée avec l’Excel.</w:t>
      </w:r>
    </w:p>
    <w:p w:rsidR="008E2E53" w:rsidRPr="001A0EC7" w:rsidRDefault="008E2E53" w:rsidP="008E2E53">
      <w:pPr>
        <w:jc w:val="both"/>
        <w:rPr>
          <w:highlight w:val="yellow"/>
        </w:rPr>
      </w:pPr>
      <w:r w:rsidRPr="001A0EC7">
        <w:rPr>
          <w:highlight w:val="yellow"/>
        </w:rPr>
        <w:t>SOLUTION 2</w:t>
      </w:r>
      <w:r w:rsidRPr="001A0EC7">
        <w:rPr>
          <w:highlight w:val="yellow"/>
        </w:rPr>
        <w:t> :</w:t>
      </w:r>
    </w:p>
    <w:p w:rsidR="008E2E53" w:rsidRDefault="008E2E53" w:rsidP="008E2E53">
      <w:pPr>
        <w:pStyle w:val="Paragraphedeliste"/>
        <w:numPr>
          <w:ilvl w:val="0"/>
          <w:numId w:val="10"/>
        </w:numPr>
        <w:jc w:val="both"/>
      </w:pPr>
      <w:r w:rsidRPr="001A0EC7">
        <w:rPr>
          <w:highlight w:val="yellow"/>
        </w:rPr>
        <w:t xml:space="preserve">Une colonne identifiant (un simple chiffre auto incrémenté) est ajoutée à l’Excel. Cet identifiant est unique et correspond à une et unique personne. Il est le seul élément qui ne peut pas être </w:t>
      </w:r>
      <w:r w:rsidRPr="008E2E53">
        <w:rPr>
          <w:highlight w:val="yellow"/>
        </w:rPr>
        <w:t xml:space="preserve">modifié sur une ligne de l’Excel. Les autres attributs peuvent être modifié et seront mis à jour dans la ligne de </w:t>
      </w:r>
      <w:r w:rsidRPr="008E2E53">
        <w:rPr>
          <w:highlight w:val="yellow"/>
        </w:rPr>
        <w:t>l</w:t>
      </w:r>
      <w:r w:rsidRPr="008E2E53">
        <w:rPr>
          <w:highlight w:val="yellow"/>
        </w:rPr>
        <w:t>a base de donnée (cela permet de changer un prénom ou un nom sans avoir à recréer de compte en cas d’erreur). Le problème d’homonymie n’existe plus.</w:t>
      </w:r>
    </w:p>
    <w:p w:rsidR="001A0EC7" w:rsidRPr="001A0EC7" w:rsidRDefault="001A0EC7" w:rsidP="008E2E53">
      <w:pPr>
        <w:pStyle w:val="Paragraphedeliste"/>
        <w:numPr>
          <w:ilvl w:val="0"/>
          <w:numId w:val="10"/>
        </w:numPr>
        <w:jc w:val="both"/>
        <w:rPr>
          <w:highlight w:val="yellow"/>
        </w:rPr>
      </w:pPr>
      <w:r w:rsidRPr="001A0EC7">
        <w:rPr>
          <w:highlight w:val="yellow"/>
        </w:rPr>
        <w:t>Cette solution est préférable mais n’est envisageable que s’il est possible de modifier les colonnes de l’Excel (c’est à dire qu’il n’est pas créé automatiquement par un autre logiciel ou qu’il n’est pas utilisé tel quel par un autre logiciel)</w:t>
      </w:r>
    </w:p>
    <w:p w:rsidR="008E2E53" w:rsidRDefault="008E2E53" w:rsidP="008E2E53">
      <w:pPr>
        <w:jc w:val="both"/>
      </w:pPr>
      <w:r>
        <w:t>A chaque changement d’email, le mot de passe sera réinitialisé et renvoyé à la nouvelle adresse email pour être sûr que chaque résident est bien dans la boite mail correspondant à son identifiant un mail avec son mot de passe originel.</w:t>
      </w:r>
    </w:p>
    <w:p w:rsidR="008E2E53" w:rsidRDefault="008E2E53" w:rsidP="008E2E53"/>
    <w:p w:rsidR="008E2E53" w:rsidRDefault="008E2E53" w:rsidP="00054DE4">
      <w:pPr>
        <w:ind w:left="360"/>
      </w:pPr>
    </w:p>
    <w:p w:rsidR="0034473A" w:rsidRDefault="001A0EC7" w:rsidP="0034473A">
      <w:pPr>
        <w:pStyle w:val="Titre2"/>
      </w:pPr>
      <w:r>
        <w:t>6</w:t>
      </w:r>
      <w:r w:rsidR="0034473A">
        <w:t>. Liste des salles :</w:t>
      </w:r>
    </w:p>
    <w:p w:rsidR="0034473A" w:rsidRPr="0034473A" w:rsidRDefault="0034473A" w:rsidP="0034473A">
      <w:pPr>
        <w:rPr>
          <w:highlight w:val="yellow"/>
        </w:rPr>
      </w:pPr>
      <w:r w:rsidRPr="0034473A">
        <w:rPr>
          <w:highlight w:val="yellow"/>
        </w:rPr>
        <w:t>À compléter avec :</w:t>
      </w:r>
    </w:p>
    <w:p w:rsidR="0034473A" w:rsidRPr="0034473A" w:rsidRDefault="0034473A" w:rsidP="0034473A">
      <w:pPr>
        <w:pStyle w:val="Paragraphedeliste"/>
        <w:numPr>
          <w:ilvl w:val="0"/>
          <w:numId w:val="2"/>
        </w:numPr>
        <w:rPr>
          <w:highlight w:val="yellow"/>
        </w:rPr>
      </w:pPr>
      <w:r w:rsidRPr="0034473A">
        <w:rPr>
          <w:highlight w:val="yellow"/>
        </w:rPr>
        <w:t>Nom de la salle</w:t>
      </w:r>
    </w:p>
    <w:p w:rsidR="0034473A" w:rsidRPr="0034473A" w:rsidRDefault="0034473A" w:rsidP="0034473A">
      <w:pPr>
        <w:pStyle w:val="Paragraphedeliste"/>
        <w:numPr>
          <w:ilvl w:val="0"/>
          <w:numId w:val="2"/>
        </w:numPr>
        <w:rPr>
          <w:highlight w:val="yellow"/>
        </w:rPr>
      </w:pPr>
      <w:r w:rsidRPr="0034473A">
        <w:rPr>
          <w:highlight w:val="yellow"/>
        </w:rPr>
        <w:t>Description de la salle</w:t>
      </w:r>
    </w:p>
    <w:p w:rsidR="0034473A" w:rsidRPr="0034473A" w:rsidRDefault="0034473A" w:rsidP="0034473A">
      <w:pPr>
        <w:pStyle w:val="Paragraphedeliste"/>
        <w:numPr>
          <w:ilvl w:val="0"/>
          <w:numId w:val="2"/>
        </w:numPr>
        <w:rPr>
          <w:highlight w:val="yellow"/>
        </w:rPr>
      </w:pPr>
      <w:r w:rsidRPr="0034473A">
        <w:rPr>
          <w:highlight w:val="yellow"/>
        </w:rPr>
        <w:t>Instructions vis à vis de la salle</w:t>
      </w:r>
    </w:p>
    <w:p w:rsidR="0034473A" w:rsidRDefault="0034473A" w:rsidP="0034473A"/>
    <w:p w:rsidR="001A0EC7" w:rsidRDefault="001A0EC7" w:rsidP="0034473A"/>
    <w:p w:rsidR="0034473A" w:rsidRDefault="001A0EC7" w:rsidP="0034473A">
      <w:pPr>
        <w:pStyle w:val="Titre2"/>
      </w:pPr>
      <w:r>
        <w:t>7</w:t>
      </w:r>
      <w:r w:rsidR="0034473A">
        <w:t>. Interface :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de connexion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de gestion de son compte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de gestions des comptes (admin)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Page d'accueil avec :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Résumé des réservations de l'utilisateur actif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Affichage du calendrier de réservations de (2 ou 4) salles favorites</w:t>
      </w:r>
    </w:p>
    <w:p w:rsidR="0034473A" w:rsidRDefault="0034473A" w:rsidP="0034473A">
      <w:pPr>
        <w:pStyle w:val="Paragraphedeliste"/>
        <w:numPr>
          <w:ilvl w:val="0"/>
          <w:numId w:val="2"/>
        </w:numPr>
      </w:pPr>
      <w:r>
        <w:t>1 page par salle avec :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Sa description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Les instructions particulière vis à vis de cette salle</w:t>
      </w:r>
    </w:p>
    <w:p w:rsidR="0034473A" w:rsidRDefault="0034473A" w:rsidP="0034473A">
      <w:pPr>
        <w:pStyle w:val="Paragraphedeliste"/>
        <w:numPr>
          <w:ilvl w:val="1"/>
          <w:numId w:val="2"/>
        </w:numPr>
      </w:pPr>
      <w:r>
        <w:t>Son calendrier de réservation avec possibilité de l'édité selon les conditions évoquées en 2.</w:t>
      </w:r>
    </w:p>
    <w:p w:rsidR="0034473A" w:rsidRDefault="0034473A" w:rsidP="0034473A"/>
    <w:p w:rsidR="0034473A" w:rsidRDefault="001A0EC7" w:rsidP="0034473A">
      <w:pPr>
        <w:pStyle w:val="Titre2"/>
      </w:pPr>
      <w:r>
        <w:t>8</w:t>
      </w:r>
      <w:r w:rsidR="0034473A">
        <w:t>. Technique :</w:t>
      </w:r>
    </w:p>
    <w:p w:rsidR="0034473A" w:rsidRDefault="008E2E53" w:rsidP="0034473A">
      <w:r>
        <w:t xml:space="preserve">Le Front-end sera réaliser en </w:t>
      </w:r>
      <w:proofErr w:type="spellStart"/>
      <w:r>
        <w:t>Angular</w:t>
      </w:r>
      <w:proofErr w:type="spellEnd"/>
      <w:r>
        <w:t xml:space="preserve"> 6 et le Back-end avec </w:t>
      </w:r>
      <w:proofErr w:type="spellStart"/>
      <w:r>
        <w:t>Symfony</w:t>
      </w:r>
      <w:proofErr w:type="spellEnd"/>
      <w:r>
        <w:t xml:space="preserve"> 4 qui sont deux </w:t>
      </w:r>
      <w:proofErr w:type="spellStart"/>
      <w:r>
        <w:t>framework</w:t>
      </w:r>
      <w:r w:rsidR="001A0EC7">
        <w:t>s</w:t>
      </w:r>
      <w:proofErr w:type="spellEnd"/>
      <w:r>
        <w:t xml:space="preserve"> </w:t>
      </w:r>
      <w:r w:rsidR="001A0EC7">
        <w:t>respectivement JavaScript et PHP qui offre un code facilement compréhensible et maintenable.</w:t>
      </w:r>
    </w:p>
    <w:p w:rsidR="001A0EC7" w:rsidRDefault="001A0EC7" w:rsidP="001A0EC7">
      <w:r>
        <w:t xml:space="preserve">Le site sera </w:t>
      </w:r>
      <w:r>
        <w:t>hébergé sur un serveur de la Me donc accessible seulement sur le réseau local.</w:t>
      </w:r>
      <w:r>
        <w:t xml:space="preserve"> Les modalités d’hébergement sont traitées avec les </w:t>
      </w:r>
      <w:proofErr w:type="spellStart"/>
      <w:r>
        <w:t>Roots</w:t>
      </w:r>
      <w:proofErr w:type="spellEnd"/>
      <w:r>
        <w:t>.</w:t>
      </w:r>
    </w:p>
    <w:p w:rsidR="001A0EC7" w:rsidRDefault="001A0EC7" w:rsidP="001A0EC7"/>
    <w:p w:rsidR="001A0EC7" w:rsidRDefault="001A0EC7" w:rsidP="001A0EC7">
      <w:pPr>
        <w:pStyle w:val="Titre2"/>
      </w:pPr>
      <w:r>
        <w:t>9. Coût :</w:t>
      </w:r>
    </w:p>
    <w:p w:rsidR="0034473A" w:rsidRDefault="00CE2D24" w:rsidP="0034473A">
      <w:r>
        <w:t>Tableau prévisionnel du temps par tâche :</w:t>
      </w:r>
    </w:p>
    <w:p w:rsidR="00CE2D24" w:rsidRDefault="00CE2D24" w:rsidP="00CE2D24">
      <w:pPr>
        <w:jc w:val="center"/>
      </w:pPr>
      <w:r>
        <w:rPr>
          <w:noProof/>
          <w:lang w:eastAsia="fr-FR"/>
        </w:rPr>
        <w:drawing>
          <wp:inline distT="0" distB="0" distL="0" distR="0" wp14:anchorId="2FB07B39" wp14:editId="5594F070">
            <wp:extent cx="3787140" cy="3755944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22" t="22678" r="32700" b="32399"/>
                    <a:stretch/>
                  </pic:blipFill>
                  <pic:spPr bwMode="auto">
                    <a:xfrm>
                      <a:off x="0" y="0"/>
                      <a:ext cx="3818725" cy="378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D24" w:rsidRDefault="00CE2D24" w:rsidP="0034473A"/>
    <w:p w:rsidR="00CE2D24" w:rsidRDefault="00CE2D24" w:rsidP="0034473A">
      <w:r>
        <w:lastRenderedPageBreak/>
        <w:t>Valorisation :</w:t>
      </w:r>
    </w:p>
    <w:p w:rsidR="00CE2D24" w:rsidRDefault="00CE2D24" w:rsidP="00CE2D24">
      <w:pPr>
        <w:jc w:val="center"/>
      </w:pPr>
      <w:r>
        <w:rPr>
          <w:noProof/>
          <w:lang w:eastAsia="fr-FR"/>
        </w:rPr>
        <w:drawing>
          <wp:inline distT="0" distB="0" distL="0" distR="0" wp14:anchorId="5D29F4AD" wp14:editId="7D917E9F">
            <wp:extent cx="5227320" cy="2240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401" t="20223" r="28969" b="57202"/>
                    <a:stretch/>
                  </pic:blipFill>
                  <pic:spPr bwMode="auto">
                    <a:xfrm>
                      <a:off x="0" y="0"/>
                      <a:ext cx="5235482" cy="224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73A" w:rsidRDefault="0034473A" w:rsidP="0034473A"/>
    <w:p w:rsidR="0034473A" w:rsidRDefault="0034473A" w:rsidP="0034473A"/>
    <w:p w:rsidR="00252F96" w:rsidRDefault="00252F96" w:rsidP="0034473A"/>
    <w:sectPr w:rsidR="00252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105"/>
    <w:multiLevelType w:val="hybridMultilevel"/>
    <w:tmpl w:val="7E82C794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525"/>
    <w:multiLevelType w:val="hybridMultilevel"/>
    <w:tmpl w:val="078259F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351"/>
    <w:multiLevelType w:val="hybridMultilevel"/>
    <w:tmpl w:val="F2FEB510"/>
    <w:lvl w:ilvl="0" w:tplc="9AF2D832">
      <w:numFmt w:val="bullet"/>
      <w:lvlText w:val="-"/>
      <w:lvlJc w:val="left"/>
      <w:pPr>
        <w:ind w:left="143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227349CB"/>
    <w:multiLevelType w:val="hybridMultilevel"/>
    <w:tmpl w:val="B0425E7A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D290E"/>
    <w:multiLevelType w:val="hybridMultilevel"/>
    <w:tmpl w:val="4D10E36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5DD1"/>
    <w:multiLevelType w:val="hybridMultilevel"/>
    <w:tmpl w:val="DE0E44F0"/>
    <w:lvl w:ilvl="0" w:tplc="9AF2D8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694EB6"/>
    <w:multiLevelType w:val="hybridMultilevel"/>
    <w:tmpl w:val="D1E61A9C"/>
    <w:lvl w:ilvl="0" w:tplc="9AF2D8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DA6479"/>
    <w:multiLevelType w:val="hybridMultilevel"/>
    <w:tmpl w:val="93C20438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6452E"/>
    <w:multiLevelType w:val="hybridMultilevel"/>
    <w:tmpl w:val="88A80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2561A"/>
    <w:multiLevelType w:val="hybridMultilevel"/>
    <w:tmpl w:val="F6607D8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8191B"/>
    <w:multiLevelType w:val="hybridMultilevel"/>
    <w:tmpl w:val="CB529412"/>
    <w:lvl w:ilvl="0" w:tplc="9AF2D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3A"/>
    <w:rsid w:val="00054DE4"/>
    <w:rsid w:val="001142C7"/>
    <w:rsid w:val="001A0EC7"/>
    <w:rsid w:val="002214FD"/>
    <w:rsid w:val="00252F96"/>
    <w:rsid w:val="0026357D"/>
    <w:rsid w:val="0034473A"/>
    <w:rsid w:val="003B5F48"/>
    <w:rsid w:val="003F13A8"/>
    <w:rsid w:val="00665A4C"/>
    <w:rsid w:val="00882561"/>
    <w:rsid w:val="008E2E53"/>
    <w:rsid w:val="00AB77E5"/>
    <w:rsid w:val="00C94D7C"/>
    <w:rsid w:val="00CE2D24"/>
    <w:rsid w:val="00CE5443"/>
    <w:rsid w:val="00D06259"/>
    <w:rsid w:val="00E11B3D"/>
    <w:rsid w:val="00E907BB"/>
    <w:rsid w:val="00E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59A1"/>
  <w15:chartTrackingRefBased/>
  <w15:docId w15:val="{05F57878-F439-4A20-B35C-22F88391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4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4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4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6C1D2-EC50-49AF-8015-4A9E69F7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DOUÉ</dc:creator>
  <cp:keywords/>
  <dc:description/>
  <cp:lastModifiedBy>Corentin DOUÉ</cp:lastModifiedBy>
  <cp:revision>3</cp:revision>
  <dcterms:created xsi:type="dcterms:W3CDTF">2018-07-04T14:47:00Z</dcterms:created>
  <dcterms:modified xsi:type="dcterms:W3CDTF">2018-07-04T16:49:00Z</dcterms:modified>
</cp:coreProperties>
</file>