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2F3A9" w14:textId="77777777" w:rsidR="00502B07" w:rsidRDefault="00502B07" w:rsidP="00502B07">
      <w:pPr>
        <w:rPr>
          <w:lang w:val="en-US"/>
        </w:rPr>
      </w:pPr>
      <w:r w:rsidRPr="00502B07">
        <w:rPr>
          <w:lang w:val="en-US"/>
        </w:rPr>
        <w:t>EAGG RCT Dataset Curated at Southampton University (MED-ADHD)</w:t>
      </w:r>
      <w:r w:rsidRPr="00502B07">
        <w:rPr>
          <w:lang w:val="en-US"/>
        </w:rPr>
        <w:t xml:space="preserve"> </w:t>
      </w:r>
    </w:p>
    <w:p w14:paraId="7D199832" w14:textId="7ECECF38" w:rsidR="00502B07" w:rsidRDefault="00502B07" w:rsidP="00502B07">
      <w:pPr>
        <w:pStyle w:val="Paragraphedeliste"/>
        <w:numPr>
          <w:ilvl w:val="0"/>
          <w:numId w:val="1"/>
        </w:numPr>
        <w:rPr>
          <w:lang w:val="en-US"/>
        </w:rPr>
      </w:pPr>
      <w:r w:rsidRPr="00502B07">
        <w:rPr>
          <w:lang w:val="en-US"/>
        </w:rPr>
        <w:t xml:space="preserve">Spell out </w:t>
      </w:r>
      <w:proofErr w:type="gramStart"/>
      <w:r w:rsidRPr="00502B07">
        <w:rPr>
          <w:lang w:val="en-US"/>
        </w:rPr>
        <w:t>EAGG</w:t>
      </w:r>
      <w:proofErr w:type="gramEnd"/>
    </w:p>
    <w:p w14:paraId="65D35350" w14:textId="77777777" w:rsidR="00502B07" w:rsidRDefault="00502B07" w:rsidP="00502B07">
      <w:pPr>
        <w:rPr>
          <w:lang w:val="en-US"/>
        </w:rPr>
      </w:pPr>
    </w:p>
    <w:p w14:paraId="498EE785" w14:textId="13654CED" w:rsidR="00502B07" w:rsidRDefault="00502B07" w:rsidP="00502B07">
      <w:pPr>
        <w:rPr>
          <w:lang w:val="en-US"/>
        </w:rPr>
      </w:pPr>
      <w:r>
        <w:rPr>
          <w:lang w:val="en-US"/>
        </w:rPr>
        <w:t>Do you wish to conduct a project using the MED-EAGG dataset? Follow these steps:</w:t>
      </w:r>
    </w:p>
    <w:p w14:paraId="5E9518F1" w14:textId="4221B6BD" w:rsidR="00502B07" w:rsidRDefault="00502B07" w:rsidP="00502B07">
      <w:pPr>
        <w:rPr>
          <w:lang w:val="en-US"/>
        </w:rPr>
      </w:pPr>
      <w:r w:rsidRPr="00502B07">
        <w:rPr>
          <w:lang w:val="en-US"/>
        </w:rPr>
        <w:t>The MED-EAGG project is a database of randomized controlled trials (RCTs)</w:t>
      </w:r>
      <w:r w:rsidR="00ED25AC">
        <w:rPr>
          <w:lang w:val="en-US"/>
        </w:rPr>
        <w:t xml:space="preserve"> in children and adults</w:t>
      </w:r>
      <w:r w:rsidRPr="00502B07">
        <w:rPr>
          <w:lang w:val="en-US"/>
        </w:rPr>
        <w:t xml:space="preserve"> exploring the efficacy/safety of pharmacological interventions for people with Attention-Deficit/Hyperactivity Disorder (ADHD). The collection of the data </w:t>
      </w:r>
      <w:r>
        <w:rPr>
          <w:lang w:val="en-US"/>
        </w:rPr>
        <w:t xml:space="preserve">has been performed </w:t>
      </w:r>
      <w:r w:rsidRPr="00502B07">
        <w:rPr>
          <w:lang w:val="en-US"/>
        </w:rPr>
        <w:t>from these RCTS has been performed within the context of a network-meta-analysis</w:t>
      </w:r>
      <w:r>
        <w:rPr>
          <w:lang w:val="en-US"/>
        </w:rPr>
        <w:t xml:space="preserve"> </w:t>
      </w:r>
      <w:r w:rsidRPr="00502B07">
        <w:rPr>
          <w:lang w:val="en-US"/>
        </w:rPr>
        <w:t>[https://www.thelancet.com/journals/lanpsy/article/PIIS2215-0366(18)30269-4/fulltext] led by Prof Samuele Cortese (University of Southampton), on the behalf of the European ADHD Guidelines Group (EAGG).</w:t>
      </w:r>
    </w:p>
    <w:p w14:paraId="5CF6AEBE" w14:textId="77777777" w:rsidR="00502B07" w:rsidRDefault="00502B07" w:rsidP="00502B07">
      <w:pPr>
        <w:rPr>
          <w:lang w:val="en-US"/>
        </w:rPr>
      </w:pPr>
    </w:p>
    <w:p w14:paraId="0CEB30A5" w14:textId="6201750C" w:rsidR="00502B07" w:rsidRDefault="00502B07" w:rsidP="00502B07">
      <w:pPr>
        <w:rPr>
          <w:lang w:val="en-US"/>
        </w:rPr>
      </w:pPr>
      <w:r w:rsidRPr="00502B07">
        <w:rPr>
          <w:lang w:val="en-US"/>
        </w:rPr>
        <w:t xml:space="preserve">Read the data </w:t>
      </w:r>
      <w:r w:rsidRPr="00502B07">
        <w:rPr>
          <w:lang w:val="en-US"/>
        </w:rPr>
        <w:t>dictionary</w:t>
      </w:r>
      <w:r w:rsidRPr="00502B07">
        <w:rPr>
          <w:lang w:val="en-US"/>
        </w:rPr>
        <w:t xml:space="preserve"> below and record all the variables of interest.</w:t>
      </w:r>
    </w:p>
    <w:p w14:paraId="70FB5A89" w14:textId="2216B2CB" w:rsidR="006E58DC" w:rsidRDefault="00502B07">
      <w:pPr>
        <w:rPr>
          <w:lang w:val="en-US"/>
        </w:rPr>
      </w:pPr>
      <w:proofErr w:type="spellStart"/>
      <w:r w:rsidRPr="00502B07">
        <w:rPr>
          <w:lang w:val="en-US"/>
        </w:rPr>
        <w:t>Fullfill</w:t>
      </w:r>
      <w:proofErr w:type="spellEnd"/>
      <w:r w:rsidRPr="00502B07">
        <w:rPr>
          <w:lang w:val="en-US"/>
        </w:rPr>
        <w:t xml:space="preserve"> a proposal form, which includes a description of the </w:t>
      </w:r>
      <w:proofErr w:type="spellStart"/>
      <w:r w:rsidRPr="00502B07">
        <w:rPr>
          <w:lang w:val="en-US"/>
        </w:rPr>
        <w:t>projet</w:t>
      </w:r>
      <w:proofErr w:type="spellEnd"/>
      <w:r w:rsidRPr="00502B07">
        <w:rPr>
          <w:lang w:val="en-US"/>
        </w:rPr>
        <w:t>, a list of variables you would need, as well as a description of the</w:t>
      </w:r>
      <w:r>
        <w:rPr>
          <w:lang w:val="en-US"/>
        </w:rPr>
        <w:t xml:space="preserve"> members of your</w:t>
      </w:r>
      <w:r w:rsidRPr="00502B07">
        <w:rPr>
          <w:lang w:val="en-US"/>
        </w:rPr>
        <w:t xml:space="preserve"> team (https://docs.google.com/forms/d/e/1FAIpQLSfOku8vVWqndY_6WZ8H2lqbftxBq0EwXcwUWxggRO6ac0RIMQ/viewform?usp=sf_link[https://docs.google.com/forms/d/e/1FAIpQLSfOku8vVWqndY_6WZ8H2lqbftxBq0EwXcwUWxggRO6ac0RIMQ/viewform?usp=sf_link]</w:t>
      </w:r>
      <w:proofErr w:type="gramStart"/>
      <w:r w:rsidRPr="00502B07">
        <w:rPr>
          <w:lang w:val="en-US"/>
        </w:rPr>
        <w:t>) .</w:t>
      </w:r>
      <w:proofErr w:type="gramEnd"/>
    </w:p>
    <w:p w14:paraId="3901C2EA" w14:textId="77777777" w:rsidR="00502B07" w:rsidRDefault="00502B07">
      <w:pPr>
        <w:rPr>
          <w:lang w:val="en-US"/>
        </w:rPr>
      </w:pPr>
    </w:p>
    <w:p w14:paraId="658503A6" w14:textId="2D3D996C" w:rsidR="00502B07" w:rsidRDefault="00502B07">
      <w:pPr>
        <w:rPr>
          <w:lang w:val="en-US"/>
        </w:rPr>
      </w:pPr>
      <w:r w:rsidRPr="00502B07">
        <w:rPr>
          <w:lang w:val="en-US"/>
        </w:rPr>
        <w:t xml:space="preserve">At that time, you will also receive the list of MED-ADHD collaborators </w:t>
      </w:r>
      <w:r>
        <w:rPr>
          <w:lang w:val="en-US"/>
        </w:rPr>
        <w:t xml:space="preserve">(who have actively contributed to the dataset) </w:t>
      </w:r>
      <w:r w:rsidRPr="00502B07">
        <w:rPr>
          <w:lang w:val="en-US"/>
        </w:rPr>
        <w:t>that you must include as co-authors of your paper.</w:t>
      </w:r>
    </w:p>
    <w:p w14:paraId="6A862D99" w14:textId="77777777" w:rsidR="00502B07" w:rsidRDefault="00502B07">
      <w:pPr>
        <w:rPr>
          <w:lang w:val="en-US"/>
        </w:rPr>
      </w:pPr>
    </w:p>
    <w:p w14:paraId="1E65E2C7" w14:textId="7679C3B3" w:rsidR="00502B07" w:rsidRPr="00502B07" w:rsidRDefault="00502B07" w:rsidP="00502B07">
      <w:pPr>
        <w:rPr>
          <w:lang w:val="en-US"/>
        </w:rPr>
      </w:pPr>
      <w:r w:rsidRPr="00502B07">
        <w:rPr>
          <w:lang w:val="en-US"/>
        </w:rPr>
        <w:t xml:space="preserve">Each publication </w:t>
      </w:r>
      <w:r>
        <w:rPr>
          <w:lang w:val="en-US"/>
        </w:rPr>
        <w:t xml:space="preserve">using </w:t>
      </w:r>
      <w:r w:rsidRPr="00502B07">
        <w:rPr>
          <w:lang w:val="en-US"/>
        </w:rPr>
        <w:t>this database should list the key members behind the MED-EAGG project as co-authors. If your project is approved by our committee, we will give you the exact list of people that should be listed in the paper along with the dataset.</w:t>
      </w:r>
    </w:p>
    <w:p w14:paraId="0F325EA3" w14:textId="77777777" w:rsidR="00502B07" w:rsidRDefault="00502B07">
      <w:pPr>
        <w:rPr>
          <w:lang w:val="en-US"/>
        </w:rPr>
      </w:pPr>
    </w:p>
    <w:p w14:paraId="48E67163" w14:textId="0D44895B" w:rsidR="00502B07" w:rsidRDefault="00502B07">
      <w:pPr>
        <w:rPr>
          <w:lang w:val="en-US"/>
        </w:rPr>
      </w:pPr>
      <w:r w:rsidRPr="00502B07">
        <w:rPr>
          <w:lang w:val="en-US"/>
        </w:rPr>
        <w:t>ADHD core symptoms</w:t>
      </w:r>
      <w:r>
        <w:rPr>
          <w:lang w:val="en-US"/>
        </w:rPr>
        <w:t xml:space="preserve"> severity</w:t>
      </w:r>
    </w:p>
    <w:p w14:paraId="1EEA6530" w14:textId="10C014CC" w:rsidR="00502B07" w:rsidRPr="00502B07" w:rsidRDefault="00502B07" w:rsidP="00502B07">
      <w:pPr>
        <w:rPr>
          <w:lang w:val="en-US"/>
        </w:rPr>
      </w:pPr>
      <w:r w:rsidRPr="00502B07">
        <w:rPr>
          <w:lang w:val="en-US"/>
        </w:rPr>
        <w:t>Acceptability</w:t>
      </w:r>
      <w:r>
        <w:rPr>
          <w:lang w:val="en-US"/>
        </w:rPr>
        <w:t xml:space="preserve"> (dropout)</w:t>
      </w:r>
    </w:p>
    <w:p w14:paraId="3469B396" w14:textId="3E7D0FF2" w:rsidR="00502B07" w:rsidRDefault="00502B07" w:rsidP="00502B07">
      <w:pPr>
        <w:rPr>
          <w:lang w:val="en-US"/>
        </w:rPr>
      </w:pPr>
      <w:r w:rsidRPr="00502B07">
        <w:rPr>
          <w:lang w:val="en-US"/>
        </w:rPr>
        <w:t>Tolerability</w:t>
      </w:r>
      <w:r>
        <w:rPr>
          <w:lang w:val="en-US"/>
        </w:rPr>
        <w:t xml:space="preserve"> (dropout)</w:t>
      </w:r>
    </w:p>
    <w:p w14:paraId="0B8912EB" w14:textId="4E8848C4" w:rsidR="00502B07" w:rsidRPr="00502B07" w:rsidRDefault="00502B07" w:rsidP="00502B07">
      <w:pPr>
        <w:rPr>
          <w:lang w:val="en-US"/>
        </w:rPr>
      </w:pPr>
      <w:r>
        <w:rPr>
          <w:lang w:val="en-US"/>
        </w:rPr>
        <w:t>Weight</w:t>
      </w:r>
    </w:p>
    <w:sectPr w:rsidR="00502B07" w:rsidRPr="00502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F505C"/>
    <w:multiLevelType w:val="hybridMultilevel"/>
    <w:tmpl w:val="1F58F444"/>
    <w:lvl w:ilvl="0" w:tplc="29980278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95827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B07"/>
    <w:rsid w:val="0044666A"/>
    <w:rsid w:val="00502B07"/>
    <w:rsid w:val="00614EAF"/>
    <w:rsid w:val="006E58DC"/>
    <w:rsid w:val="008A43F2"/>
    <w:rsid w:val="008B27A9"/>
    <w:rsid w:val="00B4017F"/>
    <w:rsid w:val="00C66F59"/>
    <w:rsid w:val="00ED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3E3DE"/>
  <w15:chartTrackingRefBased/>
  <w15:docId w15:val="{9633A209-D64B-440E-9806-9301DC9E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02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0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Gosling Corentin</dc:creator>
  <cp:keywords/>
  <dc:description/>
  <cp:lastModifiedBy>Gosling Corentin</cp:lastModifiedBy>
  <cp:revision>1</cp:revision>
  <dcterms:created xsi:type="dcterms:W3CDTF">2023-11-01T16:06:00Z</dcterms:created>
  <dcterms:modified xsi:type="dcterms:W3CDTF">2023-11-01T16:22:00Z</dcterms:modified>
</cp:coreProperties>
</file>