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Bahnschrift" w:hAnsi="Bahnschrift"/>
        </w:rPr>
        <w:id w:val="-727299841"/>
        <w:docPartObj>
          <w:docPartGallery w:val="Cover Pages"/>
          <w:docPartUnique/>
        </w:docPartObj>
      </w:sdtPr>
      <w:sdtEndPr>
        <w:rPr>
          <w:b/>
          <w:bCs/>
          <w:color w:val="FF0000"/>
          <w:sz w:val="36"/>
          <w:szCs w:val="36"/>
          <w:u w:val="single"/>
        </w:rPr>
      </w:sdtEndPr>
      <w:sdtContent>
        <w:p w14:paraId="7683D974" w14:textId="6AB6CDA5" w:rsidR="00952B66" w:rsidRPr="00952B66" w:rsidRDefault="00952B66">
          <w:pPr>
            <w:rPr>
              <w:rFonts w:ascii="Bahnschrift" w:hAnsi="Bahnschrift"/>
            </w:rPr>
          </w:pPr>
          <w:r w:rsidRPr="00952B66">
            <w:rPr>
              <w:rFonts w:ascii="Bahnschrift" w:hAnsi="Bahnschrift"/>
              <w:noProof/>
            </w:rPr>
            <w:drawing>
              <wp:anchor distT="0" distB="0" distL="114300" distR="114300" simplePos="0" relativeHeight="251658240" behindDoc="0" locked="0" layoutInCell="1" allowOverlap="1" wp14:anchorId="490D69D2" wp14:editId="27DBCF07">
                <wp:simplePos x="0" y="0"/>
                <wp:positionH relativeFrom="margin">
                  <wp:align>right</wp:align>
                </wp:positionH>
                <wp:positionV relativeFrom="paragraph">
                  <wp:posOffset>0</wp:posOffset>
                </wp:positionV>
                <wp:extent cx="2503035" cy="904875"/>
                <wp:effectExtent l="0" t="0" r="0" b="0"/>
                <wp:wrapNone/>
                <wp:docPr id="1742981661" name="Image 1" descr="HEH Département des Sciences et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H Département des Sciences et technolog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3035" cy="9048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952B66" w:rsidRPr="00952B66" w14:paraId="42DD2321" w14:textId="77777777">
            <w:sdt>
              <w:sdtPr>
                <w:rPr>
                  <w:rFonts w:ascii="Bahnschrift" w:hAnsi="Bahnschrift"/>
                  <w:color w:val="FF0000"/>
                  <w:sz w:val="24"/>
                  <w:szCs w:val="24"/>
                </w:rPr>
                <w:alias w:val="Société"/>
                <w:id w:val="13406915"/>
                <w:placeholder>
                  <w:docPart w:val="03EA13791C364B79BB01B25F107ED8A8"/>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3B3A33AC" w14:textId="52AA1E2E" w:rsidR="00952B66" w:rsidRPr="00952B66" w:rsidRDefault="00952B66">
                    <w:pPr>
                      <w:pStyle w:val="Sansinterligne"/>
                      <w:rPr>
                        <w:rFonts w:ascii="Bahnschrift" w:hAnsi="Bahnschrift"/>
                        <w:color w:val="2F5496" w:themeColor="accent1" w:themeShade="BF"/>
                        <w:sz w:val="24"/>
                      </w:rPr>
                    </w:pPr>
                    <w:r w:rsidRPr="00E30703">
                      <w:rPr>
                        <w:rFonts w:ascii="Bahnschrift" w:hAnsi="Bahnschrift"/>
                        <w:color w:val="FF0000"/>
                        <w:sz w:val="24"/>
                        <w:szCs w:val="24"/>
                      </w:rPr>
                      <w:t>HEH.BE</w:t>
                    </w:r>
                  </w:p>
                </w:tc>
              </w:sdtContent>
            </w:sdt>
          </w:tr>
          <w:tr w:rsidR="00952B66" w:rsidRPr="00952B66" w14:paraId="72068A29" w14:textId="77777777">
            <w:tc>
              <w:tcPr>
                <w:tcW w:w="7672" w:type="dxa"/>
              </w:tcPr>
              <w:sdt>
                <w:sdtPr>
                  <w:rPr>
                    <w:rFonts w:ascii="Bahnschrift" w:eastAsiaTheme="majorEastAsia" w:hAnsi="Bahnschrift" w:cstheme="majorBidi"/>
                    <w:color w:val="4472C4" w:themeColor="accent1"/>
                    <w:sz w:val="88"/>
                    <w:szCs w:val="88"/>
                  </w:rPr>
                  <w:alias w:val="Titre"/>
                  <w:id w:val="13406919"/>
                  <w:placeholder>
                    <w:docPart w:val="B0BB2CA9429F426F80B25053E1AED907"/>
                  </w:placeholder>
                  <w:dataBinding w:prefixMappings="xmlns:ns0='http://schemas.openxmlformats.org/package/2006/metadata/core-properties' xmlns:ns1='http://purl.org/dc/elements/1.1/'" w:xpath="/ns0:coreProperties[1]/ns1:title[1]" w:storeItemID="{6C3C8BC8-F283-45AE-878A-BAB7291924A1}"/>
                  <w:text/>
                </w:sdtPr>
                <w:sdtContent>
                  <w:p w14:paraId="38997411" w14:textId="08DD2012" w:rsidR="00952B66" w:rsidRPr="00952B66" w:rsidRDefault="00952B66">
                    <w:pPr>
                      <w:pStyle w:val="Sansinterligne"/>
                      <w:spacing w:line="216" w:lineRule="auto"/>
                      <w:rPr>
                        <w:rFonts w:ascii="Bahnschrift" w:eastAsiaTheme="majorEastAsia" w:hAnsi="Bahnschrift" w:cstheme="majorBidi"/>
                        <w:color w:val="4472C4" w:themeColor="accent1"/>
                        <w:sz w:val="88"/>
                        <w:szCs w:val="88"/>
                      </w:rPr>
                    </w:pPr>
                    <w:r w:rsidRPr="00B61223">
                      <w:rPr>
                        <w:rFonts w:ascii="Bahnschrift" w:eastAsiaTheme="majorEastAsia" w:hAnsi="Bahnschrift" w:cstheme="majorBidi"/>
                        <w:color w:val="4472C4" w:themeColor="accent1"/>
                        <w:sz w:val="88"/>
                        <w:szCs w:val="88"/>
                      </w:rPr>
                      <w:t xml:space="preserve">Mini </w:t>
                    </w:r>
                    <w:r w:rsidR="00B61223">
                      <w:rPr>
                        <w:rFonts w:ascii="Bahnschrift" w:eastAsiaTheme="majorEastAsia" w:hAnsi="Bahnschrift" w:cstheme="majorBidi"/>
                        <w:color w:val="4472C4" w:themeColor="accent1"/>
                        <w:sz w:val="88"/>
                        <w:szCs w:val="88"/>
                      </w:rPr>
                      <w:t>r</w:t>
                    </w:r>
                    <w:r w:rsidRPr="00B61223">
                      <w:rPr>
                        <w:rFonts w:ascii="Bahnschrift" w:eastAsiaTheme="majorEastAsia" w:hAnsi="Bahnschrift" w:cstheme="majorBidi"/>
                        <w:color w:val="4472C4" w:themeColor="accent1"/>
                        <w:sz w:val="88"/>
                        <w:szCs w:val="88"/>
                      </w:rPr>
                      <w:t>apport</w:t>
                    </w:r>
                    <w:r w:rsidR="00B61223">
                      <w:rPr>
                        <w:rFonts w:ascii="Bahnschrift" w:eastAsiaTheme="majorEastAsia" w:hAnsi="Bahnschrift" w:cstheme="majorBidi"/>
                        <w:color w:val="4472C4" w:themeColor="accent1"/>
                        <w:sz w:val="88"/>
                        <w:szCs w:val="88"/>
                      </w:rPr>
                      <w:t>,</w:t>
                    </w:r>
                    <w:r w:rsidR="00B61223" w:rsidRPr="00B61223">
                      <w:rPr>
                        <w:rFonts w:ascii="Bahnschrift" w:eastAsiaTheme="majorEastAsia" w:hAnsi="Bahnschrift" w:cstheme="majorBidi"/>
                        <w:color w:val="4472C4" w:themeColor="accent1"/>
                        <w:sz w:val="88"/>
                        <w:szCs w:val="88"/>
                      </w:rPr>
                      <w:t xml:space="preserve"> Testeur de câble</w:t>
                    </w:r>
                  </w:p>
                </w:sdtContent>
              </w:sdt>
            </w:tc>
          </w:tr>
          <w:tr w:rsidR="00952B66" w:rsidRPr="00952B66" w14:paraId="1A64B1CC" w14:textId="77777777">
            <w:tc>
              <w:tcPr>
                <w:tcW w:w="7672" w:type="dxa"/>
                <w:tcMar>
                  <w:top w:w="216" w:type="dxa"/>
                  <w:left w:w="115" w:type="dxa"/>
                  <w:bottom w:w="216" w:type="dxa"/>
                  <w:right w:w="115" w:type="dxa"/>
                </w:tcMar>
              </w:tcPr>
              <w:p w14:paraId="7FEF4CDD" w14:textId="2D2167BF" w:rsidR="00952B66" w:rsidRPr="00952B66" w:rsidRDefault="00000000">
                <w:pPr>
                  <w:pStyle w:val="Sansinterligne"/>
                  <w:rPr>
                    <w:rFonts w:ascii="Bahnschrift" w:hAnsi="Bahnschrift"/>
                    <w:color w:val="2F5496" w:themeColor="accent1" w:themeShade="BF"/>
                    <w:sz w:val="24"/>
                  </w:rPr>
                </w:pPr>
                <w:sdt>
                  <w:sdtPr>
                    <w:rPr>
                      <w:rFonts w:ascii="Bahnschrift" w:hAnsi="Bahnschrift"/>
                      <w:color w:val="00B050"/>
                      <w:sz w:val="24"/>
                      <w:szCs w:val="24"/>
                    </w:rPr>
                    <w:alias w:val="Sous-titre"/>
                    <w:id w:val="13406923"/>
                    <w:placeholder>
                      <w:docPart w:val="85979123629F4C17BD944130330604A8"/>
                    </w:placeholder>
                    <w:dataBinding w:prefixMappings="xmlns:ns0='http://schemas.openxmlformats.org/package/2006/metadata/core-properties' xmlns:ns1='http://purl.org/dc/elements/1.1/'" w:xpath="/ns0:coreProperties[1]/ns1:subject[1]" w:storeItemID="{6C3C8BC8-F283-45AE-878A-BAB7291924A1}"/>
                    <w:text/>
                  </w:sdtPr>
                  <w:sdtContent>
                    <w:r w:rsidR="00952B66" w:rsidRPr="00E30703">
                      <w:rPr>
                        <w:rFonts w:ascii="Bahnschrift" w:hAnsi="Bahnschrift"/>
                        <w:color w:val="00B050"/>
                        <w:sz w:val="24"/>
                        <w:szCs w:val="24"/>
                      </w:rPr>
                      <w:t>Projet d'interfaçage informatique</w:t>
                    </w:r>
                  </w:sdtContent>
                </w:sdt>
                <w:r w:rsidR="00952B66" w:rsidRPr="00E30703">
                  <w:rPr>
                    <w:rFonts w:ascii="Bahnschrift" w:hAnsi="Bahnschrift"/>
                    <w:color w:val="00B050"/>
                    <w:sz w:val="24"/>
                    <w:szCs w:val="24"/>
                  </w:rPr>
                  <w:t xml:space="preserve"> - HEHB1Q2.</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952B66" w:rsidRPr="00952B66" w14:paraId="7C239325" w14:textId="77777777">
            <w:tc>
              <w:tcPr>
                <w:tcW w:w="7221" w:type="dxa"/>
                <w:tcMar>
                  <w:top w:w="216" w:type="dxa"/>
                  <w:left w:w="115" w:type="dxa"/>
                  <w:bottom w:w="216" w:type="dxa"/>
                  <w:right w:w="115" w:type="dxa"/>
                </w:tcMar>
              </w:tcPr>
              <w:p w14:paraId="2405AE29" w14:textId="79311FDA" w:rsidR="00952B66" w:rsidRPr="00E30703" w:rsidRDefault="00952B66">
                <w:pPr>
                  <w:pStyle w:val="Sansinterligne"/>
                  <w:rPr>
                    <w:rFonts w:ascii="Bahnschrift" w:hAnsi="Bahnschrift"/>
                    <w:color w:val="7030A0"/>
                    <w:sz w:val="28"/>
                    <w:szCs w:val="28"/>
                  </w:rPr>
                </w:pPr>
                <w:r w:rsidRPr="00E30703">
                  <w:rPr>
                    <w:rFonts w:ascii="Bahnschrift" w:hAnsi="Bahnschrift"/>
                    <w:color w:val="7030A0"/>
                    <w:sz w:val="28"/>
                    <w:szCs w:val="28"/>
                  </w:rPr>
                  <w:t xml:space="preserve">Auteur : </w:t>
                </w:r>
                <w:sdt>
                  <w:sdtPr>
                    <w:rPr>
                      <w:rFonts w:ascii="Bahnschrift" w:hAnsi="Bahnschrift"/>
                      <w:color w:val="7030A0"/>
                      <w:sz w:val="28"/>
                      <w:szCs w:val="28"/>
                    </w:rPr>
                    <w:alias w:val="Auteur"/>
                    <w:id w:val="13406928"/>
                    <w:placeholder>
                      <w:docPart w:val="7CACA37A045142C79918C718D5038550"/>
                    </w:placeholder>
                    <w:dataBinding w:prefixMappings="xmlns:ns0='http://schemas.openxmlformats.org/package/2006/metadata/core-properties' xmlns:ns1='http://purl.org/dc/elements/1.1/'" w:xpath="/ns0:coreProperties[1]/ns1:creator[1]" w:storeItemID="{6C3C8BC8-F283-45AE-878A-BAB7291924A1}"/>
                    <w:text/>
                  </w:sdtPr>
                  <w:sdtContent>
                    <w:r w:rsidRPr="00E30703">
                      <w:rPr>
                        <w:rFonts w:ascii="Bahnschrift" w:hAnsi="Bahnschrift"/>
                        <w:color w:val="7030A0"/>
                        <w:sz w:val="28"/>
                        <w:szCs w:val="28"/>
                      </w:rPr>
                      <w:t>Corentin Lallement</w:t>
                    </w:r>
                  </w:sdtContent>
                </w:sdt>
              </w:p>
              <w:sdt>
                <w:sdtPr>
                  <w:rPr>
                    <w:rFonts w:ascii="Bahnschrift" w:hAnsi="Bahnschrift"/>
                    <w:color w:val="7030A0"/>
                    <w:sz w:val="28"/>
                    <w:szCs w:val="28"/>
                  </w:rPr>
                  <w:alias w:val="Date"/>
                  <w:tag w:val="Date "/>
                  <w:id w:val="13406932"/>
                  <w:placeholder>
                    <w:docPart w:val="B5B5C503ACA24FEA9244096E01001859"/>
                  </w:placeholder>
                  <w:dataBinding w:prefixMappings="xmlns:ns0='http://schemas.microsoft.com/office/2006/coverPageProps'" w:xpath="/ns0:CoverPageProperties[1]/ns0:PublishDate[1]" w:storeItemID="{55AF091B-3C7A-41E3-B477-F2FDAA23CFDA}"/>
                  <w:date w:fullDate="2024-05-20T00:00:00Z">
                    <w:dateFormat w:val="dd/MM/yyyy"/>
                    <w:lid w:val="fr-FR"/>
                    <w:storeMappedDataAs w:val="dateTime"/>
                    <w:calendar w:val="gregorian"/>
                  </w:date>
                </w:sdtPr>
                <w:sdtContent>
                  <w:p w14:paraId="08F72693" w14:textId="115D1554" w:rsidR="00952B66" w:rsidRPr="00E30703" w:rsidRDefault="007E77C7">
                    <w:pPr>
                      <w:pStyle w:val="Sansinterligne"/>
                      <w:rPr>
                        <w:rFonts w:ascii="Bahnschrift" w:hAnsi="Bahnschrift"/>
                        <w:color w:val="7030A0"/>
                        <w:sz w:val="28"/>
                        <w:szCs w:val="28"/>
                      </w:rPr>
                    </w:pPr>
                    <w:r w:rsidRPr="00E30703">
                      <w:rPr>
                        <w:rFonts w:ascii="Bahnschrift" w:hAnsi="Bahnschrift"/>
                        <w:color w:val="7030A0"/>
                        <w:sz w:val="28"/>
                        <w:szCs w:val="28"/>
                        <w:lang w:val="fr-FR"/>
                      </w:rPr>
                      <w:t>20/05/2024</w:t>
                    </w:r>
                  </w:p>
                </w:sdtContent>
              </w:sdt>
              <w:p w14:paraId="0C8F9A6A" w14:textId="77777777" w:rsidR="00952B66" w:rsidRPr="00952B66" w:rsidRDefault="00952B66">
                <w:pPr>
                  <w:pStyle w:val="Sansinterligne"/>
                  <w:rPr>
                    <w:rFonts w:ascii="Bahnschrift" w:hAnsi="Bahnschrift"/>
                    <w:color w:val="4472C4" w:themeColor="accent1"/>
                  </w:rPr>
                </w:pPr>
              </w:p>
            </w:tc>
          </w:tr>
        </w:tbl>
        <w:p w14:paraId="0FE05396" w14:textId="2BF352DF" w:rsidR="00952B66" w:rsidRDefault="00952B66">
          <w:pPr>
            <w:rPr>
              <w:rFonts w:ascii="Bahnschrift" w:hAnsi="Bahnschrift"/>
              <w:b/>
              <w:bCs/>
              <w:color w:val="FF0000"/>
              <w:sz w:val="36"/>
              <w:szCs w:val="36"/>
              <w:u w:val="single"/>
            </w:rPr>
          </w:pPr>
          <w:r>
            <w:rPr>
              <w:rFonts w:ascii="Bahnschrift" w:hAnsi="Bahnschrift"/>
              <w:b/>
              <w:bCs/>
              <w:color w:val="FF0000"/>
              <w:sz w:val="36"/>
              <w:szCs w:val="36"/>
              <w:u w:val="single"/>
            </w:rPr>
            <w:br w:type="page"/>
          </w:r>
        </w:p>
        <w:sdt>
          <w:sdtPr>
            <w:rPr>
              <w:rFonts w:asciiTheme="minorHAnsi" w:eastAsiaTheme="minorHAnsi" w:hAnsiTheme="minorHAnsi" w:cstheme="minorBidi"/>
              <w:color w:val="auto"/>
              <w:sz w:val="22"/>
              <w:szCs w:val="22"/>
              <w:lang w:val="fr-FR" w:eastAsia="en-US"/>
            </w:rPr>
            <w:id w:val="-413089009"/>
            <w:docPartObj>
              <w:docPartGallery w:val="Table of Contents"/>
              <w:docPartUnique/>
            </w:docPartObj>
          </w:sdtPr>
          <w:sdtEndPr>
            <w:rPr>
              <w:b/>
              <w:bCs/>
            </w:rPr>
          </w:sdtEndPr>
          <w:sdtContent>
            <w:p w14:paraId="1371EBA3" w14:textId="2D4CBB0E" w:rsidR="00842A06" w:rsidRPr="00842A06" w:rsidRDefault="00842A06">
              <w:pPr>
                <w:pStyle w:val="En-ttedetabledesmatires"/>
                <w:rPr>
                  <w:rFonts w:ascii="Bahnschrift" w:hAnsi="Bahnschrift"/>
                </w:rPr>
              </w:pPr>
              <w:r w:rsidRPr="00842A06">
                <w:rPr>
                  <w:rFonts w:ascii="Bahnschrift" w:hAnsi="Bahnschrift"/>
                  <w:lang w:val="fr-FR"/>
                </w:rPr>
                <w:t>Table des matières</w:t>
              </w:r>
            </w:p>
            <w:p w14:paraId="0FD640CA" w14:textId="3A07C380" w:rsidR="00E30703" w:rsidRDefault="00842A06">
              <w:pPr>
                <w:pStyle w:val="TM2"/>
                <w:rPr>
                  <w:rFonts w:eastAsiaTheme="minorEastAsia"/>
                  <w:noProof/>
                  <w:kern w:val="2"/>
                  <w:sz w:val="24"/>
                  <w:szCs w:val="24"/>
                  <w:lang w:eastAsia="fr-BE"/>
                  <w14:ligatures w14:val="standardContextual"/>
                </w:rPr>
              </w:pPr>
              <w:r w:rsidRPr="00842A06">
                <w:rPr>
                  <w:rFonts w:ascii="Bahnschrift" w:hAnsi="Bahnschrift"/>
                </w:rPr>
                <w:fldChar w:fldCharType="begin"/>
              </w:r>
              <w:r w:rsidRPr="00842A06">
                <w:rPr>
                  <w:rFonts w:ascii="Bahnschrift" w:hAnsi="Bahnschrift"/>
                </w:rPr>
                <w:instrText xml:space="preserve"> TOC \o "1-3" \h \z \u </w:instrText>
              </w:r>
              <w:r w:rsidRPr="00842A06">
                <w:rPr>
                  <w:rFonts w:ascii="Bahnschrift" w:hAnsi="Bahnschrift"/>
                </w:rPr>
                <w:fldChar w:fldCharType="separate"/>
              </w:r>
              <w:hyperlink w:anchor="_Toc164884192" w:history="1">
                <w:r w:rsidR="00E30703" w:rsidRPr="00A44363">
                  <w:rPr>
                    <w:rStyle w:val="Lienhypertexte"/>
                    <w:noProof/>
                  </w:rPr>
                  <w:t>1.</w:t>
                </w:r>
                <w:r w:rsidR="00E30703">
                  <w:rPr>
                    <w:rFonts w:eastAsiaTheme="minorEastAsia"/>
                    <w:noProof/>
                    <w:kern w:val="2"/>
                    <w:sz w:val="24"/>
                    <w:szCs w:val="24"/>
                    <w:lang w:eastAsia="fr-BE"/>
                    <w14:ligatures w14:val="standardContextual"/>
                  </w:rPr>
                  <w:tab/>
                </w:r>
                <w:r w:rsidR="00E30703" w:rsidRPr="00A44363">
                  <w:rPr>
                    <w:rStyle w:val="Lienhypertexte"/>
                    <w:noProof/>
                  </w:rPr>
                  <w:t>Introduction ( 5 lignes, objectif, projection, …)</w:t>
                </w:r>
                <w:r w:rsidR="00E30703">
                  <w:rPr>
                    <w:noProof/>
                    <w:webHidden/>
                  </w:rPr>
                  <w:tab/>
                </w:r>
                <w:r w:rsidR="00E30703">
                  <w:rPr>
                    <w:noProof/>
                    <w:webHidden/>
                  </w:rPr>
                  <w:fldChar w:fldCharType="begin"/>
                </w:r>
                <w:r w:rsidR="00E30703">
                  <w:rPr>
                    <w:noProof/>
                    <w:webHidden/>
                  </w:rPr>
                  <w:instrText xml:space="preserve"> PAGEREF _Toc164884192 \h </w:instrText>
                </w:r>
                <w:r w:rsidR="00E30703">
                  <w:rPr>
                    <w:noProof/>
                    <w:webHidden/>
                  </w:rPr>
                </w:r>
                <w:r w:rsidR="00E30703">
                  <w:rPr>
                    <w:noProof/>
                    <w:webHidden/>
                  </w:rPr>
                  <w:fldChar w:fldCharType="separate"/>
                </w:r>
                <w:r w:rsidR="00E30703">
                  <w:rPr>
                    <w:noProof/>
                    <w:webHidden/>
                  </w:rPr>
                  <w:t>3</w:t>
                </w:r>
                <w:r w:rsidR="00E30703">
                  <w:rPr>
                    <w:noProof/>
                    <w:webHidden/>
                  </w:rPr>
                  <w:fldChar w:fldCharType="end"/>
                </w:r>
              </w:hyperlink>
            </w:p>
            <w:p w14:paraId="2980472C" w14:textId="2F1F9B04" w:rsidR="00E30703" w:rsidRDefault="00000000">
              <w:pPr>
                <w:pStyle w:val="TM2"/>
                <w:rPr>
                  <w:rFonts w:eastAsiaTheme="minorEastAsia"/>
                  <w:noProof/>
                  <w:kern w:val="2"/>
                  <w:sz w:val="24"/>
                  <w:szCs w:val="24"/>
                  <w:lang w:eastAsia="fr-BE"/>
                  <w14:ligatures w14:val="standardContextual"/>
                </w:rPr>
              </w:pPr>
              <w:hyperlink w:anchor="_Toc164884193" w:history="1">
                <w:r w:rsidR="00E30703" w:rsidRPr="00A44363">
                  <w:rPr>
                    <w:rStyle w:val="Lienhypertexte"/>
                    <w:noProof/>
                  </w:rPr>
                  <w:t>2.</w:t>
                </w:r>
                <w:r w:rsidR="00E30703">
                  <w:rPr>
                    <w:rFonts w:eastAsiaTheme="minorEastAsia"/>
                    <w:noProof/>
                    <w:kern w:val="2"/>
                    <w:sz w:val="24"/>
                    <w:szCs w:val="24"/>
                    <w:lang w:eastAsia="fr-BE"/>
                    <w14:ligatures w14:val="standardContextual"/>
                  </w:rPr>
                  <w:tab/>
                </w:r>
                <w:r w:rsidR="00E30703" w:rsidRPr="00A44363">
                  <w:rPr>
                    <w:rStyle w:val="Lienhypertexte"/>
                    <w:noProof/>
                  </w:rPr>
                  <w:t>Les PCB, Partie Assemblage</w:t>
                </w:r>
                <w:r w:rsidR="00E30703">
                  <w:rPr>
                    <w:noProof/>
                    <w:webHidden/>
                  </w:rPr>
                  <w:tab/>
                </w:r>
                <w:r w:rsidR="00E30703">
                  <w:rPr>
                    <w:noProof/>
                    <w:webHidden/>
                  </w:rPr>
                  <w:fldChar w:fldCharType="begin"/>
                </w:r>
                <w:r w:rsidR="00E30703">
                  <w:rPr>
                    <w:noProof/>
                    <w:webHidden/>
                  </w:rPr>
                  <w:instrText xml:space="preserve"> PAGEREF _Toc164884193 \h </w:instrText>
                </w:r>
                <w:r w:rsidR="00E30703">
                  <w:rPr>
                    <w:noProof/>
                    <w:webHidden/>
                  </w:rPr>
                </w:r>
                <w:r w:rsidR="00E30703">
                  <w:rPr>
                    <w:noProof/>
                    <w:webHidden/>
                  </w:rPr>
                  <w:fldChar w:fldCharType="separate"/>
                </w:r>
                <w:r w:rsidR="00E30703">
                  <w:rPr>
                    <w:noProof/>
                    <w:webHidden/>
                  </w:rPr>
                  <w:t>4</w:t>
                </w:r>
                <w:r w:rsidR="00E30703">
                  <w:rPr>
                    <w:noProof/>
                    <w:webHidden/>
                  </w:rPr>
                  <w:fldChar w:fldCharType="end"/>
                </w:r>
              </w:hyperlink>
            </w:p>
            <w:p w14:paraId="393728E5" w14:textId="59A9134F" w:rsidR="00E30703" w:rsidRDefault="00000000">
              <w:pPr>
                <w:pStyle w:val="TM2"/>
                <w:rPr>
                  <w:rFonts w:eastAsiaTheme="minorEastAsia"/>
                  <w:noProof/>
                  <w:kern w:val="2"/>
                  <w:sz w:val="24"/>
                  <w:szCs w:val="24"/>
                  <w:lang w:eastAsia="fr-BE"/>
                  <w14:ligatures w14:val="standardContextual"/>
                </w:rPr>
              </w:pPr>
              <w:hyperlink w:anchor="_Toc164884194" w:history="1">
                <w:r w:rsidR="00E30703" w:rsidRPr="00A44363">
                  <w:rPr>
                    <w:rStyle w:val="Lienhypertexte"/>
                    <w:noProof/>
                  </w:rPr>
                  <w:t>3.</w:t>
                </w:r>
                <w:r w:rsidR="00E30703">
                  <w:rPr>
                    <w:rFonts w:eastAsiaTheme="minorEastAsia"/>
                    <w:noProof/>
                    <w:kern w:val="2"/>
                    <w:sz w:val="24"/>
                    <w:szCs w:val="24"/>
                    <w:lang w:eastAsia="fr-BE"/>
                    <w14:ligatures w14:val="standardContextual"/>
                  </w:rPr>
                  <w:tab/>
                </w:r>
                <w:r w:rsidR="00E30703" w:rsidRPr="00A44363">
                  <w:rPr>
                    <w:rStyle w:val="Lienhypertexte"/>
                    <w:noProof/>
                  </w:rPr>
                  <w:t>La programmation</w:t>
                </w:r>
                <w:r w:rsidR="00E30703">
                  <w:rPr>
                    <w:noProof/>
                    <w:webHidden/>
                  </w:rPr>
                  <w:tab/>
                </w:r>
                <w:r w:rsidR="00E30703">
                  <w:rPr>
                    <w:noProof/>
                    <w:webHidden/>
                  </w:rPr>
                  <w:fldChar w:fldCharType="begin"/>
                </w:r>
                <w:r w:rsidR="00E30703">
                  <w:rPr>
                    <w:noProof/>
                    <w:webHidden/>
                  </w:rPr>
                  <w:instrText xml:space="preserve"> PAGEREF _Toc164884194 \h </w:instrText>
                </w:r>
                <w:r w:rsidR="00E30703">
                  <w:rPr>
                    <w:noProof/>
                    <w:webHidden/>
                  </w:rPr>
                </w:r>
                <w:r w:rsidR="00E30703">
                  <w:rPr>
                    <w:noProof/>
                    <w:webHidden/>
                  </w:rPr>
                  <w:fldChar w:fldCharType="separate"/>
                </w:r>
                <w:r w:rsidR="00E30703">
                  <w:rPr>
                    <w:noProof/>
                    <w:webHidden/>
                  </w:rPr>
                  <w:t>5</w:t>
                </w:r>
                <w:r w:rsidR="00E30703">
                  <w:rPr>
                    <w:noProof/>
                    <w:webHidden/>
                  </w:rPr>
                  <w:fldChar w:fldCharType="end"/>
                </w:r>
              </w:hyperlink>
            </w:p>
            <w:p w14:paraId="14289EBA" w14:textId="16233A7F" w:rsidR="00E30703" w:rsidRDefault="00000000">
              <w:pPr>
                <w:pStyle w:val="TM3"/>
                <w:tabs>
                  <w:tab w:val="left" w:pos="1200"/>
                  <w:tab w:val="right" w:leader="dot" w:pos="9016"/>
                </w:tabs>
                <w:rPr>
                  <w:rFonts w:eastAsiaTheme="minorEastAsia"/>
                  <w:noProof/>
                  <w:kern w:val="2"/>
                  <w:sz w:val="24"/>
                  <w:szCs w:val="24"/>
                  <w:lang w:eastAsia="fr-BE"/>
                  <w14:ligatures w14:val="standardContextual"/>
                </w:rPr>
              </w:pPr>
              <w:hyperlink w:anchor="_Toc164884195" w:history="1">
                <w:r w:rsidR="00E30703" w:rsidRPr="00A44363">
                  <w:rPr>
                    <w:rStyle w:val="Lienhypertexte"/>
                    <w:noProof/>
                  </w:rPr>
                  <w:t>3.1.</w:t>
                </w:r>
                <w:r w:rsidR="00E30703">
                  <w:rPr>
                    <w:rFonts w:eastAsiaTheme="minorEastAsia"/>
                    <w:noProof/>
                    <w:kern w:val="2"/>
                    <w:sz w:val="24"/>
                    <w:szCs w:val="24"/>
                    <w:lang w:eastAsia="fr-BE"/>
                    <w14:ligatures w14:val="standardContextual"/>
                  </w:rPr>
                  <w:tab/>
                </w:r>
                <w:r w:rsidR="00E30703" w:rsidRPr="00A44363">
                  <w:rPr>
                    <w:rStyle w:val="Lienhypertexte"/>
                    <w:noProof/>
                  </w:rPr>
                  <w:t>Tinkercad, schéma et simulation</w:t>
                </w:r>
                <w:r w:rsidR="00E30703">
                  <w:rPr>
                    <w:noProof/>
                    <w:webHidden/>
                  </w:rPr>
                  <w:tab/>
                </w:r>
                <w:r w:rsidR="00E30703">
                  <w:rPr>
                    <w:noProof/>
                    <w:webHidden/>
                  </w:rPr>
                  <w:fldChar w:fldCharType="begin"/>
                </w:r>
                <w:r w:rsidR="00E30703">
                  <w:rPr>
                    <w:noProof/>
                    <w:webHidden/>
                  </w:rPr>
                  <w:instrText xml:space="preserve"> PAGEREF _Toc164884195 \h </w:instrText>
                </w:r>
                <w:r w:rsidR="00E30703">
                  <w:rPr>
                    <w:noProof/>
                    <w:webHidden/>
                  </w:rPr>
                </w:r>
                <w:r w:rsidR="00E30703">
                  <w:rPr>
                    <w:noProof/>
                    <w:webHidden/>
                  </w:rPr>
                  <w:fldChar w:fldCharType="separate"/>
                </w:r>
                <w:r w:rsidR="00E30703">
                  <w:rPr>
                    <w:noProof/>
                    <w:webHidden/>
                  </w:rPr>
                  <w:t>5</w:t>
                </w:r>
                <w:r w:rsidR="00E30703">
                  <w:rPr>
                    <w:noProof/>
                    <w:webHidden/>
                  </w:rPr>
                  <w:fldChar w:fldCharType="end"/>
                </w:r>
              </w:hyperlink>
            </w:p>
            <w:p w14:paraId="755E0E9F" w14:textId="4828DA6F" w:rsidR="00E30703" w:rsidRDefault="00000000">
              <w:pPr>
                <w:pStyle w:val="TM3"/>
                <w:tabs>
                  <w:tab w:val="left" w:pos="1200"/>
                  <w:tab w:val="right" w:leader="dot" w:pos="9016"/>
                </w:tabs>
                <w:rPr>
                  <w:rFonts w:eastAsiaTheme="minorEastAsia"/>
                  <w:noProof/>
                  <w:kern w:val="2"/>
                  <w:sz w:val="24"/>
                  <w:szCs w:val="24"/>
                  <w:lang w:eastAsia="fr-BE"/>
                  <w14:ligatures w14:val="standardContextual"/>
                </w:rPr>
              </w:pPr>
              <w:hyperlink w:anchor="_Toc164884196" w:history="1">
                <w:r w:rsidR="00E30703" w:rsidRPr="00A44363">
                  <w:rPr>
                    <w:rStyle w:val="Lienhypertexte"/>
                    <w:noProof/>
                  </w:rPr>
                  <w:t>3.2.</w:t>
                </w:r>
                <w:r w:rsidR="00E30703">
                  <w:rPr>
                    <w:rFonts w:eastAsiaTheme="minorEastAsia"/>
                    <w:noProof/>
                    <w:kern w:val="2"/>
                    <w:sz w:val="24"/>
                    <w:szCs w:val="24"/>
                    <w:lang w:eastAsia="fr-BE"/>
                    <w14:ligatures w14:val="standardContextual"/>
                  </w:rPr>
                  <w:tab/>
                </w:r>
                <w:r w:rsidR="00E30703" w:rsidRPr="00A44363">
                  <w:rPr>
                    <w:rStyle w:val="Lienhypertexte"/>
                    <w:noProof/>
                  </w:rPr>
                  <w:t>Le Code en C avec explication des lignes des nœuds</w:t>
                </w:r>
                <w:r w:rsidR="00E30703">
                  <w:rPr>
                    <w:noProof/>
                    <w:webHidden/>
                  </w:rPr>
                  <w:tab/>
                </w:r>
                <w:r w:rsidR="00E30703">
                  <w:rPr>
                    <w:noProof/>
                    <w:webHidden/>
                  </w:rPr>
                  <w:fldChar w:fldCharType="begin"/>
                </w:r>
                <w:r w:rsidR="00E30703">
                  <w:rPr>
                    <w:noProof/>
                    <w:webHidden/>
                  </w:rPr>
                  <w:instrText xml:space="preserve"> PAGEREF _Toc164884196 \h </w:instrText>
                </w:r>
                <w:r w:rsidR="00E30703">
                  <w:rPr>
                    <w:noProof/>
                    <w:webHidden/>
                  </w:rPr>
                </w:r>
                <w:r w:rsidR="00E30703">
                  <w:rPr>
                    <w:noProof/>
                    <w:webHidden/>
                  </w:rPr>
                  <w:fldChar w:fldCharType="separate"/>
                </w:r>
                <w:r w:rsidR="00E30703">
                  <w:rPr>
                    <w:noProof/>
                    <w:webHidden/>
                  </w:rPr>
                  <w:t>6</w:t>
                </w:r>
                <w:r w:rsidR="00E30703">
                  <w:rPr>
                    <w:noProof/>
                    <w:webHidden/>
                  </w:rPr>
                  <w:fldChar w:fldCharType="end"/>
                </w:r>
              </w:hyperlink>
            </w:p>
            <w:p w14:paraId="3463EDC9" w14:textId="17A26639" w:rsidR="00E30703" w:rsidRDefault="00000000">
              <w:pPr>
                <w:pStyle w:val="TM2"/>
                <w:rPr>
                  <w:rFonts w:eastAsiaTheme="minorEastAsia"/>
                  <w:noProof/>
                  <w:kern w:val="2"/>
                  <w:sz w:val="24"/>
                  <w:szCs w:val="24"/>
                  <w:lang w:eastAsia="fr-BE"/>
                  <w14:ligatures w14:val="standardContextual"/>
                </w:rPr>
              </w:pPr>
              <w:hyperlink w:anchor="_Toc164884197" w:history="1">
                <w:r w:rsidR="00E30703" w:rsidRPr="00A44363">
                  <w:rPr>
                    <w:rStyle w:val="Lienhypertexte"/>
                    <w:noProof/>
                  </w:rPr>
                  <w:t>4.</w:t>
                </w:r>
                <w:r w:rsidR="00E30703">
                  <w:rPr>
                    <w:rFonts w:eastAsiaTheme="minorEastAsia"/>
                    <w:noProof/>
                    <w:kern w:val="2"/>
                    <w:sz w:val="24"/>
                    <w:szCs w:val="24"/>
                    <w:lang w:eastAsia="fr-BE"/>
                    <w14:ligatures w14:val="standardContextual"/>
                  </w:rPr>
                  <w:tab/>
                </w:r>
                <w:r w:rsidR="00E30703" w:rsidRPr="00A44363">
                  <w:rPr>
                    <w:rStyle w:val="Lienhypertexte"/>
                    <w:noProof/>
                  </w:rPr>
                  <w:t>La réalisation sur plaquette d’essai (breadboard)</w:t>
                </w:r>
                <w:r w:rsidR="00E30703">
                  <w:rPr>
                    <w:noProof/>
                    <w:webHidden/>
                  </w:rPr>
                  <w:tab/>
                </w:r>
                <w:r w:rsidR="00E30703">
                  <w:rPr>
                    <w:noProof/>
                    <w:webHidden/>
                  </w:rPr>
                  <w:fldChar w:fldCharType="begin"/>
                </w:r>
                <w:r w:rsidR="00E30703">
                  <w:rPr>
                    <w:noProof/>
                    <w:webHidden/>
                  </w:rPr>
                  <w:instrText xml:space="preserve"> PAGEREF _Toc164884197 \h </w:instrText>
                </w:r>
                <w:r w:rsidR="00E30703">
                  <w:rPr>
                    <w:noProof/>
                    <w:webHidden/>
                  </w:rPr>
                </w:r>
                <w:r w:rsidR="00E30703">
                  <w:rPr>
                    <w:noProof/>
                    <w:webHidden/>
                  </w:rPr>
                  <w:fldChar w:fldCharType="separate"/>
                </w:r>
                <w:r w:rsidR="00E30703">
                  <w:rPr>
                    <w:noProof/>
                    <w:webHidden/>
                  </w:rPr>
                  <w:t>7</w:t>
                </w:r>
                <w:r w:rsidR="00E30703">
                  <w:rPr>
                    <w:noProof/>
                    <w:webHidden/>
                  </w:rPr>
                  <w:fldChar w:fldCharType="end"/>
                </w:r>
              </w:hyperlink>
            </w:p>
            <w:p w14:paraId="78A613F4" w14:textId="50C0DD88" w:rsidR="00E30703" w:rsidRDefault="00000000">
              <w:pPr>
                <w:pStyle w:val="TM2"/>
                <w:rPr>
                  <w:rFonts w:eastAsiaTheme="minorEastAsia"/>
                  <w:noProof/>
                  <w:kern w:val="2"/>
                  <w:sz w:val="24"/>
                  <w:szCs w:val="24"/>
                  <w:lang w:eastAsia="fr-BE"/>
                  <w14:ligatures w14:val="standardContextual"/>
                </w:rPr>
              </w:pPr>
              <w:hyperlink w:anchor="_Toc164884198" w:history="1">
                <w:r w:rsidR="00E30703" w:rsidRPr="00A44363">
                  <w:rPr>
                    <w:rStyle w:val="Lienhypertexte"/>
                    <w:noProof/>
                  </w:rPr>
                  <w:t>5.</w:t>
                </w:r>
                <w:r w:rsidR="00E30703">
                  <w:rPr>
                    <w:rFonts w:eastAsiaTheme="minorEastAsia"/>
                    <w:noProof/>
                    <w:kern w:val="2"/>
                    <w:sz w:val="24"/>
                    <w:szCs w:val="24"/>
                    <w:lang w:eastAsia="fr-BE"/>
                    <w14:ligatures w14:val="standardContextual"/>
                  </w:rPr>
                  <w:tab/>
                </w:r>
                <w:r w:rsidR="00E30703" w:rsidRPr="00A44363">
                  <w:rPr>
                    <w:rStyle w:val="Lienhypertexte"/>
                    <w:noProof/>
                  </w:rPr>
                  <w:t>Conclusion</w:t>
                </w:r>
                <w:r w:rsidR="00E30703">
                  <w:rPr>
                    <w:noProof/>
                    <w:webHidden/>
                  </w:rPr>
                  <w:tab/>
                </w:r>
                <w:r w:rsidR="00E30703">
                  <w:rPr>
                    <w:noProof/>
                    <w:webHidden/>
                  </w:rPr>
                  <w:fldChar w:fldCharType="begin"/>
                </w:r>
                <w:r w:rsidR="00E30703">
                  <w:rPr>
                    <w:noProof/>
                    <w:webHidden/>
                  </w:rPr>
                  <w:instrText xml:space="preserve"> PAGEREF _Toc164884198 \h </w:instrText>
                </w:r>
                <w:r w:rsidR="00E30703">
                  <w:rPr>
                    <w:noProof/>
                    <w:webHidden/>
                  </w:rPr>
                </w:r>
                <w:r w:rsidR="00E30703">
                  <w:rPr>
                    <w:noProof/>
                    <w:webHidden/>
                  </w:rPr>
                  <w:fldChar w:fldCharType="separate"/>
                </w:r>
                <w:r w:rsidR="00E30703">
                  <w:rPr>
                    <w:noProof/>
                    <w:webHidden/>
                  </w:rPr>
                  <w:t>8</w:t>
                </w:r>
                <w:r w:rsidR="00E30703">
                  <w:rPr>
                    <w:noProof/>
                    <w:webHidden/>
                  </w:rPr>
                  <w:fldChar w:fldCharType="end"/>
                </w:r>
              </w:hyperlink>
            </w:p>
            <w:p w14:paraId="165872FA" w14:textId="42AD000D" w:rsidR="00E30703" w:rsidRDefault="00000000">
              <w:pPr>
                <w:pStyle w:val="TM3"/>
                <w:tabs>
                  <w:tab w:val="left" w:pos="1200"/>
                  <w:tab w:val="right" w:leader="dot" w:pos="9016"/>
                </w:tabs>
                <w:rPr>
                  <w:rFonts w:eastAsiaTheme="minorEastAsia"/>
                  <w:noProof/>
                  <w:kern w:val="2"/>
                  <w:sz w:val="24"/>
                  <w:szCs w:val="24"/>
                  <w:lang w:eastAsia="fr-BE"/>
                  <w14:ligatures w14:val="standardContextual"/>
                </w:rPr>
              </w:pPr>
              <w:hyperlink w:anchor="_Toc164884199" w:history="1">
                <w:r w:rsidR="00E30703" w:rsidRPr="00A44363">
                  <w:rPr>
                    <w:rStyle w:val="Lienhypertexte"/>
                    <w:noProof/>
                  </w:rPr>
                  <w:t>5.1.</w:t>
                </w:r>
                <w:r w:rsidR="00E30703">
                  <w:rPr>
                    <w:rFonts w:eastAsiaTheme="minorEastAsia"/>
                    <w:noProof/>
                    <w:kern w:val="2"/>
                    <w:sz w:val="24"/>
                    <w:szCs w:val="24"/>
                    <w:lang w:eastAsia="fr-BE"/>
                    <w14:ligatures w14:val="standardContextual"/>
                  </w:rPr>
                  <w:tab/>
                </w:r>
                <w:r w:rsidR="00E30703" w:rsidRPr="00A44363">
                  <w:rPr>
                    <w:rStyle w:val="Lienhypertexte"/>
                    <w:noProof/>
                  </w:rPr>
                  <w:t>Synthèse générale sur les différents points</w:t>
                </w:r>
                <w:r w:rsidR="00E30703">
                  <w:rPr>
                    <w:noProof/>
                    <w:webHidden/>
                  </w:rPr>
                  <w:tab/>
                </w:r>
                <w:r w:rsidR="00E30703">
                  <w:rPr>
                    <w:noProof/>
                    <w:webHidden/>
                  </w:rPr>
                  <w:fldChar w:fldCharType="begin"/>
                </w:r>
                <w:r w:rsidR="00E30703">
                  <w:rPr>
                    <w:noProof/>
                    <w:webHidden/>
                  </w:rPr>
                  <w:instrText xml:space="preserve"> PAGEREF _Toc164884199 \h </w:instrText>
                </w:r>
                <w:r w:rsidR="00E30703">
                  <w:rPr>
                    <w:noProof/>
                    <w:webHidden/>
                  </w:rPr>
                </w:r>
                <w:r w:rsidR="00E30703">
                  <w:rPr>
                    <w:noProof/>
                    <w:webHidden/>
                  </w:rPr>
                  <w:fldChar w:fldCharType="separate"/>
                </w:r>
                <w:r w:rsidR="00E30703">
                  <w:rPr>
                    <w:noProof/>
                    <w:webHidden/>
                  </w:rPr>
                  <w:t>8</w:t>
                </w:r>
                <w:r w:rsidR="00E30703">
                  <w:rPr>
                    <w:noProof/>
                    <w:webHidden/>
                  </w:rPr>
                  <w:fldChar w:fldCharType="end"/>
                </w:r>
              </w:hyperlink>
            </w:p>
            <w:p w14:paraId="5A3F93B2" w14:textId="4AEF5267" w:rsidR="00E30703" w:rsidRDefault="00000000">
              <w:pPr>
                <w:pStyle w:val="TM3"/>
                <w:tabs>
                  <w:tab w:val="left" w:pos="1200"/>
                  <w:tab w:val="right" w:leader="dot" w:pos="9016"/>
                </w:tabs>
                <w:rPr>
                  <w:rFonts w:eastAsiaTheme="minorEastAsia"/>
                  <w:noProof/>
                  <w:kern w:val="2"/>
                  <w:sz w:val="24"/>
                  <w:szCs w:val="24"/>
                  <w:lang w:eastAsia="fr-BE"/>
                  <w14:ligatures w14:val="standardContextual"/>
                </w:rPr>
              </w:pPr>
              <w:hyperlink w:anchor="_Toc164884200" w:history="1">
                <w:r w:rsidR="00E30703" w:rsidRPr="00A44363">
                  <w:rPr>
                    <w:rStyle w:val="Lienhypertexte"/>
                    <w:noProof/>
                  </w:rPr>
                  <w:t>5.2.</w:t>
                </w:r>
                <w:r w:rsidR="00E30703">
                  <w:rPr>
                    <w:rFonts w:eastAsiaTheme="minorEastAsia"/>
                    <w:noProof/>
                    <w:kern w:val="2"/>
                    <w:sz w:val="24"/>
                    <w:szCs w:val="24"/>
                    <w:lang w:eastAsia="fr-BE"/>
                    <w14:ligatures w14:val="standardContextual"/>
                  </w:rPr>
                  <w:tab/>
                </w:r>
                <w:r w:rsidR="00E30703" w:rsidRPr="00A44363">
                  <w:rPr>
                    <w:rStyle w:val="Lienhypertexte"/>
                    <w:noProof/>
                  </w:rPr>
                  <w:t>Amélioration et appréciation générale</w:t>
                </w:r>
                <w:r w:rsidR="00E30703">
                  <w:rPr>
                    <w:noProof/>
                    <w:webHidden/>
                  </w:rPr>
                  <w:tab/>
                </w:r>
                <w:r w:rsidR="00E30703">
                  <w:rPr>
                    <w:noProof/>
                    <w:webHidden/>
                  </w:rPr>
                  <w:fldChar w:fldCharType="begin"/>
                </w:r>
                <w:r w:rsidR="00E30703">
                  <w:rPr>
                    <w:noProof/>
                    <w:webHidden/>
                  </w:rPr>
                  <w:instrText xml:space="preserve"> PAGEREF _Toc164884200 \h </w:instrText>
                </w:r>
                <w:r w:rsidR="00E30703">
                  <w:rPr>
                    <w:noProof/>
                    <w:webHidden/>
                  </w:rPr>
                </w:r>
                <w:r w:rsidR="00E30703">
                  <w:rPr>
                    <w:noProof/>
                    <w:webHidden/>
                  </w:rPr>
                  <w:fldChar w:fldCharType="separate"/>
                </w:r>
                <w:r w:rsidR="00E30703">
                  <w:rPr>
                    <w:noProof/>
                    <w:webHidden/>
                  </w:rPr>
                  <w:t>9</w:t>
                </w:r>
                <w:r w:rsidR="00E30703">
                  <w:rPr>
                    <w:noProof/>
                    <w:webHidden/>
                  </w:rPr>
                  <w:fldChar w:fldCharType="end"/>
                </w:r>
              </w:hyperlink>
            </w:p>
            <w:p w14:paraId="14697B1F" w14:textId="5411FA51" w:rsidR="00842A06" w:rsidRDefault="00842A06">
              <w:r w:rsidRPr="00842A06">
                <w:rPr>
                  <w:rFonts w:ascii="Bahnschrift" w:hAnsi="Bahnschrift"/>
                  <w:b/>
                  <w:bCs/>
                  <w:lang w:val="fr-FR"/>
                </w:rPr>
                <w:fldChar w:fldCharType="end"/>
              </w:r>
            </w:p>
          </w:sdtContent>
        </w:sdt>
        <w:p w14:paraId="0D686D39" w14:textId="77777777" w:rsidR="00952B66" w:rsidRDefault="00952B66">
          <w:pPr>
            <w:rPr>
              <w:rFonts w:ascii="Bahnschrift" w:hAnsi="Bahnschrift"/>
              <w:b/>
              <w:bCs/>
              <w:color w:val="FF0000"/>
              <w:sz w:val="36"/>
              <w:szCs w:val="36"/>
              <w:u w:val="single"/>
            </w:rPr>
          </w:pPr>
          <w:r>
            <w:rPr>
              <w:rFonts w:ascii="Bahnschrift" w:hAnsi="Bahnschrift"/>
              <w:b/>
              <w:bCs/>
              <w:color w:val="FF0000"/>
              <w:sz w:val="36"/>
              <w:szCs w:val="36"/>
              <w:u w:val="single"/>
            </w:rPr>
            <w:br w:type="page"/>
          </w:r>
        </w:p>
        <w:p w14:paraId="5AFC1439" w14:textId="77777777" w:rsidR="00DF58DA" w:rsidRDefault="00000000" w:rsidP="00DF58DA">
          <w:pPr>
            <w:rPr>
              <w:b/>
              <w:bCs/>
              <w:color w:val="FF0000"/>
              <w:sz w:val="36"/>
              <w:szCs w:val="36"/>
              <w:u w:val="single"/>
            </w:rPr>
          </w:pPr>
        </w:p>
      </w:sdtContent>
    </w:sdt>
    <w:p w14:paraId="01250913" w14:textId="2B70E4CD" w:rsidR="00952B66" w:rsidRDefault="00952B66" w:rsidP="007E77C7">
      <w:pPr>
        <w:pStyle w:val="Titre2"/>
        <w:numPr>
          <w:ilvl w:val="0"/>
          <w:numId w:val="1"/>
        </w:numPr>
      </w:pPr>
      <w:bookmarkStart w:id="0" w:name="_Toc164884192"/>
      <w:r w:rsidRPr="00952B66">
        <w:t xml:space="preserve">Introduction ( 5 lignes, objectif, </w:t>
      </w:r>
      <w:r w:rsidR="007E77C7" w:rsidRPr="00952B66">
        <w:t>projection,</w:t>
      </w:r>
      <w:r w:rsidR="007E77C7">
        <w:t xml:space="preserve"> …</w:t>
      </w:r>
      <w:r w:rsidRPr="00952B66">
        <w:t>)</w:t>
      </w:r>
      <w:bookmarkEnd w:id="0"/>
    </w:p>
    <w:p w14:paraId="7A19D122" w14:textId="77777777" w:rsidR="00B546E6" w:rsidRDefault="00B546E6" w:rsidP="008A0ACE">
      <w:pPr>
        <w:ind w:left="360"/>
      </w:pPr>
      <w:r w:rsidRPr="00B546E6">
        <w:t xml:space="preserve">Dans ce cours, nous explorerons le processus complet de conception et de réalisation d'un circuit électronique, </w:t>
      </w:r>
      <w:r>
        <w:br/>
      </w:r>
      <w:r w:rsidRPr="00B546E6">
        <w:t xml:space="preserve">en utilisant une approche allant de la simulation virtuelle sur Tinkercad jusqu'à l'assemblage sur un PCB. </w:t>
      </w:r>
      <w:r>
        <w:br/>
      </w:r>
      <w:r w:rsidRPr="00B546E6">
        <w:t>Notre objectif est de passer de la théorie à la pratique, en comprenant le fonctionnement des composants électroniques et en développant des compétences pratiques dans ce domaine.</w:t>
      </w:r>
    </w:p>
    <w:p w14:paraId="14EB91C1" w14:textId="7C7A479A" w:rsidR="007E77C7" w:rsidRDefault="007E77C7" w:rsidP="00311720">
      <w:r>
        <w:br w:type="page"/>
      </w:r>
    </w:p>
    <w:p w14:paraId="5C574974" w14:textId="6126DC60" w:rsidR="00E30703" w:rsidRDefault="00E30703" w:rsidP="00E30703">
      <w:pPr>
        <w:pStyle w:val="Titre2"/>
        <w:numPr>
          <w:ilvl w:val="0"/>
          <w:numId w:val="1"/>
        </w:numPr>
      </w:pPr>
      <w:bookmarkStart w:id="1" w:name="_Toc164884193"/>
      <w:r w:rsidRPr="00E30703">
        <w:lastRenderedPageBreak/>
        <w:t>Les PCB, Partie Assemblage</w:t>
      </w:r>
      <w:bookmarkEnd w:id="1"/>
    </w:p>
    <w:p w14:paraId="00C698C5" w14:textId="77777777" w:rsidR="00E30703" w:rsidRPr="00E30703" w:rsidRDefault="00E30703" w:rsidP="00E30703"/>
    <w:p w14:paraId="1E3646D2" w14:textId="0B14124D" w:rsidR="00A90B9A" w:rsidRDefault="00E94EB6" w:rsidP="00A90B9A">
      <w:pPr>
        <w:ind w:left="360"/>
      </w:pPr>
      <w:r>
        <w:rPr>
          <w:rFonts w:ascii="Bahnschrift" w:eastAsiaTheme="majorEastAsia" w:hAnsi="Bahnschrift" w:cstheme="majorBidi"/>
          <w:b/>
          <w:noProof/>
          <w:color w:val="2F5496" w:themeColor="accent1" w:themeShade="BF"/>
          <w:sz w:val="26"/>
          <w:szCs w:val="26"/>
        </w:rPr>
        <mc:AlternateContent>
          <mc:Choice Requires="wps">
            <w:drawing>
              <wp:anchor distT="0" distB="0" distL="114300" distR="114300" simplePos="0" relativeHeight="251663360" behindDoc="0" locked="0" layoutInCell="1" allowOverlap="1" wp14:anchorId="0F6AD4E1" wp14:editId="2C4B3856">
                <wp:simplePos x="0" y="0"/>
                <wp:positionH relativeFrom="column">
                  <wp:posOffset>3276600</wp:posOffset>
                </wp:positionH>
                <wp:positionV relativeFrom="paragraph">
                  <wp:posOffset>1390650</wp:posOffset>
                </wp:positionV>
                <wp:extent cx="2641600" cy="2692400"/>
                <wp:effectExtent l="0" t="0" r="25400" b="12700"/>
                <wp:wrapNone/>
                <wp:docPr id="1274208685" name="Zone de texte 1"/>
                <wp:cNvGraphicFramePr/>
                <a:graphic xmlns:a="http://schemas.openxmlformats.org/drawingml/2006/main">
                  <a:graphicData uri="http://schemas.microsoft.com/office/word/2010/wordprocessingShape">
                    <wps:wsp>
                      <wps:cNvSpPr txBox="1"/>
                      <wps:spPr>
                        <a:xfrm>
                          <a:off x="0" y="0"/>
                          <a:ext cx="2641600" cy="2692400"/>
                        </a:xfrm>
                        <a:prstGeom prst="rect">
                          <a:avLst/>
                        </a:prstGeom>
                        <a:solidFill>
                          <a:schemeClr val="lt1"/>
                        </a:solidFill>
                        <a:ln w="6350">
                          <a:solidFill>
                            <a:prstClr val="black"/>
                          </a:solidFill>
                        </a:ln>
                      </wps:spPr>
                      <wps:txbx>
                        <w:txbxContent>
                          <w:p w14:paraId="19BF8EAF" w14:textId="44D9BC6D" w:rsidR="00E94EB6" w:rsidRDefault="00E94EB6" w:rsidP="00E94EB6">
                            <w:pPr>
                              <w:jc w:val="center"/>
                            </w:pPr>
                            <w:r>
                              <w:t>PCB de Monsieur</w:t>
                            </w:r>
                            <w:r>
                              <w:br/>
                            </w:r>
                            <w:r>
                              <w:rPr>
                                <w:noProof/>
                              </w:rPr>
                              <w:drawing>
                                <wp:inline distT="0" distB="0" distL="0" distR="0" wp14:anchorId="6F289331" wp14:editId="4BE67305">
                                  <wp:extent cx="2348012" cy="2298700"/>
                                  <wp:effectExtent l="0" t="0" r="0" b="6350"/>
                                  <wp:docPr id="479597571" name="Image 1" descr="Une image contenant texte, capture d’écran, Caractère coloré,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97571" name="Image 1" descr="Une image contenant texte, capture d’écran, Caractère coloré, circuit&#10;&#10;Description générée automatiquemen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348012" cy="2298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AD4E1" id="_x0000_t202" coordsize="21600,21600" o:spt="202" path="m,l,21600r21600,l21600,xe">
                <v:stroke joinstyle="miter"/>
                <v:path gradientshapeok="t" o:connecttype="rect"/>
              </v:shapetype>
              <v:shape id="Zone de texte 1" o:spid="_x0000_s1026" type="#_x0000_t202" style="position:absolute;left:0;text-align:left;margin-left:258pt;margin-top:109.5pt;width:208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" fillcolor="white [3201]" strokeweight=".5pt">
                <v:textbox>
                  <w:txbxContent>
                    <w:p w14:paraId="19BF8EAF" w14:textId="44D9BC6D" w:rsidR="00E94EB6" w:rsidRDefault="00E94EB6" w:rsidP="00E94EB6">
                      <w:pPr>
                        <w:jc w:val="center"/>
                      </w:pPr>
                      <w:r>
                        <w:t>PCB de Monsieur</w:t>
                      </w:r>
                      <w:r>
                        <w:br/>
                      </w:r>
                      <w:r>
                        <w:rPr>
                          <w:noProof/>
                        </w:rPr>
                        <w:drawing>
                          <wp:inline distT="0" distB="0" distL="0" distR="0" wp14:anchorId="6F289331" wp14:editId="4BE67305">
                            <wp:extent cx="2348012" cy="2298700"/>
                            <wp:effectExtent l="0" t="0" r="0" b="6350"/>
                            <wp:docPr id="479597571" name="Image 1" descr="Une image contenant texte, capture d’écran, Caractère coloré,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97571" name="Image 1" descr="Une image contenant texte, capture d’écran, Caractère coloré, circuit&#10;&#10;Description générée automatiquemen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48012" cy="2298700"/>
                                    </a:xfrm>
                                    <a:prstGeom prst="rect">
                                      <a:avLst/>
                                    </a:prstGeom>
                                  </pic:spPr>
                                </pic:pic>
                              </a:graphicData>
                            </a:graphic>
                          </wp:inline>
                        </w:drawing>
                      </w:r>
                    </w:p>
                  </w:txbxContent>
                </v:textbox>
              </v:shape>
            </w:pict>
          </mc:Fallback>
        </mc:AlternateContent>
      </w:r>
      <w:r w:rsidR="00A90B9A">
        <w:t>Partie des LEDS</w:t>
      </w:r>
      <w:r w:rsidR="00A90B9A">
        <w:br/>
      </w:r>
      <w:r w:rsidR="00A90B9A" w:rsidRPr="00A90B9A">
        <w:rPr>
          <w:noProof/>
        </w:rPr>
        <w:drawing>
          <wp:inline distT="0" distB="0" distL="0" distR="0" wp14:anchorId="71A206BD" wp14:editId="6956277B">
            <wp:extent cx="2162477" cy="1400370"/>
            <wp:effectExtent l="0" t="0" r="9525" b="0"/>
            <wp:docPr id="1083913026" name="Image 1" descr="Une image contenant capture d’écran, Appareils électroniques, cart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13026" name="Image 1" descr="Une image contenant capture d’écran, Appareils électroniques, carte, circuit&#10;&#10;Description générée automatiquement"/>
                    <pic:cNvPicPr/>
                  </pic:nvPicPr>
                  <pic:blipFill>
                    <a:blip r:embed="rId12"/>
                    <a:stretch>
                      <a:fillRect/>
                    </a:stretch>
                  </pic:blipFill>
                  <pic:spPr>
                    <a:xfrm>
                      <a:off x="0" y="0"/>
                      <a:ext cx="2162477" cy="1400370"/>
                    </a:xfrm>
                    <a:prstGeom prst="rect">
                      <a:avLst/>
                    </a:prstGeom>
                  </pic:spPr>
                </pic:pic>
              </a:graphicData>
            </a:graphic>
          </wp:inline>
        </w:drawing>
      </w:r>
    </w:p>
    <w:p w14:paraId="69769A49" w14:textId="7539F1FB" w:rsidR="00A90B9A" w:rsidRDefault="00A90B9A" w:rsidP="00A90B9A">
      <w:pPr>
        <w:ind w:left="360"/>
      </w:pPr>
      <w:r>
        <w:t>Partie Composants | PIC</w:t>
      </w:r>
      <w:r>
        <w:br/>
      </w:r>
      <w:r w:rsidRPr="00A90B9A">
        <w:rPr>
          <w:noProof/>
        </w:rPr>
        <w:drawing>
          <wp:inline distT="0" distB="0" distL="0" distR="0" wp14:anchorId="1F5E3B76" wp14:editId="7D1BED5D">
            <wp:extent cx="2162477" cy="2610214"/>
            <wp:effectExtent l="0" t="0" r="9525" b="0"/>
            <wp:docPr id="1311544552" name="Image 1" descr="Une image contenant ligne, diagramme, Caractère coloré,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4552" name="Image 1" descr="Une image contenant ligne, diagramme, Caractère coloré, circuit&#10;&#10;Description générée automatiquement"/>
                    <pic:cNvPicPr/>
                  </pic:nvPicPr>
                  <pic:blipFill>
                    <a:blip r:embed="rId13"/>
                    <a:stretch>
                      <a:fillRect/>
                    </a:stretch>
                  </pic:blipFill>
                  <pic:spPr>
                    <a:xfrm>
                      <a:off x="0" y="0"/>
                      <a:ext cx="2162477" cy="2610214"/>
                    </a:xfrm>
                    <a:prstGeom prst="rect">
                      <a:avLst/>
                    </a:prstGeom>
                  </pic:spPr>
                </pic:pic>
              </a:graphicData>
            </a:graphic>
          </wp:inline>
        </w:drawing>
      </w:r>
      <w:r>
        <w:br/>
      </w:r>
      <w:r>
        <w:br/>
        <w:t>Partie assemblée</w:t>
      </w:r>
      <w:r>
        <w:br/>
      </w:r>
      <w:r w:rsidRPr="00A90B9A">
        <w:rPr>
          <w:noProof/>
        </w:rPr>
        <w:drawing>
          <wp:inline distT="0" distB="0" distL="0" distR="0" wp14:anchorId="71981F07" wp14:editId="1909EC28">
            <wp:extent cx="2419350" cy="2072503"/>
            <wp:effectExtent l="0" t="0" r="0" b="4445"/>
            <wp:docPr id="1181939054" name="Image 1" descr="Une image contenant circuit, capture d’écran, Caractère coloré,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39054" name="Image 1" descr="Une image contenant circuit, capture d’écran, Caractère coloré, art&#10;&#10;Description générée automatiquement"/>
                    <pic:cNvPicPr/>
                  </pic:nvPicPr>
                  <pic:blipFill>
                    <a:blip r:embed="rId14"/>
                    <a:stretch>
                      <a:fillRect/>
                    </a:stretch>
                  </pic:blipFill>
                  <pic:spPr>
                    <a:xfrm>
                      <a:off x="0" y="0"/>
                      <a:ext cx="2425596" cy="2077853"/>
                    </a:xfrm>
                    <a:prstGeom prst="rect">
                      <a:avLst/>
                    </a:prstGeom>
                  </pic:spPr>
                </pic:pic>
              </a:graphicData>
            </a:graphic>
          </wp:inline>
        </w:drawing>
      </w:r>
    </w:p>
    <w:p w14:paraId="6E428E05" w14:textId="10E4379D" w:rsidR="007E77C7" w:rsidRDefault="007E77C7" w:rsidP="00A90B9A">
      <w:pPr>
        <w:ind w:firstLine="360"/>
      </w:pPr>
      <w:r>
        <w:br w:type="page"/>
      </w:r>
    </w:p>
    <w:p w14:paraId="731F8A4F" w14:textId="645D9CD2" w:rsidR="00952B66" w:rsidRPr="00952B66" w:rsidRDefault="00952B66" w:rsidP="007E77C7">
      <w:pPr>
        <w:pStyle w:val="Titre2"/>
        <w:numPr>
          <w:ilvl w:val="0"/>
          <w:numId w:val="1"/>
        </w:numPr>
      </w:pPr>
      <w:bookmarkStart w:id="2" w:name="_Toc164884194"/>
      <w:r w:rsidRPr="00952B66">
        <w:lastRenderedPageBreak/>
        <w:t>La programmation</w:t>
      </w:r>
      <w:bookmarkEnd w:id="2"/>
      <w:r w:rsidRPr="00952B66">
        <w:t xml:space="preserve"> </w:t>
      </w:r>
    </w:p>
    <w:p w14:paraId="1C09F109" w14:textId="42729174" w:rsidR="00952B66" w:rsidRDefault="00E30703" w:rsidP="007E77C7">
      <w:pPr>
        <w:pStyle w:val="Titre3"/>
        <w:numPr>
          <w:ilvl w:val="1"/>
          <w:numId w:val="1"/>
        </w:numPr>
      </w:pPr>
      <w:bookmarkStart w:id="3" w:name="_Toc164884195"/>
      <w:r w:rsidRPr="00952B66">
        <w:t>Tinkercad</w:t>
      </w:r>
      <w:r>
        <w:t>,</w:t>
      </w:r>
      <w:r w:rsidR="00952B66" w:rsidRPr="00952B66">
        <w:t xml:space="preserve"> schéma et simulation</w:t>
      </w:r>
      <w:bookmarkEnd w:id="3"/>
    </w:p>
    <w:p w14:paraId="1AD84825" w14:textId="77777777" w:rsidR="00E30703" w:rsidRDefault="007E77C7" w:rsidP="003C7B5C">
      <w:pPr>
        <w:ind w:left="708"/>
      </w:pPr>
      <w:r w:rsidRPr="000D77BA">
        <w:rPr>
          <w:noProof/>
        </w:rPr>
        <w:drawing>
          <wp:inline distT="0" distB="0" distL="0" distR="0" wp14:anchorId="22E538D2" wp14:editId="4C530613">
            <wp:extent cx="4948714" cy="2444750"/>
            <wp:effectExtent l="0" t="0" r="4445" b="0"/>
            <wp:docPr id="26759466" name="Image 1" descr="Une image contenant Ingénierie électronique, Appareils électroniques, Composant de circuit,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9466" name="Image 1" descr="Une image contenant Ingénierie électronique, Appareils électroniques, Composant de circuit, circuit&#10;&#10;Description générée automatiquement"/>
                    <pic:cNvPicPr/>
                  </pic:nvPicPr>
                  <pic:blipFill>
                    <a:blip r:embed="rId15"/>
                    <a:stretch>
                      <a:fillRect/>
                    </a:stretch>
                  </pic:blipFill>
                  <pic:spPr>
                    <a:xfrm>
                      <a:off x="0" y="0"/>
                      <a:ext cx="4949056" cy="2444919"/>
                    </a:xfrm>
                    <a:prstGeom prst="rect">
                      <a:avLst/>
                    </a:prstGeom>
                  </pic:spPr>
                </pic:pic>
              </a:graphicData>
            </a:graphic>
          </wp:inline>
        </w:drawing>
      </w:r>
    </w:p>
    <w:p w14:paraId="5355F001" w14:textId="0D554FBB" w:rsidR="007E77C7" w:rsidRDefault="00000000" w:rsidP="00E30703">
      <w:pPr>
        <w:ind w:left="708"/>
        <w:jc w:val="right"/>
      </w:pPr>
      <w:hyperlink r:id="rId16" w:history="1">
        <w:r w:rsidR="00E30703" w:rsidRPr="002F09E4">
          <w:rPr>
            <w:rStyle w:val="Lienhypertexte"/>
          </w:rPr>
          <w:t>https://www.tinkercad.com/things/fH3nXa7FACp-arnaud-tp2?sharecode=s_tktKABnETuVX3Pw_0R1f2HHKddFvHXcINyTiNRk9U</w:t>
        </w:r>
      </w:hyperlink>
    </w:p>
    <w:p w14:paraId="60B2E1EA" w14:textId="77777777" w:rsidR="00E30703" w:rsidRDefault="003C7B5C" w:rsidP="003C7B5C">
      <w:pPr>
        <w:ind w:left="708"/>
      </w:pPr>
      <w:r>
        <w:t xml:space="preserve">Dans ce Tinkercad </w:t>
      </w:r>
      <w:r w:rsidR="00E30703">
        <w:t>nous</w:t>
      </w:r>
      <w:r>
        <w:t xml:space="preserve"> </w:t>
      </w:r>
      <w:r w:rsidR="00E30703">
        <w:t xml:space="preserve">retrouvons </w:t>
      </w:r>
      <w:r>
        <w:t>les PIN et les LED connectés entre elles.</w:t>
      </w:r>
    </w:p>
    <w:p w14:paraId="1DB524C4" w14:textId="6CC1C517" w:rsidR="003C7B5C" w:rsidRDefault="00E30703" w:rsidP="003C7B5C">
      <w:pPr>
        <w:ind w:left="708"/>
      </w:pPr>
      <w:r>
        <w:br/>
      </w:r>
      <w:r w:rsidR="003C7B5C">
        <w:t xml:space="preserve">les 3 LED des modes </w:t>
      </w:r>
      <w:r w:rsidR="003C7B5C">
        <w:br/>
        <w:t>4 modes sont ici disponibles</w:t>
      </w:r>
    </w:p>
    <w:p w14:paraId="5870B659" w14:textId="2A2C2168" w:rsidR="003C7B5C" w:rsidRDefault="003C7B5C" w:rsidP="003C7B5C">
      <w:pPr>
        <w:pStyle w:val="Paragraphedeliste"/>
        <w:numPr>
          <w:ilvl w:val="0"/>
          <w:numId w:val="4"/>
        </w:numPr>
      </w:pPr>
      <w:r>
        <w:t>Premier mode : Chaque bouton allume la prochaine LED.</w:t>
      </w:r>
    </w:p>
    <w:p w14:paraId="1BB19BB8" w14:textId="7AD979BE" w:rsidR="003C7B5C" w:rsidRDefault="003C7B5C" w:rsidP="003C7B5C">
      <w:pPr>
        <w:pStyle w:val="Paragraphedeliste"/>
        <w:numPr>
          <w:ilvl w:val="0"/>
          <w:numId w:val="4"/>
        </w:numPr>
      </w:pPr>
      <w:r>
        <w:t>Deuxième mode : Les LED changent automatiquement.</w:t>
      </w:r>
    </w:p>
    <w:p w14:paraId="2F818994" w14:textId="139814AC" w:rsidR="003C7B5C" w:rsidRDefault="003C7B5C" w:rsidP="003C7B5C">
      <w:pPr>
        <w:pStyle w:val="Paragraphedeliste"/>
        <w:numPr>
          <w:ilvl w:val="0"/>
          <w:numId w:val="4"/>
        </w:numPr>
      </w:pPr>
      <w:r>
        <w:t>Troisième mode : Toutes les LED sont allumées.</w:t>
      </w:r>
    </w:p>
    <w:p w14:paraId="7F3C9927" w14:textId="5B21BD39" w:rsidR="003C7B5C" w:rsidRDefault="003C7B5C" w:rsidP="003C7B5C">
      <w:pPr>
        <w:pStyle w:val="Paragraphedeliste"/>
        <w:numPr>
          <w:ilvl w:val="0"/>
          <w:numId w:val="4"/>
        </w:numPr>
      </w:pPr>
      <w:r>
        <w:t>Quatrième mode : Toutes les LED sont allumées et clignotent ensemble.</w:t>
      </w:r>
    </w:p>
    <w:p w14:paraId="3D0A9B5A" w14:textId="414EBCAE" w:rsidR="003C7B5C" w:rsidRDefault="00E30703" w:rsidP="003C7B5C">
      <w:pPr>
        <w:ind w:left="708"/>
      </w:pPr>
      <w:r>
        <w:br/>
      </w:r>
      <w:r w:rsidR="003C7B5C">
        <w:t>Le Buzzer : fait du bruit à trois occasions :</w:t>
      </w:r>
    </w:p>
    <w:p w14:paraId="60E777DB" w14:textId="40476212" w:rsidR="003C7B5C" w:rsidRDefault="003C7B5C" w:rsidP="003C7B5C">
      <w:pPr>
        <w:pStyle w:val="Paragraphedeliste"/>
        <w:numPr>
          <w:ilvl w:val="0"/>
          <w:numId w:val="5"/>
        </w:numPr>
      </w:pPr>
      <w:r>
        <w:t>Au démarrage</w:t>
      </w:r>
    </w:p>
    <w:p w14:paraId="07E6894D" w14:textId="1A8E5C82" w:rsidR="003C7B5C" w:rsidRDefault="003C7B5C" w:rsidP="003C7B5C">
      <w:pPr>
        <w:pStyle w:val="Paragraphedeliste"/>
        <w:numPr>
          <w:ilvl w:val="0"/>
          <w:numId w:val="5"/>
        </w:numPr>
      </w:pPr>
      <w:r>
        <w:t xml:space="preserve">Si la </w:t>
      </w:r>
      <w:r w:rsidR="00A967FA">
        <w:t>« </w:t>
      </w:r>
      <w:r>
        <w:t>pile</w:t>
      </w:r>
      <w:r w:rsidR="00A967FA">
        <w:t> »</w:t>
      </w:r>
      <w:r>
        <w:t xml:space="preserve"> n’est pas assez puissante</w:t>
      </w:r>
    </w:p>
    <w:p w14:paraId="1879CE88" w14:textId="4638DA60" w:rsidR="003C7B5C" w:rsidRDefault="003C7B5C" w:rsidP="003C7B5C">
      <w:pPr>
        <w:pStyle w:val="Paragraphedeliste"/>
        <w:numPr>
          <w:ilvl w:val="0"/>
          <w:numId w:val="5"/>
        </w:numPr>
      </w:pPr>
      <w:r>
        <w:t>Lors du changement de mode</w:t>
      </w:r>
    </w:p>
    <w:p w14:paraId="4216E24E" w14:textId="08CAAE21" w:rsidR="003C7B5C" w:rsidRPr="007E77C7" w:rsidRDefault="00A967FA" w:rsidP="003C7B5C">
      <w:pPr>
        <w:ind w:left="708"/>
      </w:pPr>
      <w:r>
        <w:t>Le générateur et le potentiomètre</w:t>
      </w:r>
      <w:r w:rsidR="00E0768A">
        <w:t xml:space="preserve">, </w:t>
      </w:r>
      <w:r>
        <w:t>jouent le rôle de la « pile ».</w:t>
      </w:r>
    </w:p>
    <w:p w14:paraId="7D5E8C5D" w14:textId="19CC6AEE" w:rsidR="00916A4C" w:rsidRDefault="00916A4C">
      <w:r>
        <w:br w:type="page"/>
      </w:r>
    </w:p>
    <w:p w14:paraId="4470B552" w14:textId="32ACEA35" w:rsidR="00952B66" w:rsidRDefault="00952B66" w:rsidP="007E77C7">
      <w:pPr>
        <w:pStyle w:val="Titre3"/>
        <w:numPr>
          <w:ilvl w:val="1"/>
          <w:numId w:val="1"/>
        </w:numPr>
      </w:pPr>
      <w:bookmarkStart w:id="4" w:name="_Toc164884196"/>
      <w:r w:rsidRPr="00952B66">
        <w:lastRenderedPageBreak/>
        <w:t xml:space="preserve">Le Code en C avec explication des lignes des </w:t>
      </w:r>
      <w:r w:rsidR="007E77C7">
        <w:t>nœuds</w:t>
      </w:r>
      <w:bookmarkEnd w:id="4"/>
    </w:p>
    <w:p w14:paraId="62EE8C24" w14:textId="10021B41" w:rsidR="00916A4C" w:rsidRDefault="00916A4C" w:rsidP="00916A4C">
      <w:pPr>
        <w:ind w:left="708"/>
      </w:pPr>
      <w:r>
        <w:t xml:space="preserve">Ce code est conçu pour contrôler un ensemble de </w:t>
      </w:r>
      <w:proofErr w:type="spellStart"/>
      <w:r>
        <w:t>LEDs</w:t>
      </w:r>
      <w:proofErr w:type="spellEnd"/>
      <w:r>
        <w:t xml:space="preserve"> et un buzzer en fonction des entrées d'un bouton et d'un capteur de batterie. Voici une explication par </w:t>
      </w:r>
      <w:proofErr w:type="spellStart"/>
      <w:r>
        <w:t>noeuds</w:t>
      </w:r>
      <w:proofErr w:type="spellEnd"/>
      <w:r>
        <w:t xml:space="preserve"> :</w:t>
      </w:r>
      <w:r>
        <w:br/>
      </w:r>
      <w:r>
        <w:br/>
      </w:r>
      <w:r w:rsidRPr="00916A4C">
        <w:rPr>
          <w:b/>
          <w:bCs/>
        </w:rPr>
        <w:t>Déclarations et initialisations globales :</w:t>
      </w:r>
      <w:r>
        <w:br/>
        <w:t xml:space="preserve">1. Déclaration des broches pour le bouton, les </w:t>
      </w:r>
      <w:proofErr w:type="spellStart"/>
      <w:r>
        <w:t>LEDs</w:t>
      </w:r>
      <w:proofErr w:type="spellEnd"/>
      <w:r>
        <w:t>, le buzzer et le capteur de batterie.</w:t>
      </w:r>
      <w:r>
        <w:br/>
        <w:t xml:space="preserve">2. Initialisation des variables pour le nombre de </w:t>
      </w:r>
      <w:proofErr w:type="spellStart"/>
      <w:r>
        <w:t>LEDs</w:t>
      </w:r>
      <w:proofErr w:type="spellEnd"/>
      <w:r>
        <w:t xml:space="preserve">, l'état des </w:t>
      </w:r>
      <w:proofErr w:type="spellStart"/>
      <w:r>
        <w:t>LEDs</w:t>
      </w:r>
      <w:proofErr w:type="spellEnd"/>
      <w:r>
        <w:t>, le mode actuel, etc.</w:t>
      </w:r>
      <w:r>
        <w:br/>
        <w:t>3. Définition de constantes telles que la durée d'appui long sur le bouton et le nombre de modes disponibles.</w:t>
      </w:r>
      <w:r>
        <w:br/>
      </w:r>
      <w:r>
        <w:br/>
      </w:r>
      <w:r w:rsidRPr="00916A4C">
        <w:rPr>
          <w:b/>
          <w:bCs/>
        </w:rPr>
        <w:t>Fonction `setup()` :</w:t>
      </w:r>
      <w:r>
        <w:rPr>
          <w:b/>
          <w:bCs/>
        </w:rPr>
        <w:br/>
      </w:r>
      <w:r>
        <w:t>1. Initialisation des communications série et des broches utilisées.</w:t>
      </w:r>
      <w:r>
        <w:br/>
        <w:t>2. Vérification de la batterie.</w:t>
      </w:r>
      <w:r>
        <w:br/>
        <w:t xml:space="preserve">3. Mise à jour de l'état des </w:t>
      </w:r>
      <w:proofErr w:type="spellStart"/>
      <w:r>
        <w:t>LEDs</w:t>
      </w:r>
      <w:proofErr w:type="spellEnd"/>
      <w:r>
        <w:t xml:space="preserve"> pour refléter le mode actuel.</w:t>
      </w:r>
      <w:r>
        <w:rPr>
          <w:b/>
          <w:bCs/>
        </w:rPr>
        <w:br/>
      </w:r>
      <w:r>
        <w:rPr>
          <w:b/>
          <w:bCs/>
        </w:rPr>
        <w:br/>
      </w:r>
      <w:r w:rsidRPr="00916A4C">
        <w:rPr>
          <w:b/>
          <w:bCs/>
        </w:rPr>
        <w:t>Boucle `</w:t>
      </w:r>
      <w:proofErr w:type="spellStart"/>
      <w:r w:rsidRPr="00916A4C">
        <w:rPr>
          <w:b/>
          <w:bCs/>
        </w:rPr>
        <w:t>loop</w:t>
      </w:r>
      <w:proofErr w:type="spellEnd"/>
      <w:r w:rsidRPr="00916A4C">
        <w:rPr>
          <w:b/>
          <w:bCs/>
        </w:rPr>
        <w:t>()` :</w:t>
      </w:r>
      <w:r>
        <w:rPr>
          <w:b/>
          <w:bCs/>
        </w:rPr>
        <w:br/>
      </w:r>
      <w:r>
        <w:t>1. Lecture de l'état du bouton.</w:t>
      </w:r>
      <w:r>
        <w:br/>
        <w:t>2. Gestion de l'appui sur le bouton :</w:t>
      </w:r>
      <w:r>
        <w:br/>
        <w:t xml:space="preserve">   - Détection de l'appui court et de l'appui long.</w:t>
      </w:r>
      <w:r>
        <w:br/>
        <w:t xml:space="preserve">   - Passage en mode de sélection si l'appui est long.</w:t>
      </w:r>
      <w:r>
        <w:br/>
        <w:t>3. Gestion de la libération du bouton :</w:t>
      </w:r>
      <w:r>
        <w:br/>
        <w:t xml:space="preserve">   - Changement de mode ou sélection de mode en fonction de la durée d'appui.</w:t>
      </w:r>
      <w:r>
        <w:br/>
        <w:t>4. Gestion du mode actuel :</w:t>
      </w:r>
      <w:r>
        <w:br/>
        <w:t xml:space="preserve">   - Exécution du comportement spécifique à chaque mode</w:t>
      </w:r>
      <w:r>
        <w:br/>
      </w:r>
      <w:r>
        <w:tab/>
      </w:r>
      <w:r>
        <w:tab/>
      </w:r>
      <w:r>
        <w:tab/>
      </w:r>
      <w:r>
        <w:tab/>
      </w:r>
      <w:r>
        <w:tab/>
        <w:t>(allumage progressif, allumage continu, etc.).</w:t>
      </w:r>
      <w:r>
        <w:br/>
        <w:t>5. Gestion de la sélection de mode :</w:t>
      </w:r>
      <w:r>
        <w:br/>
        <w:t xml:space="preserve">   - Changement de mode sélectionné en fonction de la durée d'appui.</w:t>
      </w:r>
      <w:r>
        <w:br/>
        <w:t xml:space="preserve">   - Activation du buzzer pour indiquer le changement de mode.</w:t>
      </w:r>
      <w:r>
        <w:rPr>
          <w:b/>
          <w:bCs/>
        </w:rPr>
        <w:br/>
      </w:r>
      <w:r>
        <w:rPr>
          <w:b/>
          <w:bCs/>
        </w:rPr>
        <w:br/>
      </w:r>
      <w:r w:rsidRPr="00916A4C">
        <w:rPr>
          <w:b/>
          <w:bCs/>
        </w:rPr>
        <w:t>Fonction `</w:t>
      </w:r>
      <w:proofErr w:type="spellStart"/>
      <w:r w:rsidRPr="00916A4C">
        <w:rPr>
          <w:b/>
          <w:bCs/>
        </w:rPr>
        <w:t>executeMode</w:t>
      </w:r>
      <w:proofErr w:type="spellEnd"/>
      <w:r w:rsidRPr="00916A4C">
        <w:rPr>
          <w:b/>
          <w:bCs/>
        </w:rPr>
        <w:t>()` :</w:t>
      </w:r>
      <w:r>
        <w:rPr>
          <w:b/>
          <w:bCs/>
        </w:rPr>
        <w:br/>
      </w:r>
      <w:r>
        <w:t>1. Exécution du comportement spécifique à chaque mode :</w:t>
      </w:r>
      <w:r>
        <w:br/>
        <w:t xml:space="preserve">   - Allumage progressif des </w:t>
      </w:r>
      <w:proofErr w:type="spellStart"/>
      <w:r>
        <w:t>LEDs</w:t>
      </w:r>
      <w:proofErr w:type="spellEnd"/>
      <w:r>
        <w:t>.</w:t>
      </w:r>
      <w:r>
        <w:br/>
        <w:t xml:space="preserve">   - Allumage continu des </w:t>
      </w:r>
      <w:proofErr w:type="spellStart"/>
      <w:r>
        <w:t>LEDs</w:t>
      </w:r>
      <w:proofErr w:type="spellEnd"/>
      <w:r>
        <w:t>.</w:t>
      </w:r>
      <w:r>
        <w:br/>
        <w:t xml:space="preserve">   - Comportement spécifique pour le nouveau mode ajouté.</w:t>
      </w:r>
      <w:r>
        <w:rPr>
          <w:b/>
          <w:bCs/>
        </w:rPr>
        <w:br/>
      </w:r>
      <w:r>
        <w:rPr>
          <w:b/>
          <w:bCs/>
        </w:rPr>
        <w:br/>
      </w:r>
      <w:r w:rsidRPr="00916A4C">
        <w:rPr>
          <w:b/>
          <w:bCs/>
        </w:rPr>
        <w:t>Fonction `</w:t>
      </w:r>
      <w:proofErr w:type="spellStart"/>
      <w:r w:rsidRPr="00916A4C">
        <w:rPr>
          <w:b/>
          <w:bCs/>
        </w:rPr>
        <w:t>updateModeLEDs</w:t>
      </w:r>
      <w:proofErr w:type="spellEnd"/>
      <w:r w:rsidRPr="00916A4C">
        <w:rPr>
          <w:b/>
          <w:bCs/>
        </w:rPr>
        <w:t>()` :</w:t>
      </w:r>
      <w:r>
        <w:rPr>
          <w:b/>
          <w:bCs/>
        </w:rPr>
        <w:br/>
      </w:r>
      <w:r>
        <w:t xml:space="preserve">1. Mise à jour des </w:t>
      </w:r>
      <w:proofErr w:type="spellStart"/>
      <w:r>
        <w:t>LEDs</w:t>
      </w:r>
      <w:proofErr w:type="spellEnd"/>
      <w:r>
        <w:t xml:space="preserve"> pour refléter le mode sélectionné.</w:t>
      </w:r>
      <w:r>
        <w:br/>
      </w:r>
      <w:r>
        <w:br/>
      </w:r>
      <w:r w:rsidRPr="00916A4C">
        <w:rPr>
          <w:b/>
          <w:bCs/>
        </w:rPr>
        <w:t>Fonction `</w:t>
      </w:r>
      <w:proofErr w:type="spellStart"/>
      <w:r w:rsidRPr="00916A4C">
        <w:rPr>
          <w:b/>
          <w:bCs/>
        </w:rPr>
        <w:t>CheckBattery</w:t>
      </w:r>
      <w:proofErr w:type="spellEnd"/>
      <w:r w:rsidRPr="00916A4C">
        <w:rPr>
          <w:b/>
          <w:bCs/>
        </w:rPr>
        <w:t>()` :</w:t>
      </w:r>
      <w:r>
        <w:br/>
        <w:t>1. Vérification du niveau de batterie.</w:t>
      </w:r>
      <w:r>
        <w:br/>
        <w:t>2. Activation du buzzer si le niveau est bas.</w:t>
      </w:r>
      <w:r>
        <w:br/>
      </w:r>
      <w:r>
        <w:br/>
      </w:r>
      <w:r w:rsidRPr="00916A4C">
        <w:rPr>
          <w:b/>
          <w:bCs/>
        </w:rPr>
        <w:t>Fonction `</w:t>
      </w:r>
      <w:proofErr w:type="spellStart"/>
      <w:r w:rsidRPr="00916A4C">
        <w:rPr>
          <w:b/>
          <w:bCs/>
        </w:rPr>
        <w:t>shutdownLeds</w:t>
      </w:r>
      <w:proofErr w:type="spellEnd"/>
      <w:r w:rsidRPr="00916A4C">
        <w:rPr>
          <w:b/>
          <w:bCs/>
        </w:rPr>
        <w:t>()` :</w:t>
      </w:r>
      <w:r>
        <w:br/>
        <w:t xml:space="preserve">1. Éteindre toutes les </w:t>
      </w:r>
      <w:proofErr w:type="spellStart"/>
      <w:r>
        <w:t>LEDs</w:t>
      </w:r>
      <w:proofErr w:type="spellEnd"/>
      <w:r>
        <w:t>.</w:t>
      </w:r>
    </w:p>
    <w:p w14:paraId="2E68DA1B" w14:textId="799EFA20" w:rsidR="00916A4C" w:rsidRPr="00916A4C" w:rsidRDefault="00916A4C" w:rsidP="00916A4C">
      <w:pPr>
        <w:ind w:left="708"/>
        <w:rPr>
          <w:b/>
          <w:bCs/>
        </w:rPr>
      </w:pPr>
      <w:r>
        <w:t>Ce code permet de contrôler divers comportements d'éclairage et sonores en fonction des entrées du bouton et du capteur de batterie.</w:t>
      </w:r>
    </w:p>
    <w:p w14:paraId="21549D31" w14:textId="3DD84F59" w:rsidR="007E77C7" w:rsidRDefault="007E77C7" w:rsidP="00916A4C">
      <w:r>
        <w:br w:type="page"/>
      </w:r>
    </w:p>
    <w:p w14:paraId="32E8D678" w14:textId="5F54BD3E" w:rsidR="00952B66" w:rsidRDefault="00952B66" w:rsidP="007E77C7">
      <w:pPr>
        <w:pStyle w:val="Titre2"/>
        <w:numPr>
          <w:ilvl w:val="0"/>
          <w:numId w:val="1"/>
        </w:numPr>
      </w:pPr>
      <w:bookmarkStart w:id="5" w:name="_Toc164884197"/>
      <w:r w:rsidRPr="00952B66">
        <w:lastRenderedPageBreak/>
        <w:t>La réalisation sur plaquette d’essai (breadboard)</w:t>
      </w:r>
      <w:bookmarkEnd w:id="5"/>
    </w:p>
    <w:p w14:paraId="7DF5D865" w14:textId="02A30ADE" w:rsidR="00A967FA" w:rsidRDefault="00916A4C" w:rsidP="003C7B5C">
      <w:r w:rsidRPr="00916A4C">
        <w:t>Nous avons déjà abordé les principes des simulations sur Tinkercad. Pour transférer ces connaissances de Tinkercad vers la breadboard, nous avons commencé par expérimenter avec un clignotement de LED basique. Cela nous a permis de comprendre la programmation de</w:t>
      </w:r>
      <w:r>
        <w:t xml:space="preserve"> </w:t>
      </w:r>
      <w:r w:rsidRPr="00916A4C">
        <w:t>l'ATmega328P</w:t>
      </w:r>
      <w:r>
        <w:t>.</w:t>
      </w:r>
    </w:p>
    <w:p w14:paraId="3C0A4C05" w14:textId="7920E4C8" w:rsidR="003C7B5C" w:rsidRDefault="003C7B5C" w:rsidP="00A967FA">
      <w:pPr>
        <w:jc w:val="center"/>
      </w:pPr>
      <w:r>
        <w:rPr>
          <w:noProof/>
        </w:rPr>
        <w:drawing>
          <wp:inline distT="0" distB="0" distL="0" distR="0" wp14:anchorId="0A0D80E9" wp14:editId="681CEC81">
            <wp:extent cx="2165350" cy="1624132"/>
            <wp:effectExtent l="0" t="0" r="6350" b="0"/>
            <wp:docPr id="1280113099" name="Image 1" descr="Une image contenant Appareils électroniques, Ingénierie électronique, fils électriques, câ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13099" name="Image 1" descr="Une image contenant Appareils électroniques, Ingénierie électronique, fils électriques, câble&#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7227" cy="1633040"/>
                    </a:xfrm>
                    <a:prstGeom prst="rect">
                      <a:avLst/>
                    </a:prstGeom>
                    <a:noFill/>
                    <a:ln>
                      <a:noFill/>
                    </a:ln>
                  </pic:spPr>
                </pic:pic>
              </a:graphicData>
            </a:graphic>
          </wp:inline>
        </w:drawing>
      </w:r>
    </w:p>
    <w:p w14:paraId="42583859" w14:textId="77777777" w:rsidR="003C7B5C" w:rsidRDefault="003C7B5C" w:rsidP="003C7B5C"/>
    <w:p w14:paraId="58E53F8D" w14:textId="68EA868C" w:rsidR="003C7B5C" w:rsidRPr="003C7B5C" w:rsidRDefault="00916A4C" w:rsidP="003C7B5C">
      <w:r w:rsidRPr="00916A4C">
        <w:t>Après cela, il a simplement été nécessaire de brancher les broches de l'ATmega328P en correspondance avec celles de l'Arduino et de suivre les instructions fournies par Tinkercad pour faire fonctionner ce breadboard.</w:t>
      </w:r>
    </w:p>
    <w:p w14:paraId="124D0451" w14:textId="6FF861FC" w:rsidR="007E77C7" w:rsidRDefault="00A967FA" w:rsidP="007E77C7">
      <w:pPr>
        <w:jc w:val="center"/>
      </w:pPr>
      <w:r w:rsidRPr="00772B21">
        <w:rPr>
          <w:noProof/>
        </w:rPr>
        <w:drawing>
          <wp:anchor distT="0" distB="0" distL="114300" distR="114300" simplePos="0" relativeHeight="251661312" behindDoc="0" locked="0" layoutInCell="1" allowOverlap="1" wp14:anchorId="2E5DC7E7" wp14:editId="520E2DDC">
            <wp:simplePos x="0" y="0"/>
            <wp:positionH relativeFrom="column">
              <wp:posOffset>-387350</wp:posOffset>
            </wp:positionH>
            <wp:positionV relativeFrom="paragraph">
              <wp:posOffset>22860</wp:posOffset>
            </wp:positionV>
            <wp:extent cx="2308860" cy="2469515"/>
            <wp:effectExtent l="38100" t="19050" r="15240" b="45085"/>
            <wp:wrapNone/>
            <wp:docPr id="2007094881" name="Image 1" descr="Une image contenant fils électriques, câble, Ingénierie électronique,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94881" name="Image 1" descr="Une image contenant fils électriques, câble, Ingénierie électronique, Composant de circuit&#10;&#10;Description générée automatiquement"/>
                    <pic:cNvPicPr/>
                  </pic:nvPicPr>
                  <pic:blipFill rotWithShape="1">
                    <a:blip r:embed="rId18" cstate="print">
                      <a:extLst>
                        <a:ext uri="{28A0092B-C50C-407E-A947-70E740481C1C}">
                          <a14:useLocalDpi xmlns:a14="http://schemas.microsoft.com/office/drawing/2010/main" val="0"/>
                        </a:ext>
                      </a:extLst>
                    </a:blip>
                    <a:srcRect l="30569" b="1168"/>
                    <a:stretch/>
                  </pic:blipFill>
                  <pic:spPr bwMode="auto">
                    <a:xfrm>
                      <a:off x="0" y="0"/>
                      <a:ext cx="2308860" cy="2469515"/>
                    </a:xfrm>
                    <a:custGeom>
                      <a:avLst/>
                      <a:gdLst>
                        <a:gd name="connsiteX0" fmla="*/ 0 w 2308860"/>
                        <a:gd name="connsiteY0" fmla="*/ 0 h 2469515"/>
                        <a:gd name="connsiteX1" fmla="*/ 554126 w 2308860"/>
                        <a:gd name="connsiteY1" fmla="*/ 0 h 2469515"/>
                        <a:gd name="connsiteX2" fmla="*/ 1062076 w 2308860"/>
                        <a:gd name="connsiteY2" fmla="*/ 0 h 2469515"/>
                        <a:gd name="connsiteX3" fmla="*/ 1570025 w 2308860"/>
                        <a:gd name="connsiteY3" fmla="*/ 0 h 2469515"/>
                        <a:gd name="connsiteX4" fmla="*/ 2308860 w 2308860"/>
                        <a:gd name="connsiteY4" fmla="*/ 0 h 2469515"/>
                        <a:gd name="connsiteX5" fmla="*/ 2308860 w 2308860"/>
                        <a:gd name="connsiteY5" fmla="*/ 617379 h 2469515"/>
                        <a:gd name="connsiteX6" fmla="*/ 2308860 w 2308860"/>
                        <a:gd name="connsiteY6" fmla="*/ 1160672 h 2469515"/>
                        <a:gd name="connsiteX7" fmla="*/ 2308860 w 2308860"/>
                        <a:gd name="connsiteY7" fmla="*/ 1753356 h 2469515"/>
                        <a:gd name="connsiteX8" fmla="*/ 2308860 w 2308860"/>
                        <a:gd name="connsiteY8" fmla="*/ 2469515 h 2469515"/>
                        <a:gd name="connsiteX9" fmla="*/ 1708556 w 2308860"/>
                        <a:gd name="connsiteY9" fmla="*/ 2469515 h 2469515"/>
                        <a:gd name="connsiteX10" fmla="*/ 1085164 w 2308860"/>
                        <a:gd name="connsiteY10" fmla="*/ 2469515 h 2469515"/>
                        <a:gd name="connsiteX11" fmla="*/ 554126 w 2308860"/>
                        <a:gd name="connsiteY11" fmla="*/ 2469515 h 2469515"/>
                        <a:gd name="connsiteX12" fmla="*/ 0 w 2308860"/>
                        <a:gd name="connsiteY12" fmla="*/ 2469515 h 2469515"/>
                        <a:gd name="connsiteX13" fmla="*/ 0 w 2308860"/>
                        <a:gd name="connsiteY13" fmla="*/ 1901527 h 2469515"/>
                        <a:gd name="connsiteX14" fmla="*/ 0 w 2308860"/>
                        <a:gd name="connsiteY14" fmla="*/ 1234758 h 2469515"/>
                        <a:gd name="connsiteX15" fmla="*/ 0 w 2308860"/>
                        <a:gd name="connsiteY15" fmla="*/ 642074 h 2469515"/>
                        <a:gd name="connsiteX16" fmla="*/ 0 w 2308860"/>
                        <a:gd name="connsiteY16" fmla="*/ 0 h 2469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308860" h="2469515" fill="none" extrusionOk="0">
                          <a:moveTo>
                            <a:pt x="0" y="0"/>
                          </a:moveTo>
                          <a:cubicBezTo>
                            <a:pt x="219927" y="20479"/>
                            <a:pt x="352154" y="-8750"/>
                            <a:pt x="554126" y="0"/>
                          </a:cubicBezTo>
                          <a:cubicBezTo>
                            <a:pt x="756098" y="8750"/>
                            <a:pt x="844229" y="-23587"/>
                            <a:pt x="1062076" y="0"/>
                          </a:cubicBezTo>
                          <a:cubicBezTo>
                            <a:pt x="1279923" y="23587"/>
                            <a:pt x="1362628" y="-2033"/>
                            <a:pt x="1570025" y="0"/>
                          </a:cubicBezTo>
                          <a:cubicBezTo>
                            <a:pt x="1777422" y="2033"/>
                            <a:pt x="1961195" y="11371"/>
                            <a:pt x="2308860" y="0"/>
                          </a:cubicBezTo>
                          <a:cubicBezTo>
                            <a:pt x="2315387" y="301086"/>
                            <a:pt x="2315600" y="336824"/>
                            <a:pt x="2308860" y="617379"/>
                          </a:cubicBezTo>
                          <a:cubicBezTo>
                            <a:pt x="2302120" y="897934"/>
                            <a:pt x="2306882" y="972537"/>
                            <a:pt x="2308860" y="1160672"/>
                          </a:cubicBezTo>
                          <a:cubicBezTo>
                            <a:pt x="2310838" y="1348807"/>
                            <a:pt x="2320257" y="1520200"/>
                            <a:pt x="2308860" y="1753356"/>
                          </a:cubicBezTo>
                          <a:cubicBezTo>
                            <a:pt x="2297463" y="1986512"/>
                            <a:pt x="2278373" y="2193365"/>
                            <a:pt x="2308860" y="2469515"/>
                          </a:cubicBezTo>
                          <a:cubicBezTo>
                            <a:pt x="2095324" y="2487046"/>
                            <a:pt x="1920070" y="2495172"/>
                            <a:pt x="1708556" y="2469515"/>
                          </a:cubicBezTo>
                          <a:cubicBezTo>
                            <a:pt x="1497042" y="2443858"/>
                            <a:pt x="1247867" y="2492931"/>
                            <a:pt x="1085164" y="2469515"/>
                          </a:cubicBezTo>
                          <a:cubicBezTo>
                            <a:pt x="922461" y="2446099"/>
                            <a:pt x="737182" y="2445253"/>
                            <a:pt x="554126" y="2469515"/>
                          </a:cubicBezTo>
                          <a:cubicBezTo>
                            <a:pt x="371070" y="2493777"/>
                            <a:pt x="167955" y="2468602"/>
                            <a:pt x="0" y="2469515"/>
                          </a:cubicBezTo>
                          <a:cubicBezTo>
                            <a:pt x="2693" y="2280110"/>
                            <a:pt x="2921" y="2084888"/>
                            <a:pt x="0" y="1901527"/>
                          </a:cubicBezTo>
                          <a:cubicBezTo>
                            <a:pt x="-2921" y="1718166"/>
                            <a:pt x="-25846" y="1419018"/>
                            <a:pt x="0" y="1234758"/>
                          </a:cubicBezTo>
                          <a:cubicBezTo>
                            <a:pt x="25846" y="1050498"/>
                            <a:pt x="-17876" y="882654"/>
                            <a:pt x="0" y="642074"/>
                          </a:cubicBezTo>
                          <a:cubicBezTo>
                            <a:pt x="17876" y="401494"/>
                            <a:pt x="-11101" y="294038"/>
                            <a:pt x="0" y="0"/>
                          </a:cubicBezTo>
                          <a:close/>
                        </a:path>
                        <a:path w="2308860" h="2469515" stroke="0" extrusionOk="0">
                          <a:moveTo>
                            <a:pt x="0" y="0"/>
                          </a:moveTo>
                          <a:cubicBezTo>
                            <a:pt x="150296" y="-7971"/>
                            <a:pt x="398130" y="-9550"/>
                            <a:pt x="554126" y="0"/>
                          </a:cubicBezTo>
                          <a:cubicBezTo>
                            <a:pt x="710122" y="9550"/>
                            <a:pt x="822088" y="12761"/>
                            <a:pt x="1062076" y="0"/>
                          </a:cubicBezTo>
                          <a:cubicBezTo>
                            <a:pt x="1302064" y="-12761"/>
                            <a:pt x="1473783" y="5155"/>
                            <a:pt x="1639291" y="0"/>
                          </a:cubicBezTo>
                          <a:cubicBezTo>
                            <a:pt x="1804799" y="-5155"/>
                            <a:pt x="2040165" y="12506"/>
                            <a:pt x="2308860" y="0"/>
                          </a:cubicBezTo>
                          <a:cubicBezTo>
                            <a:pt x="2317041" y="207955"/>
                            <a:pt x="2316970" y="452727"/>
                            <a:pt x="2308860" y="617379"/>
                          </a:cubicBezTo>
                          <a:cubicBezTo>
                            <a:pt x="2300750" y="782031"/>
                            <a:pt x="2283452" y="967313"/>
                            <a:pt x="2308860" y="1185367"/>
                          </a:cubicBezTo>
                          <a:cubicBezTo>
                            <a:pt x="2334268" y="1403421"/>
                            <a:pt x="2294388" y="1550007"/>
                            <a:pt x="2308860" y="1802746"/>
                          </a:cubicBezTo>
                          <a:cubicBezTo>
                            <a:pt x="2323332" y="2055485"/>
                            <a:pt x="2334810" y="2140182"/>
                            <a:pt x="2308860" y="2469515"/>
                          </a:cubicBezTo>
                          <a:cubicBezTo>
                            <a:pt x="2142123" y="2469993"/>
                            <a:pt x="1883082" y="2458561"/>
                            <a:pt x="1754734" y="2469515"/>
                          </a:cubicBezTo>
                          <a:cubicBezTo>
                            <a:pt x="1626386" y="2480469"/>
                            <a:pt x="1386074" y="2478075"/>
                            <a:pt x="1154430" y="2469515"/>
                          </a:cubicBezTo>
                          <a:cubicBezTo>
                            <a:pt x="922786" y="2460955"/>
                            <a:pt x="717928" y="2498401"/>
                            <a:pt x="554126" y="2469515"/>
                          </a:cubicBezTo>
                          <a:cubicBezTo>
                            <a:pt x="390324" y="2440629"/>
                            <a:pt x="114143" y="2455568"/>
                            <a:pt x="0" y="2469515"/>
                          </a:cubicBezTo>
                          <a:cubicBezTo>
                            <a:pt x="-30849" y="2186774"/>
                            <a:pt x="-27653" y="2035213"/>
                            <a:pt x="0" y="1802746"/>
                          </a:cubicBezTo>
                          <a:cubicBezTo>
                            <a:pt x="27653" y="1570279"/>
                            <a:pt x="-16347" y="1350147"/>
                            <a:pt x="0" y="1160672"/>
                          </a:cubicBezTo>
                          <a:cubicBezTo>
                            <a:pt x="16347" y="971197"/>
                            <a:pt x="-6877" y="791843"/>
                            <a:pt x="0" y="592684"/>
                          </a:cubicBezTo>
                          <a:cubicBezTo>
                            <a:pt x="6877" y="393525"/>
                            <a:pt x="-24929" y="138080"/>
                            <a:pt x="0" y="0"/>
                          </a:cubicBezTo>
                          <a:close/>
                        </a:path>
                      </a:pathLst>
                    </a:custGeom>
                    <a:ln>
                      <a:solidFill>
                        <a:schemeClr val="tx1"/>
                      </a:solidFill>
                      <a:extLst>
                        <a:ext uri="{C807C97D-BFC1-408E-A445-0C87EB9F89A2}">
                          <ask:lineSketchStyleProps xmlns:ask="http://schemas.microsoft.com/office/drawing/2018/sketchyshapes" sd="833243959">
                            <a:prstGeom prst="rect">
                              <a:avLst/>
                            </a:prstGeom>
                            <ask:type>
                              <ask:lineSketchFreehand/>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6E094AA8" wp14:editId="40D54D95">
            <wp:simplePos x="0" y="0"/>
            <wp:positionH relativeFrom="column">
              <wp:posOffset>1224915</wp:posOffset>
            </wp:positionH>
            <wp:positionV relativeFrom="paragraph">
              <wp:posOffset>181610</wp:posOffset>
            </wp:positionV>
            <wp:extent cx="3470910" cy="2603500"/>
            <wp:effectExtent l="38100" t="38100" r="34290" b="44450"/>
            <wp:wrapNone/>
            <wp:docPr id="1811857908" name="Image 4" descr="Une image contenant fils électriques, câble, Ingénierie électroniqu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57908" name="Image 4" descr="Une image contenant fils électriques, câble, Ingénierie électronique, Appareils électroniques&#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0910" cy="2603500"/>
                    </a:xfrm>
                    <a:custGeom>
                      <a:avLst/>
                      <a:gdLst>
                        <a:gd name="connsiteX0" fmla="*/ 0 w 3470910"/>
                        <a:gd name="connsiteY0" fmla="*/ 0 h 2603500"/>
                        <a:gd name="connsiteX1" fmla="*/ 578485 w 3470910"/>
                        <a:gd name="connsiteY1" fmla="*/ 0 h 2603500"/>
                        <a:gd name="connsiteX2" fmla="*/ 1087552 w 3470910"/>
                        <a:gd name="connsiteY2" fmla="*/ 0 h 2603500"/>
                        <a:gd name="connsiteX3" fmla="*/ 1735455 w 3470910"/>
                        <a:gd name="connsiteY3" fmla="*/ 0 h 2603500"/>
                        <a:gd name="connsiteX4" fmla="*/ 2313940 w 3470910"/>
                        <a:gd name="connsiteY4" fmla="*/ 0 h 2603500"/>
                        <a:gd name="connsiteX5" fmla="*/ 2961843 w 3470910"/>
                        <a:gd name="connsiteY5" fmla="*/ 0 h 2603500"/>
                        <a:gd name="connsiteX6" fmla="*/ 3470910 w 3470910"/>
                        <a:gd name="connsiteY6" fmla="*/ 0 h 2603500"/>
                        <a:gd name="connsiteX7" fmla="*/ 3470910 w 3470910"/>
                        <a:gd name="connsiteY7" fmla="*/ 520700 h 2603500"/>
                        <a:gd name="connsiteX8" fmla="*/ 3470910 w 3470910"/>
                        <a:gd name="connsiteY8" fmla="*/ 1067435 h 2603500"/>
                        <a:gd name="connsiteX9" fmla="*/ 3470910 w 3470910"/>
                        <a:gd name="connsiteY9" fmla="*/ 1510030 h 2603500"/>
                        <a:gd name="connsiteX10" fmla="*/ 3470910 w 3470910"/>
                        <a:gd name="connsiteY10" fmla="*/ 2004695 h 2603500"/>
                        <a:gd name="connsiteX11" fmla="*/ 3470910 w 3470910"/>
                        <a:gd name="connsiteY11" fmla="*/ 2603500 h 2603500"/>
                        <a:gd name="connsiteX12" fmla="*/ 2892425 w 3470910"/>
                        <a:gd name="connsiteY12" fmla="*/ 2603500 h 2603500"/>
                        <a:gd name="connsiteX13" fmla="*/ 2348649 w 3470910"/>
                        <a:gd name="connsiteY13" fmla="*/ 2603500 h 2603500"/>
                        <a:gd name="connsiteX14" fmla="*/ 1735455 w 3470910"/>
                        <a:gd name="connsiteY14" fmla="*/ 2603500 h 2603500"/>
                        <a:gd name="connsiteX15" fmla="*/ 1087552 w 3470910"/>
                        <a:gd name="connsiteY15" fmla="*/ 2603500 h 2603500"/>
                        <a:gd name="connsiteX16" fmla="*/ 0 w 3470910"/>
                        <a:gd name="connsiteY16" fmla="*/ 2603500 h 2603500"/>
                        <a:gd name="connsiteX17" fmla="*/ 0 w 3470910"/>
                        <a:gd name="connsiteY17" fmla="*/ 2160905 h 2603500"/>
                        <a:gd name="connsiteX18" fmla="*/ 0 w 3470910"/>
                        <a:gd name="connsiteY18" fmla="*/ 1588135 h 2603500"/>
                        <a:gd name="connsiteX19" fmla="*/ 0 w 3470910"/>
                        <a:gd name="connsiteY19" fmla="*/ 1119505 h 2603500"/>
                        <a:gd name="connsiteX20" fmla="*/ 0 w 3470910"/>
                        <a:gd name="connsiteY20" fmla="*/ 572770 h 2603500"/>
                        <a:gd name="connsiteX21" fmla="*/ 0 w 3470910"/>
                        <a:gd name="connsiteY21" fmla="*/ 0 h 26035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3470910" h="2603500" extrusionOk="0">
                          <a:moveTo>
                            <a:pt x="0" y="0"/>
                          </a:moveTo>
                          <a:cubicBezTo>
                            <a:pt x="189556" y="-7563"/>
                            <a:pt x="373650" y="59451"/>
                            <a:pt x="578485" y="0"/>
                          </a:cubicBezTo>
                          <a:cubicBezTo>
                            <a:pt x="783320" y="-59451"/>
                            <a:pt x="890399" y="42164"/>
                            <a:pt x="1087552" y="0"/>
                          </a:cubicBezTo>
                          <a:cubicBezTo>
                            <a:pt x="1284705" y="-42164"/>
                            <a:pt x="1557762" y="24938"/>
                            <a:pt x="1735455" y="0"/>
                          </a:cubicBezTo>
                          <a:cubicBezTo>
                            <a:pt x="1913148" y="-24938"/>
                            <a:pt x="2043459" y="40893"/>
                            <a:pt x="2313940" y="0"/>
                          </a:cubicBezTo>
                          <a:cubicBezTo>
                            <a:pt x="2584422" y="-40893"/>
                            <a:pt x="2774125" y="49181"/>
                            <a:pt x="2961843" y="0"/>
                          </a:cubicBezTo>
                          <a:cubicBezTo>
                            <a:pt x="3149561" y="-49181"/>
                            <a:pt x="3350363" y="1364"/>
                            <a:pt x="3470910" y="0"/>
                          </a:cubicBezTo>
                          <a:cubicBezTo>
                            <a:pt x="3499258" y="108734"/>
                            <a:pt x="3463108" y="296529"/>
                            <a:pt x="3470910" y="520700"/>
                          </a:cubicBezTo>
                          <a:cubicBezTo>
                            <a:pt x="3478712" y="744871"/>
                            <a:pt x="3461842" y="825166"/>
                            <a:pt x="3470910" y="1067435"/>
                          </a:cubicBezTo>
                          <a:cubicBezTo>
                            <a:pt x="3479978" y="1309704"/>
                            <a:pt x="3454578" y="1398872"/>
                            <a:pt x="3470910" y="1510030"/>
                          </a:cubicBezTo>
                          <a:cubicBezTo>
                            <a:pt x="3487242" y="1621188"/>
                            <a:pt x="3458342" y="1814015"/>
                            <a:pt x="3470910" y="2004695"/>
                          </a:cubicBezTo>
                          <a:cubicBezTo>
                            <a:pt x="3483478" y="2195376"/>
                            <a:pt x="3465047" y="2338545"/>
                            <a:pt x="3470910" y="2603500"/>
                          </a:cubicBezTo>
                          <a:cubicBezTo>
                            <a:pt x="3320289" y="2635207"/>
                            <a:pt x="3122922" y="2568284"/>
                            <a:pt x="2892425" y="2603500"/>
                          </a:cubicBezTo>
                          <a:cubicBezTo>
                            <a:pt x="2661929" y="2638716"/>
                            <a:pt x="2474589" y="2596529"/>
                            <a:pt x="2348649" y="2603500"/>
                          </a:cubicBezTo>
                          <a:cubicBezTo>
                            <a:pt x="2222709" y="2610471"/>
                            <a:pt x="1927196" y="2570648"/>
                            <a:pt x="1735455" y="2603500"/>
                          </a:cubicBezTo>
                          <a:cubicBezTo>
                            <a:pt x="1543714" y="2636352"/>
                            <a:pt x="1265471" y="2568904"/>
                            <a:pt x="1087552" y="2603500"/>
                          </a:cubicBezTo>
                          <a:cubicBezTo>
                            <a:pt x="909633" y="2638096"/>
                            <a:pt x="241483" y="2493952"/>
                            <a:pt x="0" y="2603500"/>
                          </a:cubicBezTo>
                          <a:cubicBezTo>
                            <a:pt x="-11737" y="2458028"/>
                            <a:pt x="5547" y="2270843"/>
                            <a:pt x="0" y="2160905"/>
                          </a:cubicBezTo>
                          <a:cubicBezTo>
                            <a:pt x="-5547" y="2050968"/>
                            <a:pt x="37331" y="1784716"/>
                            <a:pt x="0" y="1588135"/>
                          </a:cubicBezTo>
                          <a:cubicBezTo>
                            <a:pt x="-37331" y="1391554"/>
                            <a:pt x="16146" y="1320080"/>
                            <a:pt x="0" y="1119505"/>
                          </a:cubicBezTo>
                          <a:cubicBezTo>
                            <a:pt x="-16146" y="918930"/>
                            <a:pt x="33776" y="750759"/>
                            <a:pt x="0" y="572770"/>
                          </a:cubicBezTo>
                          <a:cubicBezTo>
                            <a:pt x="-33776" y="394781"/>
                            <a:pt x="67812" y="276083"/>
                            <a:pt x="0" y="0"/>
                          </a:cubicBezTo>
                          <a:close/>
                        </a:path>
                      </a:pathLst>
                    </a:custGeom>
                    <a:noFill/>
                    <a:ln>
                      <a:solidFill>
                        <a:schemeClr val="tx1"/>
                      </a:solidFill>
                      <a:extLst>
                        <a:ext uri="{C807C97D-BFC1-408E-A445-0C87EB9F89A2}">
                          <ask:lineSketchStyleProps xmlns:ask="http://schemas.microsoft.com/office/drawing/2018/sketchyshapes" sd="3164420965">
                            <a:prstGeom prst="rect">
                              <a:avLst/>
                            </a:prstGeom>
                            <ask:type>
                              <ask:lineSketchScribble/>
                            </ask:type>
                          </ask:lineSketchStyleProps>
                        </a:ext>
                      </a:extLst>
                    </a:ln>
                  </pic:spPr>
                </pic:pic>
              </a:graphicData>
            </a:graphic>
            <wp14:sizeRelH relativeFrom="margin">
              <wp14:pctWidth>0</wp14:pctWidth>
            </wp14:sizeRelH>
            <wp14:sizeRelV relativeFrom="margin">
              <wp14:pctHeight>0</wp14:pctHeight>
            </wp14:sizeRelV>
          </wp:anchor>
        </w:drawing>
      </w:r>
    </w:p>
    <w:p w14:paraId="2B3245FF" w14:textId="22EF6239" w:rsidR="007E77C7" w:rsidRDefault="007E77C7" w:rsidP="007E77C7">
      <w:pPr>
        <w:jc w:val="center"/>
      </w:pPr>
    </w:p>
    <w:p w14:paraId="52DC71DF" w14:textId="0AF7F339" w:rsidR="007E77C7" w:rsidRPr="00772B21" w:rsidRDefault="007E77C7" w:rsidP="007E77C7">
      <w:pPr>
        <w:jc w:val="center"/>
      </w:pPr>
    </w:p>
    <w:p w14:paraId="22F8A68C" w14:textId="5497DD94" w:rsidR="007E77C7" w:rsidRDefault="00A967FA">
      <w:r>
        <w:rPr>
          <w:noProof/>
        </w:rPr>
        <w:drawing>
          <wp:anchor distT="0" distB="0" distL="114300" distR="114300" simplePos="0" relativeHeight="251660288" behindDoc="0" locked="0" layoutInCell="1" allowOverlap="1" wp14:anchorId="15D20DB0" wp14:editId="24ADF679">
            <wp:simplePos x="0" y="0"/>
            <wp:positionH relativeFrom="margin">
              <wp:align>right</wp:align>
            </wp:positionH>
            <wp:positionV relativeFrom="paragraph">
              <wp:posOffset>931545</wp:posOffset>
            </wp:positionV>
            <wp:extent cx="2137928" cy="1739754"/>
            <wp:effectExtent l="19050" t="19050" r="34290" b="32385"/>
            <wp:wrapNone/>
            <wp:docPr id="1675493613" name="Image 5" descr="Une image contenant fils électriques, câble, Ingénierie électronique,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93613" name="Image 5" descr="Une image contenant fils électriques, câble, Ingénierie électronique, Composant de circuit&#10;&#10;Description générée automatiquemen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9001" r="3141" b="15522"/>
                    <a:stretch/>
                  </pic:blipFill>
                  <pic:spPr bwMode="auto">
                    <a:xfrm>
                      <a:off x="0" y="0"/>
                      <a:ext cx="2137928" cy="1739754"/>
                    </a:xfrm>
                    <a:custGeom>
                      <a:avLst/>
                      <a:gdLst>
                        <a:gd name="connsiteX0" fmla="*/ 0 w 2137928"/>
                        <a:gd name="connsiteY0" fmla="*/ 0 h 1739754"/>
                        <a:gd name="connsiteX1" fmla="*/ 577241 w 2137928"/>
                        <a:gd name="connsiteY1" fmla="*/ 0 h 1739754"/>
                        <a:gd name="connsiteX2" fmla="*/ 1154481 w 2137928"/>
                        <a:gd name="connsiteY2" fmla="*/ 0 h 1739754"/>
                        <a:gd name="connsiteX3" fmla="*/ 1624825 w 2137928"/>
                        <a:gd name="connsiteY3" fmla="*/ 0 h 1739754"/>
                        <a:gd name="connsiteX4" fmla="*/ 2137928 w 2137928"/>
                        <a:gd name="connsiteY4" fmla="*/ 0 h 1739754"/>
                        <a:gd name="connsiteX5" fmla="*/ 2137928 w 2137928"/>
                        <a:gd name="connsiteY5" fmla="*/ 545123 h 1739754"/>
                        <a:gd name="connsiteX6" fmla="*/ 2137928 w 2137928"/>
                        <a:gd name="connsiteY6" fmla="*/ 1072848 h 1739754"/>
                        <a:gd name="connsiteX7" fmla="*/ 2137928 w 2137928"/>
                        <a:gd name="connsiteY7" fmla="*/ 1739754 h 1739754"/>
                        <a:gd name="connsiteX8" fmla="*/ 1582067 w 2137928"/>
                        <a:gd name="connsiteY8" fmla="*/ 1739754 h 1739754"/>
                        <a:gd name="connsiteX9" fmla="*/ 1047585 w 2137928"/>
                        <a:gd name="connsiteY9" fmla="*/ 1739754 h 1739754"/>
                        <a:gd name="connsiteX10" fmla="*/ 513103 w 2137928"/>
                        <a:gd name="connsiteY10" fmla="*/ 1739754 h 1739754"/>
                        <a:gd name="connsiteX11" fmla="*/ 0 w 2137928"/>
                        <a:gd name="connsiteY11" fmla="*/ 1739754 h 1739754"/>
                        <a:gd name="connsiteX12" fmla="*/ 0 w 2137928"/>
                        <a:gd name="connsiteY12" fmla="*/ 1159836 h 1739754"/>
                        <a:gd name="connsiteX13" fmla="*/ 0 w 2137928"/>
                        <a:gd name="connsiteY13" fmla="*/ 579918 h 1739754"/>
                        <a:gd name="connsiteX14" fmla="*/ 0 w 2137928"/>
                        <a:gd name="connsiteY14" fmla="*/ 0 h 17397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2137928" h="1739754" extrusionOk="0">
                          <a:moveTo>
                            <a:pt x="0" y="0"/>
                          </a:moveTo>
                          <a:cubicBezTo>
                            <a:pt x="165837" y="-26325"/>
                            <a:pt x="348741" y="-3755"/>
                            <a:pt x="577241" y="0"/>
                          </a:cubicBezTo>
                          <a:cubicBezTo>
                            <a:pt x="805741" y="3755"/>
                            <a:pt x="964678" y="-10807"/>
                            <a:pt x="1154481" y="0"/>
                          </a:cubicBezTo>
                          <a:cubicBezTo>
                            <a:pt x="1344284" y="10807"/>
                            <a:pt x="1472664" y="5852"/>
                            <a:pt x="1624825" y="0"/>
                          </a:cubicBezTo>
                          <a:cubicBezTo>
                            <a:pt x="1776986" y="-5852"/>
                            <a:pt x="1997505" y="1405"/>
                            <a:pt x="2137928" y="0"/>
                          </a:cubicBezTo>
                          <a:cubicBezTo>
                            <a:pt x="2118940" y="229485"/>
                            <a:pt x="2161584" y="419108"/>
                            <a:pt x="2137928" y="545123"/>
                          </a:cubicBezTo>
                          <a:cubicBezTo>
                            <a:pt x="2114272" y="671138"/>
                            <a:pt x="2121899" y="865250"/>
                            <a:pt x="2137928" y="1072848"/>
                          </a:cubicBezTo>
                          <a:cubicBezTo>
                            <a:pt x="2153957" y="1280446"/>
                            <a:pt x="2126485" y="1552468"/>
                            <a:pt x="2137928" y="1739754"/>
                          </a:cubicBezTo>
                          <a:cubicBezTo>
                            <a:pt x="2026581" y="1736434"/>
                            <a:pt x="1853741" y="1716072"/>
                            <a:pt x="1582067" y="1739754"/>
                          </a:cubicBezTo>
                          <a:cubicBezTo>
                            <a:pt x="1310393" y="1763436"/>
                            <a:pt x="1300394" y="1739231"/>
                            <a:pt x="1047585" y="1739754"/>
                          </a:cubicBezTo>
                          <a:cubicBezTo>
                            <a:pt x="794776" y="1740277"/>
                            <a:pt x="679747" y="1714051"/>
                            <a:pt x="513103" y="1739754"/>
                          </a:cubicBezTo>
                          <a:cubicBezTo>
                            <a:pt x="346459" y="1765457"/>
                            <a:pt x="238655" y="1754613"/>
                            <a:pt x="0" y="1739754"/>
                          </a:cubicBezTo>
                          <a:cubicBezTo>
                            <a:pt x="19703" y="1575817"/>
                            <a:pt x="14904" y="1286215"/>
                            <a:pt x="0" y="1159836"/>
                          </a:cubicBezTo>
                          <a:cubicBezTo>
                            <a:pt x="-14904" y="1033457"/>
                            <a:pt x="4009" y="698483"/>
                            <a:pt x="0" y="579918"/>
                          </a:cubicBezTo>
                          <a:cubicBezTo>
                            <a:pt x="-4009" y="461353"/>
                            <a:pt x="-19682" y="227710"/>
                            <a:pt x="0" y="0"/>
                          </a:cubicBezTo>
                          <a:close/>
                        </a:path>
                      </a:pathLst>
                    </a:custGeom>
                    <a:noFill/>
                    <a:ln>
                      <a:solidFill>
                        <a:schemeClr val="tx1"/>
                      </a:solidFill>
                      <a:extLst>
                        <a:ext uri="{C807C97D-BFC1-408E-A445-0C87EB9F89A2}">
                          <ask:lineSketchStyleProps xmlns:ask="http://schemas.microsoft.com/office/drawing/2018/sketchyshapes" sd="1725446443">
                            <a:prstGeom prst="rect">
                              <a:avLst/>
                            </a:prstGeom>
                            <ask:type>
                              <ask:lineSketchFreehand/>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77C7">
        <w:br w:type="page"/>
      </w:r>
    </w:p>
    <w:p w14:paraId="29787E9B" w14:textId="4F8742C4" w:rsidR="00952B66" w:rsidRPr="00952B66" w:rsidRDefault="00952B66" w:rsidP="007E77C7">
      <w:pPr>
        <w:pStyle w:val="Titre2"/>
        <w:numPr>
          <w:ilvl w:val="0"/>
          <w:numId w:val="1"/>
        </w:numPr>
      </w:pPr>
      <w:bookmarkStart w:id="6" w:name="_Toc164884198"/>
      <w:r w:rsidRPr="00952B66">
        <w:lastRenderedPageBreak/>
        <w:t>Conclusion</w:t>
      </w:r>
      <w:bookmarkEnd w:id="6"/>
    </w:p>
    <w:p w14:paraId="0E9DBEF4" w14:textId="0DB28266" w:rsidR="00952B66" w:rsidRDefault="00952B66" w:rsidP="007E77C7">
      <w:pPr>
        <w:pStyle w:val="Titre3"/>
        <w:numPr>
          <w:ilvl w:val="1"/>
          <w:numId w:val="1"/>
        </w:numPr>
      </w:pPr>
      <w:bookmarkStart w:id="7" w:name="_Toc164884199"/>
      <w:r w:rsidRPr="00952B66">
        <w:t>Synthèse générale sur les différents points</w:t>
      </w:r>
      <w:bookmarkEnd w:id="7"/>
    </w:p>
    <w:p w14:paraId="6B5BDD61" w14:textId="77777777" w:rsidR="00311720" w:rsidRDefault="00311720" w:rsidP="00311720">
      <w:r>
        <w:t>Dans ce cours, nous avons parcouru en détail les différentes phases du processus de conception et de réalisation d'un circuit électronique, en adoptant une approche progressive allant de la simulation virtuelle sur Tinkercad jusqu'à la concrétisation sur une breadboard, puis sur un PCB.</w:t>
      </w:r>
    </w:p>
    <w:p w14:paraId="3E48D4B0" w14:textId="77777777" w:rsidR="00311720" w:rsidRDefault="00311720" w:rsidP="00311720"/>
    <w:p w14:paraId="0B1446EC" w14:textId="77777777" w:rsidR="00311720" w:rsidRDefault="00311720" w:rsidP="00311720">
      <w:r>
        <w:t>Dans la première partie, nous nous sommes immergés dans l'univers de Tinkercad, une plateforme de simulation en ligne offrant un environnement convivial pour concevoir et tester des circuits électroniques. Nous avons exploré un projet spécifique sur Tinkercad, créant un circuit avec divers composants tels que des LED, un bouton, un buzzer, et d'autres éléments interactifs. Nous avons pris le temps de comprendre en profondeur le fonctionnement de chaque composant et leur intégration dans un système global, en élaborant plusieurs modes de fonctionnement distincts en réponse aux entrées utilisateur.</w:t>
      </w:r>
    </w:p>
    <w:p w14:paraId="23F17D30" w14:textId="77777777" w:rsidR="00311720" w:rsidRDefault="00311720" w:rsidP="00311720"/>
    <w:p w14:paraId="025C6FC9" w14:textId="77777777" w:rsidR="00311720" w:rsidRDefault="00311720" w:rsidP="00311720">
      <w:r>
        <w:t>Dans la deuxième partie, nous avons plongé dans le code en langage C qui anime l'Arduino simulé sur Tinkercad. Nous avons analysé chaque aspect de la logique de programmation, de la déclaration des variables à la boucle principale. Cette analyse nous a permis de saisir pleinement le fonctionnement interne du programme et sa capacité à contrôler efficacement les composants du circuit.</w:t>
      </w:r>
    </w:p>
    <w:p w14:paraId="2F39213A" w14:textId="77777777" w:rsidR="00311720" w:rsidRDefault="00311720" w:rsidP="00311720"/>
    <w:p w14:paraId="3DBC722F" w14:textId="77777777" w:rsidR="00311720" w:rsidRDefault="00311720" w:rsidP="00311720">
      <w:r>
        <w:t>Dans la troisième partie, nous sommes passés de la simulation virtuelle à la réalité physique en reproduisant le circuit sur une breadboard. Grâce à une compréhension claire de la programmation et du fonctionnement du circuit, le transfert vers une application pratique sur la breadboard s'est avéré fluide et intuitif. Nous avons suivi les schémas de câblage et les recommandations de Tinkercad pour brancher les broches de l'ATmega328P en correspondance avec celles de l'Arduino, assurant le bon fonctionnement du circuit.</w:t>
      </w:r>
    </w:p>
    <w:p w14:paraId="017543D4" w14:textId="77777777" w:rsidR="00311720" w:rsidRDefault="00311720" w:rsidP="00311720"/>
    <w:p w14:paraId="0AB7CBD3" w14:textId="77777777" w:rsidR="00311720" w:rsidRDefault="00311720" w:rsidP="00311720">
      <w:r>
        <w:t>Enfin, dans la dernière partie, nous avons exploré le processus d'assemblage sur un PCB, une étape essentielle dans la fabrication électronique. Nous avons conçu le schéma du circuit sur un logiciel de conception de PCB, produit le PCB, assemblé les composants et effectué des tests approfondis pour garantir son bon fonctionnement.</w:t>
      </w:r>
    </w:p>
    <w:p w14:paraId="48130CC9" w14:textId="77777777" w:rsidR="00311720" w:rsidRDefault="00311720" w:rsidP="00311720"/>
    <w:p w14:paraId="143DF96C" w14:textId="7266750D" w:rsidR="007E77C7" w:rsidRDefault="00311720" w:rsidP="00311720">
      <w:r>
        <w:t>En conclusion, ce cours met en évidence l'efficacité de notre approche progressive, combinant simulation virtuelle, analyse de code et application pratique pour explorer les concepts de l'électronique. Elle souligne l'importance de la pratique expérimentale dans l'apprentissage de l'électronique, ainsi que la valeur des outils de simulation comme Tinkercad dans ce processus d'apprentissage.</w:t>
      </w:r>
      <w:r w:rsidR="007E77C7">
        <w:br w:type="page"/>
      </w:r>
    </w:p>
    <w:p w14:paraId="7590CF41" w14:textId="5F51BAED" w:rsidR="009C1937" w:rsidRDefault="00952B66" w:rsidP="007E77C7">
      <w:pPr>
        <w:pStyle w:val="Titre3"/>
        <w:numPr>
          <w:ilvl w:val="1"/>
          <w:numId w:val="1"/>
        </w:numPr>
      </w:pPr>
      <w:bookmarkStart w:id="8" w:name="_Toc164884200"/>
      <w:r w:rsidRPr="00952B66">
        <w:lastRenderedPageBreak/>
        <w:t>Amélioration et appréciation générale</w:t>
      </w:r>
      <w:bookmarkEnd w:id="8"/>
    </w:p>
    <w:p w14:paraId="1314150A" w14:textId="77777777" w:rsidR="00A967FA" w:rsidRDefault="00A967FA" w:rsidP="00A967FA">
      <w:pPr>
        <w:ind w:left="708"/>
      </w:pPr>
      <w:r>
        <w:t>Dans ce cours d'électricité, nous avons exploré plusieurs aspects pratiques et théoriques du domaine. Voici mon avis sur chaque point :</w:t>
      </w:r>
    </w:p>
    <w:p w14:paraId="0477D217" w14:textId="77777777" w:rsidR="00A967FA" w:rsidRDefault="00A967FA" w:rsidP="00A967FA">
      <w:pPr>
        <w:ind w:left="708"/>
      </w:pPr>
    </w:p>
    <w:p w14:paraId="7102F828" w14:textId="47F564B5" w:rsidR="00A967FA" w:rsidRDefault="00A967FA" w:rsidP="00A967FA">
      <w:pPr>
        <w:ind w:left="708"/>
      </w:pPr>
      <w:r>
        <w:t xml:space="preserve">- </w:t>
      </w:r>
      <w:r w:rsidRPr="00A967FA">
        <w:rPr>
          <w:b/>
          <w:bCs/>
        </w:rPr>
        <w:t>Utilisation de Tinkercad :</w:t>
      </w:r>
      <w:r>
        <w:t xml:space="preserve"> J'ai trouvé que l'utilisation de Tinkercad était très instructive. C'était génial de pouvoir simuler des circuits électroniques et de voir les résultats en temps réel. Cela m'a vraiment aidé à comprendre les concepts théoriques de manière concrète.</w:t>
      </w:r>
      <w:r>
        <w:br/>
        <w:t>J’ai tout de même rencontré quelque problèmes de performances (lenteur extrême).</w:t>
      </w:r>
    </w:p>
    <w:p w14:paraId="7AF997CF" w14:textId="77777777" w:rsidR="00A967FA" w:rsidRDefault="00A967FA" w:rsidP="00A967FA">
      <w:pPr>
        <w:ind w:left="708"/>
      </w:pPr>
    </w:p>
    <w:p w14:paraId="5441CAAC" w14:textId="22272421" w:rsidR="00A967FA" w:rsidRDefault="00A967FA" w:rsidP="00A967FA">
      <w:pPr>
        <w:ind w:left="708"/>
      </w:pPr>
      <w:r>
        <w:t xml:space="preserve">- </w:t>
      </w:r>
      <w:r w:rsidRPr="00A967FA">
        <w:rPr>
          <w:b/>
          <w:bCs/>
        </w:rPr>
        <w:t>Programmation avec Arduino :</w:t>
      </w:r>
      <w:r>
        <w:t xml:space="preserve"> La programmation avec Arduino a été un point fort du cours. Apprendre à programmer des microcontrôleurs pour contrôler différents périphériques a été très intéressant et utile. Cela m'a permis de développer mes compétences en programmation et de voir comment les lignes de code peuvent être utilisées pour créer des projets.</w:t>
      </w:r>
    </w:p>
    <w:p w14:paraId="7B0906AA" w14:textId="77777777" w:rsidR="00A967FA" w:rsidRDefault="00A967FA" w:rsidP="00A967FA">
      <w:pPr>
        <w:ind w:left="708"/>
      </w:pPr>
    </w:p>
    <w:p w14:paraId="6D7FA4B3" w14:textId="4270AE00" w:rsidR="00A967FA" w:rsidRDefault="00A967FA" w:rsidP="00A967FA">
      <w:pPr>
        <w:ind w:left="708"/>
      </w:pPr>
      <w:r>
        <w:t xml:space="preserve">- </w:t>
      </w:r>
      <w:r w:rsidRPr="00A967FA">
        <w:rPr>
          <w:b/>
          <w:bCs/>
        </w:rPr>
        <w:t>Séance</w:t>
      </w:r>
      <w:r>
        <w:rPr>
          <w:b/>
          <w:bCs/>
        </w:rPr>
        <w:t>(s)</w:t>
      </w:r>
      <w:r w:rsidRPr="00A967FA">
        <w:rPr>
          <w:b/>
          <w:bCs/>
        </w:rPr>
        <w:t xml:space="preserve"> de soudure en classe</w:t>
      </w:r>
      <w:r>
        <w:t xml:space="preserve"> : Les séances de soudure en classe ont été une expérience enrichissante. Travailler avec de vrais composants électroniques et les assembler m'a permis de développer mes compétences pratiques et de mieux comprendre les processus de fabrication électronique. C'était une expérience pratique qui complétait bien la théorie que nous avions apprise en classe.</w:t>
      </w:r>
      <w:r>
        <w:br/>
        <w:t>Des protections contre les « gaz »serait la bienvenue.</w:t>
      </w:r>
    </w:p>
    <w:p w14:paraId="007B9F97" w14:textId="04331A53" w:rsidR="007E77C7" w:rsidRPr="007E77C7" w:rsidRDefault="00A967FA" w:rsidP="00A967FA">
      <w:pPr>
        <w:ind w:left="708"/>
      </w:pPr>
      <w:r>
        <w:t>Dans l'ensemble, ce cours d'électricité a été très instructif et enrichissant. Les différentes activités nous ont permis d'acquérir des compétences pratiques et théoriques importantes dans le domaine de l'électronique.</w:t>
      </w:r>
    </w:p>
    <w:sectPr w:rsidR="007E77C7" w:rsidRPr="007E77C7" w:rsidSect="00DE0783">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40E012" w14:textId="77777777" w:rsidR="00ED6E76" w:rsidRDefault="00ED6E76" w:rsidP="00687660">
      <w:pPr>
        <w:spacing w:after="0" w:line="240" w:lineRule="auto"/>
      </w:pPr>
      <w:r>
        <w:separator/>
      </w:r>
    </w:p>
  </w:endnote>
  <w:endnote w:type="continuationSeparator" w:id="0">
    <w:p w14:paraId="01C011A1" w14:textId="77777777" w:rsidR="00ED6E76" w:rsidRDefault="00ED6E76" w:rsidP="00687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94CBF" w14:textId="77777777" w:rsidR="0057465B" w:rsidRDefault="0057465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234904"/>
      <w:docPartObj>
        <w:docPartGallery w:val="Page Numbers (Bottom of Page)"/>
        <w:docPartUnique/>
      </w:docPartObj>
    </w:sdtPr>
    <w:sdtContent>
      <w:p w14:paraId="6B08FAD4" w14:textId="71B808A7" w:rsidR="00952B66" w:rsidRDefault="00952B66">
        <w:pPr>
          <w:pStyle w:val="Pieddepage"/>
          <w:jc w:val="right"/>
        </w:pPr>
        <w:r>
          <w:fldChar w:fldCharType="begin"/>
        </w:r>
        <w:r>
          <w:instrText>PAGE   \* MERGEFORMAT</w:instrText>
        </w:r>
        <w:r>
          <w:fldChar w:fldCharType="separate"/>
        </w:r>
        <w:r>
          <w:rPr>
            <w:lang w:val="fr-FR"/>
          </w:rPr>
          <w:t>2</w:t>
        </w:r>
        <w:r>
          <w:fldChar w:fldCharType="end"/>
        </w:r>
      </w:p>
    </w:sdtContent>
  </w:sdt>
  <w:p w14:paraId="4DFE5874" w14:textId="77777777" w:rsidR="00952B66" w:rsidRDefault="00952B66">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171B1" w14:textId="77777777" w:rsidR="0057465B" w:rsidRDefault="0057465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E00BC8" w14:textId="77777777" w:rsidR="00ED6E76" w:rsidRDefault="00ED6E76" w:rsidP="00687660">
      <w:pPr>
        <w:spacing w:after="0" w:line="240" w:lineRule="auto"/>
      </w:pPr>
      <w:r>
        <w:separator/>
      </w:r>
    </w:p>
  </w:footnote>
  <w:footnote w:type="continuationSeparator" w:id="0">
    <w:p w14:paraId="4AA232B5" w14:textId="77777777" w:rsidR="00ED6E76" w:rsidRDefault="00ED6E76" w:rsidP="006876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E853E" w14:textId="77777777" w:rsidR="0057465B" w:rsidRDefault="0057465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889A" w14:textId="20F67404" w:rsidR="00687660" w:rsidRPr="00687660" w:rsidRDefault="0057465B">
    <w:pPr>
      <w:pStyle w:val="En-tte"/>
      <w:rPr>
        <w:rFonts w:ascii="Bahnschrift" w:hAnsi="Bahnschrift"/>
      </w:rPr>
    </w:pPr>
    <w:r w:rsidRPr="00952B66">
      <w:rPr>
        <w:rFonts w:ascii="Bahnschrift" w:hAnsi="Bahnschrift"/>
        <w:noProof/>
      </w:rPr>
      <w:drawing>
        <wp:anchor distT="0" distB="0" distL="114300" distR="114300" simplePos="0" relativeHeight="251659264" behindDoc="0" locked="0" layoutInCell="1" allowOverlap="1" wp14:anchorId="7FB50E44" wp14:editId="1DFDACD3">
          <wp:simplePos x="0" y="0"/>
          <wp:positionH relativeFrom="margin">
            <wp:posOffset>2190750</wp:posOffset>
          </wp:positionH>
          <wp:positionV relativeFrom="paragraph">
            <wp:posOffset>-297180</wp:posOffset>
          </wp:positionV>
          <wp:extent cx="1752600" cy="633584"/>
          <wp:effectExtent l="0" t="0" r="0" b="0"/>
          <wp:wrapNone/>
          <wp:docPr id="1997639697" name="Image 1" descr="HEH Département des Sciences et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H Département des Sciences et technologies"/>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52600" cy="6335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7660" w:rsidRPr="00687660">
      <w:rPr>
        <w:rFonts w:ascii="Bahnschrift" w:hAnsi="Bahnschrift"/>
      </w:rPr>
      <w:t>LALLEMENT Corenti</w:t>
    </w:r>
    <w:r w:rsidR="009A66FD">
      <w:rPr>
        <w:rFonts w:ascii="Bahnschrift" w:hAnsi="Bahnschrift"/>
      </w:rPr>
      <w:t>n</w:t>
    </w:r>
    <w:r w:rsidR="00687660" w:rsidRPr="00687660">
      <w:rPr>
        <w:rFonts w:ascii="Bahnschrift" w:hAnsi="Bahnschrift"/>
      </w:rPr>
      <w:tab/>
    </w:r>
    <w:r w:rsidR="00687660" w:rsidRPr="00687660">
      <w:rPr>
        <w:rFonts w:ascii="Bahnschrift" w:hAnsi="Bahnschrift"/>
      </w:rPr>
      <w:tab/>
    </w:r>
    <w:r w:rsidR="00952B66">
      <w:rPr>
        <w:rFonts w:ascii="Bahnschrift" w:hAnsi="Bahnschrift"/>
      </w:rPr>
      <w:t>Groupe 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9EBC1D" w14:textId="77777777" w:rsidR="0057465B" w:rsidRDefault="0057465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0D3800"/>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2836998"/>
    <w:multiLevelType w:val="hybridMultilevel"/>
    <w:tmpl w:val="B62EAD88"/>
    <w:lvl w:ilvl="0" w:tplc="080C000B">
      <w:start w:val="1"/>
      <w:numFmt w:val="bullet"/>
      <w:lvlText w:val=""/>
      <w:lvlJc w:val="left"/>
      <w:pPr>
        <w:ind w:left="1152" w:hanging="360"/>
      </w:pPr>
      <w:rPr>
        <w:rFonts w:ascii="Wingdings" w:hAnsi="Wingdings" w:hint="default"/>
      </w:rPr>
    </w:lvl>
    <w:lvl w:ilvl="1" w:tplc="080C0003">
      <w:start w:val="1"/>
      <w:numFmt w:val="bullet"/>
      <w:lvlText w:val="o"/>
      <w:lvlJc w:val="left"/>
      <w:pPr>
        <w:ind w:left="1872" w:hanging="360"/>
      </w:pPr>
      <w:rPr>
        <w:rFonts w:ascii="Courier New" w:hAnsi="Courier New" w:cs="Courier New" w:hint="default"/>
      </w:rPr>
    </w:lvl>
    <w:lvl w:ilvl="2" w:tplc="080C0005" w:tentative="1">
      <w:start w:val="1"/>
      <w:numFmt w:val="bullet"/>
      <w:lvlText w:val=""/>
      <w:lvlJc w:val="left"/>
      <w:pPr>
        <w:ind w:left="2592" w:hanging="360"/>
      </w:pPr>
      <w:rPr>
        <w:rFonts w:ascii="Wingdings" w:hAnsi="Wingdings" w:hint="default"/>
      </w:rPr>
    </w:lvl>
    <w:lvl w:ilvl="3" w:tplc="080C0001" w:tentative="1">
      <w:start w:val="1"/>
      <w:numFmt w:val="bullet"/>
      <w:lvlText w:val=""/>
      <w:lvlJc w:val="left"/>
      <w:pPr>
        <w:ind w:left="3312" w:hanging="360"/>
      </w:pPr>
      <w:rPr>
        <w:rFonts w:ascii="Symbol" w:hAnsi="Symbol" w:hint="default"/>
      </w:rPr>
    </w:lvl>
    <w:lvl w:ilvl="4" w:tplc="080C0003" w:tentative="1">
      <w:start w:val="1"/>
      <w:numFmt w:val="bullet"/>
      <w:lvlText w:val="o"/>
      <w:lvlJc w:val="left"/>
      <w:pPr>
        <w:ind w:left="4032" w:hanging="360"/>
      </w:pPr>
      <w:rPr>
        <w:rFonts w:ascii="Courier New" w:hAnsi="Courier New" w:cs="Courier New" w:hint="default"/>
      </w:rPr>
    </w:lvl>
    <w:lvl w:ilvl="5" w:tplc="080C0005" w:tentative="1">
      <w:start w:val="1"/>
      <w:numFmt w:val="bullet"/>
      <w:lvlText w:val=""/>
      <w:lvlJc w:val="left"/>
      <w:pPr>
        <w:ind w:left="4752" w:hanging="360"/>
      </w:pPr>
      <w:rPr>
        <w:rFonts w:ascii="Wingdings" w:hAnsi="Wingdings" w:hint="default"/>
      </w:rPr>
    </w:lvl>
    <w:lvl w:ilvl="6" w:tplc="080C0001" w:tentative="1">
      <w:start w:val="1"/>
      <w:numFmt w:val="bullet"/>
      <w:lvlText w:val=""/>
      <w:lvlJc w:val="left"/>
      <w:pPr>
        <w:ind w:left="5472" w:hanging="360"/>
      </w:pPr>
      <w:rPr>
        <w:rFonts w:ascii="Symbol" w:hAnsi="Symbol" w:hint="default"/>
      </w:rPr>
    </w:lvl>
    <w:lvl w:ilvl="7" w:tplc="080C0003" w:tentative="1">
      <w:start w:val="1"/>
      <w:numFmt w:val="bullet"/>
      <w:lvlText w:val="o"/>
      <w:lvlJc w:val="left"/>
      <w:pPr>
        <w:ind w:left="6192" w:hanging="360"/>
      </w:pPr>
      <w:rPr>
        <w:rFonts w:ascii="Courier New" w:hAnsi="Courier New" w:cs="Courier New" w:hint="default"/>
      </w:rPr>
    </w:lvl>
    <w:lvl w:ilvl="8" w:tplc="080C0005" w:tentative="1">
      <w:start w:val="1"/>
      <w:numFmt w:val="bullet"/>
      <w:lvlText w:val=""/>
      <w:lvlJc w:val="left"/>
      <w:pPr>
        <w:ind w:left="6912" w:hanging="360"/>
      </w:pPr>
      <w:rPr>
        <w:rFonts w:ascii="Wingdings" w:hAnsi="Wingdings" w:hint="default"/>
      </w:rPr>
    </w:lvl>
  </w:abstractNum>
  <w:abstractNum w:abstractNumId="2" w15:restartNumberingAfterBreak="0">
    <w:nsid w:val="4E097AA0"/>
    <w:multiLevelType w:val="hybridMultilevel"/>
    <w:tmpl w:val="57D871AE"/>
    <w:lvl w:ilvl="0" w:tplc="080C000B">
      <w:start w:val="1"/>
      <w:numFmt w:val="bullet"/>
      <w:lvlText w:val=""/>
      <w:lvlJc w:val="left"/>
      <w:pPr>
        <w:ind w:left="1152" w:hanging="360"/>
      </w:pPr>
      <w:rPr>
        <w:rFonts w:ascii="Wingdings" w:hAnsi="Wingdings" w:hint="default"/>
      </w:rPr>
    </w:lvl>
    <w:lvl w:ilvl="1" w:tplc="080C0003" w:tentative="1">
      <w:start w:val="1"/>
      <w:numFmt w:val="bullet"/>
      <w:lvlText w:val="o"/>
      <w:lvlJc w:val="left"/>
      <w:pPr>
        <w:ind w:left="1872" w:hanging="360"/>
      </w:pPr>
      <w:rPr>
        <w:rFonts w:ascii="Courier New" w:hAnsi="Courier New" w:cs="Courier New" w:hint="default"/>
      </w:rPr>
    </w:lvl>
    <w:lvl w:ilvl="2" w:tplc="080C0005" w:tentative="1">
      <w:start w:val="1"/>
      <w:numFmt w:val="bullet"/>
      <w:lvlText w:val=""/>
      <w:lvlJc w:val="left"/>
      <w:pPr>
        <w:ind w:left="2592" w:hanging="360"/>
      </w:pPr>
      <w:rPr>
        <w:rFonts w:ascii="Wingdings" w:hAnsi="Wingdings" w:hint="default"/>
      </w:rPr>
    </w:lvl>
    <w:lvl w:ilvl="3" w:tplc="080C0001" w:tentative="1">
      <w:start w:val="1"/>
      <w:numFmt w:val="bullet"/>
      <w:lvlText w:val=""/>
      <w:lvlJc w:val="left"/>
      <w:pPr>
        <w:ind w:left="3312" w:hanging="360"/>
      </w:pPr>
      <w:rPr>
        <w:rFonts w:ascii="Symbol" w:hAnsi="Symbol" w:hint="default"/>
      </w:rPr>
    </w:lvl>
    <w:lvl w:ilvl="4" w:tplc="080C0003" w:tentative="1">
      <w:start w:val="1"/>
      <w:numFmt w:val="bullet"/>
      <w:lvlText w:val="o"/>
      <w:lvlJc w:val="left"/>
      <w:pPr>
        <w:ind w:left="4032" w:hanging="360"/>
      </w:pPr>
      <w:rPr>
        <w:rFonts w:ascii="Courier New" w:hAnsi="Courier New" w:cs="Courier New" w:hint="default"/>
      </w:rPr>
    </w:lvl>
    <w:lvl w:ilvl="5" w:tplc="080C0005" w:tentative="1">
      <w:start w:val="1"/>
      <w:numFmt w:val="bullet"/>
      <w:lvlText w:val=""/>
      <w:lvlJc w:val="left"/>
      <w:pPr>
        <w:ind w:left="4752" w:hanging="360"/>
      </w:pPr>
      <w:rPr>
        <w:rFonts w:ascii="Wingdings" w:hAnsi="Wingdings" w:hint="default"/>
      </w:rPr>
    </w:lvl>
    <w:lvl w:ilvl="6" w:tplc="080C0001" w:tentative="1">
      <w:start w:val="1"/>
      <w:numFmt w:val="bullet"/>
      <w:lvlText w:val=""/>
      <w:lvlJc w:val="left"/>
      <w:pPr>
        <w:ind w:left="5472" w:hanging="360"/>
      </w:pPr>
      <w:rPr>
        <w:rFonts w:ascii="Symbol" w:hAnsi="Symbol" w:hint="default"/>
      </w:rPr>
    </w:lvl>
    <w:lvl w:ilvl="7" w:tplc="080C0003" w:tentative="1">
      <w:start w:val="1"/>
      <w:numFmt w:val="bullet"/>
      <w:lvlText w:val="o"/>
      <w:lvlJc w:val="left"/>
      <w:pPr>
        <w:ind w:left="6192" w:hanging="360"/>
      </w:pPr>
      <w:rPr>
        <w:rFonts w:ascii="Courier New" w:hAnsi="Courier New" w:cs="Courier New" w:hint="default"/>
      </w:rPr>
    </w:lvl>
    <w:lvl w:ilvl="8" w:tplc="080C0005" w:tentative="1">
      <w:start w:val="1"/>
      <w:numFmt w:val="bullet"/>
      <w:lvlText w:val=""/>
      <w:lvlJc w:val="left"/>
      <w:pPr>
        <w:ind w:left="6912" w:hanging="360"/>
      </w:pPr>
      <w:rPr>
        <w:rFonts w:ascii="Wingdings" w:hAnsi="Wingdings" w:hint="default"/>
      </w:rPr>
    </w:lvl>
  </w:abstractNum>
  <w:abstractNum w:abstractNumId="3" w15:restartNumberingAfterBreak="0">
    <w:nsid w:val="507C5CD3"/>
    <w:multiLevelType w:val="hybridMultilevel"/>
    <w:tmpl w:val="232239F2"/>
    <w:lvl w:ilvl="0" w:tplc="080C000F">
      <w:start w:val="1"/>
      <w:numFmt w:val="decimal"/>
      <w:lvlText w:val="%1."/>
      <w:lvlJc w:val="left"/>
      <w:pPr>
        <w:ind w:left="720" w:hanging="360"/>
      </w:pPr>
      <w:rPr>
        <w:rFonts w:hint="default"/>
      </w:rPr>
    </w:lvl>
    <w:lvl w:ilvl="1" w:tplc="73F88EB0">
      <w:start w:val="1"/>
      <w:numFmt w:val="lowerLetter"/>
      <w:lvlText w:val="%2."/>
      <w:lvlJc w:val="left"/>
      <w:pPr>
        <w:ind w:left="1440" w:hanging="360"/>
      </w:pPr>
      <w:rPr>
        <w:rFonts w:hint="default"/>
      </w:r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 w15:restartNumberingAfterBreak="0">
    <w:nsid w:val="651B00A6"/>
    <w:multiLevelType w:val="hybridMultilevel"/>
    <w:tmpl w:val="3C4C9228"/>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num w:numId="1" w16cid:durableId="1834372759">
    <w:abstractNumId w:val="0"/>
  </w:num>
  <w:num w:numId="2" w16cid:durableId="90467351">
    <w:abstractNumId w:val="3"/>
  </w:num>
  <w:num w:numId="3" w16cid:durableId="1542329741">
    <w:abstractNumId w:val="4"/>
  </w:num>
  <w:num w:numId="4" w16cid:durableId="1758013117">
    <w:abstractNumId w:val="1"/>
  </w:num>
  <w:num w:numId="5" w16cid:durableId="3963928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660"/>
    <w:rsid w:val="000C0A11"/>
    <w:rsid w:val="000D06AD"/>
    <w:rsid w:val="000D77BA"/>
    <w:rsid w:val="00260454"/>
    <w:rsid w:val="002D3A13"/>
    <w:rsid w:val="00311720"/>
    <w:rsid w:val="00354400"/>
    <w:rsid w:val="00365FAE"/>
    <w:rsid w:val="003C7B5C"/>
    <w:rsid w:val="004C0664"/>
    <w:rsid w:val="005139EA"/>
    <w:rsid w:val="0057465B"/>
    <w:rsid w:val="005E61BC"/>
    <w:rsid w:val="00687660"/>
    <w:rsid w:val="00772B21"/>
    <w:rsid w:val="00773B38"/>
    <w:rsid w:val="00774E23"/>
    <w:rsid w:val="007A0541"/>
    <w:rsid w:val="007E77C7"/>
    <w:rsid w:val="00842A06"/>
    <w:rsid w:val="008551C1"/>
    <w:rsid w:val="008A0ACE"/>
    <w:rsid w:val="008A31F4"/>
    <w:rsid w:val="00916A4C"/>
    <w:rsid w:val="00952B66"/>
    <w:rsid w:val="009A66FD"/>
    <w:rsid w:val="009C1937"/>
    <w:rsid w:val="00A26AB6"/>
    <w:rsid w:val="00A90B9A"/>
    <w:rsid w:val="00A967FA"/>
    <w:rsid w:val="00AA4C11"/>
    <w:rsid w:val="00B229E5"/>
    <w:rsid w:val="00B546E6"/>
    <w:rsid w:val="00B61223"/>
    <w:rsid w:val="00C254B0"/>
    <w:rsid w:val="00C25F19"/>
    <w:rsid w:val="00DD4F36"/>
    <w:rsid w:val="00DE0783"/>
    <w:rsid w:val="00DF58DA"/>
    <w:rsid w:val="00E0768A"/>
    <w:rsid w:val="00E30703"/>
    <w:rsid w:val="00E94EB6"/>
    <w:rsid w:val="00EB4677"/>
    <w:rsid w:val="00ED6E76"/>
    <w:rsid w:val="00F01184"/>
    <w:rsid w:val="00F23940"/>
    <w:rsid w:val="00F96D0D"/>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91272"/>
  <w15:docId w15:val="{A1BD77CE-5E02-490E-BA33-E0A28E8F8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A13"/>
  </w:style>
  <w:style w:type="paragraph" w:styleId="Titre1">
    <w:name w:val="heading 1"/>
    <w:basedOn w:val="Normal"/>
    <w:next w:val="Normal"/>
    <w:link w:val="Titre1Car"/>
    <w:uiPriority w:val="9"/>
    <w:qFormat/>
    <w:rsid w:val="00687660"/>
    <w:pPr>
      <w:keepNext/>
      <w:keepLines/>
      <w:spacing w:before="240" w:after="0"/>
      <w:outlineLvl w:val="0"/>
    </w:pPr>
    <w:rPr>
      <w:rFonts w:ascii="Bahnschrift" w:eastAsiaTheme="majorEastAsia" w:hAnsi="Bahnschrift" w:cstheme="majorBidi"/>
      <w:b/>
      <w:color w:val="FF0000"/>
      <w:sz w:val="32"/>
      <w:szCs w:val="32"/>
      <w:u w:val="single"/>
    </w:rPr>
  </w:style>
  <w:style w:type="paragraph" w:styleId="Titre2">
    <w:name w:val="heading 2"/>
    <w:basedOn w:val="Normal"/>
    <w:next w:val="Normal"/>
    <w:link w:val="Titre2Car"/>
    <w:uiPriority w:val="9"/>
    <w:unhideWhenUsed/>
    <w:qFormat/>
    <w:rsid w:val="00687660"/>
    <w:pPr>
      <w:keepNext/>
      <w:keepLines/>
      <w:spacing w:before="40" w:after="0"/>
      <w:outlineLvl w:val="1"/>
    </w:pPr>
    <w:rPr>
      <w:rFonts w:ascii="Bahnschrift" w:eastAsiaTheme="majorEastAsia" w:hAnsi="Bahnschrift" w:cstheme="majorBidi"/>
      <w:b/>
      <w:color w:val="2F5496" w:themeColor="accent1" w:themeShade="BF"/>
      <w:sz w:val="26"/>
      <w:szCs w:val="26"/>
    </w:rPr>
  </w:style>
  <w:style w:type="paragraph" w:styleId="Titre3">
    <w:name w:val="heading 3"/>
    <w:basedOn w:val="Normal"/>
    <w:next w:val="Normal"/>
    <w:link w:val="Titre3Car"/>
    <w:uiPriority w:val="9"/>
    <w:unhideWhenUsed/>
    <w:qFormat/>
    <w:rsid w:val="00DF58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87660"/>
    <w:pPr>
      <w:tabs>
        <w:tab w:val="center" w:pos="4513"/>
        <w:tab w:val="right" w:pos="9026"/>
      </w:tabs>
      <w:spacing w:after="0" w:line="240" w:lineRule="auto"/>
    </w:pPr>
  </w:style>
  <w:style w:type="character" w:customStyle="1" w:styleId="En-tteCar">
    <w:name w:val="En-tête Car"/>
    <w:basedOn w:val="Policepardfaut"/>
    <w:link w:val="En-tte"/>
    <w:uiPriority w:val="99"/>
    <w:rsid w:val="00687660"/>
  </w:style>
  <w:style w:type="paragraph" w:styleId="Pieddepage">
    <w:name w:val="footer"/>
    <w:basedOn w:val="Normal"/>
    <w:link w:val="PieddepageCar"/>
    <w:uiPriority w:val="99"/>
    <w:unhideWhenUsed/>
    <w:rsid w:val="00687660"/>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87660"/>
  </w:style>
  <w:style w:type="character" w:customStyle="1" w:styleId="Titre1Car">
    <w:name w:val="Titre 1 Car"/>
    <w:basedOn w:val="Policepardfaut"/>
    <w:link w:val="Titre1"/>
    <w:uiPriority w:val="9"/>
    <w:rsid w:val="00687660"/>
    <w:rPr>
      <w:rFonts w:ascii="Bahnschrift" w:eastAsiaTheme="majorEastAsia" w:hAnsi="Bahnschrift" w:cstheme="majorBidi"/>
      <w:b/>
      <w:color w:val="FF0000"/>
      <w:sz w:val="32"/>
      <w:szCs w:val="32"/>
      <w:u w:val="single"/>
    </w:rPr>
  </w:style>
  <w:style w:type="character" w:customStyle="1" w:styleId="Titre2Car">
    <w:name w:val="Titre 2 Car"/>
    <w:basedOn w:val="Policepardfaut"/>
    <w:link w:val="Titre2"/>
    <w:uiPriority w:val="9"/>
    <w:rsid w:val="00687660"/>
    <w:rPr>
      <w:rFonts w:ascii="Bahnschrift" w:eastAsiaTheme="majorEastAsia" w:hAnsi="Bahnschrift" w:cstheme="majorBidi"/>
      <w:b/>
      <w:color w:val="2F5496" w:themeColor="accent1" w:themeShade="BF"/>
      <w:sz w:val="26"/>
      <w:szCs w:val="26"/>
    </w:rPr>
  </w:style>
  <w:style w:type="character" w:styleId="Lienhypertexte">
    <w:name w:val="Hyperlink"/>
    <w:basedOn w:val="Policepardfaut"/>
    <w:uiPriority w:val="99"/>
    <w:unhideWhenUsed/>
    <w:rsid w:val="007A0541"/>
    <w:rPr>
      <w:color w:val="0563C1" w:themeColor="hyperlink"/>
      <w:u w:val="single"/>
    </w:rPr>
  </w:style>
  <w:style w:type="character" w:styleId="Mentionnonrsolue">
    <w:name w:val="Unresolved Mention"/>
    <w:basedOn w:val="Policepardfaut"/>
    <w:uiPriority w:val="99"/>
    <w:semiHidden/>
    <w:unhideWhenUsed/>
    <w:rsid w:val="007A0541"/>
    <w:rPr>
      <w:color w:val="605E5C"/>
      <w:shd w:val="clear" w:color="auto" w:fill="E1DFDD"/>
    </w:rPr>
  </w:style>
  <w:style w:type="paragraph" w:styleId="Sansinterligne">
    <w:name w:val="No Spacing"/>
    <w:link w:val="SansinterligneCar"/>
    <w:uiPriority w:val="1"/>
    <w:qFormat/>
    <w:rsid w:val="00952B66"/>
    <w:pPr>
      <w:spacing w:after="0" w:line="240" w:lineRule="auto"/>
    </w:pPr>
    <w:rPr>
      <w:rFonts w:eastAsiaTheme="minorEastAsia"/>
      <w:lang w:eastAsia="fr-BE"/>
    </w:rPr>
  </w:style>
  <w:style w:type="character" w:customStyle="1" w:styleId="SansinterligneCar">
    <w:name w:val="Sans interligne Car"/>
    <w:basedOn w:val="Policepardfaut"/>
    <w:link w:val="Sansinterligne"/>
    <w:uiPriority w:val="1"/>
    <w:rsid w:val="00952B66"/>
    <w:rPr>
      <w:rFonts w:eastAsiaTheme="minorEastAsia"/>
      <w:lang w:eastAsia="fr-BE"/>
    </w:rPr>
  </w:style>
  <w:style w:type="paragraph" w:styleId="En-ttedetabledesmatires">
    <w:name w:val="TOC Heading"/>
    <w:basedOn w:val="Titre1"/>
    <w:next w:val="Normal"/>
    <w:uiPriority w:val="39"/>
    <w:unhideWhenUsed/>
    <w:qFormat/>
    <w:rsid w:val="00842A06"/>
    <w:pPr>
      <w:outlineLvl w:val="9"/>
    </w:pPr>
    <w:rPr>
      <w:rFonts w:asciiTheme="majorHAnsi" w:hAnsiTheme="majorHAnsi"/>
      <w:b w:val="0"/>
      <w:color w:val="2F5496" w:themeColor="accent1" w:themeShade="BF"/>
      <w:u w:val="none"/>
      <w:lang w:eastAsia="fr-BE"/>
    </w:rPr>
  </w:style>
  <w:style w:type="paragraph" w:styleId="TM2">
    <w:name w:val="toc 2"/>
    <w:basedOn w:val="Normal"/>
    <w:next w:val="Normal"/>
    <w:autoRedefine/>
    <w:uiPriority w:val="39"/>
    <w:unhideWhenUsed/>
    <w:rsid w:val="007E77C7"/>
    <w:pPr>
      <w:tabs>
        <w:tab w:val="left" w:pos="720"/>
        <w:tab w:val="right" w:leader="dot" w:pos="9016"/>
      </w:tabs>
      <w:spacing w:after="100"/>
      <w:ind w:left="220"/>
    </w:pPr>
  </w:style>
  <w:style w:type="character" w:customStyle="1" w:styleId="Titre3Car">
    <w:name w:val="Titre 3 Car"/>
    <w:basedOn w:val="Policepardfaut"/>
    <w:link w:val="Titre3"/>
    <w:uiPriority w:val="9"/>
    <w:rsid w:val="00DF58DA"/>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260454"/>
    <w:pPr>
      <w:spacing w:after="100"/>
      <w:ind w:left="440"/>
    </w:pPr>
  </w:style>
  <w:style w:type="paragraph" w:styleId="Paragraphedeliste">
    <w:name w:val="List Paragraph"/>
    <w:basedOn w:val="Normal"/>
    <w:uiPriority w:val="34"/>
    <w:qFormat/>
    <w:rsid w:val="007E77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079673">
      <w:bodyDiv w:val="1"/>
      <w:marLeft w:val="0"/>
      <w:marRight w:val="0"/>
      <w:marTop w:val="0"/>
      <w:marBottom w:val="0"/>
      <w:divBdr>
        <w:top w:val="none" w:sz="0" w:space="0" w:color="auto"/>
        <w:left w:val="none" w:sz="0" w:space="0" w:color="auto"/>
        <w:bottom w:val="none" w:sz="0" w:space="0" w:color="auto"/>
        <w:right w:val="none" w:sz="0" w:space="0" w:color="auto"/>
      </w:divBdr>
    </w:div>
    <w:div w:id="357899986">
      <w:bodyDiv w:val="1"/>
      <w:marLeft w:val="0"/>
      <w:marRight w:val="0"/>
      <w:marTop w:val="0"/>
      <w:marBottom w:val="0"/>
      <w:divBdr>
        <w:top w:val="none" w:sz="0" w:space="0" w:color="auto"/>
        <w:left w:val="none" w:sz="0" w:space="0" w:color="auto"/>
        <w:bottom w:val="none" w:sz="0" w:space="0" w:color="auto"/>
        <w:right w:val="none" w:sz="0" w:space="0" w:color="auto"/>
      </w:divBdr>
      <w:divsChild>
        <w:div w:id="447939004">
          <w:marLeft w:val="0"/>
          <w:marRight w:val="0"/>
          <w:marTop w:val="0"/>
          <w:marBottom w:val="0"/>
          <w:divBdr>
            <w:top w:val="none" w:sz="0" w:space="0" w:color="auto"/>
            <w:left w:val="none" w:sz="0" w:space="0" w:color="auto"/>
            <w:bottom w:val="none" w:sz="0" w:space="0" w:color="auto"/>
            <w:right w:val="none" w:sz="0" w:space="0" w:color="auto"/>
          </w:divBdr>
          <w:divsChild>
            <w:div w:id="106120404">
              <w:marLeft w:val="0"/>
              <w:marRight w:val="0"/>
              <w:marTop w:val="0"/>
              <w:marBottom w:val="0"/>
              <w:divBdr>
                <w:top w:val="none" w:sz="0" w:space="0" w:color="auto"/>
                <w:left w:val="none" w:sz="0" w:space="0" w:color="auto"/>
                <w:bottom w:val="none" w:sz="0" w:space="0" w:color="auto"/>
                <w:right w:val="none" w:sz="0" w:space="0" w:color="auto"/>
              </w:divBdr>
            </w:div>
            <w:div w:id="187068724">
              <w:marLeft w:val="0"/>
              <w:marRight w:val="0"/>
              <w:marTop w:val="0"/>
              <w:marBottom w:val="0"/>
              <w:divBdr>
                <w:top w:val="none" w:sz="0" w:space="0" w:color="auto"/>
                <w:left w:val="none" w:sz="0" w:space="0" w:color="auto"/>
                <w:bottom w:val="none" w:sz="0" w:space="0" w:color="auto"/>
                <w:right w:val="none" w:sz="0" w:space="0" w:color="auto"/>
              </w:divBdr>
            </w:div>
            <w:div w:id="315886036">
              <w:marLeft w:val="0"/>
              <w:marRight w:val="0"/>
              <w:marTop w:val="0"/>
              <w:marBottom w:val="0"/>
              <w:divBdr>
                <w:top w:val="none" w:sz="0" w:space="0" w:color="auto"/>
                <w:left w:val="none" w:sz="0" w:space="0" w:color="auto"/>
                <w:bottom w:val="none" w:sz="0" w:space="0" w:color="auto"/>
                <w:right w:val="none" w:sz="0" w:space="0" w:color="auto"/>
              </w:divBdr>
            </w:div>
            <w:div w:id="328949991">
              <w:marLeft w:val="0"/>
              <w:marRight w:val="0"/>
              <w:marTop w:val="0"/>
              <w:marBottom w:val="0"/>
              <w:divBdr>
                <w:top w:val="none" w:sz="0" w:space="0" w:color="auto"/>
                <w:left w:val="none" w:sz="0" w:space="0" w:color="auto"/>
                <w:bottom w:val="none" w:sz="0" w:space="0" w:color="auto"/>
                <w:right w:val="none" w:sz="0" w:space="0" w:color="auto"/>
              </w:divBdr>
            </w:div>
            <w:div w:id="382094631">
              <w:marLeft w:val="0"/>
              <w:marRight w:val="0"/>
              <w:marTop w:val="0"/>
              <w:marBottom w:val="0"/>
              <w:divBdr>
                <w:top w:val="none" w:sz="0" w:space="0" w:color="auto"/>
                <w:left w:val="none" w:sz="0" w:space="0" w:color="auto"/>
                <w:bottom w:val="none" w:sz="0" w:space="0" w:color="auto"/>
                <w:right w:val="none" w:sz="0" w:space="0" w:color="auto"/>
              </w:divBdr>
            </w:div>
            <w:div w:id="847213768">
              <w:marLeft w:val="0"/>
              <w:marRight w:val="0"/>
              <w:marTop w:val="0"/>
              <w:marBottom w:val="0"/>
              <w:divBdr>
                <w:top w:val="none" w:sz="0" w:space="0" w:color="auto"/>
                <w:left w:val="none" w:sz="0" w:space="0" w:color="auto"/>
                <w:bottom w:val="none" w:sz="0" w:space="0" w:color="auto"/>
                <w:right w:val="none" w:sz="0" w:space="0" w:color="auto"/>
              </w:divBdr>
            </w:div>
            <w:div w:id="928974367">
              <w:marLeft w:val="0"/>
              <w:marRight w:val="0"/>
              <w:marTop w:val="0"/>
              <w:marBottom w:val="0"/>
              <w:divBdr>
                <w:top w:val="none" w:sz="0" w:space="0" w:color="auto"/>
                <w:left w:val="none" w:sz="0" w:space="0" w:color="auto"/>
                <w:bottom w:val="none" w:sz="0" w:space="0" w:color="auto"/>
                <w:right w:val="none" w:sz="0" w:space="0" w:color="auto"/>
              </w:divBdr>
            </w:div>
            <w:div w:id="992297318">
              <w:marLeft w:val="0"/>
              <w:marRight w:val="0"/>
              <w:marTop w:val="0"/>
              <w:marBottom w:val="0"/>
              <w:divBdr>
                <w:top w:val="none" w:sz="0" w:space="0" w:color="auto"/>
                <w:left w:val="none" w:sz="0" w:space="0" w:color="auto"/>
                <w:bottom w:val="none" w:sz="0" w:space="0" w:color="auto"/>
                <w:right w:val="none" w:sz="0" w:space="0" w:color="auto"/>
              </w:divBdr>
            </w:div>
            <w:div w:id="1057434912">
              <w:marLeft w:val="0"/>
              <w:marRight w:val="0"/>
              <w:marTop w:val="0"/>
              <w:marBottom w:val="0"/>
              <w:divBdr>
                <w:top w:val="none" w:sz="0" w:space="0" w:color="auto"/>
                <w:left w:val="none" w:sz="0" w:space="0" w:color="auto"/>
                <w:bottom w:val="none" w:sz="0" w:space="0" w:color="auto"/>
                <w:right w:val="none" w:sz="0" w:space="0" w:color="auto"/>
              </w:divBdr>
            </w:div>
            <w:div w:id="1381785149">
              <w:marLeft w:val="0"/>
              <w:marRight w:val="0"/>
              <w:marTop w:val="0"/>
              <w:marBottom w:val="0"/>
              <w:divBdr>
                <w:top w:val="none" w:sz="0" w:space="0" w:color="auto"/>
                <w:left w:val="none" w:sz="0" w:space="0" w:color="auto"/>
                <w:bottom w:val="none" w:sz="0" w:space="0" w:color="auto"/>
                <w:right w:val="none" w:sz="0" w:space="0" w:color="auto"/>
              </w:divBdr>
            </w:div>
            <w:div w:id="1519461150">
              <w:marLeft w:val="0"/>
              <w:marRight w:val="0"/>
              <w:marTop w:val="0"/>
              <w:marBottom w:val="0"/>
              <w:divBdr>
                <w:top w:val="none" w:sz="0" w:space="0" w:color="auto"/>
                <w:left w:val="none" w:sz="0" w:space="0" w:color="auto"/>
                <w:bottom w:val="none" w:sz="0" w:space="0" w:color="auto"/>
                <w:right w:val="none" w:sz="0" w:space="0" w:color="auto"/>
              </w:divBdr>
            </w:div>
            <w:div w:id="1620454945">
              <w:marLeft w:val="0"/>
              <w:marRight w:val="0"/>
              <w:marTop w:val="0"/>
              <w:marBottom w:val="0"/>
              <w:divBdr>
                <w:top w:val="none" w:sz="0" w:space="0" w:color="auto"/>
                <w:left w:val="none" w:sz="0" w:space="0" w:color="auto"/>
                <w:bottom w:val="none" w:sz="0" w:space="0" w:color="auto"/>
                <w:right w:val="none" w:sz="0" w:space="0" w:color="auto"/>
              </w:divBdr>
            </w:div>
            <w:div w:id="1827932949">
              <w:marLeft w:val="0"/>
              <w:marRight w:val="0"/>
              <w:marTop w:val="0"/>
              <w:marBottom w:val="0"/>
              <w:divBdr>
                <w:top w:val="none" w:sz="0" w:space="0" w:color="auto"/>
                <w:left w:val="none" w:sz="0" w:space="0" w:color="auto"/>
                <w:bottom w:val="none" w:sz="0" w:space="0" w:color="auto"/>
                <w:right w:val="none" w:sz="0" w:space="0" w:color="auto"/>
              </w:divBdr>
            </w:div>
            <w:div w:id="1943562748">
              <w:marLeft w:val="0"/>
              <w:marRight w:val="0"/>
              <w:marTop w:val="0"/>
              <w:marBottom w:val="0"/>
              <w:divBdr>
                <w:top w:val="none" w:sz="0" w:space="0" w:color="auto"/>
                <w:left w:val="none" w:sz="0" w:space="0" w:color="auto"/>
                <w:bottom w:val="none" w:sz="0" w:space="0" w:color="auto"/>
                <w:right w:val="none" w:sz="0" w:space="0" w:color="auto"/>
              </w:divBdr>
            </w:div>
            <w:div w:id="203858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9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www.tinkercad.com/things/fH3nXa7FACp-arnaud-tp2?sharecode=s_tktKABnETuVX3Pw_0R1f2HHKddFvHXcINyTiNRk9U" TargetMode="External"/><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3EA13791C364B79BB01B25F107ED8A8"/>
        <w:category>
          <w:name w:val="Général"/>
          <w:gallery w:val="placeholder"/>
        </w:category>
        <w:types>
          <w:type w:val="bbPlcHdr"/>
        </w:types>
        <w:behaviors>
          <w:behavior w:val="content"/>
        </w:behaviors>
        <w:guid w:val="{DB9C6C1C-5822-4ABF-9329-1913B2C6856B}"/>
      </w:docPartPr>
      <w:docPartBody>
        <w:p w:rsidR="00E16C25" w:rsidRDefault="00F73748" w:rsidP="00F73748">
          <w:pPr>
            <w:pStyle w:val="03EA13791C364B79BB01B25F107ED8A8"/>
          </w:pPr>
          <w:r>
            <w:rPr>
              <w:color w:val="0F4761" w:themeColor="accent1" w:themeShade="BF"/>
              <w:lang w:val="fr-FR"/>
            </w:rPr>
            <w:t>[Nom de la société]</w:t>
          </w:r>
        </w:p>
      </w:docPartBody>
    </w:docPart>
    <w:docPart>
      <w:docPartPr>
        <w:name w:val="B0BB2CA9429F426F80B25053E1AED907"/>
        <w:category>
          <w:name w:val="Général"/>
          <w:gallery w:val="placeholder"/>
        </w:category>
        <w:types>
          <w:type w:val="bbPlcHdr"/>
        </w:types>
        <w:behaviors>
          <w:behavior w:val="content"/>
        </w:behaviors>
        <w:guid w:val="{ACBD37F2-E61F-4606-A363-977371615797}"/>
      </w:docPartPr>
      <w:docPartBody>
        <w:p w:rsidR="00E16C25" w:rsidRDefault="00F73748" w:rsidP="00F73748">
          <w:pPr>
            <w:pStyle w:val="B0BB2CA9429F426F80B25053E1AED907"/>
          </w:pPr>
          <w:r>
            <w:rPr>
              <w:rFonts w:asciiTheme="majorHAnsi" w:eastAsiaTheme="majorEastAsia" w:hAnsiTheme="majorHAnsi" w:cstheme="majorBidi"/>
              <w:color w:val="156082" w:themeColor="accent1"/>
              <w:sz w:val="88"/>
              <w:szCs w:val="88"/>
              <w:lang w:val="fr-FR"/>
            </w:rPr>
            <w:t>[Titre du document]</w:t>
          </w:r>
        </w:p>
      </w:docPartBody>
    </w:docPart>
    <w:docPart>
      <w:docPartPr>
        <w:name w:val="85979123629F4C17BD944130330604A8"/>
        <w:category>
          <w:name w:val="Général"/>
          <w:gallery w:val="placeholder"/>
        </w:category>
        <w:types>
          <w:type w:val="bbPlcHdr"/>
        </w:types>
        <w:behaviors>
          <w:behavior w:val="content"/>
        </w:behaviors>
        <w:guid w:val="{7BFB8F75-E200-4D8A-8ED9-CD398DC531D2}"/>
      </w:docPartPr>
      <w:docPartBody>
        <w:p w:rsidR="00E16C25" w:rsidRDefault="00F73748" w:rsidP="00F73748">
          <w:pPr>
            <w:pStyle w:val="85979123629F4C17BD944130330604A8"/>
          </w:pPr>
          <w:r>
            <w:rPr>
              <w:color w:val="0F4761" w:themeColor="accent1" w:themeShade="BF"/>
              <w:lang w:val="fr-FR"/>
            </w:rPr>
            <w:t>[Sous-titre du document]</w:t>
          </w:r>
        </w:p>
      </w:docPartBody>
    </w:docPart>
    <w:docPart>
      <w:docPartPr>
        <w:name w:val="7CACA37A045142C79918C718D5038550"/>
        <w:category>
          <w:name w:val="Général"/>
          <w:gallery w:val="placeholder"/>
        </w:category>
        <w:types>
          <w:type w:val="bbPlcHdr"/>
        </w:types>
        <w:behaviors>
          <w:behavior w:val="content"/>
        </w:behaviors>
        <w:guid w:val="{7B0FE84B-695A-4DBA-9E1D-32D100618AC6}"/>
      </w:docPartPr>
      <w:docPartBody>
        <w:p w:rsidR="00E16C25" w:rsidRDefault="00F73748" w:rsidP="00F73748">
          <w:pPr>
            <w:pStyle w:val="7CACA37A045142C79918C718D5038550"/>
          </w:pPr>
          <w:r>
            <w:rPr>
              <w:color w:val="156082" w:themeColor="accent1"/>
              <w:sz w:val="28"/>
              <w:szCs w:val="28"/>
              <w:lang w:val="fr-FR"/>
            </w:rPr>
            <w:t>[Nom de l’auteur]</w:t>
          </w:r>
        </w:p>
      </w:docPartBody>
    </w:docPart>
    <w:docPart>
      <w:docPartPr>
        <w:name w:val="B5B5C503ACA24FEA9244096E01001859"/>
        <w:category>
          <w:name w:val="Général"/>
          <w:gallery w:val="placeholder"/>
        </w:category>
        <w:types>
          <w:type w:val="bbPlcHdr"/>
        </w:types>
        <w:behaviors>
          <w:behavior w:val="content"/>
        </w:behaviors>
        <w:guid w:val="{04C4B137-93CC-47F2-B0B2-22551BBB96F7}"/>
      </w:docPartPr>
      <w:docPartBody>
        <w:p w:rsidR="00E16C25" w:rsidRDefault="00F73748" w:rsidP="00F73748">
          <w:pPr>
            <w:pStyle w:val="B5B5C503ACA24FEA9244096E01001859"/>
          </w:pPr>
          <w:r>
            <w:rPr>
              <w:color w:val="156082"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748"/>
    <w:rsid w:val="00083AC0"/>
    <w:rsid w:val="00712B33"/>
    <w:rsid w:val="00C25F19"/>
    <w:rsid w:val="00E16C25"/>
    <w:rsid w:val="00F553E8"/>
    <w:rsid w:val="00F73748"/>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BE" w:eastAsia="fr-B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3EA13791C364B79BB01B25F107ED8A8">
    <w:name w:val="03EA13791C364B79BB01B25F107ED8A8"/>
    <w:rsid w:val="00F73748"/>
  </w:style>
  <w:style w:type="paragraph" w:customStyle="1" w:styleId="B0BB2CA9429F426F80B25053E1AED907">
    <w:name w:val="B0BB2CA9429F426F80B25053E1AED907"/>
    <w:rsid w:val="00F73748"/>
  </w:style>
  <w:style w:type="paragraph" w:customStyle="1" w:styleId="85979123629F4C17BD944130330604A8">
    <w:name w:val="85979123629F4C17BD944130330604A8"/>
    <w:rsid w:val="00F73748"/>
  </w:style>
  <w:style w:type="paragraph" w:customStyle="1" w:styleId="7CACA37A045142C79918C718D5038550">
    <w:name w:val="7CACA37A045142C79918C718D5038550"/>
    <w:rsid w:val="00F73748"/>
  </w:style>
  <w:style w:type="paragraph" w:customStyle="1" w:styleId="B5B5C503ACA24FEA9244096E01001859">
    <w:name w:val="B5B5C503ACA24FEA9244096E01001859"/>
    <w:rsid w:val="00F737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F2E8A9-5883-4D2C-B17B-E1BECB9BB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9</Pages>
  <Words>1410</Words>
  <Characters>7761</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Mini rapport, Testeur de câble</vt:lpstr>
    </vt:vector>
  </TitlesOfParts>
  <Company>HEH.BE</Company>
  <LinksUpToDate>false</LinksUpToDate>
  <CharactersWithSpaces>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rapport, Testeur de câble</dc:title>
  <dc:subject>Projet d'interfaçage informatique</dc:subject>
  <dc:creator>Corentin Lallement</dc:creator>
  <cp:keywords/>
  <dc:description/>
  <cp:lastModifiedBy>Corentin Lallement</cp:lastModifiedBy>
  <cp:revision>20</cp:revision>
  <cp:lastPrinted>2024-04-17T05:51:00Z</cp:lastPrinted>
  <dcterms:created xsi:type="dcterms:W3CDTF">2024-02-07T14:12:00Z</dcterms:created>
  <dcterms:modified xsi:type="dcterms:W3CDTF">2024-05-21T12:21:00Z</dcterms:modified>
</cp:coreProperties>
</file>