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1701"/>
        <w:gridCol w:w="2009"/>
        <w:gridCol w:w="1813"/>
      </w:tblGrid>
      <w:tr w:rsidR="00FA3D72" w:rsidTr="00B6420A">
        <w:tc>
          <w:tcPr>
            <w:tcW w:w="1980" w:type="dxa"/>
          </w:tcPr>
          <w:p w:rsidR="00FA3D72" w:rsidRDefault="00FA3D72" w:rsidP="006C0606">
            <w:pPr>
              <w:jc w:val="center"/>
            </w:pPr>
            <w:r>
              <w:t>Taches</w:t>
            </w:r>
          </w:p>
        </w:tc>
        <w:tc>
          <w:tcPr>
            <w:tcW w:w="1559" w:type="dxa"/>
          </w:tcPr>
          <w:p w:rsidR="00FA3D72" w:rsidRDefault="00FA3D72" w:rsidP="006C0606">
            <w:pPr>
              <w:jc w:val="center"/>
            </w:pPr>
            <w:r>
              <w:t>Yoann</w:t>
            </w:r>
          </w:p>
        </w:tc>
        <w:tc>
          <w:tcPr>
            <w:tcW w:w="1701" w:type="dxa"/>
          </w:tcPr>
          <w:p w:rsidR="00FA3D72" w:rsidRDefault="00FA3D72" w:rsidP="006C0606">
            <w:pPr>
              <w:jc w:val="center"/>
            </w:pPr>
            <w:r>
              <w:t>Anthony</w:t>
            </w:r>
          </w:p>
        </w:tc>
        <w:tc>
          <w:tcPr>
            <w:tcW w:w="2009" w:type="dxa"/>
          </w:tcPr>
          <w:p w:rsidR="00FA3D72" w:rsidRDefault="00FA3D72" w:rsidP="006C0606">
            <w:pPr>
              <w:jc w:val="center"/>
            </w:pPr>
            <w:r>
              <w:t>Maxence</w:t>
            </w:r>
          </w:p>
        </w:tc>
        <w:tc>
          <w:tcPr>
            <w:tcW w:w="1813" w:type="dxa"/>
          </w:tcPr>
          <w:p w:rsidR="00FA3D72" w:rsidRDefault="00FA3D72" w:rsidP="006C0606">
            <w:pPr>
              <w:jc w:val="center"/>
            </w:pPr>
            <w:r>
              <w:t>Corentin</w:t>
            </w:r>
          </w:p>
        </w:tc>
      </w:tr>
      <w:tr w:rsidR="00FA3D72" w:rsidTr="00B6420A">
        <w:tc>
          <w:tcPr>
            <w:tcW w:w="1980" w:type="dxa"/>
          </w:tcPr>
          <w:p w:rsidR="00FA3D72" w:rsidRDefault="00FA3D72" w:rsidP="006C0606">
            <w:pPr>
              <w:jc w:val="center"/>
            </w:pPr>
            <w:r>
              <w:t>Lecture et compréhension du sujet et répartition et organisation du projet.</w:t>
            </w:r>
          </w:p>
        </w:tc>
        <w:tc>
          <w:tcPr>
            <w:tcW w:w="1559" w:type="dxa"/>
            <w:shd w:val="clear" w:color="auto" w:fill="70AD47" w:themeFill="accent6"/>
          </w:tcPr>
          <w:p w:rsidR="00FA3D72" w:rsidRDefault="00FA3D72" w:rsidP="006C0606">
            <w:pPr>
              <w:jc w:val="center"/>
            </w:pPr>
          </w:p>
        </w:tc>
        <w:tc>
          <w:tcPr>
            <w:tcW w:w="1701" w:type="dxa"/>
            <w:shd w:val="clear" w:color="auto" w:fill="70AD47" w:themeFill="accent6"/>
          </w:tcPr>
          <w:p w:rsidR="00FA3D72" w:rsidRDefault="00FA3D72" w:rsidP="006C0606">
            <w:pPr>
              <w:jc w:val="center"/>
            </w:pPr>
          </w:p>
        </w:tc>
        <w:tc>
          <w:tcPr>
            <w:tcW w:w="2009" w:type="dxa"/>
            <w:shd w:val="clear" w:color="auto" w:fill="70AD47" w:themeFill="accent6"/>
          </w:tcPr>
          <w:p w:rsidR="00FA3D72" w:rsidRDefault="00FA3D72" w:rsidP="006C0606">
            <w:pPr>
              <w:jc w:val="center"/>
            </w:pPr>
          </w:p>
        </w:tc>
        <w:tc>
          <w:tcPr>
            <w:tcW w:w="1813" w:type="dxa"/>
            <w:shd w:val="clear" w:color="auto" w:fill="70AD47" w:themeFill="accent6"/>
          </w:tcPr>
          <w:p w:rsidR="00FA3D72" w:rsidRDefault="00FA3D72" w:rsidP="006C0606">
            <w:pPr>
              <w:jc w:val="center"/>
            </w:pPr>
          </w:p>
        </w:tc>
      </w:tr>
      <w:tr w:rsidR="00FA3D72" w:rsidTr="00B6420A">
        <w:tc>
          <w:tcPr>
            <w:tcW w:w="1980" w:type="dxa"/>
          </w:tcPr>
          <w:p w:rsidR="00FA3D72" w:rsidRDefault="00FA3D72" w:rsidP="006C0606">
            <w:pPr>
              <w:jc w:val="center"/>
            </w:pPr>
            <w:r>
              <w:t>Partage et échange de connaissances sur le SQL - LMD et phpMyAdmin : formation du/des étudiants ("ex A") par un/des étudiants ("ex B"). Apprentissage de SQL LDD.</w:t>
            </w:r>
          </w:p>
        </w:tc>
        <w:tc>
          <w:tcPr>
            <w:tcW w:w="1559" w:type="dxa"/>
            <w:shd w:val="clear" w:color="auto" w:fill="70AD47" w:themeFill="accent6"/>
          </w:tcPr>
          <w:p w:rsidR="00FA3D72" w:rsidRDefault="00FA3D72" w:rsidP="006C0606">
            <w:pPr>
              <w:jc w:val="center"/>
            </w:pPr>
          </w:p>
        </w:tc>
        <w:tc>
          <w:tcPr>
            <w:tcW w:w="1701" w:type="dxa"/>
            <w:shd w:val="clear" w:color="auto" w:fill="70AD47" w:themeFill="accent6"/>
          </w:tcPr>
          <w:p w:rsidR="00B014EB" w:rsidRDefault="00B014EB" w:rsidP="006C0606">
            <w:pPr>
              <w:jc w:val="center"/>
            </w:pPr>
          </w:p>
          <w:p w:rsidR="00B014EB" w:rsidRDefault="00B014EB" w:rsidP="006C0606">
            <w:pPr>
              <w:jc w:val="center"/>
            </w:pPr>
          </w:p>
          <w:p w:rsidR="00B014EB" w:rsidRDefault="00B014EB" w:rsidP="006C0606">
            <w:pPr>
              <w:jc w:val="center"/>
            </w:pPr>
          </w:p>
          <w:p w:rsidR="00B014EB" w:rsidRDefault="00B014EB" w:rsidP="006C0606">
            <w:pPr>
              <w:jc w:val="center"/>
            </w:pPr>
          </w:p>
          <w:p w:rsidR="00FA3D72" w:rsidRDefault="00B014EB" w:rsidP="00B014EB">
            <w:pPr>
              <w:jc w:val="center"/>
            </w:pPr>
            <w:r>
              <w:t>Explication</w:t>
            </w:r>
          </w:p>
        </w:tc>
        <w:tc>
          <w:tcPr>
            <w:tcW w:w="2009" w:type="dxa"/>
            <w:shd w:val="clear" w:color="auto" w:fill="70AD47" w:themeFill="accent6"/>
          </w:tcPr>
          <w:p w:rsidR="00FA3D72" w:rsidRDefault="00FA3D72" w:rsidP="006C0606">
            <w:pPr>
              <w:jc w:val="center"/>
            </w:pPr>
          </w:p>
        </w:tc>
        <w:tc>
          <w:tcPr>
            <w:tcW w:w="1813" w:type="dxa"/>
            <w:shd w:val="clear" w:color="auto" w:fill="70AD47" w:themeFill="accent6"/>
          </w:tcPr>
          <w:p w:rsidR="00FA3D72" w:rsidRDefault="00FA3D72" w:rsidP="006C0606">
            <w:pPr>
              <w:jc w:val="center"/>
            </w:pPr>
          </w:p>
        </w:tc>
      </w:tr>
      <w:tr w:rsidR="00B014EB" w:rsidRPr="00B014EB" w:rsidTr="00B6420A">
        <w:tc>
          <w:tcPr>
            <w:tcW w:w="1980" w:type="dxa"/>
          </w:tcPr>
          <w:p w:rsidR="00FA3D72" w:rsidRDefault="00FA3D72" w:rsidP="006C0606">
            <w:pPr>
              <w:jc w:val="center"/>
            </w:pPr>
            <w:r>
              <w:t>Compréhension et complétude de la structure de la base Access et écriture du script de création des tables pour MySQL</w:t>
            </w:r>
          </w:p>
        </w:tc>
        <w:tc>
          <w:tcPr>
            <w:tcW w:w="1559" w:type="dxa"/>
            <w:shd w:val="clear" w:color="auto" w:fill="70AD47" w:themeFill="accent6"/>
          </w:tcPr>
          <w:p w:rsidR="004C361E" w:rsidRPr="00B6420A" w:rsidRDefault="004C361E" w:rsidP="004C361E">
            <w:pPr>
              <w:jc w:val="center"/>
            </w:pPr>
          </w:p>
          <w:p w:rsidR="004C361E" w:rsidRPr="00B6420A" w:rsidRDefault="004C361E" w:rsidP="004C361E">
            <w:pPr>
              <w:jc w:val="center"/>
            </w:pPr>
          </w:p>
          <w:p w:rsidR="004C361E" w:rsidRPr="00B6420A" w:rsidRDefault="004C361E" w:rsidP="004C361E">
            <w:pPr>
              <w:jc w:val="center"/>
            </w:pPr>
          </w:p>
          <w:p w:rsidR="00FA3D72" w:rsidRPr="00B6420A" w:rsidRDefault="004C361E" w:rsidP="004C361E">
            <w:pPr>
              <w:jc w:val="center"/>
            </w:pPr>
            <w:r w:rsidRPr="00B6420A">
              <w:t>SCRIPT</w:t>
            </w:r>
          </w:p>
        </w:tc>
        <w:tc>
          <w:tcPr>
            <w:tcW w:w="1701" w:type="dxa"/>
            <w:shd w:val="clear" w:color="auto" w:fill="FFFFFF" w:themeFill="background1"/>
          </w:tcPr>
          <w:p w:rsidR="00FA3D72" w:rsidRDefault="00FA3D72" w:rsidP="006C0606">
            <w:pPr>
              <w:jc w:val="center"/>
            </w:pPr>
          </w:p>
          <w:p w:rsidR="004C361E" w:rsidRDefault="004C361E" w:rsidP="006C0606">
            <w:pPr>
              <w:jc w:val="center"/>
            </w:pPr>
          </w:p>
          <w:p w:rsidR="004C361E" w:rsidRDefault="004C361E" w:rsidP="006C0606">
            <w:pPr>
              <w:jc w:val="center"/>
            </w:pPr>
          </w:p>
          <w:p w:rsidR="004C361E" w:rsidRDefault="004C361E" w:rsidP="006C0606">
            <w:pPr>
              <w:jc w:val="center"/>
            </w:pPr>
          </w:p>
        </w:tc>
        <w:tc>
          <w:tcPr>
            <w:tcW w:w="2009" w:type="dxa"/>
            <w:shd w:val="clear" w:color="auto" w:fill="FFFFFF" w:themeFill="background1"/>
          </w:tcPr>
          <w:p w:rsidR="00FA3D72" w:rsidRDefault="00FA3D72" w:rsidP="006C0606">
            <w:pPr>
              <w:jc w:val="center"/>
            </w:pPr>
          </w:p>
          <w:p w:rsidR="004C361E" w:rsidRDefault="004C361E" w:rsidP="006C0606">
            <w:pPr>
              <w:jc w:val="center"/>
            </w:pPr>
          </w:p>
          <w:p w:rsidR="004C361E" w:rsidRDefault="004C361E" w:rsidP="006C0606">
            <w:pPr>
              <w:jc w:val="center"/>
            </w:pPr>
          </w:p>
          <w:p w:rsidR="004C361E" w:rsidRDefault="004C361E" w:rsidP="006C0606">
            <w:pPr>
              <w:jc w:val="center"/>
            </w:pPr>
          </w:p>
        </w:tc>
        <w:tc>
          <w:tcPr>
            <w:tcW w:w="1813" w:type="dxa"/>
            <w:shd w:val="clear" w:color="auto" w:fill="70AD47" w:themeFill="accent6"/>
          </w:tcPr>
          <w:p w:rsidR="00FA3D72" w:rsidRPr="00B014EB" w:rsidRDefault="00FA3D72" w:rsidP="006C0606">
            <w:pPr>
              <w:jc w:val="center"/>
              <w:rPr>
                <w:color w:val="000000" w:themeColor="text1"/>
              </w:rPr>
            </w:pPr>
          </w:p>
          <w:p w:rsidR="004C361E" w:rsidRPr="00B014EB" w:rsidRDefault="004C361E" w:rsidP="006C0606">
            <w:pPr>
              <w:jc w:val="center"/>
              <w:rPr>
                <w:color w:val="000000" w:themeColor="text1"/>
              </w:rPr>
            </w:pPr>
          </w:p>
          <w:p w:rsidR="004C361E" w:rsidRPr="00B014EB" w:rsidRDefault="004C361E" w:rsidP="006C0606">
            <w:pPr>
              <w:jc w:val="center"/>
              <w:rPr>
                <w:color w:val="000000" w:themeColor="text1"/>
              </w:rPr>
            </w:pPr>
          </w:p>
          <w:p w:rsidR="004C361E" w:rsidRPr="00B014EB" w:rsidRDefault="00B014EB" w:rsidP="006C0606">
            <w:pPr>
              <w:jc w:val="center"/>
              <w:rPr>
                <w:color w:val="000000" w:themeColor="text1"/>
              </w:rPr>
            </w:pPr>
            <w:r w:rsidRPr="00B014EB">
              <w:rPr>
                <w:color w:val="000000" w:themeColor="text1"/>
              </w:rPr>
              <w:t>Relation Access</w:t>
            </w:r>
          </w:p>
        </w:tc>
      </w:tr>
      <w:tr w:rsidR="00FA3D72" w:rsidTr="00B6420A">
        <w:tc>
          <w:tcPr>
            <w:tcW w:w="1980" w:type="dxa"/>
          </w:tcPr>
          <w:p w:rsidR="00FA3D72" w:rsidRDefault="00FA3D72" w:rsidP="006C0606">
            <w:pPr>
              <w:jc w:val="center"/>
            </w:pPr>
            <w:r>
              <w:t>Découverte de l’application C# « Fichiers » et conception de l’interface graphique du « Générateur SQL ». Celle-ci doit être conviviale et soignée</w:t>
            </w:r>
          </w:p>
        </w:tc>
        <w:tc>
          <w:tcPr>
            <w:tcW w:w="1559" w:type="dxa"/>
            <w:shd w:val="clear" w:color="auto" w:fill="FFFFFF" w:themeFill="background1"/>
          </w:tcPr>
          <w:p w:rsidR="00FA3D72" w:rsidRDefault="00FA3D72" w:rsidP="006C0606">
            <w:pPr>
              <w:jc w:val="center"/>
            </w:pPr>
          </w:p>
        </w:tc>
        <w:tc>
          <w:tcPr>
            <w:tcW w:w="1701" w:type="dxa"/>
            <w:shd w:val="clear" w:color="auto" w:fill="70AD47" w:themeFill="accent6"/>
          </w:tcPr>
          <w:p w:rsidR="00B6420A" w:rsidRDefault="00B6420A" w:rsidP="006C0606">
            <w:pPr>
              <w:jc w:val="center"/>
            </w:pPr>
          </w:p>
          <w:p w:rsidR="00B6420A" w:rsidRPr="00B6420A" w:rsidRDefault="00B6420A" w:rsidP="00B6420A"/>
          <w:p w:rsidR="00B6420A" w:rsidRDefault="00B6420A" w:rsidP="00B6420A"/>
          <w:p w:rsidR="00B6420A" w:rsidRDefault="00B6420A" w:rsidP="00B6420A"/>
          <w:p w:rsidR="00FA3D72" w:rsidRPr="00B6420A" w:rsidRDefault="00B6420A" w:rsidP="00B6420A">
            <w:pPr>
              <w:jc w:val="center"/>
            </w:pPr>
            <w:r>
              <w:t>Conception</w:t>
            </w:r>
          </w:p>
        </w:tc>
        <w:tc>
          <w:tcPr>
            <w:tcW w:w="2009" w:type="dxa"/>
            <w:shd w:val="clear" w:color="auto" w:fill="70AD47" w:themeFill="accent6"/>
          </w:tcPr>
          <w:p w:rsidR="00B6420A" w:rsidRDefault="00B6420A" w:rsidP="00B6420A">
            <w:pPr>
              <w:jc w:val="center"/>
            </w:pPr>
          </w:p>
          <w:p w:rsidR="00B6420A" w:rsidRDefault="00B6420A" w:rsidP="00B6420A">
            <w:pPr>
              <w:jc w:val="center"/>
            </w:pPr>
          </w:p>
          <w:p w:rsidR="00B6420A" w:rsidRDefault="00B6420A" w:rsidP="00B6420A">
            <w:pPr>
              <w:jc w:val="center"/>
            </w:pPr>
          </w:p>
          <w:p w:rsidR="00B6420A" w:rsidRDefault="00B6420A" w:rsidP="00B6420A">
            <w:pPr>
              <w:jc w:val="center"/>
            </w:pPr>
          </w:p>
          <w:p w:rsidR="00B6420A" w:rsidRDefault="00B6420A" w:rsidP="00B6420A">
            <w:pPr>
              <w:jc w:val="center"/>
            </w:pPr>
            <w:r>
              <w:t>Conception</w:t>
            </w:r>
          </w:p>
        </w:tc>
        <w:tc>
          <w:tcPr>
            <w:tcW w:w="1813" w:type="dxa"/>
            <w:shd w:val="clear" w:color="auto" w:fill="FFFFFF" w:themeFill="background1"/>
          </w:tcPr>
          <w:p w:rsidR="00FA3D72" w:rsidRDefault="00FA3D72" w:rsidP="00B6420A"/>
          <w:p w:rsidR="00B6420A" w:rsidRDefault="00B6420A" w:rsidP="00B6420A"/>
          <w:p w:rsidR="00B6420A" w:rsidRDefault="00B6420A" w:rsidP="00B6420A"/>
          <w:p w:rsidR="00B6420A" w:rsidRDefault="00B6420A" w:rsidP="00B6420A"/>
          <w:p w:rsidR="00B6420A" w:rsidRDefault="00B6420A" w:rsidP="00B6420A">
            <w:pPr>
              <w:jc w:val="center"/>
            </w:pPr>
          </w:p>
        </w:tc>
      </w:tr>
      <w:tr w:rsidR="00FA3D72" w:rsidTr="00B6420A">
        <w:tc>
          <w:tcPr>
            <w:tcW w:w="1980" w:type="dxa"/>
          </w:tcPr>
          <w:p w:rsidR="00FA3D72" w:rsidRDefault="00FA3D72" w:rsidP="006C0606">
            <w:pPr>
              <w:jc w:val="center"/>
            </w:pPr>
            <w:r>
              <w:t>Écriture du code de manipulation des fichiers.</w:t>
            </w:r>
          </w:p>
        </w:tc>
        <w:tc>
          <w:tcPr>
            <w:tcW w:w="1559" w:type="dxa"/>
            <w:shd w:val="clear" w:color="auto" w:fill="70AD47" w:themeFill="accent6"/>
          </w:tcPr>
          <w:p w:rsidR="00FA3D72" w:rsidRDefault="00FA3D72" w:rsidP="006C0606">
            <w:pPr>
              <w:jc w:val="center"/>
            </w:pPr>
          </w:p>
          <w:p w:rsidR="00B6420A" w:rsidRDefault="00B6420A" w:rsidP="006C0606">
            <w:pPr>
              <w:jc w:val="center"/>
            </w:pPr>
            <w:r>
              <w:t>Ecriture</w:t>
            </w:r>
          </w:p>
        </w:tc>
        <w:tc>
          <w:tcPr>
            <w:tcW w:w="1701" w:type="dxa"/>
          </w:tcPr>
          <w:p w:rsidR="00FA3D72" w:rsidRDefault="00FA3D72" w:rsidP="006C0606">
            <w:pPr>
              <w:jc w:val="center"/>
            </w:pPr>
          </w:p>
        </w:tc>
        <w:tc>
          <w:tcPr>
            <w:tcW w:w="2009" w:type="dxa"/>
          </w:tcPr>
          <w:p w:rsidR="00FA3D72" w:rsidRDefault="00FA3D72" w:rsidP="006C0606">
            <w:pPr>
              <w:jc w:val="center"/>
            </w:pPr>
          </w:p>
        </w:tc>
        <w:tc>
          <w:tcPr>
            <w:tcW w:w="1813" w:type="dxa"/>
            <w:shd w:val="clear" w:color="auto" w:fill="70AD47" w:themeFill="accent6"/>
          </w:tcPr>
          <w:p w:rsidR="00B6420A" w:rsidRDefault="00B6420A" w:rsidP="00B6420A"/>
          <w:p w:rsidR="00B6420A" w:rsidRDefault="00B6420A" w:rsidP="00B6420A">
            <w:pPr>
              <w:jc w:val="center"/>
            </w:pPr>
            <w:r>
              <w:t>Ecriture</w:t>
            </w:r>
          </w:p>
        </w:tc>
      </w:tr>
      <w:tr w:rsidR="00FA3D72" w:rsidTr="00B6420A">
        <w:tc>
          <w:tcPr>
            <w:tcW w:w="1980" w:type="dxa"/>
          </w:tcPr>
          <w:p w:rsidR="00FA3D72" w:rsidRDefault="00FA3D72" w:rsidP="006C0606">
            <w:pPr>
              <w:jc w:val="center"/>
            </w:pPr>
            <w:r>
              <w:t>Écriture du code de génération des requêtes SQL (chaine de caractères).</w:t>
            </w:r>
          </w:p>
        </w:tc>
        <w:tc>
          <w:tcPr>
            <w:tcW w:w="1559" w:type="dxa"/>
          </w:tcPr>
          <w:p w:rsidR="00FA3D72" w:rsidRDefault="00FA3D72" w:rsidP="006C0606">
            <w:pPr>
              <w:jc w:val="center"/>
            </w:pPr>
          </w:p>
        </w:tc>
        <w:tc>
          <w:tcPr>
            <w:tcW w:w="1701" w:type="dxa"/>
            <w:shd w:val="clear" w:color="auto" w:fill="70AD47" w:themeFill="accent6"/>
          </w:tcPr>
          <w:p w:rsidR="00FA3D72" w:rsidRDefault="00FA3D72" w:rsidP="006C0606">
            <w:pPr>
              <w:jc w:val="center"/>
            </w:pPr>
          </w:p>
          <w:p w:rsidR="00B6420A" w:rsidRDefault="00B6420A" w:rsidP="006C0606">
            <w:pPr>
              <w:jc w:val="center"/>
            </w:pPr>
          </w:p>
          <w:p w:rsidR="00B6420A" w:rsidRDefault="00B6420A" w:rsidP="006C0606">
            <w:pPr>
              <w:jc w:val="center"/>
            </w:pPr>
            <w:r>
              <w:t>Ecriture</w:t>
            </w:r>
          </w:p>
        </w:tc>
        <w:tc>
          <w:tcPr>
            <w:tcW w:w="2009" w:type="dxa"/>
            <w:shd w:val="clear" w:color="auto" w:fill="70AD47" w:themeFill="accent6"/>
          </w:tcPr>
          <w:p w:rsidR="00FA3D72" w:rsidRDefault="00FA3D72" w:rsidP="006C0606">
            <w:pPr>
              <w:jc w:val="center"/>
            </w:pPr>
          </w:p>
          <w:p w:rsidR="00B6420A" w:rsidRDefault="00B6420A" w:rsidP="006C0606">
            <w:pPr>
              <w:jc w:val="center"/>
            </w:pPr>
          </w:p>
          <w:p w:rsidR="00B6420A" w:rsidRDefault="00B6420A" w:rsidP="006C0606">
            <w:pPr>
              <w:jc w:val="center"/>
            </w:pPr>
            <w:r>
              <w:t>Ecriture</w:t>
            </w:r>
          </w:p>
        </w:tc>
        <w:tc>
          <w:tcPr>
            <w:tcW w:w="1813" w:type="dxa"/>
          </w:tcPr>
          <w:p w:rsidR="00FA3D72" w:rsidRDefault="00FA3D72" w:rsidP="006C0606">
            <w:pPr>
              <w:jc w:val="center"/>
            </w:pPr>
          </w:p>
        </w:tc>
      </w:tr>
      <w:tr w:rsidR="00FA3D72" w:rsidTr="00B6420A">
        <w:tc>
          <w:tcPr>
            <w:tcW w:w="1980" w:type="dxa"/>
          </w:tcPr>
          <w:p w:rsidR="00FA3D72" w:rsidRDefault="00FA3D72" w:rsidP="006C0606">
            <w:pPr>
              <w:jc w:val="center"/>
            </w:pPr>
            <w:r>
              <w:t xml:space="preserve">Gestion du projet sur </w:t>
            </w:r>
            <w:proofErr w:type="spellStart"/>
            <w:r>
              <w:t>GitLab</w:t>
            </w:r>
            <w:proofErr w:type="spellEnd"/>
          </w:p>
        </w:tc>
        <w:tc>
          <w:tcPr>
            <w:tcW w:w="1559" w:type="dxa"/>
            <w:shd w:val="clear" w:color="auto" w:fill="70AD47" w:themeFill="accent6"/>
          </w:tcPr>
          <w:p w:rsidR="00FA3D72" w:rsidRDefault="00FA3D72" w:rsidP="006C0606">
            <w:pPr>
              <w:jc w:val="center"/>
            </w:pPr>
          </w:p>
        </w:tc>
        <w:tc>
          <w:tcPr>
            <w:tcW w:w="1701" w:type="dxa"/>
            <w:shd w:val="clear" w:color="auto" w:fill="70AD47" w:themeFill="accent6"/>
          </w:tcPr>
          <w:p w:rsidR="00FA3D72" w:rsidRDefault="00FA3D72" w:rsidP="006C0606">
            <w:pPr>
              <w:jc w:val="center"/>
            </w:pPr>
          </w:p>
        </w:tc>
        <w:tc>
          <w:tcPr>
            <w:tcW w:w="2009" w:type="dxa"/>
            <w:shd w:val="clear" w:color="auto" w:fill="70AD47" w:themeFill="accent6"/>
          </w:tcPr>
          <w:p w:rsidR="000466D1" w:rsidRDefault="000466D1" w:rsidP="000466D1">
            <w:pPr>
              <w:jc w:val="center"/>
            </w:pPr>
            <w:bookmarkStart w:id="0" w:name="_GoBack"/>
            <w:bookmarkEnd w:id="0"/>
          </w:p>
          <w:p w:rsidR="000466D1" w:rsidRDefault="000466D1" w:rsidP="000466D1">
            <w:pPr>
              <w:jc w:val="center"/>
            </w:pPr>
            <w:r>
              <w:t>Bash</w:t>
            </w:r>
          </w:p>
          <w:p w:rsidR="000466D1" w:rsidRDefault="000466D1" w:rsidP="000466D1">
            <w:pPr>
              <w:jc w:val="center"/>
            </w:pPr>
          </w:p>
        </w:tc>
        <w:tc>
          <w:tcPr>
            <w:tcW w:w="1813" w:type="dxa"/>
            <w:shd w:val="clear" w:color="auto" w:fill="70AD47" w:themeFill="accent6"/>
          </w:tcPr>
          <w:p w:rsidR="00FA3D72" w:rsidRDefault="00FA3D72" w:rsidP="006C0606">
            <w:pPr>
              <w:jc w:val="center"/>
            </w:pPr>
          </w:p>
        </w:tc>
      </w:tr>
      <w:tr w:rsidR="00FA3D72" w:rsidTr="00B6420A">
        <w:tc>
          <w:tcPr>
            <w:tcW w:w="1980" w:type="dxa"/>
          </w:tcPr>
          <w:p w:rsidR="00FA3D72" w:rsidRDefault="00FA3D72" w:rsidP="006C0606">
            <w:pPr>
              <w:jc w:val="center"/>
            </w:pPr>
            <w:r>
              <w:t>Fichier de travail de groupe</w:t>
            </w:r>
          </w:p>
        </w:tc>
        <w:tc>
          <w:tcPr>
            <w:tcW w:w="1559" w:type="dxa"/>
          </w:tcPr>
          <w:p w:rsidR="00FA3D72" w:rsidRDefault="00FA3D72" w:rsidP="006C0606">
            <w:pPr>
              <w:jc w:val="center"/>
            </w:pPr>
          </w:p>
        </w:tc>
        <w:tc>
          <w:tcPr>
            <w:tcW w:w="1701" w:type="dxa"/>
          </w:tcPr>
          <w:p w:rsidR="00FA3D72" w:rsidRDefault="00FA3D72" w:rsidP="006C0606">
            <w:pPr>
              <w:jc w:val="center"/>
            </w:pPr>
          </w:p>
        </w:tc>
        <w:tc>
          <w:tcPr>
            <w:tcW w:w="2009" w:type="dxa"/>
          </w:tcPr>
          <w:p w:rsidR="00FA3D72" w:rsidRDefault="00FA3D72" w:rsidP="006C0606">
            <w:pPr>
              <w:jc w:val="center"/>
            </w:pPr>
          </w:p>
        </w:tc>
        <w:tc>
          <w:tcPr>
            <w:tcW w:w="1813" w:type="dxa"/>
            <w:shd w:val="clear" w:color="auto" w:fill="70AD47" w:themeFill="accent6"/>
          </w:tcPr>
          <w:p w:rsidR="00FA3D72" w:rsidRDefault="00FA3D72" w:rsidP="006C0606">
            <w:pPr>
              <w:jc w:val="center"/>
            </w:pPr>
          </w:p>
        </w:tc>
      </w:tr>
    </w:tbl>
    <w:p w:rsidR="00B014EB" w:rsidRPr="00B014EB" w:rsidRDefault="00B014EB" w:rsidP="00B014EB">
      <w:pPr>
        <w:rPr>
          <w:color w:val="70AD47" w:themeColor="accent6"/>
        </w:rPr>
      </w:pPr>
    </w:p>
    <w:p w:rsidR="00B014EB" w:rsidRPr="00B014EB" w:rsidRDefault="00B014EB" w:rsidP="00B014EB">
      <w:pPr>
        <w:rPr>
          <w:b/>
          <w:color w:val="FF0000"/>
          <w:sz w:val="32"/>
          <w:szCs w:val="32"/>
        </w:rPr>
      </w:pPr>
      <w:r w:rsidRPr="00B014EB">
        <w:rPr>
          <w:b/>
          <w:color w:val="FF0000"/>
          <w:sz w:val="32"/>
          <w:szCs w:val="32"/>
        </w:rPr>
        <w:t xml:space="preserve">Pas </w:t>
      </w:r>
      <w:r w:rsidR="00B6420A">
        <w:rPr>
          <w:b/>
          <w:color w:val="FF0000"/>
          <w:sz w:val="32"/>
          <w:szCs w:val="32"/>
        </w:rPr>
        <w:t>Terminé</w:t>
      </w:r>
    </w:p>
    <w:p w:rsidR="00B014EB" w:rsidRPr="00B014EB" w:rsidRDefault="00B014EB">
      <w:pPr>
        <w:rPr>
          <w:b/>
          <w:color w:val="70AD47" w:themeColor="accent6"/>
          <w:sz w:val="32"/>
          <w:szCs w:val="32"/>
        </w:rPr>
      </w:pPr>
      <w:r w:rsidRPr="00B014EB">
        <w:rPr>
          <w:b/>
          <w:color w:val="70AD47" w:themeColor="accent6"/>
          <w:sz w:val="32"/>
          <w:szCs w:val="32"/>
        </w:rPr>
        <w:t>Fait</w:t>
      </w:r>
    </w:p>
    <w:sectPr w:rsidR="00B014EB" w:rsidRPr="00B01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06"/>
    <w:rsid w:val="000466D1"/>
    <w:rsid w:val="004C361E"/>
    <w:rsid w:val="006C0606"/>
    <w:rsid w:val="00B014EB"/>
    <w:rsid w:val="00B6420A"/>
    <w:rsid w:val="00FA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8B0D"/>
  <w15:chartTrackingRefBased/>
  <w15:docId w15:val="{8F9C5837-D146-464A-B6DD-2E5C53C5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LARTIGUE</dc:creator>
  <cp:keywords/>
  <dc:description/>
  <cp:lastModifiedBy>Corentin LARTIGUE</cp:lastModifiedBy>
  <cp:revision>5</cp:revision>
  <dcterms:created xsi:type="dcterms:W3CDTF">2023-01-17T12:37:00Z</dcterms:created>
  <dcterms:modified xsi:type="dcterms:W3CDTF">2023-01-31T13:07:00Z</dcterms:modified>
</cp:coreProperties>
</file>