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16D" w:rsidRDefault="003C3E71" w:rsidP="003C3E71">
      <w:pPr>
        <w:pStyle w:val="Titre1"/>
        <w:rPr>
          <w:lang w:val="fr-FR"/>
        </w:rPr>
      </w:pPr>
      <w:r>
        <w:rPr>
          <w:lang w:val="fr-FR"/>
        </w:rPr>
        <w:t xml:space="preserve">Projet en développement WEB </w:t>
      </w:r>
    </w:p>
    <w:p w:rsidR="003C3E71" w:rsidRDefault="003C3E71" w:rsidP="003C3E71">
      <w:pPr>
        <w:rPr>
          <w:lang w:val="fr-FR"/>
        </w:rPr>
      </w:pPr>
    </w:p>
    <w:p w:rsidR="003C3E71" w:rsidRDefault="003C3E71" w:rsidP="003C3E71">
      <w:pPr>
        <w:pStyle w:val="Titre2"/>
        <w:rPr>
          <w:lang w:val="fr-FR"/>
        </w:rPr>
      </w:pPr>
      <w:r>
        <w:rPr>
          <w:lang w:val="fr-FR"/>
        </w:rPr>
        <w:t>Explication du projet :</w:t>
      </w:r>
    </w:p>
    <w:p w:rsidR="003C3E71" w:rsidRDefault="003C3E71" w:rsidP="003C3E71">
      <w:pPr>
        <w:rPr>
          <w:lang w:val="fr-FR"/>
        </w:rPr>
      </w:pPr>
    </w:p>
    <w:p w:rsidR="003C3E71" w:rsidRDefault="003C3E71" w:rsidP="003C3E71">
      <w:pPr>
        <w:rPr>
          <w:lang w:val="fr-FR"/>
        </w:rPr>
      </w:pPr>
      <w:r>
        <w:rPr>
          <w:lang w:val="fr-FR"/>
        </w:rPr>
        <w:t xml:space="preserve">Il s’agit d’un site web orienté vers le tourisme de la ville de Namur. La page d’accueil proposera de choisir via des boutons plusieurs options selon ce que l’utilisateur veut rechercher comme information. </w:t>
      </w:r>
    </w:p>
    <w:p w:rsidR="003C3E71" w:rsidRDefault="003C3E71" w:rsidP="003C3E71">
      <w:pPr>
        <w:pStyle w:val="Paragraphedeliste"/>
        <w:numPr>
          <w:ilvl w:val="0"/>
          <w:numId w:val="2"/>
        </w:numPr>
        <w:rPr>
          <w:lang w:val="fr-FR"/>
        </w:rPr>
      </w:pPr>
      <w:r>
        <w:rPr>
          <w:lang w:val="fr-FR"/>
        </w:rPr>
        <w:t>Bouton 1 : Que voir ?</w:t>
      </w:r>
    </w:p>
    <w:p w:rsidR="003C3E71" w:rsidRDefault="003C3E71" w:rsidP="003C3E71">
      <w:pPr>
        <w:pStyle w:val="Paragraphedeliste"/>
        <w:numPr>
          <w:ilvl w:val="0"/>
          <w:numId w:val="2"/>
        </w:numPr>
        <w:rPr>
          <w:lang w:val="fr-FR"/>
        </w:rPr>
      </w:pPr>
      <w:r>
        <w:rPr>
          <w:lang w:val="fr-FR"/>
        </w:rPr>
        <w:t>Bouton 2 : Que manger ?</w:t>
      </w:r>
    </w:p>
    <w:p w:rsidR="003C3E71" w:rsidRDefault="003C3E71" w:rsidP="003C3E71">
      <w:pPr>
        <w:pStyle w:val="Paragraphedeliste"/>
        <w:numPr>
          <w:ilvl w:val="0"/>
          <w:numId w:val="2"/>
        </w:numPr>
        <w:rPr>
          <w:lang w:val="fr-FR"/>
        </w:rPr>
      </w:pPr>
      <w:r>
        <w:rPr>
          <w:lang w:val="fr-FR"/>
        </w:rPr>
        <w:t>Bouton 3 : Se divertir ?</w:t>
      </w:r>
    </w:p>
    <w:p w:rsidR="004F3ED1" w:rsidRPr="004F3ED1" w:rsidRDefault="004F3ED1" w:rsidP="004F3ED1">
      <w:pPr>
        <w:rPr>
          <w:lang w:val="fr-FR"/>
        </w:rPr>
      </w:pPr>
      <w:r>
        <w:rPr>
          <w:lang w:val="fr-FR"/>
        </w:rPr>
        <w:t xml:space="preserve">L’utilisateur aura la possibilité de voir les différents choix qui sont possibles mais devra se connecter au site pour pouvoir effectuer une sélection. </w:t>
      </w:r>
    </w:p>
    <w:p w:rsidR="003C3E71" w:rsidRDefault="003C3E71" w:rsidP="003C3E71">
      <w:pPr>
        <w:rPr>
          <w:lang w:val="fr-FR"/>
        </w:rPr>
      </w:pPr>
      <w:r>
        <w:rPr>
          <w:lang w:val="fr-FR"/>
        </w:rPr>
        <w:t>L’utilisateur devra remplir un formulaire permettant de faire une recherche selon ses critères.</w:t>
      </w:r>
    </w:p>
    <w:p w:rsidR="003C3E71" w:rsidRDefault="003C3E71" w:rsidP="003C3E71">
      <w:pPr>
        <w:rPr>
          <w:lang w:val="fr-FR"/>
        </w:rPr>
      </w:pPr>
      <w:r>
        <w:rPr>
          <w:lang w:val="fr-FR"/>
        </w:rPr>
        <w:t>Dans le formulaire, l’utilisateur pourra choisir plusieurs catégories pour chaque bouton de la page d’accueil sur la façon dont il souhaite :</w:t>
      </w:r>
    </w:p>
    <w:p w:rsidR="003C3E71" w:rsidRDefault="003C3E71" w:rsidP="003C3E71">
      <w:pPr>
        <w:pStyle w:val="Paragraphedeliste"/>
        <w:numPr>
          <w:ilvl w:val="0"/>
          <w:numId w:val="5"/>
        </w:numPr>
        <w:rPr>
          <w:lang w:val="fr-FR"/>
        </w:rPr>
      </w:pPr>
      <w:r>
        <w:rPr>
          <w:lang w:val="fr-FR"/>
        </w:rPr>
        <w:t>Voir :</w:t>
      </w:r>
    </w:p>
    <w:p w:rsidR="003C3E71" w:rsidRDefault="003C3E71" w:rsidP="003C3E71">
      <w:pPr>
        <w:pStyle w:val="Paragraphedeliste"/>
        <w:numPr>
          <w:ilvl w:val="1"/>
          <w:numId w:val="5"/>
        </w:numPr>
        <w:rPr>
          <w:lang w:val="fr-FR"/>
        </w:rPr>
      </w:pPr>
      <w:r>
        <w:rPr>
          <w:lang w:val="fr-FR"/>
        </w:rPr>
        <w:t>Points de vue,</w:t>
      </w:r>
    </w:p>
    <w:p w:rsidR="003C3E71" w:rsidRDefault="003C3E71" w:rsidP="003C3E71">
      <w:pPr>
        <w:pStyle w:val="Paragraphedeliste"/>
        <w:numPr>
          <w:ilvl w:val="1"/>
          <w:numId w:val="5"/>
        </w:numPr>
        <w:rPr>
          <w:lang w:val="fr-FR"/>
        </w:rPr>
      </w:pPr>
      <w:r>
        <w:rPr>
          <w:lang w:val="fr-FR"/>
        </w:rPr>
        <w:t>Endroits insolites</w:t>
      </w:r>
    </w:p>
    <w:p w:rsidR="003C3E71" w:rsidRDefault="003C3E71" w:rsidP="003C3E71">
      <w:pPr>
        <w:pStyle w:val="Paragraphedeliste"/>
        <w:ind w:left="1440"/>
        <w:rPr>
          <w:lang w:val="fr-FR"/>
        </w:rPr>
      </w:pPr>
    </w:p>
    <w:p w:rsidR="003C3E71" w:rsidRDefault="003C3E71" w:rsidP="003C3E71">
      <w:pPr>
        <w:pStyle w:val="Paragraphedeliste"/>
        <w:numPr>
          <w:ilvl w:val="0"/>
          <w:numId w:val="4"/>
        </w:numPr>
        <w:rPr>
          <w:lang w:val="fr-FR"/>
        </w:rPr>
      </w:pPr>
      <w:r>
        <w:rPr>
          <w:lang w:val="fr-FR"/>
        </w:rPr>
        <w:t>Manger :</w:t>
      </w:r>
    </w:p>
    <w:p w:rsidR="003C3E71" w:rsidRDefault="003C3E71" w:rsidP="003C3E71">
      <w:pPr>
        <w:pStyle w:val="Paragraphedeliste"/>
        <w:numPr>
          <w:ilvl w:val="1"/>
          <w:numId w:val="4"/>
        </w:numPr>
        <w:rPr>
          <w:lang w:val="fr-FR"/>
        </w:rPr>
      </w:pPr>
      <w:r>
        <w:rPr>
          <w:lang w:val="fr-FR"/>
        </w:rPr>
        <w:t>Restaurants permanents (catégories des restos locaux =&gt; pas de grande chaine)</w:t>
      </w:r>
    </w:p>
    <w:p w:rsidR="003C3E71" w:rsidRDefault="003C3E71" w:rsidP="003C3E71">
      <w:pPr>
        <w:pStyle w:val="Paragraphedeliste"/>
        <w:numPr>
          <w:ilvl w:val="1"/>
          <w:numId w:val="4"/>
        </w:numPr>
        <w:rPr>
          <w:lang w:val="fr-FR"/>
        </w:rPr>
      </w:pPr>
      <w:r>
        <w:rPr>
          <w:lang w:val="fr-FR"/>
        </w:rPr>
        <w:t xml:space="preserve">Restaurants éphémères </w:t>
      </w:r>
    </w:p>
    <w:p w:rsidR="003C3E71" w:rsidRDefault="003C3E71" w:rsidP="003C3E71">
      <w:pPr>
        <w:pStyle w:val="Paragraphedeliste"/>
        <w:numPr>
          <w:ilvl w:val="1"/>
          <w:numId w:val="4"/>
        </w:numPr>
        <w:rPr>
          <w:lang w:val="fr-FR"/>
        </w:rPr>
      </w:pPr>
      <w:r>
        <w:rPr>
          <w:lang w:val="fr-FR"/>
        </w:rPr>
        <w:t>Echoppes locales</w:t>
      </w:r>
    </w:p>
    <w:p w:rsidR="003C3E71" w:rsidRPr="003C3E71" w:rsidRDefault="003C3E71" w:rsidP="003C3E71">
      <w:pPr>
        <w:pStyle w:val="Paragraphedeliste"/>
        <w:numPr>
          <w:ilvl w:val="1"/>
          <w:numId w:val="4"/>
        </w:numPr>
        <w:rPr>
          <w:lang w:val="fr-FR"/>
        </w:rPr>
      </w:pPr>
      <w:r>
        <w:rPr>
          <w:lang w:val="fr-FR"/>
        </w:rPr>
        <w:t>Fermes (avec information sur les produits proposés, les prix et ce dont il faut se munir)</w:t>
      </w:r>
    </w:p>
    <w:p w:rsidR="003C3E71" w:rsidRDefault="003C3E71" w:rsidP="003C3E71">
      <w:pPr>
        <w:rPr>
          <w:lang w:val="fr-FR"/>
        </w:rPr>
      </w:pPr>
    </w:p>
    <w:p w:rsidR="003C3E71" w:rsidRDefault="003C3E71" w:rsidP="003C3E71">
      <w:pPr>
        <w:pStyle w:val="Paragraphedeliste"/>
        <w:numPr>
          <w:ilvl w:val="0"/>
          <w:numId w:val="4"/>
        </w:numPr>
        <w:rPr>
          <w:lang w:val="fr-FR"/>
        </w:rPr>
      </w:pPr>
      <w:r>
        <w:rPr>
          <w:lang w:val="fr-FR"/>
        </w:rPr>
        <w:t>Se divertir :</w:t>
      </w:r>
    </w:p>
    <w:p w:rsidR="003C3E71" w:rsidRDefault="003C3E71" w:rsidP="003C3E71">
      <w:pPr>
        <w:pStyle w:val="Paragraphedeliste"/>
        <w:numPr>
          <w:ilvl w:val="1"/>
          <w:numId w:val="4"/>
        </w:numPr>
        <w:rPr>
          <w:lang w:val="fr-FR"/>
        </w:rPr>
      </w:pPr>
      <w:r w:rsidRPr="003C3E71">
        <w:rPr>
          <w:lang w:val="fr-FR"/>
        </w:rPr>
        <w:t xml:space="preserve">cinémas, </w:t>
      </w:r>
    </w:p>
    <w:p w:rsidR="003C3E71" w:rsidRDefault="003C3E71" w:rsidP="003C3E71">
      <w:pPr>
        <w:pStyle w:val="Paragraphedeliste"/>
        <w:numPr>
          <w:ilvl w:val="1"/>
          <w:numId w:val="4"/>
        </w:numPr>
        <w:rPr>
          <w:lang w:val="fr-FR"/>
        </w:rPr>
      </w:pPr>
      <w:r w:rsidRPr="003C3E71">
        <w:rPr>
          <w:lang w:val="fr-FR"/>
        </w:rPr>
        <w:t xml:space="preserve">musées, </w:t>
      </w:r>
    </w:p>
    <w:p w:rsidR="003C3E71" w:rsidRDefault="003C3E71" w:rsidP="003C3E71">
      <w:pPr>
        <w:pStyle w:val="Paragraphedeliste"/>
        <w:numPr>
          <w:ilvl w:val="1"/>
          <w:numId w:val="4"/>
        </w:numPr>
        <w:rPr>
          <w:lang w:val="fr-FR"/>
        </w:rPr>
      </w:pPr>
      <w:r>
        <w:rPr>
          <w:lang w:val="fr-FR"/>
        </w:rPr>
        <w:t>activités ludiques,</w:t>
      </w:r>
    </w:p>
    <w:p w:rsidR="003C3E71" w:rsidRDefault="003C3E71" w:rsidP="003C3E71">
      <w:pPr>
        <w:pStyle w:val="Paragraphedeliste"/>
        <w:numPr>
          <w:ilvl w:val="1"/>
          <w:numId w:val="4"/>
        </w:numPr>
        <w:rPr>
          <w:lang w:val="fr-FR"/>
        </w:rPr>
      </w:pPr>
      <w:r>
        <w:rPr>
          <w:lang w:val="fr-FR"/>
        </w:rPr>
        <w:t>activités sportives,</w:t>
      </w:r>
    </w:p>
    <w:p w:rsidR="003C3E71" w:rsidRDefault="003C3E71" w:rsidP="003C3E71">
      <w:pPr>
        <w:pStyle w:val="Paragraphedeliste"/>
        <w:numPr>
          <w:ilvl w:val="1"/>
          <w:numId w:val="4"/>
        </w:numPr>
        <w:rPr>
          <w:lang w:val="fr-FR"/>
        </w:rPr>
      </w:pPr>
      <w:r>
        <w:rPr>
          <w:lang w:val="fr-FR"/>
        </w:rPr>
        <w:t>m</w:t>
      </w:r>
      <w:r w:rsidRPr="003C3E71">
        <w:rPr>
          <w:lang w:val="fr-FR"/>
        </w:rPr>
        <w:t xml:space="preserve">onuments historiques, </w:t>
      </w:r>
    </w:p>
    <w:p w:rsidR="003C3E71" w:rsidRDefault="003C3E71" w:rsidP="003C3E71">
      <w:pPr>
        <w:pStyle w:val="Paragraphedeliste"/>
        <w:numPr>
          <w:ilvl w:val="1"/>
          <w:numId w:val="4"/>
        </w:numPr>
        <w:rPr>
          <w:lang w:val="fr-FR"/>
        </w:rPr>
      </w:pPr>
      <w:r>
        <w:rPr>
          <w:lang w:val="fr-FR"/>
        </w:rPr>
        <w:t xml:space="preserve">night-life (+ heure des Happy </w:t>
      </w:r>
      <w:proofErr w:type="spellStart"/>
      <w:r>
        <w:rPr>
          <w:lang w:val="fr-FR"/>
        </w:rPr>
        <w:t>hour</w:t>
      </w:r>
      <w:proofErr w:type="spellEnd"/>
      <w:r>
        <w:rPr>
          <w:lang w:val="fr-FR"/>
        </w:rPr>
        <w:t>)</w:t>
      </w:r>
    </w:p>
    <w:p w:rsidR="003C3E71" w:rsidRDefault="003C3E71" w:rsidP="003C3E71">
      <w:pPr>
        <w:ind w:left="1126"/>
        <w:rPr>
          <w:lang w:val="fr-FR"/>
        </w:rPr>
      </w:pPr>
      <w:r>
        <w:rPr>
          <w:lang w:val="fr-FR"/>
        </w:rPr>
        <w:t xml:space="preserve">Les différentes pages affichées selon les choix de l’utilisateur comporteront les informations générales des différents lieux ainsi qu’un lien vers les sites officiels des lieux. </w:t>
      </w:r>
    </w:p>
    <w:p w:rsidR="003C3E71" w:rsidRDefault="003C3E71" w:rsidP="003C3E71">
      <w:pPr>
        <w:rPr>
          <w:lang w:val="fr-FR"/>
        </w:rPr>
      </w:pPr>
      <w:r>
        <w:rPr>
          <w:lang w:val="fr-FR"/>
        </w:rPr>
        <w:t xml:space="preserve">L’utilisateur aura la possibilité de cocher les différentes activités qu’il souhaite faire. Selon les activités cochées, un prix s’affichera et augmentera au fur et à mesure que les activités sont cochées. </w:t>
      </w:r>
    </w:p>
    <w:p w:rsidR="003C3E71" w:rsidRDefault="003C3E71" w:rsidP="003C3E71">
      <w:pPr>
        <w:rPr>
          <w:lang w:val="fr-FR"/>
        </w:rPr>
      </w:pPr>
      <w:r>
        <w:rPr>
          <w:lang w:val="fr-FR"/>
        </w:rPr>
        <w:lastRenderedPageBreak/>
        <w:t>Si possible, en fonction du budget initialement indiqué par l’utilisateur, les activités qui seront ou deviendront hors budget seront en grisé et ne deviendront plus « </w:t>
      </w:r>
      <w:proofErr w:type="spellStart"/>
      <w:r>
        <w:rPr>
          <w:lang w:val="fr-FR"/>
        </w:rPr>
        <w:t>cochables</w:t>
      </w:r>
      <w:proofErr w:type="spellEnd"/>
      <w:r>
        <w:rPr>
          <w:lang w:val="fr-FR"/>
        </w:rPr>
        <w:t xml:space="preserve"> » mais toujours visible si jamais l’utilisateur décide de revenir sur son choix. </w:t>
      </w:r>
    </w:p>
    <w:p w:rsidR="003C3E71" w:rsidRDefault="003C3E71" w:rsidP="003C3E71">
      <w:pPr>
        <w:rPr>
          <w:lang w:val="fr-FR"/>
        </w:rPr>
      </w:pPr>
    </w:p>
    <w:p w:rsidR="003C3E71" w:rsidRDefault="003C3E71" w:rsidP="003C3E71">
      <w:pPr>
        <w:rPr>
          <w:lang w:val="fr-FR"/>
        </w:rPr>
      </w:pPr>
      <w:r>
        <w:rPr>
          <w:lang w:val="fr-FR"/>
        </w:rPr>
        <w:t xml:space="preserve">Le site web permettra à l’utilisateur d’indiquer une certaine heure de commencement des activités. </w:t>
      </w:r>
    </w:p>
    <w:p w:rsidR="003C3E71" w:rsidRDefault="003C3E71" w:rsidP="003C3E71">
      <w:pPr>
        <w:rPr>
          <w:lang w:val="fr-FR"/>
        </w:rPr>
      </w:pPr>
    </w:p>
    <w:p w:rsidR="003C3E71" w:rsidRDefault="003C3E71" w:rsidP="003C3E71">
      <w:pPr>
        <w:rPr>
          <w:lang w:val="fr-FR"/>
        </w:rPr>
      </w:pPr>
      <w:r>
        <w:rPr>
          <w:lang w:val="fr-FR"/>
        </w:rPr>
        <w:t xml:space="preserve">Enfin, en fonction des différentes adresses sélectionnées, le rapport final sur les différentes activités sélectionnées proposera un itinéraire </w:t>
      </w:r>
      <w:proofErr w:type="spellStart"/>
      <w:r>
        <w:rPr>
          <w:lang w:val="fr-FR"/>
        </w:rPr>
        <w:t>google</w:t>
      </w:r>
      <w:proofErr w:type="spellEnd"/>
      <w:r>
        <w:rPr>
          <w:lang w:val="fr-FR"/>
        </w:rPr>
        <w:t xml:space="preserve"> </w:t>
      </w:r>
      <w:proofErr w:type="spellStart"/>
      <w:r>
        <w:rPr>
          <w:lang w:val="fr-FR"/>
        </w:rPr>
        <w:t>maps</w:t>
      </w:r>
      <w:proofErr w:type="spellEnd"/>
      <w:r>
        <w:rPr>
          <w:lang w:val="fr-FR"/>
        </w:rPr>
        <w:t xml:space="preserve"> qui sera fonction des lieux et des heures des activités sélectionnées. </w:t>
      </w:r>
    </w:p>
    <w:p w:rsidR="003C3E71" w:rsidRDefault="003C3E71" w:rsidP="003C3E71">
      <w:pPr>
        <w:rPr>
          <w:lang w:val="fr-FR"/>
        </w:rPr>
      </w:pPr>
      <w:r>
        <w:rPr>
          <w:lang w:val="fr-FR"/>
        </w:rPr>
        <w:t xml:space="preserve">En bonus, si l’utilisateur est intéressé pour faire un pub crawl via les happy </w:t>
      </w:r>
      <w:proofErr w:type="spellStart"/>
      <w:r>
        <w:rPr>
          <w:lang w:val="fr-FR"/>
        </w:rPr>
        <w:t>hour</w:t>
      </w:r>
      <w:proofErr w:type="spellEnd"/>
      <w:r>
        <w:rPr>
          <w:lang w:val="fr-FR"/>
        </w:rPr>
        <w:t xml:space="preserve">, le site proposera les différentes tavernes qui font des happy </w:t>
      </w:r>
      <w:proofErr w:type="spellStart"/>
      <w:r>
        <w:rPr>
          <w:lang w:val="fr-FR"/>
        </w:rPr>
        <w:t>hour</w:t>
      </w:r>
      <w:proofErr w:type="spellEnd"/>
      <w:r>
        <w:rPr>
          <w:lang w:val="fr-FR"/>
        </w:rPr>
        <w:t xml:space="preserve"> et indique l’heure à laquelle celui-ci a lieu et propose un trajet </w:t>
      </w:r>
      <w:proofErr w:type="spellStart"/>
      <w:r>
        <w:rPr>
          <w:lang w:val="fr-FR"/>
        </w:rPr>
        <w:t>google</w:t>
      </w:r>
      <w:proofErr w:type="spellEnd"/>
      <w:r>
        <w:rPr>
          <w:lang w:val="fr-FR"/>
        </w:rPr>
        <w:t xml:space="preserve"> </w:t>
      </w:r>
      <w:proofErr w:type="spellStart"/>
      <w:r>
        <w:rPr>
          <w:lang w:val="fr-FR"/>
        </w:rPr>
        <w:t>maps</w:t>
      </w:r>
      <w:proofErr w:type="spellEnd"/>
      <w:r>
        <w:rPr>
          <w:lang w:val="fr-FR"/>
        </w:rPr>
        <w:t xml:space="preserve"> sur ce qui est sélectionné par l’utilisateur.</w:t>
      </w:r>
    </w:p>
    <w:p w:rsidR="004F3ED1" w:rsidRDefault="004F3ED1" w:rsidP="003C3E71">
      <w:pPr>
        <w:rPr>
          <w:lang w:val="fr-FR"/>
        </w:rPr>
      </w:pPr>
      <w:r>
        <w:rPr>
          <w:lang w:val="fr-FR"/>
        </w:rPr>
        <w:t>L’utilisateur a la possibilité d’avoir le rapport final de sa recherche sur son mail via l’adresse mail enre</w:t>
      </w:r>
      <w:r w:rsidR="00AC45C1">
        <w:rPr>
          <w:lang w:val="fr-FR"/>
        </w:rPr>
        <w:t>gistrée durant son inscription sur le site.</w:t>
      </w:r>
      <w:bookmarkStart w:id="0" w:name="_GoBack"/>
      <w:bookmarkEnd w:id="0"/>
      <w:r>
        <w:rPr>
          <w:lang w:val="fr-FR"/>
        </w:rPr>
        <w:t xml:space="preserve"> </w:t>
      </w:r>
    </w:p>
    <w:p w:rsidR="004F3ED1" w:rsidRDefault="004F3ED1" w:rsidP="003C3E71">
      <w:pPr>
        <w:rPr>
          <w:lang w:val="fr-FR"/>
        </w:rPr>
      </w:pPr>
    </w:p>
    <w:p w:rsidR="004F3ED1" w:rsidRDefault="004F3ED1" w:rsidP="003C3E71">
      <w:pPr>
        <w:rPr>
          <w:lang w:val="fr-FR"/>
        </w:rPr>
      </w:pPr>
    </w:p>
    <w:p w:rsidR="004F3ED1" w:rsidRDefault="004F3ED1" w:rsidP="003C3E71">
      <w:pPr>
        <w:rPr>
          <w:lang w:val="fr-FR"/>
        </w:rPr>
      </w:pPr>
    </w:p>
    <w:p w:rsidR="003C3E71" w:rsidRDefault="003C3E71" w:rsidP="003C3E71">
      <w:pPr>
        <w:rPr>
          <w:lang w:val="fr-FR"/>
        </w:rPr>
      </w:pPr>
    </w:p>
    <w:p w:rsidR="003C3E71" w:rsidRPr="003C3E71" w:rsidRDefault="003C3E71" w:rsidP="003C3E71">
      <w:pPr>
        <w:rPr>
          <w:lang w:val="fr-FR"/>
        </w:rPr>
      </w:pPr>
    </w:p>
    <w:sectPr w:rsidR="003C3E71" w:rsidRPr="003C3E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F6088"/>
    <w:multiLevelType w:val="hybridMultilevel"/>
    <w:tmpl w:val="0276AA98"/>
    <w:lvl w:ilvl="0" w:tplc="B43CF62A">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11872638"/>
    <w:multiLevelType w:val="hybridMultilevel"/>
    <w:tmpl w:val="795ADA88"/>
    <w:lvl w:ilvl="0" w:tplc="B43CF62A">
      <w:numFmt w:val="bullet"/>
      <w:lvlText w:val=""/>
      <w:lvlJc w:val="left"/>
      <w:pPr>
        <w:ind w:left="766" w:hanging="360"/>
      </w:pPr>
      <w:rPr>
        <w:rFonts w:ascii="Symbol" w:eastAsiaTheme="minorHAnsi" w:hAnsi="Symbol" w:cstheme="minorBidi" w:hint="default"/>
      </w:rPr>
    </w:lvl>
    <w:lvl w:ilvl="1" w:tplc="080C0003">
      <w:start w:val="1"/>
      <w:numFmt w:val="bullet"/>
      <w:lvlText w:val="o"/>
      <w:lvlJc w:val="left"/>
      <w:pPr>
        <w:ind w:left="1486" w:hanging="360"/>
      </w:pPr>
      <w:rPr>
        <w:rFonts w:ascii="Courier New" w:hAnsi="Courier New" w:cs="Courier New" w:hint="default"/>
      </w:rPr>
    </w:lvl>
    <w:lvl w:ilvl="2" w:tplc="080C0005" w:tentative="1">
      <w:start w:val="1"/>
      <w:numFmt w:val="bullet"/>
      <w:lvlText w:val=""/>
      <w:lvlJc w:val="left"/>
      <w:pPr>
        <w:ind w:left="2206" w:hanging="360"/>
      </w:pPr>
      <w:rPr>
        <w:rFonts w:ascii="Wingdings" w:hAnsi="Wingdings" w:hint="default"/>
      </w:rPr>
    </w:lvl>
    <w:lvl w:ilvl="3" w:tplc="080C0001" w:tentative="1">
      <w:start w:val="1"/>
      <w:numFmt w:val="bullet"/>
      <w:lvlText w:val=""/>
      <w:lvlJc w:val="left"/>
      <w:pPr>
        <w:ind w:left="2926" w:hanging="360"/>
      </w:pPr>
      <w:rPr>
        <w:rFonts w:ascii="Symbol" w:hAnsi="Symbol" w:hint="default"/>
      </w:rPr>
    </w:lvl>
    <w:lvl w:ilvl="4" w:tplc="080C0003" w:tentative="1">
      <w:start w:val="1"/>
      <w:numFmt w:val="bullet"/>
      <w:lvlText w:val="o"/>
      <w:lvlJc w:val="left"/>
      <w:pPr>
        <w:ind w:left="3646" w:hanging="360"/>
      </w:pPr>
      <w:rPr>
        <w:rFonts w:ascii="Courier New" w:hAnsi="Courier New" w:cs="Courier New" w:hint="default"/>
      </w:rPr>
    </w:lvl>
    <w:lvl w:ilvl="5" w:tplc="080C0005" w:tentative="1">
      <w:start w:val="1"/>
      <w:numFmt w:val="bullet"/>
      <w:lvlText w:val=""/>
      <w:lvlJc w:val="left"/>
      <w:pPr>
        <w:ind w:left="4366" w:hanging="360"/>
      </w:pPr>
      <w:rPr>
        <w:rFonts w:ascii="Wingdings" w:hAnsi="Wingdings" w:hint="default"/>
      </w:rPr>
    </w:lvl>
    <w:lvl w:ilvl="6" w:tplc="080C0001" w:tentative="1">
      <w:start w:val="1"/>
      <w:numFmt w:val="bullet"/>
      <w:lvlText w:val=""/>
      <w:lvlJc w:val="left"/>
      <w:pPr>
        <w:ind w:left="5086" w:hanging="360"/>
      </w:pPr>
      <w:rPr>
        <w:rFonts w:ascii="Symbol" w:hAnsi="Symbol" w:hint="default"/>
      </w:rPr>
    </w:lvl>
    <w:lvl w:ilvl="7" w:tplc="080C0003" w:tentative="1">
      <w:start w:val="1"/>
      <w:numFmt w:val="bullet"/>
      <w:lvlText w:val="o"/>
      <w:lvlJc w:val="left"/>
      <w:pPr>
        <w:ind w:left="5806" w:hanging="360"/>
      </w:pPr>
      <w:rPr>
        <w:rFonts w:ascii="Courier New" w:hAnsi="Courier New" w:cs="Courier New" w:hint="default"/>
      </w:rPr>
    </w:lvl>
    <w:lvl w:ilvl="8" w:tplc="080C0005" w:tentative="1">
      <w:start w:val="1"/>
      <w:numFmt w:val="bullet"/>
      <w:lvlText w:val=""/>
      <w:lvlJc w:val="left"/>
      <w:pPr>
        <w:ind w:left="6526" w:hanging="360"/>
      </w:pPr>
      <w:rPr>
        <w:rFonts w:ascii="Wingdings" w:hAnsi="Wingdings" w:hint="default"/>
      </w:rPr>
    </w:lvl>
  </w:abstractNum>
  <w:abstractNum w:abstractNumId="2">
    <w:nsid w:val="27DA03D3"/>
    <w:multiLevelType w:val="hybridMultilevel"/>
    <w:tmpl w:val="E6E22F72"/>
    <w:lvl w:ilvl="0" w:tplc="B43CF62A">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4F8A1535"/>
    <w:multiLevelType w:val="hybridMultilevel"/>
    <w:tmpl w:val="53D0C2DC"/>
    <w:lvl w:ilvl="0" w:tplc="B43CF62A">
      <w:numFmt w:val="bullet"/>
      <w:lvlText w:val=""/>
      <w:lvlJc w:val="left"/>
      <w:pPr>
        <w:ind w:left="720" w:hanging="360"/>
      </w:pPr>
      <w:rPr>
        <w:rFonts w:ascii="Symbol" w:eastAsiaTheme="minorHAnsi" w:hAnsi="Symbol"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5B965C7A"/>
    <w:multiLevelType w:val="hybridMultilevel"/>
    <w:tmpl w:val="1D9A14CE"/>
    <w:lvl w:ilvl="0" w:tplc="B43CF62A">
      <w:numFmt w:val="bullet"/>
      <w:lvlText w:val=""/>
      <w:lvlJc w:val="left"/>
      <w:pPr>
        <w:ind w:left="766" w:hanging="360"/>
      </w:pPr>
      <w:rPr>
        <w:rFonts w:ascii="Symbol" w:eastAsiaTheme="minorHAnsi" w:hAnsi="Symbol" w:cstheme="minorBidi" w:hint="default"/>
      </w:rPr>
    </w:lvl>
    <w:lvl w:ilvl="1" w:tplc="080C0003" w:tentative="1">
      <w:start w:val="1"/>
      <w:numFmt w:val="bullet"/>
      <w:lvlText w:val="o"/>
      <w:lvlJc w:val="left"/>
      <w:pPr>
        <w:ind w:left="1486" w:hanging="360"/>
      </w:pPr>
      <w:rPr>
        <w:rFonts w:ascii="Courier New" w:hAnsi="Courier New" w:cs="Courier New" w:hint="default"/>
      </w:rPr>
    </w:lvl>
    <w:lvl w:ilvl="2" w:tplc="080C0005" w:tentative="1">
      <w:start w:val="1"/>
      <w:numFmt w:val="bullet"/>
      <w:lvlText w:val=""/>
      <w:lvlJc w:val="left"/>
      <w:pPr>
        <w:ind w:left="2206" w:hanging="360"/>
      </w:pPr>
      <w:rPr>
        <w:rFonts w:ascii="Wingdings" w:hAnsi="Wingdings" w:hint="default"/>
      </w:rPr>
    </w:lvl>
    <w:lvl w:ilvl="3" w:tplc="080C0001" w:tentative="1">
      <w:start w:val="1"/>
      <w:numFmt w:val="bullet"/>
      <w:lvlText w:val=""/>
      <w:lvlJc w:val="left"/>
      <w:pPr>
        <w:ind w:left="2926" w:hanging="360"/>
      </w:pPr>
      <w:rPr>
        <w:rFonts w:ascii="Symbol" w:hAnsi="Symbol" w:hint="default"/>
      </w:rPr>
    </w:lvl>
    <w:lvl w:ilvl="4" w:tplc="080C0003" w:tentative="1">
      <w:start w:val="1"/>
      <w:numFmt w:val="bullet"/>
      <w:lvlText w:val="o"/>
      <w:lvlJc w:val="left"/>
      <w:pPr>
        <w:ind w:left="3646" w:hanging="360"/>
      </w:pPr>
      <w:rPr>
        <w:rFonts w:ascii="Courier New" w:hAnsi="Courier New" w:cs="Courier New" w:hint="default"/>
      </w:rPr>
    </w:lvl>
    <w:lvl w:ilvl="5" w:tplc="080C0005" w:tentative="1">
      <w:start w:val="1"/>
      <w:numFmt w:val="bullet"/>
      <w:lvlText w:val=""/>
      <w:lvlJc w:val="left"/>
      <w:pPr>
        <w:ind w:left="4366" w:hanging="360"/>
      </w:pPr>
      <w:rPr>
        <w:rFonts w:ascii="Wingdings" w:hAnsi="Wingdings" w:hint="default"/>
      </w:rPr>
    </w:lvl>
    <w:lvl w:ilvl="6" w:tplc="080C0001" w:tentative="1">
      <w:start w:val="1"/>
      <w:numFmt w:val="bullet"/>
      <w:lvlText w:val=""/>
      <w:lvlJc w:val="left"/>
      <w:pPr>
        <w:ind w:left="5086" w:hanging="360"/>
      </w:pPr>
      <w:rPr>
        <w:rFonts w:ascii="Symbol" w:hAnsi="Symbol" w:hint="default"/>
      </w:rPr>
    </w:lvl>
    <w:lvl w:ilvl="7" w:tplc="080C0003" w:tentative="1">
      <w:start w:val="1"/>
      <w:numFmt w:val="bullet"/>
      <w:lvlText w:val="o"/>
      <w:lvlJc w:val="left"/>
      <w:pPr>
        <w:ind w:left="5806" w:hanging="360"/>
      </w:pPr>
      <w:rPr>
        <w:rFonts w:ascii="Courier New" w:hAnsi="Courier New" w:cs="Courier New" w:hint="default"/>
      </w:rPr>
    </w:lvl>
    <w:lvl w:ilvl="8" w:tplc="080C0005" w:tentative="1">
      <w:start w:val="1"/>
      <w:numFmt w:val="bullet"/>
      <w:lvlText w:val=""/>
      <w:lvlJc w:val="left"/>
      <w:pPr>
        <w:ind w:left="6526"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953"/>
    <w:rsid w:val="003C3E71"/>
    <w:rsid w:val="004F3ED1"/>
    <w:rsid w:val="0091016D"/>
    <w:rsid w:val="00AC45C1"/>
    <w:rsid w:val="00BE695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C4E7F-B518-4331-9204-6A2166EF5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3E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C3E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3E7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3C3E71"/>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3C3E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4339</TotalTime>
  <Pages>2</Pages>
  <Words>389</Words>
  <Characters>2141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Coline</dc:creator>
  <cp:keywords/>
  <dc:description/>
  <cp:lastModifiedBy>Coline</cp:lastModifiedBy>
  <cp:revision>5</cp:revision>
  <dcterms:created xsi:type="dcterms:W3CDTF">2020-08-13T08:10:00Z</dcterms:created>
  <dcterms:modified xsi:type="dcterms:W3CDTF">2020-08-18T20:40:00Z</dcterms:modified>
</cp:coreProperties>
</file>