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54DE0" w14:textId="5A4AC3A3" w:rsidR="005828B0" w:rsidRPr="0030194C" w:rsidRDefault="0030194C" w:rsidP="0030194C">
      <w:pPr>
        <w:pStyle w:val="Title"/>
        <w:jc w:val="center"/>
        <w:rPr>
          <w:lang w:val="fr-FR"/>
        </w:rPr>
      </w:pPr>
      <w:r>
        <w:rPr>
          <w:lang w:val="fr-FR"/>
        </w:rPr>
        <w:t>Notes de X perco</w:t>
      </w:r>
      <w:bookmarkStart w:id="0" w:name="_GoBack"/>
      <w:bookmarkEnd w:id="0"/>
    </w:p>
    <w:sectPr w:rsidR="005828B0" w:rsidRPr="0030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B0"/>
    <w:rsid w:val="0030194C"/>
    <w:rsid w:val="0058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28DEC"/>
  <w15:chartTrackingRefBased/>
  <w15:docId w15:val="{05F17A8F-D8BE-41B4-8C9F-E3F2CDA3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1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Timmermans</dc:creator>
  <cp:keywords/>
  <dc:description/>
  <cp:lastModifiedBy>Corentin Timmermans</cp:lastModifiedBy>
  <cp:revision>2</cp:revision>
  <dcterms:created xsi:type="dcterms:W3CDTF">2019-03-19T10:42:00Z</dcterms:created>
  <dcterms:modified xsi:type="dcterms:W3CDTF">2019-03-19T10:46:00Z</dcterms:modified>
</cp:coreProperties>
</file>