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A4" w:rsidRDefault="00C30717" w:rsidP="00C30717">
      <w:pPr>
        <w:pStyle w:val="Heading1"/>
      </w:pPr>
      <w:r>
        <w:t>Bug 1 – Debugging Log</w:t>
      </w:r>
    </w:p>
    <w:p w:rsidR="0028505C" w:rsidRPr="0028505C" w:rsidRDefault="0028505C" w:rsidP="0028505C">
      <w:r>
        <w:t>Hypothesis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505C" w:rsidTr="0028505C">
        <w:tc>
          <w:tcPr>
            <w:tcW w:w="4508" w:type="dxa"/>
          </w:tcPr>
          <w:p w:rsidR="0028505C" w:rsidRDefault="0028505C" w:rsidP="0028505C">
            <w:r>
              <w:t>Hypothesis</w:t>
            </w:r>
          </w:p>
        </w:tc>
        <w:tc>
          <w:tcPr>
            <w:tcW w:w="4508" w:type="dxa"/>
          </w:tcPr>
          <w:p w:rsidR="0028505C" w:rsidRDefault="0028505C" w:rsidP="0028505C">
            <w:r>
              <w:t>Balance is calculated incorrectly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Prediction</w:t>
            </w:r>
          </w:p>
        </w:tc>
        <w:tc>
          <w:tcPr>
            <w:tcW w:w="4508" w:type="dxa"/>
          </w:tcPr>
          <w:p w:rsidR="0028505C" w:rsidRDefault="0028505C" w:rsidP="0028505C">
            <w:r>
              <w:t>Balance total after adding players winnings is incorrect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Experiment</w:t>
            </w:r>
          </w:p>
        </w:tc>
        <w:tc>
          <w:tcPr>
            <w:tcW w:w="4508" w:type="dxa"/>
          </w:tcPr>
          <w:p w:rsidR="0028505C" w:rsidRDefault="0028505C" w:rsidP="0028505C">
            <w:r>
              <w:t>Run game and observe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Observation</w:t>
            </w:r>
          </w:p>
        </w:tc>
        <w:tc>
          <w:tcPr>
            <w:tcW w:w="4508" w:type="dxa"/>
          </w:tcPr>
          <w:p w:rsidR="0028505C" w:rsidRDefault="0028505C" w:rsidP="0028505C">
            <w:r>
              <w:t>Balance is decreased on loss correctly, balance does not increase correctly on any win condition of one two and three matches</w:t>
            </w:r>
          </w:p>
        </w:tc>
      </w:tr>
      <w:tr w:rsidR="0028505C" w:rsidTr="0028505C">
        <w:tc>
          <w:tcPr>
            <w:tcW w:w="4508" w:type="dxa"/>
          </w:tcPr>
          <w:p w:rsidR="0028505C" w:rsidRDefault="0028505C" w:rsidP="0028505C">
            <w:r>
              <w:t>Conclusion</w:t>
            </w:r>
          </w:p>
        </w:tc>
        <w:tc>
          <w:tcPr>
            <w:tcW w:w="4508" w:type="dxa"/>
          </w:tcPr>
          <w:p w:rsidR="0028505C" w:rsidRDefault="0028505C" w:rsidP="0028505C">
            <w:r>
              <w:t>Balance is calculated incorrectly, however problem is not identified, further investigation needed.</w:t>
            </w:r>
          </w:p>
        </w:tc>
      </w:tr>
    </w:tbl>
    <w:p w:rsidR="0028505C" w:rsidRDefault="0028505C" w:rsidP="0028505C"/>
    <w:p w:rsidR="0028505C" w:rsidRDefault="0028505C" w:rsidP="0028505C">
      <w:r>
        <w:t>Hypothesis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505C" w:rsidTr="00A64CA4">
        <w:tc>
          <w:tcPr>
            <w:tcW w:w="4508" w:type="dxa"/>
          </w:tcPr>
          <w:p w:rsidR="0028505C" w:rsidRDefault="0028505C" w:rsidP="00A64CA4">
            <w:r>
              <w:t>Hypothesis</w:t>
            </w:r>
          </w:p>
        </w:tc>
        <w:tc>
          <w:tcPr>
            <w:tcW w:w="4508" w:type="dxa"/>
          </w:tcPr>
          <w:p w:rsidR="0028505C" w:rsidRDefault="0028505C" w:rsidP="00A64CA4">
            <w:r>
              <w:t>Calculated balance only returns winnings and not bet amount</w:t>
            </w:r>
          </w:p>
        </w:tc>
      </w:tr>
      <w:tr w:rsidR="0028505C" w:rsidTr="00A64CA4">
        <w:tc>
          <w:tcPr>
            <w:tcW w:w="4508" w:type="dxa"/>
          </w:tcPr>
          <w:p w:rsidR="0028505C" w:rsidRDefault="0028505C" w:rsidP="00A64CA4">
            <w:r>
              <w:t>Prediction</w:t>
            </w:r>
          </w:p>
        </w:tc>
        <w:tc>
          <w:tcPr>
            <w:tcW w:w="4508" w:type="dxa"/>
          </w:tcPr>
          <w:p w:rsidR="0028505C" w:rsidRDefault="0028505C" w:rsidP="00A64CA4">
            <w:r>
              <w:t>Balance is only changed by winnings amount and does not return bet amount to the player</w:t>
            </w:r>
          </w:p>
        </w:tc>
      </w:tr>
      <w:tr w:rsidR="0028505C" w:rsidTr="00A64CA4">
        <w:tc>
          <w:tcPr>
            <w:tcW w:w="4508" w:type="dxa"/>
          </w:tcPr>
          <w:p w:rsidR="0028505C" w:rsidRDefault="0028505C" w:rsidP="00A64CA4">
            <w:r>
              <w:t>Experiment</w:t>
            </w:r>
          </w:p>
        </w:tc>
        <w:tc>
          <w:tcPr>
            <w:tcW w:w="4508" w:type="dxa"/>
          </w:tcPr>
          <w:p w:rsidR="0028505C" w:rsidRDefault="0028505C" w:rsidP="00A64CA4">
            <w:r>
              <w:t>Run game and observe</w:t>
            </w:r>
          </w:p>
        </w:tc>
      </w:tr>
      <w:tr w:rsidR="0028505C" w:rsidTr="00A64CA4">
        <w:tc>
          <w:tcPr>
            <w:tcW w:w="4508" w:type="dxa"/>
          </w:tcPr>
          <w:p w:rsidR="0028505C" w:rsidRDefault="0028505C" w:rsidP="00A64CA4">
            <w:r>
              <w:t>Observation</w:t>
            </w:r>
          </w:p>
        </w:tc>
        <w:tc>
          <w:tcPr>
            <w:tcW w:w="4508" w:type="dxa"/>
          </w:tcPr>
          <w:p w:rsidR="0028505C" w:rsidRDefault="0028505C" w:rsidP="00A64CA4">
            <w:r>
              <w:t>Winning never returns the players bet amount</w:t>
            </w:r>
          </w:p>
        </w:tc>
      </w:tr>
      <w:tr w:rsidR="0028505C" w:rsidTr="00A64CA4">
        <w:tc>
          <w:tcPr>
            <w:tcW w:w="4508" w:type="dxa"/>
          </w:tcPr>
          <w:p w:rsidR="0028505C" w:rsidRDefault="0028505C" w:rsidP="00A64CA4">
            <w:r>
              <w:t>Conclusion</w:t>
            </w:r>
          </w:p>
        </w:tc>
        <w:tc>
          <w:tcPr>
            <w:tcW w:w="4508" w:type="dxa"/>
          </w:tcPr>
          <w:p w:rsidR="0028505C" w:rsidRDefault="0028505C" w:rsidP="00A64CA4">
            <w:r>
              <w:t xml:space="preserve">No bet return within the Game.java, </w:t>
            </w:r>
            <w:proofErr w:type="spellStart"/>
            <w:r>
              <w:t>Game.playRound</w:t>
            </w:r>
            <w:proofErr w:type="spellEnd"/>
            <w:r>
              <w:t>() method</w:t>
            </w:r>
          </w:p>
        </w:tc>
      </w:tr>
    </w:tbl>
    <w:p w:rsidR="0028505C" w:rsidRPr="0028505C" w:rsidRDefault="0028505C" w:rsidP="0028505C"/>
    <w:p w:rsidR="000D61AA" w:rsidRDefault="0028505C" w:rsidP="000D61AA">
      <w:pPr>
        <w:pStyle w:val="NoSpacing"/>
      </w:pPr>
      <w:r>
        <w:t>Bug Resolution:</w:t>
      </w:r>
    </w:p>
    <w:p w:rsidR="0048262B" w:rsidRDefault="0048262B" w:rsidP="000D61AA">
      <w:pPr>
        <w:pStyle w:val="NoSpacing"/>
      </w:pPr>
      <w:bookmarkStart w:id="0" w:name="_GoBack"/>
      <w:bookmarkEnd w:id="0"/>
    </w:p>
    <w:p w:rsidR="0048262B" w:rsidRDefault="0028505C" w:rsidP="000D61AA">
      <w:pPr>
        <w:pStyle w:val="NoSpacing"/>
      </w:pPr>
      <w:r>
        <w:t xml:space="preserve">To resolve the bug </w:t>
      </w:r>
      <w:r w:rsidR="00A64CA4">
        <w:t>is to re</w:t>
      </w:r>
      <w:r w:rsidR="00D7249F">
        <w:t>t</w:t>
      </w:r>
      <w:r w:rsidR="00A64CA4">
        <w:t xml:space="preserve">urn the bet amount as well as winnings in line 49 of the Game class, </w:t>
      </w:r>
      <w:proofErr w:type="spellStart"/>
      <w:proofErr w:type="gramStart"/>
      <w:r w:rsidR="00A64CA4">
        <w:t>Game.playround</w:t>
      </w:r>
      <w:proofErr w:type="spellEnd"/>
      <w:r w:rsidR="00A64CA4">
        <w:t>(</w:t>
      </w:r>
      <w:proofErr w:type="gramEnd"/>
      <w:r w:rsidR="00A64CA4">
        <w:t xml:space="preserve">) method demonstrated in the below screenshots of before and after: </w:t>
      </w:r>
    </w:p>
    <w:p w:rsidR="0048262B" w:rsidRDefault="0048262B" w:rsidP="000D61AA">
      <w:pPr>
        <w:pStyle w:val="NoSpacing"/>
      </w:pPr>
    </w:p>
    <w:p w:rsidR="0048262B" w:rsidRDefault="005D400C" w:rsidP="000D61AA">
      <w:pPr>
        <w:pStyle w:val="NoSpacing"/>
      </w:pPr>
      <w:r>
        <w:t>Before:</w:t>
      </w:r>
    </w:p>
    <w:p w:rsidR="00417909" w:rsidRDefault="005D400C" w:rsidP="000D61AA">
      <w:pPr>
        <w:pStyle w:val="NoSpacing"/>
        <w:rPr>
          <w:noProof/>
          <w:lang w:eastAsia="en-AU"/>
        </w:rPr>
      </w:pPr>
      <w:r>
        <w:rPr>
          <w:noProof/>
          <w:lang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07pt">
            <v:imagedata r:id="rId4" o:title="Bug1 Before"/>
          </v:shape>
        </w:pict>
      </w:r>
    </w:p>
    <w:p w:rsidR="005D400C" w:rsidRDefault="005D400C" w:rsidP="000D61AA">
      <w:pPr>
        <w:pStyle w:val="NoSpacing"/>
        <w:rPr>
          <w:noProof/>
          <w:lang w:eastAsia="en-AU"/>
        </w:rPr>
      </w:pPr>
    </w:p>
    <w:p w:rsidR="005D400C" w:rsidRPr="00C30717" w:rsidRDefault="005D400C" w:rsidP="000D61AA">
      <w:pPr>
        <w:pStyle w:val="NoSpacing"/>
      </w:pPr>
      <w:r>
        <w:rPr>
          <w:noProof/>
          <w:lang w:eastAsia="en-AU"/>
        </w:rPr>
        <w:lastRenderedPageBreak/>
        <w:t>After:</w:t>
      </w:r>
      <w:r>
        <w:rPr>
          <w:noProof/>
          <w:lang w:eastAsia="en-AU"/>
        </w:rPr>
        <w:pict>
          <v:shape id="_x0000_i1026" type="#_x0000_t75" style="width:451.5pt;height:207.75pt">
            <v:imagedata r:id="rId5" o:title="Bug1 After"/>
          </v:shape>
        </w:pict>
      </w:r>
    </w:p>
    <w:sectPr w:rsidR="005D400C" w:rsidRPr="00C3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17"/>
    <w:rsid w:val="000D61AA"/>
    <w:rsid w:val="0028505C"/>
    <w:rsid w:val="002B15A4"/>
    <w:rsid w:val="00417909"/>
    <w:rsid w:val="0048262B"/>
    <w:rsid w:val="005D400C"/>
    <w:rsid w:val="005F7C6B"/>
    <w:rsid w:val="007F5905"/>
    <w:rsid w:val="00A26A02"/>
    <w:rsid w:val="00A64CA4"/>
    <w:rsid w:val="00C134C9"/>
    <w:rsid w:val="00C30717"/>
    <w:rsid w:val="00D7249F"/>
    <w:rsid w:val="00D809E8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64EAE-1142-4099-9E4E-CC7AFA23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D61AA"/>
    <w:pPr>
      <w:spacing w:after="0" w:line="240" w:lineRule="auto"/>
    </w:pPr>
  </w:style>
  <w:style w:type="table" w:styleId="TableGrid">
    <w:name w:val="Table Grid"/>
    <w:basedOn w:val="TableNormal"/>
    <w:uiPriority w:val="39"/>
    <w:rsid w:val="00285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4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Corey Schmetzer</cp:lastModifiedBy>
  <cp:revision>2</cp:revision>
  <dcterms:created xsi:type="dcterms:W3CDTF">2017-10-16T10:32:00Z</dcterms:created>
  <dcterms:modified xsi:type="dcterms:W3CDTF">2017-10-16T10:32:00Z</dcterms:modified>
</cp:coreProperties>
</file>