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Default="00C30717" w:rsidP="00C30717">
      <w:pPr>
        <w:pStyle w:val="Heading1"/>
      </w:pPr>
      <w:r>
        <w:t xml:space="preserve">Bug </w:t>
      </w:r>
      <w:r w:rsidR="00B43F13">
        <w:t>3</w:t>
      </w:r>
      <w:r>
        <w:t xml:space="preserve"> – Debugging Log</w:t>
      </w:r>
    </w:p>
    <w:p w:rsidR="0028505C" w:rsidRPr="0028505C" w:rsidRDefault="0028505C" w:rsidP="0028505C">
      <w:r>
        <w:t>Hypothesis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05C" w:rsidTr="0028505C">
        <w:tc>
          <w:tcPr>
            <w:tcW w:w="4508" w:type="dxa"/>
          </w:tcPr>
          <w:p w:rsidR="0028505C" w:rsidRDefault="0028505C" w:rsidP="0028505C">
            <w:r>
              <w:t>Hypothesis</w:t>
            </w:r>
          </w:p>
        </w:tc>
        <w:tc>
          <w:tcPr>
            <w:tcW w:w="4508" w:type="dxa"/>
          </w:tcPr>
          <w:p w:rsidR="0028505C" w:rsidRDefault="00B43F13" w:rsidP="00B43F13">
            <w:r>
              <w:t>Win percentage is different due to SPADE not being included in rolls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Prediction</w:t>
            </w:r>
          </w:p>
        </w:tc>
        <w:tc>
          <w:tcPr>
            <w:tcW w:w="4508" w:type="dxa"/>
          </w:tcPr>
          <w:p w:rsidR="0028505C" w:rsidRDefault="00B43F13" w:rsidP="0028505C">
            <w:r>
              <w:t>Playing a large number of games will result in an incorrect win percentage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Experiment</w:t>
            </w:r>
          </w:p>
        </w:tc>
        <w:tc>
          <w:tcPr>
            <w:tcW w:w="4508" w:type="dxa"/>
          </w:tcPr>
          <w:p w:rsidR="0028505C" w:rsidRDefault="0028505C" w:rsidP="0028505C">
            <w:r>
              <w:t>Run game and observe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Observation</w:t>
            </w:r>
          </w:p>
        </w:tc>
        <w:tc>
          <w:tcPr>
            <w:tcW w:w="4508" w:type="dxa"/>
          </w:tcPr>
          <w:p w:rsidR="0028505C" w:rsidRDefault="00B43F13" w:rsidP="00BA622C">
            <w:r>
              <w:t>Prediction was correct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Conclusion</w:t>
            </w:r>
          </w:p>
        </w:tc>
        <w:tc>
          <w:tcPr>
            <w:tcW w:w="4508" w:type="dxa"/>
          </w:tcPr>
          <w:p w:rsidR="0028505C" w:rsidRDefault="00B43F13" w:rsidP="00BA622C">
            <w:r>
              <w:t>Due to SPADE not appearing in dice rolls the percentage is skewed and therefore must resolve bug 5</w:t>
            </w:r>
          </w:p>
        </w:tc>
      </w:tr>
    </w:tbl>
    <w:p w:rsidR="0028505C" w:rsidRPr="0028505C" w:rsidRDefault="0028505C" w:rsidP="0028505C"/>
    <w:p w:rsidR="000D61AA" w:rsidRDefault="0028505C" w:rsidP="000D61AA">
      <w:pPr>
        <w:pStyle w:val="NoSpacing"/>
      </w:pPr>
      <w:r>
        <w:t>Bug Resolution:</w:t>
      </w:r>
    </w:p>
    <w:p w:rsidR="0048262B" w:rsidRDefault="0048262B" w:rsidP="000D61AA">
      <w:pPr>
        <w:pStyle w:val="NoSpacing"/>
      </w:pPr>
    </w:p>
    <w:p w:rsidR="0048262B" w:rsidRDefault="0028505C" w:rsidP="000D61AA">
      <w:pPr>
        <w:pStyle w:val="NoSpacing"/>
      </w:pPr>
      <w:r>
        <w:t xml:space="preserve">To resolve the bug </w:t>
      </w:r>
      <w:r w:rsidR="00CF25DE">
        <w:t xml:space="preserve">we </w:t>
      </w:r>
      <w:r w:rsidR="00BA622C">
        <w:t xml:space="preserve">need to </w:t>
      </w:r>
      <w:r w:rsidR="00036454">
        <w:t>resolve bug 5(see bug 5 Debugging for results),</w:t>
      </w:r>
      <w:r w:rsidR="00BA622C">
        <w:t xml:space="preserve"> applying this fix is </w:t>
      </w:r>
      <w:r w:rsidR="00CF25DE">
        <w:t>demonstrated in the before and after screenshots:</w:t>
      </w:r>
    </w:p>
    <w:p w:rsidR="0048262B" w:rsidRDefault="0048262B" w:rsidP="000D61AA">
      <w:pPr>
        <w:pStyle w:val="NoSpacing"/>
      </w:pPr>
      <w:bookmarkStart w:id="0" w:name="_GoBack"/>
      <w:bookmarkEnd w:id="0"/>
    </w:p>
    <w:p w:rsidR="0048262B" w:rsidRDefault="005D400C" w:rsidP="000D61AA">
      <w:pPr>
        <w:pStyle w:val="NoSpacing"/>
      </w:pPr>
      <w:r>
        <w:t>Before:</w:t>
      </w:r>
    </w:p>
    <w:p w:rsidR="00417909" w:rsidRDefault="00B43F13" w:rsidP="000D61AA">
      <w:pPr>
        <w:pStyle w:val="NoSpacing"/>
        <w:rPr>
          <w:noProof/>
          <w:lang w:eastAsia="en-AU"/>
        </w:rPr>
      </w:pPr>
      <w:r w:rsidRPr="00B43F13">
        <w:rPr>
          <w:noProof/>
          <w:lang w:eastAsia="en-AU"/>
        </w:rPr>
        <w:drawing>
          <wp:inline distT="0" distB="0" distL="0" distR="0">
            <wp:extent cx="5731510" cy="2637172"/>
            <wp:effectExtent l="0" t="0" r="2540" b="0"/>
            <wp:docPr id="9" name="Picture 9" descr="C:\Users\Smitz\Desktop\CrownAndAnchorGame\Documentation\Before And After ScreenShots\Bug 3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mitz\Desktop\CrownAndAnchorGame\Documentation\Before And After ScreenShots\Bug 3 Bef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0C" w:rsidRDefault="005D400C" w:rsidP="000D61AA">
      <w:pPr>
        <w:pStyle w:val="NoSpacing"/>
        <w:rPr>
          <w:noProof/>
          <w:lang w:eastAsia="en-AU"/>
        </w:rPr>
      </w:pPr>
    </w:p>
    <w:p w:rsidR="005D400C" w:rsidRDefault="005D400C" w:rsidP="000D61AA">
      <w:pPr>
        <w:pStyle w:val="NoSpacing"/>
        <w:rPr>
          <w:noProof/>
          <w:lang w:eastAsia="en-AU"/>
        </w:rPr>
      </w:pPr>
      <w:r>
        <w:rPr>
          <w:noProof/>
          <w:lang w:eastAsia="en-AU"/>
        </w:rPr>
        <w:t>After:</w:t>
      </w:r>
      <w:r w:rsidR="00CF25DE" w:rsidRPr="00CF25DE">
        <w:t xml:space="preserve"> </w:t>
      </w:r>
    </w:p>
    <w:p w:rsidR="00B43F13" w:rsidRPr="00C30717" w:rsidRDefault="00B43F13" w:rsidP="000D61AA">
      <w:pPr>
        <w:pStyle w:val="NoSpacing"/>
      </w:pPr>
      <w:r w:rsidRPr="00B43F13">
        <w:rPr>
          <w:noProof/>
          <w:lang w:eastAsia="en-AU"/>
        </w:rPr>
        <w:lastRenderedPageBreak/>
        <w:drawing>
          <wp:inline distT="0" distB="0" distL="0" distR="0">
            <wp:extent cx="5731510" cy="2611348"/>
            <wp:effectExtent l="0" t="0" r="2540" b="0"/>
            <wp:docPr id="10" name="Picture 10" descr="C:\Users\Smitz\Desktop\CrownAndAnchorGame\Documentation\Before And After ScreenShots\Bug 3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mitz\Desktop\CrownAndAnchorGame\Documentation\Before And After ScreenShots\Bug 3 Af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F13" w:rsidRPr="00C3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17"/>
    <w:rsid w:val="00036454"/>
    <w:rsid w:val="000A5255"/>
    <w:rsid w:val="000D61AA"/>
    <w:rsid w:val="0028505C"/>
    <w:rsid w:val="002B15A4"/>
    <w:rsid w:val="00334192"/>
    <w:rsid w:val="00417909"/>
    <w:rsid w:val="00435DC0"/>
    <w:rsid w:val="0048262B"/>
    <w:rsid w:val="005D400C"/>
    <w:rsid w:val="005F7C6B"/>
    <w:rsid w:val="00772D75"/>
    <w:rsid w:val="007F5905"/>
    <w:rsid w:val="00887B72"/>
    <w:rsid w:val="00A26A02"/>
    <w:rsid w:val="00A64CA4"/>
    <w:rsid w:val="00B43F13"/>
    <w:rsid w:val="00BA622C"/>
    <w:rsid w:val="00C134C9"/>
    <w:rsid w:val="00C30717"/>
    <w:rsid w:val="00CF25DE"/>
    <w:rsid w:val="00D7249F"/>
    <w:rsid w:val="00D809E8"/>
    <w:rsid w:val="00EB30D0"/>
    <w:rsid w:val="00EE059B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64EAE-1142-4099-9E4E-CC7AFA23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D61AA"/>
    <w:pPr>
      <w:spacing w:after="0" w:line="240" w:lineRule="auto"/>
    </w:pPr>
  </w:style>
  <w:style w:type="table" w:styleId="TableGrid">
    <w:name w:val="Table Grid"/>
    <w:basedOn w:val="TableNormal"/>
    <w:uiPriority w:val="39"/>
    <w:rsid w:val="0028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3</cp:revision>
  <dcterms:created xsi:type="dcterms:W3CDTF">2017-10-16T11:34:00Z</dcterms:created>
  <dcterms:modified xsi:type="dcterms:W3CDTF">2017-10-16T11:35:00Z</dcterms:modified>
</cp:coreProperties>
</file>