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C6F85" w14:textId="77777777" w:rsidR="00E50534" w:rsidRPr="00E50534" w:rsidRDefault="00E50534" w:rsidP="00E50534">
      <w:pPr>
        <w:widowControl/>
        <w:shd w:val="clear" w:color="auto" w:fill="FFFFFF"/>
        <w:spacing w:before="144" w:line="600" w:lineRule="atLeast"/>
        <w:jc w:val="left"/>
        <w:outlineLvl w:val="0"/>
        <w:rPr>
          <w:rFonts w:ascii="Helvetica" w:eastAsia="宋体" w:hAnsi="Helvetica" w:cs="Helvetica"/>
          <w:b/>
          <w:bCs/>
          <w:color w:val="292929"/>
          <w:spacing w:val="-4"/>
          <w:kern w:val="36"/>
          <w:sz w:val="48"/>
          <w:szCs w:val="48"/>
        </w:rPr>
      </w:pPr>
      <w:r w:rsidRPr="00E50534">
        <w:rPr>
          <w:rFonts w:ascii="Helvetica" w:eastAsia="宋体" w:hAnsi="Helvetica" w:cs="Helvetica"/>
          <w:b/>
          <w:bCs/>
          <w:color w:val="292929"/>
          <w:spacing w:val="-4"/>
          <w:kern w:val="36"/>
          <w:sz w:val="48"/>
          <w:szCs w:val="48"/>
        </w:rPr>
        <w:t xml:space="preserve">BSC Flash Loan Attack: </w:t>
      </w:r>
      <w:proofErr w:type="spellStart"/>
      <w:r w:rsidRPr="00E50534">
        <w:rPr>
          <w:rFonts w:ascii="Helvetica" w:eastAsia="宋体" w:hAnsi="Helvetica" w:cs="Helvetica"/>
          <w:b/>
          <w:bCs/>
          <w:color w:val="292929"/>
          <w:spacing w:val="-4"/>
          <w:kern w:val="36"/>
          <w:sz w:val="48"/>
          <w:szCs w:val="48"/>
        </w:rPr>
        <w:t>PancakeBunny</w:t>
      </w:r>
      <w:proofErr w:type="spellEnd"/>
    </w:p>
    <w:p w14:paraId="039EE00B" w14:textId="79092FF2" w:rsidR="00E50534" w:rsidRPr="00E50534" w:rsidRDefault="00E50534" w:rsidP="00E50534">
      <w:pPr>
        <w:widowControl/>
        <w:jc w:val="left"/>
        <w:rPr>
          <w:rFonts w:ascii="宋体" w:eastAsia="宋体" w:hAnsi="宋体" w:cs="宋体"/>
          <w:kern w:val="0"/>
          <w:sz w:val="24"/>
          <w:szCs w:val="24"/>
        </w:rPr>
      </w:pPr>
      <w:r w:rsidRPr="00E50534">
        <w:rPr>
          <w:rFonts w:ascii="宋体" w:eastAsia="宋体" w:hAnsi="宋体" w:cs="宋体"/>
          <w:noProof/>
          <w:kern w:val="0"/>
          <w:sz w:val="24"/>
          <w:szCs w:val="24"/>
        </w:rPr>
        <w:drawing>
          <wp:inline distT="0" distB="0" distL="0" distR="0" wp14:anchorId="589EB02E" wp14:editId="0C9CDE4F">
            <wp:extent cx="5274310" cy="2947670"/>
            <wp:effectExtent l="0" t="0" r="254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947670"/>
                    </a:xfrm>
                    <a:prstGeom prst="rect">
                      <a:avLst/>
                    </a:prstGeom>
                    <a:noFill/>
                    <a:ln>
                      <a:noFill/>
                    </a:ln>
                  </pic:spPr>
                </pic:pic>
              </a:graphicData>
            </a:graphic>
          </wp:inline>
        </w:drawing>
      </w:r>
    </w:p>
    <w:p w14:paraId="0105A53F" w14:textId="77777777" w:rsidR="00E50534" w:rsidRPr="00E50534" w:rsidRDefault="00E50534" w:rsidP="00E50534">
      <w:pPr>
        <w:widowControl/>
        <w:shd w:val="clear" w:color="auto" w:fill="FFFFFF"/>
        <w:spacing w:before="480" w:line="480" w:lineRule="atLeast"/>
        <w:jc w:val="left"/>
        <w:rPr>
          <w:rFonts w:ascii="Georgia" w:eastAsia="宋体" w:hAnsi="Georgia" w:cs="宋体"/>
          <w:color w:val="292929"/>
          <w:spacing w:val="-1"/>
          <w:kern w:val="0"/>
          <w:sz w:val="30"/>
          <w:szCs w:val="30"/>
        </w:rPr>
      </w:pPr>
      <w:r w:rsidRPr="00E50534">
        <w:rPr>
          <w:rFonts w:ascii="Georgia" w:eastAsia="宋体" w:hAnsi="Georgia" w:cs="宋体"/>
          <w:color w:val="292929"/>
          <w:spacing w:val="-1"/>
          <w:kern w:val="0"/>
          <w:sz w:val="30"/>
          <w:szCs w:val="30"/>
        </w:rPr>
        <w:t xml:space="preserve">In May 2021, we witnessed multiple hacks targeting BSC </w:t>
      </w:r>
      <w:proofErr w:type="spellStart"/>
      <w:r w:rsidRPr="00E50534">
        <w:rPr>
          <w:rFonts w:ascii="Georgia" w:eastAsia="宋体" w:hAnsi="Georgia" w:cs="宋体"/>
          <w:color w:val="292929"/>
          <w:spacing w:val="-1"/>
          <w:kern w:val="0"/>
          <w:sz w:val="30"/>
          <w:szCs w:val="30"/>
        </w:rPr>
        <w:t>DeFi</w:t>
      </w:r>
      <w:proofErr w:type="spellEnd"/>
      <w:r w:rsidRPr="00E50534">
        <w:rPr>
          <w:rFonts w:ascii="Georgia" w:eastAsia="宋体" w:hAnsi="Georgia" w:cs="宋体"/>
          <w:color w:val="292929"/>
          <w:spacing w:val="-1"/>
          <w:kern w:val="0"/>
          <w:sz w:val="30"/>
          <w:szCs w:val="30"/>
        </w:rPr>
        <w:t xml:space="preserve"> products. In particular, a loophole related to </w:t>
      </w:r>
      <w:r w:rsidRPr="00E50534">
        <w:rPr>
          <w:rFonts w:ascii="Georgia" w:eastAsia="宋体" w:hAnsi="Georgia" w:cs="宋体"/>
          <w:color w:val="292929"/>
          <w:spacing w:val="-1"/>
          <w:kern w:val="0"/>
          <w:sz w:val="30"/>
          <w:szCs w:val="30"/>
          <w:highlight w:val="yellow"/>
        </w:rPr>
        <w:t>reward minting</w:t>
      </w:r>
      <w:r w:rsidRPr="00E50534">
        <w:rPr>
          <w:rFonts w:ascii="Georgia" w:eastAsia="宋体" w:hAnsi="Georgia" w:cs="宋体"/>
          <w:color w:val="292929"/>
          <w:spacing w:val="-1"/>
          <w:kern w:val="0"/>
          <w:sz w:val="30"/>
          <w:szCs w:val="30"/>
        </w:rPr>
        <w:t xml:space="preserve"> in the </w:t>
      </w:r>
      <w:r w:rsidRPr="00E50534">
        <w:rPr>
          <w:rFonts w:ascii="Georgia" w:eastAsia="宋体" w:hAnsi="Georgia" w:cs="宋体"/>
          <w:color w:val="292929"/>
          <w:spacing w:val="-1"/>
          <w:kern w:val="0"/>
          <w:sz w:val="30"/>
          <w:szCs w:val="30"/>
          <w:highlight w:val="yellow"/>
        </w:rPr>
        <w:t>yield aggregator</w:t>
      </w:r>
      <w:r w:rsidRPr="00E50534">
        <w:rPr>
          <w:rFonts w:ascii="Georgia" w:eastAsia="宋体" w:hAnsi="Georgia" w:cs="宋体"/>
          <w:color w:val="292929"/>
          <w:spacing w:val="-1"/>
          <w:kern w:val="0"/>
          <w:sz w:val="30"/>
          <w:szCs w:val="30"/>
        </w:rPr>
        <w:t xml:space="preserve">, </w:t>
      </w:r>
      <w:proofErr w:type="spellStart"/>
      <w:r w:rsidRPr="00E50534">
        <w:rPr>
          <w:rFonts w:ascii="Georgia" w:eastAsia="宋体" w:hAnsi="Georgia" w:cs="宋体"/>
          <w:color w:val="292929"/>
          <w:spacing w:val="-1"/>
          <w:kern w:val="0"/>
          <w:sz w:val="30"/>
          <w:szCs w:val="30"/>
        </w:rPr>
        <w:t>PancakeBunny</w:t>
      </w:r>
      <w:proofErr w:type="spellEnd"/>
      <w:r w:rsidRPr="00E50534">
        <w:rPr>
          <w:rFonts w:ascii="Georgia" w:eastAsia="宋体" w:hAnsi="Georgia" w:cs="宋体"/>
          <w:color w:val="292929"/>
          <w:spacing w:val="-1"/>
          <w:kern w:val="0"/>
          <w:sz w:val="30"/>
          <w:szCs w:val="30"/>
        </w:rPr>
        <w:t xml:space="preserve">, </w:t>
      </w:r>
      <w:r w:rsidRPr="00E50534">
        <w:rPr>
          <w:rFonts w:ascii="Georgia" w:eastAsia="宋体" w:hAnsi="Georgia" w:cs="宋体"/>
          <w:color w:val="292929"/>
          <w:spacing w:val="-1"/>
          <w:kern w:val="0"/>
          <w:sz w:val="30"/>
          <w:szCs w:val="30"/>
          <w:highlight w:val="yellow"/>
        </w:rPr>
        <w:t>was exploited to mint ~7M BUNNY tokens from nothing</w:t>
      </w:r>
      <w:r w:rsidRPr="00E50534">
        <w:rPr>
          <w:rFonts w:ascii="Georgia" w:eastAsia="宋体" w:hAnsi="Georgia" w:cs="宋体"/>
          <w:color w:val="292929"/>
          <w:spacing w:val="-1"/>
          <w:kern w:val="0"/>
          <w:sz w:val="30"/>
          <w:szCs w:val="30"/>
        </w:rPr>
        <w:t xml:space="preserve">, leading to a </w:t>
      </w:r>
      <w:r w:rsidRPr="00E50534">
        <w:rPr>
          <w:rFonts w:ascii="Georgia" w:eastAsia="宋体" w:hAnsi="Georgia" w:cs="宋体"/>
          <w:color w:val="292929"/>
          <w:spacing w:val="-1"/>
          <w:kern w:val="0"/>
          <w:sz w:val="30"/>
          <w:szCs w:val="30"/>
          <w:highlight w:val="yellow"/>
        </w:rPr>
        <w:t>$45M</w:t>
      </w:r>
      <w:r w:rsidRPr="00E50534">
        <w:rPr>
          <w:rFonts w:ascii="Georgia" w:eastAsia="宋体" w:hAnsi="Georgia" w:cs="宋体"/>
          <w:color w:val="292929"/>
          <w:spacing w:val="-1"/>
          <w:kern w:val="0"/>
          <w:sz w:val="30"/>
          <w:szCs w:val="30"/>
        </w:rPr>
        <w:t xml:space="preserve"> financial loss. After the hack, three forked projects — </w:t>
      </w:r>
      <w:proofErr w:type="spellStart"/>
      <w:r w:rsidRPr="00E50534">
        <w:rPr>
          <w:rFonts w:ascii="Georgia" w:eastAsia="宋体" w:hAnsi="Georgia" w:cs="宋体"/>
          <w:color w:val="292929"/>
          <w:spacing w:val="-1"/>
          <w:kern w:val="0"/>
          <w:sz w:val="30"/>
          <w:szCs w:val="30"/>
        </w:rPr>
        <w:t>AutoShark</w:t>
      </w:r>
      <w:proofErr w:type="spellEnd"/>
      <w:r w:rsidRPr="00E50534">
        <w:rPr>
          <w:rFonts w:ascii="Georgia" w:eastAsia="宋体" w:hAnsi="Georgia" w:cs="宋体"/>
          <w:color w:val="292929"/>
          <w:spacing w:val="-1"/>
          <w:kern w:val="0"/>
          <w:sz w:val="30"/>
          <w:szCs w:val="30"/>
        </w:rPr>
        <w:t xml:space="preserve">, Merlin Labs, and </w:t>
      </w:r>
      <w:proofErr w:type="spellStart"/>
      <w:r w:rsidRPr="00E50534">
        <w:rPr>
          <w:rFonts w:ascii="Georgia" w:eastAsia="宋体" w:hAnsi="Georgia" w:cs="宋体"/>
          <w:color w:val="292929"/>
          <w:spacing w:val="-1"/>
          <w:kern w:val="0"/>
          <w:sz w:val="30"/>
          <w:szCs w:val="30"/>
        </w:rPr>
        <w:t>PancakeHunny</w:t>
      </w:r>
      <w:proofErr w:type="spellEnd"/>
      <w:r w:rsidRPr="00E50534">
        <w:rPr>
          <w:rFonts w:ascii="Georgia" w:eastAsia="宋体" w:hAnsi="Georgia" w:cs="宋体"/>
          <w:color w:val="292929"/>
          <w:spacing w:val="-1"/>
          <w:kern w:val="0"/>
          <w:sz w:val="30"/>
          <w:szCs w:val="30"/>
        </w:rPr>
        <w:t xml:space="preserve"> — were exploited using similar techniques. Below we dig into loophole and give a step-by-step account of the exploit by</w:t>
      </w:r>
      <w:r w:rsidRPr="00E50534">
        <w:rPr>
          <w:rFonts w:ascii="Georgia" w:eastAsia="宋体" w:hAnsi="Georgia" w:cs="宋体"/>
          <w:b/>
          <w:bCs/>
          <w:color w:val="292929"/>
          <w:spacing w:val="-1"/>
          <w:kern w:val="0"/>
          <w:sz w:val="30"/>
          <w:szCs w:val="30"/>
        </w:rPr>
        <w:t> </w:t>
      </w:r>
      <w:r w:rsidRPr="00E50534">
        <w:rPr>
          <w:rFonts w:ascii="Georgia" w:eastAsia="宋体" w:hAnsi="Georgia" w:cs="宋体"/>
          <w:b/>
          <w:bCs/>
          <w:color w:val="292929"/>
          <w:spacing w:val="-1"/>
          <w:kern w:val="0"/>
          <w:sz w:val="30"/>
          <w:szCs w:val="30"/>
          <w:highlight w:val="yellow"/>
        </w:rPr>
        <w:t>reproducing the attack</w:t>
      </w:r>
      <w:r w:rsidRPr="00E50534">
        <w:rPr>
          <w:rFonts w:ascii="Georgia" w:eastAsia="宋体" w:hAnsi="Georgia" w:cs="宋体"/>
          <w:color w:val="292929"/>
          <w:spacing w:val="-1"/>
          <w:kern w:val="0"/>
          <w:sz w:val="30"/>
          <w:szCs w:val="30"/>
        </w:rPr>
        <w:t xml:space="preserve"> against </w:t>
      </w:r>
      <w:proofErr w:type="spellStart"/>
      <w:r w:rsidRPr="00E50534">
        <w:rPr>
          <w:rFonts w:ascii="Georgia" w:eastAsia="宋体" w:hAnsi="Georgia" w:cs="宋体"/>
          <w:color w:val="292929"/>
          <w:spacing w:val="-1"/>
          <w:kern w:val="0"/>
          <w:sz w:val="30"/>
          <w:szCs w:val="30"/>
        </w:rPr>
        <w:t>PancakeBunny</w:t>
      </w:r>
      <w:proofErr w:type="spellEnd"/>
      <w:r w:rsidRPr="00E50534">
        <w:rPr>
          <w:rFonts w:ascii="Georgia" w:eastAsia="宋体" w:hAnsi="Georgia" w:cs="宋体"/>
          <w:color w:val="292929"/>
          <w:spacing w:val="-1"/>
          <w:kern w:val="0"/>
          <w:sz w:val="30"/>
          <w:szCs w:val="30"/>
        </w:rPr>
        <w:t>.</w:t>
      </w:r>
    </w:p>
    <w:p w14:paraId="50A1170B" w14:textId="77777777" w:rsidR="00E50534" w:rsidRPr="00E50534" w:rsidRDefault="00E50534" w:rsidP="00E50534">
      <w:pPr>
        <w:widowControl/>
        <w:shd w:val="clear" w:color="auto" w:fill="FFFFFF"/>
        <w:spacing w:before="754" w:line="420" w:lineRule="atLeast"/>
        <w:jc w:val="left"/>
        <w:outlineLvl w:val="0"/>
        <w:rPr>
          <w:rFonts w:ascii="Helvetica" w:eastAsia="宋体" w:hAnsi="Helvetica" w:cs="Helvetica"/>
          <w:b/>
          <w:bCs/>
          <w:color w:val="292929"/>
          <w:kern w:val="36"/>
          <w:sz w:val="33"/>
          <w:szCs w:val="33"/>
        </w:rPr>
      </w:pPr>
      <w:r w:rsidRPr="00E50534">
        <w:rPr>
          <w:rFonts w:ascii="Helvetica" w:eastAsia="宋体" w:hAnsi="Helvetica" w:cs="Helvetica"/>
          <w:b/>
          <w:bCs/>
          <w:color w:val="292929"/>
          <w:kern w:val="36"/>
          <w:sz w:val="33"/>
          <w:szCs w:val="33"/>
        </w:rPr>
        <w:t xml:space="preserve">Hidden </w:t>
      </w:r>
      <w:r w:rsidRPr="00E50534">
        <w:rPr>
          <w:rFonts w:ascii="Helvetica" w:eastAsia="宋体" w:hAnsi="Helvetica" w:cs="Helvetica"/>
          <w:b/>
          <w:bCs/>
          <w:color w:val="292929"/>
          <w:kern w:val="36"/>
          <w:sz w:val="33"/>
          <w:szCs w:val="33"/>
          <w:highlight w:val="yellow"/>
        </w:rPr>
        <w:t>Attack Surface</w:t>
      </w:r>
      <w:r w:rsidRPr="00E50534">
        <w:rPr>
          <w:rFonts w:ascii="Helvetica" w:eastAsia="宋体" w:hAnsi="Helvetica" w:cs="Helvetica"/>
          <w:b/>
          <w:bCs/>
          <w:color w:val="292929"/>
          <w:kern w:val="36"/>
          <w:sz w:val="33"/>
          <w:szCs w:val="33"/>
        </w:rPr>
        <w:t xml:space="preserve">: </w:t>
      </w:r>
      <w:proofErr w:type="spellStart"/>
      <w:proofErr w:type="gramStart"/>
      <w:r w:rsidRPr="00E50534">
        <w:rPr>
          <w:rFonts w:ascii="Helvetica" w:eastAsia="宋体" w:hAnsi="Helvetica" w:cs="Helvetica"/>
          <w:b/>
          <w:bCs/>
          <w:color w:val="292929"/>
          <w:kern w:val="36"/>
          <w:sz w:val="33"/>
          <w:szCs w:val="33"/>
        </w:rPr>
        <w:t>balanceOf</w:t>
      </w:r>
      <w:proofErr w:type="spellEnd"/>
      <w:r w:rsidRPr="00E50534">
        <w:rPr>
          <w:rFonts w:ascii="Helvetica" w:eastAsia="宋体" w:hAnsi="Helvetica" w:cs="Helvetica"/>
          <w:b/>
          <w:bCs/>
          <w:color w:val="292929"/>
          <w:kern w:val="36"/>
          <w:sz w:val="33"/>
          <w:szCs w:val="33"/>
        </w:rPr>
        <w:t>(</w:t>
      </w:r>
      <w:proofErr w:type="gramEnd"/>
      <w:r w:rsidRPr="00E50534">
        <w:rPr>
          <w:rFonts w:ascii="Helvetica" w:eastAsia="宋体" w:hAnsi="Helvetica" w:cs="Helvetica"/>
          <w:b/>
          <w:bCs/>
          <w:color w:val="292929"/>
          <w:kern w:val="36"/>
          <w:sz w:val="33"/>
          <w:szCs w:val="33"/>
        </w:rPr>
        <w:t>)</w:t>
      </w:r>
    </w:p>
    <w:p w14:paraId="4EFDE18E" w14:textId="77777777" w:rsidR="00E50534" w:rsidRPr="00E50534" w:rsidRDefault="00E50534" w:rsidP="00E50534">
      <w:pPr>
        <w:widowControl/>
        <w:shd w:val="clear" w:color="auto" w:fill="FFFFFF"/>
        <w:spacing w:before="206" w:line="480" w:lineRule="atLeast"/>
        <w:jc w:val="left"/>
        <w:rPr>
          <w:rFonts w:ascii="Georgia" w:eastAsia="宋体" w:hAnsi="Georgia" w:cs="宋体"/>
          <w:color w:val="292929"/>
          <w:spacing w:val="-1"/>
          <w:kern w:val="0"/>
          <w:sz w:val="30"/>
          <w:szCs w:val="30"/>
        </w:rPr>
      </w:pPr>
      <w:r w:rsidRPr="00E50534">
        <w:rPr>
          <w:rFonts w:ascii="Georgia" w:eastAsia="宋体" w:hAnsi="Georgia" w:cs="宋体"/>
          <w:color w:val="292929"/>
          <w:spacing w:val="-1"/>
          <w:kern w:val="0"/>
          <w:sz w:val="30"/>
          <w:szCs w:val="30"/>
        </w:rPr>
        <w:lastRenderedPageBreak/>
        <w:t xml:space="preserve">Many people believe that </w:t>
      </w:r>
      <w:r w:rsidRPr="00E50534">
        <w:rPr>
          <w:rFonts w:ascii="Georgia" w:eastAsia="宋体" w:hAnsi="Georgia" w:cs="宋体"/>
          <w:color w:val="292929"/>
          <w:spacing w:val="-1"/>
          <w:kern w:val="0"/>
          <w:sz w:val="30"/>
          <w:szCs w:val="30"/>
          <w:highlight w:val="yellow"/>
        </w:rPr>
        <w:t>composability</w:t>
      </w:r>
      <w:r w:rsidRPr="00E50534">
        <w:rPr>
          <w:rFonts w:ascii="Georgia" w:eastAsia="宋体" w:hAnsi="Georgia" w:cs="宋体"/>
          <w:color w:val="292929"/>
          <w:spacing w:val="-1"/>
          <w:kern w:val="0"/>
          <w:sz w:val="30"/>
          <w:szCs w:val="30"/>
        </w:rPr>
        <w:t xml:space="preserve"> is crucial to the success of </w:t>
      </w:r>
      <w:proofErr w:type="spellStart"/>
      <w:r w:rsidRPr="00E50534">
        <w:rPr>
          <w:rFonts w:ascii="Georgia" w:eastAsia="宋体" w:hAnsi="Georgia" w:cs="宋体"/>
          <w:color w:val="292929"/>
          <w:spacing w:val="-1"/>
          <w:kern w:val="0"/>
          <w:sz w:val="30"/>
          <w:szCs w:val="30"/>
        </w:rPr>
        <w:t>DeFi</w:t>
      </w:r>
      <w:proofErr w:type="spellEnd"/>
      <w:r w:rsidRPr="00E50534">
        <w:rPr>
          <w:rFonts w:ascii="Georgia" w:eastAsia="宋体" w:hAnsi="Georgia" w:cs="宋体"/>
          <w:color w:val="292929"/>
          <w:spacing w:val="-1"/>
          <w:kern w:val="0"/>
          <w:sz w:val="30"/>
          <w:szCs w:val="30"/>
        </w:rPr>
        <w:t xml:space="preserve">. Token contracts (e.g., ERC20s) play an essential role on the bottom layer of </w:t>
      </w:r>
      <w:proofErr w:type="spellStart"/>
      <w:r w:rsidRPr="00E50534">
        <w:rPr>
          <w:rFonts w:ascii="Georgia" w:eastAsia="宋体" w:hAnsi="Georgia" w:cs="宋体"/>
          <w:color w:val="292929"/>
          <w:spacing w:val="-1"/>
          <w:kern w:val="0"/>
          <w:sz w:val="30"/>
          <w:szCs w:val="30"/>
          <w:highlight w:val="yellow"/>
        </w:rPr>
        <w:t>DeFi</w:t>
      </w:r>
      <w:proofErr w:type="spellEnd"/>
      <w:r w:rsidRPr="00E50534">
        <w:rPr>
          <w:rFonts w:ascii="Georgia" w:eastAsia="宋体" w:hAnsi="Georgia" w:cs="宋体"/>
          <w:color w:val="292929"/>
          <w:spacing w:val="-1"/>
          <w:kern w:val="0"/>
          <w:sz w:val="30"/>
          <w:szCs w:val="30"/>
          <w:highlight w:val="yellow"/>
        </w:rPr>
        <w:t xml:space="preserve"> </w:t>
      </w:r>
      <w:proofErr w:type="spellStart"/>
      <w:r w:rsidRPr="00E50534">
        <w:rPr>
          <w:rFonts w:ascii="Georgia" w:eastAsia="宋体" w:hAnsi="Georgia" w:cs="宋体"/>
          <w:color w:val="292929"/>
          <w:spacing w:val="-1"/>
          <w:kern w:val="0"/>
          <w:sz w:val="30"/>
          <w:szCs w:val="30"/>
          <w:highlight w:val="yellow"/>
        </w:rPr>
        <w:t>legos</w:t>
      </w:r>
      <w:proofErr w:type="spellEnd"/>
      <w:r w:rsidRPr="00E50534">
        <w:rPr>
          <w:rFonts w:ascii="Georgia" w:eastAsia="宋体" w:hAnsi="Georgia" w:cs="宋体"/>
          <w:color w:val="292929"/>
          <w:spacing w:val="-1"/>
          <w:kern w:val="0"/>
          <w:sz w:val="30"/>
          <w:szCs w:val="30"/>
        </w:rPr>
        <w:t xml:space="preserve">. However, developers may overlook some uncontrollable and unpredictable conditions when integrating ERC20s into their </w:t>
      </w:r>
      <w:proofErr w:type="spellStart"/>
      <w:r w:rsidRPr="00E50534">
        <w:rPr>
          <w:rFonts w:ascii="Georgia" w:eastAsia="宋体" w:hAnsi="Georgia" w:cs="宋体"/>
          <w:color w:val="292929"/>
          <w:spacing w:val="-1"/>
          <w:kern w:val="0"/>
          <w:sz w:val="30"/>
          <w:szCs w:val="30"/>
        </w:rPr>
        <w:t>DeFi</w:t>
      </w:r>
      <w:proofErr w:type="spellEnd"/>
      <w:r w:rsidRPr="00E50534">
        <w:rPr>
          <w:rFonts w:ascii="Georgia" w:eastAsia="宋体" w:hAnsi="Georgia" w:cs="宋体"/>
          <w:color w:val="292929"/>
          <w:spacing w:val="-1"/>
          <w:kern w:val="0"/>
          <w:sz w:val="30"/>
          <w:szCs w:val="30"/>
        </w:rPr>
        <w:t xml:space="preserve"> projects. For example, you can’t predict when and how many tokens you will receive when you retrieve the current token balance. This uncertainty creates a hidden attack surface.</w:t>
      </w:r>
    </w:p>
    <w:p w14:paraId="7CC2EF48" w14:textId="77777777" w:rsidR="00E50534" w:rsidRPr="00E50534" w:rsidRDefault="00E50534" w:rsidP="00E50534">
      <w:pPr>
        <w:widowControl/>
        <w:shd w:val="clear" w:color="auto" w:fill="FFFFFF"/>
        <w:spacing w:before="480" w:line="480" w:lineRule="atLeast"/>
        <w:jc w:val="left"/>
        <w:rPr>
          <w:rFonts w:ascii="Georgia" w:eastAsia="宋体" w:hAnsi="Georgia" w:cs="宋体"/>
          <w:color w:val="292929"/>
          <w:spacing w:val="-1"/>
          <w:kern w:val="0"/>
          <w:sz w:val="30"/>
          <w:szCs w:val="30"/>
        </w:rPr>
      </w:pPr>
      <w:r w:rsidRPr="00E50534">
        <w:rPr>
          <w:rFonts w:ascii="Georgia" w:eastAsia="宋体" w:hAnsi="Georgia" w:cs="宋体"/>
          <w:color w:val="292929"/>
          <w:spacing w:val="-1"/>
          <w:kern w:val="0"/>
          <w:sz w:val="30"/>
          <w:szCs w:val="30"/>
          <w:highlight w:val="yellow"/>
        </w:rPr>
        <w:t>In many cases, smart contracts reference the balances of ERC20s in their business logic.</w:t>
      </w:r>
      <w:r w:rsidRPr="00E50534">
        <w:rPr>
          <w:rFonts w:ascii="Georgia" w:eastAsia="宋体" w:hAnsi="Georgia" w:cs="宋体"/>
          <w:color w:val="292929"/>
          <w:spacing w:val="-1"/>
          <w:kern w:val="0"/>
          <w:sz w:val="30"/>
          <w:szCs w:val="30"/>
        </w:rPr>
        <w:t xml:space="preserve"> For example, when a user deposits some XYZ tokens into the smart contract, </w:t>
      </w:r>
      <w:proofErr w:type="spellStart"/>
      <w:r w:rsidRPr="00E50534">
        <w:rPr>
          <w:rFonts w:ascii="Georgia" w:eastAsia="宋体" w:hAnsi="Georgia" w:cs="宋体"/>
          <w:color w:val="292929"/>
          <w:spacing w:val="-1"/>
          <w:kern w:val="0"/>
          <w:sz w:val="30"/>
          <w:szCs w:val="30"/>
        </w:rPr>
        <w:t>XYZ.balanceOf</w:t>
      </w:r>
      <w:proofErr w:type="spellEnd"/>
      <w:r w:rsidRPr="00E50534">
        <w:rPr>
          <w:rFonts w:ascii="Georgia" w:eastAsia="宋体" w:hAnsi="Georgia" w:cs="宋体"/>
          <w:color w:val="292929"/>
          <w:spacing w:val="-1"/>
          <w:kern w:val="0"/>
          <w:sz w:val="30"/>
          <w:szCs w:val="30"/>
        </w:rPr>
        <w:t xml:space="preserve">() is invoked to check how much money is received. If you’re familiar with the </w:t>
      </w:r>
      <w:proofErr w:type="spellStart"/>
      <w:r w:rsidRPr="00E50534">
        <w:rPr>
          <w:rFonts w:ascii="Georgia" w:eastAsia="宋体" w:hAnsi="Georgia" w:cs="宋体"/>
          <w:color w:val="292929"/>
          <w:spacing w:val="-1"/>
          <w:kern w:val="0"/>
          <w:sz w:val="30"/>
          <w:szCs w:val="30"/>
        </w:rPr>
        <w:t>Uniswap</w:t>
      </w:r>
      <w:proofErr w:type="spellEnd"/>
      <w:r w:rsidRPr="00E50534">
        <w:rPr>
          <w:rFonts w:ascii="Georgia" w:eastAsia="宋体" w:hAnsi="Georgia" w:cs="宋体"/>
          <w:color w:val="292929"/>
          <w:spacing w:val="-1"/>
          <w:kern w:val="0"/>
          <w:sz w:val="30"/>
          <w:szCs w:val="30"/>
        </w:rPr>
        <w:t xml:space="preserve"> codebase, you probably know that the UniswapV2Pair contract has many </w:t>
      </w:r>
      <w:proofErr w:type="spellStart"/>
      <w:proofErr w:type="gramStart"/>
      <w:r w:rsidRPr="00E50534">
        <w:rPr>
          <w:rFonts w:ascii="Georgia" w:eastAsia="宋体" w:hAnsi="Georgia" w:cs="宋体"/>
          <w:color w:val="292929"/>
          <w:spacing w:val="-1"/>
          <w:kern w:val="0"/>
          <w:sz w:val="30"/>
          <w:szCs w:val="30"/>
        </w:rPr>
        <w:t>balanceOf</w:t>
      </w:r>
      <w:proofErr w:type="spellEnd"/>
      <w:r w:rsidRPr="00E50534">
        <w:rPr>
          <w:rFonts w:ascii="Georgia" w:eastAsia="宋体" w:hAnsi="Georgia" w:cs="宋体"/>
          <w:color w:val="292929"/>
          <w:spacing w:val="-1"/>
          <w:kern w:val="0"/>
          <w:sz w:val="30"/>
          <w:szCs w:val="30"/>
        </w:rPr>
        <w:t>(</w:t>
      </w:r>
      <w:proofErr w:type="gramEnd"/>
      <w:r w:rsidRPr="00E50534">
        <w:rPr>
          <w:rFonts w:ascii="Georgia" w:eastAsia="宋体" w:hAnsi="Georgia" w:cs="宋体"/>
          <w:color w:val="292929"/>
          <w:spacing w:val="-1"/>
          <w:kern w:val="0"/>
          <w:sz w:val="30"/>
          <w:szCs w:val="30"/>
        </w:rPr>
        <w:t>) calls.</w:t>
      </w:r>
    </w:p>
    <w:p w14:paraId="5D62902B" w14:textId="7956C497" w:rsidR="00E50534" w:rsidRPr="00E50534" w:rsidRDefault="00E50534" w:rsidP="00E50534">
      <w:pPr>
        <w:widowControl/>
        <w:jc w:val="left"/>
        <w:rPr>
          <w:rFonts w:ascii="宋体" w:eastAsia="宋体" w:hAnsi="宋体" w:cs="宋体"/>
          <w:kern w:val="0"/>
          <w:sz w:val="24"/>
          <w:szCs w:val="24"/>
        </w:rPr>
      </w:pPr>
      <w:r w:rsidRPr="00E50534">
        <w:rPr>
          <w:rFonts w:ascii="宋体" w:eastAsia="宋体" w:hAnsi="宋体" w:cs="宋体"/>
          <w:noProof/>
          <w:kern w:val="0"/>
          <w:sz w:val="24"/>
          <w:szCs w:val="24"/>
        </w:rPr>
        <w:drawing>
          <wp:inline distT="0" distB="0" distL="0" distR="0" wp14:anchorId="5AD9B571" wp14:editId="5AE409BF">
            <wp:extent cx="5274310" cy="20008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000885"/>
                    </a:xfrm>
                    <a:prstGeom prst="rect">
                      <a:avLst/>
                    </a:prstGeom>
                    <a:noFill/>
                    <a:ln>
                      <a:noFill/>
                    </a:ln>
                  </pic:spPr>
                </pic:pic>
              </a:graphicData>
            </a:graphic>
          </wp:inline>
        </w:drawing>
      </w:r>
    </w:p>
    <w:p w14:paraId="2941BAEF" w14:textId="77777777" w:rsidR="00E50534" w:rsidRPr="00E50534" w:rsidRDefault="00E50534" w:rsidP="00E50534">
      <w:pPr>
        <w:widowControl/>
        <w:shd w:val="clear" w:color="auto" w:fill="FFFFFF"/>
        <w:spacing w:before="480" w:line="480" w:lineRule="atLeast"/>
        <w:jc w:val="left"/>
        <w:rPr>
          <w:rFonts w:ascii="Georgia" w:eastAsia="宋体" w:hAnsi="Georgia" w:cs="宋体"/>
          <w:color w:val="292929"/>
          <w:spacing w:val="-1"/>
          <w:kern w:val="0"/>
          <w:sz w:val="30"/>
          <w:szCs w:val="30"/>
        </w:rPr>
      </w:pPr>
      <w:r w:rsidRPr="00E50534">
        <w:rPr>
          <w:rFonts w:ascii="Georgia" w:eastAsia="宋体" w:hAnsi="Georgia" w:cs="宋体"/>
          <w:color w:val="292929"/>
          <w:spacing w:val="-1"/>
          <w:kern w:val="0"/>
          <w:sz w:val="30"/>
          <w:szCs w:val="30"/>
        </w:rPr>
        <w:lastRenderedPageBreak/>
        <w:t xml:space="preserve">In the code snippet, UniswapV2Pair.mint() uses the current balances (balance0, balance1) and the book-keeping data (amount0, amount1) to derive the amounts deposited by the </w:t>
      </w:r>
      <w:proofErr w:type="gramStart"/>
      <w:r w:rsidRPr="00E50534">
        <w:rPr>
          <w:rFonts w:ascii="Georgia" w:eastAsia="宋体" w:hAnsi="Georgia" w:cs="宋体"/>
          <w:color w:val="292929"/>
          <w:spacing w:val="-1"/>
          <w:kern w:val="0"/>
          <w:sz w:val="30"/>
          <w:szCs w:val="30"/>
        </w:rPr>
        <w:t>user(</w:t>
      </w:r>
      <w:proofErr w:type="gramEnd"/>
      <w:r w:rsidRPr="00E50534">
        <w:rPr>
          <w:rFonts w:ascii="Georgia" w:eastAsia="宋体" w:hAnsi="Georgia" w:cs="宋体"/>
          <w:color w:val="292929"/>
          <w:spacing w:val="-1"/>
          <w:kern w:val="0"/>
          <w:sz w:val="30"/>
          <w:szCs w:val="30"/>
        </w:rPr>
        <w:t xml:space="preserve">amount0, amount1). However, if a bad actor transfers some assets (token1 or token2) right before the </w:t>
      </w:r>
      <w:proofErr w:type="gramStart"/>
      <w:r w:rsidRPr="00E50534">
        <w:rPr>
          <w:rFonts w:ascii="Georgia" w:eastAsia="宋体" w:hAnsi="Georgia" w:cs="宋体"/>
          <w:color w:val="292929"/>
          <w:spacing w:val="-1"/>
          <w:kern w:val="0"/>
          <w:sz w:val="30"/>
          <w:szCs w:val="30"/>
        </w:rPr>
        <w:t>mint(</w:t>
      </w:r>
      <w:proofErr w:type="gramEnd"/>
      <w:r w:rsidRPr="00E50534">
        <w:rPr>
          <w:rFonts w:ascii="Georgia" w:eastAsia="宋体" w:hAnsi="Georgia" w:cs="宋体"/>
          <w:color w:val="292929"/>
          <w:spacing w:val="-1"/>
          <w:kern w:val="0"/>
          <w:sz w:val="30"/>
          <w:szCs w:val="30"/>
        </w:rPr>
        <w:t>) call, the victim would provide more liquidity than expected, i.e., more LP tokens are minted. If the rewards are calculated based on the amount of LP tokens, the bad actor can profit when the rewards exceed the expenses.</w:t>
      </w:r>
    </w:p>
    <w:p w14:paraId="59AD1939" w14:textId="77777777" w:rsidR="00E50534" w:rsidRPr="00E50534" w:rsidRDefault="00E50534" w:rsidP="00E50534">
      <w:pPr>
        <w:widowControl/>
        <w:shd w:val="clear" w:color="auto" w:fill="FFFFFF"/>
        <w:spacing w:before="480" w:line="480" w:lineRule="atLeast"/>
        <w:jc w:val="left"/>
        <w:rPr>
          <w:rFonts w:ascii="Georgia" w:eastAsia="宋体" w:hAnsi="Georgia" w:cs="宋体"/>
          <w:color w:val="292929"/>
          <w:spacing w:val="-1"/>
          <w:kern w:val="0"/>
          <w:sz w:val="30"/>
          <w:szCs w:val="30"/>
        </w:rPr>
      </w:pPr>
      <w:r w:rsidRPr="00E50534">
        <w:rPr>
          <w:rFonts w:ascii="Georgia" w:eastAsia="宋体" w:hAnsi="Georgia" w:cs="宋体"/>
          <w:color w:val="292929"/>
          <w:spacing w:val="-1"/>
          <w:kern w:val="0"/>
          <w:sz w:val="30"/>
          <w:szCs w:val="30"/>
        </w:rPr>
        <w:t xml:space="preserve">The UniswapV2Pair.burn() has a similar risk. The </w:t>
      </w:r>
      <w:proofErr w:type="gramStart"/>
      <w:r w:rsidRPr="00E50534">
        <w:rPr>
          <w:rFonts w:ascii="Georgia" w:eastAsia="宋体" w:hAnsi="Georgia" w:cs="宋体"/>
          <w:color w:val="292929"/>
          <w:spacing w:val="-1"/>
          <w:kern w:val="0"/>
          <w:sz w:val="30"/>
          <w:szCs w:val="30"/>
        </w:rPr>
        <w:t>mint(</w:t>
      </w:r>
      <w:proofErr w:type="gramEnd"/>
      <w:r w:rsidRPr="00E50534">
        <w:rPr>
          <w:rFonts w:ascii="Georgia" w:eastAsia="宋体" w:hAnsi="Georgia" w:cs="宋体"/>
          <w:color w:val="292929"/>
          <w:spacing w:val="-1"/>
          <w:kern w:val="0"/>
          <w:sz w:val="30"/>
          <w:szCs w:val="30"/>
        </w:rPr>
        <w:t xml:space="preserve">) function caller might </w:t>
      </w:r>
      <w:r w:rsidRPr="00E50534">
        <w:rPr>
          <w:rFonts w:ascii="Georgia" w:eastAsia="宋体" w:hAnsi="Georgia" w:cs="宋体"/>
          <w:color w:val="292929"/>
          <w:spacing w:val="-1"/>
          <w:kern w:val="0"/>
          <w:sz w:val="30"/>
          <w:szCs w:val="30"/>
          <w:highlight w:val="yellow"/>
        </w:rPr>
        <w:t>jeopardize</w:t>
      </w:r>
      <w:r w:rsidRPr="00E50534">
        <w:rPr>
          <w:rFonts w:ascii="Georgia" w:eastAsia="宋体" w:hAnsi="Georgia" w:cs="宋体"/>
          <w:color w:val="292929"/>
          <w:spacing w:val="-1"/>
          <w:kern w:val="0"/>
          <w:sz w:val="30"/>
          <w:szCs w:val="30"/>
        </w:rPr>
        <w:t xml:space="preserve"> himself without a thorough understanding of the risks involved. This is what happened in the case of </w:t>
      </w:r>
      <w:proofErr w:type="spellStart"/>
      <w:r w:rsidRPr="00E50534">
        <w:rPr>
          <w:rFonts w:ascii="Georgia" w:eastAsia="宋体" w:hAnsi="Georgia" w:cs="宋体"/>
          <w:color w:val="292929"/>
          <w:spacing w:val="-1"/>
          <w:kern w:val="0"/>
          <w:sz w:val="30"/>
          <w:szCs w:val="30"/>
        </w:rPr>
        <w:t>PancakeBunny</w:t>
      </w:r>
      <w:proofErr w:type="spellEnd"/>
      <w:r w:rsidRPr="00E50534">
        <w:rPr>
          <w:rFonts w:ascii="Georgia" w:eastAsia="宋体" w:hAnsi="Georgia" w:cs="宋体"/>
          <w:color w:val="292929"/>
          <w:spacing w:val="-1"/>
          <w:kern w:val="0"/>
          <w:sz w:val="30"/>
          <w:szCs w:val="30"/>
        </w:rPr>
        <w:t>.</w:t>
      </w:r>
    </w:p>
    <w:p w14:paraId="60AD7499" w14:textId="5C5E591C" w:rsidR="00E50534" w:rsidRPr="00E50534" w:rsidRDefault="00E50534" w:rsidP="00E50534">
      <w:pPr>
        <w:widowControl/>
        <w:jc w:val="left"/>
        <w:rPr>
          <w:rFonts w:ascii="宋体" w:eastAsia="宋体" w:hAnsi="宋体" w:cs="宋体"/>
          <w:kern w:val="0"/>
          <w:sz w:val="24"/>
          <w:szCs w:val="24"/>
        </w:rPr>
      </w:pPr>
      <w:r w:rsidRPr="00E50534">
        <w:rPr>
          <w:rFonts w:ascii="宋体" w:eastAsia="宋体" w:hAnsi="宋体" w:cs="宋体"/>
          <w:noProof/>
          <w:kern w:val="0"/>
          <w:sz w:val="24"/>
          <w:szCs w:val="24"/>
        </w:rPr>
        <w:drawing>
          <wp:inline distT="0" distB="0" distL="0" distR="0" wp14:anchorId="6D129CFE" wp14:editId="28F50F72">
            <wp:extent cx="5274310" cy="25673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567305"/>
                    </a:xfrm>
                    <a:prstGeom prst="rect">
                      <a:avLst/>
                    </a:prstGeom>
                    <a:noFill/>
                    <a:ln>
                      <a:noFill/>
                    </a:ln>
                  </pic:spPr>
                </pic:pic>
              </a:graphicData>
            </a:graphic>
          </wp:inline>
        </w:drawing>
      </w:r>
    </w:p>
    <w:p w14:paraId="795F0A10" w14:textId="77777777" w:rsidR="00E50534" w:rsidRPr="00E50534" w:rsidRDefault="00E50534" w:rsidP="00E50534">
      <w:pPr>
        <w:widowControl/>
        <w:shd w:val="clear" w:color="auto" w:fill="FFFFFF"/>
        <w:spacing w:before="480" w:line="480" w:lineRule="atLeast"/>
        <w:jc w:val="left"/>
        <w:rPr>
          <w:rFonts w:ascii="Georgia" w:eastAsia="宋体" w:hAnsi="Georgia" w:cs="宋体"/>
          <w:color w:val="292929"/>
          <w:spacing w:val="-1"/>
          <w:kern w:val="0"/>
          <w:sz w:val="30"/>
          <w:szCs w:val="30"/>
        </w:rPr>
      </w:pPr>
      <w:r w:rsidRPr="00E50534">
        <w:rPr>
          <w:rFonts w:ascii="Georgia" w:eastAsia="宋体" w:hAnsi="Georgia" w:cs="宋体"/>
          <w:color w:val="292929"/>
          <w:spacing w:val="-1"/>
          <w:kern w:val="0"/>
          <w:sz w:val="30"/>
          <w:szCs w:val="30"/>
        </w:rPr>
        <w:lastRenderedPageBreak/>
        <w:t xml:space="preserve">In the code snippet above, line 140 retrieves the balance of LP token via </w:t>
      </w:r>
      <w:proofErr w:type="spellStart"/>
      <w:proofErr w:type="gramStart"/>
      <w:r w:rsidRPr="00E50534">
        <w:rPr>
          <w:rFonts w:ascii="Georgia" w:eastAsia="宋体" w:hAnsi="Georgia" w:cs="宋体"/>
          <w:color w:val="292929"/>
          <w:spacing w:val="-1"/>
          <w:kern w:val="0"/>
          <w:sz w:val="30"/>
          <w:szCs w:val="30"/>
        </w:rPr>
        <w:t>balanceOf</w:t>
      </w:r>
      <w:proofErr w:type="spellEnd"/>
      <w:r w:rsidRPr="00E50534">
        <w:rPr>
          <w:rFonts w:ascii="Georgia" w:eastAsia="宋体" w:hAnsi="Georgia" w:cs="宋体"/>
          <w:color w:val="292929"/>
          <w:spacing w:val="-1"/>
          <w:kern w:val="0"/>
          <w:sz w:val="30"/>
          <w:szCs w:val="30"/>
        </w:rPr>
        <w:t>(</w:t>
      </w:r>
      <w:proofErr w:type="gramEnd"/>
      <w:r w:rsidRPr="00E50534">
        <w:rPr>
          <w:rFonts w:ascii="Georgia" w:eastAsia="宋体" w:hAnsi="Georgia" w:cs="宋体"/>
          <w:color w:val="292929"/>
          <w:spacing w:val="-1"/>
          <w:kern w:val="0"/>
          <w:sz w:val="30"/>
          <w:szCs w:val="30"/>
        </w:rPr>
        <w:t>) and stores it into liquidity. In lines 144–145, the portion of total LP tokens owned by UniswapV2Pair (i.e., liquidity out of _</w:t>
      </w:r>
      <w:proofErr w:type="spellStart"/>
      <w:r w:rsidRPr="00E50534">
        <w:rPr>
          <w:rFonts w:ascii="Georgia" w:eastAsia="宋体" w:hAnsi="Georgia" w:cs="宋体"/>
          <w:color w:val="292929"/>
          <w:spacing w:val="-1"/>
          <w:kern w:val="0"/>
          <w:sz w:val="30"/>
          <w:szCs w:val="30"/>
        </w:rPr>
        <w:t>totalSupply</w:t>
      </w:r>
      <w:proofErr w:type="spellEnd"/>
      <w:r w:rsidRPr="00E50534">
        <w:rPr>
          <w:rFonts w:ascii="Georgia" w:eastAsia="宋体" w:hAnsi="Georgia" w:cs="宋体"/>
          <w:color w:val="292929"/>
          <w:spacing w:val="-1"/>
          <w:kern w:val="0"/>
          <w:sz w:val="30"/>
          <w:szCs w:val="30"/>
        </w:rPr>
        <w:t>) is used to derive (amount0, amount1) with the current balances (balance0, balance1) of the two assets (i.e., token0 and token1). Later on, (amount0, amount1) of the two assets are transferred to the address in lines 148–149.</w:t>
      </w:r>
    </w:p>
    <w:p w14:paraId="4E120B03" w14:textId="77777777" w:rsidR="00E50534" w:rsidRPr="00E50534" w:rsidRDefault="00E50534" w:rsidP="00E50534">
      <w:pPr>
        <w:widowControl/>
        <w:shd w:val="clear" w:color="auto" w:fill="FFFFFF"/>
        <w:spacing w:before="480" w:line="480" w:lineRule="atLeast"/>
        <w:jc w:val="left"/>
        <w:rPr>
          <w:rFonts w:ascii="Georgia" w:eastAsia="宋体" w:hAnsi="Georgia" w:cs="宋体"/>
          <w:color w:val="292929"/>
          <w:spacing w:val="-1"/>
          <w:kern w:val="0"/>
          <w:sz w:val="30"/>
          <w:szCs w:val="30"/>
        </w:rPr>
      </w:pPr>
      <w:r w:rsidRPr="00E50534">
        <w:rPr>
          <w:rFonts w:ascii="Georgia" w:eastAsia="宋体" w:hAnsi="Georgia" w:cs="宋体"/>
          <w:color w:val="292929"/>
          <w:spacing w:val="-1"/>
          <w:kern w:val="0"/>
          <w:sz w:val="30"/>
          <w:szCs w:val="30"/>
        </w:rPr>
        <w:t xml:space="preserve">Here, a bad actor could manipulate (balance0, balance1) and the liquidity by sending some token0+token1 or the LP token into the UniswapV2Pair contract right before the </w:t>
      </w:r>
      <w:proofErr w:type="gramStart"/>
      <w:r w:rsidRPr="00E50534">
        <w:rPr>
          <w:rFonts w:ascii="Georgia" w:eastAsia="宋体" w:hAnsi="Georgia" w:cs="宋体"/>
          <w:color w:val="292929"/>
          <w:spacing w:val="-1"/>
          <w:kern w:val="0"/>
          <w:sz w:val="30"/>
          <w:szCs w:val="30"/>
        </w:rPr>
        <w:t>mint(</w:t>
      </w:r>
      <w:proofErr w:type="gramEnd"/>
      <w:r w:rsidRPr="00E50534">
        <w:rPr>
          <w:rFonts w:ascii="Georgia" w:eastAsia="宋体" w:hAnsi="Georgia" w:cs="宋体"/>
          <w:color w:val="292929"/>
          <w:spacing w:val="-1"/>
          <w:kern w:val="0"/>
          <w:sz w:val="30"/>
          <w:szCs w:val="30"/>
        </w:rPr>
        <w:t xml:space="preserve">) function is invoked to make the caller get more token0+token1 out. We’ll walk you through the </w:t>
      </w:r>
      <w:proofErr w:type="spellStart"/>
      <w:r w:rsidRPr="00E50534">
        <w:rPr>
          <w:rFonts w:ascii="Georgia" w:eastAsia="宋体" w:hAnsi="Georgia" w:cs="宋体"/>
          <w:color w:val="292929"/>
          <w:spacing w:val="-1"/>
          <w:kern w:val="0"/>
          <w:sz w:val="30"/>
          <w:szCs w:val="30"/>
        </w:rPr>
        <w:t>PancakeBunny</w:t>
      </w:r>
      <w:proofErr w:type="spellEnd"/>
      <w:r w:rsidRPr="00E50534">
        <w:rPr>
          <w:rFonts w:ascii="Georgia" w:eastAsia="宋体" w:hAnsi="Georgia" w:cs="宋体"/>
          <w:color w:val="292929"/>
          <w:spacing w:val="-1"/>
          <w:kern w:val="0"/>
          <w:sz w:val="30"/>
          <w:szCs w:val="30"/>
        </w:rPr>
        <w:t xml:space="preserve"> source code and show you how the bad actor can profit from doing this.</w:t>
      </w:r>
    </w:p>
    <w:p w14:paraId="253D4E07" w14:textId="77777777" w:rsidR="00E50534" w:rsidRPr="00E50534" w:rsidRDefault="00E50534" w:rsidP="00E50534">
      <w:pPr>
        <w:widowControl/>
        <w:shd w:val="clear" w:color="auto" w:fill="FFFFFF"/>
        <w:spacing w:before="754" w:line="420" w:lineRule="atLeast"/>
        <w:jc w:val="left"/>
        <w:outlineLvl w:val="0"/>
        <w:rPr>
          <w:rFonts w:ascii="Helvetica" w:eastAsia="宋体" w:hAnsi="Helvetica" w:cs="Helvetica"/>
          <w:b/>
          <w:bCs/>
          <w:color w:val="292929"/>
          <w:kern w:val="36"/>
          <w:sz w:val="33"/>
          <w:szCs w:val="33"/>
        </w:rPr>
      </w:pPr>
      <w:r w:rsidRPr="00E50534">
        <w:rPr>
          <w:rFonts w:ascii="Helvetica" w:eastAsia="宋体" w:hAnsi="Helvetica" w:cs="Helvetica"/>
          <w:b/>
          <w:bCs/>
          <w:color w:val="292929"/>
          <w:kern w:val="36"/>
          <w:sz w:val="33"/>
          <w:szCs w:val="33"/>
        </w:rPr>
        <w:t>Loophole Analysis: BunnyMinterV2</w:t>
      </w:r>
    </w:p>
    <w:p w14:paraId="3BE73783" w14:textId="389E3C0D" w:rsidR="00E50534" w:rsidRPr="00E50534" w:rsidRDefault="00E50534" w:rsidP="00E50534">
      <w:pPr>
        <w:widowControl/>
        <w:jc w:val="left"/>
        <w:rPr>
          <w:rFonts w:ascii="宋体" w:eastAsia="宋体" w:hAnsi="宋体" w:cs="宋体"/>
          <w:kern w:val="0"/>
          <w:sz w:val="24"/>
          <w:szCs w:val="24"/>
        </w:rPr>
      </w:pPr>
      <w:r w:rsidRPr="00E50534">
        <w:rPr>
          <w:rFonts w:ascii="宋体" w:eastAsia="宋体" w:hAnsi="宋体" w:cs="宋体"/>
          <w:noProof/>
          <w:kern w:val="0"/>
          <w:sz w:val="24"/>
          <w:szCs w:val="24"/>
        </w:rPr>
        <w:lastRenderedPageBreak/>
        <w:drawing>
          <wp:inline distT="0" distB="0" distL="0" distR="0" wp14:anchorId="7E1DC085" wp14:editId="06E5CAB5">
            <wp:extent cx="5274310" cy="22485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248535"/>
                    </a:xfrm>
                    <a:prstGeom prst="rect">
                      <a:avLst/>
                    </a:prstGeom>
                    <a:noFill/>
                    <a:ln>
                      <a:noFill/>
                    </a:ln>
                  </pic:spPr>
                </pic:pic>
              </a:graphicData>
            </a:graphic>
          </wp:inline>
        </w:drawing>
      </w:r>
    </w:p>
    <w:p w14:paraId="304975AE" w14:textId="77777777" w:rsidR="00E50534" w:rsidRPr="00E50534" w:rsidRDefault="00E50534" w:rsidP="00E50534">
      <w:pPr>
        <w:widowControl/>
        <w:shd w:val="clear" w:color="auto" w:fill="FFFFFF"/>
        <w:spacing w:before="480" w:line="480" w:lineRule="atLeast"/>
        <w:jc w:val="left"/>
        <w:rPr>
          <w:rFonts w:ascii="Georgia" w:eastAsia="宋体" w:hAnsi="Georgia" w:cs="宋体"/>
          <w:color w:val="292929"/>
          <w:spacing w:val="-1"/>
          <w:kern w:val="0"/>
          <w:sz w:val="30"/>
          <w:szCs w:val="30"/>
        </w:rPr>
      </w:pPr>
      <w:r w:rsidRPr="00E50534">
        <w:rPr>
          <w:rFonts w:ascii="Georgia" w:eastAsia="宋体" w:hAnsi="Georgia" w:cs="宋体"/>
          <w:color w:val="292929"/>
          <w:spacing w:val="-1"/>
          <w:kern w:val="0"/>
          <w:sz w:val="30"/>
          <w:szCs w:val="30"/>
        </w:rPr>
        <w:t xml:space="preserve">In the </w:t>
      </w:r>
      <w:proofErr w:type="spellStart"/>
      <w:r w:rsidRPr="00E50534">
        <w:rPr>
          <w:rFonts w:ascii="Georgia" w:eastAsia="宋体" w:hAnsi="Georgia" w:cs="宋体"/>
          <w:color w:val="292929"/>
          <w:spacing w:val="-1"/>
          <w:kern w:val="0"/>
          <w:sz w:val="30"/>
          <w:szCs w:val="30"/>
        </w:rPr>
        <w:t>PancakeBunny</w:t>
      </w:r>
      <w:proofErr w:type="spellEnd"/>
      <w:r w:rsidRPr="00E50534">
        <w:rPr>
          <w:rFonts w:ascii="Georgia" w:eastAsia="宋体" w:hAnsi="Georgia" w:cs="宋体"/>
          <w:color w:val="292929"/>
          <w:spacing w:val="-1"/>
          <w:kern w:val="0"/>
          <w:sz w:val="30"/>
          <w:szCs w:val="30"/>
        </w:rPr>
        <w:t xml:space="preserve"> source code, the BunnyMinterV2.mintForV2() function is in charge of </w:t>
      </w:r>
      <w:r w:rsidRPr="00E50534">
        <w:rPr>
          <w:rFonts w:ascii="Georgia" w:eastAsia="宋体" w:hAnsi="Georgia" w:cs="宋体"/>
          <w:color w:val="292929"/>
          <w:spacing w:val="-1"/>
          <w:kern w:val="0"/>
          <w:sz w:val="30"/>
          <w:szCs w:val="30"/>
          <w:highlight w:val="yellow"/>
        </w:rPr>
        <w:t>minting BUNNY tokens as rewards</w:t>
      </w:r>
      <w:r w:rsidRPr="00E50534">
        <w:rPr>
          <w:rFonts w:ascii="Georgia" w:eastAsia="宋体" w:hAnsi="Georgia" w:cs="宋体"/>
          <w:color w:val="292929"/>
          <w:spacing w:val="-1"/>
          <w:kern w:val="0"/>
          <w:sz w:val="30"/>
          <w:szCs w:val="30"/>
        </w:rPr>
        <w:t xml:space="preserve">. Specifically, the amount to be minted (i.e., </w:t>
      </w:r>
      <w:proofErr w:type="spellStart"/>
      <w:proofErr w:type="gramStart"/>
      <w:r w:rsidRPr="00E50534">
        <w:rPr>
          <w:rFonts w:ascii="Georgia" w:eastAsia="宋体" w:hAnsi="Georgia" w:cs="宋体"/>
          <w:color w:val="292929"/>
          <w:spacing w:val="-1"/>
          <w:kern w:val="0"/>
          <w:sz w:val="30"/>
          <w:szCs w:val="30"/>
        </w:rPr>
        <w:t>mintBunny</w:t>
      </w:r>
      <w:proofErr w:type="spellEnd"/>
      <w:r w:rsidRPr="00E50534">
        <w:rPr>
          <w:rFonts w:ascii="Georgia" w:eastAsia="宋体" w:hAnsi="Georgia" w:cs="宋体"/>
          <w:color w:val="292929"/>
          <w:spacing w:val="-1"/>
          <w:kern w:val="0"/>
          <w:sz w:val="30"/>
          <w:szCs w:val="30"/>
        </w:rPr>
        <w:t>)is</w:t>
      </w:r>
      <w:proofErr w:type="gramEnd"/>
      <w:r w:rsidRPr="00E50534">
        <w:rPr>
          <w:rFonts w:ascii="Georgia" w:eastAsia="宋体" w:hAnsi="Georgia" w:cs="宋体"/>
          <w:color w:val="292929"/>
          <w:spacing w:val="-1"/>
          <w:kern w:val="0"/>
          <w:sz w:val="30"/>
          <w:szCs w:val="30"/>
        </w:rPr>
        <w:t xml:space="preserve"> derived from the input parameters: </w:t>
      </w:r>
      <w:r w:rsidRPr="00E50534">
        <w:rPr>
          <w:rFonts w:ascii="Georgia" w:eastAsia="宋体" w:hAnsi="Georgia" w:cs="宋体"/>
          <w:i/>
          <w:iCs/>
          <w:color w:val="292929"/>
          <w:spacing w:val="-1"/>
          <w:kern w:val="0"/>
          <w:sz w:val="30"/>
          <w:szCs w:val="30"/>
          <w:highlight w:val="yellow"/>
        </w:rPr>
        <w:t>_</w:t>
      </w:r>
      <w:proofErr w:type="spellStart"/>
      <w:r w:rsidRPr="00E50534">
        <w:rPr>
          <w:rFonts w:ascii="Georgia" w:eastAsia="宋体" w:hAnsi="Georgia" w:cs="宋体"/>
          <w:i/>
          <w:iCs/>
          <w:color w:val="292929"/>
          <w:spacing w:val="-1"/>
          <w:kern w:val="0"/>
          <w:sz w:val="30"/>
          <w:szCs w:val="30"/>
          <w:highlight w:val="yellow"/>
        </w:rPr>
        <w:t>withdrawalFees</w:t>
      </w:r>
      <w:proofErr w:type="spellEnd"/>
      <w:r w:rsidRPr="00E50534">
        <w:rPr>
          <w:rFonts w:ascii="Georgia" w:eastAsia="宋体" w:hAnsi="Georgia" w:cs="宋体"/>
          <w:color w:val="292929"/>
          <w:spacing w:val="-1"/>
          <w:kern w:val="0"/>
          <w:sz w:val="30"/>
          <w:szCs w:val="30"/>
        </w:rPr>
        <w:t>, and </w:t>
      </w:r>
      <w:r w:rsidRPr="00E50534">
        <w:rPr>
          <w:rFonts w:ascii="Georgia" w:eastAsia="宋体" w:hAnsi="Georgia" w:cs="宋体"/>
          <w:i/>
          <w:iCs/>
          <w:color w:val="292929"/>
          <w:spacing w:val="-1"/>
          <w:kern w:val="0"/>
          <w:sz w:val="30"/>
          <w:szCs w:val="30"/>
          <w:highlight w:val="yellow"/>
        </w:rPr>
        <w:t>_</w:t>
      </w:r>
      <w:proofErr w:type="spellStart"/>
      <w:r w:rsidRPr="00E50534">
        <w:rPr>
          <w:rFonts w:ascii="Georgia" w:eastAsia="宋体" w:hAnsi="Georgia" w:cs="宋体"/>
          <w:i/>
          <w:iCs/>
          <w:color w:val="292929"/>
          <w:spacing w:val="-1"/>
          <w:kern w:val="0"/>
          <w:sz w:val="30"/>
          <w:szCs w:val="30"/>
          <w:highlight w:val="yellow"/>
        </w:rPr>
        <w:t>performanceFee</w:t>
      </w:r>
      <w:proofErr w:type="spellEnd"/>
      <w:r w:rsidRPr="00E50534">
        <w:rPr>
          <w:rFonts w:ascii="Georgia" w:eastAsia="宋体" w:hAnsi="Georgia" w:cs="宋体"/>
          <w:color w:val="292929"/>
          <w:spacing w:val="-1"/>
          <w:kern w:val="0"/>
          <w:sz w:val="30"/>
          <w:szCs w:val="30"/>
        </w:rPr>
        <w:t>. The computation is related to three functions: </w:t>
      </w:r>
      <w:r w:rsidRPr="00E50534">
        <w:rPr>
          <w:rFonts w:ascii="Georgia" w:eastAsia="宋体" w:hAnsi="Georgia" w:cs="宋体"/>
          <w:i/>
          <w:iCs/>
          <w:color w:val="292929"/>
          <w:spacing w:val="-1"/>
          <w:kern w:val="0"/>
          <w:sz w:val="30"/>
          <w:szCs w:val="30"/>
          <w:highlight w:val="yellow"/>
        </w:rPr>
        <w:t>_</w:t>
      </w:r>
      <w:proofErr w:type="spellStart"/>
      <w:proofErr w:type="gramStart"/>
      <w:r w:rsidRPr="00E50534">
        <w:rPr>
          <w:rFonts w:ascii="Georgia" w:eastAsia="宋体" w:hAnsi="Georgia" w:cs="宋体"/>
          <w:i/>
          <w:iCs/>
          <w:color w:val="292929"/>
          <w:spacing w:val="-1"/>
          <w:kern w:val="0"/>
          <w:sz w:val="30"/>
          <w:szCs w:val="30"/>
          <w:highlight w:val="yellow"/>
        </w:rPr>
        <w:t>zapAssetsToBunnyBNB</w:t>
      </w:r>
      <w:proofErr w:type="spellEnd"/>
      <w:r w:rsidRPr="00E50534">
        <w:rPr>
          <w:rFonts w:ascii="Georgia" w:eastAsia="宋体" w:hAnsi="Georgia" w:cs="宋体"/>
          <w:i/>
          <w:iCs/>
          <w:color w:val="292929"/>
          <w:spacing w:val="-1"/>
          <w:kern w:val="0"/>
          <w:sz w:val="30"/>
          <w:szCs w:val="30"/>
          <w:highlight w:val="yellow"/>
        </w:rPr>
        <w:t>(</w:t>
      </w:r>
      <w:proofErr w:type="gramEnd"/>
      <w:r w:rsidRPr="00E50534">
        <w:rPr>
          <w:rFonts w:ascii="Georgia" w:eastAsia="宋体" w:hAnsi="Georgia" w:cs="宋体"/>
          <w:i/>
          <w:iCs/>
          <w:color w:val="292929"/>
          <w:spacing w:val="-1"/>
          <w:kern w:val="0"/>
          <w:sz w:val="30"/>
          <w:szCs w:val="30"/>
          <w:highlight w:val="yellow"/>
        </w:rPr>
        <w:t>)</w:t>
      </w:r>
      <w:r w:rsidRPr="00E50534">
        <w:rPr>
          <w:rFonts w:ascii="Georgia" w:eastAsia="宋体" w:hAnsi="Georgia" w:cs="宋体"/>
          <w:i/>
          <w:iCs/>
          <w:color w:val="292929"/>
          <w:spacing w:val="-1"/>
          <w:kern w:val="0"/>
          <w:sz w:val="30"/>
          <w:szCs w:val="30"/>
        </w:rPr>
        <w:t> </w:t>
      </w:r>
      <w:r w:rsidRPr="00E50534">
        <w:rPr>
          <w:rFonts w:ascii="Georgia" w:eastAsia="宋体" w:hAnsi="Georgia" w:cs="宋体"/>
          <w:color w:val="292929"/>
          <w:spacing w:val="-1"/>
          <w:kern w:val="0"/>
          <w:sz w:val="30"/>
          <w:szCs w:val="30"/>
        </w:rPr>
        <w:t>(line 213), </w:t>
      </w:r>
      <w:proofErr w:type="spellStart"/>
      <w:r w:rsidRPr="00E50534">
        <w:rPr>
          <w:rFonts w:ascii="Georgia" w:eastAsia="宋体" w:hAnsi="Georgia" w:cs="宋体"/>
          <w:i/>
          <w:iCs/>
          <w:color w:val="292929"/>
          <w:spacing w:val="-1"/>
          <w:kern w:val="0"/>
          <w:sz w:val="30"/>
          <w:szCs w:val="30"/>
        </w:rPr>
        <w:t>priceCalculator.</w:t>
      </w:r>
      <w:r w:rsidRPr="00E50534">
        <w:rPr>
          <w:rFonts w:ascii="Georgia" w:eastAsia="宋体" w:hAnsi="Georgia" w:cs="宋体"/>
          <w:i/>
          <w:iCs/>
          <w:color w:val="292929"/>
          <w:spacing w:val="-1"/>
          <w:kern w:val="0"/>
          <w:sz w:val="30"/>
          <w:szCs w:val="30"/>
          <w:highlight w:val="yellow"/>
        </w:rPr>
        <w:t>valueOfAsset</w:t>
      </w:r>
      <w:proofErr w:type="spellEnd"/>
      <w:r w:rsidRPr="00E50534">
        <w:rPr>
          <w:rFonts w:ascii="Georgia" w:eastAsia="宋体" w:hAnsi="Georgia" w:cs="宋体"/>
          <w:i/>
          <w:iCs/>
          <w:color w:val="292929"/>
          <w:spacing w:val="-1"/>
          <w:kern w:val="0"/>
          <w:sz w:val="30"/>
          <w:szCs w:val="30"/>
          <w:highlight w:val="yellow"/>
        </w:rPr>
        <w:t>()</w:t>
      </w:r>
      <w:r w:rsidRPr="00E50534">
        <w:rPr>
          <w:rFonts w:ascii="Georgia" w:eastAsia="宋体" w:hAnsi="Georgia" w:cs="宋体"/>
          <w:color w:val="292929"/>
          <w:spacing w:val="-1"/>
          <w:kern w:val="0"/>
          <w:sz w:val="30"/>
          <w:szCs w:val="30"/>
        </w:rPr>
        <w:t> (line 219) and</w:t>
      </w:r>
      <w:r w:rsidRPr="00E50534">
        <w:rPr>
          <w:rFonts w:ascii="Georgia" w:eastAsia="宋体" w:hAnsi="Georgia" w:cs="宋体"/>
          <w:i/>
          <w:iCs/>
          <w:color w:val="292929"/>
          <w:spacing w:val="-1"/>
          <w:kern w:val="0"/>
          <w:sz w:val="30"/>
          <w:szCs w:val="30"/>
        </w:rPr>
        <w:t> </w:t>
      </w:r>
      <w:proofErr w:type="spellStart"/>
      <w:r w:rsidRPr="00E50534">
        <w:rPr>
          <w:rFonts w:ascii="Georgia" w:eastAsia="宋体" w:hAnsi="Georgia" w:cs="宋体"/>
          <w:i/>
          <w:iCs/>
          <w:color w:val="292929"/>
          <w:spacing w:val="-1"/>
          <w:kern w:val="0"/>
          <w:sz w:val="30"/>
          <w:szCs w:val="30"/>
          <w:highlight w:val="yellow"/>
        </w:rPr>
        <w:t>amountBunnyToMint</w:t>
      </w:r>
      <w:proofErr w:type="spellEnd"/>
      <w:r w:rsidRPr="00E50534">
        <w:rPr>
          <w:rFonts w:ascii="Georgia" w:eastAsia="宋体" w:hAnsi="Georgia" w:cs="宋体"/>
          <w:i/>
          <w:iCs/>
          <w:color w:val="292929"/>
          <w:spacing w:val="-1"/>
          <w:kern w:val="0"/>
          <w:sz w:val="30"/>
          <w:szCs w:val="30"/>
          <w:highlight w:val="yellow"/>
        </w:rPr>
        <w:t>()</w:t>
      </w:r>
      <w:r w:rsidRPr="00E50534">
        <w:rPr>
          <w:rFonts w:ascii="Georgia" w:eastAsia="宋体" w:hAnsi="Georgia" w:cs="宋体"/>
          <w:color w:val="292929"/>
          <w:spacing w:val="-1"/>
          <w:kern w:val="0"/>
          <w:sz w:val="30"/>
          <w:szCs w:val="30"/>
        </w:rPr>
        <w:t> (line 221). Since the bad actor can mint a large amount of BUNNY, the problem lies in one of the three functions mentioned above.</w:t>
      </w:r>
    </w:p>
    <w:p w14:paraId="0D346CEE" w14:textId="7679E605" w:rsidR="00E50534" w:rsidRPr="00E50534" w:rsidRDefault="00E50534" w:rsidP="00E50534">
      <w:pPr>
        <w:widowControl/>
        <w:jc w:val="left"/>
        <w:rPr>
          <w:rFonts w:ascii="宋体" w:eastAsia="宋体" w:hAnsi="宋体" w:cs="宋体"/>
          <w:kern w:val="0"/>
          <w:sz w:val="24"/>
          <w:szCs w:val="24"/>
        </w:rPr>
      </w:pPr>
      <w:r w:rsidRPr="00E50534">
        <w:rPr>
          <w:rFonts w:ascii="宋体" w:eastAsia="宋体" w:hAnsi="宋体" w:cs="宋体"/>
          <w:noProof/>
          <w:kern w:val="0"/>
          <w:sz w:val="24"/>
          <w:szCs w:val="24"/>
        </w:rPr>
        <w:lastRenderedPageBreak/>
        <w:drawing>
          <wp:inline distT="0" distB="0" distL="0" distR="0" wp14:anchorId="566F9F15" wp14:editId="36B91C27">
            <wp:extent cx="5274310" cy="332168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321685"/>
                    </a:xfrm>
                    <a:prstGeom prst="rect">
                      <a:avLst/>
                    </a:prstGeom>
                    <a:noFill/>
                    <a:ln>
                      <a:noFill/>
                    </a:ln>
                  </pic:spPr>
                </pic:pic>
              </a:graphicData>
            </a:graphic>
          </wp:inline>
        </w:drawing>
      </w:r>
    </w:p>
    <w:p w14:paraId="2F439C56" w14:textId="77777777" w:rsidR="00E50534" w:rsidRPr="00E50534" w:rsidRDefault="00E50534" w:rsidP="00E50534">
      <w:pPr>
        <w:widowControl/>
        <w:shd w:val="clear" w:color="auto" w:fill="FFFFFF"/>
        <w:spacing w:before="480" w:line="480" w:lineRule="atLeast"/>
        <w:jc w:val="left"/>
        <w:rPr>
          <w:rFonts w:ascii="Georgia" w:eastAsia="宋体" w:hAnsi="Georgia" w:cs="宋体"/>
          <w:color w:val="292929"/>
          <w:spacing w:val="-1"/>
          <w:kern w:val="0"/>
          <w:sz w:val="30"/>
          <w:szCs w:val="30"/>
        </w:rPr>
      </w:pPr>
      <w:r w:rsidRPr="00E50534">
        <w:rPr>
          <w:rFonts w:ascii="Georgia" w:eastAsia="宋体" w:hAnsi="Georgia" w:cs="宋体"/>
          <w:color w:val="292929"/>
          <w:spacing w:val="-1"/>
          <w:kern w:val="0"/>
          <w:sz w:val="30"/>
          <w:szCs w:val="30"/>
        </w:rPr>
        <w:t>Let’s start from the </w:t>
      </w:r>
      <w:r w:rsidRPr="00E50534">
        <w:rPr>
          <w:rFonts w:ascii="Georgia" w:eastAsia="宋体" w:hAnsi="Georgia" w:cs="宋体"/>
          <w:i/>
          <w:iCs/>
          <w:color w:val="292929"/>
          <w:spacing w:val="-1"/>
          <w:kern w:val="0"/>
          <w:sz w:val="30"/>
          <w:szCs w:val="30"/>
        </w:rPr>
        <w:t>_</w:t>
      </w:r>
      <w:proofErr w:type="spellStart"/>
      <w:proofErr w:type="gramStart"/>
      <w:r w:rsidRPr="00E50534">
        <w:rPr>
          <w:rFonts w:ascii="Georgia" w:eastAsia="宋体" w:hAnsi="Georgia" w:cs="宋体"/>
          <w:i/>
          <w:iCs/>
          <w:color w:val="292929"/>
          <w:spacing w:val="-1"/>
          <w:kern w:val="0"/>
          <w:sz w:val="30"/>
          <w:szCs w:val="30"/>
        </w:rPr>
        <w:t>zapAssetsToBunnyBNB</w:t>
      </w:r>
      <w:proofErr w:type="spellEnd"/>
      <w:r w:rsidRPr="00E50534">
        <w:rPr>
          <w:rFonts w:ascii="Georgia" w:eastAsia="宋体" w:hAnsi="Georgia" w:cs="宋体"/>
          <w:color w:val="292929"/>
          <w:spacing w:val="-1"/>
          <w:kern w:val="0"/>
          <w:sz w:val="30"/>
          <w:szCs w:val="30"/>
        </w:rPr>
        <w:t>(</w:t>
      </w:r>
      <w:proofErr w:type="gramEnd"/>
      <w:r w:rsidRPr="00E50534">
        <w:rPr>
          <w:rFonts w:ascii="Georgia" w:eastAsia="宋体" w:hAnsi="Georgia" w:cs="宋体"/>
          <w:color w:val="292929"/>
          <w:spacing w:val="-1"/>
          <w:kern w:val="0"/>
          <w:sz w:val="30"/>
          <w:szCs w:val="30"/>
        </w:rPr>
        <w:t xml:space="preserve">) function. When the passed-in asset is a </w:t>
      </w:r>
      <w:r w:rsidRPr="00E50534">
        <w:rPr>
          <w:rFonts w:ascii="Georgia" w:eastAsia="宋体" w:hAnsi="Georgia" w:cs="宋体"/>
          <w:color w:val="292929"/>
          <w:spacing w:val="-1"/>
          <w:kern w:val="0"/>
          <w:sz w:val="30"/>
          <w:szCs w:val="30"/>
          <w:highlight w:val="yellow"/>
        </w:rPr>
        <w:t>Cake-LP</w:t>
      </w:r>
      <w:r w:rsidRPr="00E50534">
        <w:rPr>
          <w:rFonts w:ascii="Georgia" w:eastAsia="宋体" w:hAnsi="Georgia" w:cs="宋体"/>
          <w:color w:val="292929"/>
          <w:spacing w:val="-1"/>
          <w:kern w:val="0"/>
          <w:sz w:val="30"/>
          <w:szCs w:val="30"/>
        </w:rPr>
        <w:t xml:space="preserve"> (line 267), a certain amount of LP tokens is used to </w:t>
      </w:r>
      <w:r w:rsidRPr="00E50534">
        <w:rPr>
          <w:rFonts w:ascii="Georgia" w:eastAsia="宋体" w:hAnsi="Georgia" w:cs="宋体"/>
          <w:color w:val="292929"/>
          <w:spacing w:val="-1"/>
          <w:kern w:val="0"/>
          <w:sz w:val="30"/>
          <w:szCs w:val="30"/>
          <w:highlight w:val="yellow"/>
        </w:rPr>
        <w:t>remove liquidity</w:t>
      </w:r>
      <w:r w:rsidRPr="00E50534">
        <w:rPr>
          <w:rFonts w:ascii="Georgia" w:eastAsia="宋体" w:hAnsi="Georgia" w:cs="宋体"/>
          <w:color w:val="292929"/>
          <w:spacing w:val="-1"/>
          <w:kern w:val="0"/>
          <w:sz w:val="30"/>
          <w:szCs w:val="30"/>
        </w:rPr>
        <w:t xml:space="preserve"> and </w:t>
      </w:r>
      <w:r w:rsidRPr="00E50534">
        <w:rPr>
          <w:rFonts w:ascii="Georgia" w:eastAsia="宋体" w:hAnsi="Georgia" w:cs="宋体"/>
          <w:color w:val="292929"/>
          <w:spacing w:val="-1"/>
          <w:kern w:val="0"/>
          <w:sz w:val="30"/>
          <w:szCs w:val="30"/>
          <w:highlight w:val="yellow"/>
        </w:rPr>
        <w:t>take (amountToken0, amountToken1) of (token0, token1) from the liquidity pool</w:t>
      </w:r>
      <w:r w:rsidRPr="00E50534">
        <w:rPr>
          <w:rFonts w:ascii="Georgia" w:eastAsia="宋体" w:hAnsi="Georgia" w:cs="宋体"/>
          <w:color w:val="292929"/>
          <w:spacing w:val="-1"/>
          <w:kern w:val="0"/>
          <w:sz w:val="30"/>
          <w:szCs w:val="30"/>
        </w:rPr>
        <w:t xml:space="preserve"> (line 278). With the help of the </w:t>
      </w:r>
      <w:proofErr w:type="spellStart"/>
      <w:r w:rsidRPr="00E50534">
        <w:rPr>
          <w:rFonts w:ascii="Georgia" w:eastAsia="宋体" w:hAnsi="Georgia" w:cs="宋体"/>
          <w:color w:val="292929"/>
          <w:spacing w:val="-1"/>
          <w:kern w:val="0"/>
          <w:sz w:val="30"/>
          <w:szCs w:val="30"/>
        </w:rPr>
        <w:t>zapBSC</w:t>
      </w:r>
      <w:proofErr w:type="spellEnd"/>
      <w:r w:rsidRPr="00E50534">
        <w:rPr>
          <w:rFonts w:ascii="Georgia" w:eastAsia="宋体" w:hAnsi="Georgia" w:cs="宋体"/>
          <w:color w:val="292929"/>
          <w:spacing w:val="-1"/>
          <w:kern w:val="0"/>
          <w:sz w:val="30"/>
          <w:szCs w:val="30"/>
        </w:rPr>
        <w:t xml:space="preserve"> contract, those assets are </w:t>
      </w:r>
      <w:r w:rsidRPr="00E50534">
        <w:rPr>
          <w:rFonts w:ascii="Georgia" w:eastAsia="宋体" w:hAnsi="Georgia" w:cs="宋体"/>
          <w:color w:val="292929"/>
          <w:spacing w:val="-1"/>
          <w:kern w:val="0"/>
          <w:sz w:val="30"/>
          <w:szCs w:val="30"/>
          <w:highlight w:val="yellow"/>
        </w:rPr>
        <w:t>swapped for BUNNY-BNB LP tokens</w:t>
      </w:r>
      <w:r w:rsidRPr="00E50534">
        <w:rPr>
          <w:rFonts w:ascii="Georgia" w:eastAsia="宋体" w:hAnsi="Georgia" w:cs="宋体"/>
          <w:color w:val="292929"/>
          <w:spacing w:val="-1"/>
          <w:kern w:val="0"/>
          <w:sz w:val="30"/>
          <w:szCs w:val="30"/>
        </w:rPr>
        <w:t xml:space="preserve"> (lines 287–288). </w:t>
      </w:r>
      <w:r w:rsidRPr="00E50534">
        <w:rPr>
          <w:rFonts w:ascii="Georgia" w:eastAsia="宋体" w:hAnsi="Georgia" w:cs="宋体"/>
          <w:color w:val="292929"/>
          <w:spacing w:val="-1"/>
          <w:kern w:val="0"/>
          <w:sz w:val="30"/>
          <w:szCs w:val="30"/>
          <w:highlight w:val="yellow"/>
        </w:rPr>
        <w:t xml:space="preserve">A corresponding </w:t>
      </w:r>
      <w:proofErr w:type="gramStart"/>
      <w:r w:rsidRPr="00E50534">
        <w:rPr>
          <w:rFonts w:ascii="Georgia" w:eastAsia="宋体" w:hAnsi="Georgia" w:cs="宋体"/>
          <w:color w:val="292929"/>
          <w:spacing w:val="-1"/>
          <w:kern w:val="0"/>
          <w:sz w:val="30"/>
          <w:szCs w:val="30"/>
          <w:highlight w:val="yellow"/>
        </w:rPr>
        <w:t>amount</w:t>
      </w:r>
      <w:proofErr w:type="gramEnd"/>
      <w:r w:rsidRPr="00E50534">
        <w:rPr>
          <w:rFonts w:ascii="Georgia" w:eastAsia="宋体" w:hAnsi="Georgia" w:cs="宋体"/>
          <w:color w:val="292929"/>
          <w:spacing w:val="-1"/>
          <w:kern w:val="0"/>
          <w:sz w:val="30"/>
          <w:szCs w:val="30"/>
          <w:highlight w:val="yellow"/>
        </w:rPr>
        <w:t xml:space="preserve"> of BUNNY-BNB LP tokens is then returned to the caller</w:t>
      </w:r>
      <w:r w:rsidRPr="00E50534">
        <w:rPr>
          <w:rFonts w:ascii="Georgia" w:eastAsia="宋体" w:hAnsi="Georgia" w:cs="宋体"/>
          <w:color w:val="292929"/>
          <w:spacing w:val="-1"/>
          <w:kern w:val="0"/>
          <w:sz w:val="30"/>
          <w:szCs w:val="30"/>
        </w:rPr>
        <w:t xml:space="preserve"> (line 298). Here, we have a problem. </w:t>
      </w:r>
      <w:r w:rsidRPr="00E50534">
        <w:rPr>
          <w:rFonts w:ascii="Georgia" w:eastAsia="宋体" w:hAnsi="Georgia" w:cs="宋体"/>
          <w:b/>
          <w:bCs/>
          <w:color w:val="292929"/>
          <w:spacing w:val="-1"/>
          <w:kern w:val="0"/>
          <w:sz w:val="30"/>
          <w:szCs w:val="30"/>
        </w:rPr>
        <w:t>Does the amount match the amount of LP tokens you assume to be burned?</w:t>
      </w:r>
    </w:p>
    <w:p w14:paraId="4FD159B8" w14:textId="5160A9BD" w:rsidR="00E50534" w:rsidRPr="00E50534" w:rsidRDefault="00E50534" w:rsidP="00E50534">
      <w:pPr>
        <w:widowControl/>
        <w:jc w:val="left"/>
        <w:rPr>
          <w:rFonts w:ascii="宋体" w:eastAsia="宋体" w:hAnsi="宋体" w:cs="宋体"/>
          <w:kern w:val="0"/>
          <w:sz w:val="24"/>
          <w:szCs w:val="24"/>
        </w:rPr>
      </w:pPr>
      <w:r w:rsidRPr="00E50534">
        <w:rPr>
          <w:rFonts w:ascii="宋体" w:eastAsia="宋体" w:hAnsi="宋体" w:cs="宋体"/>
          <w:noProof/>
          <w:kern w:val="0"/>
          <w:sz w:val="24"/>
          <w:szCs w:val="24"/>
        </w:rPr>
        <w:lastRenderedPageBreak/>
        <w:drawing>
          <wp:inline distT="0" distB="0" distL="0" distR="0" wp14:anchorId="1336D0B5" wp14:editId="4DF52A32">
            <wp:extent cx="5274310" cy="176339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763395"/>
                    </a:xfrm>
                    <a:prstGeom prst="rect">
                      <a:avLst/>
                    </a:prstGeom>
                    <a:noFill/>
                    <a:ln>
                      <a:noFill/>
                    </a:ln>
                  </pic:spPr>
                </pic:pic>
              </a:graphicData>
            </a:graphic>
          </wp:inline>
        </w:drawing>
      </w:r>
    </w:p>
    <w:p w14:paraId="2D6BD6D0" w14:textId="77777777" w:rsidR="00E50534" w:rsidRPr="00E50534" w:rsidRDefault="00E50534" w:rsidP="00E50534">
      <w:pPr>
        <w:widowControl/>
        <w:shd w:val="clear" w:color="auto" w:fill="FFFFFF"/>
        <w:spacing w:before="480" w:line="480" w:lineRule="atLeast"/>
        <w:jc w:val="left"/>
        <w:rPr>
          <w:rFonts w:ascii="Georgia" w:eastAsia="宋体" w:hAnsi="Georgia" w:cs="宋体"/>
          <w:color w:val="292929"/>
          <w:spacing w:val="-1"/>
          <w:kern w:val="0"/>
          <w:sz w:val="30"/>
          <w:szCs w:val="30"/>
        </w:rPr>
      </w:pPr>
      <w:r w:rsidRPr="00E50534">
        <w:rPr>
          <w:rFonts w:ascii="Georgia" w:eastAsia="宋体" w:hAnsi="Georgia" w:cs="宋体"/>
          <w:color w:val="292929"/>
          <w:spacing w:val="-1"/>
          <w:kern w:val="0"/>
          <w:sz w:val="30"/>
          <w:szCs w:val="30"/>
        </w:rPr>
        <w:t>In the implementation of PancakeV2Router.</w:t>
      </w:r>
      <w:r w:rsidRPr="00E50534">
        <w:rPr>
          <w:rFonts w:ascii="Georgia" w:eastAsia="宋体" w:hAnsi="Georgia" w:cs="宋体"/>
          <w:color w:val="292929"/>
          <w:spacing w:val="-1"/>
          <w:kern w:val="0"/>
          <w:sz w:val="30"/>
          <w:szCs w:val="30"/>
          <w:highlight w:val="yellow"/>
        </w:rPr>
        <w:t>removeLiquidity</w:t>
      </w:r>
      <w:r w:rsidRPr="00E50534">
        <w:rPr>
          <w:rFonts w:ascii="Georgia" w:eastAsia="宋体" w:hAnsi="Georgia" w:cs="宋体"/>
          <w:color w:val="292929"/>
          <w:spacing w:val="-1"/>
          <w:kern w:val="0"/>
          <w:sz w:val="30"/>
          <w:szCs w:val="30"/>
        </w:rPr>
        <w:t xml:space="preserve">(), liquidity of LP tokens (amount in </w:t>
      </w:r>
      <w:proofErr w:type="spellStart"/>
      <w:proofErr w:type="gramStart"/>
      <w:r w:rsidRPr="00E50534">
        <w:rPr>
          <w:rFonts w:ascii="Georgia" w:eastAsia="宋体" w:hAnsi="Georgia" w:cs="宋体"/>
          <w:color w:val="292929"/>
          <w:spacing w:val="-1"/>
          <w:kern w:val="0"/>
          <w:sz w:val="30"/>
          <w:szCs w:val="30"/>
        </w:rPr>
        <w:t>zapAssetsToBunnyBNB</w:t>
      </w:r>
      <w:proofErr w:type="spellEnd"/>
      <w:r w:rsidRPr="00E50534">
        <w:rPr>
          <w:rFonts w:ascii="Georgia" w:eastAsia="宋体" w:hAnsi="Georgia" w:cs="宋体"/>
          <w:color w:val="292929"/>
          <w:spacing w:val="-1"/>
          <w:kern w:val="0"/>
          <w:sz w:val="30"/>
          <w:szCs w:val="30"/>
        </w:rPr>
        <w:t>(</w:t>
      </w:r>
      <w:proofErr w:type="gramEnd"/>
      <w:r w:rsidRPr="00E50534">
        <w:rPr>
          <w:rFonts w:ascii="Georgia" w:eastAsia="宋体" w:hAnsi="Georgia" w:cs="宋体"/>
          <w:color w:val="292929"/>
          <w:spacing w:val="-1"/>
          <w:kern w:val="0"/>
          <w:sz w:val="30"/>
          <w:szCs w:val="30"/>
        </w:rPr>
        <w:t xml:space="preserve">)) would be sent to the </w:t>
      </w:r>
      <w:proofErr w:type="spellStart"/>
      <w:r w:rsidRPr="00E50534">
        <w:rPr>
          <w:rFonts w:ascii="Georgia" w:eastAsia="宋体" w:hAnsi="Georgia" w:cs="宋体"/>
          <w:color w:val="292929"/>
          <w:spacing w:val="-1"/>
          <w:kern w:val="0"/>
          <w:sz w:val="30"/>
          <w:szCs w:val="30"/>
        </w:rPr>
        <w:t>PancakePair</w:t>
      </w:r>
      <w:proofErr w:type="spellEnd"/>
      <w:r w:rsidRPr="00E50534">
        <w:rPr>
          <w:rFonts w:ascii="Georgia" w:eastAsia="宋体" w:hAnsi="Georgia" w:cs="宋体"/>
          <w:color w:val="292929"/>
          <w:spacing w:val="-1"/>
          <w:kern w:val="0"/>
          <w:sz w:val="30"/>
          <w:szCs w:val="30"/>
        </w:rPr>
        <w:t xml:space="preserve"> contract (line 500) and </w:t>
      </w:r>
      <w:proofErr w:type="spellStart"/>
      <w:r w:rsidRPr="00E50534">
        <w:rPr>
          <w:rFonts w:ascii="Georgia" w:eastAsia="宋体" w:hAnsi="Georgia" w:cs="宋体"/>
          <w:color w:val="292929"/>
          <w:spacing w:val="-1"/>
          <w:kern w:val="0"/>
          <w:sz w:val="30"/>
          <w:szCs w:val="30"/>
        </w:rPr>
        <w:t>PancakePair.burn</w:t>
      </w:r>
      <w:proofErr w:type="spellEnd"/>
      <w:r w:rsidRPr="00E50534">
        <w:rPr>
          <w:rFonts w:ascii="Georgia" w:eastAsia="宋体" w:hAnsi="Georgia" w:cs="宋体"/>
          <w:color w:val="292929"/>
          <w:spacing w:val="-1"/>
          <w:kern w:val="0"/>
          <w:sz w:val="30"/>
          <w:szCs w:val="30"/>
        </w:rPr>
        <w:t xml:space="preserve">() would be invoked. </w:t>
      </w:r>
      <w:r w:rsidRPr="00E50534">
        <w:rPr>
          <w:rFonts w:ascii="Georgia" w:eastAsia="宋体" w:hAnsi="Georgia" w:cs="宋体"/>
          <w:color w:val="292929"/>
          <w:spacing w:val="-1"/>
          <w:kern w:val="0"/>
          <w:sz w:val="30"/>
          <w:szCs w:val="30"/>
          <w:highlight w:val="yellow"/>
        </w:rPr>
        <w:t xml:space="preserve">If the current LP token balance of </w:t>
      </w:r>
      <w:proofErr w:type="spellStart"/>
      <w:r w:rsidRPr="00E50534">
        <w:rPr>
          <w:rFonts w:ascii="Georgia" w:eastAsia="宋体" w:hAnsi="Georgia" w:cs="宋体"/>
          <w:color w:val="292929"/>
          <w:spacing w:val="-1"/>
          <w:kern w:val="0"/>
          <w:sz w:val="30"/>
          <w:szCs w:val="30"/>
          <w:highlight w:val="yellow"/>
        </w:rPr>
        <w:t>PancakePair</w:t>
      </w:r>
      <w:proofErr w:type="spellEnd"/>
      <w:r w:rsidRPr="00E50534">
        <w:rPr>
          <w:rFonts w:ascii="Georgia" w:eastAsia="宋体" w:hAnsi="Georgia" w:cs="宋体"/>
          <w:color w:val="292929"/>
          <w:spacing w:val="-1"/>
          <w:kern w:val="0"/>
          <w:sz w:val="30"/>
          <w:szCs w:val="30"/>
          <w:highlight w:val="yellow"/>
        </w:rPr>
        <w:t xml:space="preserve"> is greater than 0, the actual amount to be burned would be greater than amount, which indirectly increases the BUNNY amount to be minted.</w:t>
      </w:r>
    </w:p>
    <w:p w14:paraId="1D1CC3C7" w14:textId="77777777" w:rsidR="00E50534" w:rsidRPr="00E50534" w:rsidRDefault="00E50534" w:rsidP="00E50534">
      <w:pPr>
        <w:widowControl/>
        <w:shd w:val="clear" w:color="auto" w:fill="FFFFFF"/>
        <w:spacing w:before="480" w:line="480" w:lineRule="atLeast"/>
        <w:jc w:val="left"/>
        <w:rPr>
          <w:rFonts w:ascii="Georgia" w:eastAsia="宋体" w:hAnsi="Georgia" w:cs="宋体"/>
          <w:color w:val="292929"/>
          <w:spacing w:val="-1"/>
          <w:kern w:val="0"/>
          <w:sz w:val="30"/>
          <w:szCs w:val="30"/>
        </w:rPr>
      </w:pPr>
      <w:r w:rsidRPr="00E50534">
        <w:rPr>
          <w:rFonts w:ascii="Georgia" w:eastAsia="宋体" w:hAnsi="Georgia" w:cs="宋体"/>
          <w:b/>
          <w:bCs/>
          <w:color w:val="292929"/>
          <w:spacing w:val="-1"/>
          <w:kern w:val="0"/>
          <w:sz w:val="30"/>
          <w:szCs w:val="30"/>
        </w:rPr>
        <w:t>Another issue in _</w:t>
      </w:r>
      <w:proofErr w:type="spellStart"/>
      <w:proofErr w:type="gramStart"/>
      <w:r w:rsidRPr="00E50534">
        <w:rPr>
          <w:rFonts w:ascii="Georgia" w:eastAsia="宋体" w:hAnsi="Georgia" w:cs="宋体"/>
          <w:b/>
          <w:bCs/>
          <w:color w:val="292929"/>
          <w:spacing w:val="-1"/>
          <w:kern w:val="0"/>
          <w:sz w:val="30"/>
          <w:szCs w:val="30"/>
        </w:rPr>
        <w:t>zapAssetsToBunnyBNB</w:t>
      </w:r>
      <w:proofErr w:type="spellEnd"/>
      <w:r w:rsidRPr="00E50534">
        <w:rPr>
          <w:rFonts w:ascii="Georgia" w:eastAsia="宋体" w:hAnsi="Georgia" w:cs="宋体"/>
          <w:b/>
          <w:bCs/>
          <w:color w:val="292929"/>
          <w:spacing w:val="-1"/>
          <w:kern w:val="0"/>
          <w:sz w:val="30"/>
          <w:szCs w:val="30"/>
        </w:rPr>
        <w:t>(</w:t>
      </w:r>
      <w:proofErr w:type="gramEnd"/>
      <w:r w:rsidRPr="00E50534">
        <w:rPr>
          <w:rFonts w:ascii="Georgia" w:eastAsia="宋体" w:hAnsi="Georgia" w:cs="宋体"/>
          <w:b/>
          <w:bCs/>
          <w:color w:val="292929"/>
          <w:spacing w:val="-1"/>
          <w:kern w:val="0"/>
          <w:sz w:val="30"/>
          <w:szCs w:val="30"/>
        </w:rPr>
        <w:t xml:space="preserve">) is the </w:t>
      </w:r>
      <w:proofErr w:type="spellStart"/>
      <w:r w:rsidRPr="00E50534">
        <w:rPr>
          <w:rFonts w:ascii="Georgia" w:eastAsia="宋体" w:hAnsi="Georgia" w:cs="宋体"/>
          <w:b/>
          <w:bCs/>
          <w:color w:val="292929"/>
          <w:spacing w:val="-1"/>
          <w:kern w:val="0"/>
          <w:sz w:val="30"/>
          <w:szCs w:val="30"/>
        </w:rPr>
        <w:t>zapBSC.</w:t>
      </w:r>
      <w:r w:rsidRPr="00E50534">
        <w:rPr>
          <w:rFonts w:ascii="Georgia" w:eastAsia="宋体" w:hAnsi="Georgia" w:cs="宋体"/>
          <w:b/>
          <w:bCs/>
          <w:color w:val="292929"/>
          <w:spacing w:val="-1"/>
          <w:kern w:val="0"/>
          <w:sz w:val="30"/>
          <w:szCs w:val="30"/>
          <w:highlight w:val="yellow"/>
        </w:rPr>
        <w:t>zapInToken</w:t>
      </w:r>
      <w:proofErr w:type="spellEnd"/>
      <w:r w:rsidRPr="00E50534">
        <w:rPr>
          <w:rFonts w:ascii="Georgia" w:eastAsia="宋体" w:hAnsi="Georgia" w:cs="宋体"/>
          <w:b/>
          <w:bCs/>
          <w:color w:val="292929"/>
          <w:spacing w:val="-1"/>
          <w:kern w:val="0"/>
          <w:sz w:val="30"/>
          <w:szCs w:val="30"/>
        </w:rPr>
        <w:t>() call.</w:t>
      </w:r>
      <w:r w:rsidRPr="00E50534">
        <w:rPr>
          <w:rFonts w:ascii="Georgia" w:eastAsia="宋体" w:hAnsi="Georgia" w:cs="宋体"/>
          <w:color w:val="292929"/>
          <w:spacing w:val="-1"/>
          <w:kern w:val="0"/>
          <w:sz w:val="30"/>
          <w:szCs w:val="30"/>
        </w:rPr>
        <w:t xml:space="preserve"> The logic behind this is to </w:t>
      </w:r>
      <w:r w:rsidRPr="00E50534">
        <w:rPr>
          <w:rFonts w:ascii="Georgia" w:eastAsia="宋体" w:hAnsi="Georgia" w:cs="宋体"/>
          <w:color w:val="292929"/>
          <w:spacing w:val="-1"/>
          <w:kern w:val="0"/>
          <w:sz w:val="30"/>
          <w:szCs w:val="30"/>
          <w:highlight w:val="yellow"/>
        </w:rPr>
        <w:t xml:space="preserve">exchange the two assets collected by the </w:t>
      </w:r>
      <w:proofErr w:type="spellStart"/>
      <w:proofErr w:type="gramStart"/>
      <w:r w:rsidRPr="00E50534">
        <w:rPr>
          <w:rFonts w:ascii="Georgia" w:eastAsia="宋体" w:hAnsi="Georgia" w:cs="宋体"/>
          <w:color w:val="292929"/>
          <w:spacing w:val="-1"/>
          <w:kern w:val="0"/>
          <w:sz w:val="30"/>
          <w:szCs w:val="30"/>
          <w:highlight w:val="yellow"/>
        </w:rPr>
        <w:t>removeLiquidity</w:t>
      </w:r>
      <w:proofErr w:type="spellEnd"/>
      <w:r w:rsidRPr="00E50534">
        <w:rPr>
          <w:rFonts w:ascii="Georgia" w:eastAsia="宋体" w:hAnsi="Georgia" w:cs="宋体"/>
          <w:color w:val="292929"/>
          <w:spacing w:val="-1"/>
          <w:kern w:val="0"/>
          <w:sz w:val="30"/>
          <w:szCs w:val="30"/>
          <w:highlight w:val="yellow"/>
        </w:rPr>
        <w:t>(</w:t>
      </w:r>
      <w:proofErr w:type="gramEnd"/>
      <w:r w:rsidRPr="00E50534">
        <w:rPr>
          <w:rFonts w:ascii="Georgia" w:eastAsia="宋体" w:hAnsi="Georgia" w:cs="宋体"/>
          <w:color w:val="292929"/>
          <w:spacing w:val="-1"/>
          <w:kern w:val="0"/>
          <w:sz w:val="30"/>
          <w:szCs w:val="30"/>
          <w:highlight w:val="yellow"/>
        </w:rPr>
        <w:t>) into BUNNY-BNB LP tokens</w:t>
      </w:r>
      <w:r w:rsidRPr="00E50534">
        <w:rPr>
          <w:rFonts w:ascii="Georgia" w:eastAsia="宋体" w:hAnsi="Georgia" w:cs="宋体"/>
          <w:color w:val="292929"/>
          <w:spacing w:val="-1"/>
          <w:kern w:val="0"/>
          <w:sz w:val="30"/>
          <w:szCs w:val="30"/>
        </w:rPr>
        <w:t xml:space="preserve">. Since </w:t>
      </w:r>
      <w:proofErr w:type="spellStart"/>
      <w:r w:rsidRPr="00E50534">
        <w:rPr>
          <w:rFonts w:ascii="Georgia" w:eastAsia="宋体" w:hAnsi="Georgia" w:cs="宋体"/>
          <w:color w:val="292929"/>
          <w:spacing w:val="-1"/>
          <w:kern w:val="0"/>
          <w:sz w:val="30"/>
          <w:szCs w:val="30"/>
        </w:rPr>
        <w:t>zapBSC</w:t>
      </w:r>
      <w:proofErr w:type="spellEnd"/>
      <w:r w:rsidRPr="00E50534">
        <w:rPr>
          <w:rFonts w:ascii="Georgia" w:eastAsia="宋体" w:hAnsi="Georgia" w:cs="宋体"/>
          <w:color w:val="292929"/>
          <w:spacing w:val="-1"/>
          <w:kern w:val="0"/>
          <w:sz w:val="30"/>
          <w:szCs w:val="30"/>
        </w:rPr>
        <w:t xml:space="preserve"> swaps assets through </w:t>
      </w:r>
      <w:proofErr w:type="spellStart"/>
      <w:r w:rsidRPr="00E50534">
        <w:rPr>
          <w:rFonts w:ascii="Georgia" w:eastAsia="宋体" w:hAnsi="Georgia" w:cs="宋体"/>
          <w:color w:val="292929"/>
          <w:spacing w:val="-1"/>
          <w:kern w:val="0"/>
          <w:sz w:val="30"/>
          <w:szCs w:val="30"/>
        </w:rPr>
        <w:t>PancakeSwap</w:t>
      </w:r>
      <w:proofErr w:type="spellEnd"/>
      <w:r w:rsidRPr="00E50534">
        <w:rPr>
          <w:rFonts w:ascii="Georgia" w:eastAsia="宋体" w:hAnsi="Georgia" w:cs="宋体"/>
          <w:color w:val="292929"/>
          <w:spacing w:val="-1"/>
          <w:kern w:val="0"/>
          <w:sz w:val="30"/>
          <w:szCs w:val="30"/>
        </w:rPr>
        <w:t xml:space="preserve">, the bad actor could use </w:t>
      </w:r>
      <w:r w:rsidRPr="00E50534">
        <w:rPr>
          <w:rFonts w:ascii="Georgia" w:eastAsia="宋体" w:hAnsi="Georgia" w:cs="宋体"/>
          <w:color w:val="292929"/>
          <w:spacing w:val="-1"/>
          <w:kern w:val="0"/>
          <w:sz w:val="30"/>
          <w:szCs w:val="30"/>
          <w:highlight w:val="yellow"/>
        </w:rPr>
        <w:t>flash loans</w:t>
      </w:r>
      <w:r w:rsidRPr="00E50534">
        <w:rPr>
          <w:rFonts w:ascii="Georgia" w:eastAsia="宋体" w:hAnsi="Georgia" w:cs="宋体"/>
          <w:color w:val="292929"/>
          <w:spacing w:val="-1"/>
          <w:kern w:val="0"/>
          <w:sz w:val="30"/>
          <w:szCs w:val="30"/>
        </w:rPr>
        <w:t xml:space="preserve"> to manipulate the amount of swapped BUNNY-BNB.</w:t>
      </w:r>
    </w:p>
    <w:p w14:paraId="738F7771" w14:textId="77777777" w:rsidR="00E50534" w:rsidRPr="00E50534" w:rsidRDefault="00E50534" w:rsidP="00E50534">
      <w:pPr>
        <w:widowControl/>
        <w:shd w:val="clear" w:color="auto" w:fill="FFFFFF"/>
        <w:spacing w:before="480" w:line="480" w:lineRule="atLeast"/>
        <w:jc w:val="left"/>
        <w:rPr>
          <w:rFonts w:ascii="Georgia" w:eastAsia="宋体" w:hAnsi="Georgia" w:cs="宋体"/>
          <w:color w:val="292929"/>
          <w:spacing w:val="-1"/>
          <w:kern w:val="0"/>
          <w:sz w:val="30"/>
          <w:szCs w:val="30"/>
        </w:rPr>
      </w:pPr>
      <w:r w:rsidRPr="00E50534">
        <w:rPr>
          <w:rFonts w:ascii="Georgia" w:eastAsia="宋体" w:hAnsi="Georgia" w:cs="宋体"/>
          <w:color w:val="292929"/>
          <w:spacing w:val="-1"/>
          <w:kern w:val="0"/>
          <w:sz w:val="30"/>
          <w:szCs w:val="30"/>
        </w:rPr>
        <w:t xml:space="preserve">Back to BunnyMinterV2.mintForV2(), the </w:t>
      </w:r>
      <w:proofErr w:type="spellStart"/>
      <w:r w:rsidRPr="00E50534">
        <w:rPr>
          <w:rFonts w:ascii="Georgia" w:eastAsia="宋体" w:hAnsi="Georgia" w:cs="宋体"/>
          <w:color w:val="292929"/>
          <w:spacing w:val="-1"/>
          <w:kern w:val="0"/>
          <w:sz w:val="30"/>
          <w:szCs w:val="30"/>
        </w:rPr>
        <w:t>bunnyBNBAmount</w:t>
      </w:r>
      <w:proofErr w:type="spellEnd"/>
      <w:r w:rsidRPr="00E50534">
        <w:rPr>
          <w:rFonts w:ascii="Georgia" w:eastAsia="宋体" w:hAnsi="Georgia" w:cs="宋体"/>
          <w:color w:val="292929"/>
          <w:spacing w:val="-1"/>
          <w:kern w:val="0"/>
          <w:sz w:val="30"/>
          <w:szCs w:val="30"/>
        </w:rPr>
        <w:t xml:space="preserve"> returned by </w:t>
      </w:r>
      <w:proofErr w:type="spellStart"/>
      <w:proofErr w:type="gramStart"/>
      <w:r w:rsidRPr="00E50534">
        <w:rPr>
          <w:rFonts w:ascii="Georgia" w:eastAsia="宋体" w:hAnsi="Georgia" w:cs="宋体"/>
          <w:color w:val="292929"/>
          <w:spacing w:val="-1"/>
          <w:kern w:val="0"/>
          <w:sz w:val="30"/>
          <w:szCs w:val="30"/>
        </w:rPr>
        <w:t>zapAssetsToBunnyBNB</w:t>
      </w:r>
      <w:proofErr w:type="spellEnd"/>
      <w:r w:rsidRPr="00E50534">
        <w:rPr>
          <w:rFonts w:ascii="Georgia" w:eastAsia="宋体" w:hAnsi="Georgia" w:cs="宋体"/>
          <w:color w:val="292929"/>
          <w:spacing w:val="-1"/>
          <w:kern w:val="0"/>
          <w:sz w:val="30"/>
          <w:szCs w:val="30"/>
        </w:rPr>
        <w:t>(</w:t>
      </w:r>
      <w:proofErr w:type="gramEnd"/>
      <w:r w:rsidRPr="00E50534">
        <w:rPr>
          <w:rFonts w:ascii="Georgia" w:eastAsia="宋体" w:hAnsi="Georgia" w:cs="宋体"/>
          <w:color w:val="292929"/>
          <w:spacing w:val="-1"/>
          <w:kern w:val="0"/>
          <w:sz w:val="30"/>
          <w:szCs w:val="30"/>
        </w:rPr>
        <w:t xml:space="preserve">) would be passed into </w:t>
      </w:r>
      <w:proofErr w:type="spellStart"/>
      <w:r w:rsidRPr="00E50534">
        <w:rPr>
          <w:rFonts w:ascii="Georgia" w:eastAsia="宋体" w:hAnsi="Georgia" w:cs="宋体"/>
          <w:color w:val="292929"/>
          <w:spacing w:val="-1"/>
          <w:kern w:val="0"/>
          <w:sz w:val="30"/>
          <w:szCs w:val="30"/>
        </w:rPr>
        <w:lastRenderedPageBreak/>
        <w:t>priceCalculator.valueOfAsset</w:t>
      </w:r>
      <w:proofErr w:type="spellEnd"/>
      <w:r w:rsidRPr="00E50534">
        <w:rPr>
          <w:rFonts w:ascii="Georgia" w:eastAsia="宋体" w:hAnsi="Georgia" w:cs="宋体"/>
          <w:color w:val="292929"/>
          <w:spacing w:val="-1"/>
          <w:kern w:val="0"/>
          <w:sz w:val="30"/>
          <w:szCs w:val="30"/>
        </w:rPr>
        <w:t xml:space="preserve">() to quote the value based on BNB (i.e., </w:t>
      </w:r>
      <w:proofErr w:type="spellStart"/>
      <w:r w:rsidRPr="00E50534">
        <w:rPr>
          <w:rFonts w:ascii="Georgia" w:eastAsia="宋体" w:hAnsi="Georgia" w:cs="宋体"/>
          <w:color w:val="292929"/>
          <w:spacing w:val="-1"/>
          <w:kern w:val="0"/>
          <w:sz w:val="30"/>
          <w:szCs w:val="30"/>
        </w:rPr>
        <w:t>vauleInBNB</w:t>
      </w:r>
      <w:proofErr w:type="spellEnd"/>
      <w:r w:rsidRPr="00E50534">
        <w:rPr>
          <w:rFonts w:ascii="Georgia" w:eastAsia="宋体" w:hAnsi="Georgia" w:cs="宋体"/>
          <w:color w:val="292929"/>
          <w:spacing w:val="-1"/>
          <w:kern w:val="0"/>
          <w:sz w:val="30"/>
          <w:szCs w:val="30"/>
        </w:rPr>
        <w:t>), similar to an oracle mechanism.</w:t>
      </w:r>
    </w:p>
    <w:p w14:paraId="61E61532" w14:textId="1D024173" w:rsidR="00E50534" w:rsidRPr="00E50534" w:rsidRDefault="00E50534" w:rsidP="00E50534">
      <w:pPr>
        <w:widowControl/>
        <w:jc w:val="left"/>
        <w:rPr>
          <w:rFonts w:ascii="宋体" w:eastAsia="宋体" w:hAnsi="宋体" w:cs="宋体"/>
          <w:kern w:val="0"/>
          <w:sz w:val="24"/>
          <w:szCs w:val="24"/>
        </w:rPr>
      </w:pPr>
      <w:r w:rsidRPr="00E50534">
        <w:rPr>
          <w:rFonts w:ascii="宋体" w:eastAsia="宋体" w:hAnsi="宋体" w:cs="宋体"/>
          <w:noProof/>
          <w:kern w:val="0"/>
          <w:sz w:val="24"/>
          <w:szCs w:val="24"/>
        </w:rPr>
        <w:drawing>
          <wp:inline distT="0" distB="0" distL="0" distR="0" wp14:anchorId="38F16EB2" wp14:editId="29A0E873">
            <wp:extent cx="5274310" cy="136969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369695"/>
                    </a:xfrm>
                    <a:prstGeom prst="rect">
                      <a:avLst/>
                    </a:prstGeom>
                    <a:noFill/>
                    <a:ln>
                      <a:noFill/>
                    </a:ln>
                  </pic:spPr>
                </pic:pic>
              </a:graphicData>
            </a:graphic>
          </wp:inline>
        </w:drawing>
      </w:r>
    </w:p>
    <w:p w14:paraId="52C815C6" w14:textId="77777777" w:rsidR="00E50534" w:rsidRPr="00E50534" w:rsidRDefault="00E50534" w:rsidP="00E50534">
      <w:pPr>
        <w:widowControl/>
        <w:shd w:val="clear" w:color="auto" w:fill="FFFFFF"/>
        <w:spacing w:before="480" w:line="480" w:lineRule="atLeast"/>
        <w:jc w:val="left"/>
        <w:rPr>
          <w:rFonts w:ascii="Georgia" w:eastAsia="宋体" w:hAnsi="Georgia" w:cs="宋体"/>
          <w:color w:val="292929"/>
          <w:spacing w:val="-1"/>
          <w:kern w:val="0"/>
          <w:sz w:val="30"/>
          <w:szCs w:val="30"/>
        </w:rPr>
      </w:pPr>
      <w:r w:rsidRPr="00E50534">
        <w:rPr>
          <w:rFonts w:ascii="Georgia" w:eastAsia="宋体" w:hAnsi="Georgia" w:cs="宋体"/>
          <w:color w:val="292929"/>
          <w:spacing w:val="-1"/>
          <w:kern w:val="0"/>
          <w:sz w:val="30"/>
          <w:szCs w:val="30"/>
        </w:rPr>
        <w:t>However, </w:t>
      </w:r>
      <w:proofErr w:type="spellStart"/>
      <w:r w:rsidRPr="00E50534">
        <w:rPr>
          <w:rFonts w:ascii="Georgia" w:eastAsia="宋体" w:hAnsi="Georgia" w:cs="宋体"/>
          <w:b/>
          <w:bCs/>
          <w:color w:val="292929"/>
          <w:spacing w:val="-1"/>
          <w:kern w:val="0"/>
          <w:sz w:val="30"/>
          <w:szCs w:val="30"/>
          <w:highlight w:val="yellow"/>
        </w:rPr>
        <w:t>priceCalculator.valueOfAsset</w:t>
      </w:r>
      <w:proofErr w:type="spellEnd"/>
      <w:r w:rsidRPr="00E50534">
        <w:rPr>
          <w:rFonts w:ascii="Georgia" w:eastAsia="宋体" w:hAnsi="Georgia" w:cs="宋体"/>
          <w:b/>
          <w:bCs/>
          <w:color w:val="292929"/>
          <w:spacing w:val="-1"/>
          <w:kern w:val="0"/>
          <w:sz w:val="30"/>
          <w:szCs w:val="30"/>
          <w:highlight w:val="yellow"/>
        </w:rPr>
        <w:t xml:space="preserve">() references the amount of BNB and BUNNY (reserve0, reserve1) in the BUNNY_BNB </w:t>
      </w:r>
      <w:proofErr w:type="spellStart"/>
      <w:r w:rsidRPr="00E50534">
        <w:rPr>
          <w:rFonts w:ascii="Georgia" w:eastAsia="宋体" w:hAnsi="Georgia" w:cs="宋体"/>
          <w:b/>
          <w:bCs/>
          <w:color w:val="292929"/>
          <w:spacing w:val="-1"/>
          <w:kern w:val="0"/>
          <w:sz w:val="30"/>
          <w:szCs w:val="30"/>
          <w:highlight w:val="yellow"/>
        </w:rPr>
        <w:t>PancakePair</w:t>
      </w:r>
      <w:proofErr w:type="spellEnd"/>
      <w:r w:rsidRPr="00E50534">
        <w:rPr>
          <w:rFonts w:ascii="Georgia" w:eastAsia="宋体" w:hAnsi="Georgia" w:cs="宋体"/>
          <w:b/>
          <w:bCs/>
          <w:color w:val="292929"/>
          <w:spacing w:val="-1"/>
          <w:kern w:val="0"/>
          <w:sz w:val="30"/>
          <w:szCs w:val="30"/>
          <w:highlight w:val="yellow"/>
        </w:rPr>
        <w:t xml:space="preserve"> as the price feed</w:t>
      </w:r>
      <w:r w:rsidRPr="00E50534">
        <w:rPr>
          <w:rFonts w:ascii="Georgia" w:eastAsia="宋体" w:hAnsi="Georgia" w:cs="宋体"/>
          <w:b/>
          <w:bCs/>
          <w:color w:val="292929"/>
          <w:spacing w:val="-1"/>
          <w:kern w:val="0"/>
          <w:sz w:val="30"/>
          <w:szCs w:val="30"/>
        </w:rPr>
        <w:t>, </w:t>
      </w:r>
      <w:r w:rsidRPr="00E50534">
        <w:rPr>
          <w:rFonts w:ascii="Georgia" w:eastAsia="宋体" w:hAnsi="Georgia" w:cs="宋体"/>
          <w:color w:val="292929"/>
          <w:spacing w:val="-1"/>
          <w:kern w:val="0"/>
          <w:sz w:val="30"/>
          <w:szCs w:val="30"/>
        </w:rPr>
        <w:t>which enables the bad actor to use flash loans to manipulate the amount of BUNNY tokens minted.</w:t>
      </w:r>
    </w:p>
    <w:p w14:paraId="60F83B5F" w14:textId="1DAE70F7" w:rsidR="00E50534" w:rsidRPr="00E50534" w:rsidRDefault="00E50534" w:rsidP="00E50534">
      <w:pPr>
        <w:widowControl/>
        <w:jc w:val="left"/>
        <w:rPr>
          <w:rFonts w:ascii="宋体" w:eastAsia="宋体" w:hAnsi="宋体" w:cs="宋体"/>
          <w:kern w:val="0"/>
          <w:sz w:val="24"/>
          <w:szCs w:val="24"/>
        </w:rPr>
      </w:pPr>
      <w:r w:rsidRPr="00E50534">
        <w:rPr>
          <w:rFonts w:ascii="宋体" w:eastAsia="宋体" w:hAnsi="宋体" w:cs="宋体"/>
          <w:noProof/>
          <w:kern w:val="0"/>
          <w:sz w:val="24"/>
          <w:szCs w:val="24"/>
        </w:rPr>
        <w:drawing>
          <wp:inline distT="0" distB="0" distL="0" distR="0" wp14:anchorId="21306C52" wp14:editId="68DDBD27">
            <wp:extent cx="5274310" cy="37719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77190"/>
                    </a:xfrm>
                    <a:prstGeom prst="rect">
                      <a:avLst/>
                    </a:prstGeom>
                    <a:noFill/>
                    <a:ln>
                      <a:noFill/>
                    </a:ln>
                  </pic:spPr>
                </pic:pic>
              </a:graphicData>
            </a:graphic>
          </wp:inline>
        </w:drawing>
      </w:r>
    </w:p>
    <w:p w14:paraId="2E0AA1AD" w14:textId="77777777" w:rsidR="00E50534" w:rsidRPr="00E50534" w:rsidRDefault="00E50534" w:rsidP="00E50534">
      <w:pPr>
        <w:widowControl/>
        <w:shd w:val="clear" w:color="auto" w:fill="FFFFFF"/>
        <w:spacing w:before="480" w:line="480" w:lineRule="atLeast"/>
        <w:jc w:val="left"/>
        <w:rPr>
          <w:rFonts w:ascii="Georgia" w:eastAsia="宋体" w:hAnsi="Georgia" w:cs="宋体"/>
          <w:color w:val="292929"/>
          <w:spacing w:val="-1"/>
          <w:kern w:val="0"/>
          <w:sz w:val="30"/>
          <w:szCs w:val="30"/>
        </w:rPr>
      </w:pPr>
      <w:r w:rsidRPr="00E50534">
        <w:rPr>
          <w:rFonts w:ascii="Georgia" w:eastAsia="宋体" w:hAnsi="Georgia" w:cs="宋体"/>
          <w:color w:val="292929"/>
          <w:spacing w:val="-1"/>
          <w:kern w:val="0"/>
          <w:sz w:val="30"/>
          <w:szCs w:val="30"/>
        </w:rPr>
        <w:t xml:space="preserve">The </w:t>
      </w:r>
      <w:proofErr w:type="spellStart"/>
      <w:proofErr w:type="gramStart"/>
      <w:r w:rsidRPr="00E50534">
        <w:rPr>
          <w:rFonts w:ascii="Georgia" w:eastAsia="宋体" w:hAnsi="Georgia" w:cs="宋体"/>
          <w:color w:val="292929"/>
          <w:spacing w:val="-1"/>
          <w:kern w:val="0"/>
          <w:sz w:val="30"/>
          <w:szCs w:val="30"/>
        </w:rPr>
        <w:t>amountBunnyToMint</w:t>
      </w:r>
      <w:proofErr w:type="spellEnd"/>
      <w:r w:rsidRPr="00E50534">
        <w:rPr>
          <w:rFonts w:ascii="Georgia" w:eastAsia="宋体" w:hAnsi="Georgia" w:cs="宋体"/>
          <w:color w:val="292929"/>
          <w:spacing w:val="-1"/>
          <w:kern w:val="0"/>
          <w:sz w:val="30"/>
          <w:szCs w:val="30"/>
        </w:rPr>
        <w:t>(</w:t>
      </w:r>
      <w:proofErr w:type="gramEnd"/>
      <w:r w:rsidRPr="00E50534">
        <w:rPr>
          <w:rFonts w:ascii="Georgia" w:eastAsia="宋体" w:hAnsi="Georgia" w:cs="宋体"/>
          <w:color w:val="292929"/>
          <w:spacing w:val="-1"/>
          <w:kern w:val="0"/>
          <w:sz w:val="30"/>
          <w:szCs w:val="30"/>
        </w:rPr>
        <w:t>) function is a simple math calculation. The input contribution is multiplied by five (</w:t>
      </w:r>
      <w:proofErr w:type="spellStart"/>
      <w:r w:rsidRPr="00E50534">
        <w:rPr>
          <w:rFonts w:ascii="Georgia" w:eastAsia="宋体" w:hAnsi="Georgia" w:cs="宋体"/>
          <w:color w:val="292929"/>
          <w:spacing w:val="-1"/>
          <w:kern w:val="0"/>
          <w:sz w:val="30"/>
          <w:szCs w:val="30"/>
        </w:rPr>
        <w:t>bunnyPerProfitBNB</w:t>
      </w:r>
      <w:proofErr w:type="spellEnd"/>
      <w:r w:rsidRPr="00E50534">
        <w:rPr>
          <w:rFonts w:ascii="Georgia" w:eastAsia="宋体" w:hAnsi="Georgia" w:cs="宋体"/>
          <w:color w:val="292929"/>
          <w:spacing w:val="-1"/>
          <w:kern w:val="0"/>
          <w:sz w:val="30"/>
          <w:szCs w:val="30"/>
        </w:rPr>
        <w:t xml:space="preserve"> = 5e18), which itself has no attack surface, but the amplification magnifies the manipulation mentioned above.</w:t>
      </w:r>
    </w:p>
    <w:p w14:paraId="68E92E7B" w14:textId="77777777" w:rsidR="00E50534" w:rsidRPr="00E50534" w:rsidRDefault="00E50534" w:rsidP="00E50534">
      <w:pPr>
        <w:widowControl/>
        <w:shd w:val="clear" w:color="auto" w:fill="FFFFFF"/>
        <w:spacing w:before="754" w:line="420" w:lineRule="atLeast"/>
        <w:jc w:val="left"/>
        <w:outlineLvl w:val="0"/>
        <w:rPr>
          <w:rFonts w:ascii="Helvetica" w:eastAsia="宋体" w:hAnsi="Helvetica" w:cs="Helvetica"/>
          <w:b/>
          <w:bCs/>
          <w:color w:val="292929"/>
          <w:kern w:val="36"/>
          <w:sz w:val="33"/>
          <w:szCs w:val="33"/>
        </w:rPr>
      </w:pPr>
      <w:r w:rsidRPr="00E50534">
        <w:rPr>
          <w:rFonts w:ascii="Helvetica" w:eastAsia="宋体" w:hAnsi="Helvetica" w:cs="Helvetica"/>
          <w:b/>
          <w:bCs/>
          <w:color w:val="292929"/>
          <w:kern w:val="36"/>
          <w:sz w:val="33"/>
          <w:szCs w:val="33"/>
        </w:rPr>
        <w:t>Preparing the Attack</w:t>
      </w:r>
    </w:p>
    <w:p w14:paraId="54A90D35" w14:textId="77777777" w:rsidR="00E50534" w:rsidRPr="00E50534" w:rsidRDefault="00E50534" w:rsidP="00E50534">
      <w:pPr>
        <w:widowControl/>
        <w:shd w:val="clear" w:color="auto" w:fill="FFFFFF"/>
        <w:spacing w:before="206" w:line="480" w:lineRule="atLeast"/>
        <w:jc w:val="left"/>
        <w:rPr>
          <w:rFonts w:ascii="Georgia" w:eastAsia="宋体" w:hAnsi="Georgia" w:cs="宋体"/>
          <w:color w:val="292929"/>
          <w:spacing w:val="-1"/>
          <w:kern w:val="0"/>
          <w:sz w:val="30"/>
          <w:szCs w:val="30"/>
        </w:rPr>
      </w:pPr>
      <w:r w:rsidRPr="00E50534">
        <w:rPr>
          <w:rFonts w:ascii="Georgia" w:eastAsia="宋体" w:hAnsi="Georgia" w:cs="宋体"/>
          <w:color w:val="292929"/>
          <w:spacing w:val="-1"/>
          <w:kern w:val="0"/>
          <w:sz w:val="30"/>
          <w:szCs w:val="30"/>
        </w:rPr>
        <w:t>Since the attack is triggered by </w:t>
      </w:r>
      <w:proofErr w:type="spellStart"/>
      <w:proofErr w:type="gramStart"/>
      <w:r w:rsidRPr="00E50534">
        <w:rPr>
          <w:rFonts w:ascii="Georgia" w:eastAsia="宋体" w:hAnsi="Georgia" w:cs="宋体"/>
          <w:b/>
          <w:bCs/>
          <w:color w:val="292929"/>
          <w:spacing w:val="-1"/>
          <w:kern w:val="0"/>
          <w:sz w:val="30"/>
          <w:szCs w:val="30"/>
          <w:highlight w:val="yellow"/>
        </w:rPr>
        <w:t>getReward</w:t>
      </w:r>
      <w:proofErr w:type="spellEnd"/>
      <w:r w:rsidRPr="00E50534">
        <w:rPr>
          <w:rFonts w:ascii="Georgia" w:eastAsia="宋体" w:hAnsi="Georgia" w:cs="宋体"/>
          <w:b/>
          <w:bCs/>
          <w:color w:val="292929"/>
          <w:spacing w:val="-1"/>
          <w:kern w:val="0"/>
          <w:sz w:val="30"/>
          <w:szCs w:val="30"/>
          <w:highlight w:val="yellow"/>
        </w:rPr>
        <w:t>(</w:t>
      </w:r>
      <w:proofErr w:type="gramEnd"/>
      <w:r w:rsidRPr="00E50534">
        <w:rPr>
          <w:rFonts w:ascii="Georgia" w:eastAsia="宋体" w:hAnsi="Georgia" w:cs="宋体"/>
          <w:b/>
          <w:bCs/>
          <w:color w:val="292929"/>
          <w:spacing w:val="-1"/>
          <w:kern w:val="0"/>
          <w:sz w:val="30"/>
          <w:szCs w:val="30"/>
          <w:highlight w:val="yellow"/>
        </w:rPr>
        <w:t>)</w:t>
      </w:r>
      <w:r w:rsidRPr="00E50534">
        <w:rPr>
          <w:rFonts w:ascii="Georgia" w:eastAsia="宋体" w:hAnsi="Georgia" w:cs="宋体"/>
          <w:color w:val="292929"/>
          <w:spacing w:val="-1"/>
          <w:kern w:val="0"/>
          <w:sz w:val="30"/>
          <w:szCs w:val="30"/>
        </w:rPr>
        <w:t>, we need to be qualified for rewards first.</w:t>
      </w:r>
    </w:p>
    <w:p w14:paraId="746C9300" w14:textId="6F3B0F22" w:rsidR="00E50534" w:rsidRPr="00E50534" w:rsidRDefault="00E50534" w:rsidP="00E50534">
      <w:pPr>
        <w:widowControl/>
        <w:jc w:val="left"/>
        <w:rPr>
          <w:rFonts w:ascii="宋体" w:eastAsia="宋体" w:hAnsi="宋体" w:cs="宋体"/>
          <w:kern w:val="0"/>
          <w:sz w:val="24"/>
          <w:szCs w:val="24"/>
        </w:rPr>
      </w:pPr>
      <w:r w:rsidRPr="00E50534">
        <w:rPr>
          <w:rFonts w:ascii="宋体" w:eastAsia="宋体" w:hAnsi="宋体" w:cs="宋体"/>
          <w:noProof/>
          <w:kern w:val="0"/>
          <w:sz w:val="24"/>
          <w:szCs w:val="24"/>
        </w:rPr>
        <w:lastRenderedPageBreak/>
        <w:drawing>
          <wp:inline distT="0" distB="0" distL="0" distR="0" wp14:anchorId="59B84E78" wp14:editId="1A55F8EB">
            <wp:extent cx="5274310" cy="70700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7070090"/>
                    </a:xfrm>
                    <a:prstGeom prst="rect">
                      <a:avLst/>
                    </a:prstGeom>
                    <a:noFill/>
                    <a:ln>
                      <a:noFill/>
                    </a:ln>
                  </pic:spPr>
                </pic:pic>
              </a:graphicData>
            </a:graphic>
          </wp:inline>
        </w:drawing>
      </w:r>
    </w:p>
    <w:p w14:paraId="045064A9" w14:textId="77777777" w:rsidR="00E50534" w:rsidRPr="00E50534" w:rsidRDefault="00E50534" w:rsidP="00E50534">
      <w:pPr>
        <w:widowControl/>
        <w:shd w:val="clear" w:color="auto" w:fill="FFFFFF"/>
        <w:spacing w:before="480" w:line="480" w:lineRule="atLeast"/>
        <w:jc w:val="left"/>
        <w:rPr>
          <w:rFonts w:ascii="Georgia" w:eastAsia="宋体" w:hAnsi="Georgia" w:cs="宋体"/>
          <w:color w:val="292929"/>
          <w:spacing w:val="-1"/>
          <w:kern w:val="0"/>
          <w:sz w:val="30"/>
          <w:szCs w:val="30"/>
        </w:rPr>
      </w:pPr>
      <w:r w:rsidRPr="00E50534">
        <w:rPr>
          <w:rFonts w:ascii="Georgia" w:eastAsia="宋体" w:hAnsi="Georgia" w:cs="宋体"/>
          <w:color w:val="292929"/>
          <w:spacing w:val="-1"/>
          <w:kern w:val="0"/>
          <w:sz w:val="30"/>
          <w:szCs w:val="30"/>
        </w:rPr>
        <w:t xml:space="preserve">As shown in the </w:t>
      </w:r>
      <w:proofErr w:type="spellStart"/>
      <w:r w:rsidRPr="00E50534">
        <w:rPr>
          <w:rFonts w:ascii="Georgia" w:eastAsia="宋体" w:hAnsi="Georgia" w:cs="宋体"/>
          <w:color w:val="292929"/>
          <w:spacing w:val="-1"/>
          <w:kern w:val="0"/>
          <w:sz w:val="30"/>
          <w:szCs w:val="30"/>
        </w:rPr>
        <w:t>Etherscan</w:t>
      </w:r>
      <w:proofErr w:type="spellEnd"/>
      <w:r w:rsidRPr="00E50534">
        <w:rPr>
          <w:rFonts w:ascii="Georgia" w:eastAsia="宋体" w:hAnsi="Georgia" w:cs="宋体"/>
          <w:color w:val="292929"/>
          <w:spacing w:val="-1"/>
          <w:kern w:val="0"/>
          <w:sz w:val="30"/>
          <w:szCs w:val="30"/>
        </w:rPr>
        <w:t xml:space="preserve"> screenshot above, the </w:t>
      </w:r>
      <w:proofErr w:type="spellStart"/>
      <w:r w:rsidRPr="00E50534">
        <w:rPr>
          <w:rFonts w:ascii="Georgia" w:eastAsia="宋体" w:hAnsi="Georgia" w:cs="宋体"/>
          <w:color w:val="292929"/>
          <w:spacing w:val="-1"/>
          <w:kern w:val="0"/>
          <w:sz w:val="30"/>
          <w:szCs w:val="30"/>
        </w:rPr>
        <w:t>PancakeBunny</w:t>
      </w:r>
      <w:proofErr w:type="spellEnd"/>
      <w:r w:rsidRPr="00E50534">
        <w:rPr>
          <w:rFonts w:ascii="Georgia" w:eastAsia="宋体" w:hAnsi="Georgia" w:cs="宋体"/>
          <w:color w:val="292929"/>
          <w:spacing w:val="-1"/>
          <w:kern w:val="0"/>
          <w:sz w:val="30"/>
          <w:szCs w:val="30"/>
        </w:rPr>
        <w:t xml:space="preserve"> hacker invoked the </w:t>
      </w:r>
      <w:proofErr w:type="spellStart"/>
      <w:proofErr w:type="gramStart"/>
      <w:r w:rsidRPr="00E50534">
        <w:rPr>
          <w:rFonts w:ascii="Georgia" w:eastAsia="宋体" w:hAnsi="Georgia" w:cs="宋体"/>
          <w:color w:val="292929"/>
          <w:spacing w:val="-1"/>
          <w:kern w:val="0"/>
          <w:sz w:val="30"/>
          <w:szCs w:val="30"/>
        </w:rPr>
        <w:t>init</w:t>
      </w:r>
      <w:proofErr w:type="spellEnd"/>
      <w:r w:rsidRPr="00E50534">
        <w:rPr>
          <w:rFonts w:ascii="Georgia" w:eastAsia="宋体" w:hAnsi="Georgia" w:cs="宋体"/>
          <w:color w:val="292929"/>
          <w:spacing w:val="-1"/>
          <w:kern w:val="0"/>
          <w:sz w:val="30"/>
          <w:szCs w:val="30"/>
        </w:rPr>
        <w:t>(</w:t>
      </w:r>
      <w:proofErr w:type="gramEnd"/>
      <w:r w:rsidRPr="00E50534">
        <w:rPr>
          <w:rFonts w:ascii="Georgia" w:eastAsia="宋体" w:hAnsi="Georgia" w:cs="宋体"/>
          <w:color w:val="292929"/>
          <w:spacing w:val="-1"/>
          <w:kern w:val="0"/>
          <w:sz w:val="30"/>
          <w:szCs w:val="30"/>
        </w:rPr>
        <w:t xml:space="preserve">) function of the exploit contract to exchange 1 WBNB to WBNB-USDT-LP tokens and </w:t>
      </w:r>
      <w:r w:rsidRPr="00E50534">
        <w:rPr>
          <w:rFonts w:ascii="Georgia" w:eastAsia="宋体" w:hAnsi="Georgia" w:cs="宋体"/>
          <w:color w:val="292929"/>
          <w:spacing w:val="-1"/>
          <w:kern w:val="0"/>
          <w:sz w:val="30"/>
          <w:szCs w:val="30"/>
        </w:rPr>
        <w:lastRenderedPageBreak/>
        <w:t xml:space="preserve">deposit() them into the </w:t>
      </w:r>
      <w:proofErr w:type="spellStart"/>
      <w:r w:rsidRPr="00E50534">
        <w:rPr>
          <w:rFonts w:ascii="Georgia" w:eastAsia="宋体" w:hAnsi="Georgia" w:cs="宋体"/>
          <w:color w:val="292929"/>
          <w:spacing w:val="-1"/>
          <w:kern w:val="0"/>
          <w:sz w:val="30"/>
          <w:szCs w:val="30"/>
        </w:rPr>
        <w:t>VaultFlipToFlip</w:t>
      </w:r>
      <w:proofErr w:type="spellEnd"/>
      <w:r w:rsidRPr="00E50534">
        <w:rPr>
          <w:rFonts w:ascii="Georgia" w:eastAsia="宋体" w:hAnsi="Georgia" w:cs="宋体"/>
          <w:color w:val="292929"/>
          <w:spacing w:val="-1"/>
          <w:kern w:val="0"/>
          <w:sz w:val="30"/>
          <w:szCs w:val="30"/>
        </w:rPr>
        <w:t xml:space="preserve"> contract, such that he would get some rewards by invoking </w:t>
      </w:r>
      <w:proofErr w:type="spellStart"/>
      <w:r w:rsidRPr="00E50534">
        <w:rPr>
          <w:rFonts w:ascii="Georgia" w:eastAsia="宋体" w:hAnsi="Georgia" w:cs="宋体"/>
          <w:color w:val="292929"/>
          <w:spacing w:val="-1"/>
          <w:kern w:val="0"/>
          <w:sz w:val="30"/>
          <w:szCs w:val="30"/>
        </w:rPr>
        <w:t>getReward</w:t>
      </w:r>
      <w:proofErr w:type="spellEnd"/>
      <w:r w:rsidRPr="00E50534">
        <w:rPr>
          <w:rFonts w:ascii="Georgia" w:eastAsia="宋体" w:hAnsi="Georgia" w:cs="宋体"/>
          <w:color w:val="292929"/>
          <w:spacing w:val="-1"/>
          <w:kern w:val="0"/>
          <w:sz w:val="30"/>
          <w:szCs w:val="30"/>
        </w:rPr>
        <w:t>().</w:t>
      </w:r>
    </w:p>
    <w:p w14:paraId="1B324C09" w14:textId="56B6CFC8" w:rsidR="00E50534" w:rsidRPr="00E50534" w:rsidRDefault="00E50534" w:rsidP="00E50534">
      <w:pPr>
        <w:widowControl/>
        <w:jc w:val="left"/>
        <w:rPr>
          <w:rFonts w:ascii="宋体" w:eastAsia="宋体" w:hAnsi="宋体" w:cs="宋体"/>
          <w:kern w:val="0"/>
          <w:sz w:val="24"/>
          <w:szCs w:val="24"/>
        </w:rPr>
      </w:pPr>
      <w:r w:rsidRPr="00E50534">
        <w:rPr>
          <w:rFonts w:ascii="宋体" w:eastAsia="宋体" w:hAnsi="宋体" w:cs="宋体"/>
          <w:noProof/>
          <w:kern w:val="0"/>
          <w:sz w:val="24"/>
          <w:szCs w:val="24"/>
        </w:rPr>
        <w:drawing>
          <wp:inline distT="0" distB="0" distL="0" distR="0" wp14:anchorId="0EA732C7" wp14:editId="026779C3">
            <wp:extent cx="5274310" cy="141287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12875"/>
                    </a:xfrm>
                    <a:prstGeom prst="rect">
                      <a:avLst/>
                    </a:prstGeom>
                    <a:noFill/>
                    <a:ln>
                      <a:noFill/>
                    </a:ln>
                  </pic:spPr>
                </pic:pic>
              </a:graphicData>
            </a:graphic>
          </wp:inline>
        </w:drawing>
      </w:r>
    </w:p>
    <w:p w14:paraId="739BC84A" w14:textId="77777777" w:rsidR="00E50534" w:rsidRPr="00E50534" w:rsidRDefault="00E50534" w:rsidP="00E50534">
      <w:pPr>
        <w:widowControl/>
        <w:shd w:val="clear" w:color="auto" w:fill="FFFFFF"/>
        <w:spacing w:before="480" w:line="480" w:lineRule="atLeast"/>
        <w:jc w:val="left"/>
        <w:rPr>
          <w:rFonts w:ascii="Georgia" w:eastAsia="宋体" w:hAnsi="Georgia" w:cs="宋体"/>
          <w:color w:val="292929"/>
          <w:spacing w:val="-1"/>
          <w:kern w:val="0"/>
          <w:sz w:val="30"/>
          <w:szCs w:val="30"/>
        </w:rPr>
      </w:pPr>
      <w:r w:rsidRPr="00E50534">
        <w:rPr>
          <w:rFonts w:ascii="Georgia" w:eastAsia="宋体" w:hAnsi="Georgia" w:cs="宋体"/>
          <w:color w:val="292929"/>
          <w:spacing w:val="-1"/>
          <w:kern w:val="0"/>
          <w:sz w:val="30"/>
          <w:szCs w:val="30"/>
        </w:rPr>
        <w:t xml:space="preserve">As shown above, using the </w:t>
      </w:r>
      <w:proofErr w:type="spellStart"/>
      <w:r w:rsidRPr="00E50534">
        <w:rPr>
          <w:rFonts w:ascii="Georgia" w:eastAsia="宋体" w:hAnsi="Georgia" w:cs="宋体"/>
          <w:color w:val="292929"/>
          <w:spacing w:val="-1"/>
          <w:kern w:val="0"/>
          <w:sz w:val="30"/>
          <w:szCs w:val="30"/>
        </w:rPr>
        <w:t>Exp.prepare</w:t>
      </w:r>
      <w:proofErr w:type="spellEnd"/>
      <w:r w:rsidRPr="00E50534">
        <w:rPr>
          <w:rFonts w:ascii="Georgia" w:eastAsia="宋体" w:hAnsi="Georgia" w:cs="宋体"/>
          <w:color w:val="292929"/>
          <w:spacing w:val="-1"/>
          <w:kern w:val="0"/>
          <w:sz w:val="30"/>
          <w:szCs w:val="30"/>
        </w:rPr>
        <w:t xml:space="preserve">() function we reproduced the </w:t>
      </w:r>
      <w:proofErr w:type="spellStart"/>
      <w:r w:rsidRPr="00E50534">
        <w:rPr>
          <w:rFonts w:ascii="Georgia" w:eastAsia="宋体" w:hAnsi="Georgia" w:cs="宋体"/>
          <w:color w:val="292929"/>
          <w:spacing w:val="-1"/>
          <w:kern w:val="0"/>
          <w:sz w:val="30"/>
          <w:szCs w:val="30"/>
        </w:rPr>
        <w:t>vaultFlipToFlip.deposit</w:t>
      </w:r>
      <w:proofErr w:type="spellEnd"/>
      <w:r w:rsidRPr="00E50534">
        <w:rPr>
          <w:rFonts w:ascii="Georgia" w:eastAsia="宋体" w:hAnsi="Georgia" w:cs="宋体"/>
          <w:color w:val="292929"/>
          <w:spacing w:val="-1"/>
          <w:kern w:val="0"/>
          <w:sz w:val="30"/>
          <w:szCs w:val="30"/>
        </w:rPr>
        <w:t xml:space="preserve">() call (line 62). We also used the </w:t>
      </w:r>
      <w:proofErr w:type="spellStart"/>
      <w:r w:rsidRPr="00E50534">
        <w:rPr>
          <w:rFonts w:ascii="Georgia" w:eastAsia="宋体" w:hAnsi="Georgia" w:cs="宋体"/>
          <w:color w:val="292929"/>
          <w:spacing w:val="-1"/>
          <w:kern w:val="0"/>
          <w:sz w:val="30"/>
          <w:szCs w:val="30"/>
        </w:rPr>
        <w:t>ZapBSC</w:t>
      </w:r>
      <w:proofErr w:type="spellEnd"/>
      <w:r w:rsidRPr="00E50534">
        <w:rPr>
          <w:rFonts w:ascii="Georgia" w:eastAsia="宋体" w:hAnsi="Georgia" w:cs="宋体"/>
          <w:color w:val="292929"/>
          <w:spacing w:val="-1"/>
          <w:kern w:val="0"/>
          <w:sz w:val="30"/>
          <w:szCs w:val="30"/>
        </w:rPr>
        <w:t xml:space="preserve"> contract to simplify obtaining LP tokens (lines 54–57). However, one isn’t able to get rewards until the </w:t>
      </w:r>
      <w:proofErr w:type="spellStart"/>
      <w:r w:rsidRPr="00E50534">
        <w:rPr>
          <w:rFonts w:ascii="Georgia" w:eastAsia="宋体" w:hAnsi="Georgia" w:cs="宋体"/>
          <w:color w:val="292929"/>
          <w:spacing w:val="-1"/>
          <w:kern w:val="0"/>
          <w:sz w:val="30"/>
          <w:szCs w:val="30"/>
        </w:rPr>
        <w:t>PancakeBunny</w:t>
      </w:r>
      <w:proofErr w:type="spellEnd"/>
      <w:r w:rsidRPr="00E50534">
        <w:rPr>
          <w:rFonts w:ascii="Georgia" w:eastAsia="宋体" w:hAnsi="Georgia" w:cs="宋体"/>
          <w:color w:val="292929"/>
          <w:spacing w:val="-1"/>
          <w:kern w:val="0"/>
          <w:sz w:val="30"/>
          <w:szCs w:val="30"/>
        </w:rPr>
        <w:t xml:space="preserve"> </w:t>
      </w:r>
      <w:r w:rsidRPr="00E50534">
        <w:rPr>
          <w:rFonts w:ascii="Georgia" w:eastAsia="宋体" w:hAnsi="Georgia" w:cs="宋体"/>
          <w:color w:val="292929"/>
          <w:spacing w:val="-1"/>
          <w:kern w:val="0"/>
          <w:sz w:val="30"/>
          <w:szCs w:val="30"/>
          <w:highlight w:val="yellow"/>
        </w:rPr>
        <w:t>keeper</w:t>
      </w:r>
      <w:r w:rsidRPr="00E50534">
        <w:rPr>
          <w:rFonts w:ascii="Georgia" w:eastAsia="宋体" w:hAnsi="Georgia" w:cs="宋体"/>
          <w:color w:val="292929"/>
          <w:spacing w:val="-1"/>
          <w:kern w:val="0"/>
          <w:sz w:val="30"/>
          <w:szCs w:val="30"/>
        </w:rPr>
        <w:t xml:space="preserve"> triggers the next </w:t>
      </w:r>
      <w:proofErr w:type="gramStart"/>
      <w:r w:rsidRPr="00E50534">
        <w:rPr>
          <w:rFonts w:ascii="Georgia" w:eastAsia="宋体" w:hAnsi="Georgia" w:cs="宋体"/>
          <w:color w:val="292929"/>
          <w:spacing w:val="-1"/>
          <w:kern w:val="0"/>
          <w:sz w:val="30"/>
          <w:szCs w:val="30"/>
          <w:highlight w:val="yellow"/>
        </w:rPr>
        <w:t>harvest</w:t>
      </w:r>
      <w:r w:rsidRPr="00E50534">
        <w:rPr>
          <w:rFonts w:ascii="Georgia" w:eastAsia="宋体" w:hAnsi="Georgia" w:cs="宋体"/>
          <w:color w:val="292929"/>
          <w:spacing w:val="-1"/>
          <w:kern w:val="0"/>
          <w:sz w:val="30"/>
          <w:szCs w:val="30"/>
        </w:rPr>
        <w:t>(</w:t>
      </w:r>
      <w:proofErr w:type="gramEnd"/>
      <w:r w:rsidRPr="00E50534">
        <w:rPr>
          <w:rFonts w:ascii="Georgia" w:eastAsia="宋体" w:hAnsi="Georgia" w:cs="宋体"/>
          <w:color w:val="292929"/>
          <w:spacing w:val="-1"/>
          <w:kern w:val="0"/>
          <w:sz w:val="30"/>
          <w:szCs w:val="30"/>
        </w:rPr>
        <w:t xml:space="preserve">) call. For this reason, the </w:t>
      </w:r>
      <w:proofErr w:type="spellStart"/>
      <w:r w:rsidRPr="00E50534">
        <w:rPr>
          <w:rFonts w:ascii="Georgia" w:eastAsia="宋体" w:hAnsi="Georgia" w:cs="宋体"/>
          <w:color w:val="292929"/>
          <w:spacing w:val="-1"/>
          <w:kern w:val="0"/>
          <w:sz w:val="30"/>
          <w:szCs w:val="30"/>
        </w:rPr>
        <w:t>PancakeBunny</w:t>
      </w:r>
      <w:proofErr w:type="spellEnd"/>
      <w:r w:rsidRPr="00E50534">
        <w:rPr>
          <w:rFonts w:ascii="Georgia" w:eastAsia="宋体" w:hAnsi="Georgia" w:cs="宋体"/>
          <w:color w:val="292929"/>
          <w:spacing w:val="-1"/>
          <w:kern w:val="0"/>
          <w:sz w:val="30"/>
          <w:szCs w:val="30"/>
        </w:rPr>
        <w:t xml:space="preserve"> hacker didn’t trigger </w:t>
      </w:r>
      <w:hyperlink r:id="rId16" w:tgtFrame="_blank" w:history="1">
        <w:r w:rsidRPr="00E50534">
          <w:rPr>
            <w:rFonts w:ascii="Georgia" w:eastAsia="宋体" w:hAnsi="Georgia" w:cs="宋体"/>
            <w:color w:val="0000FF"/>
            <w:spacing w:val="-1"/>
            <w:kern w:val="0"/>
            <w:sz w:val="30"/>
            <w:szCs w:val="30"/>
            <w:u w:val="single"/>
          </w:rPr>
          <w:t>the attack</w:t>
        </w:r>
      </w:hyperlink>
      <w:r w:rsidRPr="00E50534">
        <w:rPr>
          <w:rFonts w:ascii="Georgia" w:eastAsia="宋体" w:hAnsi="Georgia" w:cs="宋体"/>
          <w:color w:val="292929"/>
          <w:spacing w:val="-1"/>
          <w:kern w:val="0"/>
          <w:sz w:val="30"/>
          <w:szCs w:val="30"/>
        </w:rPr>
        <w:t xml:space="preserve"> until the first </w:t>
      </w:r>
      <w:r w:rsidRPr="00E50534">
        <w:rPr>
          <w:rFonts w:ascii="Georgia" w:eastAsia="宋体" w:hAnsi="Georgia" w:cs="宋体"/>
          <w:color w:val="292929"/>
          <w:spacing w:val="-1"/>
          <w:kern w:val="0"/>
          <w:sz w:val="30"/>
          <w:szCs w:val="30"/>
          <w:highlight w:val="yellow"/>
        </w:rPr>
        <w:t>harvest</w:t>
      </w:r>
      <w:r w:rsidRPr="00E50534">
        <w:rPr>
          <w:rFonts w:ascii="Georgia" w:eastAsia="宋体" w:hAnsi="Georgia" w:cs="宋体"/>
          <w:color w:val="292929"/>
          <w:spacing w:val="-1"/>
          <w:kern w:val="0"/>
          <w:sz w:val="30"/>
          <w:szCs w:val="30"/>
        </w:rPr>
        <w:t>() </w:t>
      </w:r>
      <w:hyperlink r:id="rId17" w:tgtFrame="_blank" w:history="1">
        <w:r w:rsidRPr="00E50534">
          <w:rPr>
            <w:rFonts w:ascii="Georgia" w:eastAsia="宋体" w:hAnsi="Georgia" w:cs="宋体"/>
            <w:color w:val="0000FF"/>
            <w:spacing w:val="-1"/>
            <w:kern w:val="0"/>
            <w:sz w:val="30"/>
            <w:szCs w:val="30"/>
            <w:u w:val="single"/>
          </w:rPr>
          <w:t>transaction</w:t>
        </w:r>
      </w:hyperlink>
      <w:r w:rsidRPr="00E50534">
        <w:rPr>
          <w:rFonts w:ascii="Georgia" w:eastAsia="宋体" w:hAnsi="Georgia" w:cs="宋体"/>
          <w:color w:val="292929"/>
          <w:spacing w:val="-1"/>
          <w:kern w:val="0"/>
          <w:sz w:val="30"/>
          <w:szCs w:val="30"/>
        </w:rPr>
        <w:t xml:space="preserve"> following the </w:t>
      </w:r>
      <w:proofErr w:type="spellStart"/>
      <w:r w:rsidRPr="00E50534">
        <w:rPr>
          <w:rFonts w:ascii="Georgia" w:eastAsia="宋体" w:hAnsi="Georgia" w:cs="宋体"/>
          <w:color w:val="292929"/>
          <w:spacing w:val="-1"/>
          <w:kern w:val="0"/>
          <w:sz w:val="30"/>
          <w:szCs w:val="30"/>
          <w:highlight w:val="yellow"/>
        </w:rPr>
        <w:t>init</w:t>
      </w:r>
      <w:proofErr w:type="spellEnd"/>
      <w:r w:rsidRPr="00E50534">
        <w:rPr>
          <w:rFonts w:ascii="Georgia" w:eastAsia="宋体" w:hAnsi="Georgia" w:cs="宋体"/>
          <w:color w:val="292929"/>
          <w:spacing w:val="-1"/>
          <w:kern w:val="0"/>
          <w:sz w:val="30"/>
          <w:szCs w:val="30"/>
        </w:rPr>
        <w:t>() </w:t>
      </w:r>
      <w:hyperlink r:id="rId18" w:tgtFrame="_blank" w:history="1">
        <w:r w:rsidRPr="00E50534">
          <w:rPr>
            <w:rFonts w:ascii="Georgia" w:eastAsia="宋体" w:hAnsi="Georgia" w:cs="宋体"/>
            <w:color w:val="0000FF"/>
            <w:spacing w:val="-1"/>
            <w:kern w:val="0"/>
            <w:sz w:val="30"/>
            <w:szCs w:val="30"/>
            <w:u w:val="single"/>
          </w:rPr>
          <w:t>transaction</w:t>
        </w:r>
      </w:hyperlink>
      <w:r w:rsidRPr="00E50534">
        <w:rPr>
          <w:rFonts w:ascii="Georgia" w:eastAsia="宋体" w:hAnsi="Georgia" w:cs="宋体"/>
          <w:color w:val="292929"/>
          <w:spacing w:val="-1"/>
          <w:kern w:val="0"/>
          <w:sz w:val="30"/>
          <w:szCs w:val="30"/>
        </w:rPr>
        <w:t>.</w:t>
      </w:r>
    </w:p>
    <w:p w14:paraId="3A5FA29D" w14:textId="21DF2B9A" w:rsidR="00E50534" w:rsidRPr="00E50534" w:rsidRDefault="00E50534" w:rsidP="00E50534">
      <w:pPr>
        <w:widowControl/>
        <w:jc w:val="left"/>
        <w:rPr>
          <w:rFonts w:ascii="宋体" w:eastAsia="宋体" w:hAnsi="宋体" w:cs="宋体"/>
          <w:kern w:val="0"/>
          <w:sz w:val="24"/>
          <w:szCs w:val="24"/>
        </w:rPr>
      </w:pPr>
      <w:r w:rsidRPr="00E50534">
        <w:rPr>
          <w:rFonts w:ascii="宋体" w:eastAsia="宋体" w:hAnsi="宋体" w:cs="宋体"/>
          <w:noProof/>
          <w:kern w:val="0"/>
          <w:sz w:val="24"/>
          <w:szCs w:val="24"/>
        </w:rPr>
        <w:drawing>
          <wp:inline distT="0" distB="0" distL="0" distR="0" wp14:anchorId="3F53C653" wp14:editId="5A5C4C12">
            <wp:extent cx="5274310" cy="22110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211070"/>
                    </a:xfrm>
                    <a:prstGeom prst="rect">
                      <a:avLst/>
                    </a:prstGeom>
                    <a:noFill/>
                    <a:ln>
                      <a:noFill/>
                    </a:ln>
                  </pic:spPr>
                </pic:pic>
              </a:graphicData>
            </a:graphic>
          </wp:inline>
        </w:drawing>
      </w:r>
    </w:p>
    <w:p w14:paraId="01EE31E3" w14:textId="77777777" w:rsidR="00E50534" w:rsidRPr="00E50534" w:rsidRDefault="00E50534" w:rsidP="00E50534">
      <w:pPr>
        <w:widowControl/>
        <w:shd w:val="clear" w:color="auto" w:fill="FFFFFF"/>
        <w:spacing w:before="480" w:line="480" w:lineRule="atLeast"/>
        <w:jc w:val="left"/>
        <w:rPr>
          <w:rFonts w:ascii="Georgia" w:eastAsia="宋体" w:hAnsi="Georgia" w:cs="宋体"/>
          <w:color w:val="292929"/>
          <w:spacing w:val="-1"/>
          <w:kern w:val="0"/>
          <w:sz w:val="30"/>
          <w:szCs w:val="30"/>
        </w:rPr>
      </w:pPr>
      <w:r w:rsidRPr="00E50534">
        <w:rPr>
          <w:rFonts w:ascii="Georgia" w:eastAsia="宋体" w:hAnsi="Georgia" w:cs="宋体"/>
          <w:color w:val="292929"/>
          <w:spacing w:val="-1"/>
          <w:kern w:val="0"/>
          <w:sz w:val="30"/>
          <w:szCs w:val="30"/>
        </w:rPr>
        <w:t xml:space="preserve">In our simulation, no keeper can trigger the </w:t>
      </w:r>
      <w:proofErr w:type="gramStart"/>
      <w:r w:rsidRPr="00E50534">
        <w:rPr>
          <w:rFonts w:ascii="Georgia" w:eastAsia="宋体" w:hAnsi="Georgia" w:cs="宋体"/>
          <w:color w:val="292929"/>
          <w:spacing w:val="-1"/>
          <w:kern w:val="0"/>
          <w:sz w:val="30"/>
          <w:szCs w:val="30"/>
        </w:rPr>
        <w:t>harvest(</w:t>
      </w:r>
      <w:proofErr w:type="gramEnd"/>
      <w:r w:rsidRPr="00E50534">
        <w:rPr>
          <w:rFonts w:ascii="Georgia" w:eastAsia="宋体" w:hAnsi="Georgia" w:cs="宋体"/>
          <w:color w:val="292929"/>
          <w:spacing w:val="-1"/>
          <w:kern w:val="0"/>
          <w:sz w:val="30"/>
          <w:szCs w:val="30"/>
        </w:rPr>
        <w:t xml:space="preserve">). Therefore, we leverage the feature of eth-brownie to </w:t>
      </w:r>
      <w:r w:rsidRPr="00E50534">
        <w:rPr>
          <w:rFonts w:ascii="Georgia" w:eastAsia="宋体" w:hAnsi="Georgia" w:cs="宋体"/>
          <w:color w:val="292929"/>
          <w:spacing w:val="-1"/>
          <w:kern w:val="0"/>
          <w:sz w:val="30"/>
          <w:szCs w:val="30"/>
          <w:highlight w:val="yellow"/>
        </w:rPr>
        <w:lastRenderedPageBreak/>
        <w:t>impersonate the keeper</w:t>
      </w:r>
      <w:r w:rsidRPr="00E50534">
        <w:rPr>
          <w:rFonts w:ascii="Georgia" w:eastAsia="宋体" w:hAnsi="Georgia" w:cs="宋体"/>
          <w:color w:val="292929"/>
          <w:spacing w:val="-1"/>
          <w:kern w:val="0"/>
          <w:sz w:val="30"/>
          <w:szCs w:val="30"/>
        </w:rPr>
        <w:t xml:space="preserve"> and manually initiate the </w:t>
      </w:r>
      <w:proofErr w:type="gramStart"/>
      <w:r w:rsidRPr="00E50534">
        <w:rPr>
          <w:rFonts w:ascii="Georgia" w:eastAsia="宋体" w:hAnsi="Georgia" w:cs="宋体"/>
          <w:color w:val="292929"/>
          <w:spacing w:val="-1"/>
          <w:kern w:val="0"/>
          <w:sz w:val="30"/>
          <w:szCs w:val="30"/>
        </w:rPr>
        <w:t>harvest(</w:t>
      </w:r>
      <w:proofErr w:type="gramEnd"/>
      <w:r w:rsidRPr="00E50534">
        <w:rPr>
          <w:rFonts w:ascii="Georgia" w:eastAsia="宋体" w:hAnsi="Georgia" w:cs="宋体"/>
          <w:color w:val="292929"/>
          <w:spacing w:val="-1"/>
          <w:kern w:val="0"/>
          <w:sz w:val="30"/>
          <w:szCs w:val="30"/>
        </w:rPr>
        <w:t>) transaction (line 25).</w:t>
      </w:r>
    </w:p>
    <w:p w14:paraId="29FC8491" w14:textId="77777777" w:rsidR="00E50534" w:rsidRPr="00E50534" w:rsidRDefault="00E50534" w:rsidP="00E50534">
      <w:pPr>
        <w:widowControl/>
        <w:shd w:val="clear" w:color="auto" w:fill="FFFFFF"/>
        <w:spacing w:before="754" w:line="420" w:lineRule="atLeast"/>
        <w:jc w:val="left"/>
        <w:outlineLvl w:val="0"/>
        <w:rPr>
          <w:rFonts w:ascii="Helvetica" w:eastAsia="宋体" w:hAnsi="Helvetica" w:cs="Helvetica"/>
          <w:b/>
          <w:bCs/>
          <w:color w:val="292929"/>
          <w:kern w:val="36"/>
          <w:sz w:val="33"/>
          <w:szCs w:val="33"/>
        </w:rPr>
      </w:pPr>
      <w:r w:rsidRPr="00E50534">
        <w:rPr>
          <w:rFonts w:ascii="Helvetica" w:eastAsia="宋体" w:hAnsi="Helvetica" w:cs="Helvetica"/>
          <w:b/>
          <w:bCs/>
          <w:color w:val="292929"/>
          <w:kern w:val="36"/>
          <w:sz w:val="33"/>
          <w:szCs w:val="33"/>
        </w:rPr>
        <w:t>Recursive Flash Loans</w:t>
      </w:r>
    </w:p>
    <w:p w14:paraId="577683DF" w14:textId="77777777" w:rsidR="00E50534" w:rsidRPr="00E50534" w:rsidRDefault="00E50534" w:rsidP="00E50534">
      <w:pPr>
        <w:widowControl/>
        <w:shd w:val="clear" w:color="auto" w:fill="FFFFFF"/>
        <w:spacing w:before="206" w:line="480" w:lineRule="atLeast"/>
        <w:jc w:val="left"/>
        <w:rPr>
          <w:rFonts w:ascii="Georgia" w:eastAsia="宋体" w:hAnsi="Georgia" w:cs="宋体"/>
          <w:color w:val="292929"/>
          <w:spacing w:val="-1"/>
          <w:kern w:val="0"/>
          <w:sz w:val="30"/>
          <w:szCs w:val="30"/>
        </w:rPr>
      </w:pPr>
      <w:r w:rsidRPr="00E50534">
        <w:rPr>
          <w:rFonts w:ascii="Georgia" w:eastAsia="宋体" w:hAnsi="Georgia" w:cs="宋体"/>
          <w:color w:val="292929"/>
          <w:spacing w:val="-1"/>
          <w:kern w:val="0"/>
          <w:sz w:val="30"/>
          <w:szCs w:val="30"/>
        </w:rPr>
        <w:t xml:space="preserve">To leverage funds, the </w:t>
      </w:r>
      <w:proofErr w:type="spellStart"/>
      <w:r w:rsidRPr="00E50534">
        <w:rPr>
          <w:rFonts w:ascii="Georgia" w:eastAsia="宋体" w:hAnsi="Georgia" w:cs="宋体"/>
          <w:color w:val="292929"/>
          <w:spacing w:val="-1"/>
          <w:kern w:val="0"/>
          <w:sz w:val="30"/>
          <w:szCs w:val="30"/>
        </w:rPr>
        <w:t>PancakeBunny</w:t>
      </w:r>
      <w:proofErr w:type="spellEnd"/>
      <w:r w:rsidRPr="00E50534">
        <w:rPr>
          <w:rFonts w:ascii="Georgia" w:eastAsia="宋体" w:hAnsi="Georgia" w:cs="宋体"/>
          <w:color w:val="292929"/>
          <w:spacing w:val="-1"/>
          <w:kern w:val="0"/>
          <w:sz w:val="30"/>
          <w:szCs w:val="30"/>
        </w:rPr>
        <w:t xml:space="preserve"> exploiter utilized </w:t>
      </w:r>
      <w:r w:rsidRPr="00E50534">
        <w:rPr>
          <w:rFonts w:ascii="Georgia" w:eastAsia="宋体" w:hAnsi="Georgia" w:cs="宋体"/>
          <w:color w:val="292929"/>
          <w:spacing w:val="-1"/>
          <w:kern w:val="0"/>
          <w:sz w:val="30"/>
          <w:szCs w:val="30"/>
          <w:highlight w:val="yellow"/>
        </w:rPr>
        <w:t>eight different fund pools</w:t>
      </w:r>
      <w:r w:rsidRPr="00E50534">
        <w:rPr>
          <w:rFonts w:ascii="Georgia" w:eastAsia="宋体" w:hAnsi="Georgia" w:cs="宋体"/>
          <w:color w:val="292929"/>
          <w:spacing w:val="-1"/>
          <w:kern w:val="0"/>
          <w:sz w:val="30"/>
          <w:szCs w:val="30"/>
        </w:rPr>
        <w:t xml:space="preserve"> including seven </w:t>
      </w:r>
      <w:proofErr w:type="spellStart"/>
      <w:r w:rsidRPr="00E50534">
        <w:rPr>
          <w:rFonts w:ascii="Georgia" w:eastAsia="宋体" w:hAnsi="Georgia" w:cs="宋体"/>
          <w:color w:val="292929"/>
          <w:spacing w:val="-1"/>
          <w:kern w:val="0"/>
          <w:sz w:val="30"/>
          <w:szCs w:val="30"/>
        </w:rPr>
        <w:t>PancakePair</w:t>
      </w:r>
      <w:proofErr w:type="spellEnd"/>
      <w:r w:rsidRPr="00E50534">
        <w:rPr>
          <w:rFonts w:ascii="Georgia" w:eastAsia="宋体" w:hAnsi="Georgia" w:cs="宋体"/>
          <w:color w:val="292929"/>
          <w:spacing w:val="-1"/>
          <w:kern w:val="0"/>
          <w:sz w:val="30"/>
          <w:szCs w:val="30"/>
        </w:rPr>
        <w:t xml:space="preserve"> contracts and the </w:t>
      </w:r>
      <w:proofErr w:type="spellStart"/>
      <w:r w:rsidRPr="00E50534">
        <w:rPr>
          <w:rFonts w:ascii="Georgia" w:eastAsia="宋体" w:hAnsi="Georgia" w:cs="宋体"/>
          <w:color w:val="292929"/>
          <w:spacing w:val="-1"/>
          <w:kern w:val="0"/>
          <w:sz w:val="30"/>
          <w:szCs w:val="30"/>
        </w:rPr>
        <w:t>ForTube</w:t>
      </w:r>
      <w:proofErr w:type="spellEnd"/>
      <w:r w:rsidRPr="00E50534">
        <w:rPr>
          <w:rFonts w:ascii="Georgia" w:eastAsia="宋体" w:hAnsi="Georgia" w:cs="宋体"/>
          <w:color w:val="292929"/>
          <w:spacing w:val="-1"/>
          <w:kern w:val="0"/>
          <w:sz w:val="30"/>
          <w:szCs w:val="30"/>
        </w:rPr>
        <w:t xml:space="preserve"> Bank. Here, Amber’s blockchain security team </w:t>
      </w:r>
      <w:proofErr w:type="spellStart"/>
      <w:r w:rsidRPr="00E50534">
        <w:rPr>
          <w:rFonts w:ascii="Georgia" w:eastAsia="宋体" w:hAnsi="Georgia" w:cs="宋体"/>
          <w:color w:val="292929"/>
          <w:spacing w:val="-1"/>
          <w:kern w:val="0"/>
          <w:sz w:val="30"/>
          <w:szCs w:val="30"/>
        </w:rPr>
        <w:t>team</w:t>
      </w:r>
      <w:proofErr w:type="spellEnd"/>
      <w:r w:rsidRPr="00E50534">
        <w:rPr>
          <w:rFonts w:ascii="Georgia" w:eastAsia="宋体" w:hAnsi="Georgia" w:cs="宋体"/>
          <w:color w:val="292929"/>
          <w:spacing w:val="-1"/>
          <w:kern w:val="0"/>
          <w:sz w:val="30"/>
          <w:szCs w:val="30"/>
        </w:rPr>
        <w:t xml:space="preserve"> only used the following seven </w:t>
      </w:r>
      <w:proofErr w:type="spellStart"/>
      <w:r w:rsidRPr="00E50534">
        <w:rPr>
          <w:rFonts w:ascii="Georgia" w:eastAsia="宋体" w:hAnsi="Georgia" w:cs="宋体"/>
          <w:color w:val="292929"/>
          <w:spacing w:val="-1"/>
          <w:kern w:val="0"/>
          <w:sz w:val="30"/>
          <w:szCs w:val="30"/>
        </w:rPr>
        <w:t>PancakePair</w:t>
      </w:r>
      <w:proofErr w:type="spellEnd"/>
      <w:r w:rsidRPr="00E50534">
        <w:rPr>
          <w:rFonts w:ascii="Georgia" w:eastAsia="宋体" w:hAnsi="Georgia" w:cs="宋体"/>
          <w:color w:val="292929"/>
          <w:spacing w:val="-1"/>
          <w:kern w:val="0"/>
          <w:sz w:val="30"/>
          <w:szCs w:val="30"/>
        </w:rPr>
        <w:t xml:space="preserve"> contracts’ </w:t>
      </w:r>
      <w:r w:rsidRPr="00E50534">
        <w:rPr>
          <w:rFonts w:ascii="Georgia" w:eastAsia="宋体" w:hAnsi="Georgia" w:cs="宋体"/>
          <w:color w:val="292929"/>
          <w:spacing w:val="-1"/>
          <w:kern w:val="0"/>
          <w:sz w:val="30"/>
          <w:szCs w:val="30"/>
          <w:highlight w:val="yellow"/>
        </w:rPr>
        <w:t>flash-swap feature</w:t>
      </w:r>
      <w:r w:rsidRPr="00E50534">
        <w:rPr>
          <w:rFonts w:ascii="Georgia" w:eastAsia="宋体" w:hAnsi="Georgia" w:cs="宋体"/>
          <w:color w:val="292929"/>
          <w:spacing w:val="-1"/>
          <w:kern w:val="0"/>
          <w:sz w:val="30"/>
          <w:szCs w:val="30"/>
        </w:rPr>
        <w:t xml:space="preserve"> to loan 2.3M WBNB:</w:t>
      </w:r>
    </w:p>
    <w:p w14:paraId="78ADE0A5" w14:textId="77777777" w:rsidR="00E50534" w:rsidRPr="00E50534" w:rsidRDefault="00E50534" w:rsidP="00E50534">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92929"/>
          <w:kern w:val="0"/>
          <w:sz w:val="27"/>
          <w:szCs w:val="27"/>
        </w:rPr>
      </w:pPr>
      <w:proofErr w:type="gramStart"/>
      <w:r w:rsidRPr="00E50534">
        <w:rPr>
          <w:rFonts w:ascii="Courier New" w:eastAsia="宋体" w:hAnsi="Courier New" w:cs="Courier New"/>
          <w:color w:val="292929"/>
          <w:spacing w:val="-5"/>
          <w:kern w:val="0"/>
          <w:sz w:val="24"/>
          <w:szCs w:val="24"/>
        </w:rPr>
        <w:t>address[</w:t>
      </w:r>
      <w:proofErr w:type="gramEnd"/>
      <w:r w:rsidRPr="00E50534">
        <w:rPr>
          <w:rFonts w:ascii="Courier New" w:eastAsia="宋体" w:hAnsi="Courier New" w:cs="Courier New"/>
          <w:color w:val="292929"/>
          <w:spacing w:val="-5"/>
          <w:kern w:val="0"/>
          <w:sz w:val="24"/>
          <w:szCs w:val="24"/>
        </w:rPr>
        <w:t>7] pairs = [</w:t>
      </w:r>
      <w:r w:rsidRPr="00E50534">
        <w:rPr>
          <w:rFonts w:ascii="Courier New" w:eastAsia="宋体" w:hAnsi="Courier New" w:cs="Courier New"/>
          <w:color w:val="292929"/>
          <w:spacing w:val="-5"/>
          <w:kern w:val="0"/>
          <w:sz w:val="24"/>
          <w:szCs w:val="24"/>
        </w:rPr>
        <w:br/>
        <w:t>address(0x0eD7e52944161450477ee417DE9Cd3a859b14fD0),</w:t>
      </w:r>
      <w:r w:rsidRPr="00E50534">
        <w:rPr>
          <w:rFonts w:ascii="Courier New" w:eastAsia="宋体" w:hAnsi="Courier New" w:cs="Courier New"/>
          <w:color w:val="292929"/>
          <w:spacing w:val="-5"/>
          <w:kern w:val="0"/>
          <w:sz w:val="24"/>
          <w:szCs w:val="24"/>
        </w:rPr>
        <w:br/>
        <w:t>address(0x58F876857a02D6762E0101bb5C46A8c1ED44Dc16),</w:t>
      </w:r>
      <w:r w:rsidRPr="00E50534">
        <w:rPr>
          <w:rFonts w:ascii="Courier New" w:eastAsia="宋体" w:hAnsi="Courier New" w:cs="Courier New"/>
          <w:color w:val="292929"/>
          <w:spacing w:val="-5"/>
          <w:kern w:val="0"/>
          <w:sz w:val="24"/>
          <w:szCs w:val="24"/>
        </w:rPr>
        <w:br/>
        <w:t>address(0x74E4716E431f45807DCF19f284c7aA99F18a4fbc),</w:t>
      </w:r>
      <w:r w:rsidRPr="00E50534">
        <w:rPr>
          <w:rFonts w:ascii="Courier New" w:eastAsia="宋体" w:hAnsi="Courier New" w:cs="Courier New"/>
          <w:color w:val="292929"/>
          <w:spacing w:val="-5"/>
          <w:kern w:val="0"/>
          <w:sz w:val="24"/>
          <w:szCs w:val="24"/>
        </w:rPr>
        <w:br/>
        <w:t>address(0x61EB789d75A95CAa3fF50ed7E47b96c132fEc082),</w:t>
      </w:r>
      <w:r w:rsidRPr="00E50534">
        <w:rPr>
          <w:rFonts w:ascii="Courier New" w:eastAsia="宋体" w:hAnsi="Courier New" w:cs="Courier New"/>
          <w:color w:val="292929"/>
          <w:spacing w:val="-5"/>
          <w:kern w:val="0"/>
          <w:sz w:val="24"/>
          <w:szCs w:val="24"/>
        </w:rPr>
        <w:br/>
        <w:t>address(0x9adc6Fb78CEFA07E13E9294F150C1E8C1Dd566c0),</w:t>
      </w:r>
      <w:r w:rsidRPr="00E50534">
        <w:rPr>
          <w:rFonts w:ascii="Courier New" w:eastAsia="宋体" w:hAnsi="Courier New" w:cs="Courier New"/>
          <w:color w:val="292929"/>
          <w:spacing w:val="-5"/>
          <w:kern w:val="0"/>
          <w:sz w:val="24"/>
          <w:szCs w:val="24"/>
        </w:rPr>
        <w:br/>
        <w:t>address(0xF3Bc6FC080ffCC30d93dF48BFA2aA14b869554bb),</w:t>
      </w:r>
      <w:r w:rsidRPr="00E50534">
        <w:rPr>
          <w:rFonts w:ascii="Courier New" w:eastAsia="宋体" w:hAnsi="Courier New" w:cs="Courier New"/>
          <w:color w:val="292929"/>
          <w:spacing w:val="-5"/>
          <w:kern w:val="0"/>
          <w:sz w:val="24"/>
          <w:szCs w:val="24"/>
        </w:rPr>
        <w:br/>
        <w:t>address(0xDd5bAd8f8b360d76d12FdA230F8BAF42fe0022CF)</w:t>
      </w:r>
      <w:r w:rsidRPr="00E50534">
        <w:rPr>
          <w:rFonts w:ascii="Courier New" w:eastAsia="宋体" w:hAnsi="Courier New" w:cs="Courier New"/>
          <w:color w:val="292929"/>
          <w:spacing w:val="-5"/>
          <w:kern w:val="0"/>
          <w:sz w:val="24"/>
          <w:szCs w:val="24"/>
        </w:rPr>
        <w:br/>
        <w:t>];</w:t>
      </w:r>
    </w:p>
    <w:p w14:paraId="41900397" w14:textId="79191767" w:rsidR="00E50534" w:rsidRPr="00E50534" w:rsidRDefault="00E50534" w:rsidP="00E50534">
      <w:pPr>
        <w:widowControl/>
        <w:jc w:val="left"/>
        <w:rPr>
          <w:rFonts w:ascii="宋体" w:eastAsia="宋体" w:hAnsi="宋体" w:cs="宋体"/>
          <w:kern w:val="0"/>
          <w:sz w:val="24"/>
          <w:szCs w:val="24"/>
        </w:rPr>
      </w:pPr>
      <w:r w:rsidRPr="00E50534">
        <w:rPr>
          <w:rFonts w:ascii="宋体" w:eastAsia="宋体" w:hAnsi="宋体" w:cs="宋体"/>
          <w:noProof/>
          <w:kern w:val="0"/>
          <w:sz w:val="24"/>
          <w:szCs w:val="24"/>
        </w:rPr>
        <w:drawing>
          <wp:inline distT="0" distB="0" distL="0" distR="0" wp14:anchorId="0BEC2351" wp14:editId="1208DD29">
            <wp:extent cx="5274310" cy="20434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43430"/>
                    </a:xfrm>
                    <a:prstGeom prst="rect">
                      <a:avLst/>
                    </a:prstGeom>
                    <a:noFill/>
                    <a:ln>
                      <a:noFill/>
                    </a:ln>
                  </pic:spPr>
                </pic:pic>
              </a:graphicData>
            </a:graphic>
          </wp:inline>
        </w:drawing>
      </w:r>
    </w:p>
    <w:p w14:paraId="4CE69631" w14:textId="77777777" w:rsidR="00E50534" w:rsidRPr="00E50534" w:rsidRDefault="00E50534" w:rsidP="00E50534">
      <w:pPr>
        <w:widowControl/>
        <w:shd w:val="clear" w:color="auto" w:fill="FFFFFF"/>
        <w:spacing w:before="480" w:line="480" w:lineRule="atLeast"/>
        <w:jc w:val="left"/>
        <w:rPr>
          <w:rFonts w:ascii="Georgia" w:eastAsia="宋体" w:hAnsi="Georgia" w:cs="宋体"/>
          <w:color w:val="292929"/>
          <w:spacing w:val="-1"/>
          <w:kern w:val="0"/>
          <w:sz w:val="30"/>
          <w:szCs w:val="30"/>
        </w:rPr>
      </w:pPr>
      <w:r w:rsidRPr="00E50534">
        <w:rPr>
          <w:rFonts w:ascii="Georgia" w:eastAsia="宋体" w:hAnsi="Georgia" w:cs="宋体"/>
          <w:color w:val="292929"/>
          <w:spacing w:val="-1"/>
          <w:kern w:val="0"/>
          <w:sz w:val="30"/>
          <w:szCs w:val="30"/>
        </w:rPr>
        <w:t xml:space="preserve">To simplify the flash-swap calls, we packed two parameters into the fourth input argument of the </w:t>
      </w:r>
      <w:proofErr w:type="spellStart"/>
      <w:r w:rsidRPr="00E50534">
        <w:rPr>
          <w:rFonts w:ascii="Georgia" w:eastAsia="宋体" w:hAnsi="Georgia" w:cs="宋体"/>
          <w:color w:val="292929"/>
          <w:spacing w:val="-1"/>
          <w:kern w:val="0"/>
          <w:sz w:val="30"/>
          <w:szCs w:val="30"/>
        </w:rPr>
        <w:t>PancakePair.swap</w:t>
      </w:r>
      <w:proofErr w:type="spellEnd"/>
      <w:r w:rsidRPr="00E50534">
        <w:rPr>
          <w:rFonts w:ascii="Georgia" w:eastAsia="宋体" w:hAnsi="Georgia" w:cs="宋体"/>
          <w:color w:val="292929"/>
          <w:spacing w:val="-1"/>
          <w:kern w:val="0"/>
          <w:sz w:val="30"/>
          <w:szCs w:val="30"/>
        </w:rPr>
        <w:t xml:space="preserve">() calls </w:t>
      </w:r>
      <w:r w:rsidRPr="00E50534">
        <w:rPr>
          <w:rFonts w:ascii="Georgia" w:eastAsia="宋体" w:hAnsi="Georgia" w:cs="宋体"/>
          <w:color w:val="292929"/>
          <w:spacing w:val="-1"/>
          <w:kern w:val="0"/>
          <w:sz w:val="30"/>
          <w:szCs w:val="30"/>
        </w:rPr>
        <w:lastRenderedPageBreak/>
        <w:t xml:space="preserve">(line 72 or line 74): </w:t>
      </w:r>
      <w:r w:rsidRPr="00E50534">
        <w:rPr>
          <w:rFonts w:ascii="Georgia" w:eastAsia="宋体" w:hAnsi="Georgia" w:cs="宋体"/>
          <w:color w:val="292929"/>
          <w:spacing w:val="-1"/>
          <w:kern w:val="0"/>
          <w:sz w:val="30"/>
          <w:szCs w:val="30"/>
          <w:highlight w:val="yellow"/>
        </w:rPr>
        <w:t>level and asset</w:t>
      </w:r>
      <w:r w:rsidRPr="00E50534">
        <w:rPr>
          <w:rFonts w:ascii="Georgia" w:eastAsia="宋体" w:hAnsi="Georgia" w:cs="宋体"/>
          <w:color w:val="292929"/>
          <w:spacing w:val="-1"/>
          <w:kern w:val="0"/>
          <w:sz w:val="30"/>
          <w:szCs w:val="30"/>
        </w:rPr>
        <w:t xml:space="preserve">. The level variable indicates which level of </w:t>
      </w:r>
      <w:proofErr w:type="gramStart"/>
      <w:r w:rsidRPr="00E50534">
        <w:rPr>
          <w:rFonts w:ascii="Georgia" w:eastAsia="宋体" w:hAnsi="Georgia" w:cs="宋体"/>
          <w:color w:val="292929"/>
          <w:spacing w:val="-1"/>
          <w:kern w:val="0"/>
          <w:sz w:val="30"/>
          <w:szCs w:val="30"/>
        </w:rPr>
        <w:t>swap(</w:t>
      </w:r>
      <w:proofErr w:type="gramEnd"/>
      <w:r w:rsidRPr="00E50534">
        <w:rPr>
          <w:rFonts w:ascii="Georgia" w:eastAsia="宋体" w:hAnsi="Georgia" w:cs="宋体"/>
          <w:color w:val="292929"/>
          <w:spacing w:val="-1"/>
          <w:kern w:val="0"/>
          <w:sz w:val="30"/>
          <w:szCs w:val="30"/>
        </w:rPr>
        <w:t>) call we’re in; the asset variable is 0 or 1, meaning we need to borrow token0 or token1.</w:t>
      </w:r>
    </w:p>
    <w:p w14:paraId="451CA394" w14:textId="6BF1AEB4" w:rsidR="00E50534" w:rsidRPr="00E50534" w:rsidRDefault="00E50534" w:rsidP="00E50534">
      <w:pPr>
        <w:widowControl/>
        <w:jc w:val="left"/>
        <w:rPr>
          <w:rFonts w:ascii="宋体" w:eastAsia="宋体" w:hAnsi="宋体" w:cs="宋体"/>
          <w:kern w:val="0"/>
          <w:sz w:val="24"/>
          <w:szCs w:val="24"/>
        </w:rPr>
      </w:pPr>
      <w:r w:rsidRPr="00E50534">
        <w:rPr>
          <w:rFonts w:ascii="宋体" w:eastAsia="宋体" w:hAnsi="宋体" w:cs="宋体"/>
          <w:noProof/>
          <w:kern w:val="0"/>
          <w:sz w:val="24"/>
          <w:szCs w:val="24"/>
        </w:rPr>
        <w:drawing>
          <wp:inline distT="0" distB="0" distL="0" distR="0" wp14:anchorId="7D1380A3" wp14:editId="64B76D87">
            <wp:extent cx="5274310" cy="20599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059940"/>
                    </a:xfrm>
                    <a:prstGeom prst="rect">
                      <a:avLst/>
                    </a:prstGeom>
                    <a:noFill/>
                    <a:ln>
                      <a:noFill/>
                    </a:ln>
                  </pic:spPr>
                </pic:pic>
              </a:graphicData>
            </a:graphic>
          </wp:inline>
        </w:drawing>
      </w:r>
    </w:p>
    <w:p w14:paraId="76BC2D12" w14:textId="77777777" w:rsidR="00E50534" w:rsidRPr="00E50534" w:rsidRDefault="00E50534" w:rsidP="00E50534">
      <w:pPr>
        <w:widowControl/>
        <w:shd w:val="clear" w:color="auto" w:fill="FFFFFF"/>
        <w:spacing w:before="480" w:line="480" w:lineRule="atLeast"/>
        <w:jc w:val="left"/>
        <w:rPr>
          <w:rFonts w:ascii="Georgia" w:eastAsia="宋体" w:hAnsi="Georgia" w:cs="宋体"/>
          <w:color w:val="292929"/>
          <w:spacing w:val="-1"/>
          <w:kern w:val="0"/>
          <w:sz w:val="30"/>
          <w:szCs w:val="30"/>
        </w:rPr>
      </w:pPr>
      <w:r w:rsidRPr="00E50534">
        <w:rPr>
          <w:rFonts w:ascii="Georgia" w:eastAsia="宋体" w:hAnsi="Georgia" w:cs="宋体"/>
          <w:color w:val="292929"/>
          <w:spacing w:val="-1"/>
          <w:kern w:val="0"/>
          <w:sz w:val="30"/>
          <w:szCs w:val="30"/>
        </w:rPr>
        <w:t xml:space="preserve">Using the </w:t>
      </w:r>
      <w:r w:rsidRPr="00E50534">
        <w:rPr>
          <w:rFonts w:ascii="Georgia" w:eastAsia="宋体" w:hAnsi="Georgia" w:cs="宋体"/>
          <w:color w:val="292929"/>
          <w:spacing w:val="-1"/>
          <w:kern w:val="0"/>
          <w:sz w:val="30"/>
          <w:szCs w:val="30"/>
          <w:highlight w:val="yellow"/>
        </w:rPr>
        <w:t xml:space="preserve">callback function </w:t>
      </w:r>
      <w:proofErr w:type="spellStart"/>
      <w:proofErr w:type="gramStart"/>
      <w:r w:rsidRPr="00E50534">
        <w:rPr>
          <w:rFonts w:ascii="Georgia" w:eastAsia="宋体" w:hAnsi="Georgia" w:cs="宋体"/>
          <w:color w:val="292929"/>
          <w:spacing w:val="-1"/>
          <w:kern w:val="0"/>
          <w:sz w:val="30"/>
          <w:szCs w:val="30"/>
          <w:highlight w:val="yellow"/>
        </w:rPr>
        <w:t>pancakeCall</w:t>
      </w:r>
      <w:proofErr w:type="spellEnd"/>
      <w:r w:rsidRPr="00E50534">
        <w:rPr>
          <w:rFonts w:ascii="Georgia" w:eastAsia="宋体" w:hAnsi="Georgia" w:cs="宋体"/>
          <w:color w:val="292929"/>
          <w:spacing w:val="-1"/>
          <w:kern w:val="0"/>
          <w:sz w:val="30"/>
          <w:szCs w:val="30"/>
          <w:highlight w:val="yellow"/>
        </w:rPr>
        <w:t>(</w:t>
      </w:r>
      <w:proofErr w:type="gramEnd"/>
      <w:r w:rsidRPr="00E50534">
        <w:rPr>
          <w:rFonts w:ascii="Georgia" w:eastAsia="宋体" w:hAnsi="Georgia" w:cs="宋体"/>
          <w:color w:val="292929"/>
          <w:spacing w:val="-1"/>
          <w:kern w:val="0"/>
          <w:sz w:val="30"/>
          <w:szCs w:val="30"/>
          <w:highlight w:val="yellow"/>
        </w:rPr>
        <w:t>)</w:t>
      </w:r>
      <w:r w:rsidRPr="00E50534">
        <w:rPr>
          <w:rFonts w:ascii="Georgia" w:eastAsia="宋体" w:hAnsi="Georgia" w:cs="宋体"/>
          <w:color w:val="292929"/>
          <w:spacing w:val="-1"/>
          <w:kern w:val="0"/>
          <w:sz w:val="30"/>
          <w:szCs w:val="30"/>
        </w:rPr>
        <w:t xml:space="preserve">, we recursively call </w:t>
      </w:r>
      <w:proofErr w:type="spellStart"/>
      <w:r w:rsidRPr="00E50534">
        <w:rPr>
          <w:rFonts w:ascii="Georgia" w:eastAsia="宋体" w:hAnsi="Georgia" w:cs="宋体"/>
          <w:color w:val="292929"/>
          <w:spacing w:val="-1"/>
          <w:kern w:val="0"/>
          <w:sz w:val="30"/>
          <w:szCs w:val="30"/>
        </w:rPr>
        <w:t>PancakePair.swap</w:t>
      </w:r>
      <w:proofErr w:type="spellEnd"/>
      <w:r w:rsidRPr="00E50534">
        <w:rPr>
          <w:rFonts w:ascii="Georgia" w:eastAsia="宋体" w:hAnsi="Georgia" w:cs="宋体"/>
          <w:color w:val="292929"/>
          <w:spacing w:val="-1"/>
          <w:kern w:val="0"/>
          <w:sz w:val="30"/>
          <w:szCs w:val="30"/>
        </w:rPr>
        <w:t xml:space="preserve">() with level+1 until we reach the seventh level. At the top level, we invoke </w:t>
      </w:r>
      <w:proofErr w:type="gramStart"/>
      <w:r w:rsidRPr="00E50534">
        <w:rPr>
          <w:rFonts w:ascii="Georgia" w:eastAsia="宋体" w:hAnsi="Georgia" w:cs="宋体"/>
          <w:color w:val="292929"/>
          <w:spacing w:val="-1"/>
          <w:kern w:val="0"/>
          <w:sz w:val="30"/>
          <w:szCs w:val="30"/>
          <w:highlight w:val="yellow"/>
        </w:rPr>
        <w:t>shellcode</w:t>
      </w:r>
      <w:r w:rsidRPr="00E50534">
        <w:rPr>
          <w:rFonts w:ascii="Georgia" w:eastAsia="宋体" w:hAnsi="Georgia" w:cs="宋体"/>
          <w:color w:val="292929"/>
          <w:spacing w:val="-1"/>
          <w:kern w:val="0"/>
          <w:sz w:val="30"/>
          <w:szCs w:val="30"/>
        </w:rPr>
        <w:t>(</w:t>
      </w:r>
      <w:proofErr w:type="gramEnd"/>
      <w:r w:rsidRPr="00E50534">
        <w:rPr>
          <w:rFonts w:ascii="Georgia" w:eastAsia="宋体" w:hAnsi="Georgia" w:cs="宋体"/>
          <w:color w:val="292929"/>
          <w:spacing w:val="-1"/>
          <w:kern w:val="0"/>
          <w:sz w:val="30"/>
          <w:szCs w:val="30"/>
        </w:rPr>
        <w:t xml:space="preserve">) to perform the real action in line 98. When </w:t>
      </w:r>
      <w:proofErr w:type="gramStart"/>
      <w:r w:rsidRPr="00E50534">
        <w:rPr>
          <w:rFonts w:ascii="Georgia" w:eastAsia="宋体" w:hAnsi="Georgia" w:cs="宋体"/>
          <w:color w:val="292929"/>
          <w:spacing w:val="-1"/>
          <w:kern w:val="0"/>
          <w:sz w:val="30"/>
          <w:szCs w:val="30"/>
        </w:rPr>
        <w:t>shellcode(</w:t>
      </w:r>
      <w:proofErr w:type="gramEnd"/>
      <w:r w:rsidRPr="00E50534">
        <w:rPr>
          <w:rFonts w:ascii="Georgia" w:eastAsia="宋体" w:hAnsi="Georgia" w:cs="宋体"/>
          <w:color w:val="292929"/>
          <w:spacing w:val="-1"/>
          <w:kern w:val="0"/>
          <w:sz w:val="30"/>
          <w:szCs w:val="30"/>
        </w:rPr>
        <w:t>) returns, the asset variable returns the borrowed asset in each corresponding level (lines 102–104).</w:t>
      </w:r>
    </w:p>
    <w:p w14:paraId="2C19F03F" w14:textId="77777777" w:rsidR="00E50534" w:rsidRPr="00E50534" w:rsidRDefault="00E50534" w:rsidP="00E50534">
      <w:pPr>
        <w:widowControl/>
        <w:shd w:val="clear" w:color="auto" w:fill="FFFFFF"/>
        <w:spacing w:before="754" w:line="420" w:lineRule="atLeast"/>
        <w:jc w:val="left"/>
        <w:outlineLvl w:val="0"/>
        <w:rPr>
          <w:rFonts w:ascii="Helvetica" w:eastAsia="宋体" w:hAnsi="Helvetica" w:cs="Helvetica"/>
          <w:b/>
          <w:bCs/>
          <w:color w:val="292929"/>
          <w:kern w:val="36"/>
          <w:sz w:val="33"/>
          <w:szCs w:val="33"/>
        </w:rPr>
      </w:pPr>
      <w:r w:rsidRPr="00E50534">
        <w:rPr>
          <w:rFonts w:ascii="Helvetica" w:eastAsia="宋体" w:hAnsi="Helvetica" w:cs="Helvetica"/>
          <w:b/>
          <w:bCs/>
          <w:color w:val="292929"/>
          <w:kern w:val="36"/>
          <w:sz w:val="33"/>
          <w:szCs w:val="33"/>
        </w:rPr>
        <w:t>Pulling the Trigger</w:t>
      </w:r>
    </w:p>
    <w:p w14:paraId="7A225928" w14:textId="0AE9C35B" w:rsidR="00E50534" w:rsidRPr="00E50534" w:rsidRDefault="00E50534" w:rsidP="00E50534">
      <w:pPr>
        <w:widowControl/>
        <w:jc w:val="left"/>
        <w:rPr>
          <w:rFonts w:ascii="宋体" w:eastAsia="宋体" w:hAnsi="宋体" w:cs="宋体"/>
          <w:kern w:val="0"/>
          <w:sz w:val="24"/>
          <w:szCs w:val="24"/>
        </w:rPr>
      </w:pPr>
      <w:r w:rsidRPr="00E50534">
        <w:rPr>
          <w:rFonts w:ascii="宋体" w:eastAsia="宋体" w:hAnsi="宋体" w:cs="宋体"/>
          <w:noProof/>
          <w:kern w:val="0"/>
          <w:sz w:val="24"/>
          <w:szCs w:val="24"/>
        </w:rPr>
        <w:drawing>
          <wp:inline distT="0" distB="0" distL="0" distR="0" wp14:anchorId="703ADF7A" wp14:editId="02E79FCA">
            <wp:extent cx="5274310" cy="6743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674370"/>
                    </a:xfrm>
                    <a:prstGeom prst="rect">
                      <a:avLst/>
                    </a:prstGeom>
                    <a:noFill/>
                    <a:ln>
                      <a:noFill/>
                    </a:ln>
                  </pic:spPr>
                </pic:pic>
              </a:graphicData>
            </a:graphic>
          </wp:inline>
        </w:drawing>
      </w:r>
    </w:p>
    <w:p w14:paraId="12C33D2F" w14:textId="77777777" w:rsidR="00E50534" w:rsidRPr="00E50534" w:rsidRDefault="00E50534" w:rsidP="00E50534">
      <w:pPr>
        <w:widowControl/>
        <w:shd w:val="clear" w:color="auto" w:fill="FFFFFF"/>
        <w:spacing w:before="480" w:line="480" w:lineRule="atLeast"/>
        <w:jc w:val="left"/>
        <w:rPr>
          <w:rFonts w:ascii="Georgia" w:eastAsia="宋体" w:hAnsi="Georgia" w:cs="宋体"/>
          <w:color w:val="292929"/>
          <w:spacing w:val="-1"/>
          <w:kern w:val="0"/>
          <w:sz w:val="30"/>
          <w:szCs w:val="30"/>
        </w:rPr>
      </w:pPr>
      <w:r w:rsidRPr="00E50534">
        <w:rPr>
          <w:rFonts w:ascii="Georgia" w:eastAsia="宋体" w:hAnsi="Georgia" w:cs="宋体"/>
          <w:color w:val="292929"/>
          <w:spacing w:val="-1"/>
          <w:kern w:val="0"/>
          <w:sz w:val="30"/>
          <w:szCs w:val="30"/>
        </w:rPr>
        <w:t xml:space="preserve">The </w:t>
      </w:r>
      <w:proofErr w:type="gramStart"/>
      <w:r w:rsidRPr="00E50534">
        <w:rPr>
          <w:rFonts w:ascii="Georgia" w:eastAsia="宋体" w:hAnsi="Georgia" w:cs="宋体"/>
          <w:color w:val="292929"/>
          <w:spacing w:val="-1"/>
          <w:kern w:val="0"/>
          <w:sz w:val="30"/>
          <w:szCs w:val="30"/>
        </w:rPr>
        <w:t>shellcode(</w:t>
      </w:r>
      <w:proofErr w:type="gramEnd"/>
      <w:r w:rsidRPr="00E50534">
        <w:rPr>
          <w:rFonts w:ascii="Georgia" w:eastAsia="宋体" w:hAnsi="Georgia" w:cs="宋体"/>
          <w:color w:val="292929"/>
          <w:spacing w:val="-1"/>
          <w:kern w:val="0"/>
          <w:sz w:val="30"/>
          <w:szCs w:val="30"/>
        </w:rPr>
        <w:t xml:space="preserve">) function invoked by the seventh level of </w:t>
      </w:r>
      <w:proofErr w:type="spellStart"/>
      <w:r w:rsidRPr="00E50534">
        <w:rPr>
          <w:rFonts w:ascii="Georgia" w:eastAsia="宋体" w:hAnsi="Georgia" w:cs="宋体"/>
          <w:color w:val="292929"/>
          <w:spacing w:val="-1"/>
          <w:kern w:val="0"/>
          <w:sz w:val="30"/>
          <w:szCs w:val="30"/>
        </w:rPr>
        <w:t>pancakeCall</w:t>
      </w:r>
      <w:proofErr w:type="spellEnd"/>
      <w:r w:rsidRPr="00E50534">
        <w:rPr>
          <w:rFonts w:ascii="Georgia" w:eastAsia="宋体" w:hAnsi="Georgia" w:cs="宋体"/>
          <w:color w:val="292929"/>
          <w:spacing w:val="-1"/>
          <w:kern w:val="0"/>
          <w:sz w:val="30"/>
          <w:szCs w:val="30"/>
        </w:rPr>
        <w:t xml:space="preserve">() is the </w:t>
      </w:r>
      <w:r w:rsidRPr="00E50534">
        <w:rPr>
          <w:rFonts w:ascii="Georgia" w:eastAsia="宋体" w:hAnsi="Georgia" w:cs="宋体"/>
          <w:color w:val="292929"/>
          <w:spacing w:val="-1"/>
          <w:kern w:val="0"/>
          <w:sz w:val="30"/>
          <w:szCs w:val="30"/>
          <w:highlight w:val="yellow"/>
        </w:rPr>
        <w:t>actual exploit code</w:t>
      </w:r>
      <w:r w:rsidRPr="00E50534">
        <w:rPr>
          <w:rFonts w:ascii="Georgia" w:eastAsia="宋体" w:hAnsi="Georgia" w:cs="宋体"/>
          <w:color w:val="292929"/>
          <w:spacing w:val="-1"/>
          <w:kern w:val="0"/>
          <w:sz w:val="30"/>
          <w:szCs w:val="30"/>
        </w:rPr>
        <w:t xml:space="preserve">. First, we keep the </w:t>
      </w:r>
      <w:r w:rsidRPr="00E50534">
        <w:rPr>
          <w:rFonts w:ascii="Georgia" w:eastAsia="宋体" w:hAnsi="Georgia" w:cs="宋体"/>
          <w:color w:val="292929"/>
          <w:spacing w:val="-1"/>
          <w:kern w:val="0"/>
          <w:sz w:val="30"/>
          <w:szCs w:val="30"/>
        </w:rPr>
        <w:lastRenderedPageBreak/>
        <w:t xml:space="preserve">current balance of WBNB in </w:t>
      </w:r>
      <w:proofErr w:type="spellStart"/>
      <w:r w:rsidRPr="00E50534">
        <w:rPr>
          <w:rFonts w:ascii="Georgia" w:eastAsia="宋体" w:hAnsi="Georgia" w:cs="宋体"/>
          <w:color w:val="292929"/>
          <w:spacing w:val="-1"/>
          <w:kern w:val="0"/>
          <w:sz w:val="30"/>
          <w:szCs w:val="30"/>
        </w:rPr>
        <w:t>wbnbAmount</w:t>
      </w:r>
      <w:proofErr w:type="spellEnd"/>
      <w:r w:rsidRPr="00E50534">
        <w:rPr>
          <w:rFonts w:ascii="Georgia" w:eastAsia="宋体" w:hAnsi="Georgia" w:cs="宋体"/>
          <w:color w:val="292929"/>
          <w:spacing w:val="-1"/>
          <w:kern w:val="0"/>
          <w:sz w:val="30"/>
          <w:szCs w:val="30"/>
        </w:rPr>
        <w:t xml:space="preserve"> (line 108), swap 15,000 WBNB into WBNB-USDT-LP tokens (line 112), and send them to the contract which minted those LP tokens (i.e., the </w:t>
      </w:r>
      <w:proofErr w:type="spellStart"/>
      <w:r w:rsidRPr="00E50534">
        <w:rPr>
          <w:rFonts w:ascii="Georgia" w:eastAsia="宋体" w:hAnsi="Georgia" w:cs="宋体"/>
          <w:color w:val="292929"/>
          <w:spacing w:val="-1"/>
          <w:kern w:val="0"/>
          <w:sz w:val="30"/>
          <w:szCs w:val="30"/>
        </w:rPr>
        <w:t>PancakePair</w:t>
      </w:r>
      <w:proofErr w:type="spellEnd"/>
      <w:r w:rsidRPr="00E50534">
        <w:rPr>
          <w:rFonts w:ascii="Georgia" w:eastAsia="宋体" w:hAnsi="Georgia" w:cs="宋体"/>
          <w:color w:val="292929"/>
          <w:spacing w:val="-1"/>
          <w:kern w:val="0"/>
          <w:sz w:val="30"/>
          <w:szCs w:val="30"/>
        </w:rPr>
        <w:t xml:space="preserve"> contract) in line 113. This step aims to manipulate the </w:t>
      </w:r>
      <w:proofErr w:type="spellStart"/>
      <w:proofErr w:type="gramStart"/>
      <w:r w:rsidRPr="00E50534">
        <w:rPr>
          <w:rFonts w:ascii="Georgia" w:eastAsia="宋体" w:hAnsi="Georgia" w:cs="宋体"/>
          <w:color w:val="292929"/>
          <w:spacing w:val="-1"/>
          <w:kern w:val="0"/>
          <w:sz w:val="30"/>
          <w:szCs w:val="30"/>
        </w:rPr>
        <w:t>removeLiquidity</w:t>
      </w:r>
      <w:proofErr w:type="spellEnd"/>
      <w:r w:rsidRPr="00E50534">
        <w:rPr>
          <w:rFonts w:ascii="Georgia" w:eastAsia="宋体" w:hAnsi="Georgia" w:cs="宋体"/>
          <w:color w:val="292929"/>
          <w:spacing w:val="-1"/>
          <w:kern w:val="0"/>
          <w:sz w:val="30"/>
          <w:szCs w:val="30"/>
        </w:rPr>
        <w:t>(</w:t>
      </w:r>
      <w:proofErr w:type="gramEnd"/>
      <w:r w:rsidRPr="00E50534">
        <w:rPr>
          <w:rFonts w:ascii="Georgia" w:eastAsia="宋体" w:hAnsi="Georgia" w:cs="宋体"/>
          <w:color w:val="292929"/>
          <w:spacing w:val="-1"/>
          <w:kern w:val="0"/>
          <w:sz w:val="30"/>
          <w:szCs w:val="30"/>
        </w:rPr>
        <w:t>) call inside the _</w:t>
      </w:r>
      <w:proofErr w:type="spellStart"/>
      <w:r w:rsidRPr="00E50534">
        <w:rPr>
          <w:rFonts w:ascii="Georgia" w:eastAsia="宋体" w:hAnsi="Georgia" w:cs="宋体"/>
          <w:color w:val="292929"/>
          <w:spacing w:val="-1"/>
          <w:kern w:val="0"/>
          <w:sz w:val="30"/>
          <w:szCs w:val="30"/>
        </w:rPr>
        <w:t>zapAssetsToBunnyBNB</w:t>
      </w:r>
      <w:proofErr w:type="spellEnd"/>
      <w:r w:rsidRPr="00E50534">
        <w:rPr>
          <w:rFonts w:ascii="Georgia" w:eastAsia="宋体" w:hAnsi="Georgia" w:cs="宋体"/>
          <w:color w:val="292929"/>
          <w:spacing w:val="-1"/>
          <w:kern w:val="0"/>
          <w:sz w:val="30"/>
          <w:szCs w:val="30"/>
        </w:rPr>
        <w:t xml:space="preserve">() function as analyzed above, </w:t>
      </w:r>
      <w:r w:rsidRPr="00E50534">
        <w:rPr>
          <w:rFonts w:ascii="Georgia" w:eastAsia="宋体" w:hAnsi="Georgia" w:cs="宋体"/>
          <w:color w:val="292929"/>
          <w:spacing w:val="-1"/>
          <w:kern w:val="0"/>
          <w:sz w:val="30"/>
          <w:szCs w:val="30"/>
          <w:highlight w:val="yellow"/>
        </w:rPr>
        <w:t>enabling us to receive more WBNB+USDT than expected</w:t>
      </w:r>
      <w:r w:rsidRPr="00E50534">
        <w:rPr>
          <w:rFonts w:ascii="Georgia" w:eastAsia="宋体" w:hAnsi="Georgia" w:cs="宋体"/>
          <w:color w:val="292929"/>
          <w:spacing w:val="-1"/>
          <w:kern w:val="0"/>
          <w:sz w:val="30"/>
          <w:szCs w:val="30"/>
        </w:rPr>
        <w:t>.</w:t>
      </w:r>
    </w:p>
    <w:p w14:paraId="670EEC0B" w14:textId="4F2CD3E7" w:rsidR="00E50534" w:rsidRPr="00E50534" w:rsidRDefault="00E50534" w:rsidP="00E50534">
      <w:pPr>
        <w:widowControl/>
        <w:jc w:val="left"/>
        <w:rPr>
          <w:rFonts w:ascii="宋体" w:eastAsia="宋体" w:hAnsi="宋体" w:cs="宋体"/>
          <w:kern w:val="0"/>
          <w:sz w:val="24"/>
          <w:szCs w:val="24"/>
        </w:rPr>
      </w:pPr>
      <w:r w:rsidRPr="00E50534">
        <w:rPr>
          <w:rFonts w:ascii="宋体" w:eastAsia="宋体" w:hAnsi="宋体" w:cs="宋体"/>
          <w:noProof/>
          <w:kern w:val="0"/>
          <w:sz w:val="24"/>
          <w:szCs w:val="24"/>
        </w:rPr>
        <w:drawing>
          <wp:inline distT="0" distB="0" distL="0" distR="0" wp14:anchorId="1D9C4BAD" wp14:editId="7D94C3EA">
            <wp:extent cx="5274310" cy="84137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841375"/>
                    </a:xfrm>
                    <a:prstGeom prst="rect">
                      <a:avLst/>
                    </a:prstGeom>
                    <a:noFill/>
                    <a:ln>
                      <a:noFill/>
                    </a:ln>
                  </pic:spPr>
                </pic:pic>
              </a:graphicData>
            </a:graphic>
          </wp:inline>
        </w:drawing>
      </w:r>
    </w:p>
    <w:p w14:paraId="42825623" w14:textId="77777777" w:rsidR="00E50534" w:rsidRPr="00E50534" w:rsidRDefault="00E50534" w:rsidP="00E50534">
      <w:pPr>
        <w:widowControl/>
        <w:shd w:val="clear" w:color="auto" w:fill="FFFFFF"/>
        <w:spacing w:before="480" w:line="480" w:lineRule="atLeast"/>
        <w:jc w:val="left"/>
        <w:rPr>
          <w:rFonts w:ascii="Georgia" w:eastAsia="宋体" w:hAnsi="Georgia" w:cs="宋体"/>
          <w:color w:val="292929"/>
          <w:spacing w:val="-1"/>
          <w:kern w:val="0"/>
          <w:sz w:val="30"/>
          <w:szCs w:val="30"/>
        </w:rPr>
      </w:pPr>
      <w:r w:rsidRPr="00E50534">
        <w:rPr>
          <w:rFonts w:ascii="Georgia" w:eastAsia="宋体" w:hAnsi="Georgia" w:cs="宋体"/>
          <w:color w:val="292929"/>
          <w:spacing w:val="-1"/>
          <w:kern w:val="0"/>
          <w:sz w:val="30"/>
          <w:szCs w:val="30"/>
        </w:rPr>
        <w:t xml:space="preserve">The second step is to manipulate the USDT price referenced by </w:t>
      </w:r>
      <w:r w:rsidRPr="00E50534">
        <w:rPr>
          <w:rFonts w:ascii="Georgia" w:eastAsia="宋体" w:hAnsi="Georgia" w:cs="宋体"/>
          <w:color w:val="292929"/>
          <w:spacing w:val="-1"/>
          <w:kern w:val="0"/>
          <w:sz w:val="30"/>
          <w:szCs w:val="30"/>
          <w:highlight w:val="yellow"/>
        </w:rPr>
        <w:t>_</w:t>
      </w:r>
      <w:proofErr w:type="spellStart"/>
      <w:proofErr w:type="gramStart"/>
      <w:r w:rsidRPr="00E50534">
        <w:rPr>
          <w:rFonts w:ascii="Georgia" w:eastAsia="宋体" w:hAnsi="Georgia" w:cs="宋体"/>
          <w:color w:val="292929"/>
          <w:spacing w:val="-1"/>
          <w:kern w:val="0"/>
          <w:sz w:val="30"/>
          <w:szCs w:val="30"/>
          <w:highlight w:val="yellow"/>
        </w:rPr>
        <w:t>zapAssetsToBunnyBNB</w:t>
      </w:r>
      <w:proofErr w:type="spellEnd"/>
      <w:r w:rsidRPr="00E50534">
        <w:rPr>
          <w:rFonts w:ascii="Georgia" w:eastAsia="宋体" w:hAnsi="Georgia" w:cs="宋体"/>
          <w:color w:val="292929"/>
          <w:spacing w:val="-1"/>
          <w:kern w:val="0"/>
          <w:sz w:val="30"/>
          <w:szCs w:val="30"/>
          <w:highlight w:val="yellow"/>
        </w:rPr>
        <w:t>(</w:t>
      </w:r>
      <w:proofErr w:type="gramEnd"/>
      <w:r w:rsidRPr="00E50534">
        <w:rPr>
          <w:rFonts w:ascii="Georgia" w:eastAsia="宋体" w:hAnsi="Georgia" w:cs="宋体"/>
          <w:color w:val="292929"/>
          <w:spacing w:val="-1"/>
          <w:kern w:val="0"/>
          <w:sz w:val="30"/>
          <w:szCs w:val="30"/>
          <w:highlight w:val="yellow"/>
        </w:rPr>
        <w:t>) to swap USDT into WBNB</w:t>
      </w:r>
      <w:r w:rsidRPr="00E50534">
        <w:rPr>
          <w:rFonts w:ascii="Georgia" w:eastAsia="宋体" w:hAnsi="Georgia" w:cs="宋体"/>
          <w:color w:val="292929"/>
          <w:spacing w:val="-1"/>
          <w:kern w:val="0"/>
          <w:sz w:val="30"/>
          <w:szCs w:val="30"/>
        </w:rPr>
        <w:t>. Since _</w:t>
      </w:r>
      <w:proofErr w:type="spellStart"/>
      <w:proofErr w:type="gramStart"/>
      <w:r w:rsidRPr="00E50534">
        <w:rPr>
          <w:rFonts w:ascii="Georgia" w:eastAsia="宋体" w:hAnsi="Georgia" w:cs="宋体"/>
          <w:color w:val="292929"/>
          <w:spacing w:val="-1"/>
          <w:kern w:val="0"/>
          <w:sz w:val="30"/>
          <w:szCs w:val="30"/>
        </w:rPr>
        <w:t>zapAssetsToBunnyBNB</w:t>
      </w:r>
      <w:proofErr w:type="spellEnd"/>
      <w:r w:rsidRPr="00E50534">
        <w:rPr>
          <w:rFonts w:ascii="Georgia" w:eastAsia="宋体" w:hAnsi="Georgia" w:cs="宋体"/>
          <w:color w:val="292929"/>
          <w:spacing w:val="-1"/>
          <w:kern w:val="0"/>
          <w:sz w:val="30"/>
          <w:szCs w:val="30"/>
        </w:rPr>
        <w:t>(</w:t>
      </w:r>
      <w:proofErr w:type="gramEnd"/>
      <w:r w:rsidRPr="00E50534">
        <w:rPr>
          <w:rFonts w:ascii="Georgia" w:eastAsia="宋体" w:hAnsi="Georgia" w:cs="宋体"/>
          <w:color w:val="292929"/>
          <w:spacing w:val="-1"/>
          <w:kern w:val="0"/>
          <w:sz w:val="30"/>
          <w:szCs w:val="30"/>
        </w:rPr>
        <w:t xml:space="preserve">) uses WBNB-USDT </w:t>
      </w:r>
      <w:proofErr w:type="spellStart"/>
      <w:r w:rsidRPr="00E50534">
        <w:rPr>
          <w:rFonts w:ascii="Georgia" w:eastAsia="宋体" w:hAnsi="Georgia" w:cs="宋体"/>
          <w:color w:val="292929"/>
          <w:spacing w:val="-1"/>
          <w:kern w:val="0"/>
          <w:sz w:val="30"/>
          <w:szCs w:val="30"/>
        </w:rPr>
        <w:t>PancakePair</w:t>
      </w:r>
      <w:proofErr w:type="spellEnd"/>
      <w:r w:rsidRPr="00E50534">
        <w:rPr>
          <w:rFonts w:ascii="Georgia" w:eastAsia="宋体" w:hAnsi="Georgia" w:cs="宋体"/>
          <w:color w:val="292929"/>
          <w:spacing w:val="-1"/>
          <w:kern w:val="0"/>
          <w:sz w:val="30"/>
          <w:szCs w:val="30"/>
        </w:rPr>
        <w:t xml:space="preserve"> to swap USDT to WBNB, </w:t>
      </w:r>
      <w:r w:rsidRPr="00E50534">
        <w:rPr>
          <w:rFonts w:ascii="Georgia" w:eastAsia="宋体" w:hAnsi="Georgia" w:cs="宋体"/>
          <w:b/>
          <w:bCs/>
          <w:color w:val="292929"/>
          <w:spacing w:val="-1"/>
          <w:kern w:val="0"/>
          <w:sz w:val="30"/>
          <w:szCs w:val="30"/>
        </w:rPr>
        <w:t xml:space="preserve">we could </w:t>
      </w:r>
      <w:r w:rsidRPr="00E50534">
        <w:rPr>
          <w:rFonts w:ascii="Georgia" w:eastAsia="宋体" w:hAnsi="Georgia" w:cs="宋体"/>
          <w:b/>
          <w:bCs/>
          <w:color w:val="292929"/>
          <w:spacing w:val="-1"/>
          <w:kern w:val="0"/>
          <w:sz w:val="30"/>
          <w:szCs w:val="30"/>
          <w:highlight w:val="yellow"/>
        </w:rPr>
        <w:t xml:space="preserve">swap the rest of the flash loaned WBNB to USDT on </w:t>
      </w:r>
      <w:proofErr w:type="spellStart"/>
      <w:r w:rsidRPr="00E50534">
        <w:rPr>
          <w:rFonts w:ascii="Georgia" w:eastAsia="宋体" w:hAnsi="Georgia" w:cs="宋体"/>
          <w:b/>
          <w:bCs/>
          <w:color w:val="292929"/>
          <w:spacing w:val="-1"/>
          <w:kern w:val="0"/>
          <w:sz w:val="30"/>
          <w:szCs w:val="30"/>
          <w:highlight w:val="yellow"/>
        </w:rPr>
        <w:t>PancakeSwap</w:t>
      </w:r>
      <w:proofErr w:type="spellEnd"/>
      <w:r w:rsidRPr="00E50534">
        <w:rPr>
          <w:rFonts w:ascii="Georgia" w:eastAsia="宋体" w:hAnsi="Georgia" w:cs="宋体"/>
          <w:b/>
          <w:bCs/>
          <w:color w:val="292929"/>
          <w:spacing w:val="-1"/>
          <w:kern w:val="0"/>
          <w:sz w:val="30"/>
          <w:szCs w:val="30"/>
        </w:rPr>
        <w:t>.</w:t>
      </w:r>
      <w:r w:rsidRPr="00E50534">
        <w:rPr>
          <w:rFonts w:ascii="Georgia" w:eastAsia="宋体" w:hAnsi="Georgia" w:cs="宋体"/>
          <w:color w:val="292929"/>
          <w:spacing w:val="-1"/>
          <w:kern w:val="0"/>
          <w:sz w:val="30"/>
          <w:szCs w:val="30"/>
        </w:rPr>
        <w:t xml:space="preserve"> Doing so would </w:t>
      </w:r>
      <w:r w:rsidRPr="00E50534">
        <w:rPr>
          <w:rFonts w:ascii="Georgia" w:eastAsia="宋体" w:hAnsi="Georgia" w:cs="宋体"/>
          <w:color w:val="292929"/>
          <w:spacing w:val="-1"/>
          <w:kern w:val="0"/>
          <w:sz w:val="30"/>
          <w:szCs w:val="30"/>
          <w:highlight w:val="yellow"/>
        </w:rPr>
        <w:t>make WBNB extremely cheap</w:t>
      </w:r>
      <w:r w:rsidRPr="00E50534">
        <w:rPr>
          <w:rFonts w:ascii="Georgia" w:eastAsia="宋体" w:hAnsi="Georgia" w:cs="宋体"/>
          <w:color w:val="292929"/>
          <w:spacing w:val="-1"/>
          <w:kern w:val="0"/>
          <w:sz w:val="30"/>
          <w:szCs w:val="30"/>
        </w:rPr>
        <w:t xml:space="preserve">, and </w:t>
      </w:r>
      <w:r w:rsidRPr="00E50534">
        <w:rPr>
          <w:rFonts w:ascii="Georgia" w:eastAsia="宋体" w:hAnsi="Georgia" w:cs="宋体"/>
          <w:color w:val="292929"/>
          <w:spacing w:val="-1"/>
          <w:kern w:val="0"/>
          <w:sz w:val="30"/>
          <w:szCs w:val="30"/>
          <w:highlight w:val="yellow"/>
        </w:rPr>
        <w:t>_</w:t>
      </w:r>
      <w:proofErr w:type="spellStart"/>
      <w:proofErr w:type="gramStart"/>
      <w:r w:rsidRPr="00E50534">
        <w:rPr>
          <w:rFonts w:ascii="Georgia" w:eastAsia="宋体" w:hAnsi="Georgia" w:cs="宋体"/>
          <w:color w:val="292929"/>
          <w:spacing w:val="-1"/>
          <w:kern w:val="0"/>
          <w:sz w:val="30"/>
          <w:szCs w:val="30"/>
          <w:highlight w:val="yellow"/>
        </w:rPr>
        <w:t>zapAssetsToBunnyBNB</w:t>
      </w:r>
      <w:proofErr w:type="spellEnd"/>
      <w:r w:rsidRPr="00E50534">
        <w:rPr>
          <w:rFonts w:ascii="Georgia" w:eastAsia="宋体" w:hAnsi="Georgia" w:cs="宋体"/>
          <w:color w:val="292929"/>
          <w:spacing w:val="-1"/>
          <w:kern w:val="0"/>
          <w:sz w:val="30"/>
          <w:szCs w:val="30"/>
          <w:highlight w:val="yellow"/>
        </w:rPr>
        <w:t>(</w:t>
      </w:r>
      <w:proofErr w:type="gramEnd"/>
      <w:r w:rsidRPr="00E50534">
        <w:rPr>
          <w:rFonts w:ascii="Georgia" w:eastAsia="宋体" w:hAnsi="Georgia" w:cs="宋体"/>
          <w:color w:val="292929"/>
          <w:spacing w:val="-1"/>
          <w:kern w:val="0"/>
          <w:sz w:val="30"/>
          <w:szCs w:val="30"/>
          <w:highlight w:val="yellow"/>
        </w:rPr>
        <w:t>) would receive a disproportionately large amount of WBNB when swapped from USDT</w:t>
      </w:r>
      <w:r w:rsidRPr="00E50534">
        <w:rPr>
          <w:rFonts w:ascii="Georgia" w:eastAsia="宋体" w:hAnsi="Georgia" w:cs="宋体"/>
          <w:color w:val="292929"/>
          <w:spacing w:val="-1"/>
          <w:kern w:val="0"/>
          <w:sz w:val="30"/>
          <w:szCs w:val="30"/>
        </w:rPr>
        <w:t xml:space="preserve">. Note that the price manipulation here occurs on the Pancake V1 pool, not Pancake V2’s </w:t>
      </w:r>
      <w:proofErr w:type="spellStart"/>
      <w:r w:rsidRPr="00E50534">
        <w:rPr>
          <w:rFonts w:ascii="Georgia" w:eastAsia="宋体" w:hAnsi="Georgia" w:cs="宋体"/>
          <w:color w:val="292929"/>
          <w:spacing w:val="-1"/>
          <w:kern w:val="0"/>
          <w:sz w:val="30"/>
          <w:szCs w:val="30"/>
        </w:rPr>
        <w:t>PancakePair</w:t>
      </w:r>
      <w:proofErr w:type="spellEnd"/>
      <w:r w:rsidRPr="00E50534">
        <w:rPr>
          <w:rFonts w:ascii="Georgia" w:eastAsia="宋体" w:hAnsi="Georgia" w:cs="宋体"/>
          <w:color w:val="292929"/>
          <w:spacing w:val="-1"/>
          <w:kern w:val="0"/>
          <w:sz w:val="30"/>
          <w:szCs w:val="30"/>
        </w:rPr>
        <w:t xml:space="preserve"> as in the previous step.</w:t>
      </w:r>
    </w:p>
    <w:p w14:paraId="1D2F4506" w14:textId="4C97EABC" w:rsidR="00E50534" w:rsidRPr="00E50534" w:rsidRDefault="00E50534" w:rsidP="00E50534">
      <w:pPr>
        <w:widowControl/>
        <w:jc w:val="left"/>
        <w:rPr>
          <w:rFonts w:ascii="宋体" w:eastAsia="宋体" w:hAnsi="宋体" w:cs="宋体"/>
          <w:kern w:val="0"/>
          <w:sz w:val="24"/>
          <w:szCs w:val="24"/>
        </w:rPr>
      </w:pPr>
      <w:r w:rsidRPr="00E50534">
        <w:rPr>
          <w:rFonts w:ascii="宋体" w:eastAsia="宋体" w:hAnsi="宋体" w:cs="宋体"/>
          <w:noProof/>
          <w:kern w:val="0"/>
          <w:sz w:val="24"/>
          <w:szCs w:val="24"/>
        </w:rPr>
        <w:lastRenderedPageBreak/>
        <w:drawing>
          <wp:inline distT="0" distB="0" distL="0" distR="0" wp14:anchorId="100FE52C" wp14:editId="6715DBA3">
            <wp:extent cx="5274310" cy="204343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43430"/>
                    </a:xfrm>
                    <a:prstGeom prst="rect">
                      <a:avLst/>
                    </a:prstGeom>
                    <a:noFill/>
                    <a:ln>
                      <a:noFill/>
                    </a:ln>
                  </pic:spPr>
                </pic:pic>
              </a:graphicData>
            </a:graphic>
          </wp:inline>
        </w:drawing>
      </w:r>
    </w:p>
    <w:p w14:paraId="3977B585" w14:textId="77777777" w:rsidR="00E50534" w:rsidRPr="00E50534" w:rsidRDefault="00E50534" w:rsidP="00E50534">
      <w:pPr>
        <w:widowControl/>
        <w:shd w:val="clear" w:color="auto" w:fill="FFFFFF"/>
        <w:spacing w:before="480" w:line="480" w:lineRule="atLeast"/>
        <w:jc w:val="left"/>
        <w:rPr>
          <w:rFonts w:ascii="Georgia" w:eastAsia="宋体" w:hAnsi="Georgia" w:cs="宋体"/>
          <w:color w:val="292929"/>
          <w:spacing w:val="-1"/>
          <w:kern w:val="0"/>
          <w:sz w:val="30"/>
          <w:szCs w:val="30"/>
        </w:rPr>
      </w:pPr>
      <w:r w:rsidRPr="00E50534">
        <w:rPr>
          <w:rFonts w:ascii="Georgia" w:eastAsia="宋体" w:hAnsi="Georgia" w:cs="宋体"/>
          <w:b/>
          <w:bCs/>
          <w:color w:val="292929"/>
          <w:spacing w:val="-1"/>
          <w:kern w:val="0"/>
          <w:sz w:val="30"/>
          <w:szCs w:val="30"/>
        </w:rPr>
        <w:t xml:space="preserve">The final step is the </w:t>
      </w:r>
      <w:proofErr w:type="spellStart"/>
      <w:proofErr w:type="gramStart"/>
      <w:r w:rsidRPr="00E50534">
        <w:rPr>
          <w:rFonts w:ascii="Georgia" w:eastAsia="宋体" w:hAnsi="Georgia" w:cs="宋体"/>
          <w:b/>
          <w:bCs/>
          <w:color w:val="292929"/>
          <w:spacing w:val="-1"/>
          <w:kern w:val="0"/>
          <w:sz w:val="30"/>
          <w:szCs w:val="30"/>
          <w:highlight w:val="yellow"/>
        </w:rPr>
        <w:t>getReward</w:t>
      </w:r>
      <w:proofErr w:type="spellEnd"/>
      <w:r w:rsidRPr="00E50534">
        <w:rPr>
          <w:rFonts w:ascii="Georgia" w:eastAsia="宋体" w:hAnsi="Georgia" w:cs="宋体"/>
          <w:b/>
          <w:bCs/>
          <w:color w:val="292929"/>
          <w:spacing w:val="-1"/>
          <w:kern w:val="0"/>
          <w:sz w:val="30"/>
          <w:szCs w:val="30"/>
        </w:rPr>
        <w:t>(</w:t>
      </w:r>
      <w:proofErr w:type="gramEnd"/>
      <w:r w:rsidRPr="00E50534">
        <w:rPr>
          <w:rFonts w:ascii="Georgia" w:eastAsia="宋体" w:hAnsi="Georgia" w:cs="宋体"/>
          <w:b/>
          <w:bCs/>
          <w:color w:val="292929"/>
          <w:spacing w:val="-1"/>
          <w:kern w:val="0"/>
          <w:sz w:val="30"/>
          <w:szCs w:val="30"/>
        </w:rPr>
        <w:t>) call.</w:t>
      </w:r>
      <w:r w:rsidRPr="00E50534">
        <w:rPr>
          <w:rFonts w:ascii="Georgia" w:eastAsia="宋体" w:hAnsi="Georgia" w:cs="宋体"/>
          <w:color w:val="292929"/>
          <w:spacing w:val="-1"/>
          <w:kern w:val="0"/>
          <w:sz w:val="30"/>
          <w:szCs w:val="30"/>
        </w:rPr>
        <w:t xml:space="preserve"> The simple contract call could mint 6.9M BUNNY tokens (line 125). The BUNNY tokens could then be swapped for WBNB on </w:t>
      </w:r>
      <w:proofErr w:type="spellStart"/>
      <w:r w:rsidRPr="00E50534">
        <w:rPr>
          <w:rFonts w:ascii="Georgia" w:eastAsia="宋体" w:hAnsi="Georgia" w:cs="宋体"/>
          <w:color w:val="292929"/>
          <w:spacing w:val="-1"/>
          <w:kern w:val="0"/>
          <w:sz w:val="30"/>
          <w:szCs w:val="30"/>
        </w:rPr>
        <w:t>PancakeSwap</w:t>
      </w:r>
      <w:proofErr w:type="spellEnd"/>
      <w:r w:rsidRPr="00E50534">
        <w:rPr>
          <w:rFonts w:ascii="Georgia" w:eastAsia="宋体" w:hAnsi="Georgia" w:cs="宋体"/>
          <w:color w:val="292929"/>
          <w:spacing w:val="-1"/>
          <w:kern w:val="0"/>
          <w:sz w:val="30"/>
          <w:szCs w:val="30"/>
        </w:rPr>
        <w:t xml:space="preserve"> to </w:t>
      </w:r>
      <w:r w:rsidRPr="00E50534">
        <w:rPr>
          <w:rFonts w:ascii="Georgia" w:eastAsia="宋体" w:hAnsi="Georgia" w:cs="宋体"/>
          <w:color w:val="292929"/>
          <w:spacing w:val="-1"/>
          <w:kern w:val="0"/>
          <w:sz w:val="30"/>
          <w:szCs w:val="30"/>
          <w:highlight w:val="yellow"/>
        </w:rPr>
        <w:t>pay back the flash loan</w:t>
      </w:r>
      <w:r w:rsidRPr="00E50534">
        <w:rPr>
          <w:rFonts w:ascii="Georgia" w:eastAsia="宋体" w:hAnsi="Georgia" w:cs="宋体"/>
          <w:color w:val="292929"/>
          <w:spacing w:val="-1"/>
          <w:kern w:val="0"/>
          <w:sz w:val="30"/>
          <w:szCs w:val="30"/>
        </w:rPr>
        <w:t>.</w:t>
      </w:r>
    </w:p>
    <w:p w14:paraId="407B8DF3" w14:textId="3E4BF70A" w:rsidR="00E50534" w:rsidRPr="00E50534" w:rsidRDefault="00E50534" w:rsidP="00E50534">
      <w:pPr>
        <w:widowControl/>
        <w:jc w:val="left"/>
        <w:rPr>
          <w:rFonts w:ascii="宋体" w:eastAsia="宋体" w:hAnsi="宋体" w:cs="宋体"/>
          <w:kern w:val="0"/>
          <w:sz w:val="24"/>
          <w:szCs w:val="24"/>
        </w:rPr>
      </w:pPr>
      <w:r w:rsidRPr="00E50534">
        <w:rPr>
          <w:rFonts w:ascii="宋体" w:eastAsia="宋体" w:hAnsi="宋体" w:cs="宋体"/>
          <w:noProof/>
          <w:kern w:val="0"/>
          <w:sz w:val="24"/>
          <w:szCs w:val="24"/>
        </w:rPr>
        <w:drawing>
          <wp:inline distT="0" distB="0" distL="0" distR="0" wp14:anchorId="4CD77ABC" wp14:editId="4334090C">
            <wp:extent cx="5274310" cy="315468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54680"/>
                    </a:xfrm>
                    <a:prstGeom prst="rect">
                      <a:avLst/>
                    </a:prstGeom>
                    <a:noFill/>
                    <a:ln>
                      <a:noFill/>
                    </a:ln>
                  </pic:spPr>
                </pic:pic>
              </a:graphicData>
            </a:graphic>
          </wp:inline>
        </w:drawing>
      </w:r>
    </w:p>
    <w:p w14:paraId="5F018CED" w14:textId="77777777" w:rsidR="00E50534" w:rsidRPr="00E50534" w:rsidRDefault="00E50534" w:rsidP="00E50534">
      <w:pPr>
        <w:widowControl/>
        <w:shd w:val="clear" w:color="auto" w:fill="FFFFFF"/>
        <w:spacing w:before="480" w:line="480" w:lineRule="atLeast"/>
        <w:jc w:val="left"/>
        <w:rPr>
          <w:rFonts w:ascii="Georgia" w:eastAsia="宋体" w:hAnsi="Georgia" w:cs="宋体"/>
          <w:color w:val="292929"/>
          <w:spacing w:val="-1"/>
          <w:kern w:val="0"/>
          <w:sz w:val="30"/>
          <w:szCs w:val="30"/>
        </w:rPr>
      </w:pPr>
      <w:r w:rsidRPr="00E50534">
        <w:rPr>
          <w:rFonts w:ascii="Georgia" w:eastAsia="宋体" w:hAnsi="Georgia" w:cs="宋体"/>
          <w:color w:val="292929"/>
          <w:spacing w:val="-1"/>
          <w:kern w:val="0"/>
          <w:sz w:val="30"/>
          <w:szCs w:val="30"/>
        </w:rPr>
        <w:t>In our simulation, the bad actor pays 1 WBNB and walks away with 104k WBNB + 3.8M USDT (equivalent to ~$45M).</w:t>
      </w:r>
    </w:p>
    <w:p w14:paraId="7DF3AD86" w14:textId="77777777" w:rsidR="00DC1AC8" w:rsidRPr="00E50534" w:rsidRDefault="00DC1AC8"/>
    <w:sectPr w:rsidR="00DC1AC8" w:rsidRPr="00E505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429FB" w14:textId="77777777" w:rsidR="00D55D4C" w:rsidRDefault="00D55D4C" w:rsidP="00E50534">
      <w:r>
        <w:separator/>
      </w:r>
    </w:p>
  </w:endnote>
  <w:endnote w:type="continuationSeparator" w:id="0">
    <w:p w14:paraId="1C0939A3" w14:textId="77777777" w:rsidR="00D55D4C" w:rsidRDefault="00D55D4C" w:rsidP="00E505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E85B5" w14:textId="77777777" w:rsidR="00D55D4C" w:rsidRDefault="00D55D4C" w:rsidP="00E50534">
      <w:r>
        <w:separator/>
      </w:r>
    </w:p>
  </w:footnote>
  <w:footnote w:type="continuationSeparator" w:id="0">
    <w:p w14:paraId="71A373D5" w14:textId="77777777" w:rsidR="00D55D4C" w:rsidRDefault="00D55D4C" w:rsidP="00E5053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C08"/>
    <w:rsid w:val="00143006"/>
    <w:rsid w:val="00172464"/>
    <w:rsid w:val="001A7AC7"/>
    <w:rsid w:val="002F2138"/>
    <w:rsid w:val="00407788"/>
    <w:rsid w:val="0045053D"/>
    <w:rsid w:val="00542D6A"/>
    <w:rsid w:val="00543C08"/>
    <w:rsid w:val="0075109B"/>
    <w:rsid w:val="008023E2"/>
    <w:rsid w:val="0090666D"/>
    <w:rsid w:val="00967030"/>
    <w:rsid w:val="00AB43E5"/>
    <w:rsid w:val="00B43270"/>
    <w:rsid w:val="00CD3F29"/>
    <w:rsid w:val="00D55D4C"/>
    <w:rsid w:val="00DC1AC8"/>
    <w:rsid w:val="00E50534"/>
    <w:rsid w:val="00E876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C68D888E-6433-4EBC-823C-79008C38E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E50534"/>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5053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50534"/>
    <w:rPr>
      <w:sz w:val="18"/>
      <w:szCs w:val="18"/>
    </w:rPr>
  </w:style>
  <w:style w:type="paragraph" w:styleId="a5">
    <w:name w:val="footer"/>
    <w:basedOn w:val="a"/>
    <w:link w:val="a6"/>
    <w:uiPriority w:val="99"/>
    <w:unhideWhenUsed/>
    <w:rsid w:val="00E50534"/>
    <w:pPr>
      <w:tabs>
        <w:tab w:val="center" w:pos="4153"/>
        <w:tab w:val="right" w:pos="8306"/>
      </w:tabs>
      <w:snapToGrid w:val="0"/>
      <w:jc w:val="left"/>
    </w:pPr>
    <w:rPr>
      <w:sz w:val="18"/>
      <w:szCs w:val="18"/>
    </w:rPr>
  </w:style>
  <w:style w:type="character" w:customStyle="1" w:styleId="a6">
    <w:name w:val="页脚 字符"/>
    <w:basedOn w:val="a0"/>
    <w:link w:val="a5"/>
    <w:uiPriority w:val="99"/>
    <w:rsid w:val="00E50534"/>
    <w:rPr>
      <w:sz w:val="18"/>
      <w:szCs w:val="18"/>
    </w:rPr>
  </w:style>
  <w:style w:type="character" w:customStyle="1" w:styleId="10">
    <w:name w:val="标题 1 字符"/>
    <w:basedOn w:val="a0"/>
    <w:link w:val="1"/>
    <w:uiPriority w:val="9"/>
    <w:rsid w:val="00E50534"/>
    <w:rPr>
      <w:rFonts w:ascii="宋体" w:eastAsia="宋体" w:hAnsi="宋体" w:cs="宋体"/>
      <w:b/>
      <w:bCs/>
      <w:kern w:val="36"/>
      <w:sz w:val="48"/>
      <w:szCs w:val="48"/>
    </w:rPr>
  </w:style>
  <w:style w:type="paragraph" w:customStyle="1" w:styleId="pw-post-body-paragraph">
    <w:name w:val="pw-post-body-paragraph"/>
    <w:basedOn w:val="a"/>
    <w:rsid w:val="00E50534"/>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E50534"/>
    <w:rPr>
      <w:b/>
      <w:bCs/>
    </w:rPr>
  </w:style>
  <w:style w:type="character" w:styleId="a8">
    <w:name w:val="Emphasis"/>
    <w:basedOn w:val="a0"/>
    <w:uiPriority w:val="20"/>
    <w:qFormat/>
    <w:rsid w:val="00E50534"/>
    <w:rPr>
      <w:i/>
      <w:iCs/>
    </w:rPr>
  </w:style>
  <w:style w:type="character" w:styleId="a9">
    <w:name w:val="Hyperlink"/>
    <w:basedOn w:val="a0"/>
    <w:uiPriority w:val="99"/>
    <w:semiHidden/>
    <w:unhideWhenUsed/>
    <w:rsid w:val="00E50534"/>
    <w:rPr>
      <w:color w:val="0000FF"/>
      <w:u w:val="single"/>
    </w:rPr>
  </w:style>
  <w:style w:type="paragraph" w:styleId="HTML">
    <w:name w:val="HTML Preformatted"/>
    <w:basedOn w:val="a"/>
    <w:link w:val="HTML0"/>
    <w:uiPriority w:val="99"/>
    <w:semiHidden/>
    <w:unhideWhenUsed/>
    <w:rsid w:val="00E505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50534"/>
    <w:rPr>
      <w:rFonts w:ascii="宋体" w:eastAsia="宋体" w:hAnsi="宋体" w:cs="宋体"/>
      <w:kern w:val="0"/>
      <w:sz w:val="24"/>
      <w:szCs w:val="24"/>
    </w:rPr>
  </w:style>
  <w:style w:type="character" w:customStyle="1" w:styleId="lc">
    <w:name w:val="lc"/>
    <w:basedOn w:val="a0"/>
    <w:rsid w:val="00E505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4924">
      <w:bodyDiv w:val="1"/>
      <w:marLeft w:val="0"/>
      <w:marRight w:val="0"/>
      <w:marTop w:val="0"/>
      <w:marBottom w:val="0"/>
      <w:divBdr>
        <w:top w:val="none" w:sz="0" w:space="0" w:color="auto"/>
        <w:left w:val="none" w:sz="0" w:space="0" w:color="auto"/>
        <w:bottom w:val="none" w:sz="0" w:space="0" w:color="auto"/>
        <w:right w:val="none" w:sz="0" w:space="0" w:color="auto"/>
      </w:divBdr>
      <w:divsChild>
        <w:div w:id="531505107">
          <w:marLeft w:val="0"/>
          <w:marRight w:val="0"/>
          <w:marTop w:val="0"/>
          <w:marBottom w:val="0"/>
          <w:divBdr>
            <w:top w:val="none" w:sz="0" w:space="0" w:color="auto"/>
            <w:left w:val="none" w:sz="0" w:space="0" w:color="auto"/>
            <w:bottom w:val="none" w:sz="0" w:space="0" w:color="auto"/>
            <w:right w:val="none" w:sz="0" w:space="0" w:color="auto"/>
          </w:divBdr>
        </w:div>
      </w:divsChild>
    </w:div>
    <w:div w:id="491868268">
      <w:bodyDiv w:val="1"/>
      <w:marLeft w:val="0"/>
      <w:marRight w:val="0"/>
      <w:marTop w:val="0"/>
      <w:marBottom w:val="0"/>
      <w:divBdr>
        <w:top w:val="none" w:sz="0" w:space="0" w:color="auto"/>
        <w:left w:val="none" w:sz="0" w:space="0" w:color="auto"/>
        <w:bottom w:val="none" w:sz="0" w:space="0" w:color="auto"/>
        <w:right w:val="none" w:sz="0" w:space="0" w:color="auto"/>
      </w:divBdr>
      <w:divsChild>
        <w:div w:id="2040232016">
          <w:marLeft w:val="0"/>
          <w:marRight w:val="0"/>
          <w:marTop w:val="0"/>
          <w:marBottom w:val="0"/>
          <w:divBdr>
            <w:top w:val="none" w:sz="0" w:space="0" w:color="auto"/>
            <w:left w:val="none" w:sz="0" w:space="0" w:color="auto"/>
            <w:bottom w:val="none" w:sz="0" w:space="0" w:color="auto"/>
            <w:right w:val="none" w:sz="0" w:space="0" w:color="auto"/>
          </w:divBdr>
        </w:div>
        <w:div w:id="1740057195">
          <w:marLeft w:val="0"/>
          <w:marRight w:val="0"/>
          <w:marTop w:val="0"/>
          <w:marBottom w:val="0"/>
          <w:divBdr>
            <w:top w:val="none" w:sz="0" w:space="0" w:color="auto"/>
            <w:left w:val="none" w:sz="0" w:space="0" w:color="auto"/>
            <w:bottom w:val="none" w:sz="0" w:space="0" w:color="auto"/>
            <w:right w:val="none" w:sz="0" w:space="0" w:color="auto"/>
          </w:divBdr>
          <w:divsChild>
            <w:div w:id="975255478">
              <w:marLeft w:val="0"/>
              <w:marRight w:val="0"/>
              <w:marTop w:val="0"/>
              <w:marBottom w:val="0"/>
              <w:divBdr>
                <w:top w:val="none" w:sz="0" w:space="0" w:color="auto"/>
                <w:left w:val="none" w:sz="0" w:space="0" w:color="auto"/>
                <w:bottom w:val="none" w:sz="0" w:space="0" w:color="auto"/>
                <w:right w:val="none" w:sz="0" w:space="0" w:color="auto"/>
              </w:divBdr>
            </w:div>
          </w:divsChild>
        </w:div>
        <w:div w:id="1343973359">
          <w:marLeft w:val="0"/>
          <w:marRight w:val="0"/>
          <w:marTop w:val="0"/>
          <w:marBottom w:val="0"/>
          <w:divBdr>
            <w:top w:val="none" w:sz="0" w:space="0" w:color="auto"/>
            <w:left w:val="none" w:sz="0" w:space="0" w:color="auto"/>
            <w:bottom w:val="none" w:sz="0" w:space="0" w:color="auto"/>
            <w:right w:val="none" w:sz="0" w:space="0" w:color="auto"/>
          </w:divBdr>
        </w:div>
        <w:div w:id="1595086390">
          <w:marLeft w:val="0"/>
          <w:marRight w:val="0"/>
          <w:marTop w:val="0"/>
          <w:marBottom w:val="0"/>
          <w:divBdr>
            <w:top w:val="none" w:sz="0" w:space="0" w:color="auto"/>
            <w:left w:val="none" w:sz="0" w:space="0" w:color="auto"/>
            <w:bottom w:val="none" w:sz="0" w:space="0" w:color="auto"/>
            <w:right w:val="none" w:sz="0" w:space="0" w:color="auto"/>
          </w:divBdr>
        </w:div>
        <w:div w:id="312875626">
          <w:marLeft w:val="0"/>
          <w:marRight w:val="0"/>
          <w:marTop w:val="0"/>
          <w:marBottom w:val="0"/>
          <w:divBdr>
            <w:top w:val="none" w:sz="0" w:space="0" w:color="auto"/>
            <w:left w:val="none" w:sz="0" w:space="0" w:color="auto"/>
            <w:bottom w:val="none" w:sz="0" w:space="0" w:color="auto"/>
            <w:right w:val="none" w:sz="0" w:space="0" w:color="auto"/>
          </w:divBdr>
        </w:div>
        <w:div w:id="1591310015">
          <w:marLeft w:val="0"/>
          <w:marRight w:val="0"/>
          <w:marTop w:val="0"/>
          <w:marBottom w:val="0"/>
          <w:divBdr>
            <w:top w:val="none" w:sz="0" w:space="0" w:color="auto"/>
            <w:left w:val="none" w:sz="0" w:space="0" w:color="auto"/>
            <w:bottom w:val="none" w:sz="0" w:space="0" w:color="auto"/>
            <w:right w:val="none" w:sz="0" w:space="0" w:color="auto"/>
          </w:divBdr>
        </w:div>
        <w:div w:id="794444291">
          <w:marLeft w:val="0"/>
          <w:marRight w:val="0"/>
          <w:marTop w:val="0"/>
          <w:marBottom w:val="0"/>
          <w:divBdr>
            <w:top w:val="none" w:sz="0" w:space="0" w:color="auto"/>
            <w:left w:val="none" w:sz="0" w:space="0" w:color="auto"/>
            <w:bottom w:val="none" w:sz="0" w:space="0" w:color="auto"/>
            <w:right w:val="none" w:sz="0" w:space="0" w:color="auto"/>
          </w:divBdr>
        </w:div>
        <w:div w:id="138617757">
          <w:marLeft w:val="0"/>
          <w:marRight w:val="0"/>
          <w:marTop w:val="0"/>
          <w:marBottom w:val="0"/>
          <w:divBdr>
            <w:top w:val="none" w:sz="0" w:space="0" w:color="auto"/>
            <w:left w:val="none" w:sz="0" w:space="0" w:color="auto"/>
            <w:bottom w:val="none" w:sz="0" w:space="0" w:color="auto"/>
            <w:right w:val="none" w:sz="0" w:space="0" w:color="auto"/>
          </w:divBdr>
        </w:div>
        <w:div w:id="1322267923">
          <w:marLeft w:val="0"/>
          <w:marRight w:val="0"/>
          <w:marTop w:val="0"/>
          <w:marBottom w:val="0"/>
          <w:divBdr>
            <w:top w:val="none" w:sz="0" w:space="0" w:color="auto"/>
            <w:left w:val="none" w:sz="0" w:space="0" w:color="auto"/>
            <w:bottom w:val="none" w:sz="0" w:space="0" w:color="auto"/>
            <w:right w:val="none" w:sz="0" w:space="0" w:color="auto"/>
          </w:divBdr>
        </w:div>
        <w:div w:id="1052467238">
          <w:marLeft w:val="0"/>
          <w:marRight w:val="0"/>
          <w:marTop w:val="0"/>
          <w:marBottom w:val="0"/>
          <w:divBdr>
            <w:top w:val="none" w:sz="0" w:space="0" w:color="auto"/>
            <w:left w:val="none" w:sz="0" w:space="0" w:color="auto"/>
            <w:bottom w:val="none" w:sz="0" w:space="0" w:color="auto"/>
            <w:right w:val="none" w:sz="0" w:space="0" w:color="auto"/>
          </w:divBdr>
        </w:div>
        <w:div w:id="752356960">
          <w:marLeft w:val="0"/>
          <w:marRight w:val="0"/>
          <w:marTop w:val="0"/>
          <w:marBottom w:val="0"/>
          <w:divBdr>
            <w:top w:val="none" w:sz="0" w:space="0" w:color="auto"/>
            <w:left w:val="none" w:sz="0" w:space="0" w:color="auto"/>
            <w:bottom w:val="none" w:sz="0" w:space="0" w:color="auto"/>
            <w:right w:val="none" w:sz="0" w:space="0" w:color="auto"/>
          </w:divBdr>
        </w:div>
        <w:div w:id="43145230">
          <w:marLeft w:val="0"/>
          <w:marRight w:val="0"/>
          <w:marTop w:val="0"/>
          <w:marBottom w:val="0"/>
          <w:divBdr>
            <w:top w:val="none" w:sz="0" w:space="0" w:color="auto"/>
            <w:left w:val="none" w:sz="0" w:space="0" w:color="auto"/>
            <w:bottom w:val="none" w:sz="0" w:space="0" w:color="auto"/>
            <w:right w:val="none" w:sz="0" w:space="0" w:color="auto"/>
          </w:divBdr>
        </w:div>
        <w:div w:id="937954395">
          <w:marLeft w:val="0"/>
          <w:marRight w:val="0"/>
          <w:marTop w:val="0"/>
          <w:marBottom w:val="0"/>
          <w:divBdr>
            <w:top w:val="none" w:sz="0" w:space="0" w:color="auto"/>
            <w:left w:val="none" w:sz="0" w:space="0" w:color="auto"/>
            <w:bottom w:val="none" w:sz="0" w:space="0" w:color="auto"/>
            <w:right w:val="none" w:sz="0" w:space="0" w:color="auto"/>
          </w:divBdr>
        </w:div>
        <w:div w:id="54013993">
          <w:marLeft w:val="0"/>
          <w:marRight w:val="0"/>
          <w:marTop w:val="0"/>
          <w:marBottom w:val="0"/>
          <w:divBdr>
            <w:top w:val="none" w:sz="0" w:space="0" w:color="auto"/>
            <w:left w:val="none" w:sz="0" w:space="0" w:color="auto"/>
            <w:bottom w:val="none" w:sz="0" w:space="0" w:color="auto"/>
            <w:right w:val="none" w:sz="0" w:space="0" w:color="auto"/>
          </w:divBdr>
        </w:div>
        <w:div w:id="827671065">
          <w:marLeft w:val="0"/>
          <w:marRight w:val="0"/>
          <w:marTop w:val="0"/>
          <w:marBottom w:val="0"/>
          <w:divBdr>
            <w:top w:val="none" w:sz="0" w:space="0" w:color="auto"/>
            <w:left w:val="none" w:sz="0" w:space="0" w:color="auto"/>
            <w:bottom w:val="none" w:sz="0" w:space="0" w:color="auto"/>
            <w:right w:val="none" w:sz="0" w:space="0" w:color="auto"/>
          </w:divBdr>
        </w:div>
        <w:div w:id="1194004192">
          <w:marLeft w:val="0"/>
          <w:marRight w:val="0"/>
          <w:marTop w:val="0"/>
          <w:marBottom w:val="0"/>
          <w:divBdr>
            <w:top w:val="none" w:sz="0" w:space="0" w:color="auto"/>
            <w:left w:val="none" w:sz="0" w:space="0" w:color="auto"/>
            <w:bottom w:val="none" w:sz="0" w:space="0" w:color="auto"/>
            <w:right w:val="none" w:sz="0" w:space="0" w:color="auto"/>
          </w:divBdr>
        </w:div>
        <w:div w:id="845898670">
          <w:marLeft w:val="0"/>
          <w:marRight w:val="0"/>
          <w:marTop w:val="0"/>
          <w:marBottom w:val="0"/>
          <w:divBdr>
            <w:top w:val="none" w:sz="0" w:space="0" w:color="auto"/>
            <w:left w:val="none" w:sz="0" w:space="0" w:color="auto"/>
            <w:bottom w:val="none" w:sz="0" w:space="0" w:color="auto"/>
            <w:right w:val="none" w:sz="0" w:space="0" w:color="auto"/>
          </w:divBdr>
        </w:div>
        <w:div w:id="874658284">
          <w:marLeft w:val="0"/>
          <w:marRight w:val="0"/>
          <w:marTop w:val="0"/>
          <w:marBottom w:val="0"/>
          <w:divBdr>
            <w:top w:val="none" w:sz="0" w:space="0" w:color="auto"/>
            <w:left w:val="none" w:sz="0" w:space="0" w:color="auto"/>
            <w:bottom w:val="none" w:sz="0" w:space="0" w:color="auto"/>
            <w:right w:val="none" w:sz="0" w:space="0" w:color="auto"/>
          </w:divBdr>
        </w:div>
      </w:divsChild>
    </w:div>
    <w:div w:id="1554347558">
      <w:bodyDiv w:val="1"/>
      <w:marLeft w:val="0"/>
      <w:marRight w:val="0"/>
      <w:marTop w:val="0"/>
      <w:marBottom w:val="0"/>
      <w:divBdr>
        <w:top w:val="none" w:sz="0" w:space="0" w:color="auto"/>
        <w:left w:val="none" w:sz="0" w:space="0" w:color="auto"/>
        <w:bottom w:val="none" w:sz="0" w:space="0" w:color="auto"/>
        <w:right w:val="none" w:sz="0" w:space="0" w:color="auto"/>
      </w:divBdr>
      <w:divsChild>
        <w:div w:id="1246647640">
          <w:marLeft w:val="0"/>
          <w:marRight w:val="0"/>
          <w:marTop w:val="0"/>
          <w:marBottom w:val="0"/>
          <w:divBdr>
            <w:top w:val="none" w:sz="0" w:space="0" w:color="auto"/>
            <w:left w:val="none" w:sz="0" w:space="0" w:color="auto"/>
            <w:bottom w:val="none" w:sz="0" w:space="0" w:color="auto"/>
            <w:right w:val="none" w:sz="0" w:space="0" w:color="auto"/>
          </w:divBdr>
        </w:div>
        <w:div w:id="1829856384">
          <w:marLeft w:val="0"/>
          <w:marRight w:val="0"/>
          <w:marTop w:val="0"/>
          <w:marBottom w:val="0"/>
          <w:divBdr>
            <w:top w:val="none" w:sz="0" w:space="0" w:color="auto"/>
            <w:left w:val="none" w:sz="0" w:space="0" w:color="auto"/>
            <w:bottom w:val="none" w:sz="0" w:space="0" w:color="auto"/>
            <w:right w:val="none" w:sz="0" w:space="0" w:color="auto"/>
          </w:divBdr>
          <w:divsChild>
            <w:div w:id="1060908395">
              <w:marLeft w:val="0"/>
              <w:marRight w:val="0"/>
              <w:marTop w:val="0"/>
              <w:marBottom w:val="0"/>
              <w:divBdr>
                <w:top w:val="none" w:sz="0" w:space="0" w:color="auto"/>
                <w:left w:val="none" w:sz="0" w:space="0" w:color="auto"/>
                <w:bottom w:val="none" w:sz="0" w:space="0" w:color="auto"/>
                <w:right w:val="none" w:sz="0" w:space="0" w:color="auto"/>
              </w:divBdr>
            </w:div>
          </w:divsChild>
        </w:div>
        <w:div w:id="444884127">
          <w:marLeft w:val="0"/>
          <w:marRight w:val="0"/>
          <w:marTop w:val="0"/>
          <w:marBottom w:val="0"/>
          <w:divBdr>
            <w:top w:val="none" w:sz="0" w:space="0" w:color="auto"/>
            <w:left w:val="none" w:sz="0" w:space="0" w:color="auto"/>
            <w:bottom w:val="none" w:sz="0" w:space="0" w:color="auto"/>
            <w:right w:val="none" w:sz="0" w:space="0" w:color="auto"/>
          </w:divBdr>
        </w:div>
        <w:div w:id="1609043566">
          <w:marLeft w:val="0"/>
          <w:marRight w:val="0"/>
          <w:marTop w:val="0"/>
          <w:marBottom w:val="0"/>
          <w:divBdr>
            <w:top w:val="none" w:sz="0" w:space="0" w:color="auto"/>
            <w:left w:val="none" w:sz="0" w:space="0" w:color="auto"/>
            <w:bottom w:val="none" w:sz="0" w:space="0" w:color="auto"/>
            <w:right w:val="none" w:sz="0" w:space="0" w:color="auto"/>
          </w:divBdr>
        </w:div>
        <w:div w:id="700939620">
          <w:marLeft w:val="0"/>
          <w:marRight w:val="0"/>
          <w:marTop w:val="0"/>
          <w:marBottom w:val="0"/>
          <w:divBdr>
            <w:top w:val="none" w:sz="0" w:space="0" w:color="auto"/>
            <w:left w:val="none" w:sz="0" w:space="0" w:color="auto"/>
            <w:bottom w:val="none" w:sz="0" w:space="0" w:color="auto"/>
            <w:right w:val="none" w:sz="0" w:space="0" w:color="auto"/>
          </w:divBdr>
        </w:div>
        <w:div w:id="38676779">
          <w:marLeft w:val="0"/>
          <w:marRight w:val="0"/>
          <w:marTop w:val="0"/>
          <w:marBottom w:val="0"/>
          <w:divBdr>
            <w:top w:val="none" w:sz="0" w:space="0" w:color="auto"/>
            <w:left w:val="none" w:sz="0" w:space="0" w:color="auto"/>
            <w:bottom w:val="none" w:sz="0" w:space="0" w:color="auto"/>
            <w:right w:val="none" w:sz="0" w:space="0" w:color="auto"/>
          </w:divBdr>
        </w:div>
        <w:div w:id="1963421531">
          <w:marLeft w:val="0"/>
          <w:marRight w:val="0"/>
          <w:marTop w:val="0"/>
          <w:marBottom w:val="0"/>
          <w:divBdr>
            <w:top w:val="none" w:sz="0" w:space="0" w:color="auto"/>
            <w:left w:val="none" w:sz="0" w:space="0" w:color="auto"/>
            <w:bottom w:val="none" w:sz="0" w:space="0" w:color="auto"/>
            <w:right w:val="none" w:sz="0" w:space="0" w:color="auto"/>
          </w:divBdr>
        </w:div>
        <w:div w:id="296112372">
          <w:marLeft w:val="0"/>
          <w:marRight w:val="0"/>
          <w:marTop w:val="0"/>
          <w:marBottom w:val="0"/>
          <w:divBdr>
            <w:top w:val="none" w:sz="0" w:space="0" w:color="auto"/>
            <w:left w:val="none" w:sz="0" w:space="0" w:color="auto"/>
            <w:bottom w:val="none" w:sz="0" w:space="0" w:color="auto"/>
            <w:right w:val="none" w:sz="0" w:space="0" w:color="auto"/>
          </w:divBdr>
        </w:div>
        <w:div w:id="1387098354">
          <w:marLeft w:val="0"/>
          <w:marRight w:val="0"/>
          <w:marTop w:val="0"/>
          <w:marBottom w:val="0"/>
          <w:divBdr>
            <w:top w:val="none" w:sz="0" w:space="0" w:color="auto"/>
            <w:left w:val="none" w:sz="0" w:space="0" w:color="auto"/>
            <w:bottom w:val="none" w:sz="0" w:space="0" w:color="auto"/>
            <w:right w:val="none" w:sz="0" w:space="0" w:color="auto"/>
          </w:divBdr>
        </w:div>
        <w:div w:id="627276465">
          <w:marLeft w:val="0"/>
          <w:marRight w:val="0"/>
          <w:marTop w:val="0"/>
          <w:marBottom w:val="0"/>
          <w:divBdr>
            <w:top w:val="none" w:sz="0" w:space="0" w:color="auto"/>
            <w:left w:val="none" w:sz="0" w:space="0" w:color="auto"/>
            <w:bottom w:val="none" w:sz="0" w:space="0" w:color="auto"/>
            <w:right w:val="none" w:sz="0" w:space="0" w:color="auto"/>
          </w:divBdr>
        </w:div>
        <w:div w:id="2041123357">
          <w:marLeft w:val="0"/>
          <w:marRight w:val="0"/>
          <w:marTop w:val="0"/>
          <w:marBottom w:val="0"/>
          <w:divBdr>
            <w:top w:val="none" w:sz="0" w:space="0" w:color="auto"/>
            <w:left w:val="none" w:sz="0" w:space="0" w:color="auto"/>
            <w:bottom w:val="none" w:sz="0" w:space="0" w:color="auto"/>
            <w:right w:val="none" w:sz="0" w:space="0" w:color="auto"/>
          </w:divBdr>
        </w:div>
        <w:div w:id="1885825546">
          <w:marLeft w:val="0"/>
          <w:marRight w:val="0"/>
          <w:marTop w:val="0"/>
          <w:marBottom w:val="0"/>
          <w:divBdr>
            <w:top w:val="none" w:sz="0" w:space="0" w:color="auto"/>
            <w:left w:val="none" w:sz="0" w:space="0" w:color="auto"/>
            <w:bottom w:val="none" w:sz="0" w:space="0" w:color="auto"/>
            <w:right w:val="none" w:sz="0" w:space="0" w:color="auto"/>
          </w:divBdr>
        </w:div>
        <w:div w:id="936059473">
          <w:marLeft w:val="0"/>
          <w:marRight w:val="0"/>
          <w:marTop w:val="0"/>
          <w:marBottom w:val="0"/>
          <w:divBdr>
            <w:top w:val="none" w:sz="0" w:space="0" w:color="auto"/>
            <w:left w:val="none" w:sz="0" w:space="0" w:color="auto"/>
            <w:bottom w:val="none" w:sz="0" w:space="0" w:color="auto"/>
            <w:right w:val="none" w:sz="0" w:space="0" w:color="auto"/>
          </w:divBdr>
        </w:div>
        <w:div w:id="566570316">
          <w:marLeft w:val="0"/>
          <w:marRight w:val="0"/>
          <w:marTop w:val="0"/>
          <w:marBottom w:val="0"/>
          <w:divBdr>
            <w:top w:val="none" w:sz="0" w:space="0" w:color="auto"/>
            <w:left w:val="none" w:sz="0" w:space="0" w:color="auto"/>
            <w:bottom w:val="none" w:sz="0" w:space="0" w:color="auto"/>
            <w:right w:val="none" w:sz="0" w:space="0" w:color="auto"/>
          </w:divBdr>
        </w:div>
        <w:div w:id="1480000404">
          <w:marLeft w:val="0"/>
          <w:marRight w:val="0"/>
          <w:marTop w:val="0"/>
          <w:marBottom w:val="0"/>
          <w:divBdr>
            <w:top w:val="none" w:sz="0" w:space="0" w:color="auto"/>
            <w:left w:val="none" w:sz="0" w:space="0" w:color="auto"/>
            <w:bottom w:val="none" w:sz="0" w:space="0" w:color="auto"/>
            <w:right w:val="none" w:sz="0" w:space="0" w:color="auto"/>
          </w:divBdr>
        </w:div>
        <w:div w:id="1123157341">
          <w:marLeft w:val="0"/>
          <w:marRight w:val="0"/>
          <w:marTop w:val="0"/>
          <w:marBottom w:val="0"/>
          <w:divBdr>
            <w:top w:val="none" w:sz="0" w:space="0" w:color="auto"/>
            <w:left w:val="none" w:sz="0" w:space="0" w:color="auto"/>
            <w:bottom w:val="none" w:sz="0" w:space="0" w:color="auto"/>
            <w:right w:val="none" w:sz="0" w:space="0" w:color="auto"/>
          </w:divBdr>
        </w:div>
        <w:div w:id="1023821188">
          <w:marLeft w:val="0"/>
          <w:marRight w:val="0"/>
          <w:marTop w:val="0"/>
          <w:marBottom w:val="0"/>
          <w:divBdr>
            <w:top w:val="none" w:sz="0" w:space="0" w:color="auto"/>
            <w:left w:val="none" w:sz="0" w:space="0" w:color="auto"/>
            <w:bottom w:val="none" w:sz="0" w:space="0" w:color="auto"/>
            <w:right w:val="none" w:sz="0" w:space="0" w:color="auto"/>
          </w:divBdr>
        </w:div>
        <w:div w:id="143861415">
          <w:marLeft w:val="0"/>
          <w:marRight w:val="0"/>
          <w:marTop w:val="0"/>
          <w:marBottom w:val="0"/>
          <w:divBdr>
            <w:top w:val="none" w:sz="0" w:space="0" w:color="auto"/>
            <w:left w:val="none" w:sz="0" w:space="0" w:color="auto"/>
            <w:bottom w:val="none" w:sz="0" w:space="0" w:color="auto"/>
            <w:right w:val="none" w:sz="0" w:space="0" w:color="auto"/>
          </w:divBdr>
        </w:div>
      </w:divsChild>
    </w:div>
    <w:div w:id="1576478422">
      <w:bodyDiv w:val="1"/>
      <w:marLeft w:val="0"/>
      <w:marRight w:val="0"/>
      <w:marTop w:val="0"/>
      <w:marBottom w:val="0"/>
      <w:divBdr>
        <w:top w:val="none" w:sz="0" w:space="0" w:color="auto"/>
        <w:left w:val="none" w:sz="0" w:space="0" w:color="auto"/>
        <w:bottom w:val="none" w:sz="0" w:space="0" w:color="auto"/>
        <w:right w:val="none" w:sz="0" w:space="0" w:color="auto"/>
      </w:divBdr>
      <w:divsChild>
        <w:div w:id="986477244">
          <w:marLeft w:val="0"/>
          <w:marRight w:val="0"/>
          <w:marTop w:val="0"/>
          <w:marBottom w:val="0"/>
          <w:divBdr>
            <w:top w:val="none" w:sz="0" w:space="0" w:color="auto"/>
            <w:left w:val="none" w:sz="0" w:space="0" w:color="auto"/>
            <w:bottom w:val="none" w:sz="0" w:space="0" w:color="auto"/>
            <w:right w:val="none" w:sz="0" w:space="0" w:color="auto"/>
          </w:divBdr>
        </w:div>
        <w:div w:id="2033144416">
          <w:marLeft w:val="0"/>
          <w:marRight w:val="0"/>
          <w:marTop w:val="0"/>
          <w:marBottom w:val="0"/>
          <w:divBdr>
            <w:top w:val="none" w:sz="0" w:space="0" w:color="auto"/>
            <w:left w:val="none" w:sz="0" w:space="0" w:color="auto"/>
            <w:bottom w:val="none" w:sz="0" w:space="0" w:color="auto"/>
            <w:right w:val="none" w:sz="0" w:space="0" w:color="auto"/>
          </w:divBdr>
          <w:divsChild>
            <w:div w:id="138760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bscscan.com/tx/0x88fcffc3256faac76cde4bbd0df6ea3603b1438a5a0409b2e2b91e7c2ba3371a"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bscscan.com/tx/0x9c48fd13d65f5f951882282444a45a7b84c4f673891bbdcc48af68ed305950bb" TargetMode="External"/><Relationship Id="rId25" Type="http://schemas.openxmlformats.org/officeDocument/2006/relationships/image" Target="media/image17.png"/><Relationship Id="rId2" Type="http://schemas.openxmlformats.org/officeDocument/2006/relationships/settings" Target="settings.xml"/><Relationship Id="rId16" Type="http://schemas.openxmlformats.org/officeDocument/2006/relationships/hyperlink" Target="https://bscscan.com/tx/0x897c2de73dd55d7701e1b69ffb3a17b0f4801ced88b0c75fe1551c5fcce6a979" TargetMode="External"/><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14</Pages>
  <Words>1417</Words>
  <Characters>8078</Characters>
  <Application>Microsoft Office Word</Application>
  <DocSecurity>0</DocSecurity>
  <Lines>67</Lines>
  <Paragraphs>18</Paragraphs>
  <ScaleCrop>false</ScaleCrop>
  <Company/>
  <LinksUpToDate>false</LinksUpToDate>
  <CharactersWithSpaces>9477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Corey</dc:creator>
  <cp:keywords/>
  <dc:description/>
  <cp:lastModifiedBy>Lin Corey</cp:lastModifiedBy>
  <cp:revision>13</cp:revision>
  <dcterms:created xsi:type="dcterms:W3CDTF">2023-01-11T01:46:00Z</dcterms:created>
  <dcterms:modified xsi:type="dcterms:W3CDTF">2023-01-11T03:37:00Z</dcterms:modified>
</cp:coreProperties>
</file>