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9B8C9" w14:textId="77777777" w:rsidR="007B0973" w:rsidRPr="007B0973" w:rsidRDefault="007B0973" w:rsidP="007B0973">
      <w:pPr>
        <w:widowControl/>
        <w:shd w:val="clear" w:color="auto" w:fill="FFFFFF"/>
        <w:jc w:val="left"/>
        <w:outlineLvl w:val="0"/>
        <w:rPr>
          <w:rFonts w:ascii="Segoe UI" w:eastAsia="宋体" w:hAnsi="Segoe UI" w:cs="Segoe UI"/>
          <w:b/>
          <w:bCs/>
          <w:color w:val="333333"/>
          <w:kern w:val="36"/>
          <w:sz w:val="33"/>
          <w:szCs w:val="33"/>
        </w:rPr>
      </w:pPr>
      <w:r w:rsidRPr="007B0973">
        <w:rPr>
          <w:rFonts w:ascii="Segoe UI" w:eastAsia="宋体" w:hAnsi="Segoe UI" w:cs="Segoe UI"/>
          <w:b/>
          <w:bCs/>
          <w:color w:val="333333"/>
          <w:kern w:val="36"/>
          <w:sz w:val="33"/>
          <w:szCs w:val="33"/>
        </w:rPr>
        <w:t>深度研究：</w:t>
      </w:r>
      <w:r w:rsidRPr="007B0973">
        <w:rPr>
          <w:rFonts w:ascii="Segoe UI" w:eastAsia="宋体" w:hAnsi="Segoe UI" w:cs="Segoe UI"/>
          <w:b/>
          <w:bCs/>
          <w:color w:val="333333"/>
          <w:kern w:val="36"/>
          <w:sz w:val="33"/>
          <w:szCs w:val="33"/>
        </w:rPr>
        <w:t xml:space="preserve">MEV </w:t>
      </w:r>
      <w:r w:rsidRPr="007B0973">
        <w:rPr>
          <w:rFonts w:ascii="Segoe UI" w:eastAsia="宋体" w:hAnsi="Segoe UI" w:cs="Segoe UI"/>
          <w:b/>
          <w:bCs/>
          <w:color w:val="333333"/>
          <w:kern w:val="36"/>
          <w:sz w:val="33"/>
          <w:szCs w:val="33"/>
        </w:rPr>
        <w:t>的过去、现状与未来</w:t>
      </w:r>
    </w:p>
    <w:p w14:paraId="0882E29F" w14:textId="3B9E8C73" w:rsidR="007B0973" w:rsidRPr="007B0973" w:rsidRDefault="007B0973" w:rsidP="007B0973">
      <w:pPr>
        <w:widowControl/>
        <w:shd w:val="clear" w:color="auto" w:fill="FFFFFF"/>
        <w:spacing w:line="570" w:lineRule="atLeast"/>
        <w:rPr>
          <w:rFonts w:ascii="Segoe UI" w:eastAsia="宋体" w:hAnsi="Segoe UI" w:cs="Segoe UI"/>
          <w:color w:val="999999"/>
          <w:kern w:val="0"/>
          <w:szCs w:val="21"/>
        </w:rPr>
      </w:pPr>
      <w:r w:rsidRPr="007B0973">
        <w:rPr>
          <w:rFonts w:ascii="Segoe UI" w:eastAsia="宋体" w:hAnsi="Segoe UI" w:cs="Segoe UI"/>
          <w:noProof/>
          <w:color w:val="333333"/>
          <w:kern w:val="0"/>
          <w:szCs w:val="21"/>
        </w:rPr>
        <w:drawing>
          <wp:inline distT="0" distB="0" distL="0" distR="0" wp14:anchorId="2885DFA8" wp14:editId="60050505">
            <wp:extent cx="3657600" cy="3657600"/>
            <wp:effectExtent l="0" t="0" r="0" b="0"/>
            <wp:docPr id="1984948350" name="图片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r w:rsidRPr="007B0973">
        <w:rPr>
          <w:rFonts w:ascii="Segoe UI" w:eastAsia="宋体" w:hAnsi="Segoe UI" w:cs="Segoe UI"/>
          <w:color w:val="999999"/>
          <w:kern w:val="0"/>
          <w:szCs w:val="21"/>
        </w:rPr>
        <w:t>链捕手</w:t>
      </w:r>
      <w:r w:rsidRPr="007B0973">
        <w:rPr>
          <w:rFonts w:ascii="Segoe UI" w:eastAsia="宋体" w:hAnsi="Segoe UI" w:cs="Segoe UI"/>
          <w:color w:val="999999"/>
          <w:kern w:val="0"/>
          <w:szCs w:val="21"/>
        </w:rPr>
        <w:t xml:space="preserve"> </w:t>
      </w:r>
      <w:proofErr w:type="spellStart"/>
      <w:r w:rsidRPr="007B0973">
        <w:rPr>
          <w:rFonts w:ascii="Segoe UI" w:eastAsia="宋体" w:hAnsi="Segoe UI" w:cs="Segoe UI"/>
          <w:color w:val="999999"/>
          <w:kern w:val="0"/>
          <w:szCs w:val="21"/>
        </w:rPr>
        <w:t>ChainCatcher</w:t>
      </w:r>
      <w:proofErr w:type="spellEnd"/>
      <w:r w:rsidRPr="007B0973">
        <w:rPr>
          <w:rFonts w:ascii="Segoe UI" w:eastAsia="宋体" w:hAnsi="Segoe UI" w:cs="Segoe UI"/>
          <w:color w:val="999999"/>
          <w:kern w:val="0"/>
          <w:szCs w:val="21"/>
        </w:rPr>
        <w:t> </w:t>
      </w:r>
      <w:r w:rsidRPr="007B0973">
        <w:rPr>
          <w:rFonts w:ascii="Segoe UI" w:eastAsia="宋体" w:hAnsi="Segoe UI" w:cs="Segoe UI"/>
          <w:color w:val="999999"/>
          <w:kern w:val="0"/>
          <w:szCs w:val="21"/>
        </w:rPr>
        <w:t>｜</w:t>
      </w:r>
      <w:r w:rsidRPr="007B0973">
        <w:rPr>
          <w:rFonts w:ascii="Segoe UI" w:eastAsia="宋体" w:hAnsi="Segoe UI" w:cs="Segoe UI"/>
          <w:color w:val="999999"/>
          <w:kern w:val="0"/>
          <w:szCs w:val="21"/>
        </w:rPr>
        <w:t>2022-11-06 10:22</w:t>
      </w:r>
    </w:p>
    <w:p w14:paraId="203C9AF2" w14:textId="77777777" w:rsidR="007B0973" w:rsidRPr="007B0973" w:rsidRDefault="007B0973" w:rsidP="007B0973">
      <w:pPr>
        <w:widowControl/>
        <w:shd w:val="clear" w:color="auto" w:fill="EFEFF4"/>
        <w:spacing w:line="390" w:lineRule="atLeast"/>
        <w:rPr>
          <w:rFonts w:ascii="Segoe UI" w:eastAsia="宋体" w:hAnsi="Segoe UI" w:cs="Segoe UI"/>
          <w:color w:val="666666"/>
          <w:kern w:val="0"/>
          <w:szCs w:val="21"/>
        </w:rPr>
      </w:pPr>
      <w:r w:rsidRPr="007B0973">
        <w:rPr>
          <w:rFonts w:ascii="Segoe UI" w:eastAsia="宋体" w:hAnsi="Segoe UI" w:cs="Segoe UI"/>
          <w:color w:val="666666"/>
          <w:kern w:val="0"/>
          <w:szCs w:val="21"/>
        </w:rPr>
        <w:t>我们首先介绍什么是</w:t>
      </w:r>
      <w:r w:rsidRPr="007B0973">
        <w:rPr>
          <w:rFonts w:ascii="Segoe UI" w:eastAsia="宋体" w:hAnsi="Segoe UI" w:cs="Segoe UI"/>
          <w:color w:val="666666"/>
          <w:kern w:val="0"/>
          <w:szCs w:val="21"/>
        </w:rPr>
        <w:t>MEV</w:t>
      </w:r>
      <w:r w:rsidRPr="007B0973">
        <w:rPr>
          <w:rFonts w:ascii="Segoe UI" w:eastAsia="宋体" w:hAnsi="Segoe UI" w:cs="Segoe UI"/>
          <w:color w:val="666666"/>
          <w:kern w:val="0"/>
          <w:szCs w:val="21"/>
        </w:rPr>
        <w:t>以及它为什么</w:t>
      </w:r>
      <w:r w:rsidRPr="007B0973">
        <w:rPr>
          <w:rFonts w:ascii="Segoe UI" w:eastAsia="宋体" w:hAnsi="Segoe UI" w:cs="Segoe UI"/>
          <w:color w:val="666666"/>
          <w:kern w:val="0"/>
          <w:szCs w:val="21"/>
          <w:highlight w:val="yellow"/>
        </w:rPr>
        <w:t>重要</w:t>
      </w:r>
      <w:r w:rsidRPr="007B0973">
        <w:rPr>
          <w:rFonts w:ascii="Segoe UI" w:eastAsia="宋体" w:hAnsi="Segoe UI" w:cs="Segoe UI"/>
          <w:color w:val="666666"/>
          <w:kern w:val="0"/>
          <w:szCs w:val="21"/>
        </w:rPr>
        <w:t>。然后，我们将解释为什么我们认为</w:t>
      </w:r>
      <w:r w:rsidRPr="007B0973">
        <w:rPr>
          <w:rFonts w:ascii="Segoe UI" w:eastAsia="宋体" w:hAnsi="Segoe UI" w:cs="Segoe UI"/>
          <w:color w:val="666666"/>
          <w:kern w:val="0"/>
          <w:szCs w:val="21"/>
        </w:rPr>
        <w:t>MEV</w:t>
      </w:r>
      <w:r w:rsidRPr="007B0973">
        <w:rPr>
          <w:rFonts w:ascii="Segoe UI" w:eastAsia="宋体" w:hAnsi="Segoe UI" w:cs="Segoe UI"/>
          <w:color w:val="666666"/>
          <w:kern w:val="0"/>
          <w:szCs w:val="21"/>
        </w:rPr>
        <w:t>是基础，以及如何权衡</w:t>
      </w:r>
      <w:r w:rsidRPr="007B0973">
        <w:rPr>
          <w:rFonts w:ascii="Segoe UI" w:eastAsia="宋体" w:hAnsi="Segoe UI" w:cs="Segoe UI"/>
          <w:color w:val="666666"/>
          <w:kern w:val="0"/>
          <w:szCs w:val="21"/>
        </w:rPr>
        <w:t>MEV</w:t>
      </w:r>
      <w:r w:rsidRPr="007B0973">
        <w:rPr>
          <w:rFonts w:ascii="Segoe UI" w:eastAsia="宋体" w:hAnsi="Segoe UI" w:cs="Segoe UI"/>
          <w:color w:val="666666"/>
          <w:kern w:val="0"/>
          <w:szCs w:val="21"/>
        </w:rPr>
        <w:t>。</w:t>
      </w:r>
    </w:p>
    <w:p w14:paraId="5010FDB2" w14:textId="7B91059D"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noProof/>
          <w:color w:val="333333"/>
          <w:kern w:val="0"/>
          <w:sz w:val="24"/>
          <w:szCs w:val="24"/>
        </w:rPr>
        <mc:AlternateContent>
          <mc:Choice Requires="wps">
            <w:drawing>
              <wp:inline distT="0" distB="0" distL="0" distR="0" wp14:anchorId="32E20021" wp14:editId="7FAF1A4D">
                <wp:extent cx="304800" cy="304800"/>
                <wp:effectExtent l="0" t="0" r="0" b="0"/>
                <wp:docPr id="271371605" name="矩形 4" descr="深度研究：MEV 的过去、现状与未来"/>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8C3338" id="矩形 4" o:spid="_x0000_s1026" alt="深度研究：MEV 的过去、现状与未来"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6E16FF4"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撰文：</w:t>
      </w:r>
      <w:r w:rsidRPr="007B0973">
        <w:rPr>
          <w:rFonts w:ascii="Segoe UI" w:eastAsia="宋体" w:hAnsi="Segoe UI" w:cs="Segoe UI"/>
          <w:color w:val="333333"/>
          <w:kern w:val="0"/>
          <w:sz w:val="24"/>
          <w:szCs w:val="24"/>
        </w:rPr>
        <w:t>Amber Group</w:t>
      </w:r>
    </w:p>
    <w:p w14:paraId="0190B8C3"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编译：郭倩雯，链捕手</w:t>
      </w:r>
    </w:p>
    <w:p w14:paraId="280CD181" w14:textId="77777777" w:rsidR="007B0973" w:rsidRPr="007B0973" w:rsidRDefault="007B0973" w:rsidP="007B0973">
      <w:pPr>
        <w:widowControl/>
        <w:shd w:val="clear" w:color="auto" w:fill="FFFFFF"/>
        <w:spacing w:line="432" w:lineRule="atLeast"/>
        <w:jc w:val="left"/>
        <w:rPr>
          <w:rFonts w:ascii="Segoe UI" w:eastAsia="宋体" w:hAnsi="Segoe UI" w:cs="Segoe UI"/>
          <w:color w:val="333333"/>
          <w:kern w:val="0"/>
          <w:sz w:val="24"/>
          <w:szCs w:val="24"/>
        </w:rPr>
      </w:pPr>
      <w:r w:rsidRPr="007B0973">
        <w:rPr>
          <w:rFonts w:ascii="Segoe UI" w:eastAsia="宋体" w:hAnsi="Segoe UI" w:cs="Segoe UI"/>
          <w:b/>
          <w:bCs/>
          <w:color w:val="333333"/>
          <w:kern w:val="0"/>
          <w:sz w:val="24"/>
          <w:szCs w:val="24"/>
        </w:rPr>
        <w:t>导言</w:t>
      </w:r>
    </w:p>
    <w:p w14:paraId="0ECE1257"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19</w:t>
      </w:r>
      <w:r w:rsidRPr="007B0973">
        <w:rPr>
          <w:rFonts w:ascii="Segoe UI" w:eastAsia="宋体" w:hAnsi="Segoe UI" w:cs="Segoe UI"/>
          <w:color w:val="333333"/>
          <w:kern w:val="0"/>
          <w:sz w:val="24"/>
          <w:szCs w:val="24"/>
        </w:rPr>
        <w:t>世纪初，迈尔</w:t>
      </w:r>
      <w:r w:rsidRPr="007B0973">
        <w:rPr>
          <w:rFonts w:ascii="Segoe UI" w:eastAsia="宋体" w:hAnsi="Segoe UI" w:cs="Segoe UI"/>
          <w:color w:val="333333"/>
          <w:kern w:val="0"/>
          <w:sz w:val="24"/>
          <w:szCs w:val="24"/>
        </w:rPr>
        <w:t>·</w:t>
      </w:r>
      <w:r w:rsidRPr="007B0973">
        <w:rPr>
          <w:rFonts w:ascii="Segoe UI" w:eastAsia="宋体" w:hAnsi="Segoe UI" w:cs="Segoe UI"/>
          <w:color w:val="333333"/>
          <w:kern w:val="0"/>
          <w:sz w:val="24"/>
          <w:szCs w:val="24"/>
        </w:rPr>
        <w:t>罗斯柴尔德（注：历史上最有影响力商人之一，</w:t>
      </w:r>
      <w:r w:rsidRPr="007B0973">
        <w:rPr>
          <w:rFonts w:ascii="Segoe UI" w:eastAsia="宋体" w:hAnsi="Segoe UI" w:cs="Segoe UI"/>
          <w:color w:val="333333"/>
          <w:kern w:val="0"/>
          <w:sz w:val="24"/>
          <w:szCs w:val="24"/>
        </w:rPr>
        <w:t>“</w:t>
      </w:r>
      <w:r w:rsidRPr="007B0973">
        <w:rPr>
          <w:rFonts w:ascii="Segoe UI" w:eastAsia="宋体" w:hAnsi="Segoe UI" w:cs="Segoe UI"/>
          <w:color w:val="333333"/>
          <w:kern w:val="0"/>
          <w:sz w:val="24"/>
          <w:szCs w:val="24"/>
        </w:rPr>
        <w:t>国际金融业之父</w:t>
      </w:r>
      <w:r w:rsidRPr="007B0973">
        <w:rPr>
          <w:rFonts w:ascii="Segoe UI" w:eastAsia="宋体" w:hAnsi="Segoe UI" w:cs="Segoe UI"/>
          <w:color w:val="333333"/>
          <w:kern w:val="0"/>
          <w:sz w:val="24"/>
          <w:szCs w:val="24"/>
        </w:rPr>
        <w:t>”</w:t>
      </w:r>
      <w:r w:rsidRPr="007B0973">
        <w:rPr>
          <w:rFonts w:ascii="Segoe UI" w:eastAsia="宋体" w:hAnsi="Segoe UI" w:cs="Segoe UI"/>
          <w:color w:val="333333"/>
          <w:kern w:val="0"/>
          <w:sz w:val="24"/>
          <w:szCs w:val="24"/>
        </w:rPr>
        <w:t>）的五个儿子以法兰克福为起点进行业务拓展，先后在伦敦、巴黎、维也纳和那不勒斯建立了分支。他们建立起信息网络，使用信鸽、信使和租船在欧洲传递信息，速度比任何人都快。通过该网络，罗斯柴尔德家族比任何人都能</w:t>
      </w:r>
      <w:r w:rsidRPr="007B0973">
        <w:rPr>
          <w:rFonts w:ascii="Segoe UI" w:eastAsia="宋体" w:hAnsi="Segoe UI" w:cs="Segoe UI"/>
          <w:color w:val="333333"/>
          <w:kern w:val="0"/>
          <w:sz w:val="24"/>
          <w:szCs w:val="24"/>
          <w:highlight w:val="yellow"/>
        </w:rPr>
        <w:t>更快地获得新闻和信息</w:t>
      </w:r>
      <w:r w:rsidRPr="007B0973">
        <w:rPr>
          <w:rFonts w:ascii="Segoe UI" w:eastAsia="宋体" w:hAnsi="Segoe UI" w:cs="Segoe UI"/>
          <w:color w:val="333333"/>
          <w:kern w:val="0"/>
          <w:sz w:val="24"/>
          <w:szCs w:val="24"/>
        </w:rPr>
        <w:t>，并利用这些信息在</w:t>
      </w:r>
      <w:r w:rsidRPr="007B0973">
        <w:rPr>
          <w:rFonts w:ascii="Segoe UI" w:eastAsia="宋体" w:hAnsi="Segoe UI" w:cs="Segoe UI"/>
          <w:color w:val="333333"/>
          <w:kern w:val="0"/>
          <w:sz w:val="24"/>
          <w:szCs w:val="24"/>
          <w:highlight w:val="yellow"/>
        </w:rPr>
        <w:t>套利</w:t>
      </w:r>
      <w:r w:rsidRPr="007B0973">
        <w:rPr>
          <w:rFonts w:ascii="Segoe UI" w:eastAsia="宋体" w:hAnsi="Segoe UI" w:cs="Segoe UI"/>
          <w:color w:val="333333"/>
          <w:kern w:val="0"/>
          <w:sz w:val="24"/>
          <w:szCs w:val="24"/>
        </w:rPr>
        <w:t>和事务中获利。众所周知，这</w:t>
      </w:r>
      <w:r w:rsidRPr="007B0973">
        <w:rPr>
          <w:rFonts w:ascii="Segoe UI" w:eastAsia="宋体" w:hAnsi="Segoe UI" w:cs="Segoe UI"/>
          <w:color w:val="333333"/>
          <w:kern w:val="0"/>
          <w:sz w:val="24"/>
          <w:szCs w:val="24"/>
        </w:rPr>
        <w:lastRenderedPageBreak/>
        <w:t>也使内森</w:t>
      </w:r>
      <w:r w:rsidRPr="007B0973">
        <w:rPr>
          <w:rFonts w:ascii="Segoe UI" w:eastAsia="宋体" w:hAnsi="Segoe UI" w:cs="Segoe UI"/>
          <w:color w:val="333333"/>
          <w:kern w:val="0"/>
          <w:sz w:val="24"/>
          <w:szCs w:val="24"/>
        </w:rPr>
        <w:t>·</w:t>
      </w:r>
      <w:r w:rsidRPr="007B0973">
        <w:rPr>
          <w:rFonts w:ascii="Segoe UI" w:eastAsia="宋体" w:hAnsi="Segoe UI" w:cs="Segoe UI"/>
          <w:color w:val="333333"/>
          <w:kern w:val="0"/>
          <w:sz w:val="24"/>
          <w:szCs w:val="24"/>
        </w:rPr>
        <w:t>罗斯柴尔德比伦敦的官方信使整整早了</w:t>
      </w:r>
      <w:r w:rsidRPr="007B0973">
        <w:rPr>
          <w:rFonts w:ascii="Segoe UI" w:eastAsia="宋体" w:hAnsi="Segoe UI" w:cs="Segoe UI"/>
          <w:color w:val="333333"/>
          <w:kern w:val="0"/>
          <w:sz w:val="24"/>
          <w:szCs w:val="24"/>
        </w:rPr>
        <w:t>36</w:t>
      </w:r>
      <w:r w:rsidRPr="007B0973">
        <w:rPr>
          <w:rFonts w:ascii="Segoe UI" w:eastAsia="宋体" w:hAnsi="Segoe UI" w:cs="Segoe UI"/>
          <w:color w:val="333333"/>
          <w:kern w:val="0"/>
          <w:sz w:val="24"/>
          <w:szCs w:val="24"/>
        </w:rPr>
        <w:t>个小时，了解到拿破仑滑铁卢战败的消息。</w:t>
      </w:r>
    </w:p>
    <w:p w14:paraId="12A255BC"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在所有市场中，</w:t>
      </w:r>
      <w:r w:rsidRPr="007B0973">
        <w:rPr>
          <w:rFonts w:ascii="Segoe UI" w:eastAsia="宋体" w:hAnsi="Segoe UI" w:cs="Segoe UI"/>
          <w:color w:val="333333"/>
          <w:kern w:val="0"/>
          <w:sz w:val="24"/>
          <w:szCs w:val="24"/>
          <w:highlight w:val="yellow"/>
        </w:rPr>
        <w:t>信息都具有价值的</w:t>
      </w:r>
      <w:r w:rsidRPr="007B0973">
        <w:rPr>
          <w:rFonts w:ascii="Segoe UI" w:eastAsia="宋体" w:hAnsi="Segoe UI" w:cs="Segoe UI"/>
          <w:color w:val="333333"/>
          <w:kern w:val="0"/>
          <w:sz w:val="24"/>
          <w:szCs w:val="24"/>
        </w:rPr>
        <w:t>。人们为了能优先接触到信息，进行着非常激烈的竞争。即使在今天，在传统市场上，高频交易机构和对冲基金在世界各地的发射塔和电缆上花费数十亿美元，进行军备竞赛，以获得仅以</w:t>
      </w:r>
      <w:proofErr w:type="gramStart"/>
      <w:r w:rsidRPr="007B0973">
        <w:rPr>
          <w:rFonts w:ascii="Segoe UI" w:eastAsia="宋体" w:hAnsi="Segoe UI" w:cs="Segoe UI"/>
          <w:color w:val="333333"/>
          <w:kern w:val="0"/>
          <w:sz w:val="24"/>
          <w:szCs w:val="24"/>
          <w:highlight w:val="yellow"/>
        </w:rPr>
        <w:t>毫秒</w:t>
      </w:r>
      <w:r w:rsidRPr="007B0973">
        <w:rPr>
          <w:rFonts w:ascii="Segoe UI" w:eastAsia="宋体" w:hAnsi="Segoe UI" w:cs="Segoe UI"/>
          <w:color w:val="333333"/>
          <w:kern w:val="0"/>
          <w:sz w:val="24"/>
          <w:szCs w:val="24"/>
        </w:rPr>
        <w:t>为</w:t>
      </w:r>
      <w:proofErr w:type="gramEnd"/>
      <w:r w:rsidRPr="007B0973">
        <w:rPr>
          <w:rFonts w:ascii="Segoe UI" w:eastAsia="宋体" w:hAnsi="Segoe UI" w:cs="Segoe UI"/>
          <w:color w:val="333333"/>
          <w:kern w:val="0"/>
          <w:sz w:val="24"/>
          <w:szCs w:val="24"/>
        </w:rPr>
        <w:t>单位的</w:t>
      </w:r>
      <w:r w:rsidRPr="007B0973">
        <w:rPr>
          <w:rFonts w:ascii="Segoe UI" w:eastAsia="宋体" w:hAnsi="Segoe UI" w:cs="Segoe UI"/>
          <w:color w:val="333333"/>
          <w:kern w:val="0"/>
          <w:sz w:val="24"/>
          <w:szCs w:val="24"/>
          <w:highlight w:val="yellow"/>
        </w:rPr>
        <w:t>信息优势</w:t>
      </w:r>
      <w:r w:rsidRPr="007B0973">
        <w:rPr>
          <w:rFonts w:ascii="Segoe UI" w:eastAsia="宋体" w:hAnsi="Segoe UI" w:cs="Segoe UI"/>
          <w:color w:val="333333"/>
          <w:kern w:val="0"/>
          <w:sz w:val="24"/>
          <w:szCs w:val="24"/>
        </w:rPr>
        <w:t>。</w:t>
      </w:r>
    </w:p>
    <w:p w14:paraId="78BFB904"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加密世界也不例外。在链上，对</w:t>
      </w:r>
      <w:r w:rsidRPr="007B0973">
        <w:rPr>
          <w:rFonts w:ascii="Segoe UI" w:eastAsia="宋体" w:hAnsi="Segoe UI" w:cs="Segoe UI"/>
          <w:color w:val="333333"/>
          <w:kern w:val="0"/>
          <w:sz w:val="24"/>
          <w:szCs w:val="24"/>
          <w:highlight w:val="yellow"/>
        </w:rPr>
        <w:t>订单流</w:t>
      </w:r>
      <w:r w:rsidRPr="007B0973">
        <w:rPr>
          <w:rFonts w:ascii="Segoe UI" w:eastAsia="宋体" w:hAnsi="Segoe UI" w:cs="Segoe UI"/>
          <w:color w:val="333333"/>
          <w:kern w:val="0"/>
          <w:sz w:val="24"/>
          <w:szCs w:val="24"/>
        </w:rPr>
        <w:t>和</w:t>
      </w:r>
      <w:r w:rsidRPr="007B0973">
        <w:rPr>
          <w:rFonts w:ascii="Segoe UI" w:eastAsia="宋体" w:hAnsi="Segoe UI" w:cs="Segoe UI"/>
          <w:color w:val="333333"/>
          <w:kern w:val="0"/>
          <w:sz w:val="24"/>
          <w:szCs w:val="24"/>
          <w:highlight w:val="yellow"/>
        </w:rPr>
        <w:t>下单权</w:t>
      </w:r>
      <w:r w:rsidRPr="007B0973">
        <w:rPr>
          <w:rFonts w:ascii="Segoe UI" w:eastAsia="宋体" w:hAnsi="Segoe UI" w:cs="Segoe UI"/>
          <w:color w:val="333333"/>
          <w:kern w:val="0"/>
          <w:sz w:val="24"/>
          <w:szCs w:val="24"/>
        </w:rPr>
        <w:t>优先访问的竞争愈演愈烈。这种</w:t>
      </w:r>
      <w:r w:rsidRPr="007B0973">
        <w:rPr>
          <w:rFonts w:ascii="Segoe UI" w:eastAsia="宋体" w:hAnsi="Segoe UI" w:cs="Segoe UI"/>
          <w:color w:val="333333"/>
          <w:kern w:val="0"/>
          <w:sz w:val="24"/>
          <w:szCs w:val="24"/>
        </w:rPr>
        <w:t>“</w:t>
      </w:r>
      <w:r w:rsidRPr="007B0973">
        <w:rPr>
          <w:rFonts w:ascii="Segoe UI" w:eastAsia="宋体" w:hAnsi="Segoe UI" w:cs="Segoe UI"/>
          <w:color w:val="333333"/>
          <w:kern w:val="0"/>
          <w:sz w:val="24"/>
          <w:szCs w:val="24"/>
          <w:highlight w:val="yellow"/>
        </w:rPr>
        <w:t>最大可提取价值</w:t>
      </w:r>
      <w:r w:rsidRPr="007B0973">
        <w:rPr>
          <w:rFonts w:ascii="Segoe UI" w:eastAsia="宋体" w:hAnsi="Segoe UI" w:cs="Segoe UI"/>
          <w:color w:val="333333"/>
          <w:kern w:val="0"/>
          <w:sz w:val="24"/>
          <w:szCs w:val="24"/>
        </w:rPr>
        <w:t>”</w:t>
      </w:r>
      <w:r w:rsidRPr="007B0973">
        <w:rPr>
          <w:rFonts w:ascii="Segoe UI" w:eastAsia="宋体" w:hAnsi="Segoe UI" w:cs="Segoe UI"/>
          <w:color w:val="333333"/>
          <w:kern w:val="0"/>
          <w:sz w:val="24"/>
          <w:szCs w:val="24"/>
        </w:rPr>
        <w:t>的概念（简称</w:t>
      </w:r>
      <w:r w:rsidRPr="007B0973">
        <w:rPr>
          <w:rFonts w:ascii="Segoe UI" w:eastAsia="宋体" w:hAnsi="Segoe UI" w:cs="Segoe UI"/>
          <w:color w:val="333333"/>
          <w:kern w:val="0"/>
          <w:sz w:val="24"/>
          <w:szCs w:val="24"/>
          <w:highlight w:val="yellow"/>
        </w:rPr>
        <w:t>MEV</w:t>
      </w:r>
      <w:r w:rsidRPr="007B0973">
        <w:rPr>
          <w:rFonts w:ascii="Segoe UI" w:eastAsia="宋体" w:hAnsi="Segoe UI" w:cs="Segoe UI"/>
          <w:color w:val="333333"/>
          <w:kern w:val="0"/>
          <w:sz w:val="24"/>
          <w:szCs w:val="24"/>
        </w:rPr>
        <w:t>）已从一个小众话题出现在几乎所有加密协议的前沿。我们看到社区内有越来越多关于</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对协议的</w:t>
      </w:r>
      <w:r w:rsidRPr="007B0973">
        <w:rPr>
          <w:rFonts w:ascii="Segoe UI" w:eastAsia="宋体" w:hAnsi="Segoe UI" w:cs="Segoe UI"/>
          <w:color w:val="333333"/>
          <w:kern w:val="0"/>
          <w:sz w:val="24"/>
          <w:szCs w:val="24"/>
          <w:highlight w:val="yellow"/>
        </w:rPr>
        <w:t>透明度</w:t>
      </w:r>
      <w:r w:rsidRPr="007B0973">
        <w:rPr>
          <w:rFonts w:ascii="Segoe UI" w:eastAsia="宋体" w:hAnsi="Segoe UI" w:cs="Segoe UI"/>
          <w:color w:val="333333"/>
          <w:kern w:val="0"/>
          <w:sz w:val="24"/>
          <w:szCs w:val="24"/>
        </w:rPr>
        <w:t>、</w:t>
      </w:r>
      <w:r w:rsidRPr="007B0973">
        <w:rPr>
          <w:rFonts w:ascii="Segoe UI" w:eastAsia="宋体" w:hAnsi="Segoe UI" w:cs="Segoe UI"/>
          <w:color w:val="333333"/>
          <w:kern w:val="0"/>
          <w:sz w:val="24"/>
          <w:szCs w:val="24"/>
          <w:highlight w:val="yellow"/>
        </w:rPr>
        <w:t>可持续性</w:t>
      </w:r>
      <w:r w:rsidRPr="007B0973">
        <w:rPr>
          <w:rFonts w:ascii="Segoe UI" w:eastAsia="宋体" w:hAnsi="Segoe UI" w:cs="Segoe UI"/>
          <w:color w:val="333333"/>
          <w:kern w:val="0"/>
          <w:sz w:val="24"/>
          <w:szCs w:val="24"/>
        </w:rPr>
        <w:t>、</w:t>
      </w:r>
      <w:r w:rsidRPr="007B0973">
        <w:rPr>
          <w:rFonts w:ascii="Segoe UI" w:eastAsia="宋体" w:hAnsi="Segoe UI" w:cs="Segoe UI"/>
          <w:color w:val="333333"/>
          <w:kern w:val="0"/>
          <w:sz w:val="24"/>
          <w:szCs w:val="24"/>
          <w:highlight w:val="yellow"/>
        </w:rPr>
        <w:t>去中心化</w:t>
      </w:r>
      <w:r w:rsidRPr="007B0973">
        <w:rPr>
          <w:rFonts w:ascii="Segoe UI" w:eastAsia="宋体" w:hAnsi="Segoe UI" w:cs="Segoe UI"/>
          <w:color w:val="333333"/>
          <w:kern w:val="0"/>
          <w:sz w:val="24"/>
          <w:szCs w:val="24"/>
        </w:rPr>
        <w:t>、</w:t>
      </w:r>
      <w:r w:rsidRPr="007B0973">
        <w:rPr>
          <w:rFonts w:ascii="Segoe UI" w:eastAsia="宋体" w:hAnsi="Segoe UI" w:cs="Segoe UI"/>
          <w:color w:val="333333"/>
          <w:kern w:val="0"/>
          <w:sz w:val="24"/>
          <w:szCs w:val="24"/>
          <w:highlight w:val="yellow"/>
        </w:rPr>
        <w:t>安全性</w:t>
      </w:r>
      <w:r w:rsidRPr="007B0973">
        <w:rPr>
          <w:rFonts w:ascii="Segoe UI" w:eastAsia="宋体" w:hAnsi="Segoe UI" w:cs="Segoe UI"/>
          <w:color w:val="333333"/>
          <w:kern w:val="0"/>
          <w:sz w:val="24"/>
          <w:szCs w:val="24"/>
        </w:rPr>
        <w:t>、</w:t>
      </w:r>
      <w:r w:rsidRPr="007B0973">
        <w:rPr>
          <w:rFonts w:ascii="Segoe UI" w:eastAsia="宋体" w:hAnsi="Segoe UI" w:cs="Segoe UI"/>
          <w:color w:val="333333"/>
          <w:kern w:val="0"/>
          <w:sz w:val="24"/>
          <w:szCs w:val="24"/>
          <w:highlight w:val="yellow"/>
        </w:rPr>
        <w:t>审查阻力</w:t>
      </w:r>
      <w:r w:rsidRPr="007B0973">
        <w:rPr>
          <w:rFonts w:ascii="Segoe UI" w:eastAsia="宋体" w:hAnsi="Segoe UI" w:cs="Segoe UI"/>
          <w:color w:val="333333"/>
          <w:kern w:val="0"/>
          <w:sz w:val="24"/>
          <w:szCs w:val="24"/>
        </w:rPr>
        <w:t>、</w:t>
      </w:r>
      <w:r w:rsidRPr="007B0973">
        <w:rPr>
          <w:rFonts w:ascii="Segoe UI" w:eastAsia="宋体" w:hAnsi="Segoe UI" w:cs="Segoe UI"/>
          <w:color w:val="333333"/>
          <w:kern w:val="0"/>
          <w:sz w:val="24"/>
          <w:szCs w:val="24"/>
          <w:highlight w:val="yellow"/>
        </w:rPr>
        <w:t>估价</w:t>
      </w:r>
      <w:r w:rsidRPr="007B0973">
        <w:rPr>
          <w:rFonts w:ascii="Segoe UI" w:eastAsia="宋体" w:hAnsi="Segoe UI" w:cs="Segoe UI"/>
          <w:color w:val="333333"/>
          <w:kern w:val="0"/>
          <w:sz w:val="24"/>
          <w:szCs w:val="24"/>
        </w:rPr>
        <w:t>等的影响的讨论。</w:t>
      </w:r>
    </w:p>
    <w:p w14:paraId="6E29BAFC"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在本报告中，我们将讨论围绕</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的几个关键话题。我们首先介绍什么是</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以及它为什么重要。然后，我们将解释为什么我们认为</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是基础，以及如何权衡</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。我们还总结了</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的现状和该领域的一些主要参与者。最后，我们讨论未来趋势和一些开放问题。</w:t>
      </w:r>
    </w:p>
    <w:p w14:paraId="51F746C3" w14:textId="77777777" w:rsidR="007B0973" w:rsidRPr="007B0973" w:rsidRDefault="007B0973" w:rsidP="007B0973">
      <w:pPr>
        <w:widowControl/>
        <w:shd w:val="clear" w:color="auto" w:fill="FFFFFF"/>
        <w:spacing w:line="432" w:lineRule="atLeast"/>
        <w:jc w:val="left"/>
        <w:rPr>
          <w:rFonts w:ascii="Segoe UI" w:eastAsia="宋体" w:hAnsi="Segoe UI" w:cs="Segoe UI"/>
          <w:color w:val="333333"/>
          <w:kern w:val="0"/>
          <w:sz w:val="24"/>
          <w:szCs w:val="24"/>
        </w:rPr>
      </w:pPr>
      <w:r w:rsidRPr="007B0973">
        <w:rPr>
          <w:rFonts w:ascii="Segoe UI" w:eastAsia="宋体" w:hAnsi="Segoe UI" w:cs="Segoe UI"/>
          <w:b/>
          <w:bCs/>
          <w:color w:val="333333"/>
          <w:kern w:val="0"/>
          <w:sz w:val="24"/>
          <w:szCs w:val="24"/>
        </w:rPr>
        <w:t>要点：</w:t>
      </w:r>
    </w:p>
    <w:p w14:paraId="1662925D" w14:textId="77777777" w:rsidR="007B0973" w:rsidRPr="007B0973" w:rsidRDefault="007B0973" w:rsidP="007B0973">
      <w:pPr>
        <w:widowControl/>
        <w:numPr>
          <w:ilvl w:val="0"/>
          <w:numId w:val="1"/>
        </w:numPr>
        <w:shd w:val="clear" w:color="auto" w:fill="FFFFFF"/>
        <w:spacing w:line="432" w:lineRule="atLeast"/>
        <w:jc w:val="left"/>
        <w:rPr>
          <w:rFonts w:ascii="Segoe UI" w:eastAsia="宋体" w:hAnsi="Segoe UI" w:cs="Segoe UI"/>
          <w:color w:val="333333"/>
          <w:kern w:val="0"/>
          <w:sz w:val="24"/>
          <w:szCs w:val="24"/>
        </w:rPr>
      </w:pPr>
      <w:r w:rsidRPr="007B0973">
        <w:rPr>
          <w:rFonts w:ascii="Segoe UI" w:eastAsia="宋体" w:hAnsi="Segoe UI" w:cs="Segoe UI"/>
          <w:b/>
          <w:bCs/>
          <w:color w:val="333333"/>
          <w:kern w:val="0"/>
          <w:sz w:val="24"/>
          <w:szCs w:val="24"/>
        </w:rPr>
        <w:t>了解</w:t>
      </w:r>
      <w:r w:rsidRPr="007B0973">
        <w:rPr>
          <w:rFonts w:ascii="Segoe UI" w:eastAsia="宋体" w:hAnsi="Segoe UI" w:cs="Segoe UI"/>
          <w:b/>
          <w:bCs/>
          <w:color w:val="333333"/>
          <w:kern w:val="0"/>
          <w:sz w:val="24"/>
          <w:szCs w:val="24"/>
        </w:rPr>
        <w:t>MEV</w:t>
      </w:r>
      <w:r w:rsidRPr="007B0973">
        <w:rPr>
          <w:rFonts w:ascii="Segoe UI" w:eastAsia="宋体" w:hAnsi="Segoe UI" w:cs="Segoe UI"/>
          <w:b/>
          <w:bCs/>
          <w:color w:val="333333"/>
          <w:kern w:val="0"/>
          <w:sz w:val="24"/>
          <w:szCs w:val="24"/>
        </w:rPr>
        <w:t>很重要。</w:t>
      </w:r>
      <w:r w:rsidRPr="007B0973">
        <w:rPr>
          <w:rFonts w:ascii="Segoe UI" w:eastAsia="宋体" w:hAnsi="Segoe UI" w:cs="Segoe UI"/>
          <w:color w:val="333333"/>
          <w:kern w:val="0"/>
          <w:sz w:val="24"/>
          <w:szCs w:val="24"/>
          <w:highlight w:val="yellow"/>
        </w:rPr>
        <w:t>MEV</w:t>
      </w:r>
      <w:r w:rsidRPr="007B0973">
        <w:rPr>
          <w:rFonts w:ascii="Segoe UI" w:eastAsia="宋体" w:hAnsi="Segoe UI" w:cs="Segoe UI"/>
          <w:color w:val="333333"/>
          <w:kern w:val="0"/>
          <w:sz w:val="24"/>
          <w:szCs w:val="24"/>
          <w:highlight w:val="yellow"/>
        </w:rPr>
        <w:t>影响安全性、稳定性和用户体验。</w:t>
      </w:r>
      <w:r w:rsidRPr="007B0973">
        <w:rPr>
          <w:rFonts w:ascii="Segoe UI" w:eastAsia="宋体" w:hAnsi="Segoe UI" w:cs="Segoe UI"/>
          <w:color w:val="333333"/>
          <w:kern w:val="0"/>
          <w:sz w:val="24"/>
          <w:szCs w:val="24"/>
        </w:rPr>
        <w:t>这也是区块链代币增值的一个关键组成部分。最重要的是，它影响区块链网络的两个基本属性：去中心化和抗审查。</w:t>
      </w:r>
    </w:p>
    <w:p w14:paraId="5E95C65C" w14:textId="77777777" w:rsidR="007B0973" w:rsidRPr="007B0973" w:rsidRDefault="007B0973" w:rsidP="007B0973">
      <w:pPr>
        <w:widowControl/>
        <w:numPr>
          <w:ilvl w:val="0"/>
          <w:numId w:val="1"/>
        </w:numPr>
        <w:shd w:val="clear" w:color="auto" w:fill="FFFFFF"/>
        <w:spacing w:line="432" w:lineRule="atLeast"/>
        <w:jc w:val="left"/>
        <w:rPr>
          <w:rFonts w:ascii="Segoe UI" w:eastAsia="宋体" w:hAnsi="Segoe UI" w:cs="Segoe UI"/>
          <w:color w:val="333333"/>
          <w:kern w:val="0"/>
          <w:sz w:val="24"/>
          <w:szCs w:val="24"/>
        </w:rPr>
      </w:pPr>
      <w:r w:rsidRPr="007B0973">
        <w:rPr>
          <w:rFonts w:ascii="Segoe UI" w:eastAsia="宋体" w:hAnsi="Segoe UI" w:cs="Segoe UI"/>
          <w:b/>
          <w:bCs/>
          <w:color w:val="333333"/>
          <w:kern w:val="0"/>
          <w:sz w:val="24"/>
          <w:szCs w:val="24"/>
        </w:rPr>
        <w:t>MEV</w:t>
      </w:r>
      <w:r w:rsidRPr="007B0973">
        <w:rPr>
          <w:rFonts w:ascii="Segoe UI" w:eastAsia="宋体" w:hAnsi="Segoe UI" w:cs="Segoe UI"/>
          <w:b/>
          <w:bCs/>
          <w:color w:val="333333"/>
          <w:kern w:val="0"/>
          <w:sz w:val="24"/>
          <w:szCs w:val="24"/>
        </w:rPr>
        <w:t>是基础。</w:t>
      </w:r>
      <w:r w:rsidRPr="007B0973">
        <w:rPr>
          <w:rFonts w:ascii="Segoe UI" w:eastAsia="宋体" w:hAnsi="Segoe UI" w:cs="Segoe UI"/>
          <w:color w:val="333333"/>
          <w:kern w:val="0"/>
          <w:sz w:val="24"/>
          <w:szCs w:val="24"/>
          <w:highlight w:val="yellow"/>
        </w:rPr>
        <w:t>有一些解决方案可以减轻某些形式的</w:t>
      </w:r>
      <w:r w:rsidRPr="007B0973">
        <w:rPr>
          <w:rFonts w:ascii="Segoe UI" w:eastAsia="宋体" w:hAnsi="Segoe UI" w:cs="Segoe UI"/>
          <w:color w:val="333333"/>
          <w:kern w:val="0"/>
          <w:sz w:val="24"/>
          <w:szCs w:val="24"/>
          <w:highlight w:val="yellow"/>
        </w:rPr>
        <w:t>MEV</w:t>
      </w:r>
      <w:r w:rsidRPr="007B0973">
        <w:rPr>
          <w:rFonts w:ascii="Segoe UI" w:eastAsia="宋体" w:hAnsi="Segoe UI" w:cs="Segoe UI"/>
          <w:color w:val="333333"/>
          <w:kern w:val="0"/>
          <w:sz w:val="24"/>
          <w:szCs w:val="24"/>
        </w:rPr>
        <w:t>。但最终，</w:t>
      </w:r>
      <w:r w:rsidRPr="007B0973">
        <w:rPr>
          <w:rFonts w:ascii="Segoe UI" w:eastAsia="宋体" w:hAnsi="Segoe UI" w:cs="Segoe UI"/>
          <w:color w:val="333333"/>
          <w:kern w:val="0"/>
          <w:sz w:val="24"/>
          <w:szCs w:val="24"/>
          <w:highlight w:val="yellow"/>
        </w:rPr>
        <w:t>一定量的</w:t>
      </w:r>
      <w:r w:rsidRPr="007B0973">
        <w:rPr>
          <w:rFonts w:ascii="Segoe UI" w:eastAsia="宋体" w:hAnsi="Segoe UI" w:cs="Segoe UI"/>
          <w:color w:val="333333"/>
          <w:kern w:val="0"/>
          <w:sz w:val="24"/>
          <w:szCs w:val="24"/>
          <w:highlight w:val="yellow"/>
        </w:rPr>
        <w:t>MEV</w:t>
      </w:r>
      <w:r w:rsidRPr="007B0973">
        <w:rPr>
          <w:rFonts w:ascii="Segoe UI" w:eastAsia="宋体" w:hAnsi="Segoe UI" w:cs="Segoe UI"/>
          <w:color w:val="333333"/>
          <w:kern w:val="0"/>
          <w:sz w:val="24"/>
          <w:szCs w:val="24"/>
          <w:highlight w:val="yellow"/>
        </w:rPr>
        <w:t>将永远存在</w:t>
      </w:r>
      <w:r w:rsidRPr="007B0973">
        <w:rPr>
          <w:rFonts w:ascii="Segoe UI" w:eastAsia="宋体" w:hAnsi="Segoe UI" w:cs="Segoe UI"/>
          <w:color w:val="333333"/>
          <w:kern w:val="0"/>
          <w:sz w:val="24"/>
          <w:szCs w:val="24"/>
        </w:rPr>
        <w:t>。区块链网络作为智能合约平台，先天具有</w:t>
      </w:r>
      <w:r w:rsidRPr="007B0973">
        <w:rPr>
          <w:rFonts w:ascii="Segoe UI" w:eastAsia="宋体" w:hAnsi="Segoe UI" w:cs="Segoe UI"/>
          <w:color w:val="333333"/>
          <w:kern w:val="0"/>
          <w:sz w:val="24"/>
          <w:szCs w:val="24"/>
          <w:highlight w:val="yellow"/>
        </w:rPr>
        <w:t>无限制</w:t>
      </w:r>
      <w:r w:rsidRPr="007B0973">
        <w:rPr>
          <w:rFonts w:ascii="Segoe UI" w:eastAsia="宋体" w:hAnsi="Segoe UI" w:cs="Segoe UI"/>
          <w:color w:val="333333"/>
          <w:kern w:val="0"/>
          <w:sz w:val="24"/>
          <w:szCs w:val="24"/>
        </w:rPr>
        <w:t>和</w:t>
      </w:r>
      <w:r w:rsidRPr="007B0973">
        <w:rPr>
          <w:rFonts w:ascii="Segoe UI" w:eastAsia="宋体" w:hAnsi="Segoe UI" w:cs="Segoe UI"/>
          <w:color w:val="333333"/>
          <w:kern w:val="0"/>
          <w:sz w:val="24"/>
          <w:szCs w:val="24"/>
          <w:highlight w:val="yellow"/>
        </w:rPr>
        <w:t>无许可</w:t>
      </w:r>
      <w:r w:rsidRPr="007B0973">
        <w:rPr>
          <w:rFonts w:ascii="Segoe UI" w:eastAsia="宋体" w:hAnsi="Segoe UI" w:cs="Segoe UI"/>
          <w:color w:val="333333"/>
          <w:kern w:val="0"/>
          <w:sz w:val="24"/>
          <w:szCs w:val="24"/>
        </w:rPr>
        <w:t>的优势，但同样也受到</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的诅咒。协议和应用程序在处理</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时需要仔细考虑如何进行权衡。</w:t>
      </w:r>
    </w:p>
    <w:p w14:paraId="32E7A9B0" w14:textId="77777777" w:rsidR="007B0973" w:rsidRPr="007B0973" w:rsidRDefault="007B0973" w:rsidP="007B0973">
      <w:pPr>
        <w:widowControl/>
        <w:numPr>
          <w:ilvl w:val="0"/>
          <w:numId w:val="1"/>
        </w:numPr>
        <w:shd w:val="clear" w:color="auto" w:fill="FFFFFF"/>
        <w:spacing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lastRenderedPageBreak/>
        <w:t>我们估计，在</w:t>
      </w:r>
      <w:proofErr w:type="spellStart"/>
      <w:r w:rsidRPr="007B0973">
        <w:rPr>
          <w:rFonts w:ascii="Segoe UI" w:eastAsia="宋体" w:hAnsi="Segoe UI" w:cs="Segoe UI"/>
          <w:color w:val="333333"/>
          <w:kern w:val="0"/>
          <w:sz w:val="24"/>
          <w:szCs w:val="24"/>
          <w:highlight w:val="yellow"/>
        </w:rPr>
        <w:t>PoW</w:t>
      </w:r>
      <w:proofErr w:type="spellEnd"/>
      <w:r w:rsidRPr="007B0973">
        <w:rPr>
          <w:rFonts w:ascii="Segoe UI" w:eastAsia="宋体" w:hAnsi="Segoe UI" w:cs="Segoe UI"/>
          <w:color w:val="333333"/>
          <w:kern w:val="0"/>
          <w:sz w:val="24"/>
          <w:szCs w:val="24"/>
        </w:rPr>
        <w:t>以太坊，</w:t>
      </w:r>
      <w:r w:rsidRPr="007B0973">
        <w:rPr>
          <w:rFonts w:ascii="Segoe UI" w:eastAsia="宋体" w:hAnsi="Segoe UI" w:cs="Segoe UI"/>
          <w:b/>
          <w:bCs/>
          <w:color w:val="333333"/>
          <w:kern w:val="0"/>
          <w:sz w:val="24"/>
          <w:szCs w:val="24"/>
        </w:rPr>
        <w:t>自</w:t>
      </w:r>
      <w:r w:rsidRPr="007B0973">
        <w:rPr>
          <w:rFonts w:ascii="Segoe UI" w:eastAsia="宋体" w:hAnsi="Segoe UI" w:cs="Segoe UI"/>
          <w:b/>
          <w:bCs/>
          <w:color w:val="333333"/>
          <w:kern w:val="0"/>
          <w:sz w:val="24"/>
          <w:szCs w:val="24"/>
        </w:rPr>
        <w:t>2020</w:t>
      </w:r>
      <w:r w:rsidRPr="007B0973">
        <w:rPr>
          <w:rFonts w:ascii="Segoe UI" w:eastAsia="宋体" w:hAnsi="Segoe UI" w:cs="Segoe UI"/>
          <w:b/>
          <w:bCs/>
          <w:color w:val="333333"/>
          <w:kern w:val="0"/>
          <w:sz w:val="24"/>
          <w:szCs w:val="24"/>
        </w:rPr>
        <w:t>年以来，</w:t>
      </w:r>
      <w:r w:rsidRPr="007B0973">
        <w:rPr>
          <w:rFonts w:ascii="Segoe UI" w:eastAsia="宋体" w:hAnsi="Segoe UI" w:cs="Segoe UI"/>
          <w:b/>
          <w:bCs/>
          <w:color w:val="333333"/>
          <w:kern w:val="0"/>
          <w:sz w:val="24"/>
          <w:szCs w:val="24"/>
        </w:rPr>
        <w:t>MEV</w:t>
      </w:r>
      <w:r w:rsidRPr="007B0973">
        <w:rPr>
          <w:rFonts w:ascii="Segoe UI" w:eastAsia="宋体" w:hAnsi="Segoe UI" w:cs="Segoe UI"/>
          <w:b/>
          <w:bCs/>
          <w:color w:val="333333"/>
          <w:kern w:val="0"/>
          <w:sz w:val="24"/>
          <w:szCs w:val="24"/>
        </w:rPr>
        <w:t>为矿工贡献了至少</w:t>
      </w:r>
      <w:r w:rsidRPr="007B0973">
        <w:rPr>
          <w:rFonts w:ascii="Segoe UI" w:eastAsia="宋体" w:hAnsi="Segoe UI" w:cs="Segoe UI"/>
          <w:b/>
          <w:bCs/>
          <w:color w:val="333333"/>
          <w:kern w:val="0"/>
          <w:sz w:val="24"/>
          <w:szCs w:val="24"/>
          <w:highlight w:val="yellow"/>
        </w:rPr>
        <w:t>8%</w:t>
      </w:r>
      <w:r w:rsidRPr="007B0973">
        <w:rPr>
          <w:rFonts w:ascii="Segoe UI" w:eastAsia="宋体" w:hAnsi="Segoe UI" w:cs="Segoe UI"/>
          <w:b/>
          <w:bCs/>
          <w:color w:val="333333"/>
          <w:kern w:val="0"/>
          <w:sz w:val="24"/>
          <w:szCs w:val="24"/>
        </w:rPr>
        <w:t>的总收入。</w:t>
      </w:r>
      <w:r w:rsidRPr="007B0973">
        <w:rPr>
          <w:rFonts w:ascii="Segoe UI" w:eastAsia="宋体" w:hAnsi="Segoe UI" w:cs="Segoe UI"/>
          <w:color w:val="333333"/>
          <w:kern w:val="0"/>
          <w:sz w:val="24"/>
          <w:szCs w:val="24"/>
        </w:rPr>
        <w:t>在主要类别中捕捉</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机会</w:t>
      </w:r>
      <w:r w:rsidRPr="007B0973">
        <w:rPr>
          <w:rFonts w:ascii="Segoe UI" w:eastAsia="宋体" w:hAnsi="Segoe UI" w:cs="Segoe UI"/>
          <w:color w:val="333333"/>
          <w:kern w:val="0"/>
          <w:sz w:val="24"/>
          <w:szCs w:val="24"/>
        </w:rPr>
        <w:t>——</w:t>
      </w:r>
      <w:r w:rsidRPr="007B0973">
        <w:rPr>
          <w:rFonts w:ascii="Segoe UI" w:eastAsia="宋体" w:hAnsi="Segoe UI" w:cs="Segoe UI"/>
          <w:color w:val="333333"/>
          <w:kern w:val="0"/>
          <w:sz w:val="24"/>
          <w:szCs w:val="24"/>
        </w:rPr>
        <w:t>套利、清算和三明治攻击</w:t>
      </w:r>
      <w:r w:rsidRPr="007B0973">
        <w:rPr>
          <w:rFonts w:ascii="Segoe UI" w:eastAsia="宋体" w:hAnsi="Segoe UI" w:cs="Segoe UI"/>
          <w:color w:val="333333"/>
          <w:kern w:val="0"/>
          <w:sz w:val="24"/>
          <w:szCs w:val="24"/>
        </w:rPr>
        <w:t>——</w:t>
      </w:r>
      <w:r w:rsidRPr="007B0973">
        <w:rPr>
          <w:rFonts w:ascii="Segoe UI" w:eastAsia="宋体" w:hAnsi="Segoe UI" w:cs="Segoe UI"/>
          <w:color w:val="333333"/>
          <w:kern w:val="0"/>
          <w:sz w:val="24"/>
          <w:szCs w:val="24"/>
        </w:rPr>
        <w:t>竞争异常激烈，并被少数搜索者所主导。</w:t>
      </w:r>
    </w:p>
    <w:p w14:paraId="7C659ED9" w14:textId="77777777" w:rsidR="007B0973" w:rsidRPr="007B0973" w:rsidRDefault="007B0973" w:rsidP="007B0973">
      <w:pPr>
        <w:widowControl/>
        <w:numPr>
          <w:ilvl w:val="0"/>
          <w:numId w:val="1"/>
        </w:numPr>
        <w:shd w:val="clear" w:color="auto" w:fill="FFFFFF"/>
        <w:spacing w:line="432" w:lineRule="atLeast"/>
        <w:jc w:val="left"/>
        <w:rPr>
          <w:rFonts w:ascii="Segoe UI" w:eastAsia="宋体" w:hAnsi="Segoe UI" w:cs="Segoe UI"/>
          <w:color w:val="333333"/>
          <w:kern w:val="0"/>
          <w:sz w:val="24"/>
          <w:szCs w:val="24"/>
        </w:rPr>
      </w:pPr>
      <w:proofErr w:type="gramStart"/>
      <w:r w:rsidRPr="007B0973">
        <w:rPr>
          <w:rFonts w:ascii="Segoe UI" w:eastAsia="宋体" w:hAnsi="Segoe UI" w:cs="Segoe UI"/>
          <w:color w:val="333333"/>
          <w:kern w:val="0"/>
          <w:sz w:val="24"/>
          <w:szCs w:val="24"/>
        </w:rPr>
        <w:t>尽管</w:t>
      </w:r>
      <w:r w:rsidRPr="007B0973">
        <w:rPr>
          <w:rFonts w:ascii="Segoe UI" w:eastAsia="宋体" w:hAnsi="Segoe UI" w:cs="Segoe UI"/>
          <w:b/>
          <w:bCs/>
          <w:color w:val="333333"/>
          <w:kern w:val="0"/>
          <w:sz w:val="24"/>
          <w:szCs w:val="24"/>
        </w:rPr>
        <w:t>跨链</w:t>
      </w:r>
      <w:proofErr w:type="gramEnd"/>
      <w:r w:rsidRPr="007B0973">
        <w:rPr>
          <w:rFonts w:ascii="Segoe UI" w:eastAsia="宋体" w:hAnsi="Segoe UI" w:cs="Segoe UI"/>
          <w:b/>
          <w:bCs/>
          <w:color w:val="333333"/>
          <w:kern w:val="0"/>
          <w:sz w:val="24"/>
          <w:szCs w:val="24"/>
        </w:rPr>
        <w:t>MEV</w:t>
      </w:r>
      <w:r w:rsidRPr="007B0973">
        <w:rPr>
          <w:rFonts w:ascii="Segoe UI" w:eastAsia="宋体" w:hAnsi="Segoe UI" w:cs="Segoe UI"/>
          <w:color w:val="333333"/>
          <w:kern w:val="0"/>
          <w:sz w:val="24"/>
          <w:szCs w:val="24"/>
        </w:rPr>
        <w:t>目前的影响力可以忽略不计，但它可能成为一股高度集中的力量，影响所有区块链发展。</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对区块链网络的稳定性也是长远来看日益增长的威胁。</w:t>
      </w:r>
    </w:p>
    <w:p w14:paraId="618BE9D5" w14:textId="77777777" w:rsidR="007B0973" w:rsidRPr="007B0973" w:rsidRDefault="007B0973" w:rsidP="007B0973">
      <w:pPr>
        <w:widowControl/>
        <w:numPr>
          <w:ilvl w:val="0"/>
          <w:numId w:val="1"/>
        </w:numPr>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我们可以预见，在未来的订单流支付（</w:t>
      </w:r>
      <w:r w:rsidRPr="007B0973">
        <w:rPr>
          <w:rFonts w:ascii="Segoe UI" w:eastAsia="宋体" w:hAnsi="Segoe UI" w:cs="Segoe UI"/>
          <w:color w:val="333333"/>
          <w:kern w:val="0"/>
          <w:sz w:val="24"/>
          <w:szCs w:val="24"/>
        </w:rPr>
        <w:t>PFOF</w:t>
      </w:r>
      <w:r w:rsidRPr="007B0973">
        <w:rPr>
          <w:rFonts w:ascii="Segoe UI" w:eastAsia="宋体" w:hAnsi="Segoe UI" w:cs="Segoe UI"/>
          <w:color w:val="333333"/>
          <w:kern w:val="0"/>
          <w:sz w:val="24"/>
          <w:szCs w:val="24"/>
        </w:rPr>
        <w:t>）或事务流拍卖的场景，会将一定量的</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返还给用户。在这些场景下，最有可能的路径是更大程度地集中区块建设者并降低验证者的产量，但要实现这些目的还需更多研究。</w:t>
      </w:r>
    </w:p>
    <w:p w14:paraId="4F968C16" w14:textId="77777777" w:rsidR="007B0973" w:rsidRPr="007B0973" w:rsidRDefault="007B0973" w:rsidP="007B0973">
      <w:pPr>
        <w:widowControl/>
        <w:shd w:val="clear" w:color="auto" w:fill="FFFFFF"/>
        <w:spacing w:line="432" w:lineRule="atLeast"/>
        <w:jc w:val="left"/>
        <w:rPr>
          <w:rFonts w:ascii="Segoe UI" w:eastAsia="宋体" w:hAnsi="Segoe UI" w:cs="Segoe UI"/>
          <w:color w:val="333333"/>
          <w:kern w:val="0"/>
          <w:sz w:val="24"/>
          <w:szCs w:val="24"/>
        </w:rPr>
      </w:pPr>
      <w:r w:rsidRPr="007B0973">
        <w:rPr>
          <w:rFonts w:ascii="Segoe UI" w:eastAsia="宋体" w:hAnsi="Segoe UI" w:cs="Segoe UI"/>
          <w:b/>
          <w:bCs/>
          <w:color w:val="333333"/>
          <w:kern w:val="0"/>
          <w:sz w:val="24"/>
          <w:szCs w:val="24"/>
          <w:highlight w:val="yellow"/>
        </w:rPr>
        <w:t>内存池</w:t>
      </w:r>
    </w:p>
    <w:p w14:paraId="5D88FD8F"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Daian</w:t>
      </w:r>
      <w:r w:rsidRPr="007B0973">
        <w:rPr>
          <w:rFonts w:ascii="Segoe UI" w:eastAsia="宋体" w:hAnsi="Segoe UI" w:cs="Segoe UI"/>
          <w:color w:val="333333"/>
          <w:kern w:val="0"/>
          <w:sz w:val="24"/>
          <w:szCs w:val="24"/>
        </w:rPr>
        <w:t>等人在开创性的报告中首次定义了</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。研究人员发现并研究</w:t>
      </w:r>
      <w:proofErr w:type="gramStart"/>
      <w:r w:rsidRPr="007B0973">
        <w:rPr>
          <w:rFonts w:ascii="Segoe UI" w:eastAsia="宋体" w:hAnsi="Segoe UI" w:cs="Segoe UI"/>
          <w:color w:val="333333"/>
          <w:kern w:val="0"/>
          <w:sz w:val="24"/>
          <w:szCs w:val="24"/>
        </w:rPr>
        <w:t>以太坊上的</w:t>
      </w:r>
      <w:proofErr w:type="gramEnd"/>
      <w:r w:rsidRPr="007B0973">
        <w:rPr>
          <w:rFonts w:ascii="Segoe UI" w:eastAsia="宋体" w:hAnsi="Segoe UI" w:cs="Segoe UI"/>
          <w:color w:val="333333"/>
          <w:kern w:val="0"/>
          <w:sz w:val="24"/>
          <w:szCs w:val="24"/>
        </w:rPr>
        <w:t>多个</w:t>
      </w:r>
      <w:r w:rsidRPr="007B0973">
        <w:rPr>
          <w:rFonts w:ascii="Segoe UI" w:eastAsia="宋体" w:hAnsi="Segoe UI" w:cs="Segoe UI"/>
          <w:color w:val="333333"/>
          <w:kern w:val="0"/>
          <w:sz w:val="24"/>
          <w:szCs w:val="24"/>
          <w:highlight w:val="yellow"/>
        </w:rPr>
        <w:t>机器人</w:t>
      </w:r>
      <w:r w:rsidRPr="007B0973">
        <w:rPr>
          <w:rFonts w:ascii="Segoe UI" w:eastAsia="宋体" w:hAnsi="Segoe UI" w:cs="Segoe UI"/>
          <w:color w:val="333333"/>
          <w:kern w:val="0"/>
          <w:sz w:val="24"/>
          <w:szCs w:val="24"/>
        </w:rPr>
        <w:t>，他们相互竞争以获得</w:t>
      </w:r>
      <w:r w:rsidRPr="007B0973">
        <w:rPr>
          <w:rFonts w:ascii="Segoe UI" w:eastAsia="宋体" w:hAnsi="Segoe UI" w:cs="Segoe UI"/>
          <w:color w:val="333333"/>
          <w:kern w:val="0"/>
          <w:sz w:val="24"/>
          <w:szCs w:val="24"/>
          <w:highlight w:val="yellow"/>
        </w:rPr>
        <w:t>优先排序</w:t>
      </w:r>
      <w:r w:rsidRPr="007B0973">
        <w:rPr>
          <w:rFonts w:ascii="Segoe UI" w:eastAsia="宋体" w:hAnsi="Segoe UI" w:cs="Segoe UI"/>
          <w:color w:val="333333"/>
          <w:kern w:val="0"/>
          <w:sz w:val="24"/>
          <w:szCs w:val="24"/>
        </w:rPr>
        <w:t>，并详细说明了它们对区块链的影响。该论文还首次提出了</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的定义，即</w:t>
      </w:r>
      <w:r w:rsidRPr="007B0973">
        <w:rPr>
          <w:rFonts w:ascii="Segoe UI" w:eastAsia="宋体" w:hAnsi="Segoe UI" w:cs="Segoe UI"/>
          <w:color w:val="333333"/>
          <w:kern w:val="0"/>
          <w:sz w:val="24"/>
          <w:szCs w:val="24"/>
        </w:rPr>
        <w:t>“</w:t>
      </w:r>
      <w:r w:rsidRPr="007B0973">
        <w:rPr>
          <w:rFonts w:ascii="Segoe UI" w:eastAsia="宋体" w:hAnsi="Segoe UI" w:cs="Segoe UI"/>
          <w:color w:val="333333"/>
          <w:kern w:val="0"/>
          <w:sz w:val="24"/>
          <w:szCs w:val="24"/>
          <w:highlight w:val="yellow"/>
        </w:rPr>
        <w:t>在给定的时间框架内，以太坊矿工可以从交易操纵中提取的总量，其中可能包括多个区块的交易价值。</w:t>
      </w:r>
      <w:r w:rsidRPr="007B0973">
        <w:rPr>
          <w:rFonts w:ascii="Segoe UI" w:eastAsia="宋体" w:hAnsi="Segoe UI" w:cs="Segoe UI"/>
          <w:color w:val="333333"/>
          <w:kern w:val="0"/>
          <w:sz w:val="24"/>
          <w:szCs w:val="24"/>
        </w:rPr>
        <w:t>”</w:t>
      </w:r>
    </w:p>
    <w:p w14:paraId="6B74416C" w14:textId="77777777" w:rsidR="007B0973" w:rsidRPr="007B0973" w:rsidRDefault="007B0973" w:rsidP="007B0973">
      <w:pPr>
        <w:widowControl/>
        <w:shd w:val="clear" w:color="auto" w:fill="FFFFFF"/>
        <w:spacing w:line="432" w:lineRule="atLeast"/>
        <w:jc w:val="left"/>
        <w:rPr>
          <w:rFonts w:ascii="Segoe UI" w:eastAsia="宋体" w:hAnsi="Segoe UI" w:cs="Segoe UI"/>
          <w:color w:val="333333"/>
          <w:kern w:val="0"/>
          <w:sz w:val="24"/>
          <w:szCs w:val="24"/>
        </w:rPr>
      </w:pPr>
      <w:r w:rsidRPr="007B0973">
        <w:rPr>
          <w:rFonts w:ascii="Segoe UI" w:eastAsia="宋体" w:hAnsi="Segoe UI" w:cs="Segoe UI"/>
          <w:b/>
          <w:bCs/>
          <w:color w:val="333333"/>
          <w:kern w:val="0"/>
          <w:sz w:val="24"/>
          <w:szCs w:val="24"/>
        </w:rPr>
        <w:t>以太</w:t>
      </w:r>
      <w:proofErr w:type="gramStart"/>
      <w:r w:rsidRPr="007B0973">
        <w:rPr>
          <w:rFonts w:ascii="Segoe UI" w:eastAsia="宋体" w:hAnsi="Segoe UI" w:cs="Segoe UI"/>
          <w:b/>
          <w:bCs/>
          <w:color w:val="333333"/>
          <w:kern w:val="0"/>
          <w:sz w:val="24"/>
          <w:szCs w:val="24"/>
        </w:rPr>
        <w:t>坊交易</w:t>
      </w:r>
      <w:proofErr w:type="gramEnd"/>
      <w:r w:rsidRPr="007B0973">
        <w:rPr>
          <w:rFonts w:ascii="Segoe UI" w:eastAsia="宋体" w:hAnsi="Segoe UI" w:cs="Segoe UI"/>
          <w:b/>
          <w:bCs/>
          <w:color w:val="333333"/>
          <w:kern w:val="0"/>
          <w:sz w:val="24"/>
          <w:szCs w:val="24"/>
        </w:rPr>
        <w:t>的生命周期</w:t>
      </w:r>
    </w:p>
    <w:p w14:paraId="65FEAA58"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假设</w:t>
      </w:r>
      <w:r w:rsidRPr="007B0973">
        <w:rPr>
          <w:rFonts w:ascii="Segoe UI" w:eastAsia="宋体" w:hAnsi="Segoe UI" w:cs="Segoe UI"/>
          <w:color w:val="333333"/>
          <w:kern w:val="0"/>
          <w:sz w:val="24"/>
          <w:szCs w:val="24"/>
        </w:rPr>
        <w:t>Joe</w:t>
      </w:r>
      <w:r w:rsidRPr="007B0973">
        <w:rPr>
          <w:rFonts w:ascii="Segoe UI" w:eastAsia="宋体" w:hAnsi="Segoe UI" w:cs="Segoe UI"/>
          <w:color w:val="333333"/>
          <w:kern w:val="0"/>
          <w:sz w:val="24"/>
          <w:szCs w:val="24"/>
        </w:rPr>
        <w:t>想在一个去中心化交易所把</w:t>
      </w:r>
      <w:r w:rsidRPr="007B0973">
        <w:rPr>
          <w:rFonts w:ascii="Segoe UI" w:eastAsia="宋体" w:hAnsi="Segoe UI" w:cs="Segoe UI"/>
          <w:color w:val="333333"/>
          <w:kern w:val="0"/>
          <w:sz w:val="24"/>
          <w:szCs w:val="24"/>
        </w:rPr>
        <w:t>100 ETH</w:t>
      </w:r>
      <w:r w:rsidRPr="007B0973">
        <w:rPr>
          <w:rFonts w:ascii="Segoe UI" w:eastAsia="宋体" w:hAnsi="Segoe UI" w:cs="Segoe UI"/>
          <w:color w:val="333333"/>
          <w:kern w:val="0"/>
          <w:sz w:val="24"/>
          <w:szCs w:val="24"/>
        </w:rPr>
        <w:t>换成</w:t>
      </w:r>
      <w:r w:rsidRPr="007B0973">
        <w:rPr>
          <w:rFonts w:ascii="Segoe UI" w:eastAsia="宋体" w:hAnsi="Segoe UI" w:cs="Segoe UI"/>
          <w:color w:val="333333"/>
          <w:kern w:val="0"/>
          <w:sz w:val="24"/>
          <w:szCs w:val="24"/>
        </w:rPr>
        <w:t>USDC</w:t>
      </w:r>
      <w:r w:rsidRPr="007B0973">
        <w:rPr>
          <w:rFonts w:ascii="Segoe UI" w:eastAsia="宋体" w:hAnsi="Segoe UI" w:cs="Segoe UI"/>
          <w:color w:val="333333"/>
          <w:kern w:val="0"/>
          <w:sz w:val="24"/>
          <w:szCs w:val="24"/>
        </w:rPr>
        <w:t>。于是他导航到</w:t>
      </w:r>
      <w:r w:rsidRPr="007B0973">
        <w:rPr>
          <w:rFonts w:ascii="Segoe UI" w:eastAsia="宋体" w:hAnsi="Segoe UI" w:cs="Segoe UI"/>
          <w:color w:val="333333"/>
          <w:kern w:val="0"/>
          <w:sz w:val="24"/>
          <w:szCs w:val="24"/>
        </w:rPr>
        <w:t>Uniswap</w:t>
      </w:r>
      <w:r w:rsidRPr="007B0973">
        <w:rPr>
          <w:rFonts w:ascii="Segoe UI" w:eastAsia="宋体" w:hAnsi="Segoe UI" w:cs="Segoe UI"/>
          <w:color w:val="333333"/>
          <w:kern w:val="0"/>
          <w:sz w:val="24"/>
          <w:szCs w:val="24"/>
        </w:rPr>
        <w:t>的前端并连接他的</w:t>
      </w:r>
      <w:r w:rsidRPr="007B0973">
        <w:rPr>
          <w:rFonts w:ascii="Segoe UI" w:eastAsia="宋体" w:hAnsi="Segoe UI" w:cs="Segoe UI"/>
          <w:color w:val="333333"/>
          <w:kern w:val="0"/>
          <w:sz w:val="24"/>
          <w:szCs w:val="24"/>
        </w:rPr>
        <w:t>MetaMask</w:t>
      </w:r>
      <w:r w:rsidRPr="007B0973">
        <w:rPr>
          <w:rFonts w:ascii="Segoe UI" w:eastAsia="宋体" w:hAnsi="Segoe UI" w:cs="Segoe UI"/>
          <w:color w:val="333333"/>
          <w:kern w:val="0"/>
          <w:sz w:val="24"/>
          <w:szCs w:val="24"/>
        </w:rPr>
        <w:t>钱包。他指定了交易的输入内容：</w:t>
      </w:r>
      <w:r w:rsidRPr="007B0973">
        <w:rPr>
          <w:rFonts w:ascii="Segoe UI" w:eastAsia="宋体" w:hAnsi="Segoe UI" w:cs="Segoe UI"/>
          <w:color w:val="333333"/>
          <w:kern w:val="0"/>
          <w:sz w:val="24"/>
          <w:szCs w:val="24"/>
        </w:rPr>
        <w:t>1000 ETH</w:t>
      </w:r>
      <w:r w:rsidRPr="007B0973">
        <w:rPr>
          <w:rFonts w:ascii="Segoe UI" w:eastAsia="宋体" w:hAnsi="Segoe UI" w:cs="Segoe UI"/>
          <w:color w:val="333333"/>
          <w:kern w:val="0"/>
          <w:sz w:val="24"/>
          <w:szCs w:val="24"/>
        </w:rPr>
        <w:t>换</w:t>
      </w:r>
      <w:r w:rsidRPr="007B0973">
        <w:rPr>
          <w:rFonts w:ascii="Segoe UI" w:eastAsia="宋体" w:hAnsi="Segoe UI" w:cs="Segoe UI"/>
          <w:color w:val="333333"/>
          <w:kern w:val="0"/>
          <w:sz w:val="24"/>
          <w:szCs w:val="24"/>
        </w:rPr>
        <w:t>130</w:t>
      </w:r>
      <w:r w:rsidRPr="007B0973">
        <w:rPr>
          <w:rFonts w:ascii="Segoe UI" w:eastAsia="宋体" w:hAnsi="Segoe UI" w:cs="Segoe UI"/>
          <w:color w:val="333333"/>
          <w:kern w:val="0"/>
          <w:sz w:val="24"/>
          <w:szCs w:val="24"/>
        </w:rPr>
        <w:t>万美元</w:t>
      </w:r>
      <w:r w:rsidRPr="007B0973">
        <w:rPr>
          <w:rFonts w:ascii="Segoe UI" w:eastAsia="宋体" w:hAnsi="Segoe UI" w:cs="Segoe UI"/>
          <w:color w:val="333333"/>
          <w:kern w:val="0"/>
          <w:sz w:val="24"/>
          <w:szCs w:val="24"/>
        </w:rPr>
        <w:t>USDC</w:t>
      </w:r>
      <w:r w:rsidRPr="007B0973">
        <w:rPr>
          <w:rFonts w:ascii="Segoe UI" w:eastAsia="宋体" w:hAnsi="Segoe UI" w:cs="Segoe UI"/>
          <w:color w:val="333333"/>
          <w:kern w:val="0"/>
          <w:sz w:val="24"/>
          <w:szCs w:val="24"/>
        </w:rPr>
        <w:t>，</w:t>
      </w:r>
      <w:proofErr w:type="gramStart"/>
      <w:r w:rsidRPr="007B0973">
        <w:rPr>
          <w:rFonts w:ascii="Segoe UI" w:eastAsia="宋体" w:hAnsi="Segoe UI" w:cs="Segoe UI"/>
          <w:color w:val="333333"/>
          <w:kern w:val="0"/>
          <w:sz w:val="24"/>
          <w:szCs w:val="24"/>
        </w:rPr>
        <w:t>滑点容差</w:t>
      </w:r>
      <w:proofErr w:type="gramEnd"/>
      <w:r w:rsidRPr="007B0973">
        <w:rPr>
          <w:rFonts w:ascii="Segoe UI" w:eastAsia="宋体" w:hAnsi="Segoe UI" w:cs="Segoe UI"/>
          <w:color w:val="333333"/>
          <w:kern w:val="0"/>
          <w:sz w:val="24"/>
          <w:szCs w:val="24"/>
        </w:rPr>
        <w:t>1.0%</w:t>
      </w:r>
      <w:r w:rsidRPr="007B0973">
        <w:rPr>
          <w:rFonts w:ascii="Segoe UI" w:eastAsia="宋体" w:hAnsi="Segoe UI" w:cs="Segoe UI"/>
          <w:color w:val="333333"/>
          <w:kern w:val="0"/>
          <w:sz w:val="24"/>
          <w:szCs w:val="24"/>
        </w:rPr>
        <w:t>，然后签署交易。</w:t>
      </w:r>
    </w:p>
    <w:p w14:paraId="75D9D133"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他的交易首先通过</w:t>
      </w:r>
      <w:r w:rsidRPr="007B0973">
        <w:rPr>
          <w:rFonts w:ascii="Segoe UI" w:eastAsia="宋体" w:hAnsi="Segoe UI" w:cs="Segoe UI"/>
          <w:color w:val="333333"/>
          <w:kern w:val="0"/>
          <w:sz w:val="24"/>
          <w:szCs w:val="24"/>
          <w:highlight w:val="yellow"/>
        </w:rPr>
        <w:t>MetaMask</w:t>
      </w:r>
      <w:r w:rsidRPr="007B0973">
        <w:rPr>
          <w:rFonts w:ascii="Segoe UI" w:eastAsia="宋体" w:hAnsi="Segoe UI" w:cs="Segoe UI"/>
          <w:color w:val="333333"/>
          <w:kern w:val="0"/>
          <w:sz w:val="24"/>
          <w:szCs w:val="24"/>
        </w:rPr>
        <w:t>的默认</w:t>
      </w:r>
      <w:r w:rsidRPr="007B0973">
        <w:rPr>
          <w:rFonts w:ascii="Segoe UI" w:eastAsia="宋体" w:hAnsi="Segoe UI" w:cs="Segoe UI"/>
          <w:color w:val="333333"/>
          <w:kern w:val="0"/>
          <w:sz w:val="24"/>
          <w:szCs w:val="24"/>
        </w:rPr>
        <w:t>RPC</w:t>
      </w:r>
      <w:r w:rsidRPr="007B0973">
        <w:rPr>
          <w:rFonts w:ascii="Segoe UI" w:eastAsia="宋体" w:hAnsi="Segoe UI" w:cs="Segoe UI"/>
          <w:color w:val="333333"/>
          <w:kern w:val="0"/>
          <w:sz w:val="24"/>
          <w:szCs w:val="24"/>
        </w:rPr>
        <w:t>端点发送到</w:t>
      </w:r>
      <w:proofErr w:type="spellStart"/>
      <w:r w:rsidRPr="007B0973">
        <w:rPr>
          <w:rFonts w:ascii="Segoe UI" w:eastAsia="宋体" w:hAnsi="Segoe UI" w:cs="Segoe UI"/>
          <w:color w:val="333333"/>
          <w:kern w:val="0"/>
          <w:sz w:val="24"/>
          <w:szCs w:val="24"/>
          <w:highlight w:val="yellow"/>
        </w:rPr>
        <w:t>Infura</w:t>
      </w:r>
      <w:proofErr w:type="spellEnd"/>
      <w:r w:rsidRPr="007B0973">
        <w:rPr>
          <w:rFonts w:ascii="Segoe UI" w:eastAsia="宋体" w:hAnsi="Segoe UI" w:cs="Segoe UI"/>
          <w:color w:val="333333"/>
          <w:kern w:val="0"/>
          <w:sz w:val="24"/>
          <w:szCs w:val="24"/>
        </w:rPr>
        <w:t>。</w:t>
      </w:r>
      <w:proofErr w:type="spellStart"/>
      <w:r w:rsidRPr="007B0973">
        <w:rPr>
          <w:rFonts w:ascii="Segoe UI" w:eastAsia="宋体" w:hAnsi="Segoe UI" w:cs="Segoe UI"/>
          <w:color w:val="333333"/>
          <w:kern w:val="0"/>
          <w:sz w:val="24"/>
          <w:szCs w:val="24"/>
        </w:rPr>
        <w:t>Infura</w:t>
      </w:r>
      <w:proofErr w:type="spellEnd"/>
      <w:r w:rsidRPr="007B0973">
        <w:rPr>
          <w:rFonts w:ascii="Segoe UI" w:eastAsia="宋体" w:hAnsi="Segoe UI" w:cs="Segoe UI"/>
          <w:color w:val="333333"/>
          <w:kern w:val="0"/>
          <w:sz w:val="24"/>
          <w:szCs w:val="24"/>
        </w:rPr>
        <w:t>将此请求传播到以太</w:t>
      </w:r>
      <w:proofErr w:type="gramStart"/>
      <w:r w:rsidRPr="007B0973">
        <w:rPr>
          <w:rFonts w:ascii="Segoe UI" w:eastAsia="宋体" w:hAnsi="Segoe UI" w:cs="Segoe UI"/>
          <w:color w:val="333333"/>
          <w:kern w:val="0"/>
          <w:sz w:val="24"/>
          <w:szCs w:val="24"/>
        </w:rPr>
        <w:t>坊网络</w:t>
      </w:r>
      <w:proofErr w:type="gramEnd"/>
      <w:r w:rsidRPr="007B0973">
        <w:rPr>
          <w:rFonts w:ascii="Segoe UI" w:eastAsia="宋体" w:hAnsi="Segoe UI" w:cs="Segoe UI"/>
          <w:color w:val="333333"/>
          <w:kern w:val="0"/>
          <w:sz w:val="24"/>
          <w:szCs w:val="24"/>
        </w:rPr>
        <w:t>中的其他节点，这些节点再以相似方式传播到它们所连接的节点。</w:t>
      </w:r>
    </w:p>
    <w:p w14:paraId="403B8C8F"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highlight w:val="yellow"/>
        </w:rPr>
        <w:lastRenderedPageBreak/>
        <w:t>每个</w:t>
      </w:r>
      <w:proofErr w:type="gramStart"/>
      <w:r w:rsidRPr="007B0973">
        <w:rPr>
          <w:rFonts w:ascii="Segoe UI" w:eastAsia="宋体" w:hAnsi="Segoe UI" w:cs="Segoe UI"/>
          <w:color w:val="333333"/>
          <w:kern w:val="0"/>
          <w:sz w:val="24"/>
          <w:szCs w:val="24"/>
          <w:highlight w:val="yellow"/>
        </w:rPr>
        <w:t>验证器</w:t>
      </w:r>
      <w:proofErr w:type="gramEnd"/>
      <w:r w:rsidRPr="007B0973">
        <w:rPr>
          <w:rFonts w:ascii="Segoe UI" w:eastAsia="宋体" w:hAnsi="Segoe UI" w:cs="Segoe UI"/>
          <w:color w:val="333333"/>
          <w:kern w:val="0"/>
          <w:sz w:val="24"/>
          <w:szCs w:val="24"/>
          <w:highlight w:val="yellow"/>
        </w:rPr>
        <w:t>都有自己的内存池，内存池是每个</w:t>
      </w:r>
      <w:proofErr w:type="gramStart"/>
      <w:r w:rsidRPr="007B0973">
        <w:rPr>
          <w:rFonts w:ascii="Segoe UI" w:eastAsia="宋体" w:hAnsi="Segoe UI" w:cs="Segoe UI"/>
          <w:color w:val="333333"/>
          <w:kern w:val="0"/>
          <w:sz w:val="24"/>
          <w:szCs w:val="24"/>
          <w:highlight w:val="yellow"/>
        </w:rPr>
        <w:t>验证器维护</w:t>
      </w:r>
      <w:proofErr w:type="gramEnd"/>
      <w:r w:rsidRPr="007B0973">
        <w:rPr>
          <w:rFonts w:ascii="Segoe UI" w:eastAsia="宋体" w:hAnsi="Segoe UI" w:cs="Segoe UI"/>
          <w:color w:val="333333"/>
          <w:kern w:val="0"/>
          <w:sz w:val="24"/>
          <w:szCs w:val="24"/>
          <w:highlight w:val="yellow"/>
        </w:rPr>
        <w:t>的待确认交易数据库。</w:t>
      </w:r>
      <w:r w:rsidRPr="007B0973">
        <w:rPr>
          <w:rFonts w:ascii="Segoe UI" w:eastAsia="宋体" w:hAnsi="Segoe UI" w:cs="Segoe UI"/>
          <w:color w:val="333333"/>
          <w:kern w:val="0"/>
          <w:sz w:val="24"/>
          <w:szCs w:val="24"/>
        </w:rPr>
        <w:t>它基于自己的内存池构建交易区块。通常，这些交易是</w:t>
      </w:r>
      <w:r w:rsidRPr="007B0973">
        <w:rPr>
          <w:rFonts w:ascii="Segoe UI" w:eastAsia="宋体" w:hAnsi="Segoe UI" w:cs="Segoe UI"/>
          <w:color w:val="333333"/>
          <w:kern w:val="0"/>
          <w:sz w:val="24"/>
          <w:szCs w:val="24"/>
          <w:highlight w:val="yellow"/>
        </w:rPr>
        <w:t>按</w:t>
      </w:r>
      <w:r w:rsidRPr="007B0973">
        <w:rPr>
          <w:rFonts w:ascii="Segoe UI" w:eastAsia="宋体" w:hAnsi="Segoe UI" w:cs="Segoe UI"/>
          <w:color w:val="333333"/>
          <w:kern w:val="0"/>
          <w:sz w:val="24"/>
          <w:szCs w:val="24"/>
          <w:highlight w:val="yellow"/>
        </w:rPr>
        <w:t>Gas</w:t>
      </w:r>
      <w:r w:rsidRPr="007B0973">
        <w:rPr>
          <w:rFonts w:ascii="Segoe UI" w:eastAsia="宋体" w:hAnsi="Segoe UI" w:cs="Segoe UI"/>
          <w:color w:val="333333"/>
          <w:kern w:val="0"/>
          <w:sz w:val="24"/>
          <w:szCs w:val="24"/>
          <w:highlight w:val="yellow"/>
        </w:rPr>
        <w:t>费用排序</w:t>
      </w:r>
      <w:r w:rsidRPr="007B0973">
        <w:rPr>
          <w:rFonts w:ascii="Segoe UI" w:eastAsia="宋体" w:hAnsi="Segoe UI" w:cs="Segoe UI"/>
          <w:color w:val="333333"/>
          <w:kern w:val="0"/>
          <w:sz w:val="24"/>
          <w:szCs w:val="24"/>
        </w:rPr>
        <w:t>的。或者，验证者可以运行</w:t>
      </w:r>
      <w:r w:rsidRPr="007B0973">
        <w:rPr>
          <w:rFonts w:ascii="Segoe UI" w:eastAsia="宋体" w:hAnsi="Segoe UI" w:cs="Segoe UI"/>
          <w:color w:val="333333"/>
          <w:kern w:val="0"/>
          <w:sz w:val="24"/>
          <w:szCs w:val="24"/>
          <w:highlight w:val="yellow"/>
        </w:rPr>
        <w:t>自定义软件</w:t>
      </w:r>
      <w:r w:rsidRPr="007B0973">
        <w:rPr>
          <w:rFonts w:ascii="Segoe UI" w:eastAsia="宋体" w:hAnsi="Segoe UI" w:cs="Segoe UI"/>
          <w:color w:val="333333"/>
          <w:kern w:val="0"/>
          <w:sz w:val="24"/>
          <w:szCs w:val="24"/>
        </w:rPr>
        <w:t>，根据自己的规则和逻辑对交易进行排序。</w:t>
      </w:r>
    </w:p>
    <w:p w14:paraId="478C2DAE"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每</w:t>
      </w:r>
      <w:r w:rsidRPr="007B0973">
        <w:rPr>
          <w:rFonts w:ascii="Segoe UI" w:eastAsia="宋体" w:hAnsi="Segoe UI" w:cs="Segoe UI"/>
          <w:color w:val="333333"/>
          <w:kern w:val="0"/>
          <w:sz w:val="24"/>
          <w:szCs w:val="24"/>
        </w:rPr>
        <w:t>12</w:t>
      </w:r>
      <w:r w:rsidRPr="007B0973">
        <w:rPr>
          <w:rFonts w:ascii="Segoe UI" w:eastAsia="宋体" w:hAnsi="Segoe UI" w:cs="Segoe UI"/>
          <w:color w:val="333333"/>
          <w:kern w:val="0"/>
          <w:sz w:val="24"/>
          <w:szCs w:val="24"/>
        </w:rPr>
        <w:t>秒，会</w:t>
      </w:r>
      <w:r w:rsidRPr="007B0973">
        <w:rPr>
          <w:rFonts w:ascii="Segoe UI" w:eastAsia="宋体" w:hAnsi="Segoe UI" w:cs="Segoe UI"/>
          <w:color w:val="333333"/>
          <w:kern w:val="0"/>
          <w:sz w:val="24"/>
          <w:szCs w:val="24"/>
          <w:highlight w:val="yellow"/>
        </w:rPr>
        <w:t>随机</w:t>
      </w:r>
      <w:r w:rsidRPr="007B0973">
        <w:rPr>
          <w:rFonts w:ascii="Segoe UI" w:eastAsia="宋体" w:hAnsi="Segoe UI" w:cs="Segoe UI"/>
          <w:color w:val="333333"/>
          <w:kern w:val="0"/>
          <w:sz w:val="24"/>
          <w:szCs w:val="24"/>
        </w:rPr>
        <w:t>选择一个以太坊验证者来构建和提出一个交易区块。提议者向网络广播新区块的产生。一个由其他验证者组成的</w:t>
      </w:r>
      <w:r w:rsidRPr="007B0973">
        <w:rPr>
          <w:rFonts w:ascii="Segoe UI" w:eastAsia="宋体" w:hAnsi="Segoe UI" w:cs="Segoe UI"/>
          <w:color w:val="333333"/>
          <w:kern w:val="0"/>
          <w:sz w:val="24"/>
          <w:szCs w:val="24"/>
          <w:highlight w:val="yellow"/>
        </w:rPr>
        <w:t>委员会</w:t>
      </w:r>
      <w:r w:rsidRPr="007B0973">
        <w:rPr>
          <w:rFonts w:ascii="Segoe UI" w:eastAsia="宋体" w:hAnsi="Segoe UI" w:cs="Segoe UI"/>
          <w:color w:val="333333"/>
          <w:kern w:val="0"/>
          <w:sz w:val="24"/>
          <w:szCs w:val="24"/>
        </w:rPr>
        <w:t>会被</w:t>
      </w:r>
      <w:r w:rsidRPr="007B0973">
        <w:rPr>
          <w:rFonts w:ascii="Segoe UI" w:eastAsia="宋体" w:hAnsi="Segoe UI" w:cs="Segoe UI"/>
          <w:color w:val="333333"/>
          <w:kern w:val="0"/>
          <w:sz w:val="24"/>
          <w:szCs w:val="24"/>
          <w:highlight w:val="yellow"/>
        </w:rPr>
        <w:t>随机</w:t>
      </w:r>
      <w:r w:rsidRPr="007B0973">
        <w:rPr>
          <w:rFonts w:ascii="Segoe UI" w:eastAsia="宋体" w:hAnsi="Segoe UI" w:cs="Segoe UI"/>
          <w:color w:val="333333"/>
          <w:kern w:val="0"/>
          <w:sz w:val="24"/>
          <w:szCs w:val="24"/>
        </w:rPr>
        <w:t>选择，来确定区块的有效性并对其证明。提交交易后，它们将从节点的内存池中移除。</w:t>
      </w:r>
    </w:p>
    <w:p w14:paraId="67C13CFB" w14:textId="77777777" w:rsidR="007B0973" w:rsidRPr="007B0973" w:rsidRDefault="007B0973" w:rsidP="007B0973">
      <w:pPr>
        <w:widowControl/>
        <w:shd w:val="clear" w:color="auto" w:fill="FFFFFF"/>
        <w:spacing w:line="432" w:lineRule="atLeast"/>
        <w:jc w:val="left"/>
        <w:rPr>
          <w:rFonts w:ascii="Segoe UI" w:eastAsia="宋体" w:hAnsi="Segoe UI" w:cs="Segoe UI"/>
          <w:color w:val="333333"/>
          <w:kern w:val="0"/>
          <w:sz w:val="24"/>
          <w:szCs w:val="24"/>
        </w:rPr>
      </w:pPr>
      <w:r w:rsidRPr="007B0973">
        <w:rPr>
          <w:rFonts w:ascii="Segoe UI" w:eastAsia="宋体" w:hAnsi="Segoe UI" w:cs="Segoe UI"/>
          <w:b/>
          <w:bCs/>
          <w:color w:val="333333"/>
          <w:kern w:val="0"/>
          <w:sz w:val="24"/>
          <w:szCs w:val="24"/>
        </w:rPr>
        <w:t xml:space="preserve">MEV </w:t>
      </w:r>
      <w:r w:rsidRPr="007B0973">
        <w:rPr>
          <w:rFonts w:ascii="Segoe UI" w:eastAsia="宋体" w:hAnsi="Segoe UI" w:cs="Segoe UI"/>
          <w:b/>
          <w:bCs/>
          <w:color w:val="333333"/>
          <w:kern w:val="0"/>
          <w:sz w:val="24"/>
          <w:szCs w:val="24"/>
        </w:rPr>
        <w:t>是如何产生的</w:t>
      </w:r>
    </w:p>
    <w:p w14:paraId="7B4D620A"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highlight w:val="yellow"/>
        </w:rPr>
        <w:t>所有人都可以查看内存池。</w:t>
      </w:r>
      <w:r w:rsidRPr="007B0973">
        <w:rPr>
          <w:rFonts w:ascii="Segoe UI" w:eastAsia="宋体" w:hAnsi="Segoe UI" w:cs="Segoe UI"/>
          <w:color w:val="333333"/>
          <w:kern w:val="0"/>
          <w:sz w:val="24"/>
          <w:szCs w:val="24"/>
        </w:rPr>
        <w:t>由于</w:t>
      </w:r>
      <w:r w:rsidRPr="007B0973">
        <w:rPr>
          <w:rFonts w:ascii="Segoe UI" w:eastAsia="宋体" w:hAnsi="Segoe UI" w:cs="Segoe UI"/>
          <w:color w:val="333333"/>
          <w:kern w:val="0"/>
          <w:sz w:val="24"/>
          <w:szCs w:val="24"/>
        </w:rPr>
        <w:t>Joe</w:t>
      </w:r>
      <w:r w:rsidRPr="007B0973">
        <w:rPr>
          <w:rFonts w:ascii="Segoe UI" w:eastAsia="宋体" w:hAnsi="Segoe UI" w:cs="Segoe UI"/>
          <w:color w:val="333333"/>
          <w:kern w:val="0"/>
          <w:sz w:val="24"/>
          <w:szCs w:val="24"/>
        </w:rPr>
        <w:t>的交易是公开提交的，它创造了几个潜在的盈利机会：</w:t>
      </w:r>
    </w:p>
    <w:p w14:paraId="62B7194F" w14:textId="77777777" w:rsidR="007B0973" w:rsidRPr="007B0973" w:rsidRDefault="007B0973" w:rsidP="007B0973">
      <w:pPr>
        <w:widowControl/>
        <w:numPr>
          <w:ilvl w:val="0"/>
          <w:numId w:val="2"/>
        </w:numPr>
        <w:shd w:val="clear" w:color="auto" w:fill="FFFFFF"/>
        <w:spacing w:line="432" w:lineRule="atLeast"/>
        <w:jc w:val="left"/>
        <w:rPr>
          <w:rFonts w:ascii="Segoe UI" w:eastAsia="宋体" w:hAnsi="Segoe UI" w:cs="Segoe UI"/>
          <w:color w:val="333333"/>
          <w:kern w:val="0"/>
          <w:sz w:val="24"/>
          <w:szCs w:val="24"/>
        </w:rPr>
      </w:pPr>
      <w:r w:rsidRPr="007B0973">
        <w:rPr>
          <w:rFonts w:ascii="Segoe UI" w:eastAsia="宋体" w:hAnsi="Segoe UI" w:cs="Segoe UI"/>
          <w:b/>
          <w:bCs/>
          <w:color w:val="333333"/>
          <w:kern w:val="0"/>
          <w:sz w:val="24"/>
          <w:szCs w:val="24"/>
        </w:rPr>
        <w:t>三明治</w:t>
      </w:r>
      <w:r w:rsidRPr="007B0973">
        <w:rPr>
          <w:rFonts w:ascii="Segoe UI" w:eastAsia="宋体" w:hAnsi="Segoe UI" w:cs="Segoe UI"/>
          <w:color w:val="333333"/>
          <w:kern w:val="0"/>
          <w:sz w:val="24"/>
          <w:szCs w:val="24"/>
        </w:rPr>
        <w:t>：乔的</w:t>
      </w:r>
      <w:r w:rsidRPr="007B0973">
        <w:rPr>
          <w:rFonts w:ascii="Segoe UI" w:eastAsia="宋体" w:hAnsi="Segoe UI" w:cs="Segoe UI"/>
          <w:color w:val="333333"/>
          <w:kern w:val="0"/>
          <w:sz w:val="24"/>
          <w:szCs w:val="24"/>
        </w:rPr>
        <w:t>ETH</w:t>
      </w:r>
      <w:r w:rsidRPr="007B0973">
        <w:rPr>
          <w:rFonts w:ascii="Segoe UI" w:eastAsia="宋体" w:hAnsi="Segoe UI" w:cs="Segoe UI"/>
          <w:color w:val="333333"/>
          <w:kern w:val="0"/>
          <w:sz w:val="24"/>
          <w:szCs w:val="24"/>
        </w:rPr>
        <w:t>到</w:t>
      </w:r>
      <w:r w:rsidRPr="007B0973">
        <w:rPr>
          <w:rFonts w:ascii="Segoe UI" w:eastAsia="宋体" w:hAnsi="Segoe UI" w:cs="Segoe UI"/>
          <w:color w:val="333333"/>
          <w:kern w:val="0"/>
          <w:sz w:val="24"/>
          <w:szCs w:val="24"/>
        </w:rPr>
        <w:t>USDC</w:t>
      </w:r>
      <w:r w:rsidRPr="007B0973">
        <w:rPr>
          <w:rFonts w:ascii="Segoe UI" w:eastAsia="宋体" w:hAnsi="Segoe UI" w:cs="Segoe UI"/>
          <w:color w:val="333333"/>
          <w:kern w:val="0"/>
          <w:sz w:val="24"/>
          <w:szCs w:val="24"/>
        </w:rPr>
        <w:t>的交易有一个异常大的</w:t>
      </w:r>
      <w:r w:rsidRPr="007B0973">
        <w:rPr>
          <w:rFonts w:ascii="Segoe UI" w:eastAsia="宋体" w:hAnsi="Segoe UI" w:cs="Segoe UI"/>
          <w:color w:val="333333"/>
          <w:kern w:val="0"/>
          <w:sz w:val="24"/>
          <w:szCs w:val="24"/>
        </w:rPr>
        <w:t>1%</w:t>
      </w:r>
      <w:proofErr w:type="gramStart"/>
      <w:r w:rsidRPr="007B0973">
        <w:rPr>
          <w:rFonts w:ascii="Segoe UI" w:eastAsia="宋体" w:hAnsi="Segoe UI" w:cs="Segoe UI"/>
          <w:color w:val="333333"/>
          <w:kern w:val="0"/>
          <w:sz w:val="24"/>
          <w:szCs w:val="24"/>
        </w:rPr>
        <w:t>的滑点容差</w:t>
      </w:r>
      <w:proofErr w:type="gramEnd"/>
      <w:r w:rsidRPr="007B0973">
        <w:rPr>
          <w:rFonts w:ascii="Segoe UI" w:eastAsia="宋体" w:hAnsi="Segoe UI" w:cs="Segoe UI"/>
          <w:color w:val="333333"/>
          <w:kern w:val="0"/>
          <w:sz w:val="24"/>
          <w:szCs w:val="24"/>
        </w:rPr>
        <w:t>。虽然他希望得到</w:t>
      </w:r>
      <w:r w:rsidRPr="007B0973">
        <w:rPr>
          <w:rFonts w:ascii="Segoe UI" w:eastAsia="宋体" w:hAnsi="Segoe UI" w:cs="Segoe UI"/>
          <w:color w:val="333333"/>
          <w:kern w:val="0"/>
          <w:sz w:val="24"/>
          <w:szCs w:val="24"/>
        </w:rPr>
        <w:t>130</w:t>
      </w:r>
      <w:r w:rsidRPr="007B0973">
        <w:rPr>
          <w:rFonts w:ascii="Segoe UI" w:eastAsia="宋体" w:hAnsi="Segoe UI" w:cs="Segoe UI"/>
          <w:color w:val="333333"/>
          <w:kern w:val="0"/>
          <w:sz w:val="24"/>
          <w:szCs w:val="24"/>
        </w:rPr>
        <w:t>万美元，但他向全世界发出信号表示，他会接受</w:t>
      </w:r>
      <w:r w:rsidRPr="007B0973">
        <w:rPr>
          <w:rFonts w:ascii="Segoe UI" w:eastAsia="宋体" w:hAnsi="Segoe UI" w:cs="Segoe UI"/>
          <w:color w:val="333333"/>
          <w:kern w:val="0"/>
          <w:sz w:val="24"/>
          <w:szCs w:val="24"/>
        </w:rPr>
        <w:t>128.7</w:t>
      </w:r>
      <w:r w:rsidRPr="007B0973">
        <w:rPr>
          <w:rFonts w:ascii="Segoe UI" w:eastAsia="宋体" w:hAnsi="Segoe UI" w:cs="Segoe UI"/>
          <w:color w:val="333333"/>
          <w:kern w:val="0"/>
          <w:sz w:val="24"/>
          <w:szCs w:val="24"/>
        </w:rPr>
        <w:t>万美元。监控内存池的其他实体可以看到</w:t>
      </w:r>
      <w:r w:rsidRPr="007B0973">
        <w:rPr>
          <w:rFonts w:ascii="Segoe UI" w:eastAsia="宋体" w:hAnsi="Segoe UI" w:cs="Segoe UI"/>
          <w:color w:val="333333"/>
          <w:kern w:val="0"/>
          <w:sz w:val="24"/>
          <w:szCs w:val="24"/>
        </w:rPr>
        <w:t>Joe</w:t>
      </w:r>
      <w:r w:rsidRPr="007B0973">
        <w:rPr>
          <w:rFonts w:ascii="Segoe UI" w:eastAsia="宋体" w:hAnsi="Segoe UI" w:cs="Segoe UI"/>
          <w:color w:val="333333"/>
          <w:kern w:val="0"/>
          <w:sz w:val="24"/>
          <w:szCs w:val="24"/>
        </w:rPr>
        <w:t>的态度，并试图进行</w:t>
      </w:r>
      <w:r w:rsidRPr="007B0973">
        <w:rPr>
          <w:rFonts w:ascii="Segoe UI" w:eastAsia="宋体" w:hAnsi="Segoe UI" w:cs="Segoe UI"/>
          <w:color w:val="333333"/>
          <w:kern w:val="0"/>
          <w:sz w:val="24"/>
          <w:szCs w:val="24"/>
        </w:rPr>
        <w:t>“</w:t>
      </w:r>
      <w:r w:rsidRPr="007B0973">
        <w:rPr>
          <w:rFonts w:ascii="Segoe UI" w:eastAsia="宋体" w:hAnsi="Segoe UI" w:cs="Segoe UI"/>
          <w:color w:val="333333"/>
          <w:kern w:val="0"/>
          <w:sz w:val="24"/>
          <w:szCs w:val="24"/>
        </w:rPr>
        <w:t>三明治攻击</w:t>
      </w:r>
      <w:r w:rsidRPr="007B0973">
        <w:rPr>
          <w:rFonts w:ascii="Segoe UI" w:eastAsia="宋体" w:hAnsi="Segoe UI" w:cs="Segoe UI"/>
          <w:color w:val="333333"/>
          <w:kern w:val="0"/>
          <w:sz w:val="24"/>
          <w:szCs w:val="24"/>
        </w:rPr>
        <w:t>”</w:t>
      </w:r>
      <w:r w:rsidRPr="007B0973">
        <w:rPr>
          <w:rFonts w:ascii="Segoe UI" w:eastAsia="宋体" w:hAnsi="Segoe UI" w:cs="Segoe UI"/>
          <w:color w:val="333333"/>
          <w:kern w:val="0"/>
          <w:sz w:val="24"/>
          <w:szCs w:val="24"/>
        </w:rPr>
        <w:t>，给</w:t>
      </w:r>
      <w:r w:rsidRPr="007B0973">
        <w:rPr>
          <w:rFonts w:ascii="Segoe UI" w:eastAsia="宋体" w:hAnsi="Segoe UI" w:cs="Segoe UI"/>
          <w:color w:val="333333"/>
          <w:kern w:val="0"/>
          <w:sz w:val="24"/>
          <w:szCs w:val="24"/>
        </w:rPr>
        <w:t>Joe</w:t>
      </w:r>
      <w:r w:rsidRPr="007B0973">
        <w:rPr>
          <w:rFonts w:ascii="Segoe UI" w:eastAsia="宋体" w:hAnsi="Segoe UI" w:cs="Segoe UI"/>
          <w:color w:val="333333"/>
          <w:kern w:val="0"/>
          <w:sz w:val="24"/>
          <w:szCs w:val="24"/>
        </w:rPr>
        <w:t>最坏的执行价格以获取无风险利润。他们先于</w:t>
      </w:r>
      <w:r w:rsidRPr="007B0973">
        <w:rPr>
          <w:rFonts w:ascii="Segoe UI" w:eastAsia="宋体" w:hAnsi="Segoe UI" w:cs="Segoe UI"/>
          <w:color w:val="333333"/>
          <w:kern w:val="0"/>
          <w:sz w:val="24"/>
          <w:szCs w:val="24"/>
        </w:rPr>
        <w:t>Joe</w:t>
      </w:r>
      <w:r w:rsidRPr="007B0973">
        <w:rPr>
          <w:rFonts w:ascii="Segoe UI" w:eastAsia="宋体" w:hAnsi="Segoe UI" w:cs="Segoe UI"/>
          <w:color w:val="333333"/>
          <w:kern w:val="0"/>
          <w:sz w:val="24"/>
          <w:szCs w:val="24"/>
        </w:rPr>
        <w:t>卖出</w:t>
      </w:r>
      <w:r w:rsidRPr="007B0973">
        <w:rPr>
          <w:rFonts w:ascii="Segoe UI" w:eastAsia="宋体" w:hAnsi="Segoe UI" w:cs="Segoe UI"/>
          <w:color w:val="333333"/>
          <w:kern w:val="0"/>
          <w:sz w:val="24"/>
          <w:szCs w:val="24"/>
        </w:rPr>
        <w:t>ETH</w:t>
      </w:r>
      <w:r w:rsidRPr="007B0973">
        <w:rPr>
          <w:rFonts w:ascii="Segoe UI" w:eastAsia="宋体" w:hAnsi="Segoe UI" w:cs="Segoe UI"/>
          <w:color w:val="333333"/>
          <w:kern w:val="0"/>
          <w:sz w:val="24"/>
          <w:szCs w:val="24"/>
        </w:rPr>
        <w:t>（抢在他的交易前面），允许</w:t>
      </w:r>
      <w:r w:rsidRPr="007B0973">
        <w:rPr>
          <w:rFonts w:ascii="Segoe UI" w:eastAsia="宋体" w:hAnsi="Segoe UI" w:cs="Segoe UI"/>
          <w:color w:val="333333"/>
          <w:kern w:val="0"/>
          <w:sz w:val="24"/>
          <w:szCs w:val="24"/>
        </w:rPr>
        <w:t>Joe</w:t>
      </w:r>
      <w:r w:rsidRPr="007B0973">
        <w:rPr>
          <w:rFonts w:ascii="Segoe UI" w:eastAsia="宋体" w:hAnsi="Segoe UI" w:cs="Segoe UI"/>
          <w:color w:val="333333"/>
          <w:kern w:val="0"/>
          <w:sz w:val="24"/>
          <w:szCs w:val="24"/>
        </w:rPr>
        <w:t>以他定义的最低限额卖出，然后以相对便宜的价格回购</w:t>
      </w:r>
      <w:r w:rsidRPr="007B0973">
        <w:rPr>
          <w:rFonts w:ascii="Segoe UI" w:eastAsia="宋体" w:hAnsi="Segoe UI" w:cs="Segoe UI"/>
          <w:color w:val="333333"/>
          <w:kern w:val="0"/>
          <w:sz w:val="24"/>
          <w:szCs w:val="24"/>
        </w:rPr>
        <w:t>ETH</w:t>
      </w:r>
      <w:r w:rsidRPr="007B0973">
        <w:rPr>
          <w:rFonts w:ascii="Segoe UI" w:eastAsia="宋体" w:hAnsi="Segoe UI" w:cs="Segoe UI"/>
          <w:color w:val="333333"/>
          <w:kern w:val="0"/>
          <w:sz w:val="24"/>
          <w:szCs w:val="24"/>
        </w:rPr>
        <w:t>，来实现盈利。</w:t>
      </w:r>
    </w:p>
    <w:p w14:paraId="2552D952" w14:textId="77777777" w:rsidR="007B0973" w:rsidRPr="007B0973" w:rsidRDefault="007B0973" w:rsidP="007B0973">
      <w:pPr>
        <w:widowControl/>
        <w:numPr>
          <w:ilvl w:val="0"/>
          <w:numId w:val="3"/>
        </w:numPr>
        <w:shd w:val="clear" w:color="auto" w:fill="FFFFFF"/>
        <w:spacing w:line="432" w:lineRule="atLeast"/>
        <w:jc w:val="left"/>
        <w:rPr>
          <w:rFonts w:ascii="Segoe UI" w:eastAsia="宋体" w:hAnsi="Segoe UI" w:cs="Segoe UI"/>
          <w:color w:val="333333"/>
          <w:kern w:val="0"/>
          <w:sz w:val="24"/>
          <w:szCs w:val="24"/>
        </w:rPr>
      </w:pPr>
      <w:r w:rsidRPr="007B0973">
        <w:rPr>
          <w:rFonts w:ascii="Segoe UI" w:eastAsia="宋体" w:hAnsi="Segoe UI" w:cs="Segoe UI"/>
          <w:b/>
          <w:bCs/>
          <w:color w:val="333333"/>
          <w:kern w:val="0"/>
          <w:sz w:val="24"/>
          <w:szCs w:val="24"/>
        </w:rPr>
        <w:t>套利</w:t>
      </w:r>
      <w:r w:rsidRPr="007B0973">
        <w:rPr>
          <w:rFonts w:ascii="Segoe UI" w:eastAsia="宋体" w:hAnsi="Segoe UI" w:cs="Segoe UI"/>
          <w:color w:val="333333"/>
          <w:kern w:val="0"/>
          <w:sz w:val="24"/>
          <w:szCs w:val="24"/>
        </w:rPr>
        <w:t>：在</w:t>
      </w:r>
      <w:r w:rsidRPr="007B0973">
        <w:rPr>
          <w:rFonts w:ascii="Segoe UI" w:eastAsia="宋体" w:hAnsi="Segoe UI" w:cs="Segoe UI"/>
          <w:color w:val="333333"/>
          <w:kern w:val="0"/>
          <w:sz w:val="24"/>
          <w:szCs w:val="24"/>
        </w:rPr>
        <w:t>Joe</w:t>
      </w:r>
      <w:r w:rsidRPr="007B0973">
        <w:rPr>
          <w:rFonts w:ascii="Segoe UI" w:eastAsia="宋体" w:hAnsi="Segoe UI" w:cs="Segoe UI"/>
          <w:color w:val="333333"/>
          <w:kern w:val="0"/>
          <w:sz w:val="24"/>
          <w:szCs w:val="24"/>
        </w:rPr>
        <w:t>的交易之后，</w:t>
      </w:r>
      <w:r w:rsidRPr="007B0973">
        <w:rPr>
          <w:rFonts w:ascii="Segoe UI" w:eastAsia="宋体" w:hAnsi="Segoe UI" w:cs="Segoe UI"/>
          <w:color w:val="333333"/>
          <w:kern w:val="0"/>
          <w:sz w:val="24"/>
          <w:szCs w:val="24"/>
        </w:rPr>
        <w:t>Uniswap</w:t>
      </w:r>
      <w:r w:rsidRPr="007B0973">
        <w:rPr>
          <w:rFonts w:ascii="Segoe UI" w:eastAsia="宋体" w:hAnsi="Segoe UI" w:cs="Segoe UI"/>
          <w:color w:val="333333"/>
          <w:kern w:val="0"/>
          <w:sz w:val="24"/>
          <w:szCs w:val="24"/>
        </w:rPr>
        <w:t>和其他</w:t>
      </w:r>
      <w:r w:rsidRPr="007B0973">
        <w:rPr>
          <w:rFonts w:ascii="Segoe UI" w:eastAsia="宋体" w:hAnsi="Segoe UI" w:cs="Segoe UI"/>
          <w:color w:val="333333"/>
          <w:kern w:val="0"/>
          <w:sz w:val="24"/>
          <w:szCs w:val="24"/>
        </w:rPr>
        <w:t xml:space="preserve"> DEX </w:t>
      </w:r>
      <w:r w:rsidRPr="007B0973">
        <w:rPr>
          <w:rFonts w:ascii="Segoe UI" w:eastAsia="宋体" w:hAnsi="Segoe UI" w:cs="Segoe UI"/>
          <w:color w:val="333333"/>
          <w:kern w:val="0"/>
          <w:sz w:val="24"/>
          <w:szCs w:val="24"/>
        </w:rPr>
        <w:t>之间的</w:t>
      </w:r>
      <w:r w:rsidRPr="007B0973">
        <w:rPr>
          <w:rFonts w:ascii="Segoe UI" w:eastAsia="宋体" w:hAnsi="Segoe UI" w:cs="Segoe UI"/>
          <w:color w:val="333333"/>
          <w:kern w:val="0"/>
          <w:sz w:val="24"/>
          <w:szCs w:val="24"/>
        </w:rPr>
        <w:t xml:space="preserve"> ETH-USDC </w:t>
      </w:r>
      <w:r w:rsidRPr="007B0973">
        <w:rPr>
          <w:rFonts w:ascii="Segoe UI" w:eastAsia="宋体" w:hAnsi="Segoe UI" w:cs="Segoe UI"/>
          <w:color w:val="333333"/>
          <w:kern w:val="0"/>
          <w:sz w:val="24"/>
          <w:szCs w:val="24"/>
        </w:rPr>
        <w:t>交易对将出现暂时的价差。机器人会不断寻找这些差异，并将在</w:t>
      </w:r>
      <w:r w:rsidRPr="007B0973">
        <w:rPr>
          <w:rFonts w:ascii="Segoe UI" w:eastAsia="宋体" w:hAnsi="Segoe UI" w:cs="Segoe UI"/>
          <w:color w:val="333333"/>
          <w:kern w:val="0"/>
          <w:sz w:val="24"/>
          <w:szCs w:val="24"/>
        </w:rPr>
        <w:t>Joe</w:t>
      </w:r>
      <w:r w:rsidRPr="007B0973">
        <w:rPr>
          <w:rFonts w:ascii="Segoe UI" w:eastAsia="宋体" w:hAnsi="Segoe UI" w:cs="Segoe UI"/>
          <w:color w:val="333333"/>
          <w:kern w:val="0"/>
          <w:sz w:val="24"/>
          <w:szCs w:val="24"/>
        </w:rPr>
        <w:t>的交易后自动执行套利（</w:t>
      </w:r>
      <w:proofErr w:type="gramStart"/>
      <w:r w:rsidRPr="007B0973">
        <w:rPr>
          <w:rFonts w:ascii="Segoe UI" w:eastAsia="宋体" w:hAnsi="Segoe UI" w:cs="Segoe UI"/>
          <w:color w:val="333333"/>
          <w:kern w:val="0"/>
          <w:sz w:val="24"/>
          <w:szCs w:val="24"/>
        </w:rPr>
        <w:t>回跑他</w:t>
      </w:r>
      <w:proofErr w:type="gramEnd"/>
      <w:r w:rsidRPr="007B0973">
        <w:rPr>
          <w:rFonts w:ascii="Segoe UI" w:eastAsia="宋体" w:hAnsi="Segoe UI" w:cs="Segoe UI"/>
          <w:color w:val="333333"/>
          <w:kern w:val="0"/>
          <w:sz w:val="24"/>
          <w:szCs w:val="24"/>
        </w:rPr>
        <w:t>的交易）以获取无风险的利润。</w:t>
      </w:r>
    </w:p>
    <w:p w14:paraId="7667EEA9"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拥有特权的验证者更能获取这种利润。以太坊的共识协议只在区块级别强制执行协议，允许验证者选择每个区块内发生的交易。因此，</w:t>
      </w:r>
      <w:r w:rsidRPr="007B0973">
        <w:rPr>
          <w:rFonts w:ascii="Segoe UI" w:eastAsia="宋体" w:hAnsi="Segoe UI" w:cs="Segoe UI"/>
          <w:color w:val="333333"/>
          <w:kern w:val="0"/>
          <w:sz w:val="24"/>
          <w:szCs w:val="24"/>
          <w:highlight w:val="yellow"/>
        </w:rPr>
        <w:t>验证者可以决定包含哪些交易以及这些交易的执行顺序</w:t>
      </w:r>
      <w:r w:rsidRPr="007B0973">
        <w:rPr>
          <w:rFonts w:ascii="Segoe UI" w:eastAsia="宋体" w:hAnsi="Segoe UI" w:cs="Segoe UI"/>
          <w:color w:val="333333"/>
          <w:kern w:val="0"/>
          <w:sz w:val="24"/>
          <w:szCs w:val="24"/>
        </w:rPr>
        <w:t>。</w:t>
      </w:r>
    </w:p>
    <w:p w14:paraId="0C3BBB5D"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lastRenderedPageBreak/>
        <w:t>例如，假设有</w:t>
      </w:r>
      <w:r w:rsidRPr="007B0973">
        <w:rPr>
          <w:rFonts w:ascii="Segoe UI" w:eastAsia="宋体" w:hAnsi="Segoe UI" w:cs="Segoe UI"/>
          <w:color w:val="333333"/>
          <w:kern w:val="0"/>
          <w:sz w:val="24"/>
          <w:szCs w:val="24"/>
        </w:rPr>
        <w:t>100</w:t>
      </w:r>
      <w:r w:rsidRPr="007B0973">
        <w:rPr>
          <w:rFonts w:ascii="Segoe UI" w:eastAsia="宋体" w:hAnsi="Segoe UI" w:cs="Segoe UI"/>
          <w:color w:val="333333"/>
          <w:kern w:val="0"/>
          <w:sz w:val="24"/>
          <w:szCs w:val="24"/>
        </w:rPr>
        <w:t>美元的套利利润可以通过</w:t>
      </w:r>
      <w:proofErr w:type="spellStart"/>
      <w:r w:rsidRPr="007B0973">
        <w:rPr>
          <w:rFonts w:ascii="Segoe UI" w:eastAsia="宋体" w:hAnsi="Segoe UI" w:cs="Segoe UI"/>
          <w:color w:val="333333"/>
          <w:kern w:val="0"/>
          <w:sz w:val="24"/>
          <w:szCs w:val="24"/>
        </w:rPr>
        <w:t>dex</w:t>
      </w:r>
      <w:proofErr w:type="spellEnd"/>
      <w:r w:rsidRPr="007B0973">
        <w:rPr>
          <w:rFonts w:ascii="Segoe UI" w:eastAsia="宋体" w:hAnsi="Segoe UI" w:cs="Segoe UI"/>
          <w:color w:val="333333"/>
          <w:kern w:val="0"/>
          <w:sz w:val="24"/>
          <w:szCs w:val="24"/>
        </w:rPr>
        <w:t>获得。</w:t>
      </w:r>
      <w:r w:rsidRPr="007B0973">
        <w:rPr>
          <w:rFonts w:ascii="Segoe UI" w:eastAsia="宋体" w:hAnsi="Segoe UI" w:cs="Segoe UI"/>
          <w:color w:val="333333"/>
          <w:kern w:val="0"/>
          <w:sz w:val="24"/>
          <w:szCs w:val="24"/>
        </w:rPr>
        <w:t>Alice</w:t>
      </w:r>
      <w:r w:rsidRPr="007B0973">
        <w:rPr>
          <w:rFonts w:ascii="Segoe UI" w:eastAsia="宋体" w:hAnsi="Segoe UI" w:cs="Segoe UI"/>
          <w:color w:val="333333"/>
          <w:kern w:val="0"/>
          <w:sz w:val="24"/>
          <w:szCs w:val="24"/>
        </w:rPr>
        <w:t>可以提交交易，试图从中获利，支付</w:t>
      </w:r>
      <w:r w:rsidRPr="007B0973">
        <w:rPr>
          <w:rFonts w:ascii="Segoe UI" w:eastAsia="宋体" w:hAnsi="Segoe UI" w:cs="Segoe UI"/>
          <w:color w:val="333333"/>
          <w:kern w:val="0"/>
          <w:sz w:val="24"/>
          <w:szCs w:val="24"/>
        </w:rPr>
        <w:t>1</w:t>
      </w:r>
      <w:r w:rsidRPr="007B0973">
        <w:rPr>
          <w:rFonts w:ascii="Segoe UI" w:eastAsia="宋体" w:hAnsi="Segoe UI" w:cs="Segoe UI"/>
          <w:color w:val="333333"/>
          <w:kern w:val="0"/>
          <w:sz w:val="24"/>
          <w:szCs w:val="24"/>
        </w:rPr>
        <w:t>美元的交易费。但是，</w:t>
      </w:r>
      <w:r w:rsidRPr="007B0973">
        <w:rPr>
          <w:rFonts w:ascii="Segoe UI" w:eastAsia="宋体" w:hAnsi="Segoe UI" w:cs="Segoe UI"/>
          <w:color w:val="333333"/>
          <w:kern w:val="0"/>
          <w:sz w:val="24"/>
          <w:szCs w:val="24"/>
          <w:highlight w:val="yellow"/>
        </w:rPr>
        <w:t>内存池对所有人都是可见的</w:t>
      </w:r>
      <w:r w:rsidRPr="007B0973">
        <w:rPr>
          <w:rFonts w:ascii="Segoe UI" w:eastAsia="宋体" w:hAnsi="Segoe UI" w:cs="Segoe UI"/>
          <w:color w:val="333333"/>
          <w:kern w:val="0"/>
          <w:sz w:val="24"/>
          <w:szCs w:val="24"/>
        </w:rPr>
        <w:t>。</w:t>
      </w:r>
      <w:r w:rsidRPr="007B0973">
        <w:rPr>
          <w:rFonts w:ascii="Segoe UI" w:eastAsia="宋体" w:hAnsi="Segoe UI" w:cs="Segoe UI"/>
          <w:color w:val="333333"/>
          <w:kern w:val="0"/>
          <w:sz w:val="24"/>
          <w:szCs w:val="24"/>
        </w:rPr>
        <w:t>Bob</w:t>
      </w:r>
      <w:r w:rsidRPr="007B0973">
        <w:rPr>
          <w:rFonts w:ascii="Segoe UI" w:eastAsia="宋体" w:hAnsi="Segoe UI" w:cs="Segoe UI"/>
          <w:color w:val="333333"/>
          <w:kern w:val="0"/>
          <w:sz w:val="24"/>
          <w:szCs w:val="24"/>
        </w:rPr>
        <w:t>在内存池中看到</w:t>
      </w:r>
      <w:r w:rsidRPr="007B0973">
        <w:rPr>
          <w:rFonts w:ascii="Segoe UI" w:eastAsia="宋体" w:hAnsi="Segoe UI" w:cs="Segoe UI"/>
          <w:color w:val="333333"/>
          <w:kern w:val="0"/>
          <w:sz w:val="24"/>
          <w:szCs w:val="24"/>
        </w:rPr>
        <w:t>Alice</w:t>
      </w:r>
      <w:r w:rsidRPr="007B0973">
        <w:rPr>
          <w:rFonts w:ascii="Segoe UI" w:eastAsia="宋体" w:hAnsi="Segoe UI" w:cs="Segoe UI"/>
          <w:color w:val="333333"/>
          <w:kern w:val="0"/>
          <w:sz w:val="24"/>
          <w:szCs w:val="24"/>
        </w:rPr>
        <w:t>的交易，复制了她的交易，并提出支付</w:t>
      </w:r>
      <w:r w:rsidRPr="007B0973">
        <w:rPr>
          <w:rFonts w:ascii="Segoe UI" w:eastAsia="宋体" w:hAnsi="Segoe UI" w:cs="Segoe UI"/>
          <w:color w:val="333333"/>
          <w:kern w:val="0"/>
          <w:sz w:val="24"/>
          <w:szCs w:val="24"/>
        </w:rPr>
        <w:t>2</w:t>
      </w:r>
      <w:r w:rsidRPr="007B0973">
        <w:rPr>
          <w:rFonts w:ascii="Segoe UI" w:eastAsia="宋体" w:hAnsi="Segoe UI" w:cs="Segoe UI"/>
          <w:color w:val="333333"/>
          <w:kern w:val="0"/>
          <w:sz w:val="24"/>
          <w:szCs w:val="24"/>
        </w:rPr>
        <w:t>美元的费用。其他人可能会蜂拥而至。</w:t>
      </w:r>
    </w:p>
    <w:p w14:paraId="6A8F9CE6"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若不加管控，用户就会受到动态激励，纷纷与验证者</w:t>
      </w:r>
      <w:r w:rsidRPr="007B0973">
        <w:rPr>
          <w:rFonts w:ascii="Segoe UI" w:eastAsia="宋体" w:hAnsi="Segoe UI" w:cs="Segoe UI"/>
          <w:color w:val="333333"/>
          <w:kern w:val="0"/>
          <w:sz w:val="24"/>
          <w:szCs w:val="24"/>
        </w:rPr>
        <w:t>/</w:t>
      </w:r>
      <w:r w:rsidRPr="007B0973">
        <w:rPr>
          <w:rFonts w:ascii="Segoe UI" w:eastAsia="宋体" w:hAnsi="Segoe UI" w:cs="Segoe UI"/>
          <w:color w:val="333333"/>
          <w:kern w:val="0"/>
          <w:sz w:val="24"/>
          <w:szCs w:val="24"/>
        </w:rPr>
        <w:t>矿工</w:t>
      </w:r>
      <w:proofErr w:type="gramStart"/>
      <w:r w:rsidRPr="007B0973">
        <w:rPr>
          <w:rFonts w:ascii="Segoe UI" w:eastAsia="宋体" w:hAnsi="Segoe UI" w:cs="Segoe UI"/>
          <w:color w:val="333333"/>
          <w:kern w:val="0"/>
          <w:sz w:val="24"/>
          <w:szCs w:val="24"/>
        </w:rPr>
        <w:t>创建链下协议</w:t>
      </w:r>
      <w:proofErr w:type="gramEnd"/>
      <w:r w:rsidRPr="007B0973">
        <w:rPr>
          <w:rFonts w:ascii="Segoe UI" w:eastAsia="宋体" w:hAnsi="Segoe UI" w:cs="Segoe UI"/>
          <w:color w:val="333333"/>
          <w:kern w:val="0"/>
          <w:sz w:val="24"/>
          <w:szCs w:val="24"/>
        </w:rPr>
        <w:t>，以保证交易被包含或能被下订单。或者，验证者</w:t>
      </w:r>
      <w:r w:rsidRPr="007B0973">
        <w:rPr>
          <w:rFonts w:ascii="Segoe UI" w:eastAsia="宋体" w:hAnsi="Segoe UI" w:cs="Segoe UI"/>
          <w:color w:val="333333"/>
          <w:kern w:val="0"/>
          <w:sz w:val="24"/>
          <w:szCs w:val="24"/>
        </w:rPr>
        <w:t>/</w:t>
      </w:r>
      <w:r w:rsidRPr="007B0973">
        <w:rPr>
          <w:rFonts w:ascii="Segoe UI" w:eastAsia="宋体" w:hAnsi="Segoe UI" w:cs="Segoe UI"/>
          <w:color w:val="333333"/>
          <w:kern w:val="0"/>
          <w:sz w:val="24"/>
          <w:szCs w:val="24"/>
        </w:rPr>
        <w:t>矿工自己可以提交并优先处理他们自己的交易，以获取全部</w:t>
      </w:r>
      <w:r w:rsidRPr="007B0973">
        <w:rPr>
          <w:rFonts w:ascii="Segoe UI" w:eastAsia="宋体" w:hAnsi="Segoe UI" w:cs="Segoe UI"/>
          <w:color w:val="333333"/>
          <w:kern w:val="0"/>
          <w:sz w:val="24"/>
          <w:szCs w:val="24"/>
        </w:rPr>
        <w:t>100</w:t>
      </w:r>
      <w:r w:rsidRPr="007B0973">
        <w:rPr>
          <w:rFonts w:ascii="Segoe UI" w:eastAsia="宋体" w:hAnsi="Segoe UI" w:cs="Segoe UI"/>
          <w:color w:val="333333"/>
          <w:kern w:val="0"/>
          <w:sz w:val="24"/>
          <w:szCs w:val="24"/>
        </w:rPr>
        <w:t>美元的套利利润。</w:t>
      </w:r>
    </w:p>
    <w:p w14:paraId="228313A6"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因此有了</w:t>
      </w:r>
      <w:r w:rsidRPr="007B0973">
        <w:rPr>
          <w:rFonts w:ascii="Segoe UI" w:eastAsia="宋体" w:hAnsi="Segoe UI" w:cs="Segoe UI"/>
          <w:color w:val="333333"/>
          <w:kern w:val="0"/>
          <w:sz w:val="24"/>
          <w:szCs w:val="24"/>
        </w:rPr>
        <w:t>“</w:t>
      </w:r>
      <w:r w:rsidRPr="007B0973">
        <w:rPr>
          <w:rFonts w:ascii="Segoe UI" w:eastAsia="宋体" w:hAnsi="Segoe UI" w:cs="Segoe UI"/>
          <w:color w:val="333333"/>
          <w:kern w:val="0"/>
          <w:sz w:val="24"/>
          <w:szCs w:val="24"/>
        </w:rPr>
        <w:t>最大可提取值</w:t>
      </w:r>
      <w:r w:rsidRPr="007B0973">
        <w:rPr>
          <w:rFonts w:ascii="Segoe UI" w:eastAsia="宋体" w:hAnsi="Segoe UI" w:cs="Segoe UI"/>
          <w:color w:val="333333"/>
          <w:kern w:val="0"/>
          <w:sz w:val="24"/>
          <w:szCs w:val="24"/>
        </w:rPr>
        <w:t>”</w:t>
      </w:r>
      <w:r w:rsidRPr="007B0973">
        <w:rPr>
          <w:rFonts w:ascii="Segoe UI" w:eastAsia="宋体" w:hAnsi="Segoe UI" w:cs="Segoe UI"/>
          <w:color w:val="333333"/>
          <w:kern w:val="0"/>
          <w:sz w:val="24"/>
          <w:szCs w:val="24"/>
        </w:rPr>
        <w:t>这个术语，简称</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。该术语在历史上被称为</w:t>
      </w:r>
      <w:r w:rsidRPr="007B0973">
        <w:rPr>
          <w:rFonts w:ascii="Segoe UI" w:eastAsia="宋体" w:hAnsi="Segoe UI" w:cs="Segoe UI"/>
          <w:color w:val="333333"/>
          <w:kern w:val="0"/>
          <w:sz w:val="24"/>
          <w:szCs w:val="24"/>
        </w:rPr>
        <w:t>“</w:t>
      </w:r>
      <w:r w:rsidRPr="007B0973">
        <w:rPr>
          <w:rFonts w:ascii="Segoe UI" w:eastAsia="宋体" w:hAnsi="Segoe UI" w:cs="Segoe UI"/>
          <w:color w:val="333333"/>
          <w:kern w:val="0"/>
          <w:sz w:val="24"/>
          <w:szCs w:val="24"/>
        </w:rPr>
        <w:t>矿工可提取价值</w:t>
      </w:r>
      <w:r w:rsidRPr="007B0973">
        <w:rPr>
          <w:rFonts w:ascii="Segoe UI" w:eastAsia="宋体" w:hAnsi="Segoe UI" w:cs="Segoe UI"/>
          <w:color w:val="333333"/>
          <w:kern w:val="0"/>
          <w:sz w:val="24"/>
          <w:szCs w:val="24"/>
        </w:rPr>
        <w:t>”</w:t>
      </w:r>
      <w:r w:rsidRPr="007B0973">
        <w:rPr>
          <w:rFonts w:ascii="Segoe UI" w:eastAsia="宋体" w:hAnsi="Segoe UI" w:cs="Segoe UI"/>
          <w:color w:val="333333"/>
          <w:kern w:val="0"/>
          <w:sz w:val="24"/>
          <w:szCs w:val="24"/>
        </w:rPr>
        <w:t>，但也适用于</w:t>
      </w:r>
      <w:proofErr w:type="gramStart"/>
      <w:r w:rsidRPr="007B0973">
        <w:rPr>
          <w:rFonts w:ascii="Segoe UI" w:eastAsia="宋体" w:hAnsi="Segoe UI" w:cs="Segoe UI"/>
          <w:color w:val="333333"/>
          <w:kern w:val="0"/>
          <w:sz w:val="24"/>
          <w:szCs w:val="24"/>
        </w:rPr>
        <w:t>太</w:t>
      </w:r>
      <w:proofErr w:type="gramEnd"/>
      <w:r w:rsidRPr="007B0973">
        <w:rPr>
          <w:rFonts w:ascii="Segoe UI" w:eastAsia="宋体" w:hAnsi="Segoe UI" w:cs="Segoe UI"/>
          <w:color w:val="333333"/>
          <w:kern w:val="0"/>
          <w:sz w:val="24"/>
          <w:szCs w:val="24"/>
        </w:rPr>
        <w:t>坊向</w:t>
      </w:r>
      <w:proofErr w:type="spellStart"/>
      <w:r w:rsidRPr="007B0973">
        <w:rPr>
          <w:rFonts w:ascii="Segoe UI" w:eastAsia="宋体" w:hAnsi="Segoe UI" w:cs="Segoe UI"/>
          <w:color w:val="333333"/>
          <w:kern w:val="0"/>
          <w:sz w:val="24"/>
          <w:szCs w:val="24"/>
        </w:rPr>
        <w:t>PoS</w:t>
      </w:r>
      <w:proofErr w:type="spellEnd"/>
      <w:r w:rsidRPr="007B0973">
        <w:rPr>
          <w:rFonts w:ascii="Segoe UI" w:eastAsia="宋体" w:hAnsi="Segoe UI" w:cs="Segoe UI"/>
          <w:color w:val="333333"/>
          <w:kern w:val="0"/>
          <w:sz w:val="24"/>
          <w:szCs w:val="24"/>
        </w:rPr>
        <w:t>的转变以及基于</w:t>
      </w:r>
      <w:proofErr w:type="spellStart"/>
      <w:r w:rsidRPr="007B0973">
        <w:rPr>
          <w:rFonts w:ascii="Segoe UI" w:eastAsia="宋体" w:hAnsi="Segoe UI" w:cs="Segoe UI"/>
          <w:color w:val="333333"/>
          <w:kern w:val="0"/>
          <w:sz w:val="24"/>
          <w:szCs w:val="24"/>
        </w:rPr>
        <w:t>PoS</w:t>
      </w:r>
      <w:proofErr w:type="spellEnd"/>
      <w:r w:rsidRPr="007B0973">
        <w:rPr>
          <w:rFonts w:ascii="Segoe UI" w:eastAsia="宋体" w:hAnsi="Segoe UI" w:cs="Segoe UI"/>
          <w:color w:val="333333"/>
          <w:kern w:val="0"/>
          <w:sz w:val="24"/>
          <w:szCs w:val="24"/>
        </w:rPr>
        <w:t>的区块链市场。</w:t>
      </w:r>
    </w:p>
    <w:p w14:paraId="199596F5" w14:textId="77777777" w:rsidR="007B0973" w:rsidRPr="007B0973" w:rsidRDefault="007B0973" w:rsidP="007B0973">
      <w:pPr>
        <w:widowControl/>
        <w:shd w:val="clear" w:color="auto" w:fill="FFFFFF"/>
        <w:spacing w:line="432" w:lineRule="atLeast"/>
        <w:jc w:val="left"/>
        <w:rPr>
          <w:rFonts w:ascii="Segoe UI" w:eastAsia="宋体" w:hAnsi="Segoe UI" w:cs="Segoe UI"/>
          <w:color w:val="333333"/>
          <w:kern w:val="0"/>
          <w:sz w:val="24"/>
          <w:szCs w:val="24"/>
        </w:rPr>
      </w:pPr>
      <w:r w:rsidRPr="007B0973">
        <w:rPr>
          <w:rFonts w:ascii="Segoe UI" w:eastAsia="宋体" w:hAnsi="Segoe UI" w:cs="Segoe UI"/>
          <w:b/>
          <w:bCs/>
          <w:color w:val="333333"/>
          <w:kern w:val="0"/>
          <w:sz w:val="24"/>
          <w:szCs w:val="24"/>
        </w:rPr>
        <w:t xml:space="preserve">MEV </w:t>
      </w:r>
      <w:r w:rsidRPr="007B0973">
        <w:rPr>
          <w:rFonts w:ascii="Segoe UI" w:eastAsia="宋体" w:hAnsi="Segoe UI" w:cs="Segoe UI"/>
          <w:b/>
          <w:bCs/>
          <w:color w:val="333333"/>
          <w:kern w:val="0"/>
          <w:sz w:val="24"/>
          <w:szCs w:val="24"/>
        </w:rPr>
        <w:t>供应链</w:t>
      </w:r>
    </w:p>
    <w:p w14:paraId="1ACCEBB4"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从上面</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的生命周期，我们可以总结出</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的供应链：</w:t>
      </w:r>
    </w:p>
    <w:p w14:paraId="427B22CB" w14:textId="5DC69971"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Pr>
          <w:noProof/>
        </w:rPr>
        <w:drawing>
          <wp:inline distT="0" distB="0" distL="0" distR="0" wp14:anchorId="26F9751F" wp14:editId="525A22EF">
            <wp:extent cx="5274310" cy="1263650"/>
            <wp:effectExtent l="0" t="0" r="2540" b="0"/>
            <wp:docPr id="5416524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652421" name=""/>
                    <pic:cNvPicPr/>
                  </pic:nvPicPr>
                  <pic:blipFill>
                    <a:blip r:embed="rId7"/>
                    <a:stretch>
                      <a:fillRect/>
                    </a:stretch>
                  </pic:blipFill>
                  <pic:spPr>
                    <a:xfrm>
                      <a:off x="0" y="0"/>
                      <a:ext cx="5274310" cy="1263650"/>
                    </a:xfrm>
                    <a:prstGeom prst="rect">
                      <a:avLst/>
                    </a:prstGeom>
                  </pic:spPr>
                </pic:pic>
              </a:graphicData>
            </a:graphic>
          </wp:inline>
        </w:drawing>
      </w:r>
    </w:p>
    <w:p w14:paraId="08F2ADC0" w14:textId="77777777" w:rsidR="007B0973" w:rsidRPr="007B0973" w:rsidRDefault="007B0973" w:rsidP="007B0973">
      <w:pPr>
        <w:widowControl/>
        <w:numPr>
          <w:ilvl w:val="0"/>
          <w:numId w:val="4"/>
        </w:numPr>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用户：任何想要表达和提交改变区块链状态想法的人。</w:t>
      </w:r>
    </w:p>
    <w:p w14:paraId="610056B8" w14:textId="77777777" w:rsidR="007B0973" w:rsidRPr="007B0973" w:rsidRDefault="007B0973" w:rsidP="007B0973">
      <w:pPr>
        <w:widowControl/>
        <w:numPr>
          <w:ilvl w:val="0"/>
          <w:numId w:val="4"/>
        </w:numPr>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钱包</w:t>
      </w:r>
      <w:r w:rsidRPr="007B0973">
        <w:rPr>
          <w:rFonts w:ascii="Segoe UI" w:eastAsia="宋体" w:hAnsi="Segoe UI" w:cs="Segoe UI"/>
          <w:color w:val="333333"/>
          <w:kern w:val="0"/>
          <w:sz w:val="24"/>
          <w:szCs w:val="24"/>
        </w:rPr>
        <w:t>/</w:t>
      </w:r>
      <w:r w:rsidRPr="007B0973">
        <w:rPr>
          <w:rFonts w:ascii="Segoe UI" w:eastAsia="宋体" w:hAnsi="Segoe UI" w:cs="Segoe UI"/>
          <w:color w:val="333333"/>
          <w:kern w:val="0"/>
          <w:sz w:val="24"/>
          <w:szCs w:val="24"/>
        </w:rPr>
        <w:t>应用程序：将用户想法转化为区块链交易的用户界面。</w:t>
      </w:r>
    </w:p>
    <w:p w14:paraId="650BC4FB" w14:textId="77777777" w:rsidR="007B0973" w:rsidRPr="007B0973" w:rsidRDefault="007B0973" w:rsidP="007B0973">
      <w:pPr>
        <w:widowControl/>
        <w:numPr>
          <w:ilvl w:val="0"/>
          <w:numId w:val="4"/>
        </w:numPr>
        <w:shd w:val="clear" w:color="auto" w:fill="FFFFFF"/>
        <w:spacing w:after="270" w:line="432" w:lineRule="atLeast"/>
        <w:jc w:val="left"/>
        <w:rPr>
          <w:rFonts w:ascii="Segoe UI" w:eastAsia="宋体" w:hAnsi="Segoe UI" w:cs="Segoe UI"/>
          <w:color w:val="333333"/>
          <w:kern w:val="0"/>
          <w:sz w:val="24"/>
          <w:szCs w:val="24"/>
          <w:highlight w:val="yellow"/>
        </w:rPr>
      </w:pPr>
      <w:r w:rsidRPr="007B0973">
        <w:rPr>
          <w:rFonts w:ascii="Segoe UI" w:eastAsia="宋体" w:hAnsi="Segoe UI" w:cs="Segoe UI"/>
          <w:color w:val="333333"/>
          <w:kern w:val="0"/>
          <w:sz w:val="24"/>
          <w:szCs w:val="24"/>
          <w:highlight w:val="yellow"/>
        </w:rPr>
        <w:t>搜索者：监控</w:t>
      </w:r>
      <w:proofErr w:type="gramStart"/>
      <w:r w:rsidRPr="007B0973">
        <w:rPr>
          <w:rFonts w:ascii="Segoe UI" w:eastAsia="宋体" w:hAnsi="Segoe UI" w:cs="Segoe UI"/>
          <w:color w:val="333333"/>
          <w:kern w:val="0"/>
          <w:sz w:val="24"/>
          <w:szCs w:val="24"/>
          <w:highlight w:val="yellow"/>
        </w:rPr>
        <w:t>内存池并提交</w:t>
      </w:r>
      <w:proofErr w:type="gramEnd"/>
      <w:r w:rsidRPr="007B0973">
        <w:rPr>
          <w:rFonts w:ascii="Segoe UI" w:eastAsia="宋体" w:hAnsi="Segoe UI" w:cs="Segoe UI"/>
          <w:color w:val="333333"/>
          <w:kern w:val="0"/>
          <w:sz w:val="24"/>
          <w:szCs w:val="24"/>
          <w:highlight w:val="yellow"/>
        </w:rPr>
        <w:t>交易以提取</w:t>
      </w:r>
      <w:r w:rsidRPr="007B0973">
        <w:rPr>
          <w:rFonts w:ascii="Segoe UI" w:eastAsia="宋体" w:hAnsi="Segoe UI" w:cs="Segoe UI"/>
          <w:color w:val="333333"/>
          <w:kern w:val="0"/>
          <w:sz w:val="24"/>
          <w:szCs w:val="24"/>
          <w:highlight w:val="yellow"/>
        </w:rPr>
        <w:t>MEV</w:t>
      </w:r>
      <w:r w:rsidRPr="007B0973">
        <w:rPr>
          <w:rFonts w:ascii="Segoe UI" w:eastAsia="宋体" w:hAnsi="Segoe UI" w:cs="Segoe UI"/>
          <w:color w:val="333333"/>
          <w:kern w:val="0"/>
          <w:sz w:val="24"/>
          <w:szCs w:val="24"/>
          <w:highlight w:val="yellow"/>
        </w:rPr>
        <w:t>的实体。</w:t>
      </w:r>
    </w:p>
    <w:p w14:paraId="0F90BFDB" w14:textId="77777777" w:rsidR="007B0973" w:rsidRPr="007B0973" w:rsidRDefault="007B0973" w:rsidP="007B0973">
      <w:pPr>
        <w:widowControl/>
        <w:numPr>
          <w:ilvl w:val="0"/>
          <w:numId w:val="4"/>
        </w:numPr>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建造者：汇总各种来源的交易，创建一个完整的区块，理想情况下是一个能最大化回报的区块。</w:t>
      </w:r>
    </w:p>
    <w:p w14:paraId="3F1CF2E6" w14:textId="77777777" w:rsidR="007B0973" w:rsidRPr="007B0973" w:rsidRDefault="007B0973" w:rsidP="007B0973">
      <w:pPr>
        <w:widowControl/>
        <w:numPr>
          <w:ilvl w:val="0"/>
          <w:numId w:val="4"/>
        </w:numPr>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lastRenderedPageBreak/>
        <w:t>验证者：</w:t>
      </w:r>
      <w:proofErr w:type="gramStart"/>
      <w:r w:rsidRPr="007B0973">
        <w:rPr>
          <w:rFonts w:ascii="Segoe UI" w:eastAsia="宋体" w:hAnsi="Segoe UI" w:cs="Segoe UI"/>
          <w:color w:val="333333"/>
          <w:kern w:val="0"/>
          <w:sz w:val="24"/>
          <w:szCs w:val="24"/>
        </w:rPr>
        <w:t>履行共识</w:t>
      </w:r>
      <w:proofErr w:type="gramEnd"/>
      <w:r w:rsidRPr="007B0973">
        <w:rPr>
          <w:rFonts w:ascii="Segoe UI" w:eastAsia="宋体" w:hAnsi="Segoe UI" w:cs="Segoe UI"/>
          <w:color w:val="333333"/>
          <w:kern w:val="0"/>
          <w:sz w:val="24"/>
          <w:szCs w:val="24"/>
        </w:rPr>
        <w:t>职责，如提出和证明区块。</w:t>
      </w:r>
    </w:p>
    <w:p w14:paraId="549F4030" w14:textId="77777777" w:rsidR="007B0973" w:rsidRPr="007B0973" w:rsidRDefault="007B0973" w:rsidP="007B0973">
      <w:pPr>
        <w:widowControl/>
        <w:shd w:val="clear" w:color="auto" w:fill="FFFFFF"/>
        <w:spacing w:line="432" w:lineRule="atLeast"/>
        <w:jc w:val="left"/>
        <w:rPr>
          <w:rFonts w:ascii="Segoe UI" w:eastAsia="宋体" w:hAnsi="Segoe UI" w:cs="Segoe UI"/>
          <w:color w:val="333333"/>
          <w:kern w:val="0"/>
          <w:sz w:val="24"/>
          <w:szCs w:val="24"/>
        </w:rPr>
      </w:pPr>
      <w:r w:rsidRPr="007B0973">
        <w:rPr>
          <w:rFonts w:ascii="Segoe UI" w:eastAsia="宋体" w:hAnsi="Segoe UI" w:cs="Segoe UI"/>
          <w:b/>
          <w:bCs/>
          <w:color w:val="333333"/>
          <w:kern w:val="0"/>
          <w:sz w:val="24"/>
          <w:szCs w:val="24"/>
        </w:rPr>
        <w:t xml:space="preserve">MEV </w:t>
      </w:r>
      <w:r w:rsidRPr="007B0973">
        <w:rPr>
          <w:rFonts w:ascii="Segoe UI" w:eastAsia="宋体" w:hAnsi="Segoe UI" w:cs="Segoe UI"/>
          <w:b/>
          <w:bCs/>
          <w:color w:val="333333"/>
          <w:kern w:val="0"/>
          <w:sz w:val="24"/>
          <w:szCs w:val="24"/>
        </w:rPr>
        <w:t>的定义</w:t>
      </w:r>
    </w:p>
    <w:p w14:paraId="7C6E5B15"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proofErr w:type="spellStart"/>
      <w:r w:rsidRPr="007B0973">
        <w:rPr>
          <w:rFonts w:ascii="Segoe UI" w:eastAsia="宋体" w:hAnsi="Segoe UI" w:cs="Segoe UI"/>
          <w:color w:val="333333"/>
          <w:kern w:val="0"/>
          <w:sz w:val="24"/>
          <w:szCs w:val="24"/>
        </w:rPr>
        <w:t>PoS</w:t>
      </w:r>
      <w:proofErr w:type="spellEnd"/>
      <w:r w:rsidRPr="007B0973">
        <w:rPr>
          <w:rFonts w:ascii="Segoe UI" w:eastAsia="宋体" w:hAnsi="Segoe UI" w:cs="Segoe UI"/>
          <w:color w:val="333333"/>
          <w:kern w:val="0"/>
          <w:sz w:val="24"/>
          <w:szCs w:val="24"/>
        </w:rPr>
        <w:t>区块链中</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的最新定义是：</w:t>
      </w:r>
    </w:p>
    <w:p w14:paraId="30A9392E"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highlight w:val="yellow"/>
        </w:rPr>
        <w:t>在给定环境状态和所有可用操作的情况下，验证者可以跨区块（或一系列区块）提取的总值。</w:t>
      </w:r>
    </w:p>
    <w:p w14:paraId="6703599F"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验证者通常不能改变其环境的状态，包括区块链规则、区块链上的智能合约代码、其内存池中的交易集等。</w:t>
      </w:r>
    </w:p>
    <w:p w14:paraId="069226A5"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可执行的操作包括</w:t>
      </w:r>
      <w:r w:rsidRPr="007B0973">
        <w:rPr>
          <w:rFonts w:ascii="Segoe UI" w:eastAsia="宋体" w:hAnsi="Segoe UI" w:cs="Segoe UI"/>
          <w:color w:val="333333"/>
          <w:kern w:val="0"/>
          <w:sz w:val="24"/>
          <w:szCs w:val="24"/>
          <w:highlight w:val="yellow"/>
        </w:rPr>
        <w:t>重新排序、审查和插入交易</w:t>
      </w:r>
      <w:r w:rsidRPr="007B0973">
        <w:rPr>
          <w:rFonts w:ascii="Segoe UI" w:eastAsia="宋体" w:hAnsi="Segoe UI" w:cs="Segoe UI"/>
          <w:color w:val="333333"/>
          <w:kern w:val="0"/>
          <w:sz w:val="24"/>
          <w:szCs w:val="24"/>
        </w:rPr>
        <w:t>。它们还可以加入更多的利基策略，比如改变</w:t>
      </w:r>
      <w:proofErr w:type="gramStart"/>
      <w:r w:rsidRPr="007B0973">
        <w:rPr>
          <w:rFonts w:ascii="Segoe UI" w:eastAsia="宋体" w:hAnsi="Segoe UI" w:cs="Segoe UI"/>
          <w:color w:val="333333"/>
          <w:kern w:val="0"/>
          <w:sz w:val="24"/>
          <w:szCs w:val="24"/>
        </w:rPr>
        <w:t>块时间戳</w:t>
      </w:r>
      <w:proofErr w:type="gramEnd"/>
      <w:r w:rsidRPr="007B0973">
        <w:rPr>
          <w:rFonts w:ascii="Segoe UI" w:eastAsia="宋体" w:hAnsi="Segoe UI" w:cs="Segoe UI"/>
          <w:color w:val="333333"/>
          <w:kern w:val="0"/>
          <w:sz w:val="24"/>
          <w:szCs w:val="24"/>
        </w:rPr>
        <w:t>、操纵</w:t>
      </w:r>
      <w:r w:rsidRPr="007B0973">
        <w:rPr>
          <w:rFonts w:ascii="Segoe UI" w:eastAsia="宋体" w:hAnsi="Segoe UI" w:cs="Segoe UI"/>
          <w:color w:val="333333"/>
          <w:kern w:val="0"/>
          <w:sz w:val="24"/>
          <w:szCs w:val="24"/>
        </w:rPr>
        <w:t>“</w:t>
      </w:r>
      <w:r w:rsidRPr="007B0973">
        <w:rPr>
          <w:rFonts w:ascii="Segoe UI" w:eastAsia="宋体" w:hAnsi="Segoe UI" w:cs="Segoe UI"/>
          <w:color w:val="333333"/>
          <w:kern w:val="0"/>
          <w:sz w:val="24"/>
          <w:szCs w:val="24"/>
        </w:rPr>
        <w:t>随机性</w:t>
      </w:r>
      <w:r w:rsidRPr="007B0973">
        <w:rPr>
          <w:rFonts w:ascii="Segoe UI" w:eastAsia="宋体" w:hAnsi="Segoe UI" w:cs="Segoe UI"/>
          <w:color w:val="333333"/>
          <w:kern w:val="0"/>
          <w:sz w:val="24"/>
          <w:szCs w:val="24"/>
        </w:rPr>
        <w:t>”</w:t>
      </w:r>
      <w:r w:rsidRPr="007B0973">
        <w:rPr>
          <w:rFonts w:ascii="Segoe UI" w:eastAsia="宋体" w:hAnsi="Segoe UI" w:cs="Segoe UI"/>
          <w:color w:val="333333"/>
          <w:kern w:val="0"/>
          <w:sz w:val="24"/>
          <w:szCs w:val="24"/>
        </w:rPr>
        <w:t>、执行其他</w:t>
      </w:r>
      <w:proofErr w:type="gramStart"/>
      <w:r w:rsidRPr="007B0973">
        <w:rPr>
          <w:rFonts w:ascii="Segoe UI" w:eastAsia="宋体" w:hAnsi="Segoe UI" w:cs="Segoe UI"/>
          <w:color w:val="333333"/>
          <w:kern w:val="0"/>
          <w:sz w:val="24"/>
          <w:szCs w:val="24"/>
        </w:rPr>
        <w:t>验证器</w:t>
      </w:r>
      <w:proofErr w:type="gramEnd"/>
      <w:r w:rsidRPr="007B0973">
        <w:rPr>
          <w:rFonts w:ascii="Segoe UI" w:eastAsia="宋体" w:hAnsi="Segoe UI" w:cs="Segoe UI"/>
          <w:color w:val="333333"/>
          <w:kern w:val="0"/>
          <w:sz w:val="24"/>
          <w:szCs w:val="24"/>
        </w:rPr>
        <w:t>等等。</w:t>
      </w:r>
    </w:p>
    <w:p w14:paraId="2FE1416A" w14:textId="77777777" w:rsidR="007B0973" w:rsidRPr="007B0973" w:rsidRDefault="007B0973" w:rsidP="007B0973">
      <w:pPr>
        <w:widowControl/>
        <w:shd w:val="clear" w:color="auto" w:fill="FFFFFF"/>
        <w:spacing w:line="432" w:lineRule="atLeast"/>
        <w:jc w:val="left"/>
        <w:rPr>
          <w:rFonts w:ascii="Segoe UI" w:eastAsia="宋体" w:hAnsi="Segoe UI" w:cs="Segoe UI"/>
          <w:color w:val="333333"/>
          <w:kern w:val="0"/>
          <w:sz w:val="24"/>
          <w:szCs w:val="24"/>
        </w:rPr>
      </w:pPr>
      <w:r w:rsidRPr="007B0973">
        <w:rPr>
          <w:rFonts w:ascii="Segoe UI" w:eastAsia="宋体" w:hAnsi="Segoe UI" w:cs="Segoe UI"/>
          <w:b/>
          <w:bCs/>
          <w:color w:val="333333"/>
          <w:kern w:val="0"/>
          <w:sz w:val="24"/>
          <w:szCs w:val="24"/>
        </w:rPr>
        <w:t xml:space="preserve">MEV </w:t>
      </w:r>
      <w:r w:rsidRPr="007B0973">
        <w:rPr>
          <w:rFonts w:ascii="Segoe UI" w:eastAsia="宋体" w:hAnsi="Segoe UI" w:cs="Segoe UI"/>
          <w:b/>
          <w:bCs/>
          <w:color w:val="333333"/>
          <w:kern w:val="0"/>
          <w:sz w:val="24"/>
          <w:szCs w:val="24"/>
        </w:rPr>
        <w:t>的类型</w:t>
      </w:r>
    </w:p>
    <w:p w14:paraId="6F973F32"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highlight w:val="yellow"/>
        </w:rPr>
        <w:t>三个</w:t>
      </w:r>
      <w:r w:rsidRPr="007B0973">
        <w:rPr>
          <w:rFonts w:ascii="Segoe UI" w:eastAsia="宋体" w:hAnsi="Segoe UI" w:cs="Segoe UI"/>
          <w:color w:val="333333"/>
          <w:kern w:val="0"/>
          <w:sz w:val="24"/>
          <w:szCs w:val="24"/>
        </w:rPr>
        <w:t>最大和最具竞争力的</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收入池是</w:t>
      </w:r>
      <w:r w:rsidRPr="007B0973">
        <w:rPr>
          <w:rFonts w:ascii="Segoe UI" w:eastAsia="宋体" w:hAnsi="Segoe UI" w:cs="Segoe UI"/>
          <w:color w:val="333333"/>
          <w:kern w:val="0"/>
          <w:sz w:val="24"/>
          <w:szCs w:val="24"/>
          <w:highlight w:val="yellow"/>
        </w:rPr>
        <w:t>套利、清算和三明治攻击</w:t>
      </w:r>
      <w:r w:rsidRPr="007B0973">
        <w:rPr>
          <w:rFonts w:ascii="Segoe UI" w:eastAsia="宋体" w:hAnsi="Segoe UI" w:cs="Segoe UI"/>
          <w:color w:val="333333"/>
          <w:kern w:val="0"/>
          <w:sz w:val="24"/>
          <w:szCs w:val="24"/>
        </w:rPr>
        <w:t>。</w:t>
      </w:r>
    </w:p>
    <w:p w14:paraId="18604A24" w14:textId="77777777" w:rsidR="007B0973" w:rsidRPr="007B0973" w:rsidRDefault="007B0973" w:rsidP="007B0973">
      <w:pPr>
        <w:widowControl/>
        <w:shd w:val="clear" w:color="auto" w:fill="FFFFFF"/>
        <w:spacing w:line="432" w:lineRule="atLeast"/>
        <w:jc w:val="left"/>
        <w:rPr>
          <w:rFonts w:ascii="Segoe UI" w:eastAsia="宋体" w:hAnsi="Segoe UI" w:cs="Segoe UI"/>
          <w:color w:val="333333"/>
          <w:kern w:val="0"/>
          <w:sz w:val="24"/>
          <w:szCs w:val="24"/>
        </w:rPr>
      </w:pPr>
      <w:r w:rsidRPr="007B0973">
        <w:rPr>
          <w:rFonts w:ascii="Segoe UI" w:eastAsia="宋体" w:hAnsi="Segoe UI" w:cs="Segoe UI"/>
          <w:b/>
          <w:bCs/>
          <w:color w:val="333333"/>
          <w:kern w:val="0"/>
          <w:sz w:val="24"/>
          <w:szCs w:val="24"/>
        </w:rPr>
        <w:t xml:space="preserve">1) </w:t>
      </w:r>
      <w:r w:rsidRPr="007B0973">
        <w:rPr>
          <w:rFonts w:ascii="Segoe UI" w:eastAsia="宋体" w:hAnsi="Segoe UI" w:cs="Segoe UI"/>
          <w:b/>
          <w:bCs/>
          <w:color w:val="333333"/>
          <w:kern w:val="0"/>
          <w:sz w:val="24"/>
          <w:szCs w:val="24"/>
          <w:highlight w:val="yellow"/>
        </w:rPr>
        <w:t>套利</w:t>
      </w:r>
    </w:p>
    <w:p w14:paraId="41090CFD"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套利是</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收入的最大来源。套利被认为是</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，因为排序在这里很重要。</w:t>
      </w:r>
    </w:p>
    <w:p w14:paraId="13440B72"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套利交易发生在所有市场。传统市场中的交易者面临一些库存不足或时机选择的风险，但许多</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交易可以自动进行：要么所有</w:t>
      </w:r>
      <w:proofErr w:type="gramStart"/>
      <w:r w:rsidRPr="007B0973">
        <w:rPr>
          <w:rFonts w:ascii="Segoe UI" w:eastAsia="宋体" w:hAnsi="Segoe UI" w:cs="Segoe UI"/>
          <w:color w:val="333333"/>
          <w:kern w:val="0"/>
          <w:sz w:val="24"/>
          <w:szCs w:val="24"/>
        </w:rPr>
        <w:t>想达成</w:t>
      </w:r>
      <w:proofErr w:type="gramEnd"/>
      <w:r w:rsidRPr="007B0973">
        <w:rPr>
          <w:rFonts w:ascii="Segoe UI" w:eastAsia="宋体" w:hAnsi="Segoe UI" w:cs="Segoe UI"/>
          <w:color w:val="333333"/>
          <w:kern w:val="0"/>
          <w:sz w:val="24"/>
          <w:szCs w:val="24"/>
        </w:rPr>
        <w:t>的交易都能顺利进行，轻松获得无风险利润，要么所有交易都失败。</w:t>
      </w:r>
      <w:r w:rsidRPr="007B0973">
        <w:rPr>
          <w:rFonts w:ascii="Segoe UI" w:eastAsia="宋体" w:hAnsi="Segoe UI" w:cs="Segoe UI"/>
          <w:color w:val="333333"/>
          <w:kern w:val="0"/>
          <w:sz w:val="24"/>
          <w:szCs w:val="24"/>
          <w:highlight w:val="yellow"/>
        </w:rPr>
        <w:t>原子套利</w:t>
      </w:r>
      <w:r w:rsidRPr="007B0973">
        <w:rPr>
          <w:rFonts w:ascii="Segoe UI" w:eastAsia="宋体" w:hAnsi="Segoe UI" w:cs="Segoe UI"/>
          <w:color w:val="333333"/>
          <w:kern w:val="0"/>
          <w:sz w:val="24"/>
          <w:szCs w:val="24"/>
        </w:rPr>
        <w:t>在某些情况下，允许搜索者以最少的手头资本进行操作。但也存在具有</w:t>
      </w:r>
      <w:r w:rsidRPr="007B0973">
        <w:rPr>
          <w:rFonts w:ascii="Segoe UI" w:eastAsia="宋体" w:hAnsi="Segoe UI" w:cs="Segoe UI"/>
          <w:color w:val="333333"/>
          <w:kern w:val="0"/>
          <w:sz w:val="24"/>
          <w:szCs w:val="24"/>
          <w:highlight w:val="yellow"/>
        </w:rPr>
        <w:t>库存和时机风险</w:t>
      </w:r>
      <w:r w:rsidRPr="007B0973">
        <w:rPr>
          <w:rFonts w:ascii="Segoe UI" w:eastAsia="宋体" w:hAnsi="Segoe UI" w:cs="Segoe UI"/>
          <w:color w:val="333333"/>
          <w:kern w:val="0"/>
          <w:sz w:val="24"/>
          <w:szCs w:val="24"/>
        </w:rPr>
        <w:t>的经典统计型套利交易，如</w:t>
      </w:r>
      <w:r w:rsidRPr="007B0973">
        <w:rPr>
          <w:rFonts w:ascii="Segoe UI" w:eastAsia="宋体" w:hAnsi="Segoe UI" w:cs="Segoe UI"/>
          <w:color w:val="333333"/>
          <w:kern w:val="0"/>
          <w:sz w:val="24"/>
          <w:szCs w:val="24"/>
          <w:highlight w:val="yellow"/>
        </w:rPr>
        <w:t>CEX</w:t>
      </w:r>
      <w:r w:rsidRPr="007B0973">
        <w:rPr>
          <w:rFonts w:ascii="Segoe UI" w:eastAsia="宋体" w:hAnsi="Segoe UI" w:cs="Segoe UI"/>
          <w:color w:val="333333"/>
          <w:kern w:val="0"/>
          <w:sz w:val="24"/>
          <w:szCs w:val="24"/>
          <w:highlight w:val="yellow"/>
        </w:rPr>
        <w:t>和</w:t>
      </w:r>
      <w:r w:rsidRPr="007B0973">
        <w:rPr>
          <w:rFonts w:ascii="Segoe UI" w:eastAsia="宋体" w:hAnsi="Segoe UI" w:cs="Segoe UI"/>
          <w:color w:val="333333"/>
          <w:kern w:val="0"/>
          <w:sz w:val="24"/>
          <w:szCs w:val="24"/>
          <w:highlight w:val="yellow"/>
        </w:rPr>
        <w:t>DEX</w:t>
      </w:r>
      <w:r w:rsidRPr="007B0973">
        <w:rPr>
          <w:rFonts w:ascii="Segoe UI" w:eastAsia="宋体" w:hAnsi="Segoe UI" w:cs="Segoe UI"/>
          <w:color w:val="333333"/>
          <w:kern w:val="0"/>
          <w:sz w:val="24"/>
          <w:szCs w:val="24"/>
          <w:highlight w:val="yellow"/>
        </w:rPr>
        <w:t>之间的价格套利</w:t>
      </w:r>
      <w:r w:rsidRPr="007B0973">
        <w:rPr>
          <w:rFonts w:ascii="Segoe UI" w:eastAsia="宋体" w:hAnsi="Segoe UI" w:cs="Segoe UI"/>
          <w:color w:val="333333"/>
          <w:kern w:val="0"/>
          <w:sz w:val="24"/>
          <w:szCs w:val="24"/>
        </w:rPr>
        <w:t>。</w:t>
      </w:r>
    </w:p>
    <w:p w14:paraId="3477DD78"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highlight w:val="yellow"/>
        </w:rPr>
        <w:t>原子套利的竞争异常激烈。</w:t>
      </w:r>
      <w:r w:rsidRPr="007B0973">
        <w:rPr>
          <w:rFonts w:ascii="Segoe UI" w:eastAsia="宋体" w:hAnsi="Segoe UI" w:cs="Segoe UI"/>
          <w:color w:val="333333"/>
          <w:kern w:val="0"/>
          <w:sz w:val="24"/>
          <w:szCs w:val="24"/>
        </w:rPr>
        <w:t>套利需要：</w:t>
      </w:r>
    </w:p>
    <w:p w14:paraId="75782240" w14:textId="77777777" w:rsidR="007B0973" w:rsidRPr="007B0973" w:rsidRDefault="007B0973" w:rsidP="007B0973">
      <w:pPr>
        <w:widowControl/>
        <w:numPr>
          <w:ilvl w:val="0"/>
          <w:numId w:val="5"/>
        </w:numPr>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运行优化的硬件、软件，在数千组代币对中快速找到机会</w:t>
      </w:r>
    </w:p>
    <w:p w14:paraId="1CC6F367" w14:textId="77777777" w:rsidR="007B0973" w:rsidRPr="007B0973" w:rsidRDefault="007B0973" w:rsidP="007B0973">
      <w:pPr>
        <w:widowControl/>
        <w:numPr>
          <w:ilvl w:val="0"/>
          <w:numId w:val="5"/>
        </w:numPr>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lastRenderedPageBreak/>
        <w:t>提交极其高效的事务，以最大限度地减少</w:t>
      </w:r>
      <w:r w:rsidRPr="007B0973">
        <w:rPr>
          <w:rFonts w:ascii="Segoe UI" w:eastAsia="宋体" w:hAnsi="Segoe UI" w:cs="Segoe UI"/>
          <w:color w:val="333333"/>
          <w:kern w:val="0"/>
          <w:sz w:val="24"/>
          <w:szCs w:val="24"/>
        </w:rPr>
        <w:t>Gas</w:t>
      </w:r>
      <w:r w:rsidRPr="007B0973">
        <w:rPr>
          <w:rFonts w:ascii="Segoe UI" w:eastAsia="宋体" w:hAnsi="Segoe UI" w:cs="Segoe UI"/>
          <w:color w:val="333333"/>
          <w:kern w:val="0"/>
          <w:sz w:val="24"/>
          <w:szCs w:val="24"/>
        </w:rPr>
        <w:t>费。第二种现象被称为</w:t>
      </w:r>
      <w:r w:rsidRPr="007B0973">
        <w:rPr>
          <w:rFonts w:ascii="Segoe UI" w:eastAsia="宋体" w:hAnsi="Segoe UI" w:cs="Segoe UI"/>
          <w:color w:val="333333"/>
          <w:kern w:val="0"/>
          <w:sz w:val="24"/>
          <w:szCs w:val="24"/>
        </w:rPr>
        <w:t>“Gas</w:t>
      </w:r>
      <w:r w:rsidRPr="007B0973">
        <w:rPr>
          <w:rFonts w:ascii="Segoe UI" w:eastAsia="宋体" w:hAnsi="Segoe UI" w:cs="Segoe UI"/>
          <w:color w:val="333333"/>
          <w:kern w:val="0"/>
          <w:sz w:val="24"/>
          <w:szCs w:val="24"/>
        </w:rPr>
        <w:t>高尔夫</w:t>
      </w:r>
      <w:r w:rsidRPr="007B0973">
        <w:rPr>
          <w:rFonts w:ascii="Segoe UI" w:eastAsia="宋体" w:hAnsi="Segoe UI" w:cs="Segoe UI"/>
          <w:color w:val="333333"/>
          <w:kern w:val="0"/>
          <w:sz w:val="24"/>
          <w:szCs w:val="24"/>
        </w:rPr>
        <w:t>”</w:t>
      </w:r>
      <w:r w:rsidRPr="007B0973">
        <w:rPr>
          <w:rFonts w:ascii="Segoe UI" w:eastAsia="宋体" w:hAnsi="Segoe UI" w:cs="Segoe UI"/>
          <w:color w:val="333333"/>
          <w:kern w:val="0"/>
          <w:sz w:val="24"/>
          <w:szCs w:val="24"/>
        </w:rPr>
        <w:t>（</w:t>
      </w:r>
      <w:r w:rsidRPr="007B0973">
        <w:rPr>
          <w:rFonts w:ascii="Segoe UI" w:eastAsia="宋体" w:hAnsi="Segoe UI" w:cs="Segoe UI"/>
          <w:color w:val="333333"/>
          <w:kern w:val="0"/>
          <w:sz w:val="24"/>
          <w:szCs w:val="24"/>
        </w:rPr>
        <w:t>Gas golfing</w:t>
      </w:r>
      <w:r w:rsidRPr="007B0973">
        <w:rPr>
          <w:rFonts w:ascii="Segoe UI" w:eastAsia="宋体" w:hAnsi="Segoe UI" w:cs="Segoe UI"/>
          <w:color w:val="333333"/>
          <w:kern w:val="0"/>
          <w:sz w:val="24"/>
          <w:szCs w:val="24"/>
        </w:rPr>
        <w:t>），允许</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搜索者竞标事务。</w:t>
      </w:r>
    </w:p>
    <w:p w14:paraId="17747D87" w14:textId="77777777" w:rsidR="007B0973" w:rsidRPr="007B0973" w:rsidRDefault="007B0973" w:rsidP="007B0973">
      <w:pPr>
        <w:widowControl/>
        <w:shd w:val="clear" w:color="auto" w:fill="FFFFFF"/>
        <w:spacing w:line="432" w:lineRule="atLeast"/>
        <w:jc w:val="left"/>
        <w:rPr>
          <w:rFonts w:ascii="Segoe UI" w:eastAsia="宋体" w:hAnsi="Segoe UI" w:cs="Segoe UI"/>
          <w:color w:val="333333"/>
          <w:kern w:val="0"/>
          <w:sz w:val="24"/>
          <w:szCs w:val="24"/>
        </w:rPr>
      </w:pPr>
      <w:r w:rsidRPr="007B0973">
        <w:rPr>
          <w:rFonts w:ascii="Segoe UI" w:eastAsia="宋体" w:hAnsi="Segoe UI" w:cs="Segoe UI"/>
          <w:b/>
          <w:bCs/>
          <w:color w:val="333333"/>
          <w:kern w:val="0"/>
          <w:sz w:val="24"/>
          <w:szCs w:val="24"/>
        </w:rPr>
        <w:t xml:space="preserve">2) </w:t>
      </w:r>
      <w:r w:rsidRPr="007B0973">
        <w:rPr>
          <w:rFonts w:ascii="Segoe UI" w:eastAsia="宋体" w:hAnsi="Segoe UI" w:cs="Segoe UI"/>
          <w:b/>
          <w:bCs/>
          <w:color w:val="333333"/>
          <w:kern w:val="0"/>
          <w:sz w:val="24"/>
          <w:szCs w:val="24"/>
          <w:highlight w:val="yellow"/>
        </w:rPr>
        <w:t>清算</w:t>
      </w:r>
    </w:p>
    <w:p w14:paraId="6B0065FA"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像</w:t>
      </w:r>
      <w:proofErr w:type="spellStart"/>
      <w:r w:rsidRPr="007B0973">
        <w:rPr>
          <w:rFonts w:ascii="Segoe UI" w:eastAsia="宋体" w:hAnsi="Segoe UI" w:cs="Segoe UI"/>
          <w:color w:val="333333"/>
          <w:kern w:val="0"/>
          <w:sz w:val="24"/>
          <w:szCs w:val="24"/>
        </w:rPr>
        <w:t>Aave</w:t>
      </w:r>
      <w:proofErr w:type="spellEnd"/>
      <w:r w:rsidRPr="007B0973">
        <w:rPr>
          <w:rFonts w:ascii="Segoe UI" w:eastAsia="宋体" w:hAnsi="Segoe UI" w:cs="Segoe UI"/>
          <w:color w:val="333333"/>
          <w:kern w:val="0"/>
          <w:sz w:val="24"/>
          <w:szCs w:val="24"/>
        </w:rPr>
        <w:t>、</w:t>
      </w:r>
      <w:r w:rsidRPr="007B0973">
        <w:rPr>
          <w:rFonts w:ascii="Segoe UI" w:eastAsia="宋体" w:hAnsi="Segoe UI" w:cs="Segoe UI"/>
          <w:color w:val="333333"/>
          <w:kern w:val="0"/>
          <w:sz w:val="24"/>
          <w:szCs w:val="24"/>
        </w:rPr>
        <w:t>Compound</w:t>
      </w:r>
      <w:r w:rsidRPr="007B0973">
        <w:rPr>
          <w:rFonts w:ascii="Segoe UI" w:eastAsia="宋体" w:hAnsi="Segoe UI" w:cs="Segoe UI"/>
          <w:color w:val="333333"/>
          <w:kern w:val="0"/>
          <w:sz w:val="24"/>
          <w:szCs w:val="24"/>
        </w:rPr>
        <w:t>和</w:t>
      </w:r>
      <w:r w:rsidRPr="007B0973">
        <w:rPr>
          <w:rFonts w:ascii="Segoe UI" w:eastAsia="宋体" w:hAnsi="Segoe UI" w:cs="Segoe UI"/>
          <w:color w:val="333333"/>
          <w:kern w:val="0"/>
          <w:sz w:val="24"/>
          <w:szCs w:val="24"/>
        </w:rPr>
        <w:t>Maker</w:t>
      </w:r>
      <w:r w:rsidRPr="007B0973">
        <w:rPr>
          <w:rFonts w:ascii="Segoe UI" w:eastAsia="宋体" w:hAnsi="Segoe UI" w:cs="Segoe UI"/>
          <w:color w:val="333333"/>
          <w:kern w:val="0"/>
          <w:sz w:val="24"/>
          <w:szCs w:val="24"/>
        </w:rPr>
        <w:t>这样的货币市场允许用户存入一些资产作为抵押品，并借入其他资产。随着抵押资产价值的波动，用户的借贷能力也随之波动。</w:t>
      </w:r>
    </w:p>
    <w:p w14:paraId="09552208"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如果借款人超出预算上限，这些协议会依赖市场参与者对借款人进行清算，但需付费。为了激励清算，协议向借款人收取清算费，并将其中一部分费用交给清算人。</w:t>
      </w:r>
    </w:p>
    <w:p w14:paraId="22074A46"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这就是</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的机会所在。搜索者竞相监控所有借款人的头寸，并试图成为第一个</w:t>
      </w:r>
      <w:r w:rsidRPr="007B0973">
        <w:rPr>
          <w:rFonts w:ascii="Segoe UI" w:eastAsia="宋体" w:hAnsi="Segoe UI" w:cs="Segoe UI"/>
          <w:color w:val="333333"/>
          <w:kern w:val="0"/>
          <w:sz w:val="24"/>
          <w:szCs w:val="24"/>
          <w:highlight w:val="yellow"/>
        </w:rPr>
        <w:t>清算头寸</w:t>
      </w:r>
      <w:r w:rsidRPr="007B0973">
        <w:rPr>
          <w:rFonts w:ascii="Segoe UI" w:eastAsia="宋体" w:hAnsi="Segoe UI" w:cs="Segoe UI"/>
          <w:color w:val="333333"/>
          <w:kern w:val="0"/>
          <w:sz w:val="24"/>
          <w:szCs w:val="24"/>
        </w:rPr>
        <w:t>的人，从而为自己收取清算费。</w:t>
      </w:r>
    </w:p>
    <w:p w14:paraId="0CB93035"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与套利类似，</w:t>
      </w:r>
      <w:r w:rsidRPr="007B0973">
        <w:rPr>
          <w:rFonts w:ascii="Segoe UI" w:eastAsia="宋体" w:hAnsi="Segoe UI" w:cs="Segoe UI"/>
          <w:color w:val="333333"/>
          <w:kern w:val="0"/>
          <w:sz w:val="24"/>
          <w:szCs w:val="24"/>
          <w:highlight w:val="yellow"/>
        </w:rPr>
        <w:t>清算事件竞争激烈</w:t>
      </w:r>
      <w:r w:rsidRPr="007B0973">
        <w:rPr>
          <w:rFonts w:ascii="Segoe UI" w:eastAsia="宋体" w:hAnsi="Segoe UI" w:cs="Segoe UI"/>
          <w:color w:val="333333"/>
          <w:kern w:val="0"/>
          <w:sz w:val="24"/>
          <w:szCs w:val="24"/>
        </w:rPr>
        <w:t>。在市场急剧低迷期间，清算借款人的竞争导致了巨额</w:t>
      </w:r>
      <w:r w:rsidRPr="007B0973">
        <w:rPr>
          <w:rFonts w:ascii="Segoe UI" w:eastAsia="宋体" w:hAnsi="Segoe UI" w:cs="Segoe UI"/>
          <w:color w:val="333333"/>
          <w:kern w:val="0"/>
          <w:sz w:val="24"/>
          <w:szCs w:val="24"/>
        </w:rPr>
        <w:t>Gas</w:t>
      </w:r>
      <w:r w:rsidRPr="007B0973">
        <w:rPr>
          <w:rFonts w:ascii="Segoe UI" w:eastAsia="宋体" w:hAnsi="Segoe UI" w:cs="Segoe UI"/>
          <w:color w:val="333333"/>
          <w:kern w:val="0"/>
          <w:sz w:val="24"/>
          <w:szCs w:val="24"/>
        </w:rPr>
        <w:t>费。同样，能优化代码的搜索</w:t>
      </w:r>
      <w:proofErr w:type="gramStart"/>
      <w:r w:rsidRPr="007B0973">
        <w:rPr>
          <w:rFonts w:ascii="Segoe UI" w:eastAsia="宋体" w:hAnsi="Segoe UI" w:cs="Segoe UI"/>
          <w:color w:val="333333"/>
          <w:kern w:val="0"/>
          <w:sz w:val="24"/>
          <w:szCs w:val="24"/>
        </w:rPr>
        <w:t>者更最具</w:t>
      </w:r>
      <w:proofErr w:type="gramEnd"/>
      <w:r w:rsidRPr="007B0973">
        <w:rPr>
          <w:rFonts w:ascii="Segoe UI" w:eastAsia="宋体" w:hAnsi="Segoe UI" w:cs="Segoe UI"/>
          <w:color w:val="333333"/>
          <w:kern w:val="0"/>
          <w:sz w:val="24"/>
          <w:szCs w:val="24"/>
        </w:rPr>
        <w:t>竞争力，能去竞标清算。</w:t>
      </w:r>
    </w:p>
    <w:p w14:paraId="377B0D63" w14:textId="77777777" w:rsidR="007B0973" w:rsidRPr="007B0973" w:rsidRDefault="007B0973" w:rsidP="007B0973">
      <w:pPr>
        <w:widowControl/>
        <w:shd w:val="clear" w:color="auto" w:fill="FFFFFF"/>
        <w:spacing w:line="432" w:lineRule="atLeast"/>
        <w:jc w:val="left"/>
        <w:rPr>
          <w:rFonts w:ascii="Segoe UI" w:eastAsia="宋体" w:hAnsi="Segoe UI" w:cs="Segoe UI"/>
          <w:color w:val="333333"/>
          <w:kern w:val="0"/>
          <w:sz w:val="24"/>
          <w:szCs w:val="24"/>
        </w:rPr>
      </w:pPr>
      <w:r w:rsidRPr="007B0973">
        <w:rPr>
          <w:rFonts w:ascii="Segoe UI" w:eastAsia="宋体" w:hAnsi="Segoe UI" w:cs="Segoe UI"/>
          <w:b/>
          <w:bCs/>
          <w:color w:val="333333"/>
          <w:kern w:val="0"/>
          <w:sz w:val="24"/>
          <w:szCs w:val="24"/>
        </w:rPr>
        <w:t xml:space="preserve">3) </w:t>
      </w:r>
      <w:r w:rsidRPr="007B0973">
        <w:rPr>
          <w:rFonts w:ascii="Segoe UI" w:eastAsia="宋体" w:hAnsi="Segoe UI" w:cs="Segoe UI"/>
          <w:b/>
          <w:bCs/>
          <w:color w:val="333333"/>
          <w:kern w:val="0"/>
          <w:sz w:val="24"/>
          <w:szCs w:val="24"/>
          <w:highlight w:val="yellow"/>
        </w:rPr>
        <w:t>三明治攻击</w:t>
      </w:r>
    </w:p>
    <w:p w14:paraId="06BD6848"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区块链上的交易并非立即发生。当用户发送</w:t>
      </w:r>
      <w:r w:rsidRPr="007B0973">
        <w:rPr>
          <w:rFonts w:ascii="Segoe UI" w:eastAsia="宋体" w:hAnsi="Segoe UI" w:cs="Segoe UI"/>
          <w:color w:val="333333"/>
          <w:kern w:val="0"/>
          <w:sz w:val="24"/>
          <w:szCs w:val="24"/>
        </w:rPr>
        <w:t>Swap</w:t>
      </w:r>
      <w:r w:rsidRPr="007B0973">
        <w:rPr>
          <w:rFonts w:ascii="Segoe UI" w:eastAsia="宋体" w:hAnsi="Segoe UI" w:cs="Segoe UI"/>
          <w:color w:val="333333"/>
          <w:kern w:val="0"/>
          <w:sz w:val="24"/>
          <w:szCs w:val="24"/>
        </w:rPr>
        <w:t>交易时，他们定义一个</w:t>
      </w:r>
      <w:r w:rsidRPr="007B0973">
        <w:rPr>
          <w:rFonts w:ascii="Segoe UI" w:eastAsia="宋体" w:hAnsi="Segoe UI" w:cs="Segoe UI"/>
          <w:color w:val="333333"/>
          <w:kern w:val="0"/>
          <w:sz w:val="24"/>
          <w:szCs w:val="24"/>
          <w:highlight w:val="yellow"/>
        </w:rPr>
        <w:t>可接受的价格变化百分比（</w:t>
      </w:r>
      <w:r w:rsidRPr="007B0973">
        <w:rPr>
          <w:rFonts w:ascii="Segoe UI" w:eastAsia="宋体" w:hAnsi="Segoe UI" w:cs="Segoe UI"/>
          <w:color w:val="333333"/>
          <w:kern w:val="0"/>
          <w:sz w:val="24"/>
          <w:szCs w:val="24"/>
          <w:highlight w:val="yellow"/>
        </w:rPr>
        <w:t>“</w:t>
      </w:r>
      <w:r w:rsidRPr="007B0973">
        <w:rPr>
          <w:rFonts w:ascii="Segoe UI" w:eastAsia="宋体" w:hAnsi="Segoe UI" w:cs="Segoe UI"/>
          <w:color w:val="333333"/>
          <w:kern w:val="0"/>
          <w:sz w:val="24"/>
          <w:szCs w:val="24"/>
          <w:highlight w:val="yellow"/>
        </w:rPr>
        <w:t>滑点</w:t>
      </w:r>
      <w:r w:rsidRPr="007B0973">
        <w:rPr>
          <w:rFonts w:ascii="Segoe UI" w:eastAsia="宋体" w:hAnsi="Segoe UI" w:cs="Segoe UI"/>
          <w:color w:val="333333"/>
          <w:kern w:val="0"/>
          <w:sz w:val="24"/>
          <w:szCs w:val="24"/>
          <w:highlight w:val="yellow"/>
        </w:rPr>
        <w:t>”</w:t>
      </w:r>
      <w:r w:rsidRPr="007B0973">
        <w:rPr>
          <w:rFonts w:ascii="Segoe UI" w:eastAsia="宋体" w:hAnsi="Segoe UI" w:cs="Segoe UI"/>
          <w:color w:val="333333"/>
          <w:kern w:val="0"/>
          <w:sz w:val="24"/>
          <w:szCs w:val="24"/>
          <w:highlight w:val="yellow"/>
        </w:rPr>
        <w:t>）</w:t>
      </w:r>
      <w:r w:rsidRPr="007B0973">
        <w:rPr>
          <w:rFonts w:ascii="Segoe UI" w:eastAsia="宋体" w:hAnsi="Segoe UI" w:cs="Segoe UI"/>
          <w:color w:val="333333"/>
          <w:kern w:val="0"/>
          <w:sz w:val="24"/>
          <w:szCs w:val="24"/>
        </w:rPr>
        <w:t>，该百分比在提交的交易等待处理时可能发生。</w:t>
      </w:r>
    </w:p>
    <w:p w14:paraId="2B56596A"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highlight w:val="yellow"/>
        </w:rPr>
        <w:t>如果用户为他们的交易设置过高滑点，就会发生</w:t>
      </w:r>
      <w:r w:rsidRPr="007B0973">
        <w:rPr>
          <w:rFonts w:ascii="Segoe UI" w:eastAsia="宋体" w:hAnsi="Segoe UI" w:cs="Segoe UI"/>
          <w:color w:val="333333"/>
          <w:kern w:val="0"/>
          <w:sz w:val="24"/>
          <w:szCs w:val="24"/>
          <w:highlight w:val="yellow"/>
        </w:rPr>
        <w:t>“</w:t>
      </w:r>
      <w:r w:rsidRPr="007B0973">
        <w:rPr>
          <w:rFonts w:ascii="Segoe UI" w:eastAsia="宋体" w:hAnsi="Segoe UI" w:cs="Segoe UI"/>
          <w:color w:val="333333"/>
          <w:kern w:val="0"/>
          <w:sz w:val="24"/>
          <w:szCs w:val="24"/>
          <w:highlight w:val="yellow"/>
        </w:rPr>
        <w:t>三明治攻击</w:t>
      </w:r>
      <w:r w:rsidRPr="007B0973">
        <w:rPr>
          <w:rFonts w:ascii="Segoe UI" w:eastAsia="宋体" w:hAnsi="Segoe UI" w:cs="Segoe UI"/>
          <w:color w:val="333333"/>
          <w:kern w:val="0"/>
          <w:sz w:val="24"/>
          <w:szCs w:val="24"/>
          <w:highlight w:val="yellow"/>
        </w:rPr>
        <w:t>”</w:t>
      </w:r>
      <w:r w:rsidRPr="007B0973">
        <w:rPr>
          <w:rFonts w:ascii="Segoe UI" w:eastAsia="宋体" w:hAnsi="Segoe UI" w:cs="Segoe UI"/>
          <w:color w:val="333333"/>
          <w:kern w:val="0"/>
          <w:sz w:val="24"/>
          <w:szCs w:val="24"/>
          <w:highlight w:val="yellow"/>
        </w:rPr>
        <w:t>。</w:t>
      </w:r>
      <w:r w:rsidRPr="007B0973">
        <w:rPr>
          <w:rFonts w:ascii="Segoe UI" w:eastAsia="宋体" w:hAnsi="Segoe UI" w:cs="Segoe UI"/>
          <w:color w:val="333333"/>
          <w:kern w:val="0"/>
          <w:sz w:val="24"/>
          <w:szCs w:val="24"/>
        </w:rPr>
        <w:t>搜索者利用这些错误，首先将用户的交易提前到最高可接受的滑点，使交易以不利的价格发生。然后执行用户的交易，进一步移动价格。在此之后，搜索者</w:t>
      </w:r>
      <w:proofErr w:type="gramStart"/>
      <w:r w:rsidRPr="007B0973">
        <w:rPr>
          <w:rFonts w:ascii="Segoe UI" w:eastAsia="宋体" w:hAnsi="Segoe UI" w:cs="Segoe UI"/>
          <w:color w:val="333333"/>
          <w:kern w:val="0"/>
          <w:sz w:val="24"/>
          <w:szCs w:val="24"/>
        </w:rPr>
        <w:t>会回跑交易</w:t>
      </w:r>
      <w:proofErr w:type="gramEnd"/>
      <w:r w:rsidRPr="007B0973">
        <w:rPr>
          <w:rFonts w:ascii="Segoe UI" w:eastAsia="宋体" w:hAnsi="Segoe UI" w:cs="Segoe UI"/>
          <w:color w:val="333333"/>
          <w:kern w:val="0"/>
          <w:sz w:val="24"/>
          <w:szCs w:val="24"/>
        </w:rPr>
        <w:t>，净赚一笔。</w:t>
      </w:r>
    </w:p>
    <w:p w14:paraId="2AB10762"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lastRenderedPageBreak/>
        <w:t>比如，假设搜索者支付了</w:t>
      </w:r>
      <w:r w:rsidRPr="007B0973">
        <w:rPr>
          <w:rFonts w:ascii="Segoe UI" w:eastAsia="宋体" w:hAnsi="Segoe UI" w:cs="Segoe UI"/>
          <w:color w:val="333333"/>
          <w:kern w:val="0"/>
          <w:sz w:val="24"/>
          <w:szCs w:val="24"/>
        </w:rPr>
        <w:t>4 ETH</w:t>
      </w:r>
      <w:r w:rsidRPr="007B0973">
        <w:rPr>
          <w:rFonts w:ascii="Segoe UI" w:eastAsia="宋体" w:hAnsi="Segoe UI" w:cs="Segoe UI"/>
          <w:color w:val="333333"/>
          <w:kern w:val="0"/>
          <w:sz w:val="24"/>
          <w:szCs w:val="24"/>
        </w:rPr>
        <w:t>的</w:t>
      </w:r>
      <w:r w:rsidRPr="007B0973">
        <w:rPr>
          <w:rFonts w:ascii="Segoe UI" w:eastAsia="宋体" w:hAnsi="Segoe UI" w:cs="Segoe UI"/>
          <w:color w:val="333333"/>
          <w:kern w:val="0"/>
          <w:sz w:val="24"/>
          <w:szCs w:val="24"/>
        </w:rPr>
        <w:t>Gas</w:t>
      </w:r>
      <w:r w:rsidRPr="007B0973">
        <w:rPr>
          <w:rFonts w:ascii="Segoe UI" w:eastAsia="宋体" w:hAnsi="Segoe UI" w:cs="Segoe UI"/>
          <w:color w:val="333333"/>
          <w:kern w:val="0"/>
          <w:sz w:val="24"/>
          <w:szCs w:val="24"/>
        </w:rPr>
        <w:t>和优先权费用，其无风险利润为</w:t>
      </w:r>
      <w:r w:rsidRPr="007B0973">
        <w:rPr>
          <w:rFonts w:ascii="Segoe UI" w:eastAsia="宋体" w:hAnsi="Segoe UI" w:cs="Segoe UI"/>
          <w:color w:val="333333"/>
          <w:kern w:val="0"/>
          <w:sz w:val="24"/>
          <w:szCs w:val="24"/>
        </w:rPr>
        <w:t>3 ETH</w:t>
      </w:r>
      <w:r w:rsidRPr="007B0973">
        <w:rPr>
          <w:rFonts w:ascii="Segoe UI" w:eastAsia="宋体" w:hAnsi="Segoe UI" w:cs="Segoe UI"/>
          <w:color w:val="333333"/>
          <w:kern w:val="0"/>
          <w:sz w:val="24"/>
          <w:szCs w:val="24"/>
        </w:rPr>
        <w:t>。</w:t>
      </w:r>
    </w:p>
    <w:p w14:paraId="64750634" w14:textId="0DE33E1F"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Pr>
          <w:noProof/>
        </w:rPr>
        <w:drawing>
          <wp:inline distT="0" distB="0" distL="0" distR="0" wp14:anchorId="61D2F5F7" wp14:editId="6B376AFD">
            <wp:extent cx="5274310" cy="2255520"/>
            <wp:effectExtent l="0" t="0" r="2540" b="0"/>
            <wp:docPr id="6544098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409861" name=""/>
                    <pic:cNvPicPr/>
                  </pic:nvPicPr>
                  <pic:blipFill>
                    <a:blip r:embed="rId8"/>
                    <a:stretch>
                      <a:fillRect/>
                    </a:stretch>
                  </pic:blipFill>
                  <pic:spPr>
                    <a:xfrm>
                      <a:off x="0" y="0"/>
                      <a:ext cx="5274310" cy="2255520"/>
                    </a:xfrm>
                    <a:prstGeom prst="rect">
                      <a:avLst/>
                    </a:prstGeom>
                  </pic:spPr>
                </pic:pic>
              </a:graphicData>
            </a:graphic>
          </wp:inline>
        </w:drawing>
      </w:r>
    </w:p>
    <w:p w14:paraId="787BDD4B"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上图为一个说明性的例子：一个用户想用</w:t>
      </w:r>
      <w:r w:rsidRPr="007B0973">
        <w:rPr>
          <w:rFonts w:ascii="Segoe UI" w:eastAsia="宋体" w:hAnsi="Segoe UI" w:cs="Segoe UI"/>
          <w:color w:val="333333"/>
          <w:kern w:val="0"/>
          <w:sz w:val="24"/>
          <w:szCs w:val="24"/>
        </w:rPr>
        <w:t>1%</w:t>
      </w:r>
      <w:proofErr w:type="gramStart"/>
      <w:r w:rsidRPr="007B0973">
        <w:rPr>
          <w:rFonts w:ascii="Segoe UI" w:eastAsia="宋体" w:hAnsi="Segoe UI" w:cs="Segoe UI"/>
          <w:color w:val="333333"/>
          <w:kern w:val="0"/>
          <w:sz w:val="24"/>
          <w:szCs w:val="24"/>
        </w:rPr>
        <w:t>的</w:t>
      </w:r>
      <w:r w:rsidRPr="007B0973">
        <w:rPr>
          <w:rFonts w:ascii="Segoe UI" w:eastAsia="宋体" w:hAnsi="Segoe UI" w:cs="Segoe UI"/>
          <w:color w:val="333333"/>
          <w:kern w:val="0"/>
          <w:sz w:val="24"/>
          <w:szCs w:val="24"/>
          <w:highlight w:val="yellow"/>
        </w:rPr>
        <w:t>滑点容差</w:t>
      </w:r>
      <w:proofErr w:type="gramEnd"/>
      <w:r w:rsidRPr="007B0973">
        <w:rPr>
          <w:rFonts w:ascii="Segoe UI" w:eastAsia="宋体" w:hAnsi="Segoe UI" w:cs="Segoe UI"/>
          <w:color w:val="333333"/>
          <w:kern w:val="0"/>
          <w:sz w:val="24"/>
          <w:szCs w:val="24"/>
        </w:rPr>
        <w:t>将</w:t>
      </w:r>
      <w:r w:rsidRPr="007B0973">
        <w:rPr>
          <w:rFonts w:ascii="Segoe UI" w:eastAsia="宋体" w:hAnsi="Segoe UI" w:cs="Segoe UI"/>
          <w:color w:val="333333"/>
          <w:kern w:val="0"/>
          <w:sz w:val="24"/>
          <w:szCs w:val="24"/>
        </w:rPr>
        <w:t>1000 WETH</w:t>
      </w:r>
      <w:r w:rsidRPr="007B0973">
        <w:rPr>
          <w:rFonts w:ascii="Segoe UI" w:eastAsia="宋体" w:hAnsi="Segoe UI" w:cs="Segoe UI"/>
          <w:color w:val="333333"/>
          <w:kern w:val="0"/>
          <w:sz w:val="24"/>
          <w:szCs w:val="24"/>
        </w:rPr>
        <w:t>交换到</w:t>
      </w:r>
      <w:r w:rsidRPr="007B0973">
        <w:rPr>
          <w:rFonts w:ascii="Segoe UI" w:eastAsia="宋体" w:hAnsi="Segoe UI" w:cs="Segoe UI"/>
          <w:color w:val="333333"/>
          <w:kern w:val="0"/>
          <w:sz w:val="24"/>
          <w:szCs w:val="24"/>
        </w:rPr>
        <w:t>USDC</w:t>
      </w:r>
      <w:r w:rsidRPr="007B0973">
        <w:rPr>
          <w:rFonts w:ascii="Segoe UI" w:eastAsia="宋体" w:hAnsi="Segoe UI" w:cs="Segoe UI"/>
          <w:color w:val="333333"/>
          <w:kern w:val="0"/>
          <w:sz w:val="24"/>
          <w:szCs w:val="24"/>
        </w:rPr>
        <w:t>。搜索器在公共内存池中看到交易，于是创建一个</w:t>
      </w:r>
      <w:r w:rsidRPr="007B0973">
        <w:rPr>
          <w:rFonts w:ascii="Segoe UI" w:eastAsia="宋体" w:hAnsi="Segoe UI" w:cs="Segoe UI"/>
          <w:color w:val="333333"/>
          <w:kern w:val="0"/>
          <w:sz w:val="24"/>
          <w:szCs w:val="24"/>
          <w:highlight w:val="yellow"/>
        </w:rPr>
        <w:t>抢先和</w:t>
      </w:r>
      <w:proofErr w:type="gramStart"/>
      <w:r w:rsidRPr="007B0973">
        <w:rPr>
          <w:rFonts w:ascii="Segoe UI" w:eastAsia="宋体" w:hAnsi="Segoe UI" w:cs="Segoe UI"/>
          <w:color w:val="333333"/>
          <w:kern w:val="0"/>
          <w:sz w:val="24"/>
          <w:szCs w:val="24"/>
          <w:highlight w:val="yellow"/>
        </w:rPr>
        <w:t>回跑交易包</w:t>
      </w:r>
      <w:proofErr w:type="gramEnd"/>
      <w:r w:rsidRPr="007B0973">
        <w:rPr>
          <w:rFonts w:ascii="Segoe UI" w:eastAsia="宋体" w:hAnsi="Segoe UI" w:cs="Segoe UI"/>
          <w:color w:val="333333"/>
          <w:kern w:val="0"/>
          <w:sz w:val="24"/>
          <w:szCs w:val="24"/>
        </w:rPr>
        <w:t>，并通过</w:t>
      </w:r>
      <w:r w:rsidRPr="007B0973">
        <w:rPr>
          <w:rFonts w:ascii="Segoe UI" w:eastAsia="宋体" w:hAnsi="Segoe UI" w:cs="Segoe UI"/>
          <w:color w:val="333333"/>
          <w:kern w:val="0"/>
          <w:sz w:val="24"/>
          <w:szCs w:val="24"/>
          <w:highlight w:val="yellow"/>
        </w:rPr>
        <w:t>MEV</w:t>
      </w:r>
      <w:r w:rsidRPr="007B0973">
        <w:rPr>
          <w:rFonts w:ascii="Segoe UI" w:eastAsia="宋体" w:hAnsi="Segoe UI" w:cs="Segoe UI"/>
          <w:color w:val="333333"/>
          <w:kern w:val="0"/>
          <w:sz w:val="24"/>
          <w:szCs w:val="24"/>
          <w:highlight w:val="yellow"/>
        </w:rPr>
        <w:t>机器人</w:t>
      </w:r>
      <w:r w:rsidRPr="007B0973">
        <w:rPr>
          <w:rFonts w:ascii="Segoe UI" w:eastAsia="宋体" w:hAnsi="Segoe UI" w:cs="Segoe UI"/>
          <w:color w:val="333333"/>
          <w:kern w:val="0"/>
          <w:sz w:val="24"/>
          <w:szCs w:val="24"/>
        </w:rPr>
        <w:t>将其发送给验证者。</w:t>
      </w:r>
    </w:p>
    <w:p w14:paraId="42E56F5F"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如上图所示，</w:t>
      </w:r>
      <w:r w:rsidRPr="007B0973">
        <w:rPr>
          <w:rFonts w:ascii="Segoe UI" w:eastAsia="宋体" w:hAnsi="Segoe UI" w:cs="Segoe UI"/>
          <w:color w:val="333333"/>
          <w:kern w:val="0"/>
          <w:sz w:val="24"/>
          <w:szCs w:val="24"/>
          <w:highlight w:val="yellow"/>
        </w:rPr>
        <w:t>三明治攻击更依赖于交易排序特权</w:t>
      </w:r>
      <w:r w:rsidRPr="007B0973">
        <w:rPr>
          <w:rFonts w:ascii="Segoe UI" w:eastAsia="宋体" w:hAnsi="Segoe UI" w:cs="Segoe UI"/>
          <w:color w:val="333333"/>
          <w:kern w:val="0"/>
          <w:sz w:val="24"/>
          <w:szCs w:val="24"/>
        </w:rPr>
        <w:t>。如果三明治攻击的任何一半部分未能执行，搜索者将面临损失。</w:t>
      </w:r>
    </w:p>
    <w:p w14:paraId="76EE635A"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顾名思义，</w:t>
      </w:r>
      <w:r w:rsidRPr="007B0973">
        <w:rPr>
          <w:rFonts w:ascii="Segoe UI" w:eastAsia="宋体" w:hAnsi="Segoe UI" w:cs="Segoe UI"/>
          <w:color w:val="333333"/>
          <w:kern w:val="0"/>
          <w:sz w:val="24"/>
          <w:szCs w:val="24"/>
          <w:highlight w:val="yellow"/>
        </w:rPr>
        <w:t>三明治攻击被视为恶性</w:t>
      </w:r>
      <w:r w:rsidRPr="007B0973">
        <w:rPr>
          <w:rFonts w:ascii="Segoe UI" w:eastAsia="宋体" w:hAnsi="Segoe UI" w:cs="Segoe UI"/>
          <w:color w:val="333333"/>
          <w:kern w:val="0"/>
          <w:sz w:val="24"/>
          <w:szCs w:val="24"/>
          <w:highlight w:val="yellow"/>
        </w:rPr>
        <w:t>MEV</w:t>
      </w:r>
      <w:r w:rsidRPr="007B0973">
        <w:rPr>
          <w:rFonts w:ascii="Segoe UI" w:eastAsia="宋体" w:hAnsi="Segoe UI" w:cs="Segoe UI"/>
          <w:color w:val="333333"/>
          <w:kern w:val="0"/>
          <w:sz w:val="24"/>
          <w:szCs w:val="24"/>
        </w:rPr>
        <w:t>，为大多数加密社区所诟病。套利和清算活动可能是</w:t>
      </w:r>
      <w:proofErr w:type="gramStart"/>
      <w:r w:rsidRPr="007B0973">
        <w:rPr>
          <w:rFonts w:ascii="Segoe UI" w:eastAsia="宋体" w:hAnsi="Segoe UI" w:cs="Segoe UI"/>
          <w:color w:val="333333"/>
          <w:kern w:val="0"/>
          <w:sz w:val="24"/>
          <w:szCs w:val="24"/>
        </w:rPr>
        <w:t>恶性也</w:t>
      </w:r>
      <w:proofErr w:type="gramEnd"/>
      <w:r w:rsidRPr="007B0973">
        <w:rPr>
          <w:rFonts w:ascii="Segoe UI" w:eastAsia="宋体" w:hAnsi="Segoe UI" w:cs="Segoe UI"/>
          <w:color w:val="333333"/>
          <w:kern w:val="0"/>
          <w:sz w:val="24"/>
          <w:szCs w:val="24"/>
        </w:rPr>
        <w:t>可能是良性，但三明治攻击大多被视为纯粹的价值提取。一些搜索者甚至公开声明他们不会进行三明治攻击，不然可能会招致批评和反对。</w:t>
      </w:r>
    </w:p>
    <w:p w14:paraId="32667DB7" w14:textId="77777777" w:rsidR="007B0973" w:rsidRPr="007B0973" w:rsidRDefault="007B0973" w:rsidP="007B0973">
      <w:pPr>
        <w:widowControl/>
        <w:shd w:val="clear" w:color="auto" w:fill="FFFFFF"/>
        <w:spacing w:line="432" w:lineRule="atLeast"/>
        <w:jc w:val="left"/>
        <w:rPr>
          <w:rFonts w:ascii="Segoe UI" w:eastAsia="宋体" w:hAnsi="Segoe UI" w:cs="Segoe UI"/>
          <w:color w:val="333333"/>
          <w:kern w:val="0"/>
          <w:sz w:val="24"/>
          <w:szCs w:val="24"/>
        </w:rPr>
      </w:pPr>
      <w:r w:rsidRPr="007B0973">
        <w:rPr>
          <w:rFonts w:ascii="Segoe UI" w:eastAsia="宋体" w:hAnsi="Segoe UI" w:cs="Segoe UI"/>
          <w:b/>
          <w:bCs/>
          <w:color w:val="333333"/>
          <w:kern w:val="0"/>
          <w:sz w:val="24"/>
          <w:szCs w:val="24"/>
        </w:rPr>
        <w:t xml:space="preserve">4) </w:t>
      </w:r>
      <w:r w:rsidRPr="007B0973">
        <w:rPr>
          <w:rFonts w:ascii="Segoe UI" w:eastAsia="宋体" w:hAnsi="Segoe UI" w:cs="Segoe UI"/>
          <w:b/>
          <w:bCs/>
          <w:color w:val="333333"/>
          <w:kern w:val="0"/>
          <w:sz w:val="24"/>
          <w:szCs w:val="24"/>
          <w:highlight w:val="yellow"/>
        </w:rPr>
        <w:t>长尾</w:t>
      </w:r>
      <w:r w:rsidRPr="007B0973">
        <w:rPr>
          <w:rFonts w:ascii="Segoe UI" w:eastAsia="宋体" w:hAnsi="Segoe UI" w:cs="Segoe UI"/>
          <w:b/>
          <w:bCs/>
          <w:color w:val="333333"/>
          <w:kern w:val="0"/>
          <w:sz w:val="24"/>
          <w:szCs w:val="24"/>
          <w:highlight w:val="yellow"/>
        </w:rPr>
        <w:t>MEV</w:t>
      </w:r>
    </w:p>
    <w:p w14:paraId="20F19F70"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长尾</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机会比比皆是。比如：</w:t>
      </w:r>
    </w:p>
    <w:p w14:paraId="707E49E0" w14:textId="77777777" w:rsidR="007B0973" w:rsidRPr="007B0973" w:rsidRDefault="007B0973" w:rsidP="007B0973">
      <w:pPr>
        <w:widowControl/>
        <w:numPr>
          <w:ilvl w:val="0"/>
          <w:numId w:val="6"/>
        </w:numPr>
        <w:shd w:val="clear" w:color="auto" w:fill="FFFFFF"/>
        <w:spacing w:line="432" w:lineRule="atLeast"/>
        <w:jc w:val="left"/>
        <w:rPr>
          <w:rFonts w:ascii="Segoe UI" w:eastAsia="宋体" w:hAnsi="Segoe UI" w:cs="Segoe UI"/>
          <w:color w:val="333333"/>
          <w:kern w:val="0"/>
          <w:sz w:val="24"/>
          <w:szCs w:val="24"/>
        </w:rPr>
      </w:pPr>
      <w:proofErr w:type="spellStart"/>
      <w:r w:rsidRPr="007B0973">
        <w:rPr>
          <w:rFonts w:ascii="Segoe UI" w:eastAsia="宋体" w:hAnsi="Segoe UI" w:cs="Segoe UI"/>
          <w:b/>
          <w:bCs/>
          <w:color w:val="333333"/>
          <w:kern w:val="0"/>
          <w:sz w:val="24"/>
          <w:szCs w:val="24"/>
        </w:rPr>
        <w:t>Apecoin</w:t>
      </w:r>
      <w:proofErr w:type="spellEnd"/>
      <w:r w:rsidRPr="007B0973">
        <w:rPr>
          <w:rFonts w:ascii="Segoe UI" w:eastAsia="宋体" w:hAnsi="Segoe UI" w:cs="Segoe UI"/>
          <w:b/>
          <w:bCs/>
          <w:color w:val="333333"/>
          <w:kern w:val="0"/>
          <w:sz w:val="24"/>
          <w:szCs w:val="24"/>
        </w:rPr>
        <w:t>空投</w:t>
      </w:r>
      <w:r w:rsidRPr="007B0973">
        <w:rPr>
          <w:rFonts w:ascii="Segoe UI" w:eastAsia="宋体" w:hAnsi="Segoe UI" w:cs="Segoe UI"/>
          <w:color w:val="333333"/>
          <w:kern w:val="0"/>
          <w:sz w:val="24"/>
          <w:szCs w:val="24"/>
        </w:rPr>
        <w:t>：</w:t>
      </w:r>
      <w:r w:rsidRPr="007B0973">
        <w:rPr>
          <w:rFonts w:ascii="Segoe UI" w:eastAsia="宋体" w:hAnsi="Segoe UI" w:cs="Segoe UI"/>
          <w:color w:val="333333"/>
          <w:kern w:val="0"/>
          <w:sz w:val="24"/>
          <w:szCs w:val="24"/>
        </w:rPr>
        <w:t>Yuga Labs</w:t>
      </w:r>
      <w:r w:rsidRPr="007B0973">
        <w:rPr>
          <w:rFonts w:ascii="Segoe UI" w:eastAsia="宋体" w:hAnsi="Segoe UI" w:cs="Segoe UI"/>
          <w:color w:val="333333"/>
          <w:kern w:val="0"/>
          <w:sz w:val="24"/>
          <w:szCs w:val="24"/>
        </w:rPr>
        <w:t>决定向</w:t>
      </w:r>
      <w:r w:rsidRPr="007B0973">
        <w:rPr>
          <w:rFonts w:ascii="Segoe UI" w:eastAsia="宋体" w:hAnsi="Segoe UI" w:cs="Segoe UI"/>
          <w:color w:val="333333"/>
          <w:kern w:val="0"/>
          <w:sz w:val="24"/>
          <w:szCs w:val="24"/>
        </w:rPr>
        <w:t>BAYC</w:t>
      </w:r>
      <w:r w:rsidRPr="007B0973">
        <w:rPr>
          <w:rFonts w:ascii="Segoe UI" w:eastAsia="宋体" w:hAnsi="Segoe UI" w:cs="Segoe UI"/>
          <w:color w:val="333333"/>
          <w:kern w:val="0"/>
          <w:sz w:val="24"/>
          <w:szCs w:val="24"/>
        </w:rPr>
        <w:t>持有者空投代币。</w:t>
      </w:r>
      <w:r w:rsidRPr="007B0973">
        <w:rPr>
          <w:rFonts w:ascii="Segoe UI" w:eastAsia="宋体" w:hAnsi="Segoe UI" w:cs="Segoe UI"/>
          <w:color w:val="333333"/>
          <w:kern w:val="0"/>
          <w:sz w:val="24"/>
          <w:szCs w:val="24"/>
        </w:rPr>
        <w:t>NFTX</w:t>
      </w:r>
      <w:r w:rsidRPr="007B0973">
        <w:rPr>
          <w:rFonts w:ascii="Segoe UI" w:eastAsia="宋体" w:hAnsi="Segoe UI" w:cs="Segoe UI"/>
          <w:color w:val="333333"/>
          <w:kern w:val="0"/>
          <w:sz w:val="24"/>
          <w:szCs w:val="24"/>
        </w:rPr>
        <w:t>是一个将</w:t>
      </w:r>
      <w:r w:rsidRPr="007B0973">
        <w:rPr>
          <w:rFonts w:ascii="Segoe UI" w:eastAsia="宋体" w:hAnsi="Segoe UI" w:cs="Segoe UI"/>
          <w:color w:val="333333"/>
          <w:kern w:val="0"/>
          <w:sz w:val="24"/>
          <w:szCs w:val="24"/>
        </w:rPr>
        <w:t>NFT</w:t>
      </w:r>
      <w:r w:rsidRPr="007B0973">
        <w:rPr>
          <w:rFonts w:ascii="Segoe UI" w:eastAsia="宋体" w:hAnsi="Segoe UI" w:cs="Segoe UI"/>
          <w:color w:val="333333"/>
          <w:kern w:val="0"/>
          <w:sz w:val="24"/>
          <w:szCs w:val="24"/>
        </w:rPr>
        <w:t>标记为可替换令牌的应用程序。一个</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搜索者用</w:t>
      </w:r>
      <w:r w:rsidRPr="007B0973">
        <w:rPr>
          <w:rFonts w:ascii="Segoe UI" w:eastAsia="宋体" w:hAnsi="Segoe UI" w:cs="Segoe UI"/>
          <w:color w:val="333333"/>
          <w:kern w:val="0"/>
          <w:sz w:val="24"/>
          <w:szCs w:val="24"/>
        </w:rPr>
        <w:t>NFTX</w:t>
      </w:r>
      <w:r w:rsidRPr="007B0973">
        <w:rPr>
          <w:rFonts w:ascii="Segoe UI" w:eastAsia="宋体" w:hAnsi="Segoe UI" w:cs="Segoe UI"/>
          <w:color w:val="333333"/>
          <w:kern w:val="0"/>
          <w:sz w:val="24"/>
          <w:szCs w:val="24"/>
        </w:rPr>
        <w:t>买下</w:t>
      </w:r>
      <w:r w:rsidRPr="007B0973">
        <w:rPr>
          <w:rFonts w:ascii="Segoe UI" w:eastAsia="宋体" w:hAnsi="Segoe UI" w:cs="Segoe UI"/>
          <w:color w:val="333333"/>
          <w:kern w:val="0"/>
          <w:sz w:val="24"/>
          <w:szCs w:val="24"/>
        </w:rPr>
        <w:lastRenderedPageBreak/>
        <w:t>了所有的同质化</w:t>
      </w:r>
      <w:r w:rsidRPr="007B0973">
        <w:rPr>
          <w:rFonts w:ascii="Segoe UI" w:eastAsia="宋体" w:hAnsi="Segoe UI" w:cs="Segoe UI"/>
          <w:color w:val="333333"/>
          <w:kern w:val="0"/>
          <w:sz w:val="24"/>
          <w:szCs w:val="24"/>
        </w:rPr>
        <w:t>BAYC</w:t>
      </w:r>
      <w:r w:rsidRPr="007B0973">
        <w:rPr>
          <w:rFonts w:ascii="Segoe UI" w:eastAsia="宋体" w:hAnsi="Segoe UI" w:cs="Segoe UI"/>
          <w:color w:val="333333"/>
          <w:kern w:val="0"/>
          <w:sz w:val="24"/>
          <w:szCs w:val="24"/>
        </w:rPr>
        <w:t>代币，将整个池兑换成一个真正的</w:t>
      </w:r>
      <w:r w:rsidRPr="007B0973">
        <w:rPr>
          <w:rFonts w:ascii="Segoe UI" w:eastAsia="宋体" w:hAnsi="Segoe UI" w:cs="Segoe UI"/>
          <w:color w:val="333333"/>
          <w:kern w:val="0"/>
          <w:sz w:val="24"/>
          <w:szCs w:val="24"/>
        </w:rPr>
        <w:t>NFT</w:t>
      </w:r>
      <w:r w:rsidRPr="007B0973">
        <w:rPr>
          <w:rFonts w:ascii="Segoe UI" w:eastAsia="宋体" w:hAnsi="Segoe UI" w:cs="Segoe UI"/>
          <w:color w:val="333333"/>
          <w:kern w:val="0"/>
          <w:sz w:val="24"/>
          <w:szCs w:val="24"/>
        </w:rPr>
        <w:t>，要求</w:t>
      </w:r>
      <w:proofErr w:type="spellStart"/>
      <w:r w:rsidRPr="007B0973">
        <w:rPr>
          <w:rFonts w:ascii="Segoe UI" w:eastAsia="宋体" w:hAnsi="Segoe UI" w:cs="Segoe UI"/>
          <w:color w:val="333333"/>
          <w:kern w:val="0"/>
          <w:sz w:val="24"/>
          <w:szCs w:val="24"/>
        </w:rPr>
        <w:t>Apecoin</w:t>
      </w:r>
      <w:proofErr w:type="spellEnd"/>
      <w:r w:rsidRPr="007B0973">
        <w:rPr>
          <w:rFonts w:ascii="Segoe UI" w:eastAsia="宋体" w:hAnsi="Segoe UI" w:cs="Segoe UI"/>
          <w:color w:val="333333"/>
          <w:kern w:val="0"/>
          <w:sz w:val="24"/>
          <w:szCs w:val="24"/>
        </w:rPr>
        <w:t>空头，然后重新供应</w:t>
      </w:r>
      <w:r w:rsidRPr="007B0973">
        <w:rPr>
          <w:rFonts w:ascii="Segoe UI" w:eastAsia="宋体" w:hAnsi="Segoe UI" w:cs="Segoe UI"/>
          <w:color w:val="333333"/>
          <w:kern w:val="0"/>
          <w:sz w:val="24"/>
          <w:szCs w:val="24"/>
        </w:rPr>
        <w:t>NFTX</w:t>
      </w:r>
      <w:r w:rsidRPr="007B0973">
        <w:rPr>
          <w:rFonts w:ascii="Segoe UI" w:eastAsia="宋体" w:hAnsi="Segoe UI" w:cs="Segoe UI"/>
          <w:color w:val="333333"/>
          <w:kern w:val="0"/>
          <w:sz w:val="24"/>
          <w:szCs w:val="24"/>
        </w:rPr>
        <w:t>池。这让机器人获得了大约</w:t>
      </w:r>
      <w:r w:rsidRPr="007B0973">
        <w:rPr>
          <w:rFonts w:ascii="Segoe UI" w:eastAsia="宋体" w:hAnsi="Segoe UI" w:cs="Segoe UI"/>
          <w:color w:val="333333"/>
          <w:kern w:val="0"/>
          <w:sz w:val="24"/>
          <w:szCs w:val="24"/>
        </w:rPr>
        <w:t>6.1</w:t>
      </w:r>
      <w:r w:rsidRPr="007B0973">
        <w:rPr>
          <w:rFonts w:ascii="Segoe UI" w:eastAsia="宋体" w:hAnsi="Segoe UI" w:cs="Segoe UI"/>
          <w:color w:val="333333"/>
          <w:kern w:val="0"/>
          <w:sz w:val="24"/>
          <w:szCs w:val="24"/>
        </w:rPr>
        <w:t>万</w:t>
      </w:r>
      <w:r w:rsidRPr="007B0973">
        <w:rPr>
          <w:rFonts w:ascii="Segoe UI" w:eastAsia="宋体" w:hAnsi="Segoe UI" w:cs="Segoe UI"/>
          <w:color w:val="333333"/>
          <w:kern w:val="0"/>
          <w:sz w:val="24"/>
          <w:szCs w:val="24"/>
        </w:rPr>
        <w:t xml:space="preserve"> APE</w:t>
      </w:r>
      <w:r w:rsidRPr="007B0973">
        <w:rPr>
          <w:rFonts w:ascii="Segoe UI" w:eastAsia="宋体" w:hAnsi="Segoe UI" w:cs="Segoe UI"/>
          <w:color w:val="333333"/>
          <w:kern w:val="0"/>
          <w:sz w:val="24"/>
          <w:szCs w:val="24"/>
        </w:rPr>
        <w:t>，相当于当时的</w:t>
      </w:r>
      <w:r w:rsidRPr="007B0973">
        <w:rPr>
          <w:rFonts w:ascii="Segoe UI" w:eastAsia="宋体" w:hAnsi="Segoe UI" w:cs="Segoe UI"/>
          <w:color w:val="333333"/>
          <w:kern w:val="0"/>
          <w:sz w:val="24"/>
          <w:szCs w:val="24"/>
        </w:rPr>
        <w:t>27.8</w:t>
      </w:r>
      <w:r w:rsidRPr="007B0973">
        <w:rPr>
          <w:rFonts w:ascii="Segoe UI" w:eastAsia="宋体" w:hAnsi="Segoe UI" w:cs="Segoe UI"/>
          <w:color w:val="333333"/>
          <w:kern w:val="0"/>
          <w:sz w:val="24"/>
          <w:szCs w:val="24"/>
        </w:rPr>
        <w:t>万美元。机器人支付了</w:t>
      </w:r>
      <w:r w:rsidRPr="007B0973">
        <w:rPr>
          <w:rFonts w:ascii="Segoe UI" w:eastAsia="宋体" w:hAnsi="Segoe UI" w:cs="Segoe UI"/>
          <w:color w:val="333333"/>
          <w:kern w:val="0"/>
          <w:sz w:val="24"/>
          <w:szCs w:val="24"/>
        </w:rPr>
        <w:t>310</w:t>
      </w:r>
      <w:r w:rsidRPr="007B0973">
        <w:rPr>
          <w:rFonts w:ascii="Segoe UI" w:eastAsia="宋体" w:hAnsi="Segoe UI" w:cs="Segoe UI"/>
          <w:color w:val="333333"/>
          <w:kern w:val="0"/>
          <w:sz w:val="24"/>
          <w:szCs w:val="24"/>
        </w:rPr>
        <w:t>美元的</w:t>
      </w:r>
      <w:r w:rsidRPr="007B0973">
        <w:rPr>
          <w:rFonts w:ascii="Segoe UI" w:eastAsia="宋体" w:hAnsi="Segoe UI" w:cs="Segoe UI"/>
          <w:color w:val="333333"/>
          <w:kern w:val="0"/>
          <w:sz w:val="24"/>
          <w:szCs w:val="24"/>
        </w:rPr>
        <w:t>Gas</w:t>
      </w:r>
      <w:r w:rsidRPr="007B0973">
        <w:rPr>
          <w:rFonts w:ascii="Segoe UI" w:eastAsia="宋体" w:hAnsi="Segoe UI" w:cs="Segoe UI"/>
          <w:color w:val="333333"/>
          <w:kern w:val="0"/>
          <w:sz w:val="24"/>
          <w:szCs w:val="24"/>
        </w:rPr>
        <w:t>费用。</w:t>
      </w:r>
    </w:p>
    <w:p w14:paraId="37E50D70" w14:textId="77777777" w:rsidR="007B0973" w:rsidRPr="007B0973" w:rsidRDefault="007B0973" w:rsidP="007B0973">
      <w:pPr>
        <w:widowControl/>
        <w:numPr>
          <w:ilvl w:val="0"/>
          <w:numId w:val="7"/>
        </w:numPr>
        <w:shd w:val="clear" w:color="auto" w:fill="FFFFFF"/>
        <w:spacing w:line="432" w:lineRule="atLeast"/>
        <w:jc w:val="left"/>
        <w:rPr>
          <w:rFonts w:ascii="Segoe UI" w:eastAsia="宋体" w:hAnsi="Segoe UI" w:cs="Segoe UI"/>
          <w:color w:val="333333"/>
          <w:kern w:val="0"/>
          <w:sz w:val="24"/>
          <w:szCs w:val="24"/>
        </w:rPr>
      </w:pPr>
      <w:r w:rsidRPr="007B0973">
        <w:rPr>
          <w:rFonts w:ascii="Segoe UI" w:eastAsia="宋体" w:hAnsi="Segoe UI" w:cs="Segoe UI"/>
          <w:b/>
          <w:bCs/>
          <w:color w:val="333333"/>
          <w:kern w:val="0"/>
          <w:sz w:val="24"/>
          <w:szCs w:val="24"/>
        </w:rPr>
        <w:t>误操作：</w:t>
      </w:r>
      <w:r w:rsidRPr="007B0973">
        <w:rPr>
          <w:rFonts w:ascii="Segoe UI" w:eastAsia="宋体" w:hAnsi="Segoe UI" w:cs="Segoe UI"/>
          <w:color w:val="333333"/>
          <w:kern w:val="0"/>
          <w:sz w:val="24"/>
          <w:szCs w:val="24"/>
        </w:rPr>
        <w:t>一名用户意外将一个</w:t>
      </w:r>
      <w:proofErr w:type="spellStart"/>
      <w:r w:rsidRPr="007B0973">
        <w:rPr>
          <w:rFonts w:ascii="Segoe UI" w:eastAsia="宋体" w:hAnsi="Segoe UI" w:cs="Segoe UI"/>
          <w:color w:val="333333"/>
          <w:kern w:val="0"/>
          <w:sz w:val="24"/>
          <w:szCs w:val="24"/>
        </w:rPr>
        <w:t>EtherRock</w:t>
      </w:r>
      <w:proofErr w:type="spellEnd"/>
      <w:r w:rsidRPr="007B0973">
        <w:rPr>
          <w:rFonts w:ascii="Segoe UI" w:eastAsia="宋体" w:hAnsi="Segoe UI" w:cs="Segoe UI"/>
          <w:color w:val="333333"/>
          <w:kern w:val="0"/>
          <w:sz w:val="24"/>
          <w:szCs w:val="24"/>
        </w:rPr>
        <w:t xml:space="preserve"> NFT</w:t>
      </w:r>
      <w:r w:rsidRPr="007B0973">
        <w:rPr>
          <w:rFonts w:ascii="Segoe UI" w:eastAsia="宋体" w:hAnsi="Segoe UI" w:cs="Segoe UI"/>
          <w:color w:val="333333"/>
          <w:kern w:val="0"/>
          <w:sz w:val="24"/>
          <w:szCs w:val="24"/>
        </w:rPr>
        <w:t>标记为</w:t>
      </w:r>
      <w:r w:rsidRPr="007B0973">
        <w:rPr>
          <w:rFonts w:ascii="Segoe UI" w:eastAsia="宋体" w:hAnsi="Segoe UI" w:cs="Segoe UI"/>
          <w:color w:val="333333"/>
          <w:kern w:val="0"/>
          <w:sz w:val="24"/>
          <w:szCs w:val="24"/>
        </w:rPr>
        <w:t>444gwei</w:t>
      </w:r>
      <w:r w:rsidRPr="007B0973">
        <w:rPr>
          <w:rFonts w:ascii="Segoe UI" w:eastAsia="宋体" w:hAnsi="Segoe UI" w:cs="Segoe UI"/>
          <w:color w:val="333333"/>
          <w:kern w:val="0"/>
          <w:sz w:val="24"/>
          <w:szCs w:val="24"/>
        </w:rPr>
        <w:t>，而非</w:t>
      </w:r>
      <w:r w:rsidRPr="007B0973">
        <w:rPr>
          <w:rFonts w:ascii="Segoe UI" w:eastAsia="宋体" w:hAnsi="Segoe UI" w:cs="Segoe UI"/>
          <w:color w:val="333333"/>
          <w:kern w:val="0"/>
          <w:sz w:val="24"/>
          <w:szCs w:val="24"/>
        </w:rPr>
        <w:t>444ETH</w:t>
      </w:r>
      <w:r w:rsidRPr="007B0973">
        <w:rPr>
          <w:rFonts w:ascii="Segoe UI" w:eastAsia="宋体" w:hAnsi="Segoe UI" w:cs="Segoe UI"/>
          <w:color w:val="333333"/>
          <w:kern w:val="0"/>
          <w:sz w:val="24"/>
          <w:szCs w:val="24"/>
        </w:rPr>
        <w:t>，一个机器人立即狙击了它，并以</w:t>
      </w:r>
      <w:r w:rsidRPr="007B0973">
        <w:rPr>
          <w:rFonts w:ascii="Segoe UI" w:eastAsia="宋体" w:hAnsi="Segoe UI" w:cs="Segoe UI"/>
          <w:color w:val="333333"/>
          <w:kern w:val="0"/>
          <w:sz w:val="24"/>
          <w:szCs w:val="24"/>
        </w:rPr>
        <w:t>234 ETH</w:t>
      </w:r>
      <w:r w:rsidRPr="007B0973">
        <w:rPr>
          <w:rFonts w:ascii="Segoe UI" w:eastAsia="宋体" w:hAnsi="Segoe UI" w:cs="Segoe UI"/>
          <w:color w:val="333333"/>
          <w:kern w:val="0"/>
          <w:sz w:val="24"/>
          <w:szCs w:val="24"/>
        </w:rPr>
        <w:t>的价格出售</w:t>
      </w:r>
      <w:r w:rsidRPr="007B0973">
        <w:rPr>
          <w:rFonts w:ascii="Segoe UI" w:eastAsia="宋体" w:hAnsi="Segoe UI" w:cs="Segoe UI"/>
          <w:color w:val="333333"/>
          <w:kern w:val="0"/>
          <w:sz w:val="24"/>
          <w:szCs w:val="24"/>
        </w:rPr>
        <w:t>——</w:t>
      </w:r>
      <w:r w:rsidRPr="007B0973">
        <w:rPr>
          <w:rFonts w:ascii="Segoe UI" w:eastAsia="宋体" w:hAnsi="Segoe UI" w:cs="Segoe UI"/>
          <w:color w:val="333333"/>
          <w:kern w:val="0"/>
          <w:sz w:val="24"/>
          <w:szCs w:val="24"/>
        </w:rPr>
        <w:t>当时约为</w:t>
      </w:r>
      <w:r w:rsidRPr="007B0973">
        <w:rPr>
          <w:rFonts w:ascii="Segoe UI" w:eastAsia="宋体" w:hAnsi="Segoe UI" w:cs="Segoe UI"/>
          <w:color w:val="333333"/>
          <w:kern w:val="0"/>
          <w:sz w:val="24"/>
          <w:szCs w:val="24"/>
        </w:rPr>
        <w:t>60</w:t>
      </w:r>
      <w:r w:rsidRPr="007B0973">
        <w:rPr>
          <w:rFonts w:ascii="Segoe UI" w:eastAsia="宋体" w:hAnsi="Segoe UI" w:cs="Segoe UI"/>
          <w:color w:val="333333"/>
          <w:kern w:val="0"/>
          <w:sz w:val="24"/>
          <w:szCs w:val="24"/>
        </w:rPr>
        <w:t>万美元。</w:t>
      </w:r>
    </w:p>
    <w:p w14:paraId="69414D4A" w14:textId="77777777" w:rsidR="007B0973" w:rsidRPr="007B0973" w:rsidRDefault="007B0973" w:rsidP="007B0973">
      <w:pPr>
        <w:widowControl/>
        <w:numPr>
          <w:ilvl w:val="0"/>
          <w:numId w:val="8"/>
        </w:numPr>
        <w:shd w:val="clear" w:color="auto" w:fill="FFFFFF"/>
        <w:spacing w:line="432" w:lineRule="atLeast"/>
        <w:jc w:val="left"/>
        <w:rPr>
          <w:rFonts w:ascii="Segoe UI" w:eastAsia="宋体" w:hAnsi="Segoe UI" w:cs="Segoe UI"/>
          <w:color w:val="333333"/>
          <w:kern w:val="0"/>
          <w:sz w:val="24"/>
          <w:szCs w:val="24"/>
        </w:rPr>
      </w:pPr>
      <w:r w:rsidRPr="007B0973">
        <w:rPr>
          <w:rFonts w:ascii="Segoe UI" w:eastAsia="宋体" w:hAnsi="Segoe UI" w:cs="Segoe UI"/>
          <w:b/>
          <w:bCs/>
          <w:color w:val="333333"/>
          <w:kern w:val="0"/>
          <w:sz w:val="24"/>
          <w:szCs w:val="24"/>
        </w:rPr>
        <w:t>1inch</w:t>
      </w:r>
      <w:r w:rsidRPr="007B0973">
        <w:rPr>
          <w:rFonts w:ascii="Segoe UI" w:eastAsia="宋体" w:hAnsi="Segoe UI" w:cs="Segoe UI"/>
          <w:b/>
          <w:bCs/>
          <w:color w:val="333333"/>
          <w:kern w:val="0"/>
          <w:sz w:val="24"/>
          <w:szCs w:val="24"/>
        </w:rPr>
        <w:t>遗留代币</w:t>
      </w:r>
      <w:r w:rsidRPr="007B0973">
        <w:rPr>
          <w:rFonts w:ascii="Segoe UI" w:eastAsia="宋体" w:hAnsi="Segoe UI" w:cs="Segoe UI"/>
          <w:color w:val="333333"/>
          <w:kern w:val="0"/>
          <w:sz w:val="24"/>
          <w:szCs w:val="24"/>
        </w:rPr>
        <w:t>：</w:t>
      </w:r>
      <w:r w:rsidRPr="007B0973">
        <w:rPr>
          <w:rFonts w:ascii="Segoe UI" w:eastAsia="宋体" w:hAnsi="Segoe UI" w:cs="Segoe UI"/>
          <w:color w:val="333333"/>
          <w:kern w:val="0"/>
          <w:sz w:val="24"/>
          <w:szCs w:val="24"/>
        </w:rPr>
        <w:t>1inch</w:t>
      </w:r>
      <w:r w:rsidRPr="007B0973">
        <w:rPr>
          <w:rFonts w:ascii="Segoe UI" w:eastAsia="宋体" w:hAnsi="Segoe UI" w:cs="Segoe UI"/>
          <w:color w:val="333333"/>
          <w:kern w:val="0"/>
          <w:sz w:val="24"/>
          <w:szCs w:val="24"/>
        </w:rPr>
        <w:t>偶尔会因某些原因在路由器合约中留下少量代币。一个被编程的</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机器人会扫描这个路由器合约来获利。</w:t>
      </w:r>
    </w:p>
    <w:p w14:paraId="093EF44A" w14:textId="77777777" w:rsidR="007B0973" w:rsidRPr="007B0973" w:rsidRDefault="007B0973" w:rsidP="007B0973">
      <w:pPr>
        <w:widowControl/>
        <w:shd w:val="clear" w:color="auto" w:fill="FFFFFF"/>
        <w:spacing w:line="432" w:lineRule="atLeast"/>
        <w:jc w:val="left"/>
        <w:rPr>
          <w:rFonts w:ascii="Segoe UI" w:eastAsia="宋体" w:hAnsi="Segoe UI" w:cs="Segoe UI"/>
          <w:color w:val="333333"/>
          <w:kern w:val="0"/>
          <w:sz w:val="24"/>
          <w:szCs w:val="24"/>
        </w:rPr>
      </w:pPr>
      <w:r w:rsidRPr="007B0973">
        <w:rPr>
          <w:rFonts w:ascii="Segoe UI" w:eastAsia="宋体" w:hAnsi="Segoe UI" w:cs="Segoe UI"/>
          <w:b/>
          <w:bCs/>
          <w:color w:val="333333"/>
          <w:kern w:val="0"/>
          <w:sz w:val="24"/>
          <w:szCs w:val="24"/>
        </w:rPr>
        <w:t xml:space="preserve">MEV </w:t>
      </w:r>
      <w:r w:rsidRPr="007B0973">
        <w:rPr>
          <w:rFonts w:ascii="Segoe UI" w:eastAsia="宋体" w:hAnsi="Segoe UI" w:cs="Segoe UI"/>
          <w:b/>
          <w:bCs/>
          <w:color w:val="333333"/>
          <w:kern w:val="0"/>
          <w:sz w:val="24"/>
          <w:szCs w:val="24"/>
        </w:rPr>
        <w:t>很重要</w:t>
      </w:r>
    </w:p>
    <w:p w14:paraId="4F2E7DA5"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了解</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很重要。</w:t>
      </w:r>
      <w:r w:rsidRPr="007B0973">
        <w:rPr>
          <w:rFonts w:ascii="Segoe UI" w:eastAsia="宋体" w:hAnsi="Segoe UI" w:cs="Segoe UI"/>
          <w:color w:val="333333"/>
          <w:kern w:val="0"/>
          <w:sz w:val="24"/>
          <w:szCs w:val="24"/>
          <w:highlight w:val="yellow"/>
        </w:rPr>
        <w:t>MEV</w:t>
      </w:r>
      <w:r w:rsidRPr="007B0973">
        <w:rPr>
          <w:rFonts w:ascii="Segoe UI" w:eastAsia="宋体" w:hAnsi="Segoe UI" w:cs="Segoe UI"/>
          <w:color w:val="333333"/>
          <w:kern w:val="0"/>
          <w:sz w:val="24"/>
          <w:szCs w:val="24"/>
          <w:highlight w:val="yellow"/>
        </w:rPr>
        <w:t>影响安全性、稳定性和用户体验</w:t>
      </w:r>
      <w:r w:rsidRPr="007B0973">
        <w:rPr>
          <w:rFonts w:ascii="Segoe UI" w:eastAsia="宋体" w:hAnsi="Segoe UI" w:cs="Segoe UI"/>
          <w:color w:val="333333"/>
          <w:kern w:val="0"/>
          <w:sz w:val="24"/>
          <w:szCs w:val="24"/>
        </w:rPr>
        <w:t>。这也是区块链代币增值的一个关键组成部分。最重要的是，它影响区块链网络的两个基本属性：去中心化和抗审查。</w:t>
      </w:r>
    </w:p>
    <w:p w14:paraId="4596F6B6" w14:textId="77777777" w:rsidR="007B0973" w:rsidRPr="007B0973" w:rsidRDefault="007B0973" w:rsidP="007B0973">
      <w:pPr>
        <w:widowControl/>
        <w:shd w:val="clear" w:color="auto" w:fill="FFFFFF"/>
        <w:spacing w:line="432" w:lineRule="atLeast"/>
        <w:jc w:val="left"/>
        <w:rPr>
          <w:rFonts w:ascii="Segoe UI" w:eastAsia="宋体" w:hAnsi="Segoe UI" w:cs="Segoe UI"/>
          <w:color w:val="333333"/>
          <w:kern w:val="0"/>
          <w:sz w:val="24"/>
          <w:szCs w:val="24"/>
        </w:rPr>
      </w:pPr>
      <w:r w:rsidRPr="007B0973">
        <w:rPr>
          <w:rFonts w:ascii="Segoe UI" w:eastAsia="宋体" w:hAnsi="Segoe UI" w:cs="Segoe UI"/>
          <w:b/>
          <w:bCs/>
          <w:color w:val="333333"/>
          <w:kern w:val="0"/>
          <w:sz w:val="24"/>
          <w:szCs w:val="24"/>
        </w:rPr>
        <w:t xml:space="preserve">1) MEV </w:t>
      </w:r>
      <w:r w:rsidRPr="007B0973">
        <w:rPr>
          <w:rFonts w:ascii="Segoe UI" w:eastAsia="宋体" w:hAnsi="Segoe UI" w:cs="Segoe UI"/>
          <w:b/>
          <w:bCs/>
          <w:color w:val="333333"/>
          <w:kern w:val="0"/>
          <w:sz w:val="24"/>
          <w:szCs w:val="24"/>
        </w:rPr>
        <w:t>产生的负面外部影响</w:t>
      </w:r>
    </w:p>
    <w:p w14:paraId="4B8380CE" w14:textId="77777777" w:rsidR="007B0973" w:rsidRPr="007B0973" w:rsidRDefault="007B0973" w:rsidP="007B0973">
      <w:pPr>
        <w:widowControl/>
        <w:shd w:val="clear" w:color="auto" w:fill="FFFFFF"/>
        <w:spacing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与</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相关的活动产生负面外部影响。例如，如果没有有效的费用市场，对</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的竞争可能会导致</w:t>
      </w:r>
      <w:r w:rsidRPr="007B0973">
        <w:rPr>
          <w:rFonts w:ascii="Segoe UI" w:eastAsia="宋体" w:hAnsi="Segoe UI" w:cs="Segoe UI"/>
          <w:b/>
          <w:bCs/>
          <w:color w:val="333333"/>
          <w:kern w:val="0"/>
          <w:sz w:val="24"/>
          <w:szCs w:val="24"/>
        </w:rPr>
        <w:t>优先</w:t>
      </w:r>
      <w:r w:rsidRPr="007B0973">
        <w:rPr>
          <w:rFonts w:ascii="Segoe UI" w:eastAsia="宋体" w:hAnsi="Segoe UI" w:cs="Segoe UI"/>
          <w:b/>
          <w:bCs/>
          <w:color w:val="333333"/>
          <w:kern w:val="0"/>
          <w:sz w:val="24"/>
          <w:szCs w:val="24"/>
        </w:rPr>
        <w:t>Gas</w:t>
      </w:r>
      <w:r w:rsidRPr="007B0973">
        <w:rPr>
          <w:rFonts w:ascii="Segoe UI" w:eastAsia="宋体" w:hAnsi="Segoe UI" w:cs="Segoe UI"/>
          <w:b/>
          <w:bCs/>
          <w:color w:val="333333"/>
          <w:kern w:val="0"/>
          <w:sz w:val="24"/>
          <w:szCs w:val="24"/>
        </w:rPr>
        <w:t>费拍卖</w:t>
      </w:r>
      <w:r w:rsidRPr="007B0973">
        <w:rPr>
          <w:rFonts w:ascii="Segoe UI" w:eastAsia="宋体" w:hAnsi="Segoe UI" w:cs="Segoe UI"/>
          <w:color w:val="333333"/>
          <w:kern w:val="0"/>
          <w:sz w:val="24"/>
          <w:szCs w:val="24"/>
        </w:rPr>
        <w:t>（</w:t>
      </w:r>
      <w:r w:rsidRPr="007B0973">
        <w:rPr>
          <w:rFonts w:ascii="Segoe UI" w:eastAsia="宋体" w:hAnsi="Segoe UI" w:cs="Segoe UI"/>
          <w:color w:val="333333"/>
          <w:kern w:val="0"/>
          <w:sz w:val="24"/>
          <w:szCs w:val="24"/>
        </w:rPr>
        <w:t>Priority Gas Auctions</w:t>
      </w:r>
      <w:r w:rsidRPr="007B0973">
        <w:rPr>
          <w:rFonts w:ascii="Segoe UI" w:eastAsia="宋体" w:hAnsi="Segoe UI" w:cs="Segoe UI"/>
          <w:color w:val="333333"/>
          <w:kern w:val="0"/>
          <w:sz w:val="24"/>
          <w:szCs w:val="24"/>
        </w:rPr>
        <w:t>，有时称为概率费用拍卖</w:t>
      </w:r>
      <w:r w:rsidRPr="007B0973">
        <w:rPr>
          <w:rFonts w:ascii="Segoe UI" w:eastAsia="宋体" w:hAnsi="Segoe UI" w:cs="Segoe UI"/>
          <w:color w:val="333333"/>
          <w:kern w:val="0"/>
          <w:sz w:val="24"/>
          <w:szCs w:val="24"/>
        </w:rPr>
        <w:t>“Probability Gas Auctions”</w:t>
      </w:r>
      <w:r w:rsidRPr="007B0973">
        <w:rPr>
          <w:rFonts w:ascii="Segoe UI" w:eastAsia="宋体" w:hAnsi="Segoe UI" w:cs="Segoe UI"/>
          <w:color w:val="333333"/>
          <w:kern w:val="0"/>
          <w:sz w:val="24"/>
          <w:szCs w:val="24"/>
        </w:rPr>
        <w:t>）。在</w:t>
      </w:r>
      <w:r w:rsidRPr="007B0973">
        <w:rPr>
          <w:rFonts w:ascii="Segoe UI" w:eastAsia="宋体" w:hAnsi="Segoe UI" w:cs="Segoe UI"/>
          <w:color w:val="333333"/>
          <w:kern w:val="0"/>
          <w:sz w:val="24"/>
          <w:szCs w:val="24"/>
        </w:rPr>
        <w:t>PGA</w:t>
      </w:r>
      <w:r w:rsidRPr="007B0973">
        <w:rPr>
          <w:rFonts w:ascii="Segoe UI" w:eastAsia="宋体" w:hAnsi="Segoe UI" w:cs="Segoe UI"/>
          <w:color w:val="333333"/>
          <w:kern w:val="0"/>
          <w:sz w:val="24"/>
          <w:szCs w:val="24"/>
        </w:rPr>
        <w:t>期间，搜索者和机器人战略性地设置他们的</w:t>
      </w:r>
      <w:r w:rsidRPr="007B0973">
        <w:rPr>
          <w:rFonts w:ascii="Segoe UI" w:eastAsia="宋体" w:hAnsi="Segoe UI" w:cs="Segoe UI"/>
          <w:color w:val="333333"/>
          <w:kern w:val="0"/>
          <w:sz w:val="24"/>
          <w:szCs w:val="24"/>
        </w:rPr>
        <w:t>gas</w:t>
      </w:r>
      <w:r w:rsidRPr="007B0973">
        <w:rPr>
          <w:rFonts w:ascii="Segoe UI" w:eastAsia="宋体" w:hAnsi="Segoe UI" w:cs="Segoe UI"/>
          <w:color w:val="333333"/>
          <w:kern w:val="0"/>
          <w:sz w:val="24"/>
          <w:szCs w:val="24"/>
        </w:rPr>
        <w:t>费用来相互竞争，使他们的交易包含在某些交易的前面（或后面）。这导致：</w:t>
      </w:r>
    </w:p>
    <w:p w14:paraId="0EF12CC4" w14:textId="77777777" w:rsidR="007B0973" w:rsidRPr="007B0973" w:rsidRDefault="007B0973" w:rsidP="007B0973">
      <w:pPr>
        <w:widowControl/>
        <w:numPr>
          <w:ilvl w:val="0"/>
          <w:numId w:val="9"/>
        </w:numPr>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highlight w:val="yellow"/>
        </w:rPr>
        <w:t>网络拥塞</w:t>
      </w:r>
      <w:r w:rsidRPr="007B0973">
        <w:rPr>
          <w:rFonts w:ascii="Segoe UI" w:eastAsia="宋体" w:hAnsi="Segoe UI" w:cs="Segoe UI"/>
          <w:color w:val="333333"/>
          <w:kern w:val="0"/>
          <w:sz w:val="24"/>
          <w:szCs w:val="24"/>
        </w:rPr>
        <w:t>，这可能导致其他交易被网络卡住或丢弃</w:t>
      </w:r>
    </w:p>
    <w:p w14:paraId="554F0B15" w14:textId="77777777" w:rsidR="007B0973" w:rsidRPr="007B0973" w:rsidRDefault="007B0973" w:rsidP="007B0973">
      <w:pPr>
        <w:widowControl/>
        <w:numPr>
          <w:ilvl w:val="0"/>
          <w:numId w:val="9"/>
        </w:numPr>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highlight w:val="yellow"/>
        </w:rPr>
        <w:t>高且不稳定的手续费</w:t>
      </w:r>
      <w:r w:rsidRPr="007B0973">
        <w:rPr>
          <w:rFonts w:ascii="Segoe UI" w:eastAsia="宋体" w:hAnsi="Segoe UI" w:cs="Segoe UI"/>
          <w:color w:val="333333"/>
          <w:kern w:val="0"/>
          <w:sz w:val="24"/>
          <w:szCs w:val="24"/>
        </w:rPr>
        <w:t>，使</w:t>
      </w:r>
      <w:proofErr w:type="gramStart"/>
      <w:r w:rsidRPr="007B0973">
        <w:rPr>
          <w:rFonts w:ascii="Segoe UI" w:eastAsia="宋体" w:hAnsi="Segoe UI" w:cs="Segoe UI"/>
          <w:color w:val="333333"/>
          <w:kern w:val="0"/>
          <w:sz w:val="24"/>
          <w:szCs w:val="24"/>
        </w:rPr>
        <w:t>其他其他</w:t>
      </w:r>
      <w:proofErr w:type="gramEnd"/>
      <w:r w:rsidRPr="007B0973">
        <w:rPr>
          <w:rFonts w:ascii="Segoe UI" w:eastAsia="宋体" w:hAnsi="Segoe UI" w:cs="Segoe UI"/>
          <w:color w:val="333333"/>
          <w:kern w:val="0"/>
          <w:sz w:val="24"/>
          <w:szCs w:val="24"/>
        </w:rPr>
        <w:t>加密用户无法参与，并使不太善于计算的参与者处于劣势</w:t>
      </w:r>
    </w:p>
    <w:p w14:paraId="54690117" w14:textId="77777777" w:rsidR="007B0973" w:rsidRPr="007B0973" w:rsidRDefault="007B0973" w:rsidP="007B0973">
      <w:pPr>
        <w:widowControl/>
        <w:numPr>
          <w:ilvl w:val="0"/>
          <w:numId w:val="9"/>
        </w:numPr>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失败的出价导致</w:t>
      </w:r>
      <w:r w:rsidRPr="007B0973">
        <w:rPr>
          <w:rFonts w:ascii="Segoe UI" w:eastAsia="宋体" w:hAnsi="Segoe UI" w:cs="Segoe UI"/>
          <w:color w:val="333333"/>
          <w:kern w:val="0"/>
          <w:sz w:val="24"/>
          <w:szCs w:val="24"/>
          <w:highlight w:val="yellow"/>
        </w:rPr>
        <w:t>不必要地消耗区块空间</w:t>
      </w:r>
      <w:r w:rsidRPr="007B0973">
        <w:rPr>
          <w:rFonts w:ascii="Segoe UI" w:eastAsia="宋体" w:hAnsi="Segoe UI" w:cs="Segoe UI"/>
          <w:color w:val="333333"/>
          <w:kern w:val="0"/>
          <w:sz w:val="24"/>
          <w:szCs w:val="24"/>
        </w:rPr>
        <w:t>（失败的交易也会耗尽块空间）</w:t>
      </w:r>
    </w:p>
    <w:p w14:paraId="5B5BAEBD"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lastRenderedPageBreak/>
        <w:t>一个典型案例是</w:t>
      </w:r>
      <w:r w:rsidRPr="007B0973">
        <w:rPr>
          <w:rFonts w:ascii="Segoe UI" w:eastAsia="宋体" w:hAnsi="Segoe UI" w:cs="Segoe UI"/>
          <w:color w:val="333333"/>
          <w:kern w:val="0"/>
          <w:sz w:val="24"/>
          <w:szCs w:val="24"/>
        </w:rPr>
        <w:t>Yuga Lab</w:t>
      </w:r>
      <w:r w:rsidRPr="007B0973">
        <w:rPr>
          <w:rFonts w:ascii="Segoe UI" w:eastAsia="宋体" w:hAnsi="Segoe UI" w:cs="Segoe UI"/>
          <w:color w:val="333333"/>
          <w:kern w:val="0"/>
          <w:sz w:val="24"/>
          <w:szCs w:val="24"/>
        </w:rPr>
        <w:t>的</w:t>
      </w:r>
      <w:proofErr w:type="spellStart"/>
      <w:r w:rsidRPr="007B0973">
        <w:rPr>
          <w:rFonts w:ascii="Segoe UI" w:eastAsia="宋体" w:hAnsi="Segoe UI" w:cs="Segoe UI"/>
          <w:color w:val="333333"/>
          <w:kern w:val="0"/>
          <w:sz w:val="24"/>
          <w:szCs w:val="24"/>
        </w:rPr>
        <w:t>Otherdeed</w:t>
      </w:r>
      <w:proofErr w:type="spellEnd"/>
      <w:r w:rsidRPr="007B0973">
        <w:rPr>
          <w:rFonts w:ascii="Segoe UI" w:eastAsia="宋体" w:hAnsi="Segoe UI" w:cs="Segoe UI"/>
          <w:color w:val="333333"/>
          <w:kern w:val="0"/>
          <w:sz w:val="24"/>
          <w:szCs w:val="24"/>
        </w:rPr>
        <w:t>土地销售。由于拍卖形式的特殊性，手续费用飙升至荒谬的水平，因为投标人争相将他们的交易纳入一个区块。几个用户出价超过</w:t>
      </w:r>
      <w:r w:rsidRPr="007B0973">
        <w:rPr>
          <w:rFonts w:ascii="Segoe UI" w:eastAsia="宋体" w:hAnsi="Segoe UI" w:cs="Segoe UI"/>
          <w:color w:val="333333"/>
          <w:kern w:val="0"/>
          <w:sz w:val="24"/>
          <w:szCs w:val="24"/>
        </w:rPr>
        <w:t>2ETH</w:t>
      </w:r>
      <w:r w:rsidRPr="007B0973">
        <w:rPr>
          <w:rFonts w:ascii="Segoe UI" w:eastAsia="宋体" w:hAnsi="Segoe UI" w:cs="Segoe UI"/>
          <w:color w:val="333333"/>
          <w:kern w:val="0"/>
          <w:sz w:val="24"/>
          <w:szCs w:val="24"/>
        </w:rPr>
        <w:t>的手续费，最终</w:t>
      </w:r>
      <w:proofErr w:type="gramStart"/>
      <w:r w:rsidRPr="007B0973">
        <w:rPr>
          <w:rFonts w:ascii="Segoe UI" w:eastAsia="宋体" w:hAnsi="Segoe UI" w:cs="Segoe UI"/>
          <w:color w:val="333333"/>
          <w:kern w:val="0"/>
          <w:sz w:val="24"/>
          <w:szCs w:val="24"/>
        </w:rPr>
        <w:t>却交易</w:t>
      </w:r>
      <w:proofErr w:type="gramEnd"/>
      <w:r w:rsidRPr="007B0973">
        <w:rPr>
          <w:rFonts w:ascii="Segoe UI" w:eastAsia="宋体" w:hAnsi="Segoe UI" w:cs="Segoe UI"/>
          <w:color w:val="333333"/>
          <w:kern w:val="0"/>
          <w:sz w:val="24"/>
          <w:szCs w:val="24"/>
        </w:rPr>
        <w:t>失败。其他用户因价格过高，连着几小时都无法进入以太坊，不得不等待售卖结束。</w:t>
      </w:r>
    </w:p>
    <w:p w14:paraId="674B6B44"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PGA</w:t>
      </w:r>
      <w:r w:rsidRPr="007B0973">
        <w:rPr>
          <w:rFonts w:ascii="Segoe UI" w:eastAsia="宋体" w:hAnsi="Segoe UI" w:cs="Segoe UI"/>
          <w:color w:val="333333"/>
          <w:kern w:val="0"/>
          <w:sz w:val="24"/>
          <w:szCs w:val="24"/>
        </w:rPr>
        <w:t>还导致了关于</w:t>
      </w:r>
      <w:r w:rsidRPr="007B0973">
        <w:rPr>
          <w:rFonts w:ascii="Segoe UI" w:eastAsia="宋体" w:hAnsi="Segoe UI" w:cs="Segoe UI"/>
          <w:color w:val="333333"/>
          <w:kern w:val="0"/>
          <w:sz w:val="24"/>
          <w:szCs w:val="24"/>
          <w:highlight w:val="yellow"/>
        </w:rPr>
        <w:t>延迟性</w:t>
      </w:r>
      <w:r w:rsidRPr="007B0973">
        <w:rPr>
          <w:rFonts w:ascii="Segoe UI" w:eastAsia="宋体" w:hAnsi="Segoe UI" w:cs="Segoe UI"/>
          <w:color w:val="333333"/>
          <w:kern w:val="0"/>
          <w:sz w:val="24"/>
          <w:szCs w:val="24"/>
        </w:rPr>
        <w:t>的军备竞赛，因为具有较低延迟的搜索者更有可能中标。随着闪电机器人和其他内存服务的出现，</w:t>
      </w:r>
      <w:r w:rsidRPr="007B0973">
        <w:rPr>
          <w:rFonts w:ascii="Segoe UI" w:eastAsia="宋体" w:hAnsi="Segoe UI" w:cs="Segoe UI"/>
          <w:color w:val="333333"/>
          <w:kern w:val="0"/>
          <w:sz w:val="24"/>
          <w:szCs w:val="24"/>
        </w:rPr>
        <w:t>PGA</w:t>
      </w:r>
      <w:r w:rsidRPr="007B0973">
        <w:rPr>
          <w:rFonts w:ascii="Segoe UI" w:eastAsia="宋体" w:hAnsi="Segoe UI" w:cs="Segoe UI"/>
          <w:color w:val="333333"/>
          <w:kern w:val="0"/>
          <w:sz w:val="24"/>
          <w:szCs w:val="24"/>
        </w:rPr>
        <w:t>在</w:t>
      </w:r>
      <w:proofErr w:type="gramStart"/>
      <w:r w:rsidRPr="007B0973">
        <w:rPr>
          <w:rFonts w:ascii="Segoe UI" w:eastAsia="宋体" w:hAnsi="Segoe UI" w:cs="Segoe UI"/>
          <w:color w:val="333333"/>
          <w:kern w:val="0"/>
          <w:sz w:val="24"/>
          <w:szCs w:val="24"/>
        </w:rPr>
        <w:t>以太坊上出现</w:t>
      </w:r>
      <w:proofErr w:type="gramEnd"/>
      <w:r w:rsidRPr="007B0973">
        <w:rPr>
          <w:rFonts w:ascii="Segoe UI" w:eastAsia="宋体" w:hAnsi="Segoe UI" w:cs="Segoe UI"/>
          <w:color w:val="333333"/>
          <w:kern w:val="0"/>
          <w:sz w:val="24"/>
          <w:szCs w:val="24"/>
        </w:rPr>
        <w:t>的频率降低。但它们仍然经常发生在高吞吐、低费用的链上，如</w:t>
      </w:r>
      <w:r w:rsidRPr="007B0973">
        <w:rPr>
          <w:rFonts w:ascii="Segoe UI" w:eastAsia="宋体" w:hAnsi="Segoe UI" w:cs="Segoe UI"/>
          <w:color w:val="333333"/>
          <w:kern w:val="0"/>
          <w:sz w:val="24"/>
          <w:szCs w:val="24"/>
        </w:rPr>
        <w:t>BNB</w:t>
      </w:r>
      <w:r w:rsidRPr="007B0973">
        <w:rPr>
          <w:rFonts w:ascii="Segoe UI" w:eastAsia="宋体" w:hAnsi="Segoe UI" w:cs="Segoe UI"/>
          <w:color w:val="333333"/>
          <w:kern w:val="0"/>
          <w:sz w:val="24"/>
          <w:szCs w:val="24"/>
        </w:rPr>
        <w:t>链、</w:t>
      </w:r>
      <w:r w:rsidRPr="007B0973">
        <w:rPr>
          <w:rFonts w:ascii="Segoe UI" w:eastAsia="宋体" w:hAnsi="Segoe UI" w:cs="Segoe UI"/>
          <w:color w:val="333333"/>
          <w:kern w:val="0"/>
          <w:sz w:val="24"/>
          <w:szCs w:val="24"/>
        </w:rPr>
        <w:t>Polygon</w:t>
      </w:r>
      <w:r w:rsidRPr="007B0973">
        <w:rPr>
          <w:rFonts w:ascii="Segoe UI" w:eastAsia="宋体" w:hAnsi="Segoe UI" w:cs="Segoe UI"/>
          <w:color w:val="333333"/>
          <w:kern w:val="0"/>
          <w:sz w:val="24"/>
          <w:szCs w:val="24"/>
        </w:rPr>
        <w:t>侧链、</w:t>
      </w:r>
      <w:r w:rsidRPr="007B0973">
        <w:rPr>
          <w:rFonts w:ascii="Segoe UI" w:eastAsia="宋体" w:hAnsi="Segoe UI" w:cs="Segoe UI"/>
          <w:color w:val="333333"/>
          <w:kern w:val="0"/>
          <w:sz w:val="24"/>
          <w:szCs w:val="24"/>
        </w:rPr>
        <w:t>Aurora</w:t>
      </w:r>
      <w:r w:rsidRPr="007B0973">
        <w:rPr>
          <w:rFonts w:ascii="Segoe UI" w:eastAsia="宋体" w:hAnsi="Segoe UI" w:cs="Segoe UI"/>
          <w:color w:val="333333"/>
          <w:kern w:val="0"/>
          <w:sz w:val="24"/>
          <w:szCs w:val="24"/>
        </w:rPr>
        <w:t>等。</w:t>
      </w:r>
    </w:p>
    <w:p w14:paraId="535EEB0A" w14:textId="77777777" w:rsidR="007B0973" w:rsidRPr="007B0973" w:rsidRDefault="007B0973" w:rsidP="007B0973">
      <w:pPr>
        <w:widowControl/>
        <w:shd w:val="clear" w:color="auto" w:fill="FFFFFF"/>
        <w:spacing w:line="432" w:lineRule="atLeast"/>
        <w:jc w:val="left"/>
        <w:rPr>
          <w:rFonts w:ascii="Segoe UI" w:eastAsia="宋体" w:hAnsi="Segoe UI" w:cs="Segoe UI"/>
          <w:color w:val="333333"/>
          <w:kern w:val="0"/>
          <w:sz w:val="24"/>
          <w:szCs w:val="24"/>
        </w:rPr>
      </w:pPr>
      <w:r w:rsidRPr="007B0973">
        <w:rPr>
          <w:rFonts w:ascii="Segoe UI" w:eastAsia="宋体" w:hAnsi="Segoe UI" w:cs="Segoe UI"/>
          <w:b/>
          <w:bCs/>
          <w:color w:val="333333"/>
          <w:kern w:val="0"/>
          <w:sz w:val="24"/>
          <w:szCs w:val="24"/>
        </w:rPr>
        <w:t xml:space="preserve">2) </w:t>
      </w:r>
      <w:r w:rsidRPr="007B0973">
        <w:rPr>
          <w:rFonts w:ascii="Segoe UI" w:eastAsia="宋体" w:hAnsi="Segoe UI" w:cs="Segoe UI"/>
          <w:b/>
          <w:bCs/>
          <w:color w:val="333333"/>
          <w:kern w:val="0"/>
          <w:sz w:val="24"/>
          <w:szCs w:val="24"/>
          <w:highlight w:val="yellow"/>
        </w:rPr>
        <w:t xml:space="preserve">MEV </w:t>
      </w:r>
      <w:r w:rsidRPr="007B0973">
        <w:rPr>
          <w:rFonts w:ascii="Segoe UI" w:eastAsia="宋体" w:hAnsi="Segoe UI" w:cs="Segoe UI"/>
          <w:b/>
          <w:bCs/>
          <w:color w:val="333333"/>
          <w:kern w:val="0"/>
          <w:sz w:val="24"/>
          <w:szCs w:val="24"/>
          <w:highlight w:val="yellow"/>
        </w:rPr>
        <w:t>会破坏网络的稳定性</w:t>
      </w:r>
    </w:p>
    <w:p w14:paraId="7B6BC894"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更宽泛地说，</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极大地改变了对区块链网络利益相关者的激励。如果数值足够高，</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奖励可以鼓励验证者和挖掘者参与恶意活动，例如执行重组尝试。事实上，一些社群之前发布的代码导致以太坊矿工能够重组以太坊网络，以获取先前的</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收入。在当时，以太坊的社交层对矿工的这种实施做出阻止。</w:t>
      </w:r>
    </w:p>
    <w:p w14:paraId="70FACFD2"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然而，这种威胁已出现在其他区块链上。在</w:t>
      </w:r>
      <w:r w:rsidRPr="007B0973">
        <w:rPr>
          <w:rFonts w:ascii="Segoe UI" w:eastAsia="宋体" w:hAnsi="Segoe UI" w:cs="Segoe UI"/>
          <w:color w:val="333333"/>
          <w:kern w:val="0"/>
          <w:sz w:val="24"/>
          <w:szCs w:val="24"/>
        </w:rPr>
        <w:t>Avalanche</w:t>
      </w:r>
      <w:r w:rsidRPr="007B0973">
        <w:rPr>
          <w:rFonts w:ascii="Segoe UI" w:eastAsia="宋体" w:hAnsi="Segoe UI" w:cs="Segoe UI"/>
          <w:color w:val="333333"/>
          <w:kern w:val="0"/>
          <w:sz w:val="24"/>
          <w:szCs w:val="24"/>
        </w:rPr>
        <w:t>的</w:t>
      </w:r>
      <w:r w:rsidRPr="007B0973">
        <w:rPr>
          <w:rFonts w:ascii="Segoe UI" w:eastAsia="宋体" w:hAnsi="Segoe UI" w:cs="Segoe UI"/>
          <w:color w:val="333333"/>
          <w:kern w:val="0"/>
          <w:sz w:val="24"/>
          <w:szCs w:val="24"/>
        </w:rPr>
        <w:t xml:space="preserve"> </w:t>
      </w:r>
      <w:r w:rsidRPr="007B0973">
        <w:rPr>
          <w:rFonts w:ascii="Segoe UI" w:eastAsia="宋体" w:hAnsi="Segoe UI" w:cs="Segoe UI"/>
          <w:color w:val="333333"/>
          <w:kern w:val="0"/>
          <w:sz w:val="24"/>
          <w:szCs w:val="24"/>
        </w:rPr>
        <w:t>之前，任何验证者都可以提出一个区块。在验证者提出一个包含有意义</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奖励的区块后，另一验证者可以发布一个</w:t>
      </w:r>
      <w:r w:rsidRPr="007B0973">
        <w:rPr>
          <w:rFonts w:ascii="Segoe UI" w:eastAsia="宋体" w:hAnsi="Segoe UI" w:cs="Segoe UI"/>
          <w:color w:val="333333"/>
          <w:kern w:val="0"/>
          <w:sz w:val="24"/>
          <w:szCs w:val="24"/>
          <w:highlight w:val="yellow"/>
        </w:rPr>
        <w:t>更长的区块链</w:t>
      </w:r>
      <w:r w:rsidRPr="007B0973">
        <w:rPr>
          <w:rFonts w:ascii="Segoe UI" w:eastAsia="宋体" w:hAnsi="Segoe UI" w:cs="Segoe UI"/>
          <w:color w:val="333333"/>
          <w:kern w:val="0"/>
          <w:sz w:val="24"/>
          <w:szCs w:val="24"/>
        </w:rPr>
        <w:t>来</w:t>
      </w:r>
      <w:r w:rsidRPr="007B0973">
        <w:rPr>
          <w:rFonts w:ascii="Segoe UI" w:eastAsia="宋体" w:hAnsi="Segoe UI" w:cs="Segoe UI"/>
          <w:color w:val="333333"/>
          <w:kern w:val="0"/>
          <w:sz w:val="24"/>
          <w:szCs w:val="24"/>
        </w:rPr>
        <w:t>“</w:t>
      </w:r>
      <w:r w:rsidRPr="007B0973">
        <w:rPr>
          <w:rFonts w:ascii="Segoe UI" w:eastAsia="宋体" w:hAnsi="Segoe UI" w:cs="Segoe UI"/>
          <w:color w:val="333333"/>
          <w:kern w:val="0"/>
          <w:sz w:val="24"/>
          <w:szCs w:val="24"/>
        </w:rPr>
        <w:t>窃取</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。因此，一场重组竞赛出现了。显然，</w:t>
      </w:r>
      <w:proofErr w:type="gramStart"/>
      <w:r w:rsidRPr="007B0973">
        <w:rPr>
          <w:rFonts w:ascii="Segoe UI" w:eastAsia="宋体" w:hAnsi="Segoe UI" w:cs="Segoe UI"/>
          <w:color w:val="333333"/>
          <w:kern w:val="0"/>
          <w:sz w:val="24"/>
          <w:szCs w:val="24"/>
        </w:rPr>
        <w:t>这降低</w:t>
      </w:r>
      <w:proofErr w:type="gramEnd"/>
      <w:r w:rsidRPr="007B0973">
        <w:rPr>
          <w:rFonts w:ascii="Segoe UI" w:eastAsia="宋体" w:hAnsi="Segoe UI" w:cs="Segoe UI"/>
          <w:color w:val="333333"/>
          <w:kern w:val="0"/>
          <w:sz w:val="24"/>
          <w:szCs w:val="24"/>
        </w:rPr>
        <w:t>了区块链平台的可用性。即使在今天，</w:t>
      </w:r>
      <w:r w:rsidRPr="007B0973">
        <w:rPr>
          <w:rFonts w:ascii="Segoe UI" w:eastAsia="宋体" w:hAnsi="Segoe UI" w:cs="Segoe UI"/>
          <w:color w:val="333333"/>
          <w:kern w:val="0"/>
          <w:sz w:val="24"/>
          <w:szCs w:val="24"/>
          <w:highlight w:val="yellow"/>
        </w:rPr>
        <w:t>其他区块链几乎每天都在经历深度重组，这很可能是由</w:t>
      </w:r>
      <w:r w:rsidRPr="007B0973">
        <w:rPr>
          <w:rFonts w:ascii="Segoe UI" w:eastAsia="宋体" w:hAnsi="Segoe UI" w:cs="Segoe UI"/>
          <w:color w:val="333333"/>
          <w:kern w:val="0"/>
          <w:sz w:val="24"/>
          <w:szCs w:val="24"/>
          <w:highlight w:val="yellow"/>
        </w:rPr>
        <w:t>MEV</w:t>
      </w:r>
      <w:r w:rsidRPr="007B0973">
        <w:rPr>
          <w:rFonts w:ascii="Segoe UI" w:eastAsia="宋体" w:hAnsi="Segoe UI" w:cs="Segoe UI"/>
          <w:color w:val="333333"/>
          <w:kern w:val="0"/>
          <w:sz w:val="24"/>
          <w:szCs w:val="24"/>
          <w:highlight w:val="yellow"/>
        </w:rPr>
        <w:t>推动的</w:t>
      </w:r>
      <w:r w:rsidRPr="007B0973">
        <w:rPr>
          <w:rFonts w:ascii="Segoe UI" w:eastAsia="宋体" w:hAnsi="Segoe UI" w:cs="Segoe UI"/>
          <w:color w:val="333333"/>
          <w:kern w:val="0"/>
          <w:sz w:val="24"/>
          <w:szCs w:val="24"/>
        </w:rPr>
        <w:t>。</w:t>
      </w:r>
    </w:p>
    <w:p w14:paraId="6103A772"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除了重组，</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还鼓励在高吞吐量区块链上进行垃圾邮件交易（</w:t>
      </w:r>
      <w:r w:rsidRPr="007B0973">
        <w:rPr>
          <w:rFonts w:ascii="Segoe UI" w:eastAsia="宋体" w:hAnsi="Segoe UI" w:cs="Segoe UI"/>
          <w:color w:val="333333"/>
          <w:kern w:val="0"/>
          <w:sz w:val="24"/>
          <w:szCs w:val="24"/>
        </w:rPr>
        <w:t>spam transaction</w:t>
      </w:r>
      <w:r w:rsidRPr="007B0973">
        <w:rPr>
          <w:rFonts w:ascii="Segoe UI" w:eastAsia="宋体" w:hAnsi="Segoe UI" w:cs="Segoe UI"/>
          <w:color w:val="333333"/>
          <w:kern w:val="0"/>
          <w:sz w:val="24"/>
          <w:szCs w:val="24"/>
        </w:rPr>
        <w:t>），导致费用市场失效。例如，垃圾邮件交易导致今年早些时候</w:t>
      </w:r>
      <w:r w:rsidRPr="007B0973">
        <w:rPr>
          <w:rFonts w:ascii="Segoe UI" w:eastAsia="宋体" w:hAnsi="Segoe UI" w:cs="Segoe UI"/>
          <w:color w:val="333333"/>
          <w:kern w:val="0"/>
          <w:sz w:val="24"/>
          <w:szCs w:val="24"/>
        </w:rPr>
        <w:t>Solana</w:t>
      </w:r>
      <w:r w:rsidRPr="007B0973">
        <w:rPr>
          <w:rFonts w:ascii="Segoe UI" w:eastAsia="宋体" w:hAnsi="Segoe UI" w:cs="Segoe UI"/>
          <w:color w:val="333333"/>
          <w:kern w:val="0"/>
          <w:sz w:val="24"/>
          <w:szCs w:val="24"/>
        </w:rPr>
        <w:t>的</w:t>
      </w:r>
      <w:proofErr w:type="gramStart"/>
      <w:r w:rsidRPr="007B0973">
        <w:rPr>
          <w:rFonts w:ascii="Segoe UI" w:eastAsia="宋体" w:hAnsi="Segoe UI" w:cs="Segoe UI"/>
          <w:color w:val="333333"/>
          <w:kern w:val="0"/>
          <w:sz w:val="24"/>
          <w:szCs w:val="24"/>
        </w:rPr>
        <w:t>宕</w:t>
      </w:r>
      <w:proofErr w:type="gramEnd"/>
      <w:r w:rsidRPr="007B0973">
        <w:rPr>
          <w:rFonts w:ascii="Segoe UI" w:eastAsia="宋体" w:hAnsi="Segoe UI" w:cs="Segoe UI"/>
          <w:color w:val="333333"/>
          <w:kern w:val="0"/>
          <w:sz w:val="24"/>
          <w:szCs w:val="24"/>
        </w:rPr>
        <w:t>机。由于</w:t>
      </w:r>
      <w:r w:rsidRPr="007B0973">
        <w:rPr>
          <w:rFonts w:ascii="Segoe UI" w:eastAsia="宋体" w:hAnsi="Segoe UI" w:cs="Segoe UI"/>
          <w:color w:val="333333"/>
          <w:kern w:val="0"/>
          <w:sz w:val="24"/>
          <w:szCs w:val="24"/>
        </w:rPr>
        <w:t>Solana</w:t>
      </w:r>
      <w:r w:rsidRPr="007B0973">
        <w:rPr>
          <w:rFonts w:ascii="Segoe UI" w:eastAsia="宋体" w:hAnsi="Segoe UI" w:cs="Segoe UI"/>
          <w:color w:val="333333"/>
          <w:kern w:val="0"/>
          <w:sz w:val="24"/>
          <w:szCs w:val="24"/>
        </w:rPr>
        <w:t>上存在大量经济活动、交易费用较低、搜索者无</w:t>
      </w:r>
      <w:r w:rsidRPr="007B0973">
        <w:rPr>
          <w:rFonts w:ascii="Segoe UI" w:eastAsia="宋体" w:hAnsi="Segoe UI" w:cs="Segoe UI"/>
          <w:color w:val="333333"/>
          <w:kern w:val="0"/>
          <w:sz w:val="24"/>
          <w:szCs w:val="24"/>
        </w:rPr>
        <w:lastRenderedPageBreak/>
        <w:t>法为交易订单偏好进行付费，搜索者受到激励，向验证者发送大量交易来提取</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，有效地进行</w:t>
      </w:r>
      <w:r w:rsidRPr="007B0973">
        <w:rPr>
          <w:rFonts w:ascii="Segoe UI" w:eastAsia="宋体" w:hAnsi="Segoe UI" w:cs="Segoe UI"/>
          <w:color w:val="333333"/>
          <w:kern w:val="0"/>
          <w:sz w:val="24"/>
          <w:szCs w:val="24"/>
        </w:rPr>
        <w:t>DOS</w:t>
      </w:r>
      <w:r w:rsidRPr="007B0973">
        <w:rPr>
          <w:rFonts w:ascii="Segoe UI" w:eastAsia="宋体" w:hAnsi="Segoe UI" w:cs="Segoe UI"/>
          <w:color w:val="333333"/>
          <w:kern w:val="0"/>
          <w:sz w:val="24"/>
          <w:szCs w:val="24"/>
        </w:rPr>
        <w:t>攻击。</w:t>
      </w:r>
    </w:p>
    <w:p w14:paraId="643B9980" w14:textId="77777777" w:rsidR="007B0973" w:rsidRPr="007B0973" w:rsidRDefault="007B0973" w:rsidP="007B0973">
      <w:pPr>
        <w:widowControl/>
        <w:shd w:val="clear" w:color="auto" w:fill="FFFFFF"/>
        <w:spacing w:line="432" w:lineRule="atLeast"/>
        <w:jc w:val="left"/>
        <w:rPr>
          <w:rFonts w:ascii="Segoe UI" w:eastAsia="宋体" w:hAnsi="Segoe UI" w:cs="Segoe UI"/>
          <w:color w:val="333333"/>
          <w:kern w:val="0"/>
          <w:sz w:val="24"/>
          <w:szCs w:val="24"/>
        </w:rPr>
      </w:pPr>
      <w:r w:rsidRPr="007B0973">
        <w:rPr>
          <w:rFonts w:ascii="Segoe UI" w:eastAsia="宋体" w:hAnsi="Segoe UI" w:cs="Segoe UI"/>
          <w:b/>
          <w:bCs/>
          <w:color w:val="333333"/>
          <w:kern w:val="0"/>
          <w:sz w:val="24"/>
          <w:szCs w:val="24"/>
        </w:rPr>
        <w:t xml:space="preserve">3) </w:t>
      </w:r>
      <w:r w:rsidRPr="007B0973">
        <w:rPr>
          <w:rFonts w:ascii="Segoe UI" w:eastAsia="宋体" w:hAnsi="Segoe UI" w:cs="Segoe UI"/>
          <w:b/>
          <w:bCs/>
          <w:color w:val="333333"/>
          <w:kern w:val="0"/>
          <w:sz w:val="24"/>
          <w:szCs w:val="24"/>
          <w:highlight w:val="yellow"/>
        </w:rPr>
        <w:t xml:space="preserve">MEV </w:t>
      </w:r>
      <w:r w:rsidRPr="007B0973">
        <w:rPr>
          <w:rFonts w:ascii="Segoe UI" w:eastAsia="宋体" w:hAnsi="Segoe UI" w:cs="Segoe UI"/>
          <w:b/>
          <w:bCs/>
          <w:color w:val="333333"/>
          <w:kern w:val="0"/>
          <w:sz w:val="24"/>
          <w:szCs w:val="24"/>
          <w:highlight w:val="yellow"/>
        </w:rPr>
        <w:t>是一股集中力量</w:t>
      </w:r>
    </w:p>
    <w:p w14:paraId="5D7CC294"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是整个区块链的集中力量。</w:t>
      </w:r>
    </w:p>
    <w:p w14:paraId="16418401"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区块生产者可以通过</w:t>
      </w:r>
      <w:r w:rsidRPr="007B0973">
        <w:rPr>
          <w:rFonts w:ascii="Segoe UI" w:eastAsia="宋体" w:hAnsi="Segoe UI" w:cs="Segoe UI"/>
          <w:color w:val="333333"/>
          <w:kern w:val="0"/>
          <w:sz w:val="24"/>
          <w:szCs w:val="24"/>
          <w:highlight w:val="yellow"/>
        </w:rPr>
        <w:t>两种</w:t>
      </w:r>
      <w:r w:rsidRPr="007B0973">
        <w:rPr>
          <w:rFonts w:ascii="Segoe UI" w:eastAsia="宋体" w:hAnsi="Segoe UI" w:cs="Segoe UI"/>
          <w:color w:val="333333"/>
          <w:kern w:val="0"/>
          <w:sz w:val="24"/>
          <w:szCs w:val="24"/>
        </w:rPr>
        <w:t>方式提取</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w:t>
      </w:r>
      <w:r w:rsidRPr="007B0973">
        <w:rPr>
          <w:rFonts w:ascii="Segoe UI" w:eastAsia="宋体" w:hAnsi="Segoe UI" w:cs="Segoe UI"/>
          <w:color w:val="333333"/>
          <w:kern w:val="0"/>
          <w:sz w:val="24"/>
          <w:szCs w:val="24"/>
          <w:highlight w:val="yellow"/>
        </w:rPr>
        <w:t>要么他们自己占领</w:t>
      </w:r>
      <w:r w:rsidRPr="007B0973">
        <w:rPr>
          <w:rFonts w:ascii="Segoe UI" w:eastAsia="宋体" w:hAnsi="Segoe UI" w:cs="Segoe UI"/>
          <w:color w:val="333333"/>
          <w:kern w:val="0"/>
          <w:sz w:val="24"/>
          <w:szCs w:val="24"/>
          <w:highlight w:val="yellow"/>
        </w:rPr>
        <w:t>MEV</w:t>
      </w:r>
      <w:r w:rsidRPr="007B0973">
        <w:rPr>
          <w:rFonts w:ascii="Segoe UI" w:eastAsia="宋体" w:hAnsi="Segoe UI" w:cs="Segoe UI"/>
          <w:color w:val="333333"/>
          <w:kern w:val="0"/>
          <w:sz w:val="24"/>
          <w:szCs w:val="24"/>
          <w:highlight w:val="yellow"/>
        </w:rPr>
        <w:t>，要么他们把交易的重新排序权卖给别人</w:t>
      </w:r>
      <w:r w:rsidRPr="007B0973">
        <w:rPr>
          <w:rFonts w:ascii="Segoe UI" w:eastAsia="宋体" w:hAnsi="Segoe UI" w:cs="Segoe UI"/>
          <w:color w:val="333333"/>
          <w:kern w:val="0"/>
          <w:sz w:val="24"/>
          <w:szCs w:val="24"/>
        </w:rPr>
        <w:t>。</w:t>
      </w:r>
    </w:p>
    <w:p w14:paraId="6A71E4D7"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第一种情况在验证者级别高度集中。与单独验证者相比，</w:t>
      </w:r>
      <w:r w:rsidRPr="007B0973">
        <w:rPr>
          <w:rFonts w:ascii="Segoe UI" w:eastAsia="宋体" w:hAnsi="Segoe UI" w:cs="Segoe UI"/>
          <w:color w:val="333333"/>
          <w:kern w:val="0"/>
          <w:sz w:val="24"/>
          <w:szCs w:val="24"/>
          <w:highlight w:val="yellow"/>
        </w:rPr>
        <w:t>专业区块生成器</w:t>
      </w:r>
      <w:r w:rsidRPr="007B0973">
        <w:rPr>
          <w:rFonts w:ascii="Segoe UI" w:eastAsia="宋体" w:hAnsi="Segoe UI" w:cs="Segoe UI"/>
          <w:color w:val="333333"/>
          <w:kern w:val="0"/>
          <w:sz w:val="24"/>
          <w:szCs w:val="24"/>
        </w:rPr>
        <w:t>更能有效捕获</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w:t>
      </w:r>
      <w:r w:rsidRPr="007B0973">
        <w:rPr>
          <w:rFonts w:ascii="Segoe UI" w:eastAsia="宋体" w:hAnsi="Segoe UI" w:cs="Segoe UI"/>
          <w:color w:val="333333"/>
          <w:kern w:val="0"/>
          <w:sz w:val="24"/>
          <w:szCs w:val="24"/>
          <w:highlight w:val="yellow"/>
        </w:rPr>
        <w:t>专业能带来更高回报</w:t>
      </w:r>
      <w:r w:rsidRPr="007B0973">
        <w:rPr>
          <w:rFonts w:ascii="Segoe UI" w:eastAsia="宋体" w:hAnsi="Segoe UI" w:cs="Segoe UI"/>
          <w:color w:val="333333"/>
          <w:kern w:val="0"/>
          <w:sz w:val="24"/>
          <w:szCs w:val="24"/>
        </w:rPr>
        <w:t>——</w:t>
      </w:r>
      <w:r w:rsidRPr="007B0973">
        <w:rPr>
          <w:rFonts w:ascii="Segoe UI" w:eastAsia="宋体" w:hAnsi="Segoe UI" w:cs="Segoe UI"/>
          <w:color w:val="333333"/>
          <w:kern w:val="0"/>
          <w:sz w:val="24"/>
          <w:szCs w:val="24"/>
          <w:highlight w:val="yellow"/>
        </w:rPr>
        <w:t>专业人士可以更好地投资于基础设施和人力资本，以最佳方式获取</w:t>
      </w:r>
      <w:r w:rsidRPr="007B0973">
        <w:rPr>
          <w:rFonts w:ascii="Segoe UI" w:eastAsia="宋体" w:hAnsi="Segoe UI" w:cs="Segoe UI"/>
          <w:color w:val="333333"/>
          <w:kern w:val="0"/>
          <w:sz w:val="24"/>
          <w:szCs w:val="24"/>
          <w:highlight w:val="yellow"/>
        </w:rPr>
        <w:t>MEV</w:t>
      </w:r>
      <w:r w:rsidRPr="007B0973">
        <w:rPr>
          <w:rFonts w:ascii="Segoe UI" w:eastAsia="宋体" w:hAnsi="Segoe UI" w:cs="Segoe UI"/>
          <w:color w:val="333333"/>
          <w:kern w:val="0"/>
          <w:sz w:val="24"/>
          <w:szCs w:val="24"/>
        </w:rPr>
        <w:t>。他们还能更好地确保</w:t>
      </w:r>
      <w:r w:rsidRPr="007B0973">
        <w:rPr>
          <w:rFonts w:ascii="Segoe UI" w:eastAsia="宋体" w:hAnsi="Segoe UI" w:cs="Segoe UI"/>
          <w:color w:val="333333"/>
          <w:kern w:val="0"/>
          <w:sz w:val="24"/>
          <w:szCs w:val="24"/>
          <w:highlight w:val="yellow"/>
        </w:rPr>
        <w:t>独家订单流</w:t>
      </w:r>
      <w:r w:rsidRPr="007B0973">
        <w:rPr>
          <w:rFonts w:ascii="Segoe UI" w:eastAsia="宋体" w:hAnsi="Segoe UI" w:cs="Segoe UI"/>
          <w:color w:val="333333"/>
          <w:kern w:val="0"/>
          <w:sz w:val="24"/>
          <w:szCs w:val="24"/>
        </w:rPr>
        <w:t>，让他们有更多的交易来构建区块，或者</w:t>
      </w:r>
      <w:r w:rsidRPr="007B0973">
        <w:rPr>
          <w:rFonts w:ascii="Segoe UI" w:eastAsia="宋体" w:hAnsi="Segoe UI" w:cs="Segoe UI"/>
          <w:color w:val="333333"/>
          <w:kern w:val="0"/>
          <w:sz w:val="24"/>
          <w:szCs w:val="24"/>
          <w:highlight w:val="yellow"/>
        </w:rPr>
        <w:t>与搜索者合作，获得</w:t>
      </w:r>
      <w:r w:rsidRPr="007B0973">
        <w:rPr>
          <w:rFonts w:ascii="Segoe UI" w:eastAsia="宋体" w:hAnsi="Segoe UI" w:cs="Segoe UI"/>
          <w:color w:val="333333"/>
          <w:kern w:val="0"/>
          <w:sz w:val="24"/>
          <w:szCs w:val="24"/>
          <w:highlight w:val="yellow"/>
        </w:rPr>
        <w:t>MEV</w:t>
      </w:r>
      <w:r w:rsidRPr="007B0973">
        <w:rPr>
          <w:rFonts w:ascii="Segoe UI" w:eastAsia="宋体" w:hAnsi="Segoe UI" w:cs="Segoe UI"/>
          <w:color w:val="333333"/>
          <w:kern w:val="0"/>
          <w:sz w:val="24"/>
          <w:szCs w:val="24"/>
          <w:highlight w:val="yellow"/>
        </w:rPr>
        <w:t>捆绑包的独家访问权</w:t>
      </w:r>
      <w:r w:rsidRPr="007B0973">
        <w:rPr>
          <w:rFonts w:ascii="Segoe UI" w:eastAsia="宋体" w:hAnsi="Segoe UI" w:cs="Segoe UI"/>
          <w:color w:val="333333"/>
          <w:kern w:val="0"/>
          <w:sz w:val="24"/>
          <w:szCs w:val="24"/>
        </w:rPr>
        <w:t>。此外，市值较大的机构也可以采用</w:t>
      </w:r>
      <w:r w:rsidRPr="007B0973">
        <w:rPr>
          <w:rFonts w:ascii="Segoe UI" w:eastAsia="宋体" w:hAnsi="Segoe UI" w:cs="Segoe UI"/>
          <w:color w:val="333333"/>
          <w:kern w:val="0"/>
          <w:sz w:val="24"/>
          <w:szCs w:val="24"/>
          <w:highlight w:val="yellow"/>
        </w:rPr>
        <w:t>资本密集型</w:t>
      </w:r>
      <w:r w:rsidRPr="007B0973">
        <w:rPr>
          <w:rFonts w:ascii="Segoe UI" w:eastAsia="宋体" w:hAnsi="Segoe UI" w:cs="Segoe UI"/>
          <w:color w:val="333333"/>
          <w:kern w:val="0"/>
          <w:sz w:val="24"/>
          <w:szCs w:val="24"/>
          <w:highlight w:val="yellow"/>
        </w:rPr>
        <w:t>MEV</w:t>
      </w:r>
      <w:r w:rsidRPr="007B0973">
        <w:rPr>
          <w:rFonts w:ascii="Segoe UI" w:eastAsia="宋体" w:hAnsi="Segoe UI" w:cs="Segoe UI"/>
          <w:color w:val="333333"/>
          <w:kern w:val="0"/>
          <w:sz w:val="24"/>
          <w:szCs w:val="24"/>
          <w:highlight w:val="yellow"/>
        </w:rPr>
        <w:t>战略</w:t>
      </w:r>
      <w:r w:rsidRPr="007B0973">
        <w:rPr>
          <w:rFonts w:ascii="Segoe UI" w:eastAsia="宋体" w:hAnsi="Segoe UI" w:cs="Segoe UI"/>
          <w:color w:val="333333"/>
          <w:kern w:val="0"/>
          <w:sz w:val="24"/>
          <w:szCs w:val="24"/>
        </w:rPr>
        <w:t>（</w:t>
      </w:r>
      <w:proofErr w:type="gramStart"/>
      <w:r w:rsidRPr="007B0973">
        <w:rPr>
          <w:rFonts w:ascii="Segoe UI" w:eastAsia="宋体" w:hAnsi="Segoe UI" w:cs="Segoe UI"/>
          <w:color w:val="333333"/>
          <w:kern w:val="0"/>
          <w:sz w:val="24"/>
          <w:szCs w:val="24"/>
        </w:rPr>
        <w:t>如跨链</w:t>
      </w:r>
      <w:proofErr w:type="gramEnd"/>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w:t>
      </w:r>
    </w:p>
    <w:p w14:paraId="2E64FB13"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因此，垂直整合（获取并自行运行自搜索器的验证者）和水平合并（组合不同</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的搜索策略）很容易受驱动出现。</w:t>
      </w:r>
    </w:p>
    <w:p w14:paraId="7300E21D"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在这种情况下，</w:t>
      </w:r>
      <w:commentRangeStart w:id="0"/>
      <w:r w:rsidRPr="007B0973">
        <w:rPr>
          <w:rFonts w:ascii="Segoe UI" w:eastAsia="宋体" w:hAnsi="Segoe UI" w:cs="Segoe UI"/>
          <w:color w:val="333333"/>
          <w:kern w:val="0"/>
          <w:sz w:val="24"/>
          <w:szCs w:val="24"/>
        </w:rPr>
        <w:t>专业验证者</w:t>
      </w:r>
      <w:commentRangeEnd w:id="0"/>
      <w:r w:rsidR="00DE37E0">
        <w:rPr>
          <w:rStyle w:val="a7"/>
        </w:rPr>
        <w:commentReference w:id="0"/>
      </w:r>
      <w:r w:rsidRPr="007B0973">
        <w:rPr>
          <w:rFonts w:ascii="Segoe UI" w:eastAsia="宋体" w:hAnsi="Segoe UI" w:cs="Segoe UI"/>
          <w:color w:val="333333"/>
          <w:kern w:val="0"/>
          <w:sz w:val="24"/>
          <w:szCs w:val="24"/>
        </w:rPr>
        <w:t>将逐渐从他们自己的利润中获得更大的股份。此外，如果允许协议内委托（也就是用户可以将他们的代币委托给其他验证者），其他用户也会受到激励将他们的代币委托给这些验证者，从而进一步加强他们的领先地位。</w:t>
      </w:r>
    </w:p>
    <w:p w14:paraId="03EF670D"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在第二种情况下，如果区块生产者自己不能有效地运行</w:t>
      </w:r>
      <w:r w:rsidRPr="007B0973">
        <w:rPr>
          <w:rFonts w:ascii="Segoe UI" w:eastAsia="宋体" w:hAnsi="Segoe UI" w:cs="Segoe UI"/>
          <w:color w:val="333333"/>
          <w:kern w:val="0"/>
          <w:sz w:val="24"/>
          <w:szCs w:val="24"/>
        </w:rPr>
        <w:t xml:space="preserve"> MEV </w:t>
      </w:r>
      <w:r w:rsidRPr="007B0973">
        <w:rPr>
          <w:rFonts w:ascii="Segoe UI" w:eastAsia="宋体" w:hAnsi="Segoe UI" w:cs="Segoe UI"/>
          <w:color w:val="333333"/>
          <w:kern w:val="0"/>
          <w:sz w:val="24"/>
          <w:szCs w:val="24"/>
        </w:rPr>
        <w:t>策略，他们可以</w:t>
      </w:r>
      <w:r w:rsidRPr="007B0973">
        <w:rPr>
          <w:rFonts w:ascii="Segoe UI" w:eastAsia="宋体" w:hAnsi="Segoe UI" w:cs="Segoe UI"/>
          <w:color w:val="333333"/>
          <w:kern w:val="0"/>
          <w:sz w:val="24"/>
          <w:szCs w:val="24"/>
          <w:highlight w:val="yellow"/>
        </w:rPr>
        <w:t>将交易的重新排序权出售给其他人</w:t>
      </w:r>
      <w:r w:rsidRPr="007B0973">
        <w:rPr>
          <w:rFonts w:ascii="Segoe UI" w:eastAsia="宋体" w:hAnsi="Segoe UI" w:cs="Segoe UI"/>
          <w:color w:val="333333"/>
          <w:kern w:val="0"/>
          <w:sz w:val="24"/>
          <w:szCs w:val="24"/>
        </w:rPr>
        <w:t>。以太坊的路线图有效计划分离区块生产者和区块建造者来体现这一点。这将</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的集中力量从验证者转移到了区块构建者身上。然而，要找出这种结构的最优解，仍需解决一些问题。</w:t>
      </w:r>
    </w:p>
    <w:p w14:paraId="12512296"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lastRenderedPageBreak/>
        <w:t>而且，在这两种情况下，</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奖励都是高度可变的。这种动态有利于大型机构和验证者池，它们可以改变</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奖励，因为大多数用户更喜欢稳定和</w:t>
      </w:r>
      <w:proofErr w:type="gramStart"/>
      <w:r w:rsidRPr="007B0973">
        <w:rPr>
          <w:rFonts w:ascii="Segoe UI" w:eastAsia="宋体" w:hAnsi="Segoe UI" w:cs="Segoe UI"/>
          <w:color w:val="333333"/>
          <w:kern w:val="0"/>
          <w:sz w:val="24"/>
          <w:szCs w:val="24"/>
        </w:rPr>
        <w:t>可</w:t>
      </w:r>
      <w:proofErr w:type="gramEnd"/>
      <w:r w:rsidRPr="007B0973">
        <w:rPr>
          <w:rFonts w:ascii="Segoe UI" w:eastAsia="宋体" w:hAnsi="Segoe UI" w:cs="Segoe UI"/>
          <w:color w:val="333333"/>
          <w:kern w:val="0"/>
          <w:sz w:val="24"/>
          <w:szCs w:val="24"/>
        </w:rPr>
        <w:t>预测的收入。</w:t>
      </w:r>
    </w:p>
    <w:p w14:paraId="4DA88532"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的利润可能会超线性增长。单个区块内的</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提取与网络的</w:t>
      </w:r>
      <w:proofErr w:type="gramStart"/>
      <w:r w:rsidRPr="007B0973">
        <w:rPr>
          <w:rFonts w:ascii="Segoe UI" w:eastAsia="宋体" w:hAnsi="Segoe UI" w:cs="Segoe UI"/>
          <w:color w:val="333333"/>
          <w:kern w:val="0"/>
          <w:sz w:val="24"/>
          <w:szCs w:val="24"/>
        </w:rPr>
        <w:t>哈希算力成</w:t>
      </w:r>
      <w:proofErr w:type="gramEnd"/>
      <w:r w:rsidRPr="007B0973">
        <w:rPr>
          <w:rFonts w:ascii="Segoe UI" w:eastAsia="宋体" w:hAnsi="Segoe UI" w:cs="Segoe UI"/>
          <w:color w:val="333333"/>
          <w:kern w:val="0"/>
          <w:sz w:val="24"/>
          <w:szCs w:val="24"/>
        </w:rPr>
        <w:t>线性比例。除此之外，随着网络优势的增长，捕获多区块</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的潜力也在增加。</w:t>
      </w:r>
    </w:p>
    <w:p w14:paraId="550AAB8D" w14:textId="77777777" w:rsidR="007B0973" w:rsidRPr="007B0973" w:rsidRDefault="007B0973" w:rsidP="007B0973">
      <w:pPr>
        <w:widowControl/>
        <w:shd w:val="clear" w:color="auto" w:fill="FFFFFF"/>
        <w:spacing w:line="432" w:lineRule="atLeast"/>
        <w:jc w:val="left"/>
        <w:rPr>
          <w:rFonts w:ascii="Segoe UI" w:eastAsia="宋体" w:hAnsi="Segoe UI" w:cs="Segoe UI"/>
          <w:color w:val="333333"/>
          <w:kern w:val="0"/>
          <w:sz w:val="24"/>
          <w:szCs w:val="24"/>
        </w:rPr>
      </w:pPr>
      <w:r w:rsidRPr="007B0973">
        <w:rPr>
          <w:rFonts w:ascii="Segoe UI" w:eastAsia="宋体" w:hAnsi="Segoe UI" w:cs="Segoe UI"/>
          <w:b/>
          <w:bCs/>
          <w:color w:val="333333"/>
          <w:kern w:val="0"/>
          <w:sz w:val="24"/>
          <w:szCs w:val="24"/>
        </w:rPr>
        <w:t xml:space="preserve">4) </w:t>
      </w:r>
      <w:r w:rsidRPr="007B0973">
        <w:rPr>
          <w:rFonts w:ascii="Segoe UI" w:eastAsia="宋体" w:hAnsi="Segoe UI" w:cs="Segoe UI"/>
          <w:b/>
          <w:bCs/>
          <w:color w:val="333333"/>
          <w:kern w:val="0"/>
          <w:sz w:val="24"/>
          <w:szCs w:val="24"/>
          <w:highlight w:val="yellow"/>
        </w:rPr>
        <w:t xml:space="preserve">MEV </w:t>
      </w:r>
      <w:r w:rsidRPr="007B0973">
        <w:rPr>
          <w:rFonts w:ascii="Segoe UI" w:eastAsia="宋体" w:hAnsi="Segoe UI" w:cs="Segoe UI"/>
          <w:b/>
          <w:bCs/>
          <w:color w:val="333333"/>
          <w:kern w:val="0"/>
          <w:sz w:val="24"/>
          <w:szCs w:val="24"/>
          <w:highlight w:val="yellow"/>
        </w:rPr>
        <w:t>有助于经济安全</w:t>
      </w:r>
    </w:p>
    <w:p w14:paraId="156418A4"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收入导致区块链的安全预算增加，但价值需要被提取，才能</w:t>
      </w:r>
      <w:proofErr w:type="gramStart"/>
      <w:r w:rsidRPr="007B0973">
        <w:rPr>
          <w:rFonts w:ascii="Segoe UI" w:eastAsia="宋体" w:hAnsi="Segoe UI" w:cs="Segoe UI"/>
          <w:color w:val="333333"/>
          <w:kern w:val="0"/>
          <w:sz w:val="24"/>
          <w:szCs w:val="24"/>
        </w:rPr>
        <w:t>保持区</w:t>
      </w:r>
      <w:proofErr w:type="gramEnd"/>
      <w:r w:rsidRPr="007B0973">
        <w:rPr>
          <w:rFonts w:ascii="Segoe UI" w:eastAsia="宋体" w:hAnsi="Segoe UI" w:cs="Segoe UI"/>
          <w:color w:val="333333"/>
          <w:kern w:val="0"/>
          <w:sz w:val="24"/>
          <w:szCs w:val="24"/>
        </w:rPr>
        <w:t>块链的安全。善意和恶意的行为者都应该试图提取尽可能多的</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。否则，剩下的</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将成为恶意行为者攻击协议的补贴。</w:t>
      </w:r>
    </w:p>
    <w:p w14:paraId="3C120BF1"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这并不是说区块链应该盲目增加平台上的</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来增加经济安全。如上所述，许多类型的</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会降低用户体验。如果这种类型的</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继续增加，用户将放弃网络，降低费用和经济安全。尽管如此，一定量的</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是不可避免的，这是用户活动的结果。</w:t>
      </w:r>
    </w:p>
    <w:p w14:paraId="1B60F784"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一个良好的区块链设计应</w:t>
      </w:r>
      <w:r w:rsidRPr="007B0973">
        <w:rPr>
          <w:rFonts w:ascii="Segoe UI" w:eastAsia="宋体" w:hAnsi="Segoe UI" w:cs="Segoe UI"/>
          <w:color w:val="333333"/>
          <w:kern w:val="0"/>
          <w:sz w:val="24"/>
          <w:szCs w:val="24"/>
          <w:highlight w:val="yellow"/>
        </w:rPr>
        <w:t>使</w:t>
      </w:r>
      <w:r w:rsidRPr="007B0973">
        <w:rPr>
          <w:rFonts w:ascii="Segoe UI" w:eastAsia="宋体" w:hAnsi="Segoe UI" w:cs="Segoe UI"/>
          <w:color w:val="333333"/>
          <w:kern w:val="0"/>
          <w:sz w:val="24"/>
          <w:szCs w:val="24"/>
          <w:highlight w:val="yellow"/>
        </w:rPr>
        <w:t>MEV</w:t>
      </w:r>
      <w:r w:rsidRPr="007B0973">
        <w:rPr>
          <w:rFonts w:ascii="Segoe UI" w:eastAsia="宋体" w:hAnsi="Segoe UI" w:cs="Segoe UI"/>
          <w:color w:val="333333"/>
          <w:kern w:val="0"/>
          <w:sz w:val="24"/>
          <w:szCs w:val="24"/>
          <w:highlight w:val="yellow"/>
        </w:rPr>
        <w:t>提取民主化</w:t>
      </w:r>
      <w:r w:rsidRPr="007B0973">
        <w:rPr>
          <w:rFonts w:ascii="Segoe UI" w:eastAsia="宋体" w:hAnsi="Segoe UI" w:cs="Segoe UI"/>
          <w:color w:val="333333"/>
          <w:kern w:val="0"/>
          <w:sz w:val="24"/>
          <w:szCs w:val="24"/>
        </w:rPr>
        <w:t>，每个</w:t>
      </w:r>
      <w:proofErr w:type="gramStart"/>
      <w:r w:rsidRPr="007B0973">
        <w:rPr>
          <w:rFonts w:ascii="Segoe UI" w:eastAsia="宋体" w:hAnsi="Segoe UI" w:cs="Segoe UI"/>
          <w:color w:val="333333"/>
          <w:kern w:val="0"/>
          <w:sz w:val="24"/>
          <w:szCs w:val="24"/>
        </w:rPr>
        <w:t>验证器</w:t>
      </w:r>
      <w:proofErr w:type="gramEnd"/>
      <w:r w:rsidRPr="007B0973">
        <w:rPr>
          <w:rFonts w:ascii="Segoe UI" w:eastAsia="宋体" w:hAnsi="Segoe UI" w:cs="Segoe UI"/>
          <w:color w:val="333333"/>
          <w:kern w:val="0"/>
          <w:sz w:val="24"/>
          <w:szCs w:val="24"/>
        </w:rPr>
        <w:t>都能以大约相同的速率提取</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。正如</w:t>
      </w:r>
      <w:r w:rsidRPr="007B0973">
        <w:rPr>
          <w:rFonts w:ascii="Segoe UI" w:eastAsia="宋体" w:hAnsi="Segoe UI" w:cs="Segoe UI"/>
          <w:color w:val="333333"/>
          <w:kern w:val="0"/>
          <w:sz w:val="24"/>
          <w:szCs w:val="24"/>
        </w:rPr>
        <w:t>Chitra</w:t>
      </w:r>
      <w:r w:rsidRPr="007B0973">
        <w:rPr>
          <w:rFonts w:ascii="Segoe UI" w:eastAsia="宋体" w:hAnsi="Segoe UI" w:cs="Segoe UI"/>
          <w:color w:val="333333"/>
          <w:kern w:val="0"/>
          <w:sz w:val="24"/>
          <w:szCs w:val="24"/>
        </w:rPr>
        <w:t>和</w:t>
      </w:r>
      <w:r w:rsidRPr="007B0973">
        <w:rPr>
          <w:rFonts w:ascii="Segoe UI" w:eastAsia="宋体" w:hAnsi="Segoe UI" w:cs="Segoe UI"/>
          <w:color w:val="333333"/>
          <w:kern w:val="0"/>
          <w:sz w:val="24"/>
          <w:szCs w:val="24"/>
        </w:rPr>
        <w:t>Kulkarni</w:t>
      </w:r>
      <w:r w:rsidRPr="007B0973">
        <w:rPr>
          <w:rFonts w:ascii="Segoe UI" w:eastAsia="宋体" w:hAnsi="Segoe UI" w:cs="Segoe UI"/>
          <w:color w:val="333333"/>
          <w:kern w:val="0"/>
          <w:sz w:val="24"/>
          <w:szCs w:val="24"/>
        </w:rPr>
        <w:t>所指出的，</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再分配系统也有助于提高经济安全。同时也应努力让新玩家容易进入该领域，推动这个领域的竞争，而不再是寡头垄断。</w:t>
      </w:r>
    </w:p>
    <w:p w14:paraId="72044A0F" w14:textId="77777777" w:rsidR="007B0973" w:rsidRPr="007B0973" w:rsidRDefault="007B0973" w:rsidP="007B0973">
      <w:pPr>
        <w:widowControl/>
        <w:shd w:val="clear" w:color="auto" w:fill="FFFFFF"/>
        <w:spacing w:line="432" w:lineRule="atLeast"/>
        <w:jc w:val="left"/>
        <w:rPr>
          <w:rFonts w:ascii="Segoe UI" w:eastAsia="宋体" w:hAnsi="Segoe UI" w:cs="Segoe UI"/>
          <w:color w:val="333333"/>
          <w:kern w:val="0"/>
          <w:sz w:val="24"/>
          <w:szCs w:val="24"/>
        </w:rPr>
      </w:pPr>
      <w:r w:rsidRPr="007B0973">
        <w:rPr>
          <w:rFonts w:ascii="Segoe UI" w:eastAsia="宋体" w:hAnsi="Segoe UI" w:cs="Segoe UI"/>
          <w:b/>
          <w:bCs/>
          <w:color w:val="333333"/>
          <w:kern w:val="0"/>
          <w:sz w:val="24"/>
          <w:szCs w:val="24"/>
        </w:rPr>
        <w:t xml:space="preserve">5) </w:t>
      </w:r>
      <w:r w:rsidRPr="007B0973">
        <w:rPr>
          <w:rFonts w:ascii="Segoe UI" w:eastAsia="宋体" w:hAnsi="Segoe UI" w:cs="Segoe UI"/>
          <w:b/>
          <w:bCs/>
          <w:color w:val="333333"/>
          <w:kern w:val="0"/>
          <w:sz w:val="24"/>
          <w:szCs w:val="24"/>
          <w:highlight w:val="yellow"/>
        </w:rPr>
        <w:t xml:space="preserve">MEV </w:t>
      </w:r>
      <w:r w:rsidRPr="007B0973">
        <w:rPr>
          <w:rFonts w:ascii="Segoe UI" w:eastAsia="宋体" w:hAnsi="Segoe UI" w:cs="Segoe UI"/>
          <w:b/>
          <w:bCs/>
          <w:color w:val="333333"/>
          <w:kern w:val="0"/>
          <w:sz w:val="24"/>
          <w:szCs w:val="24"/>
          <w:highlight w:val="yellow"/>
        </w:rPr>
        <w:t>降低成本</w:t>
      </w:r>
    </w:p>
    <w:p w14:paraId="299A09C0"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还可以降低用户的成本。例如，在</w:t>
      </w:r>
      <w:r w:rsidRPr="007B0973">
        <w:rPr>
          <w:rFonts w:ascii="Segoe UI" w:eastAsia="宋体" w:hAnsi="Segoe UI" w:cs="Segoe UI"/>
          <w:color w:val="333333"/>
          <w:kern w:val="0"/>
          <w:sz w:val="24"/>
          <w:szCs w:val="24"/>
        </w:rPr>
        <w:t>DEX</w:t>
      </w:r>
      <w:r w:rsidRPr="007B0973">
        <w:rPr>
          <w:rFonts w:ascii="Segoe UI" w:eastAsia="宋体" w:hAnsi="Segoe UI" w:cs="Segoe UI"/>
          <w:color w:val="333333"/>
          <w:kern w:val="0"/>
          <w:sz w:val="24"/>
          <w:szCs w:val="24"/>
        </w:rPr>
        <w:t>上进行掉期交易的用户依赖套利者来确保</w:t>
      </w:r>
      <w:proofErr w:type="spellStart"/>
      <w:r w:rsidRPr="007B0973">
        <w:rPr>
          <w:rFonts w:ascii="Segoe UI" w:eastAsia="宋体" w:hAnsi="Segoe UI" w:cs="Segoe UI"/>
          <w:color w:val="333333"/>
          <w:kern w:val="0"/>
          <w:sz w:val="24"/>
          <w:szCs w:val="24"/>
        </w:rPr>
        <w:t>dex</w:t>
      </w:r>
      <w:proofErr w:type="spellEnd"/>
      <w:r w:rsidRPr="007B0973">
        <w:rPr>
          <w:rFonts w:ascii="Segoe UI" w:eastAsia="宋体" w:hAnsi="Segoe UI" w:cs="Segoe UI"/>
          <w:color w:val="333333"/>
          <w:kern w:val="0"/>
          <w:sz w:val="24"/>
          <w:szCs w:val="24"/>
        </w:rPr>
        <w:t>上的价格与</w:t>
      </w:r>
      <w:r w:rsidRPr="007B0973">
        <w:rPr>
          <w:rFonts w:ascii="Segoe UI" w:eastAsia="宋体" w:hAnsi="Segoe UI" w:cs="Segoe UI"/>
          <w:color w:val="333333"/>
          <w:kern w:val="0"/>
          <w:sz w:val="24"/>
          <w:szCs w:val="24"/>
        </w:rPr>
        <w:t>CEX</w:t>
      </w:r>
      <w:r w:rsidRPr="007B0973">
        <w:rPr>
          <w:rFonts w:ascii="Segoe UI" w:eastAsia="宋体" w:hAnsi="Segoe UI" w:cs="Segoe UI"/>
          <w:color w:val="333333"/>
          <w:kern w:val="0"/>
          <w:sz w:val="24"/>
          <w:szCs w:val="24"/>
        </w:rPr>
        <w:t>一致。事实上，一种名为</w:t>
      </w:r>
      <w:r w:rsidRPr="007B0973">
        <w:rPr>
          <w:rFonts w:ascii="Segoe UI" w:eastAsia="宋体" w:hAnsi="Segoe UI" w:cs="Segoe UI"/>
          <w:color w:val="333333"/>
          <w:kern w:val="0"/>
          <w:sz w:val="24"/>
          <w:szCs w:val="24"/>
        </w:rPr>
        <w:t>JIT liquidity</w:t>
      </w:r>
      <w:r w:rsidRPr="007B0973">
        <w:rPr>
          <w:rFonts w:ascii="Segoe UI" w:eastAsia="宋体" w:hAnsi="Segoe UI" w:cs="Segoe UI"/>
          <w:color w:val="333333"/>
          <w:kern w:val="0"/>
          <w:sz w:val="24"/>
          <w:szCs w:val="24"/>
        </w:rPr>
        <w:t>的</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就提高了交易者的执行价格。</w:t>
      </w:r>
    </w:p>
    <w:p w14:paraId="1574DE99"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lastRenderedPageBreak/>
        <w:t>MEV</w:t>
      </w:r>
      <w:r w:rsidRPr="007B0973">
        <w:rPr>
          <w:rFonts w:ascii="Segoe UI" w:eastAsia="宋体" w:hAnsi="Segoe UI" w:cs="Segoe UI"/>
          <w:color w:val="333333"/>
          <w:kern w:val="0"/>
          <w:sz w:val="24"/>
          <w:szCs w:val="24"/>
        </w:rPr>
        <w:t>还有助于保持算法稳定，限制货币市场协议上的坏账数量，并实现独特的</w:t>
      </w:r>
      <w:r w:rsidRPr="007B0973">
        <w:rPr>
          <w:rFonts w:ascii="Segoe UI" w:eastAsia="宋体" w:hAnsi="Segoe UI" w:cs="Segoe UI"/>
          <w:color w:val="333333"/>
          <w:kern w:val="0"/>
          <w:sz w:val="24"/>
          <w:szCs w:val="24"/>
        </w:rPr>
        <w:t>DeFi</w:t>
      </w:r>
      <w:r w:rsidRPr="007B0973">
        <w:rPr>
          <w:rFonts w:ascii="Segoe UI" w:eastAsia="宋体" w:hAnsi="Segoe UI" w:cs="Segoe UI"/>
          <w:color w:val="333333"/>
          <w:kern w:val="0"/>
          <w:sz w:val="24"/>
          <w:szCs w:val="24"/>
        </w:rPr>
        <w:t>设计（例如</w:t>
      </w:r>
      <w:r w:rsidRPr="007B0973">
        <w:rPr>
          <w:rFonts w:ascii="Segoe UI" w:eastAsia="宋体" w:hAnsi="Segoe UI" w:cs="Segoe UI"/>
          <w:color w:val="333333"/>
          <w:kern w:val="0"/>
          <w:sz w:val="24"/>
          <w:szCs w:val="24"/>
        </w:rPr>
        <w:t>Primitive</w:t>
      </w:r>
      <w:r w:rsidRPr="007B0973">
        <w:rPr>
          <w:rFonts w:ascii="Segoe UI" w:eastAsia="宋体" w:hAnsi="Segoe UI" w:cs="Segoe UI"/>
          <w:color w:val="333333"/>
          <w:kern w:val="0"/>
          <w:sz w:val="24"/>
          <w:szCs w:val="24"/>
        </w:rPr>
        <w:t>的</w:t>
      </w:r>
      <w:r w:rsidRPr="007B0973">
        <w:rPr>
          <w:rFonts w:ascii="Segoe UI" w:eastAsia="宋体" w:hAnsi="Segoe UI" w:cs="Segoe UI"/>
          <w:color w:val="333333"/>
          <w:kern w:val="0"/>
          <w:sz w:val="24"/>
          <w:szCs w:val="24"/>
        </w:rPr>
        <w:t>RMM</w:t>
      </w:r>
      <w:r w:rsidRPr="007B0973">
        <w:rPr>
          <w:rFonts w:ascii="Segoe UI" w:eastAsia="宋体" w:hAnsi="Segoe UI" w:cs="Segoe UI"/>
          <w:color w:val="333333"/>
          <w:kern w:val="0"/>
          <w:sz w:val="24"/>
          <w:szCs w:val="24"/>
        </w:rPr>
        <w:t>，</w:t>
      </w:r>
      <w:proofErr w:type="spellStart"/>
      <w:r w:rsidRPr="007B0973">
        <w:rPr>
          <w:rFonts w:ascii="Segoe UI" w:eastAsia="宋体" w:hAnsi="Segoe UI" w:cs="Segoe UI"/>
          <w:color w:val="333333"/>
          <w:kern w:val="0"/>
          <w:sz w:val="24"/>
          <w:szCs w:val="24"/>
        </w:rPr>
        <w:t>Opyn</w:t>
      </w:r>
      <w:proofErr w:type="spellEnd"/>
      <w:r w:rsidRPr="007B0973">
        <w:rPr>
          <w:rFonts w:ascii="Segoe UI" w:eastAsia="宋体" w:hAnsi="Segoe UI" w:cs="Segoe UI"/>
          <w:color w:val="333333"/>
          <w:kern w:val="0"/>
          <w:sz w:val="24"/>
          <w:szCs w:val="24"/>
        </w:rPr>
        <w:t>的</w:t>
      </w:r>
      <w:proofErr w:type="spellStart"/>
      <w:r w:rsidRPr="007B0973">
        <w:rPr>
          <w:rFonts w:ascii="Segoe UI" w:eastAsia="宋体" w:hAnsi="Segoe UI" w:cs="Segoe UI"/>
          <w:color w:val="333333"/>
          <w:kern w:val="0"/>
          <w:sz w:val="24"/>
          <w:szCs w:val="24"/>
        </w:rPr>
        <w:t>Squeeth</w:t>
      </w:r>
      <w:proofErr w:type="spellEnd"/>
      <w:r w:rsidRPr="007B0973">
        <w:rPr>
          <w:rFonts w:ascii="Segoe UI" w:eastAsia="宋体" w:hAnsi="Segoe UI" w:cs="Segoe UI"/>
          <w:color w:val="333333"/>
          <w:kern w:val="0"/>
          <w:sz w:val="24"/>
          <w:szCs w:val="24"/>
        </w:rPr>
        <w:t>。）</w:t>
      </w:r>
    </w:p>
    <w:p w14:paraId="3F8C50E0" w14:textId="77777777" w:rsidR="007B0973" w:rsidRPr="007B0973" w:rsidRDefault="007B0973" w:rsidP="007B0973">
      <w:pPr>
        <w:widowControl/>
        <w:shd w:val="clear" w:color="auto" w:fill="FFFFFF"/>
        <w:spacing w:line="432" w:lineRule="atLeast"/>
        <w:jc w:val="left"/>
        <w:rPr>
          <w:rFonts w:ascii="Segoe UI" w:eastAsia="宋体" w:hAnsi="Segoe UI" w:cs="Segoe UI"/>
          <w:color w:val="333333"/>
          <w:kern w:val="0"/>
          <w:sz w:val="24"/>
          <w:szCs w:val="24"/>
        </w:rPr>
      </w:pPr>
      <w:r w:rsidRPr="007B0973">
        <w:rPr>
          <w:rFonts w:ascii="Segoe UI" w:eastAsia="宋体" w:hAnsi="Segoe UI" w:cs="Segoe UI"/>
          <w:b/>
          <w:bCs/>
          <w:color w:val="333333"/>
          <w:kern w:val="0"/>
          <w:sz w:val="24"/>
          <w:szCs w:val="24"/>
        </w:rPr>
        <w:t xml:space="preserve">6) </w:t>
      </w:r>
      <w:r w:rsidRPr="007B0973">
        <w:rPr>
          <w:rFonts w:ascii="Segoe UI" w:eastAsia="宋体" w:hAnsi="Segoe UI" w:cs="Segoe UI"/>
          <w:b/>
          <w:bCs/>
          <w:color w:val="333333"/>
          <w:kern w:val="0"/>
          <w:sz w:val="24"/>
          <w:szCs w:val="24"/>
          <w:highlight w:val="yellow"/>
        </w:rPr>
        <w:t xml:space="preserve">MEV </w:t>
      </w:r>
      <w:r w:rsidRPr="007B0973">
        <w:rPr>
          <w:rFonts w:ascii="Segoe UI" w:eastAsia="宋体" w:hAnsi="Segoe UI" w:cs="Segoe UI"/>
          <w:b/>
          <w:bCs/>
          <w:color w:val="333333"/>
          <w:kern w:val="0"/>
          <w:sz w:val="24"/>
          <w:szCs w:val="24"/>
          <w:highlight w:val="yellow"/>
        </w:rPr>
        <w:t>创建代币价值</w:t>
      </w:r>
    </w:p>
    <w:p w14:paraId="05076B2F"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验证者从发行奖励、基本交易费和</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优先费中获得收入。</w:t>
      </w:r>
      <w:commentRangeStart w:id="1"/>
      <w:r w:rsidRPr="007B0973">
        <w:rPr>
          <w:rFonts w:ascii="Segoe UI" w:eastAsia="宋体" w:hAnsi="Segoe UI" w:cs="Segoe UI"/>
          <w:color w:val="333333"/>
          <w:kern w:val="0"/>
          <w:sz w:val="24"/>
          <w:szCs w:val="24"/>
        </w:rPr>
        <w:t>发行奖励实际上是所有权从被动持有人到股东的再分配。</w:t>
      </w:r>
      <w:commentRangeEnd w:id="1"/>
      <w:r w:rsidR="0054308B">
        <w:rPr>
          <w:rStyle w:val="a7"/>
        </w:rPr>
        <w:commentReference w:id="1"/>
      </w:r>
      <w:r w:rsidRPr="007B0973">
        <w:rPr>
          <w:rFonts w:ascii="Segoe UI" w:eastAsia="宋体" w:hAnsi="Segoe UI" w:cs="Segoe UI"/>
          <w:color w:val="333333"/>
          <w:kern w:val="0"/>
          <w:sz w:val="24"/>
          <w:szCs w:val="24"/>
        </w:rPr>
        <w:t>基本交易费用在很大程度上非常低，趋向于零。</w:t>
      </w:r>
    </w:p>
    <w:p w14:paraId="08A79A55"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因此，</w:t>
      </w:r>
      <w:r w:rsidRPr="007B0973">
        <w:rPr>
          <w:rFonts w:ascii="Segoe UI" w:eastAsia="宋体" w:hAnsi="Segoe UI" w:cs="Segoe UI"/>
          <w:color w:val="333333"/>
          <w:kern w:val="0"/>
          <w:sz w:val="24"/>
          <w:szCs w:val="24"/>
          <w:highlight w:val="yellow"/>
        </w:rPr>
        <w:t>我们认为</w:t>
      </w:r>
      <w:r w:rsidRPr="007B0973">
        <w:rPr>
          <w:rFonts w:ascii="Segoe UI" w:eastAsia="宋体" w:hAnsi="Segoe UI" w:cs="Segoe UI"/>
          <w:color w:val="333333"/>
          <w:kern w:val="0"/>
          <w:sz w:val="24"/>
          <w:szCs w:val="24"/>
          <w:highlight w:val="yellow"/>
        </w:rPr>
        <w:t>L1/L2</w:t>
      </w:r>
      <w:r w:rsidRPr="007B0973">
        <w:rPr>
          <w:rFonts w:ascii="Segoe UI" w:eastAsia="宋体" w:hAnsi="Segoe UI" w:cs="Segoe UI"/>
          <w:color w:val="333333"/>
          <w:kern w:val="0"/>
          <w:sz w:val="24"/>
          <w:szCs w:val="24"/>
          <w:highlight w:val="yellow"/>
        </w:rPr>
        <w:t>代币的长期价值在于货币溢价（如</w:t>
      </w:r>
      <w:r w:rsidRPr="007B0973">
        <w:rPr>
          <w:rFonts w:ascii="Segoe UI" w:eastAsia="宋体" w:hAnsi="Segoe UI" w:cs="Segoe UI"/>
          <w:color w:val="333333"/>
          <w:kern w:val="0"/>
          <w:sz w:val="24"/>
          <w:szCs w:val="24"/>
          <w:highlight w:val="yellow"/>
        </w:rPr>
        <w:t>BTC</w:t>
      </w:r>
      <w:r w:rsidRPr="007B0973">
        <w:rPr>
          <w:rFonts w:ascii="Segoe UI" w:eastAsia="宋体" w:hAnsi="Segoe UI" w:cs="Segoe UI"/>
          <w:color w:val="333333"/>
          <w:kern w:val="0"/>
          <w:sz w:val="24"/>
          <w:szCs w:val="24"/>
          <w:highlight w:val="yellow"/>
        </w:rPr>
        <w:t>、</w:t>
      </w:r>
      <w:r w:rsidRPr="007B0973">
        <w:rPr>
          <w:rFonts w:ascii="Segoe UI" w:eastAsia="宋体" w:hAnsi="Segoe UI" w:cs="Segoe UI"/>
          <w:color w:val="333333"/>
          <w:kern w:val="0"/>
          <w:sz w:val="24"/>
          <w:szCs w:val="24"/>
          <w:highlight w:val="yellow"/>
        </w:rPr>
        <w:t>ETH</w:t>
      </w:r>
      <w:r w:rsidRPr="007B0973">
        <w:rPr>
          <w:rFonts w:ascii="Segoe UI" w:eastAsia="宋体" w:hAnsi="Segoe UI" w:cs="Segoe UI"/>
          <w:color w:val="333333"/>
          <w:kern w:val="0"/>
          <w:sz w:val="24"/>
          <w:szCs w:val="24"/>
          <w:highlight w:val="yellow"/>
        </w:rPr>
        <w:t>）和</w:t>
      </w:r>
      <w:r w:rsidRPr="007B0973">
        <w:rPr>
          <w:rFonts w:ascii="Segoe UI" w:eastAsia="宋体" w:hAnsi="Segoe UI" w:cs="Segoe UI"/>
          <w:color w:val="333333"/>
          <w:kern w:val="0"/>
          <w:sz w:val="24"/>
          <w:szCs w:val="24"/>
          <w:highlight w:val="yellow"/>
        </w:rPr>
        <w:t>/</w:t>
      </w:r>
      <w:r w:rsidRPr="007B0973">
        <w:rPr>
          <w:rFonts w:ascii="Segoe UI" w:eastAsia="宋体" w:hAnsi="Segoe UI" w:cs="Segoe UI"/>
          <w:color w:val="333333"/>
          <w:kern w:val="0"/>
          <w:sz w:val="24"/>
          <w:szCs w:val="24"/>
          <w:highlight w:val="yellow"/>
        </w:rPr>
        <w:t>或</w:t>
      </w:r>
      <w:r w:rsidRPr="007B0973">
        <w:rPr>
          <w:rFonts w:ascii="Segoe UI" w:eastAsia="宋体" w:hAnsi="Segoe UI" w:cs="Segoe UI"/>
          <w:color w:val="333333"/>
          <w:kern w:val="0"/>
          <w:sz w:val="24"/>
          <w:szCs w:val="24"/>
          <w:highlight w:val="yellow"/>
        </w:rPr>
        <w:t>MEV</w:t>
      </w:r>
      <w:r w:rsidRPr="007B0973">
        <w:rPr>
          <w:rFonts w:ascii="Segoe UI" w:eastAsia="宋体" w:hAnsi="Segoe UI" w:cs="Segoe UI"/>
          <w:color w:val="333333"/>
          <w:kern w:val="0"/>
          <w:sz w:val="24"/>
          <w:szCs w:val="24"/>
        </w:rPr>
        <w:t>。从根本上说，区块链出售区块空间。更大的</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机会意味对</w:t>
      </w:r>
      <w:proofErr w:type="gramStart"/>
      <w:r w:rsidRPr="007B0973">
        <w:rPr>
          <w:rFonts w:ascii="Segoe UI" w:eastAsia="宋体" w:hAnsi="Segoe UI" w:cs="Segoe UI"/>
          <w:color w:val="333333"/>
          <w:kern w:val="0"/>
          <w:sz w:val="24"/>
          <w:szCs w:val="24"/>
        </w:rPr>
        <w:t>块空间</w:t>
      </w:r>
      <w:proofErr w:type="gramEnd"/>
      <w:r w:rsidRPr="007B0973">
        <w:rPr>
          <w:rFonts w:ascii="Segoe UI" w:eastAsia="宋体" w:hAnsi="Segoe UI" w:cs="Segoe UI"/>
          <w:color w:val="333333"/>
          <w:kern w:val="0"/>
          <w:sz w:val="24"/>
          <w:szCs w:val="24"/>
        </w:rPr>
        <w:t>的更大需求。</w:t>
      </w:r>
    </w:p>
    <w:p w14:paraId="20D86175"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因此，平台需要仔细考虑如何创建和捕获</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，以免让它泄露给其他实体。</w:t>
      </w:r>
    </w:p>
    <w:p w14:paraId="281F9049"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下面，我们列举了当前协议捕获和内化</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的一些设计示例：</w:t>
      </w:r>
    </w:p>
    <w:p w14:paraId="5DEEFEA2" w14:textId="77777777" w:rsidR="007B0973" w:rsidRPr="007B0973" w:rsidRDefault="007B0973" w:rsidP="007B0973">
      <w:pPr>
        <w:widowControl/>
        <w:numPr>
          <w:ilvl w:val="0"/>
          <w:numId w:val="10"/>
        </w:numPr>
        <w:shd w:val="clear" w:color="auto" w:fill="FFFFFF"/>
        <w:spacing w:line="432" w:lineRule="atLeast"/>
        <w:jc w:val="left"/>
        <w:rPr>
          <w:rFonts w:ascii="Segoe UI" w:eastAsia="宋体" w:hAnsi="Segoe UI" w:cs="Segoe UI"/>
          <w:color w:val="333333"/>
          <w:kern w:val="0"/>
          <w:sz w:val="24"/>
          <w:szCs w:val="24"/>
        </w:rPr>
      </w:pPr>
      <w:r w:rsidRPr="007B0973">
        <w:rPr>
          <w:rFonts w:ascii="Segoe UI" w:eastAsia="宋体" w:hAnsi="Segoe UI" w:cs="Segoe UI"/>
          <w:b/>
          <w:bCs/>
          <w:color w:val="333333"/>
          <w:kern w:val="0"/>
          <w:sz w:val="24"/>
          <w:szCs w:val="24"/>
        </w:rPr>
        <w:t>Optimism</w:t>
      </w:r>
      <w:r w:rsidRPr="007B0973">
        <w:rPr>
          <w:rFonts w:ascii="Segoe UI" w:eastAsia="宋体" w:hAnsi="Segoe UI" w:cs="Segoe UI"/>
          <w:b/>
          <w:bCs/>
          <w:color w:val="333333"/>
          <w:kern w:val="0"/>
          <w:sz w:val="24"/>
          <w:szCs w:val="24"/>
        </w:rPr>
        <w:t>：</w:t>
      </w:r>
      <w:r w:rsidRPr="007B0973">
        <w:rPr>
          <w:rFonts w:ascii="Segoe UI" w:eastAsia="宋体" w:hAnsi="Segoe UI" w:cs="Segoe UI"/>
          <w:color w:val="333333"/>
          <w:kern w:val="0"/>
          <w:sz w:val="24"/>
          <w:szCs w:val="24"/>
        </w:rPr>
        <w:t>进行</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拍卖。</w:t>
      </w:r>
      <w:r w:rsidRPr="007B0973">
        <w:rPr>
          <w:rFonts w:ascii="Segoe UI" w:eastAsia="宋体" w:hAnsi="Segoe UI" w:cs="Segoe UI"/>
          <w:color w:val="333333"/>
          <w:kern w:val="0"/>
          <w:sz w:val="24"/>
          <w:szCs w:val="24"/>
        </w:rPr>
        <w:t>Optimism</w:t>
      </w:r>
      <w:r w:rsidRPr="007B0973">
        <w:rPr>
          <w:rFonts w:ascii="Segoe UI" w:eastAsia="宋体" w:hAnsi="Segoe UI" w:cs="Segoe UI"/>
          <w:color w:val="333333"/>
          <w:kern w:val="0"/>
          <w:sz w:val="24"/>
          <w:szCs w:val="24"/>
        </w:rPr>
        <w:t>是以太坊</w:t>
      </w:r>
      <w:r w:rsidRPr="007B0973">
        <w:rPr>
          <w:rFonts w:ascii="Segoe UI" w:eastAsia="宋体" w:hAnsi="Segoe UI" w:cs="Segoe UI"/>
          <w:color w:val="333333"/>
          <w:kern w:val="0"/>
          <w:sz w:val="24"/>
          <w:szCs w:val="24"/>
        </w:rPr>
        <w:t>L2</w:t>
      </w:r>
      <w:r w:rsidRPr="007B0973">
        <w:rPr>
          <w:rFonts w:ascii="Segoe UI" w:eastAsia="宋体" w:hAnsi="Segoe UI" w:cs="Segoe UI"/>
          <w:color w:val="333333"/>
          <w:kern w:val="0"/>
          <w:sz w:val="24"/>
          <w:szCs w:val="24"/>
        </w:rPr>
        <w:t>。目前，它运行一个</w:t>
      </w:r>
      <w:r w:rsidRPr="007B0973">
        <w:rPr>
          <w:rFonts w:ascii="Segoe UI" w:eastAsia="宋体" w:hAnsi="Segoe UI" w:cs="Segoe UI"/>
          <w:color w:val="333333"/>
          <w:kern w:val="0"/>
          <w:sz w:val="24"/>
          <w:szCs w:val="24"/>
          <w:highlight w:val="yellow"/>
        </w:rPr>
        <w:t>集中的序列器来确定交易订单流</w:t>
      </w:r>
      <w:r w:rsidRPr="007B0973">
        <w:rPr>
          <w:rFonts w:ascii="Segoe UI" w:eastAsia="宋体" w:hAnsi="Segoe UI" w:cs="Segoe UI"/>
          <w:color w:val="333333"/>
          <w:kern w:val="0"/>
          <w:sz w:val="24"/>
          <w:szCs w:val="24"/>
        </w:rPr>
        <w:t>。根据最新消息，其目标是运行</w:t>
      </w:r>
      <w:r w:rsidRPr="007B0973">
        <w:rPr>
          <w:rFonts w:ascii="Segoe UI" w:eastAsia="宋体" w:hAnsi="Segoe UI" w:cs="Segoe UI"/>
          <w:color w:val="333333"/>
          <w:kern w:val="0"/>
          <w:sz w:val="24"/>
          <w:szCs w:val="24"/>
          <w:highlight w:val="yellow"/>
        </w:rPr>
        <w:t>MEV</w:t>
      </w:r>
      <w:r w:rsidRPr="007B0973">
        <w:rPr>
          <w:rFonts w:ascii="Segoe UI" w:eastAsia="宋体" w:hAnsi="Segoe UI" w:cs="Segoe UI"/>
          <w:color w:val="333333"/>
          <w:kern w:val="0"/>
          <w:sz w:val="24"/>
          <w:szCs w:val="24"/>
          <w:highlight w:val="yellow"/>
        </w:rPr>
        <w:t>拍卖</w:t>
      </w:r>
      <w:r w:rsidRPr="007B0973">
        <w:rPr>
          <w:rFonts w:ascii="Segoe UI" w:eastAsia="宋体" w:hAnsi="Segoe UI" w:cs="Segoe UI"/>
          <w:color w:val="333333"/>
          <w:kern w:val="0"/>
          <w:sz w:val="24"/>
          <w:szCs w:val="24"/>
        </w:rPr>
        <w:t>，将</w:t>
      </w:r>
      <w:r w:rsidRPr="007B0973">
        <w:rPr>
          <w:rFonts w:ascii="Segoe UI" w:eastAsia="宋体" w:hAnsi="Segoe UI" w:cs="Segoe UI"/>
          <w:color w:val="333333"/>
          <w:kern w:val="0"/>
          <w:sz w:val="24"/>
          <w:szCs w:val="24"/>
        </w:rPr>
        <w:t xml:space="preserve"> N </w:t>
      </w:r>
      <w:r w:rsidRPr="007B0973">
        <w:rPr>
          <w:rFonts w:ascii="Segoe UI" w:eastAsia="宋体" w:hAnsi="Segoe UI" w:cs="Segoe UI"/>
          <w:color w:val="333333"/>
          <w:kern w:val="0"/>
          <w:sz w:val="24"/>
          <w:szCs w:val="24"/>
        </w:rPr>
        <w:t>区块窗口内重新排序交易的权利拍卖给出价最高的投标人。这些拍卖的超额利润将通过追溯性公共产品资金用于协议开发。</w:t>
      </w:r>
    </w:p>
    <w:p w14:paraId="34AB7CF2" w14:textId="77777777" w:rsidR="007B0973" w:rsidRPr="007B0973" w:rsidRDefault="007B0973" w:rsidP="007B0973">
      <w:pPr>
        <w:widowControl/>
        <w:numPr>
          <w:ilvl w:val="0"/>
          <w:numId w:val="10"/>
        </w:numPr>
        <w:shd w:val="clear" w:color="auto" w:fill="FFFFFF"/>
        <w:spacing w:line="432" w:lineRule="atLeast"/>
        <w:jc w:val="left"/>
        <w:rPr>
          <w:rFonts w:ascii="Segoe UI" w:eastAsia="宋体" w:hAnsi="Segoe UI" w:cs="Segoe UI"/>
          <w:color w:val="333333"/>
          <w:kern w:val="0"/>
          <w:sz w:val="24"/>
          <w:szCs w:val="24"/>
        </w:rPr>
      </w:pPr>
      <w:r w:rsidRPr="007B0973">
        <w:rPr>
          <w:rFonts w:ascii="Segoe UI" w:eastAsia="宋体" w:hAnsi="Segoe UI" w:cs="Segoe UI"/>
          <w:b/>
          <w:bCs/>
          <w:color w:val="333333"/>
          <w:kern w:val="0"/>
          <w:sz w:val="24"/>
          <w:szCs w:val="24"/>
        </w:rPr>
        <w:t>Aurora</w:t>
      </w:r>
      <w:r w:rsidRPr="007B0973">
        <w:rPr>
          <w:rFonts w:ascii="Segoe UI" w:eastAsia="宋体" w:hAnsi="Segoe UI" w:cs="Segoe UI"/>
          <w:b/>
          <w:bCs/>
          <w:color w:val="333333"/>
          <w:kern w:val="0"/>
          <w:sz w:val="24"/>
          <w:szCs w:val="24"/>
        </w:rPr>
        <w:t>：</w:t>
      </w:r>
      <w:r w:rsidRPr="007B0973">
        <w:rPr>
          <w:rFonts w:ascii="Segoe UI" w:eastAsia="宋体" w:hAnsi="Segoe UI" w:cs="Segoe UI"/>
          <w:color w:val="333333"/>
          <w:kern w:val="0"/>
          <w:sz w:val="24"/>
          <w:szCs w:val="24"/>
        </w:rPr>
        <w:t>管理和内部化</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订单流。</w:t>
      </w:r>
      <w:r w:rsidRPr="007B0973">
        <w:rPr>
          <w:rFonts w:ascii="Segoe UI" w:eastAsia="宋体" w:hAnsi="Segoe UI" w:cs="Segoe UI"/>
          <w:color w:val="333333"/>
          <w:kern w:val="0"/>
          <w:sz w:val="24"/>
          <w:szCs w:val="24"/>
        </w:rPr>
        <w:t>Aurora</w:t>
      </w:r>
      <w:r w:rsidRPr="007B0973">
        <w:rPr>
          <w:rFonts w:ascii="Segoe UI" w:eastAsia="宋体" w:hAnsi="Segoe UI" w:cs="Segoe UI"/>
          <w:color w:val="333333"/>
          <w:kern w:val="0"/>
          <w:sz w:val="24"/>
          <w:szCs w:val="24"/>
        </w:rPr>
        <w:t>是在</w:t>
      </w:r>
      <w:r w:rsidRPr="007B0973">
        <w:rPr>
          <w:rFonts w:ascii="Segoe UI" w:eastAsia="宋体" w:hAnsi="Segoe UI" w:cs="Segoe UI"/>
          <w:color w:val="333333"/>
          <w:kern w:val="0"/>
          <w:sz w:val="24"/>
          <w:szCs w:val="24"/>
        </w:rPr>
        <w:t>NEAR</w:t>
      </w:r>
      <w:r w:rsidRPr="007B0973">
        <w:rPr>
          <w:rFonts w:ascii="Segoe UI" w:eastAsia="宋体" w:hAnsi="Segoe UI" w:cs="Segoe UI"/>
          <w:color w:val="333333"/>
          <w:kern w:val="0"/>
          <w:sz w:val="24"/>
          <w:szCs w:val="24"/>
        </w:rPr>
        <w:t>上作为智能合约实现的</w:t>
      </w:r>
      <w:r w:rsidRPr="007B0973">
        <w:rPr>
          <w:rFonts w:ascii="Segoe UI" w:eastAsia="宋体" w:hAnsi="Segoe UI" w:cs="Segoe UI"/>
          <w:color w:val="333333"/>
          <w:kern w:val="0"/>
          <w:sz w:val="24"/>
          <w:szCs w:val="24"/>
        </w:rPr>
        <w:t>EVM</w:t>
      </w:r>
      <w:r w:rsidRPr="007B0973">
        <w:rPr>
          <w:rFonts w:ascii="Segoe UI" w:eastAsia="宋体" w:hAnsi="Segoe UI" w:cs="Segoe UI"/>
          <w:color w:val="333333"/>
          <w:kern w:val="0"/>
          <w:sz w:val="24"/>
          <w:szCs w:val="24"/>
        </w:rPr>
        <w:t>。</w:t>
      </w:r>
      <w:r w:rsidRPr="007B0973">
        <w:rPr>
          <w:rFonts w:ascii="Segoe UI" w:eastAsia="宋体" w:hAnsi="Segoe UI" w:cs="Segoe UI"/>
          <w:color w:val="333333"/>
          <w:kern w:val="0"/>
          <w:sz w:val="24"/>
          <w:szCs w:val="24"/>
        </w:rPr>
        <w:t>Aurora</w:t>
      </w:r>
      <w:r w:rsidRPr="007B0973">
        <w:rPr>
          <w:rFonts w:ascii="Segoe UI" w:eastAsia="宋体" w:hAnsi="Segoe UI" w:cs="Segoe UI"/>
          <w:color w:val="333333"/>
          <w:kern w:val="0"/>
          <w:sz w:val="24"/>
          <w:szCs w:val="24"/>
        </w:rPr>
        <w:t>过去提供零手续费交易，但后来网络不断受到垃圾邮件交易的打击。</w:t>
      </w:r>
      <w:r w:rsidRPr="007B0973">
        <w:rPr>
          <w:rFonts w:ascii="Segoe UI" w:eastAsia="宋体" w:hAnsi="Segoe UI" w:cs="Segoe UI"/>
          <w:color w:val="333333"/>
          <w:kern w:val="0"/>
          <w:sz w:val="24"/>
          <w:szCs w:val="24"/>
        </w:rPr>
        <w:t>Aurora</w:t>
      </w:r>
      <w:r w:rsidRPr="007B0973">
        <w:rPr>
          <w:rFonts w:ascii="Segoe UI" w:eastAsia="宋体" w:hAnsi="Segoe UI" w:cs="Segoe UI"/>
          <w:color w:val="333333"/>
          <w:kern w:val="0"/>
          <w:sz w:val="24"/>
          <w:szCs w:val="24"/>
        </w:rPr>
        <w:t>最近宣布一项</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项目，用于管理</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流，以减少垃圾邮件交易和对</w:t>
      </w:r>
      <w:r w:rsidRPr="007B0973">
        <w:rPr>
          <w:rFonts w:ascii="Segoe UI" w:eastAsia="宋体" w:hAnsi="Segoe UI" w:cs="Segoe UI"/>
          <w:color w:val="333333"/>
          <w:kern w:val="0"/>
          <w:sz w:val="24"/>
          <w:szCs w:val="24"/>
        </w:rPr>
        <w:t>Sybil</w:t>
      </w:r>
      <w:r w:rsidRPr="007B0973">
        <w:rPr>
          <w:rFonts w:ascii="Segoe UI" w:eastAsia="宋体" w:hAnsi="Segoe UI" w:cs="Segoe UI"/>
          <w:color w:val="333333"/>
          <w:kern w:val="0"/>
          <w:sz w:val="24"/>
          <w:szCs w:val="24"/>
        </w:rPr>
        <w:t>攻击的激励。他们正在与</w:t>
      </w:r>
      <w:r w:rsidRPr="007B0973">
        <w:rPr>
          <w:rFonts w:ascii="Segoe UI" w:eastAsia="宋体" w:hAnsi="Segoe UI" w:cs="Segoe UI"/>
          <w:color w:val="333333"/>
          <w:kern w:val="0"/>
          <w:sz w:val="24"/>
          <w:szCs w:val="24"/>
        </w:rPr>
        <w:t>Kolibr.io</w:t>
      </w:r>
      <w:r w:rsidRPr="007B0973">
        <w:rPr>
          <w:rFonts w:ascii="Segoe UI" w:eastAsia="宋体" w:hAnsi="Segoe UI" w:cs="Segoe UI"/>
          <w:color w:val="333333"/>
          <w:kern w:val="0"/>
          <w:sz w:val="24"/>
          <w:szCs w:val="24"/>
        </w:rPr>
        <w:t>合作，为订单</w:t>
      </w:r>
      <w:proofErr w:type="gramStart"/>
      <w:r w:rsidRPr="007B0973">
        <w:rPr>
          <w:rFonts w:ascii="Segoe UI" w:eastAsia="宋体" w:hAnsi="Segoe UI" w:cs="Segoe UI"/>
          <w:color w:val="333333"/>
          <w:kern w:val="0"/>
          <w:sz w:val="24"/>
          <w:szCs w:val="24"/>
        </w:rPr>
        <w:t>流支付</w:t>
      </w:r>
      <w:proofErr w:type="gramEnd"/>
      <w:r w:rsidRPr="007B0973">
        <w:rPr>
          <w:rFonts w:ascii="Segoe UI" w:eastAsia="宋体" w:hAnsi="Segoe UI" w:cs="Segoe UI"/>
          <w:color w:val="333333"/>
          <w:kern w:val="0"/>
          <w:sz w:val="24"/>
          <w:szCs w:val="24"/>
        </w:rPr>
        <w:t>创建一个开放和竞争的市场，</w:t>
      </w:r>
      <w:r w:rsidRPr="007B0973">
        <w:rPr>
          <w:rFonts w:ascii="Segoe UI" w:eastAsia="宋体" w:hAnsi="Segoe UI" w:cs="Segoe UI"/>
          <w:color w:val="333333"/>
          <w:kern w:val="0"/>
          <w:sz w:val="24"/>
          <w:szCs w:val="24"/>
          <w:highlight w:val="yellow"/>
        </w:rPr>
        <w:t>在交易转移到公共内存池之前，要检查其是否存在</w:t>
      </w:r>
      <w:r w:rsidRPr="007B0973">
        <w:rPr>
          <w:rFonts w:ascii="Segoe UI" w:eastAsia="宋体" w:hAnsi="Segoe UI" w:cs="Segoe UI"/>
          <w:color w:val="333333"/>
          <w:kern w:val="0"/>
          <w:sz w:val="24"/>
          <w:szCs w:val="24"/>
          <w:highlight w:val="yellow"/>
        </w:rPr>
        <w:t>MEV</w:t>
      </w:r>
      <w:r w:rsidRPr="007B0973">
        <w:rPr>
          <w:rFonts w:ascii="Segoe UI" w:eastAsia="宋体" w:hAnsi="Segoe UI" w:cs="Segoe UI"/>
          <w:color w:val="333333"/>
          <w:kern w:val="0"/>
          <w:sz w:val="24"/>
          <w:szCs w:val="24"/>
          <w:highlight w:val="yellow"/>
        </w:rPr>
        <w:t>机会</w:t>
      </w:r>
      <w:r w:rsidRPr="007B0973">
        <w:rPr>
          <w:rFonts w:ascii="Segoe UI" w:eastAsia="宋体" w:hAnsi="Segoe UI" w:cs="Segoe UI"/>
          <w:color w:val="333333"/>
          <w:kern w:val="0"/>
          <w:sz w:val="24"/>
          <w:szCs w:val="24"/>
        </w:rPr>
        <w:t>。</w:t>
      </w:r>
    </w:p>
    <w:p w14:paraId="31E51F90" w14:textId="77777777" w:rsidR="007B0973" w:rsidRPr="007B0973" w:rsidRDefault="007B0973" w:rsidP="007B0973">
      <w:pPr>
        <w:widowControl/>
        <w:numPr>
          <w:ilvl w:val="0"/>
          <w:numId w:val="10"/>
        </w:numPr>
        <w:shd w:val="clear" w:color="auto" w:fill="FFFFFF"/>
        <w:spacing w:line="432" w:lineRule="atLeast"/>
        <w:jc w:val="left"/>
        <w:rPr>
          <w:rFonts w:ascii="Segoe UI" w:eastAsia="宋体" w:hAnsi="Segoe UI" w:cs="Segoe UI"/>
          <w:color w:val="333333"/>
          <w:kern w:val="0"/>
          <w:sz w:val="24"/>
          <w:szCs w:val="24"/>
        </w:rPr>
      </w:pPr>
      <w:r w:rsidRPr="007B0973">
        <w:rPr>
          <w:rFonts w:ascii="Segoe UI" w:eastAsia="宋体" w:hAnsi="Segoe UI" w:cs="Segoe UI"/>
          <w:b/>
          <w:bCs/>
          <w:color w:val="333333"/>
          <w:kern w:val="0"/>
          <w:sz w:val="24"/>
          <w:szCs w:val="24"/>
        </w:rPr>
        <w:lastRenderedPageBreak/>
        <w:t>Osmosis</w:t>
      </w:r>
      <w:r w:rsidRPr="007B0973">
        <w:rPr>
          <w:rFonts w:ascii="Segoe UI" w:eastAsia="宋体" w:hAnsi="Segoe UI" w:cs="Segoe UI"/>
          <w:b/>
          <w:bCs/>
          <w:color w:val="333333"/>
          <w:kern w:val="0"/>
          <w:sz w:val="24"/>
          <w:szCs w:val="24"/>
        </w:rPr>
        <w:t>：</w:t>
      </w:r>
      <w:r w:rsidRPr="007B0973">
        <w:rPr>
          <w:rFonts w:ascii="Segoe UI" w:eastAsia="宋体" w:hAnsi="Segoe UI" w:cs="Segoe UI"/>
          <w:color w:val="333333"/>
          <w:kern w:val="0"/>
          <w:sz w:val="24"/>
          <w:szCs w:val="24"/>
        </w:rPr>
        <w:t>最小化和捕获</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。渗透是一个</w:t>
      </w:r>
      <w:r w:rsidRPr="007B0973">
        <w:rPr>
          <w:rFonts w:ascii="Segoe UI" w:eastAsia="宋体" w:hAnsi="Segoe UI" w:cs="Segoe UI"/>
          <w:color w:val="333333"/>
          <w:kern w:val="0"/>
          <w:sz w:val="24"/>
          <w:szCs w:val="24"/>
        </w:rPr>
        <w:t>Cosmos DeFi</w:t>
      </w:r>
      <w:r w:rsidRPr="007B0973">
        <w:rPr>
          <w:rFonts w:ascii="Segoe UI" w:eastAsia="宋体" w:hAnsi="Segoe UI" w:cs="Segoe UI"/>
          <w:color w:val="333333"/>
          <w:kern w:val="0"/>
          <w:sz w:val="24"/>
          <w:szCs w:val="24"/>
        </w:rPr>
        <w:t>应用程序链，旨在</w:t>
      </w:r>
      <w:r w:rsidRPr="007B0973">
        <w:rPr>
          <w:rFonts w:ascii="Segoe UI" w:eastAsia="宋体" w:hAnsi="Segoe UI" w:cs="Segoe UI"/>
          <w:color w:val="333333"/>
          <w:kern w:val="0"/>
          <w:sz w:val="24"/>
          <w:szCs w:val="24"/>
          <w:highlight w:val="yellow"/>
        </w:rPr>
        <w:t>通过阈值加密长期降低</w:t>
      </w:r>
      <w:r w:rsidRPr="007B0973">
        <w:rPr>
          <w:rFonts w:ascii="Segoe UI" w:eastAsia="宋体" w:hAnsi="Segoe UI" w:cs="Segoe UI"/>
          <w:color w:val="333333"/>
          <w:kern w:val="0"/>
          <w:sz w:val="24"/>
          <w:szCs w:val="24"/>
          <w:highlight w:val="yellow"/>
        </w:rPr>
        <w:t>MEV</w:t>
      </w:r>
      <w:r w:rsidRPr="007B0973">
        <w:rPr>
          <w:rFonts w:ascii="Segoe UI" w:eastAsia="宋体" w:hAnsi="Segoe UI" w:cs="Segoe UI"/>
          <w:color w:val="333333"/>
          <w:kern w:val="0"/>
          <w:sz w:val="24"/>
          <w:szCs w:val="24"/>
        </w:rPr>
        <w:t>。它还旨在实施一个允许渗透到</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自身</w:t>
      </w:r>
      <w:r w:rsidRPr="007B0973">
        <w:rPr>
          <w:rFonts w:ascii="Segoe UI" w:eastAsia="宋体" w:hAnsi="Segoe UI" w:cs="Segoe UI"/>
          <w:color w:val="333333"/>
          <w:kern w:val="0"/>
          <w:sz w:val="24"/>
          <w:szCs w:val="24"/>
        </w:rPr>
        <w:t>”</w:t>
      </w:r>
      <w:r w:rsidRPr="007B0973">
        <w:rPr>
          <w:rFonts w:ascii="Segoe UI" w:eastAsia="宋体" w:hAnsi="Segoe UI" w:cs="Segoe UI"/>
          <w:color w:val="333333"/>
          <w:kern w:val="0"/>
          <w:sz w:val="24"/>
          <w:szCs w:val="24"/>
        </w:rPr>
        <w:t>的系统</w:t>
      </w:r>
      <w:r w:rsidRPr="007B0973">
        <w:rPr>
          <w:rFonts w:ascii="Segoe UI" w:eastAsia="宋体" w:hAnsi="Segoe UI" w:cs="Segoe UI"/>
          <w:color w:val="333333"/>
          <w:kern w:val="0"/>
          <w:sz w:val="24"/>
          <w:szCs w:val="24"/>
        </w:rPr>
        <w:t>——</w:t>
      </w:r>
      <w:r w:rsidRPr="007B0973">
        <w:rPr>
          <w:rFonts w:ascii="Segoe UI" w:eastAsia="宋体" w:hAnsi="Segoe UI" w:cs="Segoe UI"/>
          <w:color w:val="333333"/>
          <w:kern w:val="0"/>
          <w:sz w:val="24"/>
          <w:szCs w:val="24"/>
        </w:rPr>
        <w:t>如大额交易后的套利</w:t>
      </w:r>
      <w:r w:rsidRPr="007B0973">
        <w:rPr>
          <w:rFonts w:ascii="Segoe UI" w:eastAsia="宋体" w:hAnsi="Segoe UI" w:cs="Segoe UI"/>
          <w:color w:val="333333"/>
          <w:kern w:val="0"/>
          <w:sz w:val="24"/>
          <w:szCs w:val="24"/>
        </w:rPr>
        <w:t>——</w:t>
      </w:r>
      <w:r w:rsidRPr="007B0973">
        <w:rPr>
          <w:rFonts w:ascii="Segoe UI" w:eastAsia="宋体" w:hAnsi="Segoe UI" w:cs="Segoe UI"/>
          <w:color w:val="333333"/>
          <w:kern w:val="0"/>
          <w:sz w:val="24"/>
          <w:szCs w:val="24"/>
        </w:rPr>
        <w:t>利润流向渗透利益相关者。</w:t>
      </w:r>
    </w:p>
    <w:p w14:paraId="3DF8B460" w14:textId="77777777" w:rsidR="007B0973" w:rsidRPr="007B0973" w:rsidRDefault="007B0973" w:rsidP="007B0973">
      <w:pPr>
        <w:widowControl/>
        <w:numPr>
          <w:ilvl w:val="0"/>
          <w:numId w:val="10"/>
        </w:numPr>
        <w:shd w:val="clear" w:color="auto" w:fill="FFFFFF"/>
        <w:spacing w:line="432" w:lineRule="atLeast"/>
        <w:jc w:val="left"/>
        <w:rPr>
          <w:rFonts w:ascii="Segoe UI" w:eastAsia="宋体" w:hAnsi="Segoe UI" w:cs="Segoe UI"/>
          <w:color w:val="333333"/>
          <w:kern w:val="0"/>
          <w:sz w:val="24"/>
          <w:szCs w:val="24"/>
        </w:rPr>
      </w:pPr>
      <w:r w:rsidRPr="007B0973">
        <w:rPr>
          <w:rFonts w:ascii="Segoe UI" w:eastAsia="宋体" w:hAnsi="Segoe UI" w:cs="Segoe UI"/>
          <w:b/>
          <w:bCs/>
          <w:color w:val="333333"/>
          <w:kern w:val="0"/>
          <w:sz w:val="24"/>
          <w:szCs w:val="24"/>
        </w:rPr>
        <w:t>Cosmos</w:t>
      </w:r>
      <w:r w:rsidRPr="007B0973">
        <w:rPr>
          <w:rFonts w:ascii="Segoe UI" w:eastAsia="宋体" w:hAnsi="Segoe UI" w:cs="Segoe UI"/>
          <w:color w:val="333333"/>
          <w:kern w:val="0"/>
          <w:sz w:val="24"/>
          <w:szCs w:val="24"/>
        </w:rPr>
        <w:t>：创造</w:t>
      </w:r>
      <w:proofErr w:type="gramStart"/>
      <w:r w:rsidRPr="007B0973">
        <w:rPr>
          <w:rFonts w:ascii="Segoe UI" w:eastAsia="宋体" w:hAnsi="Segoe UI" w:cs="Segoe UI"/>
          <w:color w:val="333333"/>
          <w:kern w:val="0"/>
          <w:sz w:val="24"/>
          <w:szCs w:val="24"/>
        </w:rPr>
        <w:t>跨链块空间</w:t>
      </w:r>
      <w:proofErr w:type="gramEnd"/>
      <w:r w:rsidRPr="007B0973">
        <w:rPr>
          <w:rFonts w:ascii="Segoe UI" w:eastAsia="宋体" w:hAnsi="Segoe UI" w:cs="Segoe UI"/>
          <w:color w:val="333333"/>
          <w:kern w:val="0"/>
          <w:sz w:val="24"/>
          <w:szCs w:val="24"/>
        </w:rPr>
        <w:t>市场。</w:t>
      </w:r>
      <w:r w:rsidRPr="007B0973">
        <w:rPr>
          <w:rFonts w:ascii="Segoe UI" w:eastAsia="宋体" w:hAnsi="Segoe UI" w:cs="Segoe UI"/>
          <w:color w:val="333333"/>
          <w:kern w:val="0"/>
          <w:sz w:val="24"/>
          <w:szCs w:val="24"/>
        </w:rPr>
        <w:t>Cosmos</w:t>
      </w:r>
      <w:r w:rsidRPr="007B0973">
        <w:rPr>
          <w:rFonts w:ascii="Segoe UI" w:eastAsia="宋体" w:hAnsi="Segoe UI" w:cs="Segoe UI"/>
          <w:color w:val="333333"/>
          <w:kern w:val="0"/>
          <w:sz w:val="24"/>
          <w:szCs w:val="24"/>
        </w:rPr>
        <w:t>是区块链的互联网，创建了几个重要区块链的主干，包括</w:t>
      </w:r>
      <w:r w:rsidRPr="007B0973">
        <w:rPr>
          <w:rFonts w:ascii="Segoe UI" w:eastAsia="宋体" w:hAnsi="Segoe UI" w:cs="Segoe UI"/>
          <w:color w:val="333333"/>
          <w:kern w:val="0"/>
          <w:sz w:val="24"/>
          <w:szCs w:val="24"/>
        </w:rPr>
        <w:t>BSC</w:t>
      </w:r>
      <w:r w:rsidRPr="007B0973">
        <w:rPr>
          <w:rFonts w:ascii="Segoe UI" w:eastAsia="宋体" w:hAnsi="Segoe UI" w:cs="Segoe UI"/>
          <w:color w:val="333333"/>
          <w:kern w:val="0"/>
          <w:sz w:val="24"/>
          <w:szCs w:val="24"/>
        </w:rPr>
        <w:t>、</w:t>
      </w:r>
      <w:r w:rsidRPr="007B0973">
        <w:rPr>
          <w:rFonts w:ascii="Segoe UI" w:eastAsia="宋体" w:hAnsi="Segoe UI" w:cs="Segoe UI"/>
          <w:color w:val="333333"/>
          <w:kern w:val="0"/>
          <w:sz w:val="24"/>
          <w:szCs w:val="24"/>
        </w:rPr>
        <w:t>Polygon</w:t>
      </w:r>
      <w:r w:rsidRPr="007B0973">
        <w:rPr>
          <w:rFonts w:ascii="Segoe UI" w:eastAsia="宋体" w:hAnsi="Segoe UI" w:cs="Segoe UI"/>
          <w:color w:val="333333"/>
          <w:kern w:val="0"/>
          <w:sz w:val="24"/>
          <w:szCs w:val="24"/>
        </w:rPr>
        <w:t>和</w:t>
      </w:r>
      <w:r w:rsidRPr="007B0973">
        <w:rPr>
          <w:rFonts w:ascii="Segoe UI" w:eastAsia="宋体" w:hAnsi="Segoe UI" w:cs="Segoe UI"/>
          <w:color w:val="333333"/>
          <w:kern w:val="0"/>
          <w:sz w:val="24"/>
          <w:szCs w:val="24"/>
        </w:rPr>
        <w:t>Cronos</w:t>
      </w:r>
      <w:r w:rsidRPr="007B0973">
        <w:rPr>
          <w:rFonts w:ascii="Segoe UI" w:eastAsia="宋体" w:hAnsi="Segoe UI" w:cs="Segoe UI"/>
          <w:color w:val="333333"/>
          <w:kern w:val="0"/>
          <w:sz w:val="24"/>
          <w:szCs w:val="24"/>
        </w:rPr>
        <w:t>。但一个常见的批评是，原生令牌</w:t>
      </w:r>
      <w:r w:rsidRPr="007B0973">
        <w:rPr>
          <w:rFonts w:ascii="Segoe UI" w:eastAsia="宋体" w:hAnsi="Segoe UI" w:cs="Segoe UI"/>
          <w:color w:val="333333"/>
          <w:kern w:val="0"/>
          <w:sz w:val="24"/>
          <w:szCs w:val="24"/>
        </w:rPr>
        <w:t>ATOM</w:t>
      </w:r>
      <w:r w:rsidRPr="007B0973">
        <w:rPr>
          <w:rFonts w:ascii="Segoe UI" w:eastAsia="宋体" w:hAnsi="Segoe UI" w:cs="Segoe UI"/>
          <w:color w:val="333333"/>
          <w:kern w:val="0"/>
          <w:sz w:val="24"/>
          <w:szCs w:val="24"/>
        </w:rPr>
        <w:t>没有从</w:t>
      </w:r>
      <w:r w:rsidRPr="007B0973">
        <w:rPr>
          <w:rFonts w:ascii="Segoe UI" w:eastAsia="宋体" w:hAnsi="Segoe UI" w:cs="Segoe UI"/>
          <w:color w:val="333333"/>
          <w:kern w:val="0"/>
          <w:sz w:val="24"/>
          <w:szCs w:val="24"/>
        </w:rPr>
        <w:t>Cosmos</w:t>
      </w:r>
      <w:r w:rsidRPr="007B0973">
        <w:rPr>
          <w:rFonts w:ascii="Segoe UI" w:eastAsia="宋体" w:hAnsi="Segoe UI" w:cs="Segoe UI"/>
          <w:color w:val="333333"/>
          <w:kern w:val="0"/>
          <w:sz w:val="24"/>
          <w:szCs w:val="24"/>
        </w:rPr>
        <w:t>的贡献中获取价值。最近，社区成员提出了一个新的建议，寻求提高价值的积累。一个提议包括链间调度器，它创建了一个</w:t>
      </w:r>
      <w:proofErr w:type="gramStart"/>
      <w:r w:rsidRPr="007B0973">
        <w:rPr>
          <w:rFonts w:ascii="Segoe UI" w:eastAsia="宋体" w:hAnsi="Segoe UI" w:cs="Segoe UI"/>
          <w:color w:val="333333"/>
          <w:kern w:val="0"/>
          <w:sz w:val="24"/>
          <w:szCs w:val="24"/>
          <w:highlight w:val="yellow"/>
        </w:rPr>
        <w:t>跨链块空间</w:t>
      </w:r>
      <w:proofErr w:type="gramEnd"/>
      <w:r w:rsidRPr="007B0973">
        <w:rPr>
          <w:rFonts w:ascii="Segoe UI" w:eastAsia="宋体" w:hAnsi="Segoe UI" w:cs="Segoe UI"/>
          <w:color w:val="333333"/>
          <w:kern w:val="0"/>
          <w:sz w:val="24"/>
          <w:szCs w:val="24"/>
          <w:highlight w:val="yellow"/>
        </w:rPr>
        <w:t>市场</w:t>
      </w:r>
      <w:r w:rsidRPr="007B0973">
        <w:rPr>
          <w:rFonts w:ascii="Segoe UI" w:eastAsia="宋体" w:hAnsi="Segoe UI" w:cs="Segoe UI"/>
          <w:color w:val="333333"/>
          <w:kern w:val="0"/>
          <w:sz w:val="24"/>
          <w:szCs w:val="24"/>
        </w:rPr>
        <w:t>，</w:t>
      </w:r>
      <w:proofErr w:type="gramStart"/>
      <w:r w:rsidRPr="007B0973">
        <w:rPr>
          <w:rFonts w:ascii="Segoe UI" w:eastAsia="宋体" w:hAnsi="Segoe UI" w:cs="Segoe UI"/>
          <w:color w:val="333333"/>
          <w:kern w:val="0"/>
          <w:sz w:val="24"/>
          <w:szCs w:val="24"/>
        </w:rPr>
        <w:t>从跨链</w:t>
      </w:r>
      <w:proofErr w:type="gramEnd"/>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活动中产生收入。</w:t>
      </w:r>
    </w:p>
    <w:p w14:paraId="092C9148" w14:textId="77777777" w:rsidR="007B0973" w:rsidRPr="007B0973" w:rsidRDefault="007B0973" w:rsidP="007B0973">
      <w:pPr>
        <w:widowControl/>
        <w:shd w:val="clear" w:color="auto" w:fill="FFFFFF"/>
        <w:spacing w:line="432" w:lineRule="atLeast"/>
        <w:jc w:val="left"/>
        <w:rPr>
          <w:rFonts w:ascii="Segoe UI" w:eastAsia="宋体" w:hAnsi="Segoe UI" w:cs="Segoe UI"/>
          <w:color w:val="333333"/>
          <w:kern w:val="0"/>
          <w:sz w:val="24"/>
          <w:szCs w:val="24"/>
        </w:rPr>
      </w:pPr>
      <w:r w:rsidRPr="007B0973">
        <w:rPr>
          <w:rFonts w:ascii="Segoe UI" w:eastAsia="宋体" w:hAnsi="Segoe UI" w:cs="Segoe UI"/>
          <w:b/>
          <w:bCs/>
          <w:color w:val="333333"/>
          <w:kern w:val="0"/>
          <w:sz w:val="24"/>
          <w:szCs w:val="24"/>
          <w:highlight w:val="yellow"/>
        </w:rPr>
        <w:t xml:space="preserve">MEV </w:t>
      </w:r>
      <w:r w:rsidRPr="007B0973">
        <w:rPr>
          <w:rFonts w:ascii="Segoe UI" w:eastAsia="宋体" w:hAnsi="Segoe UI" w:cs="Segoe UI"/>
          <w:b/>
          <w:bCs/>
          <w:color w:val="333333"/>
          <w:kern w:val="0"/>
          <w:sz w:val="24"/>
          <w:szCs w:val="24"/>
          <w:highlight w:val="yellow"/>
        </w:rPr>
        <w:t>将增加</w:t>
      </w:r>
    </w:p>
    <w:p w14:paraId="0DCE38CC"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highlight w:val="yellow"/>
        </w:rPr>
        <w:t>MEV</w:t>
      </w:r>
      <w:r w:rsidRPr="007B0973">
        <w:rPr>
          <w:rFonts w:ascii="Segoe UI" w:eastAsia="宋体" w:hAnsi="Segoe UI" w:cs="Segoe UI"/>
          <w:color w:val="333333"/>
          <w:kern w:val="0"/>
          <w:sz w:val="24"/>
          <w:szCs w:val="24"/>
          <w:highlight w:val="yellow"/>
        </w:rPr>
        <w:t>随着复杂性而增长，我们预计</w:t>
      </w:r>
      <w:r w:rsidRPr="007B0973">
        <w:rPr>
          <w:rFonts w:ascii="Segoe UI" w:eastAsia="宋体" w:hAnsi="Segoe UI" w:cs="Segoe UI"/>
          <w:color w:val="333333"/>
          <w:kern w:val="0"/>
          <w:sz w:val="24"/>
          <w:szCs w:val="24"/>
          <w:highlight w:val="yellow"/>
        </w:rPr>
        <w:t>MEV</w:t>
      </w:r>
      <w:r w:rsidRPr="007B0973">
        <w:rPr>
          <w:rFonts w:ascii="Segoe UI" w:eastAsia="宋体" w:hAnsi="Segoe UI" w:cs="Segoe UI"/>
          <w:color w:val="333333"/>
          <w:kern w:val="0"/>
          <w:sz w:val="24"/>
          <w:szCs w:val="24"/>
          <w:highlight w:val="yellow"/>
        </w:rPr>
        <w:t>在未来十年将呈指数增长。</w:t>
      </w:r>
    </w:p>
    <w:p w14:paraId="3B65A215"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即使仅在以太坊上，由于</w:t>
      </w:r>
      <w:r w:rsidRPr="007B0973">
        <w:rPr>
          <w:rFonts w:ascii="Segoe UI" w:eastAsia="宋体" w:hAnsi="Segoe UI" w:cs="Segoe UI"/>
          <w:color w:val="333333"/>
          <w:kern w:val="0"/>
          <w:sz w:val="24"/>
          <w:szCs w:val="24"/>
          <w:highlight w:val="yellow"/>
        </w:rPr>
        <w:t>新协议和原语的增长</w:t>
      </w:r>
      <w:r w:rsidRPr="007B0973">
        <w:rPr>
          <w:rFonts w:ascii="Segoe UI" w:eastAsia="宋体" w:hAnsi="Segoe UI" w:cs="Segoe UI"/>
          <w:color w:val="333333"/>
          <w:kern w:val="0"/>
          <w:sz w:val="24"/>
          <w:szCs w:val="24"/>
        </w:rPr>
        <w:t>，自</w:t>
      </w:r>
      <w:r w:rsidRPr="007B0973">
        <w:rPr>
          <w:rFonts w:ascii="Segoe UI" w:eastAsia="宋体" w:hAnsi="Segoe UI" w:cs="Segoe UI"/>
          <w:color w:val="333333"/>
          <w:kern w:val="0"/>
          <w:sz w:val="24"/>
          <w:szCs w:val="24"/>
        </w:rPr>
        <w:t>Flash Boys 2.0</w:t>
      </w:r>
      <w:r w:rsidRPr="007B0973">
        <w:rPr>
          <w:rFonts w:ascii="Segoe UI" w:eastAsia="宋体" w:hAnsi="Segoe UI" w:cs="Segoe UI"/>
          <w:color w:val="333333"/>
          <w:kern w:val="0"/>
          <w:sz w:val="24"/>
          <w:szCs w:val="24"/>
        </w:rPr>
        <w:t>发布以来，</w:t>
      </w:r>
      <w:r w:rsidRPr="007B0973">
        <w:rPr>
          <w:rFonts w:ascii="Segoe UI" w:eastAsia="宋体" w:hAnsi="Segoe UI" w:cs="Segoe UI"/>
          <w:color w:val="333333"/>
          <w:kern w:val="0"/>
          <w:sz w:val="24"/>
          <w:szCs w:val="24"/>
          <w:highlight w:val="yellow"/>
        </w:rPr>
        <w:t>MEV</w:t>
      </w:r>
      <w:r w:rsidRPr="007B0973">
        <w:rPr>
          <w:rFonts w:ascii="Segoe UI" w:eastAsia="宋体" w:hAnsi="Segoe UI" w:cs="Segoe UI"/>
          <w:color w:val="333333"/>
          <w:kern w:val="0"/>
          <w:sz w:val="24"/>
          <w:szCs w:val="24"/>
          <w:highlight w:val="yellow"/>
        </w:rPr>
        <w:t>增长也有了阶跃变化</w:t>
      </w:r>
      <w:r w:rsidRPr="007B0973">
        <w:rPr>
          <w:rFonts w:ascii="Segoe UI" w:eastAsia="宋体" w:hAnsi="Segoe UI" w:cs="Segoe UI"/>
          <w:color w:val="333333"/>
          <w:kern w:val="0"/>
          <w:sz w:val="24"/>
          <w:szCs w:val="24"/>
        </w:rPr>
        <w:t>。全新资产类别（</w:t>
      </w:r>
      <w:r w:rsidRPr="007B0973">
        <w:rPr>
          <w:rFonts w:ascii="Segoe UI" w:eastAsia="宋体" w:hAnsi="Segoe UI" w:cs="Segoe UI"/>
          <w:color w:val="333333"/>
          <w:kern w:val="0"/>
          <w:sz w:val="24"/>
          <w:szCs w:val="24"/>
        </w:rPr>
        <w:t>NFT</w:t>
      </w:r>
      <w:r w:rsidRPr="007B0973">
        <w:rPr>
          <w:rFonts w:ascii="Segoe UI" w:eastAsia="宋体" w:hAnsi="Segoe UI" w:cs="Segoe UI"/>
          <w:color w:val="333333"/>
          <w:kern w:val="0"/>
          <w:sz w:val="24"/>
          <w:szCs w:val="24"/>
        </w:rPr>
        <w:t>）的兴起以及与之相关的各种金融实验也极大地扩大了</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出现的媒介。</w:t>
      </w:r>
    </w:p>
    <w:p w14:paraId="4507CD68"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这种趋势必将继续下去。区块链网络作为智能合约平台，先天具有无限制和无许可的优势，但同样也受到</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的诅咒。</w:t>
      </w:r>
    </w:p>
    <w:p w14:paraId="575FD716"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highlight w:val="yellow"/>
        </w:rPr>
        <w:t>MEV</w:t>
      </w:r>
      <w:r w:rsidRPr="007B0973">
        <w:rPr>
          <w:rFonts w:ascii="Segoe UI" w:eastAsia="宋体" w:hAnsi="Segoe UI" w:cs="Segoe UI"/>
          <w:color w:val="333333"/>
          <w:kern w:val="0"/>
          <w:sz w:val="24"/>
          <w:szCs w:val="24"/>
          <w:highlight w:val="yellow"/>
        </w:rPr>
        <w:t>已经单独存在于每个链上。</w:t>
      </w:r>
      <w:r w:rsidRPr="007B0973">
        <w:rPr>
          <w:rFonts w:ascii="Segoe UI" w:eastAsia="宋体" w:hAnsi="Segoe UI" w:cs="Segoe UI"/>
          <w:color w:val="333333"/>
          <w:kern w:val="0"/>
          <w:sz w:val="24"/>
          <w:szCs w:val="24"/>
        </w:rPr>
        <w:t>但是因为不同的区块链有</w:t>
      </w:r>
      <w:r w:rsidRPr="007B0973">
        <w:rPr>
          <w:rFonts w:ascii="Segoe UI" w:eastAsia="宋体" w:hAnsi="Segoe UI" w:cs="Segoe UI"/>
          <w:color w:val="333333"/>
          <w:kern w:val="0"/>
          <w:sz w:val="24"/>
          <w:szCs w:val="24"/>
          <w:highlight w:val="yellow"/>
        </w:rPr>
        <w:t>不同的信任假设</w:t>
      </w:r>
      <w:r w:rsidRPr="007B0973">
        <w:rPr>
          <w:rFonts w:ascii="Segoe UI" w:eastAsia="宋体" w:hAnsi="Segoe UI" w:cs="Segoe UI"/>
          <w:color w:val="333333"/>
          <w:kern w:val="0"/>
          <w:sz w:val="24"/>
          <w:szCs w:val="24"/>
        </w:rPr>
        <w:t>，所以在边界上总会存在</w:t>
      </w:r>
      <w:r w:rsidRPr="007B0973">
        <w:rPr>
          <w:rFonts w:ascii="Segoe UI" w:eastAsia="宋体" w:hAnsi="Segoe UI" w:cs="Segoe UI"/>
          <w:color w:val="333333"/>
          <w:kern w:val="0"/>
          <w:sz w:val="24"/>
          <w:szCs w:val="24"/>
          <w:highlight w:val="yellow"/>
        </w:rPr>
        <w:t>额外的</w:t>
      </w:r>
      <w:r w:rsidRPr="007B0973">
        <w:rPr>
          <w:rFonts w:ascii="Segoe UI" w:eastAsia="宋体" w:hAnsi="Segoe UI" w:cs="Segoe UI"/>
          <w:color w:val="333333"/>
          <w:kern w:val="0"/>
          <w:sz w:val="24"/>
          <w:szCs w:val="24"/>
          <w:highlight w:val="yellow"/>
        </w:rPr>
        <w:t>MEV</w:t>
      </w:r>
      <w:r w:rsidRPr="007B0973">
        <w:rPr>
          <w:rFonts w:ascii="Segoe UI" w:eastAsia="宋体" w:hAnsi="Segoe UI" w:cs="Segoe UI"/>
          <w:color w:val="333333"/>
          <w:kern w:val="0"/>
          <w:sz w:val="24"/>
          <w:szCs w:val="24"/>
        </w:rPr>
        <w:t>。</w:t>
      </w:r>
    </w:p>
    <w:p w14:paraId="12CB4BB3"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为了更好地理解</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动态，需要将区块链分解为三个基本要素：</w:t>
      </w:r>
    </w:p>
    <w:p w14:paraId="1C23CA4D" w14:textId="77777777" w:rsidR="007B0973" w:rsidRPr="007B0973" w:rsidRDefault="007B0973" w:rsidP="007B0973">
      <w:pPr>
        <w:widowControl/>
        <w:numPr>
          <w:ilvl w:val="0"/>
          <w:numId w:val="11"/>
        </w:numPr>
        <w:shd w:val="clear" w:color="auto" w:fill="FFFFFF"/>
        <w:spacing w:line="432" w:lineRule="atLeast"/>
        <w:jc w:val="left"/>
        <w:rPr>
          <w:rFonts w:ascii="Segoe UI" w:eastAsia="宋体" w:hAnsi="Segoe UI" w:cs="Segoe UI"/>
          <w:color w:val="333333"/>
          <w:kern w:val="0"/>
          <w:sz w:val="24"/>
          <w:szCs w:val="24"/>
        </w:rPr>
      </w:pPr>
      <w:r w:rsidRPr="007B0973">
        <w:rPr>
          <w:rFonts w:ascii="Segoe UI" w:eastAsia="宋体" w:hAnsi="Segoe UI" w:cs="Segoe UI"/>
          <w:b/>
          <w:bCs/>
          <w:color w:val="333333"/>
          <w:kern w:val="0"/>
          <w:sz w:val="24"/>
          <w:szCs w:val="24"/>
          <w:highlight w:val="yellow"/>
        </w:rPr>
        <w:t>虚拟机</w:t>
      </w:r>
      <w:r w:rsidRPr="007B0973">
        <w:rPr>
          <w:rFonts w:ascii="Segoe UI" w:eastAsia="宋体" w:hAnsi="Segoe UI" w:cs="Segoe UI"/>
          <w:b/>
          <w:bCs/>
          <w:color w:val="333333"/>
          <w:kern w:val="0"/>
          <w:sz w:val="24"/>
          <w:szCs w:val="24"/>
        </w:rPr>
        <w:t>：</w:t>
      </w:r>
      <w:r w:rsidRPr="007B0973">
        <w:rPr>
          <w:rFonts w:ascii="Segoe UI" w:eastAsia="宋体" w:hAnsi="Segoe UI" w:cs="Segoe UI"/>
          <w:color w:val="333333"/>
          <w:kern w:val="0"/>
          <w:sz w:val="24"/>
          <w:szCs w:val="24"/>
        </w:rPr>
        <w:t>虚拟机决定维度</w:t>
      </w:r>
      <w:r w:rsidRPr="007B0973">
        <w:rPr>
          <w:rFonts w:ascii="Segoe UI" w:eastAsia="宋体" w:hAnsi="Segoe UI" w:cs="Segoe UI"/>
          <w:color w:val="333333"/>
          <w:kern w:val="0"/>
          <w:sz w:val="24"/>
          <w:szCs w:val="24"/>
        </w:rPr>
        <w:t>——</w:t>
      </w:r>
      <w:r w:rsidRPr="007B0973">
        <w:rPr>
          <w:rFonts w:ascii="Segoe UI" w:eastAsia="宋体" w:hAnsi="Segoe UI" w:cs="Segoe UI"/>
          <w:color w:val="333333"/>
          <w:kern w:val="0"/>
          <w:sz w:val="24"/>
          <w:szCs w:val="24"/>
          <w:highlight w:val="yellow"/>
        </w:rPr>
        <w:t>协议能做什么</w:t>
      </w:r>
      <w:r w:rsidRPr="007B0973">
        <w:rPr>
          <w:rFonts w:ascii="Segoe UI" w:eastAsia="宋体" w:hAnsi="Segoe UI" w:cs="Segoe UI"/>
          <w:color w:val="333333"/>
          <w:kern w:val="0"/>
          <w:sz w:val="24"/>
          <w:szCs w:val="24"/>
        </w:rPr>
        <w:t>：从极其有限到图灵完备。如上所述，</w:t>
      </w:r>
      <w:r w:rsidRPr="007B0973">
        <w:rPr>
          <w:rFonts w:ascii="Segoe UI" w:eastAsia="宋体" w:hAnsi="Segoe UI" w:cs="Segoe UI"/>
          <w:color w:val="333333"/>
          <w:kern w:val="0"/>
          <w:sz w:val="24"/>
          <w:szCs w:val="24"/>
          <w:highlight w:val="yellow"/>
        </w:rPr>
        <w:t>更大的复杂性为</w:t>
      </w:r>
      <w:r w:rsidRPr="007B0973">
        <w:rPr>
          <w:rFonts w:ascii="Segoe UI" w:eastAsia="宋体" w:hAnsi="Segoe UI" w:cs="Segoe UI"/>
          <w:color w:val="333333"/>
          <w:kern w:val="0"/>
          <w:sz w:val="24"/>
          <w:szCs w:val="24"/>
          <w:highlight w:val="yellow"/>
        </w:rPr>
        <w:t>MEV</w:t>
      </w:r>
      <w:r w:rsidRPr="007B0973">
        <w:rPr>
          <w:rFonts w:ascii="Segoe UI" w:eastAsia="宋体" w:hAnsi="Segoe UI" w:cs="Segoe UI"/>
          <w:color w:val="333333"/>
          <w:kern w:val="0"/>
          <w:sz w:val="24"/>
          <w:szCs w:val="24"/>
          <w:highlight w:val="yellow"/>
        </w:rPr>
        <w:t>创造了更宽的向量</w:t>
      </w:r>
      <w:r w:rsidRPr="007B0973">
        <w:rPr>
          <w:rFonts w:ascii="Segoe UI" w:eastAsia="宋体" w:hAnsi="Segoe UI" w:cs="Segoe UI"/>
          <w:color w:val="333333"/>
          <w:kern w:val="0"/>
          <w:sz w:val="24"/>
          <w:szCs w:val="24"/>
        </w:rPr>
        <w:t>。允许任何开发</w:t>
      </w:r>
      <w:proofErr w:type="gramStart"/>
      <w:r w:rsidRPr="007B0973">
        <w:rPr>
          <w:rFonts w:ascii="Segoe UI" w:eastAsia="宋体" w:hAnsi="Segoe UI" w:cs="Segoe UI"/>
          <w:color w:val="333333"/>
          <w:kern w:val="0"/>
          <w:sz w:val="24"/>
          <w:szCs w:val="24"/>
        </w:rPr>
        <w:t>者部署</w:t>
      </w:r>
      <w:proofErr w:type="gramEnd"/>
      <w:r w:rsidRPr="007B0973">
        <w:rPr>
          <w:rFonts w:ascii="Segoe UI" w:eastAsia="宋体" w:hAnsi="Segoe UI" w:cs="Segoe UI"/>
          <w:color w:val="333333"/>
          <w:kern w:val="0"/>
          <w:sz w:val="24"/>
          <w:szCs w:val="24"/>
        </w:rPr>
        <w:t>价值数十亿美元的智能合约既是好事也是坏事。</w:t>
      </w:r>
    </w:p>
    <w:p w14:paraId="2414AF43" w14:textId="77777777" w:rsidR="007B0973" w:rsidRPr="007B0973" w:rsidRDefault="007B0973" w:rsidP="007B0973">
      <w:pPr>
        <w:widowControl/>
        <w:numPr>
          <w:ilvl w:val="0"/>
          <w:numId w:val="11"/>
        </w:numPr>
        <w:shd w:val="clear" w:color="auto" w:fill="FFFFFF"/>
        <w:spacing w:line="432" w:lineRule="atLeast"/>
        <w:jc w:val="left"/>
        <w:rPr>
          <w:rFonts w:ascii="Segoe UI" w:eastAsia="宋体" w:hAnsi="Segoe UI" w:cs="Segoe UI"/>
          <w:color w:val="333333"/>
          <w:kern w:val="0"/>
          <w:sz w:val="24"/>
          <w:szCs w:val="24"/>
        </w:rPr>
      </w:pPr>
      <w:r w:rsidRPr="007B0973">
        <w:rPr>
          <w:rFonts w:ascii="Segoe UI" w:eastAsia="宋体" w:hAnsi="Segoe UI" w:cs="Segoe UI"/>
          <w:b/>
          <w:bCs/>
          <w:color w:val="333333"/>
          <w:kern w:val="0"/>
          <w:sz w:val="24"/>
          <w:szCs w:val="24"/>
          <w:highlight w:val="yellow"/>
        </w:rPr>
        <w:lastRenderedPageBreak/>
        <w:t>共识机制</w:t>
      </w:r>
      <w:r w:rsidRPr="007B0973">
        <w:rPr>
          <w:rFonts w:ascii="Segoe UI" w:eastAsia="宋体" w:hAnsi="Segoe UI" w:cs="Segoe UI"/>
          <w:b/>
          <w:bCs/>
          <w:color w:val="333333"/>
          <w:kern w:val="0"/>
          <w:sz w:val="24"/>
          <w:szCs w:val="24"/>
        </w:rPr>
        <w:t>：</w:t>
      </w:r>
      <w:r w:rsidRPr="007B0973">
        <w:rPr>
          <w:rFonts w:ascii="Segoe UI" w:eastAsia="宋体" w:hAnsi="Segoe UI" w:cs="Segoe UI"/>
          <w:color w:val="333333"/>
          <w:kern w:val="0"/>
          <w:sz w:val="24"/>
          <w:szCs w:val="24"/>
        </w:rPr>
        <w:t>区块链的一个基本特征是</w:t>
      </w:r>
      <w:r w:rsidRPr="007B0973">
        <w:rPr>
          <w:rFonts w:ascii="Segoe UI" w:eastAsia="宋体" w:hAnsi="Segoe UI" w:cs="Segoe UI"/>
          <w:color w:val="333333"/>
          <w:kern w:val="0"/>
          <w:sz w:val="24"/>
          <w:szCs w:val="24"/>
          <w:highlight w:val="yellow"/>
        </w:rPr>
        <w:t>就有效交易及其执行顺序达成共识</w:t>
      </w:r>
      <w:r w:rsidRPr="007B0973">
        <w:rPr>
          <w:rFonts w:ascii="Segoe UI" w:eastAsia="宋体" w:hAnsi="Segoe UI" w:cs="Segoe UI"/>
          <w:color w:val="333333"/>
          <w:kern w:val="0"/>
          <w:sz w:val="24"/>
          <w:szCs w:val="24"/>
        </w:rPr>
        <w:t>。加密记录是为了证明交易是有效的，并向我们展示世界的状态。但是同时有很多人试图改变世界的现状。将会有用户对他们提议的世界有所偏好，并且愿意花钱来获得这种偏好。</w:t>
      </w:r>
    </w:p>
    <w:p w14:paraId="48945529" w14:textId="77777777" w:rsidR="007B0973" w:rsidRPr="007B0973" w:rsidRDefault="007B0973" w:rsidP="007B0973">
      <w:pPr>
        <w:widowControl/>
        <w:numPr>
          <w:ilvl w:val="0"/>
          <w:numId w:val="11"/>
        </w:numPr>
        <w:shd w:val="clear" w:color="auto" w:fill="FFFFFF"/>
        <w:spacing w:line="432" w:lineRule="atLeast"/>
        <w:jc w:val="left"/>
        <w:rPr>
          <w:rFonts w:ascii="Segoe UI" w:eastAsia="宋体" w:hAnsi="Segoe UI" w:cs="Segoe UI"/>
          <w:color w:val="333333"/>
          <w:kern w:val="0"/>
          <w:sz w:val="24"/>
          <w:szCs w:val="24"/>
        </w:rPr>
      </w:pPr>
      <w:r w:rsidRPr="007B0973">
        <w:rPr>
          <w:rFonts w:ascii="Segoe UI" w:eastAsia="宋体" w:hAnsi="Segoe UI" w:cs="Segoe UI"/>
          <w:b/>
          <w:bCs/>
          <w:color w:val="333333"/>
          <w:kern w:val="0"/>
          <w:sz w:val="24"/>
          <w:szCs w:val="24"/>
          <w:highlight w:val="yellow"/>
        </w:rPr>
        <w:t>区块空间市场</w:t>
      </w:r>
      <w:r w:rsidRPr="007B0973">
        <w:rPr>
          <w:rFonts w:ascii="Segoe UI" w:eastAsia="宋体" w:hAnsi="Segoe UI" w:cs="Segoe UI"/>
          <w:b/>
          <w:bCs/>
          <w:color w:val="333333"/>
          <w:kern w:val="0"/>
          <w:sz w:val="24"/>
          <w:szCs w:val="24"/>
        </w:rPr>
        <w:t>：</w:t>
      </w:r>
      <w:r w:rsidRPr="007B0973">
        <w:rPr>
          <w:rFonts w:ascii="Segoe UI" w:eastAsia="宋体" w:hAnsi="Segoe UI" w:cs="Segoe UI"/>
          <w:color w:val="333333"/>
          <w:kern w:val="0"/>
          <w:sz w:val="24"/>
          <w:szCs w:val="24"/>
          <w:highlight w:val="yellow"/>
        </w:rPr>
        <w:t>区块空间有限</w:t>
      </w:r>
      <w:r w:rsidRPr="007B0973">
        <w:rPr>
          <w:rFonts w:ascii="Segoe UI" w:eastAsia="宋体" w:hAnsi="Segoe UI" w:cs="Segoe UI"/>
          <w:color w:val="333333"/>
          <w:kern w:val="0"/>
          <w:sz w:val="24"/>
          <w:szCs w:val="24"/>
        </w:rPr>
        <w:t>。</w:t>
      </w:r>
      <w:r w:rsidRPr="007B0973">
        <w:rPr>
          <w:rFonts w:ascii="Segoe UI" w:eastAsia="宋体" w:hAnsi="Segoe UI" w:cs="Segoe UI"/>
          <w:color w:val="333333"/>
          <w:kern w:val="0"/>
          <w:sz w:val="24"/>
          <w:szCs w:val="24"/>
          <w:highlight w:val="yellow"/>
        </w:rPr>
        <w:t>市场需要有效地分配块空间</w:t>
      </w:r>
      <w:r w:rsidRPr="007B0973">
        <w:rPr>
          <w:rFonts w:ascii="Segoe UI" w:eastAsia="宋体" w:hAnsi="Segoe UI" w:cs="Segoe UI"/>
          <w:color w:val="333333"/>
          <w:kern w:val="0"/>
          <w:sz w:val="24"/>
          <w:szCs w:val="24"/>
        </w:rPr>
        <w:t>。由于上述因素，如果市场设计不当，用户将转而进行链外订单。</w:t>
      </w:r>
    </w:p>
    <w:p w14:paraId="7D93EC18"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我们认为，由于上述因素，</w:t>
      </w:r>
      <w:r w:rsidRPr="007B0973">
        <w:rPr>
          <w:rFonts w:ascii="Segoe UI" w:eastAsia="宋体" w:hAnsi="Segoe UI" w:cs="Segoe UI"/>
          <w:color w:val="333333"/>
          <w:kern w:val="0"/>
          <w:sz w:val="24"/>
          <w:szCs w:val="24"/>
          <w:highlight w:val="yellow"/>
        </w:rPr>
        <w:t>只要区块链允许任何人部署智能合约并转移价值，</w:t>
      </w:r>
      <w:r w:rsidRPr="007B0973">
        <w:rPr>
          <w:rFonts w:ascii="Segoe UI" w:eastAsia="宋体" w:hAnsi="Segoe UI" w:cs="Segoe UI"/>
          <w:color w:val="333333"/>
          <w:kern w:val="0"/>
          <w:sz w:val="24"/>
          <w:szCs w:val="24"/>
          <w:highlight w:val="yellow"/>
        </w:rPr>
        <w:t>MEV</w:t>
      </w:r>
      <w:r w:rsidRPr="007B0973">
        <w:rPr>
          <w:rFonts w:ascii="Segoe UI" w:eastAsia="宋体" w:hAnsi="Segoe UI" w:cs="Segoe UI"/>
          <w:color w:val="333333"/>
          <w:kern w:val="0"/>
          <w:sz w:val="24"/>
          <w:szCs w:val="24"/>
          <w:highlight w:val="yellow"/>
        </w:rPr>
        <w:t>就会显现</w:t>
      </w:r>
      <w:r w:rsidRPr="007B0973">
        <w:rPr>
          <w:rFonts w:ascii="Segoe UI" w:eastAsia="宋体" w:hAnsi="Segoe UI" w:cs="Segoe UI"/>
          <w:color w:val="333333"/>
          <w:kern w:val="0"/>
          <w:sz w:val="24"/>
          <w:szCs w:val="24"/>
        </w:rPr>
        <w:t>。</w:t>
      </w:r>
    </w:p>
    <w:p w14:paraId="2ED54BA2"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因此，我们认为，与其考虑如何消除</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，不如考虑在这三个维度上</w:t>
      </w:r>
      <w:r w:rsidRPr="007B0973">
        <w:rPr>
          <w:rFonts w:ascii="Segoe UI" w:eastAsia="宋体" w:hAnsi="Segoe UI" w:cs="Segoe UI"/>
          <w:color w:val="333333"/>
          <w:kern w:val="0"/>
          <w:sz w:val="24"/>
          <w:szCs w:val="24"/>
          <w:highlight w:val="yellow"/>
        </w:rPr>
        <w:t>权衡</w:t>
      </w:r>
      <w:r w:rsidRPr="007B0973">
        <w:rPr>
          <w:rFonts w:ascii="Segoe UI" w:eastAsia="宋体" w:hAnsi="Segoe UI" w:cs="Segoe UI"/>
          <w:color w:val="333333"/>
          <w:kern w:val="0"/>
          <w:sz w:val="24"/>
          <w:szCs w:val="24"/>
          <w:highlight w:val="yellow"/>
        </w:rPr>
        <w:t>MEV</w:t>
      </w:r>
      <w:r w:rsidRPr="007B0973">
        <w:rPr>
          <w:rFonts w:ascii="Segoe UI" w:eastAsia="宋体" w:hAnsi="Segoe UI" w:cs="Segoe UI"/>
          <w:color w:val="333333"/>
          <w:kern w:val="0"/>
          <w:sz w:val="24"/>
          <w:szCs w:val="24"/>
        </w:rPr>
        <w:t>。下面我们将详细介绍每个因素的一些注意事项。</w:t>
      </w:r>
    </w:p>
    <w:p w14:paraId="47C34384" w14:textId="77777777" w:rsidR="007B0973" w:rsidRPr="007B0973" w:rsidRDefault="007B0973" w:rsidP="007B0973">
      <w:pPr>
        <w:widowControl/>
        <w:shd w:val="clear" w:color="auto" w:fill="FFFFFF"/>
        <w:spacing w:line="432" w:lineRule="atLeast"/>
        <w:jc w:val="left"/>
        <w:rPr>
          <w:rFonts w:ascii="Segoe UI" w:eastAsia="宋体" w:hAnsi="Segoe UI" w:cs="Segoe UI"/>
          <w:color w:val="333333"/>
          <w:kern w:val="0"/>
          <w:sz w:val="24"/>
          <w:szCs w:val="24"/>
        </w:rPr>
      </w:pPr>
      <w:r w:rsidRPr="007B0973">
        <w:rPr>
          <w:rFonts w:ascii="Segoe UI" w:eastAsia="宋体" w:hAnsi="Segoe UI" w:cs="Segoe UI"/>
          <w:b/>
          <w:bCs/>
          <w:color w:val="333333"/>
          <w:kern w:val="0"/>
          <w:sz w:val="24"/>
          <w:szCs w:val="24"/>
        </w:rPr>
        <w:t xml:space="preserve">1) </w:t>
      </w:r>
      <w:r w:rsidRPr="007B0973">
        <w:rPr>
          <w:rFonts w:ascii="Segoe UI" w:eastAsia="宋体" w:hAnsi="Segoe UI" w:cs="Segoe UI"/>
          <w:b/>
          <w:bCs/>
          <w:color w:val="333333"/>
          <w:kern w:val="0"/>
          <w:sz w:val="24"/>
          <w:szCs w:val="24"/>
          <w:highlight w:val="yellow"/>
        </w:rPr>
        <w:t>区块空间市场</w:t>
      </w:r>
    </w:p>
    <w:p w14:paraId="29020B9A"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也许最容易实现的目标是设计一个合适的区块空间市场。设计上的微小变化可能导致用户体验和外部性的巨大变化。</w:t>
      </w:r>
    </w:p>
    <w:p w14:paraId="4E83D4F5"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思考不同的设计如何在重大市场事件中发挥作用，例如火热的加密抛售或受欢迎的</w:t>
      </w:r>
      <w:r w:rsidRPr="007B0973">
        <w:rPr>
          <w:rFonts w:ascii="Segoe UI" w:eastAsia="宋体" w:hAnsi="Segoe UI" w:cs="Segoe UI"/>
          <w:color w:val="333333"/>
          <w:kern w:val="0"/>
          <w:sz w:val="24"/>
          <w:szCs w:val="24"/>
        </w:rPr>
        <w:t>NFT</w:t>
      </w:r>
      <w:r w:rsidRPr="007B0973">
        <w:rPr>
          <w:rFonts w:ascii="Segoe UI" w:eastAsia="宋体" w:hAnsi="Segoe UI" w:cs="Segoe UI"/>
          <w:color w:val="333333"/>
          <w:kern w:val="0"/>
          <w:sz w:val="24"/>
          <w:szCs w:val="24"/>
        </w:rPr>
        <w:t>造币。在这些事件中，订单偏好最为重要。</w:t>
      </w:r>
    </w:p>
    <w:p w14:paraId="328D95D1"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大多数没有有效拍卖机制的市场鼓励实体向区块链不断发送交易，如果赢得一个</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机会就可以产生数百万美元的利润，并且链上下订单按照</w:t>
      </w:r>
      <w:r w:rsidRPr="007B0973">
        <w:rPr>
          <w:rFonts w:ascii="Segoe UI" w:eastAsia="宋体" w:hAnsi="Segoe UI" w:cs="Segoe UI"/>
          <w:color w:val="333333"/>
          <w:kern w:val="0"/>
          <w:sz w:val="24"/>
          <w:szCs w:val="24"/>
        </w:rPr>
        <w:t>“</w:t>
      </w:r>
      <w:r w:rsidRPr="007B0973">
        <w:rPr>
          <w:rFonts w:ascii="Segoe UI" w:eastAsia="宋体" w:hAnsi="Segoe UI" w:cs="Segoe UI"/>
          <w:color w:val="333333"/>
          <w:kern w:val="0"/>
          <w:sz w:val="24"/>
          <w:szCs w:val="24"/>
        </w:rPr>
        <w:t>先到先得</w:t>
      </w:r>
      <w:r w:rsidRPr="007B0973">
        <w:rPr>
          <w:rFonts w:ascii="Segoe UI" w:eastAsia="宋体" w:hAnsi="Segoe UI" w:cs="Segoe UI"/>
          <w:color w:val="333333"/>
          <w:kern w:val="0"/>
          <w:sz w:val="24"/>
          <w:szCs w:val="24"/>
        </w:rPr>
        <w:t>”</w:t>
      </w:r>
      <w:r w:rsidRPr="007B0973">
        <w:rPr>
          <w:rFonts w:ascii="Segoe UI" w:eastAsia="宋体" w:hAnsi="Segoe UI" w:cs="Segoe UI"/>
          <w:color w:val="333333"/>
          <w:kern w:val="0"/>
          <w:sz w:val="24"/>
          <w:szCs w:val="24"/>
        </w:rPr>
        <w:t>的顺序，搜索者会毫不犹豫地向验证者发送数千笔交易来获得利润。</w:t>
      </w:r>
    </w:p>
    <w:p w14:paraId="7CB95275" w14:textId="77777777" w:rsidR="007B0973" w:rsidRPr="007B0973" w:rsidRDefault="007B0973" w:rsidP="007B0973">
      <w:pPr>
        <w:widowControl/>
        <w:shd w:val="clear" w:color="auto" w:fill="FFFFFF"/>
        <w:spacing w:line="432" w:lineRule="atLeast"/>
        <w:jc w:val="left"/>
        <w:rPr>
          <w:rFonts w:ascii="Segoe UI" w:eastAsia="宋体" w:hAnsi="Segoe UI" w:cs="Segoe UI"/>
          <w:color w:val="333333"/>
          <w:kern w:val="0"/>
          <w:sz w:val="24"/>
          <w:szCs w:val="24"/>
        </w:rPr>
      </w:pPr>
      <w:r w:rsidRPr="007B0973">
        <w:rPr>
          <w:rFonts w:ascii="Segoe UI" w:eastAsia="宋体" w:hAnsi="Segoe UI" w:cs="Segoe UI"/>
          <w:b/>
          <w:bCs/>
          <w:color w:val="333333"/>
          <w:kern w:val="0"/>
          <w:sz w:val="24"/>
          <w:szCs w:val="24"/>
        </w:rPr>
        <w:t xml:space="preserve">2) </w:t>
      </w:r>
      <w:r w:rsidRPr="007B0973">
        <w:rPr>
          <w:rFonts w:ascii="Segoe UI" w:eastAsia="宋体" w:hAnsi="Segoe UI" w:cs="Segoe UI"/>
          <w:b/>
          <w:bCs/>
          <w:color w:val="333333"/>
          <w:kern w:val="0"/>
          <w:sz w:val="24"/>
          <w:szCs w:val="24"/>
          <w:highlight w:val="yellow"/>
        </w:rPr>
        <w:t>共识机制</w:t>
      </w:r>
    </w:p>
    <w:p w14:paraId="6C9D430B"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减少有毒</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的更好解决方案之一是</w:t>
      </w:r>
      <w:r w:rsidRPr="007B0973">
        <w:rPr>
          <w:rFonts w:ascii="Segoe UI" w:eastAsia="宋体" w:hAnsi="Segoe UI" w:cs="Segoe UI"/>
          <w:color w:val="333333"/>
          <w:kern w:val="0"/>
          <w:sz w:val="24"/>
          <w:szCs w:val="24"/>
          <w:highlight w:val="yellow"/>
        </w:rPr>
        <w:t>加密内存池</w:t>
      </w:r>
      <w:r w:rsidRPr="007B0973">
        <w:rPr>
          <w:rFonts w:ascii="Segoe UI" w:eastAsia="宋体" w:hAnsi="Segoe UI" w:cs="Segoe UI"/>
          <w:color w:val="333333"/>
          <w:kern w:val="0"/>
          <w:sz w:val="24"/>
          <w:szCs w:val="24"/>
        </w:rPr>
        <w:t>，如何有效地做到这一点仍有争议。</w:t>
      </w:r>
    </w:p>
    <w:p w14:paraId="6821F69A"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这里的一个关键权衡是</w:t>
      </w:r>
      <w:r w:rsidRPr="004B6AE5">
        <w:rPr>
          <w:rFonts w:ascii="Segoe UI" w:eastAsia="宋体" w:hAnsi="Segoe UI" w:cs="Segoe UI"/>
          <w:color w:val="333333"/>
          <w:kern w:val="0"/>
          <w:sz w:val="24"/>
          <w:szCs w:val="24"/>
          <w:highlight w:val="yellow"/>
        </w:rPr>
        <w:t>延迟性</w:t>
      </w:r>
      <w:r w:rsidRPr="007B0973">
        <w:rPr>
          <w:rFonts w:ascii="Segoe UI" w:eastAsia="宋体" w:hAnsi="Segoe UI" w:cs="Segoe UI"/>
          <w:color w:val="333333"/>
          <w:kern w:val="0"/>
          <w:sz w:val="24"/>
          <w:szCs w:val="24"/>
        </w:rPr>
        <w:t>。委员会的加密是</w:t>
      </w:r>
      <w:r w:rsidRPr="004B6AE5">
        <w:rPr>
          <w:rFonts w:ascii="Segoe UI" w:eastAsia="宋体" w:hAnsi="Segoe UI" w:cs="Segoe UI"/>
          <w:color w:val="333333"/>
          <w:kern w:val="0"/>
          <w:sz w:val="24"/>
          <w:szCs w:val="24"/>
          <w:highlight w:val="yellow"/>
        </w:rPr>
        <w:t>带宽密集型</w:t>
      </w:r>
      <w:r w:rsidRPr="007B0973">
        <w:rPr>
          <w:rFonts w:ascii="Segoe UI" w:eastAsia="宋体" w:hAnsi="Segoe UI" w:cs="Segoe UI"/>
          <w:color w:val="333333"/>
          <w:kern w:val="0"/>
          <w:sz w:val="24"/>
          <w:szCs w:val="24"/>
        </w:rPr>
        <w:t>的，特别是对于大型和去中心化委员会。即使使用像</w:t>
      </w:r>
      <w:r w:rsidRPr="00AE41B8">
        <w:rPr>
          <w:rFonts w:ascii="Segoe UI" w:eastAsia="宋体" w:hAnsi="Segoe UI" w:cs="Segoe UI"/>
          <w:color w:val="333333"/>
          <w:kern w:val="0"/>
          <w:sz w:val="24"/>
          <w:szCs w:val="24"/>
          <w:highlight w:val="yellow"/>
        </w:rPr>
        <w:t>SGX</w:t>
      </w:r>
      <w:r w:rsidRPr="007B0973">
        <w:rPr>
          <w:rFonts w:ascii="Segoe UI" w:eastAsia="宋体" w:hAnsi="Segoe UI" w:cs="Segoe UI"/>
          <w:color w:val="333333"/>
          <w:kern w:val="0"/>
          <w:sz w:val="24"/>
          <w:szCs w:val="24"/>
        </w:rPr>
        <w:t>这样的可信硬件也会给系统带来额外的延迟。这些系统还为协议引入了更大的复杂性、技术风险和额外的信任假设。</w:t>
      </w:r>
    </w:p>
    <w:p w14:paraId="79FE6AA7" w14:textId="77777777" w:rsidR="007B0973" w:rsidRPr="007B0973" w:rsidRDefault="007B0973" w:rsidP="007B0973">
      <w:pPr>
        <w:widowControl/>
        <w:shd w:val="clear" w:color="auto" w:fill="FFFFFF"/>
        <w:spacing w:line="432" w:lineRule="atLeast"/>
        <w:jc w:val="left"/>
        <w:rPr>
          <w:rFonts w:ascii="Segoe UI" w:eastAsia="宋体" w:hAnsi="Segoe UI" w:cs="Segoe UI"/>
          <w:color w:val="333333"/>
          <w:kern w:val="0"/>
          <w:sz w:val="24"/>
          <w:szCs w:val="24"/>
        </w:rPr>
      </w:pPr>
      <w:r w:rsidRPr="007B0973">
        <w:rPr>
          <w:rFonts w:ascii="Segoe UI" w:eastAsia="宋体" w:hAnsi="Segoe UI" w:cs="Segoe UI"/>
          <w:b/>
          <w:bCs/>
          <w:color w:val="333333"/>
          <w:kern w:val="0"/>
          <w:sz w:val="24"/>
          <w:szCs w:val="24"/>
        </w:rPr>
        <w:lastRenderedPageBreak/>
        <w:t>共识机制的其他考虑因素包括：</w:t>
      </w:r>
    </w:p>
    <w:p w14:paraId="304E7A69" w14:textId="77777777" w:rsidR="007B0973" w:rsidRPr="007B0973" w:rsidRDefault="007B0973" w:rsidP="007B0973">
      <w:pPr>
        <w:widowControl/>
        <w:numPr>
          <w:ilvl w:val="0"/>
          <w:numId w:val="12"/>
        </w:numPr>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实现单一秘密领导人选举防止受</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激励的</w:t>
      </w:r>
      <w:r w:rsidRPr="007B0973">
        <w:rPr>
          <w:rFonts w:ascii="Segoe UI" w:eastAsia="宋体" w:hAnsi="Segoe UI" w:cs="Segoe UI"/>
          <w:color w:val="333333"/>
          <w:kern w:val="0"/>
          <w:sz w:val="24"/>
          <w:szCs w:val="24"/>
        </w:rPr>
        <w:t>DOS</w:t>
      </w:r>
      <w:r w:rsidRPr="007B0973">
        <w:rPr>
          <w:rFonts w:ascii="Segoe UI" w:eastAsia="宋体" w:hAnsi="Segoe UI" w:cs="Segoe UI"/>
          <w:color w:val="333333"/>
          <w:kern w:val="0"/>
          <w:sz w:val="24"/>
          <w:szCs w:val="24"/>
        </w:rPr>
        <w:t>攻击</w:t>
      </w:r>
    </w:p>
    <w:p w14:paraId="4DBADDCB" w14:textId="77777777" w:rsidR="007B0973" w:rsidRPr="007B0973" w:rsidRDefault="007B0973" w:rsidP="007B0973">
      <w:pPr>
        <w:widowControl/>
        <w:numPr>
          <w:ilvl w:val="0"/>
          <w:numId w:val="12"/>
        </w:numPr>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单插槽终局性（</w:t>
      </w:r>
      <w:r w:rsidRPr="007B0973">
        <w:rPr>
          <w:rFonts w:ascii="Segoe UI" w:eastAsia="宋体" w:hAnsi="Segoe UI" w:cs="Segoe UI"/>
          <w:color w:val="333333"/>
          <w:kern w:val="0"/>
          <w:sz w:val="24"/>
          <w:szCs w:val="24"/>
        </w:rPr>
        <w:t>Single-slot finality</w:t>
      </w:r>
      <w:r w:rsidRPr="007B0973">
        <w:rPr>
          <w:rFonts w:ascii="Segoe UI" w:eastAsia="宋体" w:hAnsi="Segoe UI" w:cs="Segoe UI"/>
          <w:color w:val="333333"/>
          <w:kern w:val="0"/>
          <w:sz w:val="24"/>
          <w:szCs w:val="24"/>
        </w:rPr>
        <w:t>）</w:t>
      </w:r>
      <w:r w:rsidRPr="007B0973">
        <w:rPr>
          <w:rFonts w:ascii="Segoe UI" w:eastAsia="宋体" w:hAnsi="Segoe UI" w:cs="Segoe UI"/>
          <w:color w:val="333333"/>
          <w:kern w:val="0"/>
          <w:sz w:val="24"/>
          <w:szCs w:val="24"/>
        </w:rPr>
        <w:t>S.</w:t>
      </w:r>
      <w:r w:rsidRPr="007B0973">
        <w:rPr>
          <w:rFonts w:ascii="Segoe UI" w:eastAsia="宋体" w:hAnsi="Segoe UI" w:cs="Segoe UI"/>
          <w:color w:val="333333"/>
          <w:kern w:val="0"/>
          <w:sz w:val="24"/>
          <w:szCs w:val="24"/>
        </w:rPr>
        <w:t>中间态到最终性（</w:t>
      </w:r>
      <w:r w:rsidRPr="007B0973">
        <w:rPr>
          <w:rFonts w:ascii="Segoe UI" w:eastAsia="宋体" w:hAnsi="Segoe UI" w:cs="Segoe UI"/>
          <w:color w:val="333333"/>
          <w:kern w:val="0"/>
          <w:sz w:val="24"/>
          <w:szCs w:val="24"/>
        </w:rPr>
        <w:t>medium time to finality</w:t>
      </w:r>
      <w:r w:rsidRPr="007B0973">
        <w:rPr>
          <w:rFonts w:ascii="Segoe UI" w:eastAsia="宋体" w:hAnsi="Segoe UI" w:cs="Segoe UI"/>
          <w:color w:val="333333"/>
          <w:kern w:val="0"/>
          <w:sz w:val="24"/>
          <w:szCs w:val="24"/>
        </w:rPr>
        <w:t>）</w:t>
      </w:r>
      <w:r w:rsidRPr="007B0973">
        <w:rPr>
          <w:rFonts w:ascii="Segoe UI" w:eastAsia="宋体" w:hAnsi="Segoe UI" w:cs="Segoe UI"/>
          <w:color w:val="333333"/>
          <w:kern w:val="0"/>
          <w:sz w:val="24"/>
          <w:szCs w:val="24"/>
        </w:rPr>
        <w:t xml:space="preserve">V.S. </w:t>
      </w:r>
      <w:r w:rsidRPr="007B0973">
        <w:rPr>
          <w:rFonts w:ascii="Segoe UI" w:eastAsia="宋体" w:hAnsi="Segoe UI" w:cs="Segoe UI"/>
          <w:color w:val="333333"/>
          <w:kern w:val="0"/>
          <w:sz w:val="24"/>
          <w:szCs w:val="24"/>
        </w:rPr>
        <w:t>可能最终性（</w:t>
      </w:r>
      <w:r w:rsidRPr="007B0973">
        <w:rPr>
          <w:rFonts w:ascii="Segoe UI" w:eastAsia="宋体" w:hAnsi="Segoe UI" w:cs="Segoe UI"/>
          <w:color w:val="333333"/>
          <w:kern w:val="0"/>
          <w:sz w:val="24"/>
          <w:szCs w:val="24"/>
        </w:rPr>
        <w:t>probabilistic finality</w:t>
      </w:r>
      <w:r w:rsidRPr="007B0973">
        <w:rPr>
          <w:rFonts w:ascii="Segoe UI" w:eastAsia="宋体" w:hAnsi="Segoe UI" w:cs="Segoe UI"/>
          <w:color w:val="333333"/>
          <w:kern w:val="0"/>
          <w:sz w:val="24"/>
          <w:szCs w:val="24"/>
        </w:rPr>
        <w:t>）</w:t>
      </w:r>
    </w:p>
    <w:p w14:paraId="14DB91CF" w14:textId="77777777" w:rsidR="007B0973" w:rsidRPr="007B0973" w:rsidRDefault="007B0973" w:rsidP="007B0973">
      <w:pPr>
        <w:widowControl/>
        <w:numPr>
          <w:ilvl w:val="0"/>
          <w:numId w:val="12"/>
        </w:numPr>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将构建者和提议者的分离体现在协议本身中（例如以太坊的提议者</w:t>
      </w:r>
      <w:r w:rsidRPr="007B0973">
        <w:rPr>
          <w:rFonts w:ascii="Segoe UI" w:eastAsia="宋体" w:hAnsi="Segoe UI" w:cs="Segoe UI"/>
          <w:color w:val="333333"/>
          <w:kern w:val="0"/>
          <w:sz w:val="24"/>
          <w:szCs w:val="24"/>
        </w:rPr>
        <w:t>-</w:t>
      </w:r>
      <w:r w:rsidRPr="007B0973">
        <w:rPr>
          <w:rFonts w:ascii="Segoe UI" w:eastAsia="宋体" w:hAnsi="Segoe UI" w:cs="Segoe UI"/>
          <w:color w:val="333333"/>
          <w:kern w:val="0"/>
          <w:sz w:val="24"/>
          <w:szCs w:val="24"/>
        </w:rPr>
        <w:t>构建者分离）</w:t>
      </w:r>
    </w:p>
    <w:p w14:paraId="46757C9A" w14:textId="77777777" w:rsidR="007B0973" w:rsidRPr="007B0973" w:rsidRDefault="007B0973" w:rsidP="007B0973">
      <w:pPr>
        <w:widowControl/>
        <w:shd w:val="clear" w:color="auto" w:fill="FFFFFF"/>
        <w:spacing w:line="432" w:lineRule="atLeast"/>
        <w:jc w:val="left"/>
        <w:rPr>
          <w:rFonts w:ascii="Segoe UI" w:eastAsia="宋体" w:hAnsi="Segoe UI" w:cs="Segoe UI"/>
          <w:color w:val="333333"/>
          <w:kern w:val="0"/>
          <w:sz w:val="24"/>
          <w:szCs w:val="24"/>
        </w:rPr>
      </w:pPr>
      <w:r w:rsidRPr="007B0973">
        <w:rPr>
          <w:rFonts w:ascii="Segoe UI" w:eastAsia="宋体" w:hAnsi="Segoe UI" w:cs="Segoe UI"/>
          <w:b/>
          <w:bCs/>
          <w:color w:val="333333"/>
          <w:kern w:val="0"/>
          <w:sz w:val="24"/>
          <w:szCs w:val="24"/>
        </w:rPr>
        <w:t xml:space="preserve">3) </w:t>
      </w:r>
      <w:r w:rsidRPr="00484C81">
        <w:rPr>
          <w:rFonts w:ascii="Segoe UI" w:eastAsia="宋体" w:hAnsi="Segoe UI" w:cs="Segoe UI"/>
          <w:b/>
          <w:bCs/>
          <w:color w:val="333333"/>
          <w:kern w:val="0"/>
          <w:sz w:val="24"/>
          <w:szCs w:val="24"/>
          <w:highlight w:val="yellow"/>
        </w:rPr>
        <w:t>虚拟机</w:t>
      </w:r>
    </w:p>
    <w:p w14:paraId="243A07F3"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限制虚拟机的功能会降低</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。例如，比特</w:t>
      </w:r>
      <w:proofErr w:type="gramStart"/>
      <w:r w:rsidRPr="007B0973">
        <w:rPr>
          <w:rFonts w:ascii="Segoe UI" w:eastAsia="宋体" w:hAnsi="Segoe UI" w:cs="Segoe UI"/>
          <w:color w:val="333333"/>
          <w:kern w:val="0"/>
          <w:sz w:val="24"/>
          <w:szCs w:val="24"/>
        </w:rPr>
        <w:t>币网络</w:t>
      </w:r>
      <w:proofErr w:type="gramEnd"/>
      <w:r w:rsidRPr="007B0973">
        <w:rPr>
          <w:rFonts w:ascii="Segoe UI" w:eastAsia="宋体" w:hAnsi="Segoe UI" w:cs="Segoe UI"/>
          <w:color w:val="333333"/>
          <w:kern w:val="0"/>
          <w:sz w:val="24"/>
          <w:szCs w:val="24"/>
        </w:rPr>
        <w:t>在它能做的事情和基于其应用程序的广度方面相当有限，因此平台上存在最低</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w:t>
      </w:r>
    </w:p>
    <w:p w14:paraId="614FAD3F"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开发者还可以决定创建一个许可平台，允许区块链专注于特定的垂直领域，帮助管理用户体验。例如，</w:t>
      </w:r>
      <w:r w:rsidRPr="00B265C6">
        <w:rPr>
          <w:rFonts w:ascii="Segoe UI" w:eastAsia="宋体" w:hAnsi="Segoe UI" w:cs="Segoe UI"/>
          <w:color w:val="333333"/>
          <w:kern w:val="0"/>
          <w:sz w:val="24"/>
          <w:szCs w:val="24"/>
          <w:highlight w:val="yellow"/>
        </w:rPr>
        <w:t>Osmosis</w:t>
      </w:r>
      <w:r w:rsidRPr="00B265C6">
        <w:rPr>
          <w:rFonts w:ascii="Segoe UI" w:eastAsia="宋体" w:hAnsi="Segoe UI" w:cs="Segoe UI"/>
          <w:color w:val="333333"/>
          <w:kern w:val="0"/>
          <w:sz w:val="24"/>
          <w:szCs w:val="24"/>
          <w:highlight w:val="yellow"/>
        </w:rPr>
        <w:t>和</w:t>
      </w:r>
      <w:r w:rsidRPr="00B265C6">
        <w:rPr>
          <w:rFonts w:ascii="Segoe UI" w:eastAsia="宋体" w:hAnsi="Segoe UI" w:cs="Segoe UI"/>
          <w:color w:val="333333"/>
          <w:kern w:val="0"/>
          <w:sz w:val="24"/>
          <w:szCs w:val="24"/>
          <w:highlight w:val="yellow"/>
        </w:rPr>
        <w:t>Sei</w:t>
      </w:r>
      <w:r w:rsidRPr="00B265C6">
        <w:rPr>
          <w:rFonts w:ascii="Segoe UI" w:eastAsia="宋体" w:hAnsi="Segoe UI" w:cs="Segoe UI"/>
          <w:color w:val="333333"/>
          <w:kern w:val="0"/>
          <w:sz w:val="24"/>
          <w:szCs w:val="24"/>
          <w:highlight w:val="yellow"/>
        </w:rPr>
        <w:t>是为</w:t>
      </w:r>
      <w:r w:rsidRPr="00B265C6">
        <w:rPr>
          <w:rFonts w:ascii="Segoe UI" w:eastAsia="宋体" w:hAnsi="Segoe UI" w:cs="Segoe UI"/>
          <w:color w:val="333333"/>
          <w:kern w:val="0"/>
          <w:sz w:val="24"/>
          <w:szCs w:val="24"/>
          <w:highlight w:val="yellow"/>
        </w:rPr>
        <w:t>DeFi</w:t>
      </w:r>
      <w:r w:rsidRPr="00B265C6">
        <w:rPr>
          <w:rFonts w:ascii="Segoe UI" w:eastAsia="宋体" w:hAnsi="Segoe UI" w:cs="Segoe UI"/>
          <w:color w:val="333333"/>
          <w:kern w:val="0"/>
          <w:sz w:val="24"/>
          <w:szCs w:val="24"/>
          <w:highlight w:val="yellow"/>
        </w:rPr>
        <w:t>设计的区块链</w:t>
      </w:r>
      <w:r w:rsidRPr="007B0973">
        <w:rPr>
          <w:rFonts w:ascii="Segoe UI" w:eastAsia="宋体" w:hAnsi="Segoe UI" w:cs="Segoe UI"/>
          <w:color w:val="333333"/>
          <w:kern w:val="0"/>
          <w:sz w:val="24"/>
          <w:szCs w:val="24"/>
        </w:rPr>
        <w:t>。开发人员需要提交提案并获得批准，然后才能部署智能合同。这大大降低了</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可能出现的概率。</w:t>
      </w:r>
    </w:p>
    <w:p w14:paraId="48B63E06" w14:textId="77777777" w:rsidR="007B0973" w:rsidRPr="007B0973" w:rsidRDefault="007B0973" w:rsidP="007B0973">
      <w:pPr>
        <w:widowControl/>
        <w:shd w:val="clear" w:color="auto" w:fill="FFFFFF"/>
        <w:spacing w:line="432" w:lineRule="atLeast"/>
        <w:jc w:val="left"/>
        <w:rPr>
          <w:rFonts w:ascii="Segoe UI" w:eastAsia="宋体" w:hAnsi="Segoe UI" w:cs="Segoe UI"/>
          <w:color w:val="333333"/>
          <w:kern w:val="0"/>
          <w:sz w:val="24"/>
          <w:szCs w:val="24"/>
        </w:rPr>
      </w:pPr>
      <w:r w:rsidRPr="007B0973">
        <w:rPr>
          <w:rFonts w:ascii="Segoe UI" w:eastAsia="宋体" w:hAnsi="Segoe UI" w:cs="Segoe UI"/>
          <w:b/>
          <w:bCs/>
          <w:color w:val="333333"/>
          <w:kern w:val="0"/>
          <w:sz w:val="24"/>
          <w:szCs w:val="24"/>
        </w:rPr>
        <w:t xml:space="preserve">MEV </w:t>
      </w:r>
      <w:r w:rsidRPr="007B0973">
        <w:rPr>
          <w:rFonts w:ascii="Segoe UI" w:eastAsia="宋体" w:hAnsi="Segoe UI" w:cs="Segoe UI"/>
          <w:b/>
          <w:bCs/>
          <w:color w:val="333333"/>
          <w:kern w:val="0"/>
          <w:sz w:val="24"/>
          <w:szCs w:val="24"/>
        </w:rPr>
        <w:t>的现状</w:t>
      </w:r>
    </w:p>
    <w:p w14:paraId="12765ADA"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B265C6">
        <w:rPr>
          <w:rFonts w:ascii="Segoe UI" w:eastAsia="宋体" w:hAnsi="Segoe UI" w:cs="Segoe UI"/>
          <w:color w:val="333333"/>
          <w:kern w:val="0"/>
          <w:sz w:val="24"/>
          <w:szCs w:val="24"/>
          <w:highlight w:val="yellow"/>
        </w:rPr>
        <w:t>闪电机器人（</w:t>
      </w:r>
      <w:proofErr w:type="spellStart"/>
      <w:r w:rsidRPr="00B265C6">
        <w:rPr>
          <w:rFonts w:ascii="Segoe UI" w:eastAsia="宋体" w:hAnsi="Segoe UI" w:cs="Segoe UI"/>
          <w:color w:val="333333"/>
          <w:kern w:val="0"/>
          <w:sz w:val="24"/>
          <w:szCs w:val="24"/>
          <w:highlight w:val="yellow"/>
        </w:rPr>
        <w:t>Flashbots</w:t>
      </w:r>
      <w:proofErr w:type="spellEnd"/>
      <w:r w:rsidRPr="00B265C6">
        <w:rPr>
          <w:rFonts w:ascii="Segoe UI" w:eastAsia="宋体" w:hAnsi="Segoe UI" w:cs="Segoe UI"/>
          <w:color w:val="333333"/>
          <w:kern w:val="0"/>
          <w:sz w:val="24"/>
          <w:szCs w:val="24"/>
          <w:highlight w:val="yellow"/>
        </w:rPr>
        <w:t>）</w:t>
      </w:r>
      <w:r w:rsidRPr="007B0973">
        <w:rPr>
          <w:rFonts w:ascii="Segoe UI" w:eastAsia="宋体" w:hAnsi="Segoe UI" w:cs="Segoe UI"/>
          <w:color w:val="333333"/>
          <w:kern w:val="0"/>
          <w:sz w:val="24"/>
          <w:szCs w:val="24"/>
        </w:rPr>
        <w:t>在不断塑造</w:t>
      </w:r>
      <w:proofErr w:type="gramStart"/>
      <w:r w:rsidRPr="007B0973">
        <w:rPr>
          <w:rFonts w:ascii="Segoe UI" w:eastAsia="宋体" w:hAnsi="Segoe UI" w:cs="Segoe UI"/>
          <w:color w:val="333333"/>
          <w:kern w:val="0"/>
          <w:sz w:val="24"/>
          <w:szCs w:val="24"/>
        </w:rPr>
        <w:t>以太坊上</w:t>
      </w:r>
      <w:proofErr w:type="gramEnd"/>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的情况。不久前，美国财政部制裁</w:t>
      </w:r>
      <w:r w:rsidRPr="007B0973">
        <w:rPr>
          <w:rFonts w:ascii="Segoe UI" w:eastAsia="宋体" w:hAnsi="Segoe UI" w:cs="Segoe UI"/>
          <w:color w:val="333333"/>
          <w:kern w:val="0"/>
          <w:sz w:val="24"/>
          <w:szCs w:val="24"/>
        </w:rPr>
        <w:t xml:space="preserve">Tornado Cash </w:t>
      </w:r>
      <w:r w:rsidRPr="007B0973">
        <w:rPr>
          <w:rFonts w:ascii="Segoe UI" w:eastAsia="宋体" w:hAnsi="Segoe UI" w:cs="Segoe UI"/>
          <w:color w:val="333333"/>
          <w:kern w:val="0"/>
          <w:sz w:val="24"/>
          <w:szCs w:val="24"/>
        </w:rPr>
        <w:t>智能合同和相关地址后，在此之后加密社区一直在努力解决其在订单流和块构建中的作用。</w:t>
      </w:r>
    </w:p>
    <w:p w14:paraId="61881B89" w14:textId="77777777" w:rsidR="007B0973" w:rsidRPr="007B0973" w:rsidRDefault="007B0973" w:rsidP="007B0973">
      <w:pPr>
        <w:widowControl/>
        <w:shd w:val="clear" w:color="auto" w:fill="FFFFFF"/>
        <w:spacing w:line="432" w:lineRule="atLeast"/>
        <w:jc w:val="left"/>
        <w:rPr>
          <w:rFonts w:ascii="Segoe UI" w:eastAsia="宋体" w:hAnsi="Segoe UI" w:cs="Segoe UI"/>
          <w:color w:val="333333"/>
          <w:kern w:val="0"/>
          <w:sz w:val="24"/>
          <w:szCs w:val="24"/>
        </w:rPr>
      </w:pPr>
      <w:r w:rsidRPr="007B0973">
        <w:rPr>
          <w:rFonts w:ascii="Segoe UI" w:eastAsia="宋体" w:hAnsi="Segoe UI" w:cs="Segoe UI"/>
          <w:b/>
          <w:bCs/>
          <w:color w:val="333333"/>
          <w:kern w:val="0"/>
          <w:sz w:val="24"/>
          <w:szCs w:val="24"/>
        </w:rPr>
        <w:t xml:space="preserve">1) </w:t>
      </w:r>
      <w:r w:rsidRPr="007B0973">
        <w:rPr>
          <w:rFonts w:ascii="Segoe UI" w:eastAsia="宋体" w:hAnsi="Segoe UI" w:cs="Segoe UI"/>
          <w:b/>
          <w:bCs/>
          <w:color w:val="333333"/>
          <w:kern w:val="0"/>
          <w:sz w:val="24"/>
          <w:szCs w:val="24"/>
        </w:rPr>
        <w:t>起源</w:t>
      </w:r>
    </w:p>
    <w:p w14:paraId="3D953568"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闪电机器人是一家研发机构，成立于</w:t>
      </w:r>
      <w:r w:rsidRPr="007B0973">
        <w:rPr>
          <w:rFonts w:ascii="Segoe UI" w:eastAsia="宋体" w:hAnsi="Segoe UI" w:cs="Segoe UI"/>
          <w:color w:val="333333"/>
          <w:kern w:val="0"/>
          <w:sz w:val="24"/>
          <w:szCs w:val="24"/>
        </w:rPr>
        <w:t>2020</w:t>
      </w:r>
      <w:r w:rsidRPr="007B0973">
        <w:rPr>
          <w:rFonts w:ascii="Segoe UI" w:eastAsia="宋体" w:hAnsi="Segoe UI" w:cs="Segoe UI"/>
          <w:color w:val="333333"/>
          <w:kern w:val="0"/>
          <w:sz w:val="24"/>
          <w:szCs w:val="24"/>
        </w:rPr>
        <w:t>年</w:t>
      </w:r>
      <w:r w:rsidRPr="007B0973">
        <w:rPr>
          <w:rFonts w:ascii="Segoe UI" w:eastAsia="宋体" w:hAnsi="Segoe UI" w:cs="Segoe UI"/>
          <w:color w:val="333333"/>
          <w:kern w:val="0"/>
          <w:sz w:val="24"/>
          <w:szCs w:val="24"/>
        </w:rPr>
        <w:t>7</w:t>
      </w:r>
      <w:r w:rsidRPr="007B0973">
        <w:rPr>
          <w:rFonts w:ascii="Segoe UI" w:eastAsia="宋体" w:hAnsi="Segoe UI" w:cs="Segoe UI"/>
          <w:color w:val="333333"/>
          <w:kern w:val="0"/>
          <w:sz w:val="24"/>
          <w:szCs w:val="24"/>
        </w:rPr>
        <w:t>月，旨在减轻</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的负面外部影响。</w:t>
      </w:r>
    </w:p>
    <w:p w14:paraId="202E9A12"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lastRenderedPageBreak/>
        <w:t>他们在</w:t>
      </w:r>
      <w:r w:rsidRPr="007B0973">
        <w:rPr>
          <w:rFonts w:ascii="Segoe UI" w:eastAsia="宋体" w:hAnsi="Segoe UI" w:cs="Segoe UI"/>
          <w:color w:val="333333"/>
          <w:kern w:val="0"/>
          <w:sz w:val="24"/>
          <w:szCs w:val="24"/>
        </w:rPr>
        <w:t>2021</w:t>
      </w:r>
      <w:r w:rsidRPr="007B0973">
        <w:rPr>
          <w:rFonts w:ascii="Segoe UI" w:eastAsia="宋体" w:hAnsi="Segoe UI" w:cs="Segoe UI"/>
          <w:color w:val="333333"/>
          <w:kern w:val="0"/>
          <w:sz w:val="24"/>
          <w:szCs w:val="24"/>
        </w:rPr>
        <w:t>年推出了</w:t>
      </w:r>
      <w:r w:rsidRPr="007B0973">
        <w:rPr>
          <w:rFonts w:ascii="Segoe UI" w:eastAsia="宋体" w:hAnsi="Segoe UI" w:cs="Segoe UI"/>
          <w:color w:val="333333"/>
          <w:kern w:val="0"/>
          <w:sz w:val="24"/>
          <w:szCs w:val="24"/>
        </w:rPr>
        <w:t>“MEV-</w:t>
      </w:r>
      <w:proofErr w:type="spellStart"/>
      <w:r w:rsidRPr="007B0973">
        <w:rPr>
          <w:rFonts w:ascii="Segoe UI" w:eastAsia="宋体" w:hAnsi="Segoe UI" w:cs="Segoe UI"/>
          <w:color w:val="333333"/>
          <w:kern w:val="0"/>
          <w:sz w:val="24"/>
          <w:szCs w:val="24"/>
        </w:rPr>
        <w:t>geth</w:t>
      </w:r>
      <w:proofErr w:type="spellEnd"/>
      <w:r w:rsidRPr="007B0973">
        <w:rPr>
          <w:rFonts w:ascii="Segoe UI" w:eastAsia="宋体" w:hAnsi="Segoe UI" w:cs="Segoe UI"/>
          <w:color w:val="333333"/>
          <w:kern w:val="0"/>
          <w:sz w:val="24"/>
          <w:szCs w:val="24"/>
        </w:rPr>
        <w:t>”</w:t>
      </w:r>
      <w:r w:rsidRPr="007B0973">
        <w:rPr>
          <w:rFonts w:ascii="Segoe UI" w:eastAsia="宋体" w:hAnsi="Segoe UI" w:cs="Segoe UI"/>
          <w:color w:val="333333"/>
          <w:kern w:val="0"/>
          <w:sz w:val="24"/>
          <w:szCs w:val="24"/>
        </w:rPr>
        <w:t>，为以太</w:t>
      </w:r>
      <w:proofErr w:type="gramStart"/>
      <w:r w:rsidRPr="007B0973">
        <w:rPr>
          <w:rFonts w:ascii="Segoe UI" w:eastAsia="宋体" w:hAnsi="Segoe UI" w:cs="Segoe UI"/>
          <w:color w:val="333333"/>
          <w:kern w:val="0"/>
          <w:sz w:val="24"/>
          <w:szCs w:val="24"/>
        </w:rPr>
        <w:t>坊创建</w:t>
      </w:r>
      <w:proofErr w:type="gramEnd"/>
      <w:r w:rsidRPr="007B0973">
        <w:rPr>
          <w:rFonts w:ascii="Segoe UI" w:eastAsia="宋体" w:hAnsi="Segoe UI" w:cs="Segoe UI"/>
          <w:color w:val="333333"/>
          <w:kern w:val="0"/>
          <w:sz w:val="24"/>
          <w:szCs w:val="24"/>
        </w:rPr>
        <w:t>了一个</w:t>
      </w:r>
      <w:r w:rsidRPr="007466C3">
        <w:rPr>
          <w:rFonts w:ascii="Segoe UI" w:eastAsia="宋体" w:hAnsi="Segoe UI" w:cs="Segoe UI"/>
          <w:color w:val="333333"/>
          <w:kern w:val="0"/>
          <w:sz w:val="24"/>
          <w:szCs w:val="24"/>
          <w:highlight w:val="yellow"/>
        </w:rPr>
        <w:t>链外私人事务池</w:t>
      </w:r>
      <w:r w:rsidRPr="007B0973">
        <w:rPr>
          <w:rFonts w:ascii="Segoe UI" w:eastAsia="宋体" w:hAnsi="Segoe UI" w:cs="Segoe UI"/>
          <w:color w:val="333333"/>
          <w:kern w:val="0"/>
          <w:sz w:val="24"/>
          <w:szCs w:val="24"/>
        </w:rPr>
        <w:t>，和一个</w:t>
      </w:r>
      <w:r w:rsidRPr="007466C3">
        <w:rPr>
          <w:rFonts w:ascii="Segoe UI" w:eastAsia="宋体" w:hAnsi="Segoe UI" w:cs="Segoe UI"/>
          <w:color w:val="333333"/>
          <w:kern w:val="0"/>
          <w:sz w:val="24"/>
          <w:szCs w:val="24"/>
          <w:highlight w:val="yellow"/>
        </w:rPr>
        <w:t>密封区块块空间</w:t>
      </w:r>
      <w:r w:rsidRPr="007B0973">
        <w:rPr>
          <w:rFonts w:ascii="Segoe UI" w:eastAsia="宋体" w:hAnsi="Segoe UI" w:cs="Segoe UI"/>
          <w:color w:val="333333"/>
          <w:kern w:val="0"/>
          <w:sz w:val="24"/>
          <w:szCs w:val="24"/>
        </w:rPr>
        <w:t>拍卖。这使得搜索者可以创建和发送事务的</w:t>
      </w:r>
      <w:r w:rsidRPr="007B0973">
        <w:rPr>
          <w:rFonts w:ascii="Segoe UI" w:eastAsia="宋体" w:hAnsi="Segoe UI" w:cs="Segoe UI"/>
          <w:color w:val="333333"/>
          <w:kern w:val="0"/>
          <w:sz w:val="24"/>
          <w:szCs w:val="24"/>
        </w:rPr>
        <w:t>“</w:t>
      </w:r>
      <w:r w:rsidRPr="007B0973">
        <w:rPr>
          <w:rFonts w:ascii="Segoe UI" w:eastAsia="宋体" w:hAnsi="Segoe UI" w:cs="Segoe UI"/>
          <w:color w:val="333333"/>
          <w:kern w:val="0"/>
          <w:sz w:val="24"/>
          <w:szCs w:val="24"/>
        </w:rPr>
        <w:t>捆绑包</w:t>
      </w:r>
      <w:r w:rsidRPr="007B0973">
        <w:rPr>
          <w:rFonts w:ascii="Segoe UI" w:eastAsia="宋体" w:hAnsi="Segoe UI" w:cs="Segoe UI"/>
          <w:color w:val="333333"/>
          <w:kern w:val="0"/>
          <w:sz w:val="24"/>
          <w:szCs w:val="24"/>
        </w:rPr>
        <w:t>”</w:t>
      </w:r>
      <w:r w:rsidRPr="007B0973">
        <w:rPr>
          <w:rFonts w:ascii="Segoe UI" w:eastAsia="宋体" w:hAnsi="Segoe UI" w:cs="Segoe UI"/>
          <w:color w:val="333333"/>
          <w:kern w:val="0"/>
          <w:sz w:val="24"/>
          <w:szCs w:val="24"/>
        </w:rPr>
        <w:t>。捆绑</w:t>
      </w:r>
      <w:proofErr w:type="gramStart"/>
      <w:r w:rsidRPr="007B0973">
        <w:rPr>
          <w:rFonts w:ascii="Segoe UI" w:eastAsia="宋体" w:hAnsi="Segoe UI" w:cs="Segoe UI"/>
          <w:color w:val="333333"/>
          <w:kern w:val="0"/>
          <w:sz w:val="24"/>
          <w:szCs w:val="24"/>
        </w:rPr>
        <w:t>包允许</w:t>
      </w:r>
      <w:proofErr w:type="gramEnd"/>
      <w:r w:rsidRPr="007B0973">
        <w:rPr>
          <w:rFonts w:ascii="Segoe UI" w:eastAsia="宋体" w:hAnsi="Segoe UI" w:cs="Segoe UI"/>
          <w:color w:val="333333"/>
          <w:kern w:val="0"/>
          <w:sz w:val="24"/>
          <w:szCs w:val="24"/>
        </w:rPr>
        <w:t>搜索者描述在什么条件下应该执行一组交易。值得注意的是，它们具有原子性：要么所有交易都通过，要么一个都不通过。这对于某些类型的交易（例如三明治攻击）尤其有利。</w:t>
      </w:r>
    </w:p>
    <w:p w14:paraId="36D95C5D"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搜索者将包裹发送到一个</w:t>
      </w:r>
      <w:r w:rsidRPr="007466C3">
        <w:rPr>
          <w:rFonts w:ascii="Segoe UI" w:eastAsia="宋体" w:hAnsi="Segoe UI" w:cs="Segoe UI"/>
          <w:color w:val="333333"/>
          <w:kern w:val="0"/>
          <w:sz w:val="24"/>
          <w:szCs w:val="24"/>
          <w:highlight w:val="yellow"/>
        </w:rPr>
        <w:t>闪电机器人中继者</w:t>
      </w:r>
      <w:r w:rsidRPr="007B0973">
        <w:rPr>
          <w:rFonts w:ascii="Segoe UI" w:eastAsia="宋体" w:hAnsi="Segoe UI" w:cs="Segoe UI"/>
          <w:color w:val="333333"/>
          <w:kern w:val="0"/>
          <w:sz w:val="24"/>
          <w:szCs w:val="24"/>
        </w:rPr>
        <w:t>，用于</w:t>
      </w:r>
      <w:proofErr w:type="gramStart"/>
      <w:r w:rsidRPr="007B0973">
        <w:rPr>
          <w:rFonts w:ascii="Segoe UI" w:eastAsia="宋体" w:hAnsi="Segoe UI" w:cs="Segoe UI"/>
          <w:color w:val="333333"/>
          <w:kern w:val="0"/>
          <w:sz w:val="24"/>
          <w:szCs w:val="24"/>
        </w:rPr>
        <w:t>验证包并减轻</w:t>
      </w:r>
      <w:proofErr w:type="gramEnd"/>
      <w:r w:rsidRPr="007B0973">
        <w:rPr>
          <w:rFonts w:ascii="Segoe UI" w:eastAsia="宋体" w:hAnsi="Segoe UI" w:cs="Segoe UI"/>
          <w:color w:val="333333"/>
          <w:kern w:val="0"/>
          <w:sz w:val="24"/>
          <w:szCs w:val="24"/>
        </w:rPr>
        <w:t>DOS</w:t>
      </w:r>
      <w:r w:rsidRPr="007B0973">
        <w:rPr>
          <w:rFonts w:ascii="Segoe UI" w:eastAsia="宋体" w:hAnsi="Segoe UI" w:cs="Segoe UI"/>
          <w:color w:val="333333"/>
          <w:kern w:val="0"/>
          <w:sz w:val="24"/>
          <w:szCs w:val="24"/>
        </w:rPr>
        <w:t>攻击。然后，有效包被发送给矿工，矿工可以评估他们收到的捆绑包，创建一个利润最高的区块。</w:t>
      </w:r>
    </w:p>
    <w:p w14:paraId="4BB91BA0" w14:textId="77777777" w:rsidR="007B0973" w:rsidRPr="007B0973" w:rsidRDefault="007B0973" w:rsidP="007B0973">
      <w:pPr>
        <w:widowControl/>
        <w:shd w:val="clear" w:color="auto" w:fill="FFFFFF"/>
        <w:spacing w:line="432" w:lineRule="atLeast"/>
        <w:jc w:val="left"/>
        <w:rPr>
          <w:rFonts w:ascii="Segoe UI" w:eastAsia="宋体" w:hAnsi="Segoe UI" w:cs="Segoe UI"/>
          <w:color w:val="333333"/>
          <w:kern w:val="0"/>
          <w:sz w:val="24"/>
          <w:szCs w:val="24"/>
        </w:rPr>
      </w:pPr>
      <w:r w:rsidRPr="007B0973">
        <w:rPr>
          <w:rFonts w:ascii="Segoe UI" w:eastAsia="宋体" w:hAnsi="Segoe UI" w:cs="Segoe UI"/>
          <w:b/>
          <w:bCs/>
          <w:color w:val="333333"/>
          <w:kern w:val="0"/>
          <w:sz w:val="24"/>
          <w:szCs w:val="24"/>
        </w:rPr>
        <w:t>这种架构的优点包括：</w:t>
      </w:r>
    </w:p>
    <w:p w14:paraId="176599AD"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隐私</w:t>
      </w:r>
      <w:r w:rsidRPr="007B0973">
        <w:rPr>
          <w:rFonts w:ascii="Segoe UI" w:eastAsia="宋体" w:hAnsi="Segoe UI" w:cs="Segoe UI"/>
          <w:color w:val="333333"/>
          <w:kern w:val="0"/>
          <w:sz w:val="24"/>
          <w:szCs w:val="24"/>
        </w:rPr>
        <w:t>——</w:t>
      </w:r>
      <w:r w:rsidRPr="007B0973">
        <w:rPr>
          <w:rFonts w:ascii="Segoe UI" w:eastAsia="宋体" w:hAnsi="Segoe UI" w:cs="Segoe UI"/>
          <w:color w:val="333333"/>
          <w:kern w:val="0"/>
          <w:sz w:val="24"/>
          <w:szCs w:val="24"/>
        </w:rPr>
        <w:t>交易只有在被包含在一个区块中后才会公开披露。失败的交易不会被公开。它们也不需要手续费。因此，搜索者更有信心能捕捉到</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，而没有其他机器人识别和抢先发现机会的风险。</w:t>
      </w:r>
    </w:p>
    <w:p w14:paraId="2FC53F71"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效率</w:t>
      </w:r>
      <w:r w:rsidRPr="007B0973">
        <w:rPr>
          <w:rFonts w:ascii="Segoe UI" w:eastAsia="宋体" w:hAnsi="Segoe UI" w:cs="Segoe UI"/>
          <w:color w:val="333333"/>
          <w:kern w:val="0"/>
          <w:sz w:val="24"/>
          <w:szCs w:val="24"/>
        </w:rPr>
        <w:t>——</w:t>
      </w:r>
      <w:r w:rsidRPr="007B0973">
        <w:rPr>
          <w:rFonts w:ascii="Segoe UI" w:eastAsia="宋体" w:hAnsi="Segoe UI" w:cs="Segoe UI"/>
          <w:color w:val="333333"/>
          <w:kern w:val="0"/>
          <w:sz w:val="24"/>
          <w:szCs w:val="24"/>
        </w:rPr>
        <w:t>该设计为</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机会创造了一个高效的市场。对最明显</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机会的竞标将十分激烈，但不会消耗链上不必要的资源。新进入者可以利用长尾或利</w:t>
      </w:r>
      <w:proofErr w:type="gramStart"/>
      <w:r w:rsidRPr="007B0973">
        <w:rPr>
          <w:rFonts w:ascii="Segoe UI" w:eastAsia="宋体" w:hAnsi="Segoe UI" w:cs="Segoe UI"/>
          <w:color w:val="333333"/>
          <w:kern w:val="0"/>
          <w:sz w:val="24"/>
          <w:szCs w:val="24"/>
        </w:rPr>
        <w:t>基机会</w:t>
      </w:r>
      <w:proofErr w:type="gramEnd"/>
      <w:r w:rsidRPr="007B0973">
        <w:rPr>
          <w:rFonts w:ascii="Segoe UI" w:eastAsia="宋体" w:hAnsi="Segoe UI" w:cs="Segoe UI"/>
          <w:color w:val="333333"/>
          <w:kern w:val="0"/>
          <w:sz w:val="24"/>
          <w:szCs w:val="24"/>
        </w:rPr>
        <w:t>自由进入市场。</w:t>
      </w:r>
    </w:p>
    <w:p w14:paraId="3D1F915E"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需要注意的重要一点是，该设计不是一个无需信任的解决方案。中继者和矿工都可以看到搜索者提交的捆绑包。他们可能偷了包裹（据称确实偷了）。然而，这种架构也在进行声誉维护，从而使系统尽可能完善完整。</w:t>
      </w:r>
    </w:p>
    <w:p w14:paraId="7F188947" w14:textId="77777777" w:rsidR="007B0973" w:rsidRPr="007B0973" w:rsidRDefault="007B0973" w:rsidP="007B0973">
      <w:pPr>
        <w:widowControl/>
        <w:shd w:val="clear" w:color="auto" w:fill="FFFFFF"/>
        <w:spacing w:line="432" w:lineRule="atLeast"/>
        <w:jc w:val="left"/>
        <w:rPr>
          <w:rFonts w:ascii="Segoe UI" w:eastAsia="宋体" w:hAnsi="Segoe UI" w:cs="Segoe UI"/>
          <w:color w:val="333333"/>
          <w:kern w:val="0"/>
          <w:sz w:val="24"/>
          <w:szCs w:val="24"/>
        </w:rPr>
      </w:pPr>
      <w:r w:rsidRPr="007B0973">
        <w:rPr>
          <w:rFonts w:ascii="Segoe UI" w:eastAsia="宋体" w:hAnsi="Segoe UI" w:cs="Segoe UI"/>
          <w:b/>
          <w:bCs/>
          <w:color w:val="333333"/>
          <w:kern w:val="0"/>
          <w:sz w:val="24"/>
          <w:szCs w:val="24"/>
        </w:rPr>
        <w:t xml:space="preserve">2) </w:t>
      </w:r>
      <w:proofErr w:type="spellStart"/>
      <w:r w:rsidRPr="007B0973">
        <w:rPr>
          <w:rFonts w:ascii="Segoe UI" w:eastAsia="宋体" w:hAnsi="Segoe UI" w:cs="Segoe UI"/>
          <w:b/>
          <w:bCs/>
          <w:color w:val="333333"/>
          <w:kern w:val="0"/>
          <w:sz w:val="24"/>
          <w:szCs w:val="24"/>
        </w:rPr>
        <w:t>PoW</w:t>
      </w:r>
      <w:proofErr w:type="spellEnd"/>
      <w:r w:rsidRPr="007B0973">
        <w:rPr>
          <w:rFonts w:ascii="Segoe UI" w:eastAsia="宋体" w:hAnsi="Segoe UI" w:cs="Segoe UI"/>
          <w:b/>
          <w:bCs/>
          <w:color w:val="333333"/>
          <w:kern w:val="0"/>
          <w:sz w:val="24"/>
          <w:szCs w:val="24"/>
        </w:rPr>
        <w:t xml:space="preserve"> </w:t>
      </w:r>
      <w:r w:rsidRPr="007B0973">
        <w:rPr>
          <w:rFonts w:ascii="Segoe UI" w:eastAsia="宋体" w:hAnsi="Segoe UI" w:cs="Segoe UI"/>
          <w:b/>
          <w:bCs/>
          <w:color w:val="333333"/>
          <w:kern w:val="0"/>
          <w:sz w:val="24"/>
          <w:szCs w:val="24"/>
        </w:rPr>
        <w:t>里的</w:t>
      </w:r>
      <w:r w:rsidRPr="007B0973">
        <w:rPr>
          <w:rFonts w:ascii="Segoe UI" w:eastAsia="宋体" w:hAnsi="Segoe UI" w:cs="Segoe UI"/>
          <w:b/>
          <w:bCs/>
          <w:color w:val="333333"/>
          <w:kern w:val="0"/>
          <w:sz w:val="24"/>
          <w:szCs w:val="24"/>
        </w:rPr>
        <w:t xml:space="preserve"> MEV</w:t>
      </w:r>
    </w:p>
    <w:p w14:paraId="6B576998"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466C3">
        <w:rPr>
          <w:rFonts w:ascii="Segoe UI" w:eastAsia="宋体" w:hAnsi="Segoe UI" w:cs="Segoe UI"/>
          <w:color w:val="333333"/>
          <w:kern w:val="0"/>
          <w:sz w:val="24"/>
          <w:szCs w:val="24"/>
          <w:highlight w:val="yellow"/>
        </w:rPr>
        <w:t>从</w:t>
      </w:r>
      <w:r w:rsidRPr="007466C3">
        <w:rPr>
          <w:rFonts w:ascii="Segoe UI" w:eastAsia="宋体" w:hAnsi="Segoe UI" w:cs="Segoe UI"/>
          <w:color w:val="333333"/>
          <w:kern w:val="0"/>
          <w:sz w:val="24"/>
          <w:szCs w:val="24"/>
          <w:highlight w:val="yellow"/>
        </w:rPr>
        <w:t>2020</w:t>
      </w:r>
      <w:r w:rsidRPr="007466C3">
        <w:rPr>
          <w:rFonts w:ascii="Segoe UI" w:eastAsia="宋体" w:hAnsi="Segoe UI" w:cs="Segoe UI"/>
          <w:color w:val="333333"/>
          <w:kern w:val="0"/>
          <w:sz w:val="24"/>
          <w:szCs w:val="24"/>
          <w:highlight w:val="yellow"/>
        </w:rPr>
        <w:t>年</w:t>
      </w:r>
      <w:r w:rsidRPr="007466C3">
        <w:rPr>
          <w:rFonts w:ascii="Segoe UI" w:eastAsia="宋体" w:hAnsi="Segoe UI" w:cs="Segoe UI"/>
          <w:color w:val="333333"/>
          <w:kern w:val="0"/>
          <w:sz w:val="24"/>
          <w:szCs w:val="24"/>
          <w:highlight w:val="yellow"/>
        </w:rPr>
        <w:t>1</w:t>
      </w:r>
      <w:r w:rsidRPr="007466C3">
        <w:rPr>
          <w:rFonts w:ascii="Segoe UI" w:eastAsia="宋体" w:hAnsi="Segoe UI" w:cs="Segoe UI"/>
          <w:color w:val="333333"/>
          <w:kern w:val="0"/>
          <w:sz w:val="24"/>
          <w:szCs w:val="24"/>
          <w:highlight w:val="yellow"/>
        </w:rPr>
        <w:t>月到合并</w:t>
      </w:r>
      <w:r w:rsidRPr="007B0973">
        <w:rPr>
          <w:rFonts w:ascii="Segoe UI" w:eastAsia="宋体" w:hAnsi="Segoe UI" w:cs="Segoe UI"/>
          <w:color w:val="333333"/>
          <w:kern w:val="0"/>
          <w:sz w:val="24"/>
          <w:szCs w:val="24"/>
        </w:rPr>
        <w:t>，闪电机器人从部分</w:t>
      </w:r>
      <w:r w:rsidRPr="007B0973">
        <w:rPr>
          <w:rFonts w:ascii="Segoe UI" w:eastAsia="宋体" w:hAnsi="Segoe UI" w:cs="Segoe UI"/>
          <w:color w:val="333333"/>
          <w:kern w:val="0"/>
          <w:sz w:val="24"/>
          <w:szCs w:val="24"/>
        </w:rPr>
        <w:t>DeFi</w:t>
      </w:r>
      <w:r w:rsidRPr="007B0973">
        <w:rPr>
          <w:rFonts w:ascii="Segoe UI" w:eastAsia="宋体" w:hAnsi="Segoe UI" w:cs="Segoe UI"/>
          <w:color w:val="333333"/>
          <w:kern w:val="0"/>
          <w:sz w:val="24"/>
          <w:szCs w:val="24"/>
        </w:rPr>
        <w:t>协议的套利和清算中获得的</w:t>
      </w:r>
      <w:r w:rsidRPr="007466C3">
        <w:rPr>
          <w:rFonts w:ascii="Segoe UI" w:eastAsia="宋体" w:hAnsi="Segoe UI" w:cs="Segoe UI"/>
          <w:color w:val="333333"/>
          <w:kern w:val="0"/>
          <w:sz w:val="24"/>
          <w:szCs w:val="24"/>
          <w:highlight w:val="yellow"/>
        </w:rPr>
        <w:t>MEV</w:t>
      </w:r>
      <w:r w:rsidRPr="007466C3">
        <w:rPr>
          <w:rFonts w:ascii="Segoe UI" w:eastAsia="宋体" w:hAnsi="Segoe UI" w:cs="Segoe UI"/>
          <w:color w:val="333333"/>
          <w:kern w:val="0"/>
          <w:sz w:val="24"/>
          <w:szCs w:val="24"/>
          <w:highlight w:val="yellow"/>
        </w:rPr>
        <w:t>总毛利</w:t>
      </w:r>
      <w:r w:rsidRPr="007B0973">
        <w:rPr>
          <w:rFonts w:ascii="Segoe UI" w:eastAsia="宋体" w:hAnsi="Segoe UI" w:cs="Segoe UI"/>
          <w:color w:val="333333"/>
          <w:kern w:val="0"/>
          <w:sz w:val="24"/>
          <w:szCs w:val="24"/>
        </w:rPr>
        <w:t>约为</w:t>
      </w:r>
      <w:r w:rsidRPr="007466C3">
        <w:rPr>
          <w:rFonts w:ascii="Segoe UI" w:eastAsia="宋体" w:hAnsi="Segoe UI" w:cs="Segoe UI"/>
          <w:color w:val="333333"/>
          <w:kern w:val="0"/>
          <w:sz w:val="24"/>
          <w:szCs w:val="24"/>
          <w:highlight w:val="yellow"/>
        </w:rPr>
        <w:t>6.75</w:t>
      </w:r>
      <w:r w:rsidRPr="007466C3">
        <w:rPr>
          <w:rFonts w:ascii="Segoe UI" w:eastAsia="宋体" w:hAnsi="Segoe UI" w:cs="Segoe UI"/>
          <w:color w:val="333333"/>
          <w:kern w:val="0"/>
          <w:sz w:val="24"/>
          <w:szCs w:val="24"/>
          <w:highlight w:val="yellow"/>
        </w:rPr>
        <w:t>亿美元</w:t>
      </w:r>
      <w:r w:rsidRPr="007B0973">
        <w:rPr>
          <w:rFonts w:ascii="Segoe UI" w:eastAsia="宋体" w:hAnsi="Segoe UI" w:cs="Segoe UI"/>
          <w:color w:val="333333"/>
          <w:kern w:val="0"/>
          <w:sz w:val="24"/>
          <w:szCs w:val="24"/>
        </w:rPr>
        <w:t>。这个数字应该被认为是</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的最低估计值，不包括三明治攻击、</w:t>
      </w:r>
      <w:r w:rsidRPr="007B0973">
        <w:rPr>
          <w:rFonts w:ascii="Segoe UI" w:eastAsia="宋体" w:hAnsi="Segoe UI" w:cs="Segoe UI"/>
          <w:color w:val="333333"/>
          <w:kern w:val="0"/>
          <w:sz w:val="24"/>
          <w:szCs w:val="24"/>
        </w:rPr>
        <w:t>NFT MEV</w:t>
      </w:r>
      <w:r w:rsidRPr="007B0973">
        <w:rPr>
          <w:rFonts w:ascii="Segoe UI" w:eastAsia="宋体" w:hAnsi="Segoe UI" w:cs="Segoe UI"/>
          <w:color w:val="333333"/>
          <w:kern w:val="0"/>
          <w:sz w:val="24"/>
          <w:szCs w:val="24"/>
        </w:rPr>
        <w:t>机会、长尾</w:t>
      </w:r>
      <w:r w:rsidRPr="007B0973">
        <w:rPr>
          <w:rFonts w:ascii="Segoe UI" w:eastAsia="宋体" w:hAnsi="Segoe UI" w:cs="Segoe UI"/>
          <w:color w:val="333333"/>
          <w:kern w:val="0"/>
          <w:sz w:val="24"/>
          <w:szCs w:val="24"/>
        </w:rPr>
        <w:t>DeFi</w:t>
      </w:r>
      <w:r w:rsidRPr="007B0973">
        <w:rPr>
          <w:rFonts w:ascii="Segoe UI" w:eastAsia="宋体" w:hAnsi="Segoe UI" w:cs="Segoe UI"/>
          <w:color w:val="333333"/>
          <w:kern w:val="0"/>
          <w:sz w:val="24"/>
          <w:szCs w:val="24"/>
        </w:rPr>
        <w:t>活动等。它也只计算闪电机器人数据，但其实搜索者也可以使用其他解决方案。</w:t>
      </w:r>
    </w:p>
    <w:p w14:paraId="137ACF5A"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lastRenderedPageBreak/>
        <w:t>此外，</w:t>
      </w:r>
      <w:r w:rsidRPr="007B0973">
        <w:rPr>
          <w:rFonts w:ascii="Segoe UI" w:eastAsia="宋体" w:hAnsi="Segoe UI" w:cs="Segoe UI"/>
          <w:color w:val="333333"/>
          <w:kern w:val="0"/>
          <w:sz w:val="24"/>
          <w:szCs w:val="24"/>
        </w:rPr>
        <w:t>Chorus One</w:t>
      </w:r>
      <w:r w:rsidRPr="007B0973">
        <w:rPr>
          <w:rFonts w:ascii="Segoe UI" w:eastAsia="宋体" w:hAnsi="Segoe UI" w:cs="Segoe UI"/>
          <w:color w:val="333333"/>
          <w:kern w:val="0"/>
          <w:sz w:val="24"/>
          <w:szCs w:val="24"/>
        </w:rPr>
        <w:t>估计，自</w:t>
      </w:r>
      <w:r w:rsidRPr="007B0973">
        <w:rPr>
          <w:rFonts w:ascii="Segoe UI" w:eastAsia="宋体" w:hAnsi="Segoe UI" w:cs="Segoe UI"/>
          <w:color w:val="333333"/>
          <w:kern w:val="0"/>
          <w:sz w:val="24"/>
          <w:szCs w:val="24"/>
        </w:rPr>
        <w:t>2020</w:t>
      </w:r>
      <w:r w:rsidRPr="007B0973">
        <w:rPr>
          <w:rFonts w:ascii="Segoe UI" w:eastAsia="宋体" w:hAnsi="Segoe UI" w:cs="Segoe UI"/>
          <w:color w:val="333333"/>
          <w:kern w:val="0"/>
          <w:sz w:val="24"/>
          <w:szCs w:val="24"/>
        </w:rPr>
        <w:t>年</w:t>
      </w:r>
      <w:r w:rsidRPr="007B0973">
        <w:rPr>
          <w:rFonts w:ascii="Segoe UI" w:eastAsia="宋体" w:hAnsi="Segoe UI" w:cs="Segoe UI"/>
          <w:color w:val="333333"/>
          <w:kern w:val="0"/>
          <w:sz w:val="24"/>
          <w:szCs w:val="24"/>
        </w:rPr>
        <w:t>8</w:t>
      </w:r>
      <w:r w:rsidRPr="007B0973">
        <w:rPr>
          <w:rFonts w:ascii="Segoe UI" w:eastAsia="宋体" w:hAnsi="Segoe UI" w:cs="Segoe UI"/>
          <w:color w:val="333333"/>
          <w:kern w:val="0"/>
          <w:sz w:val="24"/>
          <w:szCs w:val="24"/>
        </w:rPr>
        <w:t>月以来，三明治事务的利润接近</w:t>
      </w:r>
      <w:r w:rsidRPr="007B0973">
        <w:rPr>
          <w:rFonts w:ascii="Segoe UI" w:eastAsia="宋体" w:hAnsi="Segoe UI" w:cs="Segoe UI"/>
          <w:color w:val="333333"/>
          <w:kern w:val="0"/>
          <w:sz w:val="24"/>
          <w:szCs w:val="24"/>
        </w:rPr>
        <w:t>10</w:t>
      </w:r>
      <w:r w:rsidRPr="007B0973">
        <w:rPr>
          <w:rFonts w:ascii="Segoe UI" w:eastAsia="宋体" w:hAnsi="Segoe UI" w:cs="Segoe UI"/>
          <w:color w:val="333333"/>
          <w:kern w:val="0"/>
          <w:sz w:val="24"/>
          <w:szCs w:val="24"/>
        </w:rPr>
        <w:t>亿美元。在同一时期，</w:t>
      </w:r>
      <w:proofErr w:type="spellStart"/>
      <w:r w:rsidRPr="007B0973">
        <w:rPr>
          <w:rFonts w:ascii="Segoe UI" w:eastAsia="宋体" w:hAnsi="Segoe UI" w:cs="Segoe UI"/>
          <w:color w:val="333333"/>
          <w:kern w:val="0"/>
          <w:sz w:val="24"/>
          <w:szCs w:val="24"/>
        </w:rPr>
        <w:t>Messari</w:t>
      </w:r>
      <w:proofErr w:type="spellEnd"/>
      <w:r w:rsidRPr="007B0973">
        <w:rPr>
          <w:rFonts w:ascii="Segoe UI" w:eastAsia="宋体" w:hAnsi="Segoe UI" w:cs="Segoe UI"/>
          <w:color w:val="333333"/>
          <w:kern w:val="0"/>
          <w:sz w:val="24"/>
          <w:szCs w:val="24"/>
        </w:rPr>
        <w:t>估计</w:t>
      </w:r>
      <w:proofErr w:type="gramStart"/>
      <w:r w:rsidRPr="007B0973">
        <w:rPr>
          <w:rFonts w:ascii="Segoe UI" w:eastAsia="宋体" w:hAnsi="Segoe UI" w:cs="Segoe UI"/>
          <w:color w:val="333333"/>
          <w:kern w:val="0"/>
          <w:sz w:val="24"/>
          <w:szCs w:val="24"/>
        </w:rPr>
        <w:t>以太坊矿商</w:t>
      </w:r>
      <w:proofErr w:type="gramEnd"/>
      <w:r w:rsidRPr="007B0973">
        <w:rPr>
          <w:rFonts w:ascii="Segoe UI" w:eastAsia="宋体" w:hAnsi="Segoe UI" w:cs="Segoe UI"/>
          <w:color w:val="333333"/>
          <w:kern w:val="0"/>
          <w:sz w:val="24"/>
          <w:szCs w:val="24"/>
        </w:rPr>
        <w:t>的总收入约为</w:t>
      </w:r>
      <w:r w:rsidRPr="007B0973">
        <w:rPr>
          <w:rFonts w:ascii="Segoe UI" w:eastAsia="宋体" w:hAnsi="Segoe UI" w:cs="Segoe UI"/>
          <w:color w:val="333333"/>
          <w:kern w:val="0"/>
          <w:sz w:val="24"/>
          <w:szCs w:val="24"/>
        </w:rPr>
        <w:t>289</w:t>
      </w:r>
      <w:r w:rsidRPr="007B0973">
        <w:rPr>
          <w:rFonts w:ascii="Segoe UI" w:eastAsia="宋体" w:hAnsi="Segoe UI" w:cs="Segoe UI"/>
          <w:color w:val="333333"/>
          <w:kern w:val="0"/>
          <w:sz w:val="24"/>
          <w:szCs w:val="24"/>
        </w:rPr>
        <w:t>亿美元。</w:t>
      </w:r>
    </w:p>
    <w:p w14:paraId="69716F28"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这表明，从</w:t>
      </w:r>
      <w:r w:rsidRPr="007B0973">
        <w:rPr>
          <w:rFonts w:ascii="Segoe UI" w:eastAsia="宋体" w:hAnsi="Segoe UI" w:cs="Segoe UI"/>
          <w:color w:val="333333"/>
          <w:kern w:val="0"/>
          <w:sz w:val="24"/>
          <w:szCs w:val="24"/>
        </w:rPr>
        <w:t>2020</w:t>
      </w:r>
      <w:r w:rsidRPr="007B0973">
        <w:rPr>
          <w:rFonts w:ascii="Segoe UI" w:eastAsia="宋体" w:hAnsi="Segoe UI" w:cs="Segoe UI"/>
          <w:color w:val="333333"/>
          <w:kern w:val="0"/>
          <w:sz w:val="24"/>
          <w:szCs w:val="24"/>
        </w:rPr>
        <w:t>年到合并，</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贡献了至少</w:t>
      </w:r>
      <w:r w:rsidRPr="007466C3">
        <w:rPr>
          <w:rFonts w:ascii="Segoe UI" w:eastAsia="宋体" w:hAnsi="Segoe UI" w:cs="Segoe UI"/>
          <w:color w:val="333333"/>
          <w:kern w:val="0"/>
          <w:sz w:val="24"/>
          <w:szCs w:val="24"/>
          <w:highlight w:val="yellow"/>
        </w:rPr>
        <w:t>5.8%</w:t>
      </w:r>
      <w:r w:rsidRPr="007B0973">
        <w:rPr>
          <w:rFonts w:ascii="Segoe UI" w:eastAsia="宋体" w:hAnsi="Segoe UI" w:cs="Segoe UI"/>
          <w:color w:val="333333"/>
          <w:kern w:val="0"/>
          <w:sz w:val="24"/>
          <w:szCs w:val="24"/>
        </w:rPr>
        <w:t>的矿商总收入。</w:t>
      </w:r>
    </w:p>
    <w:p w14:paraId="3FC24BF7" w14:textId="77777777" w:rsidR="007B0973" w:rsidRPr="007B0973" w:rsidRDefault="007B0973" w:rsidP="007B0973">
      <w:pPr>
        <w:widowControl/>
        <w:shd w:val="clear" w:color="auto" w:fill="FFFFFF"/>
        <w:spacing w:line="432" w:lineRule="atLeast"/>
        <w:jc w:val="left"/>
        <w:rPr>
          <w:rFonts w:ascii="Segoe UI" w:eastAsia="宋体" w:hAnsi="Segoe UI" w:cs="Segoe UI"/>
          <w:color w:val="333333"/>
          <w:kern w:val="0"/>
          <w:sz w:val="24"/>
          <w:szCs w:val="24"/>
        </w:rPr>
      </w:pPr>
      <w:r w:rsidRPr="007B0973">
        <w:rPr>
          <w:rFonts w:ascii="Segoe UI" w:eastAsia="宋体" w:hAnsi="Segoe UI" w:cs="Segoe UI"/>
          <w:b/>
          <w:bCs/>
          <w:color w:val="333333"/>
          <w:kern w:val="0"/>
          <w:sz w:val="24"/>
          <w:szCs w:val="24"/>
        </w:rPr>
        <w:t xml:space="preserve">3) </w:t>
      </w:r>
      <w:r w:rsidRPr="007466C3">
        <w:rPr>
          <w:rFonts w:ascii="Segoe UI" w:eastAsia="宋体" w:hAnsi="Segoe UI" w:cs="Segoe UI"/>
          <w:b/>
          <w:bCs/>
          <w:color w:val="333333"/>
          <w:kern w:val="0"/>
          <w:sz w:val="24"/>
          <w:szCs w:val="24"/>
          <w:highlight w:val="yellow"/>
        </w:rPr>
        <w:t>在</w:t>
      </w:r>
      <w:r w:rsidRPr="007466C3">
        <w:rPr>
          <w:rFonts w:ascii="Segoe UI" w:eastAsia="宋体" w:hAnsi="Segoe UI" w:cs="Segoe UI"/>
          <w:b/>
          <w:bCs/>
          <w:color w:val="333333"/>
          <w:kern w:val="0"/>
          <w:sz w:val="24"/>
          <w:szCs w:val="24"/>
          <w:highlight w:val="yellow"/>
        </w:rPr>
        <w:t xml:space="preserve"> </w:t>
      </w:r>
      <w:proofErr w:type="spellStart"/>
      <w:r w:rsidRPr="007466C3">
        <w:rPr>
          <w:rFonts w:ascii="Segoe UI" w:eastAsia="宋体" w:hAnsi="Segoe UI" w:cs="Segoe UI"/>
          <w:b/>
          <w:bCs/>
          <w:color w:val="333333"/>
          <w:kern w:val="0"/>
          <w:sz w:val="24"/>
          <w:szCs w:val="24"/>
          <w:highlight w:val="yellow"/>
        </w:rPr>
        <w:t>PoS</w:t>
      </w:r>
      <w:proofErr w:type="spellEnd"/>
      <w:r w:rsidRPr="007466C3">
        <w:rPr>
          <w:rFonts w:ascii="Segoe UI" w:eastAsia="宋体" w:hAnsi="Segoe UI" w:cs="Segoe UI"/>
          <w:b/>
          <w:bCs/>
          <w:color w:val="333333"/>
          <w:kern w:val="0"/>
          <w:sz w:val="24"/>
          <w:szCs w:val="24"/>
          <w:highlight w:val="yellow"/>
        </w:rPr>
        <w:t xml:space="preserve"> </w:t>
      </w:r>
      <w:r w:rsidRPr="007466C3">
        <w:rPr>
          <w:rFonts w:ascii="Segoe UI" w:eastAsia="宋体" w:hAnsi="Segoe UI" w:cs="Segoe UI"/>
          <w:b/>
          <w:bCs/>
          <w:color w:val="333333"/>
          <w:kern w:val="0"/>
          <w:sz w:val="24"/>
          <w:szCs w:val="24"/>
          <w:highlight w:val="yellow"/>
        </w:rPr>
        <w:t>中提升</w:t>
      </w:r>
      <w:r w:rsidRPr="007466C3">
        <w:rPr>
          <w:rFonts w:ascii="Segoe UI" w:eastAsia="宋体" w:hAnsi="Segoe UI" w:cs="Segoe UI"/>
          <w:b/>
          <w:bCs/>
          <w:color w:val="333333"/>
          <w:kern w:val="0"/>
          <w:sz w:val="24"/>
          <w:szCs w:val="24"/>
          <w:highlight w:val="yellow"/>
        </w:rPr>
        <w:t xml:space="preserve"> MEV</w:t>
      </w:r>
    </w:p>
    <w:p w14:paraId="1BE914EE"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MEV-</w:t>
      </w:r>
      <w:proofErr w:type="spellStart"/>
      <w:r w:rsidRPr="007B0973">
        <w:rPr>
          <w:rFonts w:ascii="Segoe UI" w:eastAsia="宋体" w:hAnsi="Segoe UI" w:cs="Segoe UI"/>
          <w:color w:val="333333"/>
          <w:kern w:val="0"/>
          <w:sz w:val="24"/>
          <w:szCs w:val="24"/>
        </w:rPr>
        <w:t>geth</w:t>
      </w:r>
      <w:proofErr w:type="spellEnd"/>
      <w:r w:rsidRPr="007B0973">
        <w:rPr>
          <w:rFonts w:ascii="Segoe UI" w:eastAsia="宋体" w:hAnsi="Segoe UI" w:cs="Segoe UI"/>
          <w:color w:val="333333"/>
          <w:kern w:val="0"/>
          <w:sz w:val="24"/>
          <w:szCs w:val="24"/>
        </w:rPr>
        <w:t>的设计在合并后无法发挥作用。在</w:t>
      </w:r>
      <w:proofErr w:type="spellStart"/>
      <w:r w:rsidRPr="007B0973">
        <w:rPr>
          <w:rFonts w:ascii="Segoe UI" w:eastAsia="宋体" w:hAnsi="Segoe UI" w:cs="Segoe UI"/>
          <w:color w:val="333333"/>
          <w:kern w:val="0"/>
          <w:sz w:val="24"/>
          <w:szCs w:val="24"/>
        </w:rPr>
        <w:t>PoW</w:t>
      </w:r>
      <w:proofErr w:type="spellEnd"/>
      <w:r w:rsidRPr="007B0973">
        <w:rPr>
          <w:rFonts w:ascii="Segoe UI" w:eastAsia="宋体" w:hAnsi="Segoe UI" w:cs="Segoe UI"/>
          <w:color w:val="333333"/>
          <w:kern w:val="0"/>
          <w:sz w:val="24"/>
          <w:szCs w:val="24"/>
        </w:rPr>
        <w:t>以太坊中，只有</w:t>
      </w:r>
      <w:proofErr w:type="gramStart"/>
      <w:r w:rsidRPr="007B0973">
        <w:rPr>
          <w:rFonts w:ascii="Segoe UI" w:eastAsia="宋体" w:hAnsi="Segoe UI" w:cs="Segoe UI"/>
          <w:color w:val="333333"/>
          <w:kern w:val="0"/>
          <w:sz w:val="24"/>
          <w:szCs w:val="24"/>
        </w:rPr>
        <w:t>少数矿池运营</w:t>
      </w:r>
      <w:proofErr w:type="gramEnd"/>
      <w:r w:rsidRPr="007B0973">
        <w:rPr>
          <w:rFonts w:ascii="Segoe UI" w:eastAsia="宋体" w:hAnsi="Segoe UI" w:cs="Segoe UI"/>
          <w:color w:val="333333"/>
          <w:kern w:val="0"/>
          <w:sz w:val="24"/>
          <w:szCs w:val="24"/>
        </w:rPr>
        <w:t>商主导算力。任何通过窃取闪电机器人捆绑包进行</w:t>
      </w:r>
      <w:r w:rsidRPr="007B0973">
        <w:rPr>
          <w:rFonts w:ascii="Segoe UI" w:eastAsia="宋体" w:hAnsi="Segoe UI" w:cs="Segoe UI"/>
          <w:color w:val="333333"/>
          <w:kern w:val="0"/>
          <w:sz w:val="24"/>
          <w:szCs w:val="24"/>
        </w:rPr>
        <w:t>“</w:t>
      </w:r>
      <w:r w:rsidRPr="007B0973">
        <w:rPr>
          <w:rFonts w:ascii="Segoe UI" w:eastAsia="宋体" w:hAnsi="Segoe UI" w:cs="Segoe UI"/>
          <w:color w:val="333333"/>
          <w:kern w:val="0"/>
          <w:sz w:val="24"/>
          <w:szCs w:val="24"/>
        </w:rPr>
        <w:t>欺骗</w:t>
      </w:r>
      <w:r w:rsidRPr="007B0973">
        <w:rPr>
          <w:rFonts w:ascii="Segoe UI" w:eastAsia="宋体" w:hAnsi="Segoe UI" w:cs="Segoe UI"/>
          <w:color w:val="333333"/>
          <w:kern w:val="0"/>
          <w:sz w:val="24"/>
          <w:szCs w:val="24"/>
        </w:rPr>
        <w:t>”</w:t>
      </w:r>
      <w:r w:rsidRPr="007B0973">
        <w:rPr>
          <w:rFonts w:ascii="Segoe UI" w:eastAsia="宋体" w:hAnsi="Segoe UI" w:cs="Segoe UI"/>
          <w:color w:val="333333"/>
          <w:kern w:val="0"/>
          <w:sz w:val="24"/>
          <w:szCs w:val="24"/>
        </w:rPr>
        <w:t>的运营商都可能受到惩罚。对大多数矿工来说，失去这项业务是不值得的。</w:t>
      </w:r>
    </w:p>
    <w:p w14:paraId="57D4ABE7"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合并后，任何人都可以启动验证器。先前的</w:t>
      </w:r>
      <w:r w:rsidRPr="007B0973">
        <w:rPr>
          <w:rFonts w:ascii="Segoe UI" w:eastAsia="宋体" w:hAnsi="Segoe UI" w:cs="Segoe UI"/>
          <w:color w:val="333333"/>
          <w:kern w:val="0"/>
          <w:sz w:val="24"/>
          <w:szCs w:val="24"/>
        </w:rPr>
        <w:t>MEV-</w:t>
      </w:r>
      <w:proofErr w:type="spellStart"/>
      <w:r w:rsidRPr="007B0973">
        <w:rPr>
          <w:rFonts w:ascii="Segoe UI" w:eastAsia="宋体" w:hAnsi="Segoe UI" w:cs="Segoe UI"/>
          <w:color w:val="333333"/>
          <w:kern w:val="0"/>
          <w:sz w:val="24"/>
          <w:szCs w:val="24"/>
        </w:rPr>
        <w:t>geth</w:t>
      </w:r>
      <w:proofErr w:type="spellEnd"/>
      <w:r w:rsidRPr="007B0973">
        <w:rPr>
          <w:rFonts w:ascii="Segoe UI" w:eastAsia="宋体" w:hAnsi="Segoe UI" w:cs="Segoe UI"/>
          <w:color w:val="333333"/>
          <w:kern w:val="0"/>
          <w:sz w:val="24"/>
          <w:szCs w:val="24"/>
        </w:rPr>
        <w:t>设计无法发挥作用。如果你向单一验证者发送捆绑包，他们偶尔会受到激励，将高价值的</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事务占为己有。惩罚并不能阻止他们的行为。此外，如前所述，验证者既是构建者又是提议者，因为可以作为一种集中力量</w:t>
      </w:r>
      <w:r w:rsidRPr="007B0973">
        <w:rPr>
          <w:rFonts w:ascii="Segoe UI" w:eastAsia="宋体" w:hAnsi="Segoe UI" w:cs="Segoe UI"/>
          <w:color w:val="333333"/>
          <w:kern w:val="0"/>
          <w:sz w:val="24"/>
          <w:szCs w:val="24"/>
        </w:rPr>
        <w:t>——</w:t>
      </w:r>
      <w:r w:rsidRPr="007B0973">
        <w:rPr>
          <w:rFonts w:ascii="Segoe UI" w:eastAsia="宋体" w:hAnsi="Segoe UI" w:cs="Segoe UI"/>
          <w:color w:val="333333"/>
          <w:kern w:val="0"/>
          <w:sz w:val="24"/>
          <w:szCs w:val="24"/>
        </w:rPr>
        <w:t>但单独运营商在构建</w:t>
      </w:r>
      <w:proofErr w:type="gramStart"/>
      <w:r w:rsidRPr="007B0973">
        <w:rPr>
          <w:rFonts w:ascii="Segoe UI" w:eastAsia="宋体" w:hAnsi="Segoe UI" w:cs="Segoe UI"/>
          <w:color w:val="333333"/>
          <w:kern w:val="0"/>
          <w:sz w:val="24"/>
          <w:szCs w:val="24"/>
        </w:rPr>
        <w:t>优化区块块</w:t>
      </w:r>
      <w:proofErr w:type="gramEnd"/>
      <w:r w:rsidRPr="007B0973">
        <w:rPr>
          <w:rFonts w:ascii="Segoe UI" w:eastAsia="宋体" w:hAnsi="Segoe UI" w:cs="Segoe UI"/>
          <w:color w:val="333333"/>
          <w:kern w:val="0"/>
          <w:sz w:val="24"/>
          <w:szCs w:val="24"/>
        </w:rPr>
        <w:t>方面不太可能</w:t>
      </w:r>
      <w:proofErr w:type="gramStart"/>
      <w:r w:rsidRPr="007B0973">
        <w:rPr>
          <w:rFonts w:ascii="Segoe UI" w:eastAsia="宋体" w:hAnsi="Segoe UI" w:cs="Segoe UI"/>
          <w:color w:val="333333"/>
          <w:kern w:val="0"/>
          <w:sz w:val="24"/>
          <w:szCs w:val="24"/>
        </w:rPr>
        <w:t>像机构</w:t>
      </w:r>
      <w:proofErr w:type="gramEnd"/>
      <w:r w:rsidRPr="007B0973">
        <w:rPr>
          <w:rFonts w:ascii="Segoe UI" w:eastAsia="宋体" w:hAnsi="Segoe UI" w:cs="Segoe UI"/>
          <w:color w:val="333333"/>
          <w:kern w:val="0"/>
          <w:sz w:val="24"/>
          <w:szCs w:val="24"/>
        </w:rPr>
        <w:t>运营商那样有效。</w:t>
      </w:r>
    </w:p>
    <w:p w14:paraId="14D394A9"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因此，闪电机器人合并后，</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解决方案</w:t>
      </w:r>
      <w:r w:rsidRPr="007B0973">
        <w:rPr>
          <w:rFonts w:ascii="Segoe UI" w:eastAsia="宋体" w:hAnsi="Segoe UI" w:cs="Segoe UI"/>
          <w:color w:val="333333"/>
          <w:kern w:val="0"/>
          <w:sz w:val="24"/>
          <w:szCs w:val="24"/>
        </w:rPr>
        <w:t>“</w:t>
      </w:r>
      <w:r w:rsidRPr="007466C3">
        <w:rPr>
          <w:rFonts w:ascii="Segoe UI" w:eastAsia="宋体" w:hAnsi="Segoe UI" w:cs="Segoe UI"/>
          <w:color w:val="333333"/>
          <w:kern w:val="0"/>
          <w:sz w:val="24"/>
          <w:szCs w:val="24"/>
          <w:highlight w:val="yellow"/>
        </w:rPr>
        <w:t>MEV-boost</w:t>
      </w:r>
      <w:r w:rsidRPr="007B0973">
        <w:rPr>
          <w:rFonts w:ascii="Segoe UI" w:eastAsia="宋体" w:hAnsi="Segoe UI" w:cs="Segoe UI"/>
          <w:color w:val="333333"/>
          <w:kern w:val="0"/>
          <w:sz w:val="24"/>
          <w:szCs w:val="24"/>
        </w:rPr>
        <w:t>”</w:t>
      </w:r>
      <w:r w:rsidRPr="007B0973">
        <w:rPr>
          <w:rFonts w:ascii="Segoe UI" w:eastAsia="宋体" w:hAnsi="Segoe UI" w:cs="Segoe UI"/>
          <w:color w:val="333333"/>
          <w:kern w:val="0"/>
          <w:sz w:val="24"/>
          <w:szCs w:val="24"/>
        </w:rPr>
        <w:t>被推出，专业</w:t>
      </w:r>
      <w:r w:rsidRPr="007B0973">
        <w:rPr>
          <w:rFonts w:ascii="Segoe UI" w:eastAsia="宋体" w:hAnsi="Segoe UI" w:cs="Segoe UI"/>
          <w:color w:val="333333"/>
          <w:kern w:val="0"/>
          <w:sz w:val="24"/>
          <w:szCs w:val="24"/>
        </w:rPr>
        <w:t>“</w:t>
      </w:r>
      <w:r w:rsidRPr="007466C3">
        <w:rPr>
          <w:rFonts w:ascii="Segoe UI" w:eastAsia="宋体" w:hAnsi="Segoe UI" w:cs="Segoe UI"/>
          <w:color w:val="333333"/>
          <w:kern w:val="0"/>
          <w:sz w:val="24"/>
          <w:szCs w:val="24"/>
          <w:highlight w:val="yellow"/>
        </w:rPr>
        <w:t>构建者</w:t>
      </w:r>
      <w:r w:rsidRPr="007B0973">
        <w:rPr>
          <w:rFonts w:ascii="Segoe UI" w:eastAsia="宋体" w:hAnsi="Segoe UI" w:cs="Segoe UI"/>
          <w:color w:val="333333"/>
          <w:kern w:val="0"/>
          <w:sz w:val="24"/>
          <w:szCs w:val="24"/>
        </w:rPr>
        <w:t>”</w:t>
      </w:r>
      <w:r w:rsidRPr="007B0973">
        <w:rPr>
          <w:rFonts w:ascii="Segoe UI" w:eastAsia="宋体" w:hAnsi="Segoe UI" w:cs="Segoe UI"/>
          <w:color w:val="333333"/>
          <w:kern w:val="0"/>
          <w:sz w:val="24"/>
          <w:szCs w:val="24"/>
        </w:rPr>
        <w:t>的概念出现了。构建者是只专注于接收交易和构建优化块的实体。</w:t>
      </w:r>
    </w:p>
    <w:p w14:paraId="13FAE5C6"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验证者可以选择通过中继者从构建者那里接收完整的区块，并获得奖励。这些块是不可见的</w:t>
      </w:r>
      <w:r w:rsidRPr="007B0973">
        <w:rPr>
          <w:rFonts w:ascii="Segoe UI" w:eastAsia="宋体" w:hAnsi="Segoe UI" w:cs="Segoe UI"/>
          <w:color w:val="333333"/>
          <w:kern w:val="0"/>
          <w:sz w:val="24"/>
          <w:szCs w:val="24"/>
        </w:rPr>
        <w:t>——</w:t>
      </w:r>
      <w:r w:rsidRPr="007B0973">
        <w:rPr>
          <w:rFonts w:ascii="Segoe UI" w:eastAsia="宋体" w:hAnsi="Segoe UI" w:cs="Segoe UI"/>
          <w:color w:val="333333"/>
          <w:kern w:val="0"/>
          <w:sz w:val="24"/>
          <w:szCs w:val="24"/>
        </w:rPr>
        <w:t>验证者在交易被发送到网络之前看不到交易，如果他们试图窃取</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，就会受到惩罚。</w:t>
      </w:r>
    </w:p>
    <w:p w14:paraId="1B4D9042"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最终，这种架构减轻了</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对验证者的集中影响，将中心化推向了区块构建者。</w:t>
      </w:r>
    </w:p>
    <w:p w14:paraId="09A3F7B7" w14:textId="77777777" w:rsidR="007B0973" w:rsidRPr="007B0973" w:rsidRDefault="007B0973" w:rsidP="007B0973">
      <w:pPr>
        <w:widowControl/>
        <w:shd w:val="clear" w:color="auto" w:fill="FFFFFF"/>
        <w:spacing w:line="432" w:lineRule="atLeast"/>
        <w:jc w:val="left"/>
        <w:rPr>
          <w:rFonts w:ascii="Segoe UI" w:eastAsia="宋体" w:hAnsi="Segoe UI" w:cs="Segoe UI"/>
          <w:color w:val="333333"/>
          <w:kern w:val="0"/>
          <w:sz w:val="24"/>
          <w:szCs w:val="24"/>
        </w:rPr>
      </w:pPr>
      <w:r w:rsidRPr="007B0973">
        <w:rPr>
          <w:rFonts w:ascii="Segoe UI" w:eastAsia="宋体" w:hAnsi="Segoe UI" w:cs="Segoe UI"/>
          <w:b/>
          <w:bCs/>
          <w:color w:val="333333"/>
          <w:kern w:val="0"/>
          <w:sz w:val="24"/>
          <w:szCs w:val="24"/>
        </w:rPr>
        <w:t xml:space="preserve">4) </w:t>
      </w:r>
      <w:r w:rsidRPr="00A7087F">
        <w:rPr>
          <w:rFonts w:ascii="Segoe UI" w:eastAsia="宋体" w:hAnsi="Segoe UI" w:cs="Segoe UI"/>
          <w:b/>
          <w:bCs/>
          <w:color w:val="333333"/>
          <w:kern w:val="0"/>
          <w:sz w:val="24"/>
          <w:szCs w:val="24"/>
          <w:highlight w:val="yellow"/>
        </w:rPr>
        <w:t>审查和过滤</w:t>
      </w:r>
    </w:p>
    <w:p w14:paraId="7262E2BF"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lastRenderedPageBreak/>
        <w:t>这种新的架构引入了新的审查点。只有少数实体经营继电器和建设者，其中一些实体必须遵守当地监管机构。值得注意的是，一些中继者和建设者（包括闪电机器人自己的），都过滤掉了</w:t>
      </w:r>
      <w:r w:rsidRPr="007B0973">
        <w:rPr>
          <w:rFonts w:ascii="Segoe UI" w:eastAsia="宋体" w:hAnsi="Segoe UI" w:cs="Segoe UI"/>
          <w:color w:val="333333"/>
          <w:kern w:val="0"/>
          <w:sz w:val="24"/>
          <w:szCs w:val="24"/>
        </w:rPr>
        <w:t>OFAC</w:t>
      </w:r>
      <w:r w:rsidRPr="007B0973">
        <w:rPr>
          <w:rFonts w:ascii="Segoe UI" w:eastAsia="宋体" w:hAnsi="Segoe UI" w:cs="Segoe UI"/>
          <w:color w:val="333333"/>
          <w:kern w:val="0"/>
          <w:sz w:val="24"/>
          <w:szCs w:val="24"/>
        </w:rPr>
        <w:t>批准的地址。它们将不包括与美国财政部指定的智能合同或地址进行交互的任何事务。</w:t>
      </w:r>
    </w:p>
    <w:p w14:paraId="56A1AD3A" w14:textId="3879D14E"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noProof/>
          <w:color w:val="333333"/>
          <w:kern w:val="0"/>
          <w:sz w:val="24"/>
          <w:szCs w:val="24"/>
        </w:rPr>
        <mc:AlternateContent>
          <mc:Choice Requires="wps">
            <w:drawing>
              <wp:inline distT="0" distB="0" distL="0" distR="0" wp14:anchorId="5659EA98" wp14:editId="5EC7F7C9">
                <wp:extent cx="304800" cy="304800"/>
                <wp:effectExtent l="0" t="0" r="0" b="0"/>
                <wp:docPr id="65153996" name="矩形 1" descr="深度研究：MEV 的过去、现状与未来"/>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137465" id="矩形 1" o:spid="_x0000_s1026" alt="深度研究：MEV 的过去、现状与未来"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37F5D05" w14:textId="77777777" w:rsidR="007B0973" w:rsidRPr="007B0973" w:rsidRDefault="007B0973" w:rsidP="007B0973">
      <w:pPr>
        <w:widowControl/>
        <w:shd w:val="clear" w:color="auto" w:fill="FFFFFF"/>
        <w:spacing w:line="432" w:lineRule="atLeast"/>
        <w:jc w:val="left"/>
        <w:rPr>
          <w:rFonts w:ascii="Segoe UI" w:eastAsia="宋体" w:hAnsi="Segoe UI" w:cs="Segoe UI"/>
          <w:color w:val="333333"/>
          <w:kern w:val="0"/>
          <w:sz w:val="24"/>
          <w:szCs w:val="24"/>
        </w:rPr>
      </w:pPr>
      <w:r w:rsidRPr="007B0973">
        <w:rPr>
          <w:rFonts w:ascii="Segoe UI" w:eastAsia="宋体" w:hAnsi="Segoe UI" w:cs="Segoe UI"/>
          <w:b/>
          <w:bCs/>
          <w:color w:val="333333"/>
          <w:kern w:val="0"/>
          <w:sz w:val="24"/>
          <w:szCs w:val="24"/>
        </w:rPr>
        <w:t>事实上，只有占</w:t>
      </w:r>
      <w:proofErr w:type="spellStart"/>
      <w:r w:rsidRPr="007B0973">
        <w:rPr>
          <w:rFonts w:ascii="Segoe UI" w:eastAsia="宋体" w:hAnsi="Segoe UI" w:cs="Segoe UI"/>
          <w:b/>
          <w:bCs/>
          <w:color w:val="333333"/>
          <w:kern w:val="0"/>
          <w:sz w:val="24"/>
          <w:szCs w:val="24"/>
        </w:rPr>
        <w:t>mev</w:t>
      </w:r>
      <w:proofErr w:type="spellEnd"/>
      <w:r w:rsidRPr="007B0973">
        <w:rPr>
          <w:rFonts w:ascii="Segoe UI" w:eastAsia="宋体" w:hAnsi="Segoe UI" w:cs="Segoe UI"/>
          <w:b/>
          <w:bCs/>
          <w:color w:val="333333"/>
          <w:kern w:val="0"/>
          <w:sz w:val="24"/>
          <w:szCs w:val="24"/>
        </w:rPr>
        <w:t>-boost</w:t>
      </w:r>
      <w:r w:rsidRPr="007B0973">
        <w:rPr>
          <w:rFonts w:ascii="Segoe UI" w:eastAsia="宋体" w:hAnsi="Segoe UI" w:cs="Segoe UI"/>
          <w:b/>
          <w:bCs/>
          <w:color w:val="333333"/>
          <w:kern w:val="0"/>
          <w:sz w:val="24"/>
          <w:szCs w:val="24"/>
        </w:rPr>
        <w:t>市场份额</w:t>
      </w:r>
      <w:r w:rsidRPr="007B0973">
        <w:rPr>
          <w:rFonts w:ascii="Segoe UI" w:eastAsia="宋体" w:hAnsi="Segoe UI" w:cs="Segoe UI"/>
          <w:b/>
          <w:bCs/>
          <w:color w:val="333333"/>
          <w:kern w:val="0"/>
          <w:sz w:val="24"/>
          <w:szCs w:val="24"/>
        </w:rPr>
        <w:t>12.5%</w:t>
      </w:r>
      <w:r w:rsidRPr="007B0973">
        <w:rPr>
          <w:rFonts w:ascii="Segoe UI" w:eastAsia="宋体" w:hAnsi="Segoe UI" w:cs="Segoe UI"/>
          <w:b/>
          <w:bCs/>
          <w:color w:val="333333"/>
          <w:kern w:val="0"/>
          <w:sz w:val="24"/>
          <w:szCs w:val="24"/>
        </w:rPr>
        <w:t>的</w:t>
      </w:r>
      <w:r w:rsidRPr="007B0973">
        <w:rPr>
          <w:rFonts w:ascii="Segoe UI" w:eastAsia="宋体" w:hAnsi="Segoe UI" w:cs="Segoe UI"/>
          <w:b/>
          <w:bCs/>
          <w:color w:val="333333"/>
          <w:kern w:val="0"/>
          <w:sz w:val="24"/>
          <w:szCs w:val="24"/>
        </w:rPr>
        <w:t>3</w:t>
      </w:r>
      <w:r w:rsidRPr="007B0973">
        <w:rPr>
          <w:rFonts w:ascii="Segoe UI" w:eastAsia="宋体" w:hAnsi="Segoe UI" w:cs="Segoe UI"/>
          <w:b/>
          <w:bCs/>
          <w:color w:val="333333"/>
          <w:kern w:val="0"/>
          <w:sz w:val="24"/>
          <w:szCs w:val="24"/>
        </w:rPr>
        <w:t>个中继者不审查事务。</w:t>
      </w:r>
    </w:p>
    <w:p w14:paraId="18203F38"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那为什么这件事突然受到人们的关注？在以太</w:t>
      </w:r>
      <w:proofErr w:type="gramStart"/>
      <w:r w:rsidRPr="007B0973">
        <w:rPr>
          <w:rFonts w:ascii="Segoe UI" w:eastAsia="宋体" w:hAnsi="Segoe UI" w:cs="Segoe UI"/>
          <w:color w:val="333333"/>
          <w:kern w:val="0"/>
          <w:sz w:val="24"/>
          <w:szCs w:val="24"/>
        </w:rPr>
        <w:t>坊采用</w:t>
      </w:r>
      <w:proofErr w:type="spellStart"/>
      <w:proofErr w:type="gramEnd"/>
      <w:r w:rsidRPr="007B0973">
        <w:rPr>
          <w:rFonts w:ascii="Segoe UI" w:eastAsia="宋体" w:hAnsi="Segoe UI" w:cs="Segoe UI"/>
          <w:color w:val="333333"/>
          <w:kern w:val="0"/>
          <w:sz w:val="24"/>
          <w:szCs w:val="24"/>
        </w:rPr>
        <w:t>PoW</w:t>
      </w:r>
      <w:proofErr w:type="spellEnd"/>
      <w:r w:rsidRPr="007B0973">
        <w:rPr>
          <w:rFonts w:ascii="Segoe UI" w:eastAsia="宋体" w:hAnsi="Segoe UI" w:cs="Segoe UI"/>
          <w:color w:val="333333"/>
          <w:kern w:val="0"/>
          <w:sz w:val="24"/>
          <w:szCs w:val="24"/>
        </w:rPr>
        <w:t>时，审查问题并不普遍，因为</w:t>
      </w:r>
      <w:proofErr w:type="gramStart"/>
      <w:r w:rsidRPr="007B0973">
        <w:rPr>
          <w:rFonts w:ascii="Segoe UI" w:eastAsia="宋体" w:hAnsi="Segoe UI" w:cs="Segoe UI"/>
          <w:color w:val="333333"/>
          <w:kern w:val="0"/>
          <w:sz w:val="24"/>
          <w:szCs w:val="24"/>
        </w:rPr>
        <w:t>矿池就是</w:t>
      </w:r>
      <w:proofErr w:type="gramEnd"/>
      <w:r w:rsidRPr="007B0973">
        <w:rPr>
          <w:rFonts w:ascii="Segoe UI" w:eastAsia="宋体" w:hAnsi="Segoe UI" w:cs="Segoe UI"/>
          <w:color w:val="333333"/>
          <w:kern w:val="0"/>
          <w:sz w:val="24"/>
          <w:szCs w:val="24"/>
        </w:rPr>
        <w:t>他们自己的区块建造者。即使闪电机器人试图审查事务，这些矿工也可以在闪电机器人的捆绑</w:t>
      </w:r>
      <w:proofErr w:type="gramStart"/>
      <w:r w:rsidRPr="007B0973">
        <w:rPr>
          <w:rFonts w:ascii="Segoe UI" w:eastAsia="宋体" w:hAnsi="Segoe UI" w:cs="Segoe UI"/>
          <w:color w:val="333333"/>
          <w:kern w:val="0"/>
          <w:sz w:val="24"/>
          <w:szCs w:val="24"/>
        </w:rPr>
        <w:t>包之后</w:t>
      </w:r>
      <w:proofErr w:type="gramEnd"/>
      <w:r w:rsidRPr="007B0973">
        <w:rPr>
          <w:rFonts w:ascii="Segoe UI" w:eastAsia="宋体" w:hAnsi="Segoe UI" w:cs="Segoe UI"/>
          <w:color w:val="333333"/>
          <w:kern w:val="0"/>
          <w:sz w:val="24"/>
          <w:szCs w:val="24"/>
        </w:rPr>
        <w:t>附加审查过的交易。</w:t>
      </w:r>
    </w:p>
    <w:p w14:paraId="2825F5E0" w14:textId="77777777" w:rsidR="007B0973" w:rsidRPr="007B0973" w:rsidRDefault="007B0973" w:rsidP="007B0973">
      <w:pPr>
        <w:widowControl/>
        <w:shd w:val="clear" w:color="auto" w:fill="FFFFFF"/>
        <w:spacing w:line="432" w:lineRule="atLeast"/>
        <w:jc w:val="left"/>
        <w:rPr>
          <w:rFonts w:ascii="Segoe UI" w:eastAsia="宋体" w:hAnsi="Segoe UI" w:cs="Segoe UI"/>
          <w:color w:val="333333"/>
          <w:kern w:val="0"/>
          <w:sz w:val="24"/>
          <w:szCs w:val="24"/>
        </w:rPr>
      </w:pPr>
      <w:r w:rsidRPr="00A7087F">
        <w:rPr>
          <w:rFonts w:ascii="Segoe UI" w:eastAsia="宋体" w:hAnsi="Segoe UI" w:cs="Segoe UI"/>
          <w:b/>
          <w:bCs/>
          <w:color w:val="333333"/>
          <w:kern w:val="0"/>
          <w:sz w:val="24"/>
          <w:szCs w:val="24"/>
          <w:highlight w:val="yellow"/>
        </w:rPr>
        <w:t>未来趋势</w:t>
      </w:r>
      <w:r w:rsidRPr="007B0973">
        <w:rPr>
          <w:rFonts w:ascii="Segoe UI" w:eastAsia="宋体" w:hAnsi="Segoe UI" w:cs="Segoe UI"/>
          <w:b/>
          <w:bCs/>
          <w:color w:val="333333"/>
          <w:kern w:val="0"/>
          <w:sz w:val="24"/>
          <w:szCs w:val="24"/>
        </w:rPr>
        <w:t>和开放问题</w:t>
      </w:r>
    </w:p>
    <w:p w14:paraId="5356647F" w14:textId="77777777" w:rsidR="007B0973" w:rsidRPr="007B0973" w:rsidRDefault="007B0973" w:rsidP="007B0973">
      <w:pPr>
        <w:widowControl/>
        <w:shd w:val="clear" w:color="auto" w:fill="FFFFFF"/>
        <w:spacing w:line="432" w:lineRule="atLeast"/>
        <w:jc w:val="left"/>
        <w:rPr>
          <w:rFonts w:ascii="Segoe UI" w:eastAsia="宋体" w:hAnsi="Segoe UI" w:cs="Segoe UI"/>
          <w:color w:val="333333"/>
          <w:kern w:val="0"/>
          <w:sz w:val="24"/>
          <w:szCs w:val="24"/>
        </w:rPr>
      </w:pPr>
      <w:r w:rsidRPr="007B0973">
        <w:rPr>
          <w:rFonts w:ascii="Segoe UI" w:eastAsia="宋体" w:hAnsi="Segoe UI" w:cs="Segoe UI"/>
          <w:b/>
          <w:bCs/>
          <w:color w:val="333333"/>
          <w:kern w:val="0"/>
          <w:sz w:val="24"/>
          <w:szCs w:val="24"/>
        </w:rPr>
        <w:t xml:space="preserve">1) </w:t>
      </w:r>
      <w:proofErr w:type="gramStart"/>
      <w:r w:rsidRPr="00A7087F">
        <w:rPr>
          <w:rFonts w:ascii="Segoe UI" w:eastAsia="宋体" w:hAnsi="Segoe UI" w:cs="Segoe UI"/>
          <w:b/>
          <w:bCs/>
          <w:color w:val="333333"/>
          <w:kern w:val="0"/>
          <w:sz w:val="24"/>
          <w:szCs w:val="24"/>
          <w:highlight w:val="yellow"/>
        </w:rPr>
        <w:t>跨链</w:t>
      </w:r>
      <w:proofErr w:type="gramEnd"/>
      <w:r w:rsidRPr="00A7087F">
        <w:rPr>
          <w:rFonts w:ascii="Segoe UI" w:eastAsia="宋体" w:hAnsi="Segoe UI" w:cs="Segoe UI"/>
          <w:b/>
          <w:bCs/>
          <w:color w:val="333333"/>
          <w:kern w:val="0"/>
          <w:sz w:val="24"/>
          <w:szCs w:val="24"/>
          <w:highlight w:val="yellow"/>
        </w:rPr>
        <w:t xml:space="preserve"> MEV</w:t>
      </w:r>
    </w:p>
    <w:p w14:paraId="345A38F9"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假设</w:t>
      </w:r>
      <w:r w:rsidRPr="007B0973">
        <w:rPr>
          <w:rFonts w:ascii="Segoe UI" w:eastAsia="宋体" w:hAnsi="Segoe UI" w:cs="Segoe UI"/>
          <w:color w:val="333333"/>
          <w:kern w:val="0"/>
          <w:sz w:val="24"/>
          <w:szCs w:val="24"/>
        </w:rPr>
        <w:t>L1</w:t>
      </w:r>
      <w:proofErr w:type="gramStart"/>
      <w:r w:rsidRPr="007B0973">
        <w:rPr>
          <w:rFonts w:ascii="Segoe UI" w:eastAsia="宋体" w:hAnsi="Segoe UI" w:cs="Segoe UI"/>
          <w:color w:val="333333"/>
          <w:kern w:val="0"/>
          <w:sz w:val="24"/>
          <w:szCs w:val="24"/>
        </w:rPr>
        <w:t>以太坊上的</w:t>
      </w:r>
      <w:proofErr w:type="gramEnd"/>
      <w:r w:rsidRPr="007B0973">
        <w:rPr>
          <w:rFonts w:ascii="Segoe UI" w:eastAsia="宋体" w:hAnsi="Segoe UI" w:cs="Segoe UI"/>
          <w:color w:val="333333"/>
          <w:kern w:val="0"/>
          <w:sz w:val="24"/>
          <w:szCs w:val="24"/>
        </w:rPr>
        <w:t>Uniswap</w:t>
      </w:r>
      <w:r w:rsidRPr="007B0973">
        <w:rPr>
          <w:rFonts w:ascii="Segoe UI" w:eastAsia="宋体" w:hAnsi="Segoe UI" w:cs="Segoe UI"/>
          <w:color w:val="333333"/>
          <w:kern w:val="0"/>
          <w:sz w:val="24"/>
          <w:szCs w:val="24"/>
        </w:rPr>
        <w:t>和</w:t>
      </w:r>
      <w:proofErr w:type="spellStart"/>
      <w:r w:rsidRPr="007B0973">
        <w:rPr>
          <w:rFonts w:ascii="Segoe UI" w:eastAsia="宋体" w:hAnsi="Segoe UI" w:cs="Segoe UI"/>
          <w:color w:val="333333"/>
          <w:kern w:val="0"/>
          <w:sz w:val="24"/>
          <w:szCs w:val="24"/>
        </w:rPr>
        <w:t>Arbitrum</w:t>
      </w:r>
      <w:proofErr w:type="spellEnd"/>
      <w:r w:rsidRPr="007B0973">
        <w:rPr>
          <w:rFonts w:ascii="Segoe UI" w:eastAsia="宋体" w:hAnsi="Segoe UI" w:cs="Segoe UI"/>
          <w:color w:val="333333"/>
          <w:kern w:val="0"/>
          <w:sz w:val="24"/>
          <w:szCs w:val="24"/>
        </w:rPr>
        <w:t>上的</w:t>
      </w:r>
      <w:r w:rsidRPr="007B0973">
        <w:rPr>
          <w:rFonts w:ascii="Segoe UI" w:eastAsia="宋体" w:hAnsi="Segoe UI" w:cs="Segoe UI"/>
          <w:color w:val="333333"/>
          <w:kern w:val="0"/>
          <w:sz w:val="24"/>
          <w:szCs w:val="24"/>
        </w:rPr>
        <w:t>Uniswap</w:t>
      </w:r>
      <w:r w:rsidRPr="007B0973">
        <w:rPr>
          <w:rFonts w:ascii="Segoe UI" w:eastAsia="宋体" w:hAnsi="Segoe UI" w:cs="Segoe UI"/>
          <w:color w:val="333333"/>
          <w:kern w:val="0"/>
          <w:sz w:val="24"/>
          <w:szCs w:val="24"/>
        </w:rPr>
        <w:t>存在价格差异。</w:t>
      </w:r>
      <w:r w:rsidRPr="007B0973">
        <w:rPr>
          <w:rFonts w:ascii="Segoe UI" w:eastAsia="宋体" w:hAnsi="Segoe UI" w:cs="Segoe UI"/>
          <w:color w:val="333333"/>
          <w:kern w:val="0"/>
          <w:sz w:val="24"/>
          <w:szCs w:val="24"/>
        </w:rPr>
        <w:t>ETH</w:t>
      </w:r>
      <w:r w:rsidRPr="007B0973">
        <w:rPr>
          <w:rFonts w:ascii="Segoe UI" w:eastAsia="宋体" w:hAnsi="Segoe UI" w:cs="Segoe UI"/>
          <w:color w:val="333333"/>
          <w:kern w:val="0"/>
          <w:sz w:val="24"/>
          <w:szCs w:val="24"/>
        </w:rPr>
        <w:t>在</w:t>
      </w:r>
      <w:proofErr w:type="gramStart"/>
      <w:r w:rsidRPr="007B0973">
        <w:rPr>
          <w:rFonts w:ascii="Segoe UI" w:eastAsia="宋体" w:hAnsi="Segoe UI" w:cs="Segoe UI"/>
          <w:color w:val="333333"/>
          <w:kern w:val="0"/>
          <w:sz w:val="24"/>
          <w:szCs w:val="24"/>
        </w:rPr>
        <w:t>以太坊上售价</w:t>
      </w:r>
      <w:proofErr w:type="gramEnd"/>
      <w:r w:rsidRPr="007B0973">
        <w:rPr>
          <w:rFonts w:ascii="Segoe UI" w:eastAsia="宋体" w:hAnsi="Segoe UI" w:cs="Segoe UI"/>
          <w:color w:val="333333"/>
          <w:kern w:val="0"/>
          <w:sz w:val="24"/>
          <w:szCs w:val="24"/>
        </w:rPr>
        <w:t>1400</w:t>
      </w:r>
      <w:r w:rsidRPr="007B0973">
        <w:rPr>
          <w:rFonts w:ascii="Segoe UI" w:eastAsia="宋体" w:hAnsi="Segoe UI" w:cs="Segoe UI"/>
          <w:color w:val="333333"/>
          <w:kern w:val="0"/>
          <w:sz w:val="24"/>
          <w:szCs w:val="24"/>
        </w:rPr>
        <w:t>美元，在</w:t>
      </w:r>
      <w:proofErr w:type="spellStart"/>
      <w:r w:rsidRPr="007B0973">
        <w:rPr>
          <w:rFonts w:ascii="Segoe UI" w:eastAsia="宋体" w:hAnsi="Segoe UI" w:cs="Segoe UI"/>
          <w:color w:val="333333"/>
          <w:kern w:val="0"/>
          <w:sz w:val="24"/>
          <w:szCs w:val="24"/>
        </w:rPr>
        <w:t>Arbitrum</w:t>
      </w:r>
      <w:proofErr w:type="spellEnd"/>
      <w:r w:rsidRPr="007B0973">
        <w:rPr>
          <w:rFonts w:ascii="Segoe UI" w:eastAsia="宋体" w:hAnsi="Segoe UI" w:cs="Segoe UI"/>
          <w:color w:val="333333"/>
          <w:kern w:val="0"/>
          <w:sz w:val="24"/>
          <w:szCs w:val="24"/>
        </w:rPr>
        <w:t>上售价</w:t>
      </w:r>
      <w:r w:rsidRPr="007B0973">
        <w:rPr>
          <w:rFonts w:ascii="Segoe UI" w:eastAsia="宋体" w:hAnsi="Segoe UI" w:cs="Segoe UI"/>
          <w:color w:val="333333"/>
          <w:kern w:val="0"/>
          <w:sz w:val="24"/>
          <w:szCs w:val="24"/>
        </w:rPr>
        <w:t>1300</w:t>
      </w:r>
      <w:r w:rsidRPr="007B0973">
        <w:rPr>
          <w:rFonts w:ascii="Segoe UI" w:eastAsia="宋体" w:hAnsi="Segoe UI" w:cs="Segoe UI"/>
          <w:color w:val="333333"/>
          <w:kern w:val="0"/>
          <w:sz w:val="24"/>
          <w:szCs w:val="24"/>
        </w:rPr>
        <w:t>美元。该如何套利呢？</w:t>
      </w:r>
    </w:p>
    <w:p w14:paraId="04488453" w14:textId="77777777" w:rsidR="007B0973" w:rsidRPr="007B0973" w:rsidRDefault="007B0973" w:rsidP="007B0973">
      <w:pPr>
        <w:widowControl/>
        <w:numPr>
          <w:ilvl w:val="0"/>
          <w:numId w:val="13"/>
        </w:numPr>
        <w:shd w:val="clear" w:color="auto" w:fill="FFFFFF"/>
        <w:spacing w:line="432" w:lineRule="atLeast"/>
        <w:jc w:val="left"/>
        <w:rPr>
          <w:rFonts w:ascii="Segoe UI" w:eastAsia="宋体" w:hAnsi="Segoe UI" w:cs="Segoe UI"/>
          <w:color w:val="333333"/>
          <w:kern w:val="0"/>
          <w:sz w:val="24"/>
          <w:szCs w:val="24"/>
        </w:rPr>
      </w:pPr>
      <w:r w:rsidRPr="00A7087F">
        <w:rPr>
          <w:rFonts w:ascii="Segoe UI" w:eastAsia="宋体" w:hAnsi="Segoe UI" w:cs="Segoe UI"/>
          <w:b/>
          <w:bCs/>
          <w:color w:val="333333"/>
          <w:kern w:val="0"/>
          <w:sz w:val="24"/>
          <w:szCs w:val="24"/>
          <w:highlight w:val="yellow"/>
        </w:rPr>
        <w:t>官方桥</w:t>
      </w:r>
      <w:r w:rsidRPr="007B0973">
        <w:rPr>
          <w:rFonts w:ascii="Segoe UI" w:eastAsia="宋体" w:hAnsi="Segoe UI" w:cs="Segoe UI"/>
          <w:color w:val="333333"/>
          <w:kern w:val="0"/>
          <w:sz w:val="24"/>
          <w:szCs w:val="24"/>
        </w:rPr>
        <w:t>：在</w:t>
      </w:r>
      <w:proofErr w:type="spellStart"/>
      <w:r w:rsidRPr="007B0973">
        <w:rPr>
          <w:rFonts w:ascii="Segoe UI" w:eastAsia="宋体" w:hAnsi="Segoe UI" w:cs="Segoe UI"/>
          <w:color w:val="333333"/>
          <w:kern w:val="0"/>
          <w:sz w:val="24"/>
          <w:szCs w:val="24"/>
        </w:rPr>
        <w:t>Arbitrum</w:t>
      </w:r>
      <w:proofErr w:type="spellEnd"/>
      <w:r w:rsidRPr="007B0973">
        <w:rPr>
          <w:rFonts w:ascii="Segoe UI" w:eastAsia="宋体" w:hAnsi="Segoe UI" w:cs="Segoe UI"/>
          <w:color w:val="333333"/>
          <w:kern w:val="0"/>
          <w:sz w:val="24"/>
          <w:szCs w:val="24"/>
        </w:rPr>
        <w:t>上购买</w:t>
      </w:r>
      <w:r w:rsidRPr="007B0973">
        <w:rPr>
          <w:rFonts w:ascii="Segoe UI" w:eastAsia="宋体" w:hAnsi="Segoe UI" w:cs="Segoe UI"/>
          <w:color w:val="333333"/>
          <w:kern w:val="0"/>
          <w:sz w:val="24"/>
          <w:szCs w:val="24"/>
        </w:rPr>
        <w:t>1</w:t>
      </w:r>
      <w:r w:rsidRPr="007B0973">
        <w:rPr>
          <w:rFonts w:ascii="Segoe UI" w:eastAsia="宋体" w:hAnsi="Segoe UI" w:cs="Segoe UI"/>
          <w:color w:val="333333"/>
          <w:kern w:val="0"/>
          <w:sz w:val="24"/>
          <w:szCs w:val="24"/>
        </w:rPr>
        <w:t>个</w:t>
      </w:r>
      <w:r w:rsidRPr="007B0973">
        <w:rPr>
          <w:rFonts w:ascii="Segoe UI" w:eastAsia="宋体" w:hAnsi="Segoe UI" w:cs="Segoe UI"/>
          <w:color w:val="333333"/>
          <w:kern w:val="0"/>
          <w:sz w:val="24"/>
          <w:szCs w:val="24"/>
        </w:rPr>
        <w:t>ETH</w:t>
      </w:r>
      <w:r w:rsidRPr="007B0973">
        <w:rPr>
          <w:rFonts w:ascii="Segoe UI" w:eastAsia="宋体" w:hAnsi="Segoe UI" w:cs="Segoe UI"/>
          <w:color w:val="333333"/>
          <w:kern w:val="0"/>
          <w:sz w:val="24"/>
          <w:szCs w:val="24"/>
        </w:rPr>
        <w:t>，使用</w:t>
      </w:r>
      <w:proofErr w:type="spellStart"/>
      <w:r w:rsidRPr="007B0973">
        <w:rPr>
          <w:rFonts w:ascii="Segoe UI" w:eastAsia="宋体" w:hAnsi="Segoe UI" w:cs="Segoe UI"/>
          <w:color w:val="333333"/>
          <w:kern w:val="0"/>
          <w:sz w:val="24"/>
          <w:szCs w:val="24"/>
        </w:rPr>
        <w:t>Arbitrum</w:t>
      </w:r>
      <w:proofErr w:type="spellEnd"/>
      <w:r w:rsidRPr="007B0973">
        <w:rPr>
          <w:rFonts w:ascii="Segoe UI" w:eastAsia="宋体" w:hAnsi="Segoe UI" w:cs="Segoe UI"/>
          <w:color w:val="333333"/>
          <w:kern w:val="0"/>
          <w:sz w:val="24"/>
          <w:szCs w:val="24"/>
        </w:rPr>
        <w:t>的官方桥将</w:t>
      </w:r>
      <w:r w:rsidRPr="007B0973">
        <w:rPr>
          <w:rFonts w:ascii="Segoe UI" w:eastAsia="宋体" w:hAnsi="Segoe UI" w:cs="Segoe UI"/>
          <w:color w:val="333333"/>
          <w:kern w:val="0"/>
          <w:sz w:val="24"/>
          <w:szCs w:val="24"/>
        </w:rPr>
        <w:t>ETH</w:t>
      </w:r>
      <w:r w:rsidRPr="007B0973">
        <w:rPr>
          <w:rFonts w:ascii="Segoe UI" w:eastAsia="宋体" w:hAnsi="Segoe UI" w:cs="Segoe UI"/>
          <w:color w:val="333333"/>
          <w:kern w:val="0"/>
          <w:sz w:val="24"/>
          <w:szCs w:val="24"/>
        </w:rPr>
        <w:t>移动到</w:t>
      </w:r>
      <w:r w:rsidRPr="007B0973">
        <w:rPr>
          <w:rFonts w:ascii="Segoe UI" w:eastAsia="宋体" w:hAnsi="Segoe UI" w:cs="Segoe UI"/>
          <w:color w:val="333333"/>
          <w:kern w:val="0"/>
          <w:sz w:val="24"/>
          <w:szCs w:val="24"/>
        </w:rPr>
        <w:t>L1</w:t>
      </w:r>
      <w:r w:rsidRPr="007B0973">
        <w:rPr>
          <w:rFonts w:ascii="Segoe UI" w:eastAsia="宋体" w:hAnsi="Segoe UI" w:cs="Segoe UI"/>
          <w:color w:val="333333"/>
          <w:kern w:val="0"/>
          <w:sz w:val="24"/>
          <w:szCs w:val="24"/>
        </w:rPr>
        <w:t>以太坊，需要</w:t>
      </w:r>
      <w:r w:rsidRPr="00A7087F">
        <w:rPr>
          <w:rFonts w:ascii="Segoe UI" w:eastAsia="宋体" w:hAnsi="Segoe UI" w:cs="Segoe UI"/>
          <w:color w:val="333333"/>
          <w:kern w:val="0"/>
          <w:sz w:val="24"/>
          <w:szCs w:val="24"/>
          <w:highlight w:val="yellow"/>
        </w:rPr>
        <w:t>8</w:t>
      </w:r>
      <w:r w:rsidRPr="00A7087F">
        <w:rPr>
          <w:rFonts w:ascii="Segoe UI" w:eastAsia="宋体" w:hAnsi="Segoe UI" w:cs="Segoe UI"/>
          <w:color w:val="333333"/>
          <w:kern w:val="0"/>
          <w:sz w:val="24"/>
          <w:szCs w:val="24"/>
          <w:highlight w:val="yellow"/>
        </w:rPr>
        <w:t>天</w:t>
      </w:r>
      <w:r w:rsidRPr="007B0973">
        <w:rPr>
          <w:rFonts w:ascii="Segoe UI" w:eastAsia="宋体" w:hAnsi="Segoe UI" w:cs="Segoe UI"/>
          <w:color w:val="333333"/>
          <w:kern w:val="0"/>
          <w:sz w:val="24"/>
          <w:szCs w:val="24"/>
        </w:rPr>
        <w:t>。希望到那时价格不会波动太大（或者用永久期货对冲）。然后在</w:t>
      </w:r>
      <w:r w:rsidRPr="007B0973">
        <w:rPr>
          <w:rFonts w:ascii="Segoe UI" w:eastAsia="宋体" w:hAnsi="Segoe UI" w:cs="Segoe UI"/>
          <w:color w:val="333333"/>
          <w:kern w:val="0"/>
          <w:sz w:val="24"/>
          <w:szCs w:val="24"/>
        </w:rPr>
        <w:t>L1</w:t>
      </w:r>
      <w:r w:rsidRPr="007B0973">
        <w:rPr>
          <w:rFonts w:ascii="Segoe UI" w:eastAsia="宋体" w:hAnsi="Segoe UI" w:cs="Segoe UI"/>
          <w:color w:val="333333"/>
          <w:kern w:val="0"/>
          <w:sz w:val="24"/>
          <w:szCs w:val="24"/>
        </w:rPr>
        <w:t>以太坊出售。</w:t>
      </w:r>
    </w:p>
    <w:p w14:paraId="6D090BC9" w14:textId="77777777" w:rsidR="007B0973" w:rsidRPr="007B0973" w:rsidRDefault="007B0973" w:rsidP="007B0973">
      <w:pPr>
        <w:widowControl/>
        <w:numPr>
          <w:ilvl w:val="0"/>
          <w:numId w:val="13"/>
        </w:numPr>
        <w:shd w:val="clear" w:color="auto" w:fill="FFFFFF"/>
        <w:spacing w:line="432" w:lineRule="atLeast"/>
        <w:jc w:val="left"/>
        <w:rPr>
          <w:rFonts w:ascii="Segoe UI" w:eastAsia="宋体" w:hAnsi="Segoe UI" w:cs="Segoe UI"/>
          <w:color w:val="333333"/>
          <w:kern w:val="0"/>
          <w:sz w:val="24"/>
          <w:szCs w:val="24"/>
        </w:rPr>
      </w:pPr>
      <w:r w:rsidRPr="00A7087F">
        <w:rPr>
          <w:rFonts w:ascii="Segoe UI" w:eastAsia="宋体" w:hAnsi="Segoe UI" w:cs="Segoe UI"/>
          <w:b/>
          <w:bCs/>
          <w:color w:val="333333"/>
          <w:kern w:val="0"/>
          <w:sz w:val="24"/>
          <w:szCs w:val="24"/>
          <w:highlight w:val="yellow"/>
        </w:rPr>
        <w:t>第三方桥</w:t>
      </w:r>
      <w:r w:rsidRPr="007B0973">
        <w:rPr>
          <w:rFonts w:ascii="Segoe UI" w:eastAsia="宋体" w:hAnsi="Segoe UI" w:cs="Segoe UI"/>
          <w:color w:val="333333"/>
          <w:kern w:val="0"/>
          <w:sz w:val="24"/>
          <w:szCs w:val="24"/>
        </w:rPr>
        <w:t>：使用</w:t>
      </w:r>
      <w:proofErr w:type="gramStart"/>
      <w:r w:rsidRPr="007B0973">
        <w:rPr>
          <w:rFonts w:ascii="Segoe UI" w:eastAsia="宋体" w:hAnsi="Segoe UI" w:cs="Segoe UI"/>
          <w:color w:val="333333"/>
          <w:kern w:val="0"/>
          <w:sz w:val="24"/>
          <w:szCs w:val="24"/>
        </w:rPr>
        <w:t>第三方桥将</w:t>
      </w:r>
      <w:proofErr w:type="gramEnd"/>
      <w:r w:rsidRPr="007B0973">
        <w:rPr>
          <w:rFonts w:ascii="Segoe UI" w:eastAsia="宋体" w:hAnsi="Segoe UI" w:cs="Segoe UI"/>
          <w:color w:val="333333"/>
          <w:kern w:val="0"/>
          <w:sz w:val="24"/>
          <w:szCs w:val="24"/>
        </w:rPr>
        <w:t>ETH</w:t>
      </w:r>
      <w:r w:rsidRPr="007B0973">
        <w:rPr>
          <w:rFonts w:ascii="Segoe UI" w:eastAsia="宋体" w:hAnsi="Segoe UI" w:cs="Segoe UI"/>
          <w:color w:val="333333"/>
          <w:kern w:val="0"/>
          <w:sz w:val="24"/>
          <w:szCs w:val="24"/>
        </w:rPr>
        <w:t>移动到</w:t>
      </w:r>
      <w:r w:rsidRPr="007B0973">
        <w:rPr>
          <w:rFonts w:ascii="Segoe UI" w:eastAsia="宋体" w:hAnsi="Segoe UI" w:cs="Segoe UI"/>
          <w:color w:val="333333"/>
          <w:kern w:val="0"/>
          <w:sz w:val="24"/>
          <w:szCs w:val="24"/>
        </w:rPr>
        <w:t>L1</w:t>
      </w:r>
      <w:r w:rsidRPr="007B0973">
        <w:rPr>
          <w:rFonts w:ascii="Segoe UI" w:eastAsia="宋体" w:hAnsi="Segoe UI" w:cs="Segoe UI"/>
          <w:color w:val="333333"/>
          <w:kern w:val="0"/>
          <w:sz w:val="24"/>
          <w:szCs w:val="24"/>
        </w:rPr>
        <w:t>以太坊。需要</w:t>
      </w:r>
      <w:r w:rsidRPr="00A7087F">
        <w:rPr>
          <w:rFonts w:ascii="Segoe UI" w:eastAsia="宋体" w:hAnsi="Segoe UI" w:cs="Segoe UI"/>
          <w:color w:val="333333"/>
          <w:kern w:val="0"/>
          <w:sz w:val="24"/>
          <w:szCs w:val="24"/>
          <w:highlight w:val="yellow"/>
        </w:rPr>
        <w:t>5-20</w:t>
      </w:r>
      <w:r w:rsidRPr="00A7087F">
        <w:rPr>
          <w:rFonts w:ascii="Segoe UI" w:eastAsia="宋体" w:hAnsi="Segoe UI" w:cs="Segoe UI"/>
          <w:color w:val="333333"/>
          <w:kern w:val="0"/>
          <w:sz w:val="24"/>
          <w:szCs w:val="24"/>
          <w:highlight w:val="yellow"/>
        </w:rPr>
        <w:t>分钟</w:t>
      </w:r>
      <w:r w:rsidRPr="007B0973">
        <w:rPr>
          <w:rFonts w:ascii="Segoe UI" w:eastAsia="宋体" w:hAnsi="Segoe UI" w:cs="Segoe UI"/>
          <w:color w:val="333333"/>
          <w:kern w:val="0"/>
          <w:sz w:val="24"/>
          <w:szCs w:val="24"/>
        </w:rPr>
        <w:t>，取决于用户对速度、安全性和收益的优先级</w:t>
      </w:r>
      <w:proofErr w:type="gramStart"/>
      <w:r w:rsidRPr="007B0973">
        <w:rPr>
          <w:rFonts w:ascii="Segoe UI" w:eastAsia="宋体" w:hAnsi="Segoe UI" w:cs="Segoe UI"/>
          <w:color w:val="333333"/>
          <w:kern w:val="0"/>
          <w:sz w:val="24"/>
          <w:szCs w:val="24"/>
        </w:rPr>
        <w:t>考量</w:t>
      </w:r>
      <w:proofErr w:type="gramEnd"/>
      <w:r w:rsidRPr="007B0973">
        <w:rPr>
          <w:rFonts w:ascii="Segoe UI" w:eastAsia="宋体" w:hAnsi="Segoe UI" w:cs="Segoe UI"/>
          <w:color w:val="333333"/>
          <w:kern w:val="0"/>
          <w:sz w:val="24"/>
          <w:szCs w:val="24"/>
        </w:rPr>
        <w:t>。</w:t>
      </w:r>
    </w:p>
    <w:p w14:paraId="0F162199" w14:textId="77777777" w:rsidR="007B0973" w:rsidRPr="007B0973" w:rsidRDefault="007B0973" w:rsidP="007B0973">
      <w:pPr>
        <w:widowControl/>
        <w:numPr>
          <w:ilvl w:val="0"/>
          <w:numId w:val="13"/>
        </w:numPr>
        <w:shd w:val="clear" w:color="auto" w:fill="FFFFFF"/>
        <w:spacing w:line="432" w:lineRule="atLeast"/>
        <w:jc w:val="left"/>
        <w:rPr>
          <w:rFonts w:ascii="Segoe UI" w:eastAsia="宋体" w:hAnsi="Segoe UI" w:cs="Segoe UI"/>
          <w:color w:val="333333"/>
          <w:kern w:val="0"/>
          <w:sz w:val="24"/>
          <w:szCs w:val="24"/>
        </w:rPr>
      </w:pPr>
      <w:r w:rsidRPr="00A7087F">
        <w:rPr>
          <w:rFonts w:ascii="Segoe UI" w:eastAsia="宋体" w:hAnsi="Segoe UI" w:cs="Segoe UI"/>
          <w:b/>
          <w:bCs/>
          <w:color w:val="333333"/>
          <w:kern w:val="0"/>
          <w:sz w:val="24"/>
          <w:szCs w:val="24"/>
          <w:highlight w:val="yellow"/>
        </w:rPr>
        <w:t>CEX</w:t>
      </w:r>
      <w:r w:rsidRPr="007B0973">
        <w:rPr>
          <w:rFonts w:ascii="Segoe UI" w:eastAsia="宋体" w:hAnsi="Segoe UI" w:cs="Segoe UI"/>
          <w:color w:val="333333"/>
          <w:kern w:val="0"/>
          <w:sz w:val="24"/>
          <w:szCs w:val="24"/>
        </w:rPr>
        <w:t>：一些事务所直接接受</w:t>
      </w:r>
      <w:proofErr w:type="spellStart"/>
      <w:r w:rsidRPr="007B0973">
        <w:rPr>
          <w:rFonts w:ascii="Segoe UI" w:eastAsia="宋体" w:hAnsi="Segoe UI" w:cs="Segoe UI"/>
          <w:color w:val="333333"/>
          <w:kern w:val="0"/>
          <w:sz w:val="24"/>
          <w:szCs w:val="24"/>
        </w:rPr>
        <w:t>Arbitrum</w:t>
      </w:r>
      <w:proofErr w:type="spellEnd"/>
      <w:r w:rsidRPr="007B0973">
        <w:rPr>
          <w:rFonts w:ascii="Segoe UI" w:eastAsia="宋体" w:hAnsi="Segoe UI" w:cs="Segoe UI"/>
          <w:color w:val="333333"/>
          <w:kern w:val="0"/>
          <w:sz w:val="24"/>
          <w:szCs w:val="24"/>
        </w:rPr>
        <w:t>的存款。从存款到取款时间不定，但大致在</w:t>
      </w:r>
      <w:r w:rsidRPr="00A7087F">
        <w:rPr>
          <w:rFonts w:ascii="Segoe UI" w:eastAsia="宋体" w:hAnsi="Segoe UI" w:cs="Segoe UI"/>
          <w:color w:val="333333"/>
          <w:kern w:val="0"/>
          <w:sz w:val="24"/>
          <w:szCs w:val="24"/>
          <w:highlight w:val="yellow"/>
        </w:rPr>
        <w:t>5-20</w:t>
      </w:r>
      <w:r w:rsidRPr="00A7087F">
        <w:rPr>
          <w:rFonts w:ascii="Segoe UI" w:eastAsia="宋体" w:hAnsi="Segoe UI" w:cs="Segoe UI"/>
          <w:color w:val="333333"/>
          <w:kern w:val="0"/>
          <w:sz w:val="24"/>
          <w:szCs w:val="24"/>
          <w:highlight w:val="yellow"/>
        </w:rPr>
        <w:t>分钟</w:t>
      </w:r>
      <w:r w:rsidRPr="007B0973">
        <w:rPr>
          <w:rFonts w:ascii="Segoe UI" w:eastAsia="宋体" w:hAnsi="Segoe UI" w:cs="Segoe UI"/>
          <w:color w:val="333333"/>
          <w:kern w:val="0"/>
          <w:sz w:val="24"/>
          <w:szCs w:val="24"/>
        </w:rPr>
        <w:t>之间。</w:t>
      </w:r>
    </w:p>
    <w:p w14:paraId="5F139C8F" w14:textId="77777777" w:rsidR="007B0973" w:rsidRPr="007B0973" w:rsidRDefault="007B0973" w:rsidP="007B0973">
      <w:pPr>
        <w:widowControl/>
        <w:numPr>
          <w:ilvl w:val="0"/>
          <w:numId w:val="13"/>
        </w:numPr>
        <w:shd w:val="clear" w:color="auto" w:fill="FFFFFF"/>
        <w:spacing w:line="432" w:lineRule="atLeast"/>
        <w:jc w:val="left"/>
        <w:rPr>
          <w:rFonts w:ascii="Segoe UI" w:eastAsia="宋体" w:hAnsi="Segoe UI" w:cs="Segoe UI"/>
          <w:color w:val="333333"/>
          <w:kern w:val="0"/>
          <w:sz w:val="24"/>
          <w:szCs w:val="24"/>
        </w:rPr>
      </w:pPr>
      <w:r w:rsidRPr="00A7087F">
        <w:rPr>
          <w:rFonts w:ascii="Segoe UI" w:eastAsia="宋体" w:hAnsi="Segoe UI" w:cs="Segoe UI"/>
          <w:b/>
          <w:bCs/>
          <w:color w:val="333333"/>
          <w:kern w:val="0"/>
          <w:sz w:val="24"/>
          <w:szCs w:val="24"/>
          <w:highlight w:val="yellow"/>
        </w:rPr>
        <w:t>自营资产负债表</w:t>
      </w:r>
      <w:r w:rsidRPr="007B0973">
        <w:rPr>
          <w:rFonts w:ascii="Segoe UI" w:eastAsia="宋体" w:hAnsi="Segoe UI" w:cs="Segoe UI"/>
          <w:color w:val="333333"/>
          <w:kern w:val="0"/>
          <w:sz w:val="24"/>
          <w:szCs w:val="24"/>
        </w:rPr>
        <w:t>：在两条链上持有</w:t>
      </w:r>
      <w:r w:rsidRPr="007B0973">
        <w:rPr>
          <w:rFonts w:ascii="Segoe UI" w:eastAsia="宋体" w:hAnsi="Segoe UI" w:cs="Segoe UI"/>
          <w:color w:val="333333"/>
          <w:kern w:val="0"/>
          <w:sz w:val="24"/>
          <w:szCs w:val="24"/>
        </w:rPr>
        <w:t>ETH</w:t>
      </w:r>
      <w:r w:rsidRPr="007B0973">
        <w:rPr>
          <w:rFonts w:ascii="Segoe UI" w:eastAsia="宋体" w:hAnsi="Segoe UI" w:cs="Segoe UI"/>
          <w:color w:val="333333"/>
          <w:kern w:val="0"/>
          <w:sz w:val="24"/>
          <w:szCs w:val="24"/>
        </w:rPr>
        <w:t>和</w:t>
      </w:r>
      <w:r w:rsidRPr="007B0973">
        <w:rPr>
          <w:rFonts w:ascii="Segoe UI" w:eastAsia="宋体" w:hAnsi="Segoe UI" w:cs="Segoe UI"/>
          <w:color w:val="333333"/>
          <w:kern w:val="0"/>
          <w:sz w:val="24"/>
          <w:szCs w:val="24"/>
        </w:rPr>
        <w:t>USDC</w:t>
      </w:r>
      <w:r w:rsidRPr="007B0973">
        <w:rPr>
          <w:rFonts w:ascii="Segoe UI" w:eastAsia="宋体" w:hAnsi="Segoe UI" w:cs="Segoe UI"/>
          <w:color w:val="333333"/>
          <w:kern w:val="0"/>
          <w:sz w:val="24"/>
          <w:szCs w:val="24"/>
        </w:rPr>
        <w:t>的组合，并在机会出现时在两条链之间进行套利。不时重新平衡，以确保两条链上都有足够的库存。</w:t>
      </w:r>
    </w:p>
    <w:p w14:paraId="0E69F9B6"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lastRenderedPageBreak/>
        <w:t>显然，备选方案</w:t>
      </w:r>
      <w:r w:rsidRPr="007B0973">
        <w:rPr>
          <w:rFonts w:ascii="Segoe UI" w:eastAsia="宋体" w:hAnsi="Segoe UI" w:cs="Segoe UI"/>
          <w:color w:val="333333"/>
          <w:kern w:val="0"/>
          <w:sz w:val="24"/>
          <w:szCs w:val="24"/>
        </w:rPr>
        <w:t>4</w:t>
      </w:r>
      <w:r w:rsidRPr="007B0973">
        <w:rPr>
          <w:rFonts w:ascii="Segoe UI" w:eastAsia="宋体" w:hAnsi="Segoe UI" w:cs="Segoe UI"/>
          <w:color w:val="333333"/>
          <w:kern w:val="0"/>
          <w:sz w:val="24"/>
          <w:szCs w:val="24"/>
        </w:rPr>
        <w:t>几乎总是能使你获利。但这种策略也是最</w:t>
      </w:r>
      <w:r w:rsidRPr="00A7087F">
        <w:rPr>
          <w:rFonts w:ascii="Segoe UI" w:eastAsia="宋体" w:hAnsi="Segoe UI" w:cs="Segoe UI"/>
          <w:color w:val="333333"/>
          <w:kern w:val="0"/>
          <w:sz w:val="24"/>
          <w:szCs w:val="24"/>
          <w:highlight w:val="yellow"/>
        </w:rPr>
        <w:t>资本密集型</w:t>
      </w:r>
      <w:r w:rsidRPr="007B0973">
        <w:rPr>
          <w:rFonts w:ascii="Segoe UI" w:eastAsia="宋体" w:hAnsi="Segoe UI" w:cs="Segoe UI"/>
          <w:color w:val="333333"/>
          <w:kern w:val="0"/>
          <w:sz w:val="24"/>
          <w:szCs w:val="24"/>
        </w:rPr>
        <w:t>的选择，有利于专业做市商和机构。</w:t>
      </w:r>
    </w:p>
    <w:p w14:paraId="129D73D7"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事实上，这种动态刺激了跨多个链的共谋。</w:t>
      </w:r>
      <w:proofErr w:type="gramStart"/>
      <w:r w:rsidRPr="007B0973">
        <w:rPr>
          <w:rFonts w:ascii="Segoe UI" w:eastAsia="宋体" w:hAnsi="Segoe UI" w:cs="Segoe UI"/>
          <w:color w:val="333333"/>
          <w:kern w:val="0"/>
          <w:sz w:val="24"/>
          <w:szCs w:val="24"/>
        </w:rPr>
        <w:t>跨链</w:t>
      </w:r>
      <w:proofErr w:type="gramEnd"/>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执行是概率事件，一个机构可以在多个链上设置验证者，以最大程度降低风险并更有效地捕获</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w:t>
      </w:r>
    </w:p>
    <w:p w14:paraId="3D71C5D7" w14:textId="77777777" w:rsidR="007B0973" w:rsidRPr="007B0973" w:rsidRDefault="007B0973" w:rsidP="007B0973">
      <w:pPr>
        <w:widowControl/>
        <w:shd w:val="clear" w:color="auto" w:fill="FFFFFF"/>
        <w:spacing w:line="432" w:lineRule="atLeast"/>
        <w:jc w:val="left"/>
        <w:rPr>
          <w:rFonts w:ascii="Segoe UI" w:eastAsia="宋体" w:hAnsi="Segoe UI" w:cs="Segoe UI"/>
          <w:color w:val="333333"/>
          <w:kern w:val="0"/>
          <w:sz w:val="24"/>
          <w:szCs w:val="24"/>
        </w:rPr>
      </w:pPr>
      <w:r w:rsidRPr="007B0973">
        <w:rPr>
          <w:rFonts w:ascii="Segoe UI" w:eastAsia="宋体" w:hAnsi="Segoe UI" w:cs="Segoe UI"/>
          <w:b/>
          <w:bCs/>
          <w:color w:val="333333"/>
          <w:kern w:val="0"/>
          <w:sz w:val="24"/>
          <w:szCs w:val="24"/>
        </w:rPr>
        <w:t xml:space="preserve">2) </w:t>
      </w:r>
      <w:r w:rsidRPr="00A7087F">
        <w:rPr>
          <w:rFonts w:ascii="Segoe UI" w:eastAsia="宋体" w:hAnsi="Segoe UI" w:cs="Segoe UI"/>
          <w:b/>
          <w:bCs/>
          <w:color w:val="333333"/>
          <w:kern w:val="0"/>
          <w:sz w:val="24"/>
          <w:szCs w:val="24"/>
          <w:highlight w:val="yellow"/>
        </w:rPr>
        <w:t>多区块</w:t>
      </w:r>
      <w:r w:rsidRPr="00A7087F">
        <w:rPr>
          <w:rFonts w:ascii="Segoe UI" w:eastAsia="宋体" w:hAnsi="Segoe UI" w:cs="Segoe UI"/>
          <w:b/>
          <w:bCs/>
          <w:color w:val="333333"/>
          <w:kern w:val="0"/>
          <w:sz w:val="24"/>
          <w:szCs w:val="24"/>
          <w:highlight w:val="yellow"/>
        </w:rPr>
        <w:t xml:space="preserve"> MEV</w:t>
      </w:r>
    </w:p>
    <w:p w14:paraId="50BF8E90"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受功率限制，多区块</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以前在</w:t>
      </w:r>
      <w:proofErr w:type="gramStart"/>
      <w:r w:rsidRPr="007B0973">
        <w:rPr>
          <w:rFonts w:ascii="Segoe UI" w:eastAsia="宋体" w:hAnsi="Segoe UI" w:cs="Segoe UI"/>
          <w:color w:val="333333"/>
          <w:kern w:val="0"/>
          <w:sz w:val="24"/>
          <w:szCs w:val="24"/>
        </w:rPr>
        <w:t>以太坊上是</w:t>
      </w:r>
      <w:proofErr w:type="gramEnd"/>
      <w:r w:rsidRPr="007B0973">
        <w:rPr>
          <w:rFonts w:ascii="Segoe UI" w:eastAsia="宋体" w:hAnsi="Segoe UI" w:cs="Segoe UI"/>
          <w:color w:val="333333"/>
          <w:kern w:val="0"/>
          <w:sz w:val="24"/>
          <w:szCs w:val="24"/>
        </w:rPr>
        <w:t>不可行的，因为没有人事先知道下一个提议者是谁。</w:t>
      </w:r>
    </w:p>
    <w:p w14:paraId="5FCD12C3"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然而，</w:t>
      </w:r>
      <w:r w:rsidRPr="00A7087F">
        <w:rPr>
          <w:rFonts w:ascii="Segoe UI" w:eastAsia="宋体" w:hAnsi="Segoe UI" w:cs="Segoe UI"/>
          <w:color w:val="333333"/>
          <w:kern w:val="0"/>
          <w:sz w:val="24"/>
          <w:szCs w:val="24"/>
          <w:highlight w:val="yellow"/>
        </w:rPr>
        <w:t>合并后，任何人都知道谁将在一个</w:t>
      </w:r>
      <w:r w:rsidRPr="00A7087F">
        <w:rPr>
          <w:rFonts w:ascii="Segoe UI" w:eastAsia="宋体" w:hAnsi="Segoe UI" w:cs="Segoe UI"/>
          <w:color w:val="333333"/>
          <w:kern w:val="0"/>
          <w:sz w:val="24"/>
          <w:szCs w:val="24"/>
          <w:highlight w:val="yellow"/>
        </w:rPr>
        <w:t xml:space="preserve"> Epoch </w:t>
      </w:r>
      <w:r w:rsidRPr="00A7087F">
        <w:rPr>
          <w:rFonts w:ascii="Segoe UI" w:eastAsia="宋体" w:hAnsi="Segoe UI" w:cs="Segoe UI"/>
          <w:color w:val="333333"/>
          <w:kern w:val="0"/>
          <w:sz w:val="24"/>
          <w:szCs w:val="24"/>
          <w:highlight w:val="yellow"/>
        </w:rPr>
        <w:t>内提出接下来的</w:t>
      </w:r>
      <w:r w:rsidRPr="00A7087F">
        <w:rPr>
          <w:rFonts w:ascii="Segoe UI" w:eastAsia="宋体" w:hAnsi="Segoe UI" w:cs="Segoe UI"/>
          <w:color w:val="333333"/>
          <w:kern w:val="0"/>
          <w:sz w:val="24"/>
          <w:szCs w:val="24"/>
          <w:highlight w:val="yellow"/>
        </w:rPr>
        <w:t>32</w:t>
      </w:r>
      <w:r w:rsidRPr="00A7087F">
        <w:rPr>
          <w:rFonts w:ascii="Segoe UI" w:eastAsia="宋体" w:hAnsi="Segoe UI" w:cs="Segoe UI"/>
          <w:color w:val="333333"/>
          <w:kern w:val="0"/>
          <w:sz w:val="24"/>
          <w:szCs w:val="24"/>
          <w:highlight w:val="yellow"/>
        </w:rPr>
        <w:t>个区块</w:t>
      </w:r>
      <w:r w:rsidRPr="007B0973">
        <w:rPr>
          <w:rFonts w:ascii="Segoe UI" w:eastAsia="宋体" w:hAnsi="Segoe UI" w:cs="Segoe UI"/>
          <w:color w:val="333333"/>
          <w:kern w:val="0"/>
          <w:sz w:val="24"/>
          <w:szCs w:val="24"/>
        </w:rPr>
        <w:t>。目前有超过</w:t>
      </w:r>
      <w:r w:rsidRPr="00A7087F">
        <w:rPr>
          <w:rFonts w:ascii="Segoe UI" w:eastAsia="宋体" w:hAnsi="Segoe UI" w:cs="Segoe UI"/>
          <w:color w:val="333333"/>
          <w:kern w:val="0"/>
          <w:sz w:val="24"/>
          <w:szCs w:val="24"/>
          <w:highlight w:val="yellow"/>
        </w:rPr>
        <w:t>44.5</w:t>
      </w:r>
      <w:r w:rsidRPr="00A7087F">
        <w:rPr>
          <w:rFonts w:ascii="Segoe UI" w:eastAsia="宋体" w:hAnsi="Segoe UI" w:cs="Segoe UI"/>
          <w:color w:val="333333"/>
          <w:kern w:val="0"/>
          <w:sz w:val="24"/>
          <w:szCs w:val="24"/>
          <w:highlight w:val="yellow"/>
        </w:rPr>
        <w:t>万个活动验证者</w:t>
      </w:r>
      <w:r w:rsidRPr="007B0973">
        <w:rPr>
          <w:rFonts w:ascii="Segoe UI" w:eastAsia="宋体" w:hAnsi="Segoe UI" w:cs="Segoe UI"/>
          <w:color w:val="333333"/>
          <w:kern w:val="0"/>
          <w:sz w:val="24"/>
          <w:szCs w:val="24"/>
        </w:rPr>
        <w:t>，看起来一个验证者似乎不太可能被选中在一个</w:t>
      </w:r>
      <w:r w:rsidRPr="007B0973">
        <w:rPr>
          <w:rFonts w:ascii="Segoe UI" w:eastAsia="宋体" w:hAnsi="Segoe UI" w:cs="Segoe UI"/>
          <w:color w:val="333333"/>
          <w:kern w:val="0"/>
          <w:sz w:val="24"/>
          <w:szCs w:val="24"/>
        </w:rPr>
        <w:t xml:space="preserve"> Epoch </w:t>
      </w:r>
      <w:r w:rsidRPr="007B0973">
        <w:rPr>
          <w:rFonts w:ascii="Segoe UI" w:eastAsia="宋体" w:hAnsi="Segoe UI" w:cs="Segoe UI"/>
          <w:color w:val="333333"/>
          <w:kern w:val="0"/>
          <w:sz w:val="24"/>
          <w:szCs w:val="24"/>
        </w:rPr>
        <w:t>中提出多个区块，更不用说多个连续区块。然而，</w:t>
      </w:r>
      <w:r w:rsidRPr="00A7087F">
        <w:rPr>
          <w:rFonts w:ascii="Segoe UI" w:eastAsia="宋体" w:hAnsi="Segoe UI" w:cs="Segoe UI"/>
          <w:color w:val="333333"/>
          <w:kern w:val="0"/>
          <w:sz w:val="24"/>
          <w:szCs w:val="24"/>
          <w:highlight w:val="yellow"/>
        </w:rPr>
        <w:t>多个</w:t>
      </w:r>
      <w:proofErr w:type="gramStart"/>
      <w:r w:rsidRPr="00A7087F">
        <w:rPr>
          <w:rFonts w:ascii="Segoe UI" w:eastAsia="宋体" w:hAnsi="Segoe UI" w:cs="Segoe UI"/>
          <w:color w:val="333333"/>
          <w:kern w:val="0"/>
          <w:sz w:val="24"/>
          <w:szCs w:val="24"/>
          <w:highlight w:val="yellow"/>
        </w:rPr>
        <w:t>验证器</w:t>
      </w:r>
      <w:proofErr w:type="gramEnd"/>
      <w:r w:rsidRPr="00A7087F">
        <w:rPr>
          <w:rFonts w:ascii="Segoe UI" w:eastAsia="宋体" w:hAnsi="Segoe UI" w:cs="Segoe UI"/>
          <w:color w:val="333333"/>
          <w:kern w:val="0"/>
          <w:sz w:val="24"/>
          <w:szCs w:val="24"/>
          <w:highlight w:val="yellow"/>
        </w:rPr>
        <w:t>通常存在于一个</w:t>
      </w:r>
      <w:proofErr w:type="gramStart"/>
      <w:r w:rsidRPr="00A7087F">
        <w:rPr>
          <w:rFonts w:ascii="Segoe UI" w:eastAsia="宋体" w:hAnsi="Segoe UI" w:cs="Segoe UI"/>
          <w:color w:val="333333"/>
          <w:kern w:val="0"/>
          <w:sz w:val="24"/>
          <w:szCs w:val="24"/>
          <w:highlight w:val="yellow"/>
        </w:rPr>
        <w:t>实体或池下</w:t>
      </w:r>
      <w:proofErr w:type="gramEnd"/>
      <w:r w:rsidRPr="007B0973">
        <w:rPr>
          <w:rFonts w:ascii="Segoe UI" w:eastAsia="宋体" w:hAnsi="Segoe UI" w:cs="Segoe UI"/>
          <w:color w:val="333333"/>
          <w:kern w:val="0"/>
          <w:sz w:val="24"/>
          <w:szCs w:val="24"/>
        </w:rPr>
        <w:t>。仅比特</w:t>
      </w:r>
      <w:proofErr w:type="gramStart"/>
      <w:r w:rsidRPr="007B0973">
        <w:rPr>
          <w:rFonts w:ascii="Segoe UI" w:eastAsia="宋体" w:hAnsi="Segoe UI" w:cs="Segoe UI"/>
          <w:color w:val="333333"/>
          <w:kern w:val="0"/>
          <w:sz w:val="24"/>
          <w:szCs w:val="24"/>
        </w:rPr>
        <w:t>币基地</w:t>
      </w:r>
      <w:proofErr w:type="gramEnd"/>
      <w:r w:rsidRPr="007B0973">
        <w:rPr>
          <w:rFonts w:ascii="Segoe UI" w:eastAsia="宋体" w:hAnsi="Segoe UI" w:cs="Segoe UI"/>
          <w:color w:val="333333"/>
          <w:kern w:val="0"/>
          <w:sz w:val="24"/>
          <w:szCs w:val="24"/>
        </w:rPr>
        <w:t>就控制了</w:t>
      </w:r>
      <w:r w:rsidRPr="00A7087F">
        <w:rPr>
          <w:rFonts w:ascii="Segoe UI" w:eastAsia="宋体" w:hAnsi="Segoe UI" w:cs="Segoe UI"/>
          <w:color w:val="333333"/>
          <w:kern w:val="0"/>
          <w:sz w:val="24"/>
          <w:szCs w:val="24"/>
          <w:highlight w:val="yellow"/>
        </w:rPr>
        <w:t>13%</w:t>
      </w:r>
      <w:r w:rsidRPr="007B0973">
        <w:rPr>
          <w:rFonts w:ascii="Segoe UI" w:eastAsia="宋体" w:hAnsi="Segoe UI" w:cs="Segoe UI"/>
          <w:color w:val="333333"/>
          <w:kern w:val="0"/>
          <w:sz w:val="24"/>
          <w:szCs w:val="24"/>
        </w:rPr>
        <w:t>的活动验证者</w:t>
      </w:r>
      <w:r w:rsidRPr="007B0973">
        <w:rPr>
          <w:rFonts w:ascii="Segoe UI" w:eastAsia="宋体" w:hAnsi="Segoe UI" w:cs="Segoe UI"/>
          <w:color w:val="333333"/>
          <w:kern w:val="0"/>
          <w:sz w:val="24"/>
          <w:szCs w:val="24"/>
        </w:rPr>
        <w:t>——</w:t>
      </w:r>
      <w:r w:rsidRPr="007B0973">
        <w:rPr>
          <w:rFonts w:ascii="Segoe UI" w:eastAsia="宋体" w:hAnsi="Segoe UI" w:cs="Segoe UI"/>
          <w:color w:val="333333"/>
          <w:kern w:val="0"/>
          <w:sz w:val="24"/>
          <w:szCs w:val="24"/>
        </w:rPr>
        <w:t>这让他们有大约</w:t>
      </w:r>
      <w:r w:rsidRPr="00A7087F">
        <w:rPr>
          <w:rFonts w:ascii="Segoe UI" w:eastAsia="宋体" w:hAnsi="Segoe UI" w:cs="Segoe UI"/>
          <w:color w:val="333333"/>
          <w:kern w:val="0"/>
          <w:sz w:val="24"/>
          <w:szCs w:val="24"/>
          <w:highlight w:val="yellow"/>
        </w:rPr>
        <w:t>39%</w:t>
      </w:r>
      <w:r w:rsidRPr="007B0973">
        <w:rPr>
          <w:rFonts w:ascii="Segoe UI" w:eastAsia="宋体" w:hAnsi="Segoe UI" w:cs="Segoe UI"/>
          <w:color w:val="333333"/>
          <w:kern w:val="0"/>
          <w:sz w:val="24"/>
          <w:szCs w:val="24"/>
        </w:rPr>
        <w:t>的机会连续提出至少</w:t>
      </w:r>
      <w:r w:rsidRPr="00A7087F">
        <w:rPr>
          <w:rFonts w:ascii="Segoe UI" w:eastAsia="宋体" w:hAnsi="Segoe UI" w:cs="Segoe UI"/>
          <w:color w:val="333333"/>
          <w:kern w:val="0"/>
          <w:sz w:val="24"/>
          <w:szCs w:val="24"/>
          <w:highlight w:val="yellow"/>
        </w:rPr>
        <w:t>2</w:t>
      </w:r>
      <w:r w:rsidRPr="00A7087F">
        <w:rPr>
          <w:rFonts w:ascii="Segoe UI" w:eastAsia="宋体" w:hAnsi="Segoe UI" w:cs="Segoe UI"/>
          <w:color w:val="333333"/>
          <w:kern w:val="0"/>
          <w:sz w:val="24"/>
          <w:szCs w:val="24"/>
          <w:highlight w:val="yellow"/>
        </w:rPr>
        <w:t>个</w:t>
      </w:r>
      <w:r w:rsidRPr="007B0973">
        <w:rPr>
          <w:rFonts w:ascii="Segoe UI" w:eastAsia="宋体" w:hAnsi="Segoe UI" w:cs="Segoe UI"/>
          <w:color w:val="333333"/>
          <w:kern w:val="0"/>
          <w:sz w:val="24"/>
          <w:szCs w:val="24"/>
        </w:rPr>
        <w:t>区块。</w:t>
      </w:r>
    </w:p>
    <w:p w14:paraId="5955A49F"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也许，多区块</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带来的最大威胁就是</w:t>
      </w:r>
      <w:r w:rsidRPr="00A7087F">
        <w:rPr>
          <w:rFonts w:ascii="Segoe UI" w:eastAsia="宋体" w:hAnsi="Segoe UI" w:cs="Segoe UI"/>
          <w:color w:val="333333"/>
          <w:kern w:val="0"/>
          <w:sz w:val="24"/>
          <w:szCs w:val="24"/>
          <w:highlight w:val="yellow"/>
        </w:rPr>
        <w:t>操纵</w:t>
      </w:r>
      <w:r w:rsidRPr="00A7087F">
        <w:rPr>
          <w:rFonts w:ascii="Segoe UI" w:eastAsia="宋体" w:hAnsi="Segoe UI" w:cs="Segoe UI"/>
          <w:color w:val="333333"/>
          <w:kern w:val="0"/>
          <w:sz w:val="24"/>
          <w:szCs w:val="24"/>
          <w:highlight w:val="yellow"/>
        </w:rPr>
        <w:t>TWAP</w:t>
      </w:r>
      <w:r w:rsidRPr="00A7087F">
        <w:rPr>
          <w:rFonts w:ascii="Segoe UI" w:eastAsia="宋体" w:hAnsi="Segoe UI" w:cs="Segoe UI"/>
          <w:color w:val="333333"/>
          <w:kern w:val="0"/>
          <w:sz w:val="24"/>
          <w:szCs w:val="24"/>
          <w:highlight w:val="yellow"/>
        </w:rPr>
        <w:t>价格预言机</w:t>
      </w:r>
      <w:r w:rsidRPr="007B0973">
        <w:rPr>
          <w:rFonts w:ascii="Segoe UI" w:eastAsia="宋体" w:hAnsi="Segoe UI" w:cs="Segoe UI"/>
          <w:color w:val="333333"/>
          <w:kern w:val="0"/>
          <w:sz w:val="24"/>
          <w:szCs w:val="24"/>
        </w:rPr>
        <w:t>，从而利用货币市场协议。虽然这不是主要威胁，但当</w:t>
      </w:r>
      <w:r w:rsidRPr="007B0973">
        <w:rPr>
          <w:rFonts w:ascii="Segoe UI" w:eastAsia="宋体" w:hAnsi="Segoe UI" w:cs="Segoe UI"/>
          <w:color w:val="333333"/>
          <w:kern w:val="0"/>
          <w:sz w:val="24"/>
          <w:szCs w:val="24"/>
        </w:rPr>
        <w:t>TVL</w:t>
      </w:r>
      <w:r w:rsidRPr="007B0973">
        <w:rPr>
          <w:rFonts w:ascii="Segoe UI" w:eastAsia="宋体" w:hAnsi="Segoe UI" w:cs="Segoe UI"/>
          <w:color w:val="333333"/>
          <w:kern w:val="0"/>
          <w:sz w:val="24"/>
          <w:szCs w:val="24"/>
        </w:rPr>
        <w:t>回归时，这些攻击的风险就会增加。</w:t>
      </w:r>
    </w:p>
    <w:p w14:paraId="4599432D"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但这只是一个可能，我们还没有看到多区块</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有这样的动机，特别是持续几个区块都有这种动机。五个连续的区块意味着一个实体可以在</w:t>
      </w:r>
      <w:proofErr w:type="gramStart"/>
      <w:r w:rsidRPr="007B0973">
        <w:rPr>
          <w:rFonts w:ascii="Segoe UI" w:eastAsia="宋体" w:hAnsi="Segoe UI" w:cs="Segoe UI"/>
          <w:color w:val="333333"/>
          <w:kern w:val="0"/>
          <w:sz w:val="24"/>
          <w:szCs w:val="24"/>
        </w:rPr>
        <w:t>以太坊上控制</w:t>
      </w:r>
      <w:proofErr w:type="gramEnd"/>
      <w:r w:rsidRPr="007B0973">
        <w:rPr>
          <w:rFonts w:ascii="Segoe UI" w:eastAsia="宋体" w:hAnsi="Segoe UI" w:cs="Segoe UI"/>
          <w:color w:val="333333"/>
          <w:kern w:val="0"/>
          <w:sz w:val="24"/>
          <w:szCs w:val="24"/>
        </w:rPr>
        <w:t>整整一分钟的区块生产。</w:t>
      </w:r>
    </w:p>
    <w:p w14:paraId="23B2DFE7" w14:textId="77777777" w:rsidR="007B0973" w:rsidRPr="007B0973" w:rsidRDefault="007B0973" w:rsidP="007B0973">
      <w:pPr>
        <w:widowControl/>
        <w:shd w:val="clear" w:color="auto" w:fill="FFFFFF"/>
        <w:spacing w:line="432" w:lineRule="atLeast"/>
        <w:jc w:val="left"/>
        <w:rPr>
          <w:rFonts w:ascii="Segoe UI" w:eastAsia="宋体" w:hAnsi="Segoe UI" w:cs="Segoe UI"/>
          <w:color w:val="333333"/>
          <w:kern w:val="0"/>
          <w:sz w:val="24"/>
          <w:szCs w:val="24"/>
        </w:rPr>
      </w:pPr>
      <w:r w:rsidRPr="007B0973">
        <w:rPr>
          <w:rFonts w:ascii="Segoe UI" w:eastAsia="宋体" w:hAnsi="Segoe UI" w:cs="Segoe UI"/>
          <w:b/>
          <w:bCs/>
          <w:color w:val="333333"/>
          <w:kern w:val="0"/>
          <w:sz w:val="24"/>
          <w:szCs w:val="24"/>
        </w:rPr>
        <w:t xml:space="preserve">3) </w:t>
      </w:r>
      <w:r w:rsidRPr="00A7087F">
        <w:rPr>
          <w:rFonts w:ascii="Segoe UI" w:eastAsia="宋体" w:hAnsi="Segoe UI" w:cs="Segoe UI"/>
          <w:b/>
          <w:bCs/>
          <w:color w:val="333333"/>
          <w:kern w:val="0"/>
          <w:sz w:val="24"/>
          <w:szCs w:val="24"/>
          <w:highlight w:val="yellow"/>
        </w:rPr>
        <w:t xml:space="preserve">PFOF </w:t>
      </w:r>
      <w:r w:rsidRPr="00A7087F">
        <w:rPr>
          <w:rFonts w:ascii="Segoe UI" w:eastAsia="宋体" w:hAnsi="Segoe UI" w:cs="Segoe UI"/>
          <w:b/>
          <w:bCs/>
          <w:color w:val="333333"/>
          <w:kern w:val="0"/>
          <w:sz w:val="24"/>
          <w:szCs w:val="24"/>
          <w:highlight w:val="yellow"/>
        </w:rPr>
        <w:t>与交易流拍卖</w:t>
      </w:r>
    </w:p>
    <w:p w14:paraId="2044707E"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lastRenderedPageBreak/>
        <w:t>用户意图和交易流是</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的主要来源。因此，我们可以想象一个场景，钱包或应用程序将它们的交易流拍卖给构建者。钱包、应用程序和基础设施提供商处于有利地位，可以从聚合和拍卖订单流中受益，从而获得收益。</w:t>
      </w:r>
    </w:p>
    <w:p w14:paraId="7C9C67DD" w14:textId="77777777" w:rsidR="007B0973" w:rsidRPr="007B0973" w:rsidRDefault="007B0973" w:rsidP="007B0973">
      <w:pPr>
        <w:widowControl/>
        <w:shd w:val="clear" w:color="auto" w:fill="FFFFFF"/>
        <w:spacing w:line="432" w:lineRule="atLeast"/>
        <w:jc w:val="left"/>
        <w:rPr>
          <w:rFonts w:ascii="Segoe UI" w:eastAsia="宋体" w:hAnsi="Segoe UI" w:cs="Segoe UI"/>
          <w:color w:val="333333"/>
          <w:kern w:val="0"/>
          <w:sz w:val="24"/>
          <w:szCs w:val="24"/>
        </w:rPr>
      </w:pPr>
      <w:r w:rsidRPr="007B0973">
        <w:rPr>
          <w:rFonts w:ascii="Segoe UI" w:eastAsia="宋体" w:hAnsi="Segoe UI" w:cs="Segoe UI"/>
          <w:b/>
          <w:bCs/>
          <w:color w:val="333333"/>
          <w:kern w:val="0"/>
          <w:sz w:val="24"/>
          <w:szCs w:val="24"/>
        </w:rPr>
        <w:t>结语</w:t>
      </w:r>
    </w:p>
    <w:p w14:paraId="17497E2D"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前景似乎十分黯淡</w:t>
      </w:r>
      <w:r w:rsidRPr="007B0973">
        <w:rPr>
          <w:rFonts w:ascii="Segoe UI" w:eastAsia="宋体" w:hAnsi="Segoe UI" w:cs="Segoe UI"/>
          <w:color w:val="333333"/>
          <w:kern w:val="0"/>
          <w:sz w:val="24"/>
          <w:szCs w:val="24"/>
        </w:rPr>
        <w:t>——</w:t>
      </w:r>
      <w:r w:rsidRPr="007B0973">
        <w:rPr>
          <w:rFonts w:ascii="Segoe UI" w:eastAsia="宋体" w:hAnsi="Segoe UI" w:cs="Segoe UI"/>
          <w:color w:val="333333"/>
          <w:kern w:val="0"/>
          <w:sz w:val="24"/>
          <w:szCs w:val="24"/>
        </w:rPr>
        <w:t>加密货币的市场结构正趋向于传统金融</w:t>
      </w:r>
      <w:r w:rsidRPr="007B0973">
        <w:rPr>
          <w:rFonts w:ascii="Segoe UI" w:eastAsia="宋体" w:hAnsi="Segoe UI" w:cs="Segoe UI"/>
          <w:color w:val="333333"/>
          <w:kern w:val="0"/>
          <w:sz w:val="24"/>
          <w:szCs w:val="24"/>
        </w:rPr>
        <w:t>:</w:t>
      </w:r>
      <w:r w:rsidRPr="007B0973">
        <w:rPr>
          <w:rFonts w:ascii="Segoe UI" w:eastAsia="宋体" w:hAnsi="Segoe UI" w:cs="Segoe UI"/>
          <w:color w:val="333333"/>
          <w:kern w:val="0"/>
          <w:sz w:val="24"/>
          <w:szCs w:val="24"/>
        </w:rPr>
        <w:t>交易进入黑箱，由特权中介机构管理，将结果从另一端展示出来。</w:t>
      </w:r>
    </w:p>
    <w:p w14:paraId="797A459B"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好在，我们看到越来越多的人参与到</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中，从讨论什么是</w:t>
      </w:r>
      <w:r w:rsidRPr="00755935">
        <w:rPr>
          <w:rFonts w:ascii="Segoe UI" w:eastAsia="宋体" w:hAnsi="Segoe UI" w:cs="Segoe UI"/>
          <w:color w:val="333333"/>
          <w:kern w:val="0"/>
          <w:sz w:val="24"/>
          <w:szCs w:val="24"/>
          <w:highlight w:val="yellow"/>
        </w:rPr>
        <w:t>公平</w:t>
      </w:r>
      <w:r w:rsidRPr="007B0973">
        <w:rPr>
          <w:rFonts w:ascii="Segoe UI" w:eastAsia="宋体" w:hAnsi="Segoe UI" w:cs="Segoe UI"/>
          <w:color w:val="333333"/>
          <w:kern w:val="0"/>
          <w:sz w:val="24"/>
          <w:szCs w:val="24"/>
        </w:rPr>
        <w:t>，研究适当的</w:t>
      </w:r>
      <w:r w:rsidRPr="00755935">
        <w:rPr>
          <w:rFonts w:ascii="Segoe UI" w:eastAsia="宋体" w:hAnsi="Segoe UI" w:cs="Segoe UI"/>
          <w:color w:val="333333"/>
          <w:kern w:val="0"/>
          <w:sz w:val="24"/>
          <w:szCs w:val="24"/>
          <w:highlight w:val="yellow"/>
        </w:rPr>
        <w:t>市场设计</w:t>
      </w:r>
      <w:r w:rsidRPr="007B0973">
        <w:rPr>
          <w:rFonts w:ascii="Segoe UI" w:eastAsia="宋体" w:hAnsi="Segoe UI" w:cs="Segoe UI"/>
          <w:color w:val="333333"/>
          <w:kern w:val="0"/>
          <w:sz w:val="24"/>
          <w:szCs w:val="24"/>
        </w:rPr>
        <w:t>，到实际实施缓解</w:t>
      </w:r>
      <w:r w:rsidRPr="007B0973">
        <w:rPr>
          <w:rFonts w:ascii="Segoe UI" w:eastAsia="宋体" w:hAnsi="Segoe UI" w:cs="Segoe UI"/>
          <w:color w:val="333333"/>
          <w:kern w:val="0"/>
          <w:sz w:val="24"/>
          <w:szCs w:val="24"/>
        </w:rPr>
        <w:t>EV</w:t>
      </w:r>
      <w:r w:rsidRPr="007B0973">
        <w:rPr>
          <w:rFonts w:ascii="Segoe UI" w:eastAsia="宋体" w:hAnsi="Segoe UI" w:cs="Segoe UI"/>
          <w:color w:val="333333"/>
          <w:kern w:val="0"/>
          <w:sz w:val="24"/>
          <w:szCs w:val="24"/>
        </w:rPr>
        <w:t>的整个供应</w:t>
      </w:r>
      <w:proofErr w:type="gramStart"/>
      <w:r w:rsidRPr="007B0973">
        <w:rPr>
          <w:rFonts w:ascii="Segoe UI" w:eastAsia="宋体" w:hAnsi="Segoe UI" w:cs="Segoe UI"/>
          <w:color w:val="333333"/>
          <w:kern w:val="0"/>
          <w:sz w:val="24"/>
          <w:szCs w:val="24"/>
        </w:rPr>
        <w:t>链解决</w:t>
      </w:r>
      <w:proofErr w:type="gramEnd"/>
      <w:r w:rsidRPr="007B0973">
        <w:rPr>
          <w:rFonts w:ascii="Segoe UI" w:eastAsia="宋体" w:hAnsi="Segoe UI" w:cs="Segoe UI"/>
          <w:color w:val="333333"/>
          <w:kern w:val="0"/>
          <w:sz w:val="24"/>
          <w:szCs w:val="24"/>
        </w:rPr>
        <w:t>方案。</w:t>
      </w:r>
    </w:p>
    <w:p w14:paraId="62CD5387" w14:textId="77777777" w:rsidR="007B0973" w:rsidRPr="007B0973" w:rsidRDefault="007B0973" w:rsidP="007B0973">
      <w:pPr>
        <w:widowControl/>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这是一个很长的报告，我们只触及了</w:t>
      </w:r>
      <w:r w:rsidRPr="007B0973">
        <w:rPr>
          <w:rFonts w:ascii="Segoe UI" w:eastAsia="宋体" w:hAnsi="Segoe UI" w:cs="Segoe UI"/>
          <w:color w:val="333333"/>
          <w:kern w:val="0"/>
          <w:sz w:val="24"/>
          <w:szCs w:val="24"/>
        </w:rPr>
        <w:t>MEV</w:t>
      </w:r>
      <w:r w:rsidRPr="007B0973">
        <w:rPr>
          <w:rFonts w:ascii="Segoe UI" w:eastAsia="宋体" w:hAnsi="Segoe UI" w:cs="Segoe UI"/>
          <w:color w:val="333333"/>
          <w:kern w:val="0"/>
          <w:sz w:val="24"/>
          <w:szCs w:val="24"/>
        </w:rPr>
        <w:t>的表面。因此，我们在下面列出了一些参考资料，供有兴趣深入研究某些主题的读者参考：</w:t>
      </w:r>
    </w:p>
    <w:p w14:paraId="7A0A4492" w14:textId="77777777" w:rsidR="007B0973" w:rsidRPr="007B0973" w:rsidRDefault="007B0973" w:rsidP="007B0973">
      <w:pPr>
        <w:widowControl/>
        <w:numPr>
          <w:ilvl w:val="0"/>
          <w:numId w:val="14"/>
        </w:numPr>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Flash Boys 2.0 — Daian et al.: Seminal report investigating MEV and its impact on Ethereum</w:t>
      </w:r>
    </w:p>
    <w:p w14:paraId="76F58FC5" w14:textId="77777777" w:rsidR="007B0973" w:rsidRPr="007B0973" w:rsidRDefault="007B0973" w:rsidP="007B0973">
      <w:pPr>
        <w:widowControl/>
        <w:numPr>
          <w:ilvl w:val="0"/>
          <w:numId w:val="14"/>
        </w:numPr>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Ethereum is a Dark Forest — Paradigm: Riveting first-hand account of avoiding generalized frontrunners on Ethereum</w:t>
      </w:r>
    </w:p>
    <w:p w14:paraId="459966C9" w14:textId="77777777" w:rsidR="007B0973" w:rsidRPr="007B0973" w:rsidRDefault="007B0973" w:rsidP="007B0973">
      <w:pPr>
        <w:widowControl/>
        <w:numPr>
          <w:ilvl w:val="0"/>
          <w:numId w:val="14"/>
        </w:numPr>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 xml:space="preserve">Ethereum </w:t>
      </w:r>
      <w:proofErr w:type="spellStart"/>
      <w:r w:rsidRPr="007B0973">
        <w:rPr>
          <w:rFonts w:ascii="Segoe UI" w:eastAsia="宋体" w:hAnsi="Segoe UI" w:cs="Segoe UI"/>
          <w:color w:val="333333"/>
          <w:kern w:val="0"/>
          <w:sz w:val="24"/>
          <w:szCs w:val="24"/>
        </w:rPr>
        <w:t>Blockspace</w:t>
      </w:r>
      <w:proofErr w:type="spellEnd"/>
      <w:r w:rsidRPr="007B0973">
        <w:rPr>
          <w:rFonts w:ascii="Segoe UI" w:eastAsia="宋体" w:hAnsi="Segoe UI" w:cs="Segoe UI"/>
          <w:color w:val="333333"/>
          <w:kern w:val="0"/>
          <w:sz w:val="24"/>
          <w:szCs w:val="24"/>
        </w:rPr>
        <w:t xml:space="preserve"> — Who Gets What and Why — Paradigm: First </w:t>
      </w:r>
      <w:proofErr w:type="gramStart"/>
      <w:r w:rsidRPr="007B0973">
        <w:rPr>
          <w:rFonts w:ascii="Segoe UI" w:eastAsia="宋体" w:hAnsi="Segoe UI" w:cs="Segoe UI"/>
          <w:color w:val="333333"/>
          <w:kern w:val="0"/>
          <w:sz w:val="24"/>
          <w:szCs w:val="24"/>
        </w:rPr>
        <w:t>principles based</w:t>
      </w:r>
      <w:proofErr w:type="gramEnd"/>
      <w:r w:rsidRPr="007B0973">
        <w:rPr>
          <w:rFonts w:ascii="Segoe UI" w:eastAsia="宋体" w:hAnsi="Segoe UI" w:cs="Segoe UI"/>
          <w:color w:val="333333"/>
          <w:kern w:val="0"/>
          <w:sz w:val="24"/>
          <w:szCs w:val="24"/>
        </w:rPr>
        <w:t xml:space="preserve"> approach to understanding </w:t>
      </w:r>
      <w:proofErr w:type="spellStart"/>
      <w:r w:rsidRPr="007B0973">
        <w:rPr>
          <w:rFonts w:ascii="Segoe UI" w:eastAsia="宋体" w:hAnsi="Segoe UI" w:cs="Segoe UI"/>
          <w:color w:val="333333"/>
          <w:kern w:val="0"/>
          <w:sz w:val="24"/>
          <w:szCs w:val="24"/>
        </w:rPr>
        <w:t>blockspace</w:t>
      </w:r>
      <w:proofErr w:type="spellEnd"/>
      <w:r w:rsidRPr="007B0973">
        <w:rPr>
          <w:rFonts w:ascii="Segoe UI" w:eastAsia="宋体" w:hAnsi="Segoe UI" w:cs="Segoe UI"/>
          <w:color w:val="333333"/>
          <w:kern w:val="0"/>
          <w:sz w:val="24"/>
          <w:szCs w:val="24"/>
        </w:rPr>
        <w:t xml:space="preserve"> markets and MEV</w:t>
      </w:r>
    </w:p>
    <w:p w14:paraId="29090E5A" w14:textId="77777777" w:rsidR="007B0973" w:rsidRPr="007B0973" w:rsidRDefault="007B0973" w:rsidP="007B0973">
      <w:pPr>
        <w:widowControl/>
        <w:numPr>
          <w:ilvl w:val="0"/>
          <w:numId w:val="14"/>
        </w:numPr>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MEV … wat do? — Phil Daian: Arguing why MEV is fundamental and how to manage MEV</w:t>
      </w:r>
    </w:p>
    <w:p w14:paraId="5B786AA9" w14:textId="77777777" w:rsidR="007B0973" w:rsidRPr="007B0973" w:rsidRDefault="007B0973" w:rsidP="007B0973">
      <w:pPr>
        <w:widowControl/>
        <w:numPr>
          <w:ilvl w:val="0"/>
          <w:numId w:val="14"/>
        </w:numPr>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lastRenderedPageBreak/>
        <w:t>MEV Manifesto — Delphi Digital: Deep dive into MEV design and solutions on Ethereum</w:t>
      </w:r>
    </w:p>
    <w:p w14:paraId="35A0B8AD" w14:textId="77777777" w:rsidR="007B0973" w:rsidRPr="007B0973" w:rsidRDefault="007B0973" w:rsidP="007B0973">
      <w:pPr>
        <w:widowControl/>
        <w:numPr>
          <w:ilvl w:val="0"/>
          <w:numId w:val="14"/>
        </w:numPr>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Optimism’s MEVA Proposal: Optimism’s original proposal of MEV auctions on L2</w:t>
      </w:r>
    </w:p>
    <w:p w14:paraId="71D9922C" w14:textId="77777777" w:rsidR="007B0973" w:rsidRPr="007B0973" w:rsidRDefault="007B0973" w:rsidP="007B0973">
      <w:pPr>
        <w:widowControl/>
        <w:numPr>
          <w:ilvl w:val="0"/>
          <w:numId w:val="14"/>
        </w:numPr>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MEVA (What is it good for?) — Ed Felten: Argument for why MEV Auctions are harmful to user experience and makes centralization worse</w:t>
      </w:r>
    </w:p>
    <w:p w14:paraId="42C98D35" w14:textId="77777777" w:rsidR="007B0973" w:rsidRPr="007B0973" w:rsidRDefault="007B0973" w:rsidP="007B0973">
      <w:pPr>
        <w:widowControl/>
        <w:numPr>
          <w:ilvl w:val="0"/>
          <w:numId w:val="14"/>
        </w:numPr>
        <w:shd w:val="clear" w:color="auto" w:fill="FFFFFF"/>
        <w:spacing w:after="270" w:line="432" w:lineRule="atLeast"/>
        <w:jc w:val="left"/>
        <w:rPr>
          <w:rFonts w:ascii="Segoe UI" w:eastAsia="宋体" w:hAnsi="Segoe UI" w:cs="Segoe UI"/>
          <w:color w:val="333333"/>
          <w:kern w:val="0"/>
          <w:sz w:val="24"/>
          <w:szCs w:val="24"/>
        </w:rPr>
      </w:pPr>
      <w:r w:rsidRPr="007B0973">
        <w:rPr>
          <w:rFonts w:ascii="Segoe UI" w:eastAsia="宋体" w:hAnsi="Segoe UI" w:cs="Segoe UI"/>
          <w:color w:val="333333"/>
          <w:kern w:val="0"/>
          <w:sz w:val="24"/>
          <w:szCs w:val="24"/>
        </w:rPr>
        <w:t xml:space="preserve">Formalization of Cross-Domain MEV — </w:t>
      </w:r>
      <w:proofErr w:type="spellStart"/>
      <w:r w:rsidRPr="007B0973">
        <w:rPr>
          <w:rFonts w:ascii="Segoe UI" w:eastAsia="宋体" w:hAnsi="Segoe UI" w:cs="Segoe UI"/>
          <w:color w:val="333333"/>
          <w:kern w:val="0"/>
          <w:sz w:val="24"/>
          <w:szCs w:val="24"/>
        </w:rPr>
        <w:t>Obadia</w:t>
      </w:r>
      <w:proofErr w:type="spellEnd"/>
      <w:r w:rsidRPr="007B0973">
        <w:rPr>
          <w:rFonts w:ascii="Segoe UI" w:eastAsia="宋体" w:hAnsi="Segoe UI" w:cs="Segoe UI"/>
          <w:color w:val="333333"/>
          <w:kern w:val="0"/>
          <w:sz w:val="24"/>
          <w:szCs w:val="24"/>
        </w:rPr>
        <w:t xml:space="preserve"> et al.: Investigation and formalization of cross-domain MEV</w:t>
      </w:r>
    </w:p>
    <w:p w14:paraId="173667AC" w14:textId="43F204A1" w:rsidR="00B934E8" w:rsidRDefault="00000000">
      <w:hyperlink r:id="rId13" w:history="1">
        <w:r w:rsidR="007B0973" w:rsidRPr="00A77E1E">
          <w:rPr>
            <w:rStyle w:val="a5"/>
          </w:rPr>
          <w:t>https://www.panewslab.com/zh/articledetails/veyx9njj.html</w:t>
        </w:r>
      </w:hyperlink>
    </w:p>
    <w:p w14:paraId="16CADDB7" w14:textId="77777777" w:rsidR="007B0973" w:rsidRPr="007B0973" w:rsidRDefault="007B0973"/>
    <w:sectPr w:rsidR="007B0973" w:rsidRPr="007B097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科 林" w:date="2023-09-01T10:42:00Z" w:initials="科林">
    <w:p w14:paraId="1CEE1632" w14:textId="77777777" w:rsidR="00DE37E0" w:rsidRDefault="00DE37E0" w:rsidP="00E53455">
      <w:pPr>
        <w:pStyle w:val="a8"/>
      </w:pPr>
      <w:r>
        <w:rPr>
          <w:rStyle w:val="a7"/>
        </w:rPr>
        <w:annotationRef/>
      </w:r>
      <w:r>
        <w:t>LIDO的验证者应该就是专业验证者</w:t>
      </w:r>
    </w:p>
  </w:comment>
  <w:comment w:id="1" w:author="科 林" w:date="2023-09-01T10:50:00Z" w:initials="科林">
    <w:p w14:paraId="2D9F073B" w14:textId="77777777" w:rsidR="0054308B" w:rsidRDefault="0054308B">
      <w:pPr>
        <w:pStyle w:val="a8"/>
      </w:pPr>
      <w:r>
        <w:rPr>
          <w:rStyle w:val="a7"/>
        </w:rPr>
        <w:annotationRef/>
      </w:r>
      <w:r>
        <w:t>问题：</w:t>
      </w:r>
    </w:p>
    <w:p w14:paraId="7DD5B21E" w14:textId="77777777" w:rsidR="0054308B" w:rsidRDefault="0054308B" w:rsidP="0019382E">
      <w:pPr>
        <w:pStyle w:val="a8"/>
      </w:pPr>
      <w:r>
        <w:t>这句话不懂</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EE1632" w15:done="0"/>
  <w15:commentEx w15:paraId="7DD5B2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9C3E8F" w16cex:dateUtc="2023-09-01T02:42:00Z"/>
  <w16cex:commentExtensible w16cex:durableId="289C406C" w16cex:dateUtc="2023-09-01T02: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EE1632" w16cid:durableId="289C3E8F"/>
  <w16cid:commentId w16cid:paraId="7DD5B21E" w16cid:durableId="289C40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4AE9"/>
    <w:multiLevelType w:val="multilevel"/>
    <w:tmpl w:val="FECA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11121"/>
    <w:multiLevelType w:val="multilevel"/>
    <w:tmpl w:val="8F96E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02796"/>
    <w:multiLevelType w:val="multilevel"/>
    <w:tmpl w:val="AC76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A456DA"/>
    <w:multiLevelType w:val="multilevel"/>
    <w:tmpl w:val="761C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F2514F"/>
    <w:multiLevelType w:val="multilevel"/>
    <w:tmpl w:val="07A6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A57E10"/>
    <w:multiLevelType w:val="multilevel"/>
    <w:tmpl w:val="0770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3A1582"/>
    <w:multiLevelType w:val="multilevel"/>
    <w:tmpl w:val="9BEE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3140FA"/>
    <w:multiLevelType w:val="multilevel"/>
    <w:tmpl w:val="0FA2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633C1D"/>
    <w:multiLevelType w:val="multilevel"/>
    <w:tmpl w:val="B62C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87469E"/>
    <w:multiLevelType w:val="multilevel"/>
    <w:tmpl w:val="9E7E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F66256"/>
    <w:multiLevelType w:val="multilevel"/>
    <w:tmpl w:val="9510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5A02B9"/>
    <w:multiLevelType w:val="multilevel"/>
    <w:tmpl w:val="2E94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9B553F"/>
    <w:multiLevelType w:val="multilevel"/>
    <w:tmpl w:val="3494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A27C69"/>
    <w:multiLevelType w:val="multilevel"/>
    <w:tmpl w:val="46EC1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8568496">
    <w:abstractNumId w:val="8"/>
  </w:num>
  <w:num w:numId="2" w16cid:durableId="1798334610">
    <w:abstractNumId w:val="4"/>
  </w:num>
  <w:num w:numId="3" w16cid:durableId="143401015">
    <w:abstractNumId w:val="7"/>
  </w:num>
  <w:num w:numId="4" w16cid:durableId="688484802">
    <w:abstractNumId w:val="5"/>
  </w:num>
  <w:num w:numId="5" w16cid:durableId="2112506359">
    <w:abstractNumId w:val="13"/>
  </w:num>
  <w:num w:numId="6" w16cid:durableId="1139372363">
    <w:abstractNumId w:val="10"/>
  </w:num>
  <w:num w:numId="7" w16cid:durableId="275721956">
    <w:abstractNumId w:val="6"/>
  </w:num>
  <w:num w:numId="8" w16cid:durableId="213320400">
    <w:abstractNumId w:val="11"/>
  </w:num>
  <w:num w:numId="9" w16cid:durableId="519055191">
    <w:abstractNumId w:val="2"/>
  </w:num>
  <w:num w:numId="10" w16cid:durableId="1958680397">
    <w:abstractNumId w:val="9"/>
  </w:num>
  <w:num w:numId="11" w16cid:durableId="308635711">
    <w:abstractNumId w:val="12"/>
  </w:num>
  <w:num w:numId="12" w16cid:durableId="93790199">
    <w:abstractNumId w:val="3"/>
  </w:num>
  <w:num w:numId="13" w16cid:durableId="58602507">
    <w:abstractNumId w:val="1"/>
  </w:num>
  <w:num w:numId="14" w16cid:durableId="115159899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科 林">
    <w15:presenceInfo w15:providerId="Windows Live" w15:userId="3dc8772572cb2e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C7D"/>
    <w:rsid w:val="000B5C63"/>
    <w:rsid w:val="002802CC"/>
    <w:rsid w:val="00292E5C"/>
    <w:rsid w:val="003257E4"/>
    <w:rsid w:val="00336C7D"/>
    <w:rsid w:val="00406054"/>
    <w:rsid w:val="00484C81"/>
    <w:rsid w:val="004B6AE5"/>
    <w:rsid w:val="0051397E"/>
    <w:rsid w:val="0054308B"/>
    <w:rsid w:val="005F56A3"/>
    <w:rsid w:val="00663AC2"/>
    <w:rsid w:val="006C0D31"/>
    <w:rsid w:val="007466C3"/>
    <w:rsid w:val="00755935"/>
    <w:rsid w:val="007B0973"/>
    <w:rsid w:val="008D0B11"/>
    <w:rsid w:val="008F0B17"/>
    <w:rsid w:val="009803A1"/>
    <w:rsid w:val="009D3FA1"/>
    <w:rsid w:val="00A2113A"/>
    <w:rsid w:val="00A7087F"/>
    <w:rsid w:val="00AE41B8"/>
    <w:rsid w:val="00B265C6"/>
    <w:rsid w:val="00B934E8"/>
    <w:rsid w:val="00BE6548"/>
    <w:rsid w:val="00D4188F"/>
    <w:rsid w:val="00DD0D72"/>
    <w:rsid w:val="00DE37E0"/>
    <w:rsid w:val="00E57CF6"/>
    <w:rsid w:val="00EC64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8451E"/>
  <w15:chartTrackingRefBased/>
  <w15:docId w15:val="{9A8B042A-966C-4D04-A82A-D38143FBB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B097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B0973"/>
    <w:rPr>
      <w:rFonts w:ascii="宋体" w:eastAsia="宋体" w:hAnsi="宋体" w:cs="宋体"/>
      <w:b/>
      <w:bCs/>
      <w:kern w:val="36"/>
      <w:sz w:val="48"/>
      <w:szCs w:val="48"/>
    </w:rPr>
  </w:style>
  <w:style w:type="paragraph" w:styleId="a3">
    <w:name w:val="Normal (Web)"/>
    <w:basedOn w:val="a"/>
    <w:uiPriority w:val="99"/>
    <w:semiHidden/>
    <w:unhideWhenUsed/>
    <w:rsid w:val="007B097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B0973"/>
    <w:rPr>
      <w:b/>
      <w:bCs/>
    </w:rPr>
  </w:style>
  <w:style w:type="character" w:styleId="a5">
    <w:name w:val="Hyperlink"/>
    <w:basedOn w:val="a0"/>
    <w:uiPriority w:val="99"/>
    <w:unhideWhenUsed/>
    <w:rsid w:val="007B0973"/>
    <w:rPr>
      <w:color w:val="0563C1" w:themeColor="hyperlink"/>
      <w:u w:val="single"/>
    </w:rPr>
  </w:style>
  <w:style w:type="character" w:styleId="a6">
    <w:name w:val="Unresolved Mention"/>
    <w:basedOn w:val="a0"/>
    <w:uiPriority w:val="99"/>
    <w:semiHidden/>
    <w:unhideWhenUsed/>
    <w:rsid w:val="007B0973"/>
    <w:rPr>
      <w:color w:val="605E5C"/>
      <w:shd w:val="clear" w:color="auto" w:fill="E1DFDD"/>
    </w:rPr>
  </w:style>
  <w:style w:type="character" w:styleId="a7">
    <w:name w:val="annotation reference"/>
    <w:basedOn w:val="a0"/>
    <w:uiPriority w:val="99"/>
    <w:semiHidden/>
    <w:unhideWhenUsed/>
    <w:rsid w:val="00DE37E0"/>
    <w:rPr>
      <w:sz w:val="21"/>
      <w:szCs w:val="21"/>
    </w:rPr>
  </w:style>
  <w:style w:type="paragraph" w:styleId="a8">
    <w:name w:val="annotation text"/>
    <w:basedOn w:val="a"/>
    <w:link w:val="a9"/>
    <w:uiPriority w:val="99"/>
    <w:unhideWhenUsed/>
    <w:rsid w:val="00DE37E0"/>
    <w:pPr>
      <w:jc w:val="left"/>
    </w:pPr>
  </w:style>
  <w:style w:type="character" w:customStyle="1" w:styleId="a9">
    <w:name w:val="批注文字 字符"/>
    <w:basedOn w:val="a0"/>
    <w:link w:val="a8"/>
    <w:uiPriority w:val="99"/>
    <w:rsid w:val="00DE37E0"/>
  </w:style>
  <w:style w:type="paragraph" w:styleId="aa">
    <w:name w:val="annotation subject"/>
    <w:basedOn w:val="a8"/>
    <w:next w:val="a8"/>
    <w:link w:val="ab"/>
    <w:uiPriority w:val="99"/>
    <w:semiHidden/>
    <w:unhideWhenUsed/>
    <w:rsid w:val="00DE37E0"/>
    <w:rPr>
      <w:b/>
      <w:bCs/>
    </w:rPr>
  </w:style>
  <w:style w:type="character" w:customStyle="1" w:styleId="ab">
    <w:name w:val="批注主题 字符"/>
    <w:basedOn w:val="a9"/>
    <w:link w:val="aa"/>
    <w:uiPriority w:val="99"/>
    <w:semiHidden/>
    <w:rsid w:val="00DE37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122995">
      <w:bodyDiv w:val="1"/>
      <w:marLeft w:val="0"/>
      <w:marRight w:val="0"/>
      <w:marTop w:val="0"/>
      <w:marBottom w:val="0"/>
      <w:divBdr>
        <w:top w:val="none" w:sz="0" w:space="0" w:color="auto"/>
        <w:left w:val="none" w:sz="0" w:space="0" w:color="auto"/>
        <w:bottom w:val="none" w:sz="0" w:space="0" w:color="auto"/>
        <w:right w:val="none" w:sz="0" w:space="0" w:color="auto"/>
      </w:divBdr>
      <w:divsChild>
        <w:div w:id="667560936">
          <w:marLeft w:val="0"/>
          <w:marRight w:val="0"/>
          <w:marTop w:val="285"/>
          <w:marBottom w:val="0"/>
          <w:divBdr>
            <w:top w:val="none" w:sz="0" w:space="0" w:color="auto"/>
            <w:left w:val="none" w:sz="0" w:space="0" w:color="auto"/>
            <w:bottom w:val="none" w:sz="0" w:space="0" w:color="auto"/>
            <w:right w:val="none" w:sz="0" w:space="0" w:color="auto"/>
          </w:divBdr>
        </w:div>
        <w:div w:id="1706516405">
          <w:marLeft w:val="0"/>
          <w:marRight w:val="0"/>
          <w:marTop w:val="285"/>
          <w:marBottom w:val="0"/>
          <w:divBdr>
            <w:top w:val="none" w:sz="0" w:space="0" w:color="auto"/>
            <w:left w:val="none" w:sz="0" w:space="0" w:color="auto"/>
            <w:bottom w:val="none" w:sz="0" w:space="0" w:color="auto"/>
            <w:right w:val="none" w:sz="0" w:space="0" w:color="auto"/>
          </w:divBdr>
        </w:div>
        <w:div w:id="970524886">
          <w:marLeft w:val="0"/>
          <w:marRight w:val="0"/>
          <w:marTop w:val="34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panewslab.com/zh/articledetails/veyx9njj.html" TargetMode="External"/><Relationship Id="rId3" Type="http://schemas.openxmlformats.org/officeDocument/2006/relationships/settings" Target="settings.xml"/><Relationship Id="rId7" Type="http://schemas.openxmlformats.org/officeDocument/2006/relationships/image" Target="media/image2.png"/><Relationship Id="rId12"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microsoft.com/office/2016/09/relationships/commentsIds" Target="commentsIds.xml"/><Relationship Id="rId5" Type="http://schemas.openxmlformats.org/officeDocument/2006/relationships/hyperlink" Target="https://www.panewslab.com/zh/author/1604853782940384.html" TargetMode="Externa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22</Pages>
  <Words>1873</Words>
  <Characters>10680</Characters>
  <Application>Microsoft Office Word</Application>
  <DocSecurity>0</DocSecurity>
  <Lines>89</Lines>
  <Paragraphs>25</Paragraphs>
  <ScaleCrop>false</ScaleCrop>
  <Company/>
  <LinksUpToDate>false</LinksUpToDate>
  <CharactersWithSpaces>12528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科 林</dc:creator>
  <cp:keywords/>
  <dc:description/>
  <cp:lastModifiedBy>科 林</cp:lastModifiedBy>
  <cp:revision>48</cp:revision>
  <dcterms:created xsi:type="dcterms:W3CDTF">2023-09-01T01:44:00Z</dcterms:created>
  <dcterms:modified xsi:type="dcterms:W3CDTF">2023-09-01T07:29:00Z</dcterms:modified>
</cp:coreProperties>
</file>