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FF47" w14:textId="250202F2" w:rsidR="00AB129B" w:rsidRDefault="007F5B8C">
      <w:r>
        <w:fldChar w:fldCharType="begin"/>
      </w:r>
      <w:r>
        <w:instrText xml:space="preserve"> HYPERLINK "</w:instrText>
      </w:r>
      <w:r w:rsidRPr="007F5B8C">
        <w:instrText>https://curve.readthedocs.io/dao-overview.html</w:instrText>
      </w:r>
      <w:r>
        <w:instrText xml:space="preserve">" </w:instrText>
      </w:r>
      <w:r>
        <w:fldChar w:fldCharType="separate"/>
      </w:r>
      <w:r w:rsidRPr="00202335">
        <w:rPr>
          <w:rStyle w:val="a7"/>
        </w:rPr>
        <w:t>https://curve.readthedocs.io/dao-overview.html</w:t>
      </w:r>
      <w:r>
        <w:fldChar w:fldCharType="end"/>
      </w:r>
    </w:p>
    <w:p w14:paraId="5B92D5CB" w14:textId="0C1DB8BC" w:rsidR="007F5B8C" w:rsidRDefault="007F5B8C"/>
    <w:p w14:paraId="19C2ECBC" w14:textId="77777777" w:rsidR="007F5B8C" w:rsidRDefault="007F5B8C" w:rsidP="007F5B8C">
      <w:pPr>
        <w:pStyle w:val="1"/>
        <w:shd w:val="clear" w:color="auto" w:fill="FCFCFC"/>
        <w:spacing w:before="0" w:beforeAutospacing="0" w:after="360" w:afterAutospacing="0"/>
        <w:rPr>
          <w:rFonts w:ascii="Roboto Slab" w:hAnsi="Roboto Slab" w:cs="Roboto Slab"/>
          <w:color w:val="404040"/>
          <w:sz w:val="42"/>
          <w:szCs w:val="42"/>
        </w:rPr>
      </w:pPr>
      <w:r>
        <w:rPr>
          <w:rFonts w:ascii="Roboto Slab" w:hAnsi="Roboto Slab" w:cs="Roboto Slab"/>
          <w:color w:val="404040"/>
          <w:sz w:val="42"/>
          <w:szCs w:val="42"/>
        </w:rPr>
        <w:t>The Curve DAO</w:t>
      </w:r>
      <w:hyperlink r:id="rId7" w:anchor="the-curve-dao" w:tooltip="Permalink to this heading" w:history="1">
        <w:r>
          <w:rPr>
            <w:rStyle w:val="a7"/>
            <w:rFonts w:ascii="FontAwesome" w:hAnsi="FontAwesome" w:cs="Roboto Slab" w:hint="eastAsia"/>
            <w:color w:val="2980B9"/>
            <w:sz w:val="21"/>
            <w:szCs w:val="21"/>
          </w:rPr>
          <w:sym w:font="Symbol" w:char="F0C1"/>
        </w:r>
      </w:hyperlink>
    </w:p>
    <w:p w14:paraId="6600B28C" w14:textId="77777777" w:rsidR="007F5B8C" w:rsidRDefault="007F5B8C" w:rsidP="007F5B8C">
      <w:pPr>
        <w:pStyle w:val="a9"/>
        <w:shd w:val="clear" w:color="auto" w:fill="FCFCFC"/>
        <w:spacing w:before="0" w:beforeAutospacing="0" w:after="360" w:afterAutospacing="0" w:line="360" w:lineRule="atLeast"/>
        <w:rPr>
          <w:rFonts w:ascii="Lato" w:hAnsi="Lato"/>
          <w:color w:val="404040"/>
        </w:rPr>
      </w:pPr>
      <w:r w:rsidRPr="00574C2F">
        <w:rPr>
          <w:rFonts w:ascii="Lato" w:hAnsi="Lato"/>
          <w:color w:val="404040"/>
          <w:highlight w:val="yellow"/>
        </w:rPr>
        <w:t>Curve DAO</w:t>
      </w:r>
      <w:r>
        <w:rPr>
          <w:rFonts w:ascii="Lato" w:hAnsi="Lato"/>
          <w:color w:val="404040"/>
        </w:rPr>
        <w:t xml:space="preserve"> consists of multiple smart contracts </w:t>
      </w:r>
      <w:r w:rsidRPr="00574C2F">
        <w:rPr>
          <w:rFonts w:ascii="Lato" w:hAnsi="Lato"/>
          <w:color w:val="404040"/>
          <w:highlight w:val="yellow"/>
        </w:rPr>
        <w:t>connected by </w:t>
      </w:r>
      <w:hyperlink r:id="rId8" w:history="1">
        <w:r w:rsidRPr="00574C2F">
          <w:rPr>
            <w:rStyle w:val="a7"/>
            <w:rFonts w:ascii="Lato" w:hAnsi="Lato"/>
            <w:color w:val="2980B9"/>
            <w:highlight w:val="yellow"/>
          </w:rPr>
          <w:t>Aragon</w:t>
        </w:r>
      </w:hyperlink>
      <w:r>
        <w:rPr>
          <w:rFonts w:ascii="Lato" w:hAnsi="Lato"/>
          <w:color w:val="404040"/>
        </w:rPr>
        <w:t>. Interaction with Aragon occurs through a </w:t>
      </w:r>
      <w:hyperlink r:id="rId9" w:history="1">
        <w:r w:rsidRPr="00574C2F">
          <w:rPr>
            <w:rStyle w:val="a7"/>
            <w:rFonts w:ascii="Lato" w:hAnsi="Lato"/>
            <w:color w:val="2980B9"/>
            <w:highlight w:val="yellow"/>
          </w:rPr>
          <w:t>modified implementation</w:t>
        </w:r>
      </w:hyperlink>
      <w:r>
        <w:rPr>
          <w:rFonts w:ascii="Lato" w:hAnsi="Lato"/>
          <w:color w:val="404040"/>
        </w:rPr>
        <w:t> of the </w:t>
      </w:r>
      <w:hyperlink r:id="rId10" w:history="1">
        <w:r w:rsidRPr="00574C2F">
          <w:rPr>
            <w:rStyle w:val="a7"/>
            <w:rFonts w:ascii="Lato" w:hAnsi="Lato"/>
            <w:color w:val="2980B9"/>
            <w:highlight w:val="yellow"/>
          </w:rPr>
          <w:t>Aragon Voting App</w:t>
        </w:r>
      </w:hyperlink>
      <w:r>
        <w:rPr>
          <w:rFonts w:ascii="Lato" w:hAnsi="Lato"/>
          <w:color w:val="404040"/>
        </w:rPr>
        <w:t xml:space="preserve">. Aragon’s standard one token, one vote method is replaced with a </w:t>
      </w:r>
      <w:r w:rsidRPr="00574C2F">
        <w:rPr>
          <w:rFonts w:ascii="Lato" w:hAnsi="Lato"/>
          <w:color w:val="404040"/>
          <w:highlight w:val="yellow"/>
        </w:rPr>
        <w:t>weighting system based on locking tokens</w:t>
      </w:r>
      <w:r>
        <w:rPr>
          <w:rFonts w:ascii="Lato" w:hAnsi="Lato"/>
          <w:color w:val="404040"/>
        </w:rPr>
        <w:t>.</w:t>
      </w:r>
    </w:p>
    <w:p w14:paraId="43CEA549" w14:textId="77777777" w:rsidR="007F5B8C" w:rsidRDefault="007F5B8C" w:rsidP="007F5B8C">
      <w:pPr>
        <w:pStyle w:val="a9"/>
        <w:shd w:val="clear" w:color="auto" w:fill="FCFCFC"/>
        <w:spacing w:before="0" w:beforeAutospacing="0" w:after="360" w:afterAutospacing="0" w:line="360" w:lineRule="atLeast"/>
        <w:rPr>
          <w:rFonts w:ascii="Lato" w:hAnsi="Lato"/>
          <w:color w:val="404040"/>
        </w:rPr>
      </w:pPr>
      <w:r>
        <w:rPr>
          <w:rFonts w:ascii="Lato" w:hAnsi="Lato"/>
          <w:color w:val="404040"/>
        </w:rPr>
        <w:t>Curve DAO has a token (</w:t>
      </w:r>
      <w:hyperlink r:id="rId11" w:history="1">
        <w:r w:rsidRPr="00574C2F">
          <w:rPr>
            <w:rStyle w:val="a7"/>
            <w:rFonts w:ascii="Lato" w:hAnsi="Lato"/>
            <w:color w:val="2980B9"/>
            <w:highlight w:val="yellow"/>
          </w:rPr>
          <w:t>CRV</w:t>
        </w:r>
      </w:hyperlink>
      <w:r>
        <w:rPr>
          <w:rFonts w:ascii="Lato" w:hAnsi="Lato"/>
          <w:color w:val="404040"/>
        </w:rPr>
        <w:t xml:space="preserve">) which is used for both </w:t>
      </w:r>
      <w:r w:rsidRPr="00574C2F">
        <w:rPr>
          <w:rFonts w:ascii="Lato" w:hAnsi="Lato"/>
          <w:color w:val="404040"/>
          <w:highlight w:val="yellow"/>
        </w:rPr>
        <w:t>governance</w:t>
      </w:r>
      <w:r>
        <w:rPr>
          <w:rFonts w:ascii="Lato" w:hAnsi="Lato"/>
          <w:color w:val="404040"/>
        </w:rPr>
        <w:t xml:space="preserve"> and </w:t>
      </w:r>
      <w:r w:rsidRPr="00574C2F">
        <w:rPr>
          <w:rFonts w:ascii="Lato" w:hAnsi="Lato"/>
          <w:color w:val="404040"/>
          <w:highlight w:val="yellow"/>
        </w:rPr>
        <w:t>value accrual</w:t>
      </w:r>
      <w:r>
        <w:rPr>
          <w:rFonts w:ascii="Lato" w:hAnsi="Lato"/>
          <w:color w:val="404040"/>
        </w:rPr>
        <w:t>.</w:t>
      </w:r>
    </w:p>
    <w:p w14:paraId="69A7C818" w14:textId="77777777" w:rsidR="007F5B8C" w:rsidRDefault="007F5B8C" w:rsidP="007F5B8C">
      <w:pPr>
        <w:pStyle w:val="a9"/>
        <w:pBdr>
          <w:bottom w:val="single" w:sz="6" w:space="1" w:color="auto"/>
        </w:pBdr>
        <w:shd w:val="clear" w:color="auto" w:fill="FCFCFC"/>
        <w:spacing w:before="0" w:beforeAutospacing="0" w:after="360" w:afterAutospacing="0" w:line="360" w:lineRule="atLeast"/>
        <w:rPr>
          <w:rFonts w:ascii="Lato" w:hAnsi="Lato"/>
          <w:color w:val="404040"/>
        </w:rPr>
      </w:pPr>
      <w:r>
        <w:rPr>
          <w:rFonts w:ascii="Lato" w:hAnsi="Lato"/>
          <w:color w:val="404040"/>
        </w:rPr>
        <w:t>Source code for the Curve DAO can be found on </w:t>
      </w:r>
      <w:proofErr w:type="spellStart"/>
      <w:r>
        <w:rPr>
          <w:rFonts w:ascii="Lato" w:hAnsi="Lato"/>
          <w:color w:val="404040"/>
        </w:rPr>
        <w:fldChar w:fldCharType="begin"/>
      </w:r>
      <w:r>
        <w:rPr>
          <w:rFonts w:ascii="Lato" w:hAnsi="Lato"/>
          <w:color w:val="404040"/>
        </w:rPr>
        <w:instrText xml:space="preserve"> HYPERLINK "https://github.com/curvefi/curve-dao-contracts" </w:instrText>
      </w:r>
      <w:r>
        <w:rPr>
          <w:rFonts w:ascii="Lato" w:hAnsi="Lato"/>
          <w:color w:val="404040"/>
        </w:rPr>
      </w:r>
      <w:r>
        <w:rPr>
          <w:rFonts w:ascii="Lato" w:hAnsi="Lato"/>
          <w:color w:val="404040"/>
        </w:rPr>
        <w:fldChar w:fldCharType="separate"/>
      </w:r>
      <w:r>
        <w:rPr>
          <w:rStyle w:val="a7"/>
          <w:rFonts w:ascii="Lato" w:hAnsi="Lato"/>
          <w:color w:val="2980B9"/>
        </w:rPr>
        <w:t>Github</w:t>
      </w:r>
      <w:proofErr w:type="spellEnd"/>
      <w:r>
        <w:rPr>
          <w:rFonts w:ascii="Lato" w:hAnsi="Lato"/>
          <w:color w:val="404040"/>
        </w:rPr>
        <w:fldChar w:fldCharType="end"/>
      </w:r>
      <w:r>
        <w:rPr>
          <w:rFonts w:ascii="Lato" w:hAnsi="Lato"/>
          <w:color w:val="404040"/>
        </w:rPr>
        <w:t>.</w:t>
      </w:r>
    </w:p>
    <w:p w14:paraId="52537BCB" w14:textId="77777777" w:rsidR="007F5B8C" w:rsidRDefault="007F5B8C" w:rsidP="007F5B8C">
      <w:pPr>
        <w:pStyle w:val="1"/>
        <w:shd w:val="clear" w:color="auto" w:fill="FCFCFC"/>
        <w:spacing w:before="0" w:beforeAutospacing="0" w:after="360" w:afterAutospacing="0"/>
        <w:rPr>
          <w:rFonts w:ascii="Roboto Slab" w:hAnsi="Roboto Slab" w:cs="Roboto Slab"/>
          <w:color w:val="404040"/>
          <w:sz w:val="42"/>
          <w:szCs w:val="42"/>
        </w:rPr>
      </w:pPr>
      <w:r>
        <w:rPr>
          <w:rFonts w:ascii="Roboto Slab" w:hAnsi="Roboto Slab" w:cs="Roboto Slab"/>
          <w:color w:val="404040"/>
          <w:sz w:val="42"/>
          <w:szCs w:val="42"/>
        </w:rPr>
        <w:t>Curve DAO: Vote-Escrowed CRV</w:t>
      </w:r>
      <w:hyperlink r:id="rId12" w:anchor="curve-dao-vote-escrowed-crv" w:tooltip="Permalink to this heading" w:history="1">
        <w:r>
          <w:rPr>
            <w:rStyle w:val="a7"/>
            <w:rFonts w:ascii="FontAwesome" w:hAnsi="FontAwesome" w:cs="Roboto Slab" w:hint="eastAsia"/>
            <w:color w:val="2980B9"/>
            <w:sz w:val="21"/>
            <w:szCs w:val="21"/>
          </w:rPr>
          <w:sym w:font="Symbol" w:char="F0C1"/>
        </w:r>
      </w:hyperlink>
    </w:p>
    <w:p w14:paraId="67C0F149" w14:textId="77777777" w:rsidR="007F5B8C" w:rsidRDefault="007F5B8C" w:rsidP="007F5B8C">
      <w:pPr>
        <w:pStyle w:val="a9"/>
        <w:shd w:val="clear" w:color="auto" w:fill="FCFCFC"/>
        <w:spacing w:before="0" w:beforeAutospacing="0" w:after="360" w:afterAutospacing="0" w:line="360" w:lineRule="atLeast"/>
        <w:rPr>
          <w:rFonts w:ascii="Lato" w:hAnsi="Lato"/>
          <w:color w:val="404040"/>
        </w:rPr>
      </w:pPr>
      <w:r>
        <w:rPr>
          <w:rFonts w:ascii="Lato" w:hAnsi="Lato"/>
          <w:color w:val="404040"/>
        </w:rPr>
        <w:t xml:space="preserve">Participating in Curve DAO governance requires that an account have a balance of </w:t>
      </w:r>
      <w:r w:rsidRPr="00574C2F">
        <w:rPr>
          <w:rFonts w:ascii="Lato" w:hAnsi="Lato"/>
          <w:color w:val="404040"/>
          <w:highlight w:val="yellow"/>
        </w:rPr>
        <w:t>vote-escrowed CRV (</w:t>
      </w:r>
      <w:proofErr w:type="spellStart"/>
      <w:r w:rsidRPr="00574C2F">
        <w:rPr>
          <w:rFonts w:ascii="Lato" w:hAnsi="Lato"/>
          <w:color w:val="404040"/>
          <w:highlight w:val="yellow"/>
        </w:rPr>
        <w:t>veCRV</w:t>
      </w:r>
      <w:proofErr w:type="spellEnd"/>
      <w:r w:rsidRPr="00574C2F">
        <w:rPr>
          <w:rFonts w:ascii="Lato" w:hAnsi="Lato"/>
          <w:color w:val="404040"/>
          <w:highlight w:val="yellow"/>
        </w:rPr>
        <w:t>)</w:t>
      </w:r>
      <w:r>
        <w:rPr>
          <w:rFonts w:ascii="Lato" w:hAnsi="Lato"/>
          <w:color w:val="404040"/>
        </w:rPr>
        <w:t xml:space="preserve">. </w:t>
      </w:r>
      <w:proofErr w:type="spellStart"/>
      <w:r>
        <w:rPr>
          <w:rFonts w:ascii="Lato" w:hAnsi="Lato"/>
          <w:color w:val="404040"/>
        </w:rPr>
        <w:t>veCRV</w:t>
      </w:r>
      <w:proofErr w:type="spellEnd"/>
      <w:r>
        <w:rPr>
          <w:rFonts w:ascii="Lato" w:hAnsi="Lato"/>
          <w:color w:val="404040"/>
        </w:rPr>
        <w:t xml:space="preserve"> is a </w:t>
      </w:r>
      <w:r w:rsidRPr="00574C2F">
        <w:rPr>
          <w:rFonts w:ascii="Lato" w:hAnsi="Lato"/>
          <w:color w:val="404040"/>
          <w:highlight w:val="yellow"/>
        </w:rPr>
        <w:t>non-standard ERC20</w:t>
      </w:r>
      <w:r>
        <w:rPr>
          <w:rFonts w:ascii="Lato" w:hAnsi="Lato"/>
          <w:color w:val="404040"/>
        </w:rPr>
        <w:t xml:space="preserve"> implementation, used within the </w:t>
      </w:r>
      <w:r w:rsidRPr="00574C2F">
        <w:rPr>
          <w:rFonts w:ascii="Lato" w:hAnsi="Lato"/>
          <w:color w:val="404040"/>
          <w:highlight w:val="yellow"/>
        </w:rPr>
        <w:t>Aragon DAO</w:t>
      </w:r>
      <w:r>
        <w:rPr>
          <w:rFonts w:ascii="Lato" w:hAnsi="Lato"/>
          <w:color w:val="404040"/>
        </w:rPr>
        <w:t xml:space="preserve"> to determine each account’s </w:t>
      </w:r>
      <w:r w:rsidRPr="00574C2F">
        <w:rPr>
          <w:rFonts w:ascii="Lato" w:hAnsi="Lato"/>
          <w:color w:val="404040"/>
          <w:highlight w:val="yellow"/>
        </w:rPr>
        <w:t>voting power</w:t>
      </w:r>
      <w:r>
        <w:rPr>
          <w:rFonts w:ascii="Lato" w:hAnsi="Lato"/>
          <w:color w:val="404040"/>
        </w:rPr>
        <w:t>.</w:t>
      </w:r>
    </w:p>
    <w:p w14:paraId="6FF575DA" w14:textId="77777777" w:rsidR="007F5B8C" w:rsidRDefault="007F5B8C" w:rsidP="007F5B8C">
      <w:pPr>
        <w:pStyle w:val="a9"/>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veCRV</w:t>
      </w:r>
      <w:proofErr w:type="spellEnd"/>
      <w:r>
        <w:rPr>
          <w:rFonts w:ascii="Lato" w:hAnsi="Lato"/>
          <w:color w:val="404040"/>
        </w:rPr>
        <w:t xml:space="preserve"> is represented by the </w:t>
      </w:r>
      <w:proofErr w:type="spellStart"/>
      <w:r w:rsidRPr="00574C2F">
        <w:rPr>
          <w:rStyle w:val="pre"/>
          <w:rFonts w:ascii="Consolas" w:hAnsi="Consolas"/>
          <w:color w:val="E74C3C"/>
          <w:sz w:val="18"/>
          <w:szCs w:val="18"/>
          <w:highlight w:val="yellow"/>
          <w:bdr w:val="single" w:sz="6" w:space="2" w:color="E1E4E5" w:frame="1"/>
          <w:shd w:val="clear" w:color="auto" w:fill="FFFFFF"/>
        </w:rPr>
        <w:t>VotingEscrow</w:t>
      </w:r>
      <w:proofErr w:type="spellEnd"/>
      <w:r>
        <w:rPr>
          <w:rFonts w:ascii="Lato" w:hAnsi="Lato"/>
          <w:color w:val="404040"/>
        </w:rPr>
        <w:t xml:space="preserve"> contract, deployed to the Ethereum </w:t>
      </w:r>
      <w:proofErr w:type="spellStart"/>
      <w:r>
        <w:rPr>
          <w:rFonts w:ascii="Lato" w:hAnsi="Lato"/>
          <w:color w:val="404040"/>
        </w:rPr>
        <w:t>mainnet</w:t>
      </w:r>
      <w:proofErr w:type="spellEnd"/>
      <w:r>
        <w:rPr>
          <w:rFonts w:ascii="Lato" w:hAnsi="Lato"/>
          <w:color w:val="404040"/>
        </w:rPr>
        <w:t xml:space="preserve"> at:</w:t>
      </w:r>
    </w:p>
    <w:p w14:paraId="36B72176" w14:textId="77777777" w:rsidR="007F5B8C" w:rsidRDefault="00000000" w:rsidP="007F5B8C">
      <w:pPr>
        <w:pStyle w:val="a9"/>
        <w:shd w:val="clear" w:color="auto" w:fill="FCFCFC"/>
        <w:spacing w:before="0" w:beforeAutospacing="0" w:after="360" w:afterAutospacing="0" w:line="360" w:lineRule="atLeast"/>
        <w:rPr>
          <w:rFonts w:ascii="Lato" w:hAnsi="Lato"/>
          <w:color w:val="404040"/>
        </w:rPr>
      </w:pPr>
      <w:hyperlink r:id="rId13" w:history="1">
        <w:r w:rsidR="007F5B8C">
          <w:rPr>
            <w:rStyle w:val="a7"/>
            <w:rFonts w:ascii="Lato" w:hAnsi="Lato"/>
            <w:color w:val="2980B9"/>
          </w:rPr>
          <w:t>0x5f3b5DfEb7B28CDbD7FAba78963EE202a494e2A2</w:t>
        </w:r>
      </w:hyperlink>
    </w:p>
    <w:p w14:paraId="2A8B69AF" w14:textId="77777777" w:rsidR="007F5B8C" w:rsidRDefault="007F5B8C" w:rsidP="007F5B8C">
      <w:pPr>
        <w:pStyle w:val="a9"/>
        <w:shd w:val="clear" w:color="auto" w:fill="FCFCFC"/>
        <w:spacing w:before="0" w:beforeAutospacing="0" w:after="360" w:afterAutospacing="0" w:line="360" w:lineRule="atLeast"/>
        <w:rPr>
          <w:rFonts w:ascii="Lato" w:hAnsi="Lato"/>
          <w:color w:val="404040"/>
        </w:rPr>
      </w:pPr>
      <w:proofErr w:type="spellStart"/>
      <w:r w:rsidRPr="00574C2F">
        <w:rPr>
          <w:rFonts w:ascii="Lato" w:hAnsi="Lato"/>
          <w:color w:val="404040"/>
          <w:highlight w:val="yellow"/>
        </w:rPr>
        <w:t>veCRV</w:t>
      </w:r>
      <w:proofErr w:type="spellEnd"/>
      <w:r w:rsidRPr="00574C2F">
        <w:rPr>
          <w:rFonts w:ascii="Lato" w:hAnsi="Lato"/>
          <w:color w:val="404040"/>
          <w:highlight w:val="yellow"/>
        </w:rPr>
        <w:t xml:space="preserve"> cannot be transferred</w:t>
      </w:r>
      <w:r>
        <w:rPr>
          <w:rFonts w:ascii="Lato" w:hAnsi="Lato"/>
          <w:color w:val="404040"/>
        </w:rPr>
        <w:t xml:space="preserve">. The only way to obtain </w:t>
      </w:r>
      <w:proofErr w:type="spellStart"/>
      <w:r>
        <w:rPr>
          <w:rFonts w:ascii="Lato" w:hAnsi="Lato"/>
          <w:color w:val="404040"/>
        </w:rPr>
        <w:t>veCRV</w:t>
      </w:r>
      <w:proofErr w:type="spellEnd"/>
      <w:r>
        <w:rPr>
          <w:rFonts w:ascii="Lato" w:hAnsi="Lato"/>
          <w:color w:val="404040"/>
        </w:rPr>
        <w:t xml:space="preserve"> is by </w:t>
      </w:r>
      <w:r w:rsidRPr="00574C2F">
        <w:rPr>
          <w:rFonts w:ascii="Lato" w:hAnsi="Lato"/>
          <w:color w:val="404040"/>
          <w:highlight w:val="yellow"/>
        </w:rPr>
        <w:t>locking CRV</w:t>
      </w:r>
      <w:r>
        <w:rPr>
          <w:rFonts w:ascii="Lato" w:hAnsi="Lato"/>
          <w:color w:val="404040"/>
        </w:rPr>
        <w:t xml:space="preserve">. The maximum lock time is </w:t>
      </w:r>
      <w:r w:rsidRPr="00574C2F">
        <w:rPr>
          <w:rFonts w:ascii="Lato" w:hAnsi="Lato"/>
          <w:color w:val="404040"/>
          <w:highlight w:val="yellow"/>
        </w:rPr>
        <w:t>four years</w:t>
      </w:r>
      <w:r>
        <w:rPr>
          <w:rFonts w:ascii="Lato" w:hAnsi="Lato"/>
          <w:color w:val="404040"/>
        </w:rPr>
        <w:t xml:space="preserve">. One CRV locked for four years provides an initial balance of one </w:t>
      </w:r>
      <w:proofErr w:type="spellStart"/>
      <w:r>
        <w:rPr>
          <w:rFonts w:ascii="Lato" w:hAnsi="Lato"/>
          <w:color w:val="404040"/>
        </w:rPr>
        <w:t>veCRV</w:t>
      </w:r>
      <w:proofErr w:type="spellEnd"/>
      <w:r>
        <w:rPr>
          <w:rFonts w:ascii="Lato" w:hAnsi="Lato"/>
          <w:color w:val="404040"/>
        </w:rPr>
        <w:t>.</w:t>
      </w:r>
    </w:p>
    <w:p w14:paraId="416232CB" w14:textId="77777777" w:rsidR="007F5B8C" w:rsidRDefault="007F5B8C" w:rsidP="007F5B8C">
      <w:pPr>
        <w:pStyle w:val="a9"/>
        <w:shd w:val="clear" w:color="auto" w:fill="FCFCFC"/>
        <w:spacing w:before="0" w:beforeAutospacing="0" w:after="360" w:afterAutospacing="0" w:line="360" w:lineRule="atLeast"/>
        <w:rPr>
          <w:rFonts w:ascii="Lato" w:hAnsi="Lato"/>
          <w:color w:val="404040"/>
        </w:rPr>
      </w:pPr>
      <w:r w:rsidRPr="00574C2F">
        <w:rPr>
          <w:rFonts w:ascii="Lato" w:hAnsi="Lato"/>
          <w:color w:val="404040"/>
          <w:highlight w:val="yellow"/>
        </w:rPr>
        <w:t xml:space="preserve">A user’s </w:t>
      </w:r>
      <w:proofErr w:type="spellStart"/>
      <w:r w:rsidRPr="00574C2F">
        <w:rPr>
          <w:rFonts w:ascii="Lato" w:hAnsi="Lato"/>
          <w:color w:val="404040"/>
          <w:highlight w:val="yellow"/>
        </w:rPr>
        <w:t>veCRV</w:t>
      </w:r>
      <w:proofErr w:type="spellEnd"/>
      <w:r w:rsidRPr="00574C2F">
        <w:rPr>
          <w:rFonts w:ascii="Lato" w:hAnsi="Lato"/>
          <w:color w:val="404040"/>
          <w:highlight w:val="yellow"/>
        </w:rPr>
        <w:t xml:space="preserve"> balance decays linearly as the remaining time until the CRV unlock decreases</w:t>
      </w:r>
      <w:r>
        <w:rPr>
          <w:rFonts w:ascii="Lato" w:hAnsi="Lato"/>
          <w:color w:val="404040"/>
        </w:rPr>
        <w:t xml:space="preserve">. For example, a balance of 4000 CRV locked for one year provides the same amount of </w:t>
      </w:r>
      <w:proofErr w:type="spellStart"/>
      <w:r>
        <w:rPr>
          <w:rFonts w:ascii="Lato" w:hAnsi="Lato"/>
          <w:color w:val="404040"/>
        </w:rPr>
        <w:t>veCRV</w:t>
      </w:r>
      <w:proofErr w:type="spellEnd"/>
      <w:r>
        <w:rPr>
          <w:rFonts w:ascii="Lato" w:hAnsi="Lato"/>
          <w:color w:val="404040"/>
        </w:rPr>
        <w:t xml:space="preserve"> as 2000 CRV locked for two years, or 1000 CRV locked for four years.</w:t>
      </w:r>
    </w:p>
    <w:p w14:paraId="6F4375E0" w14:textId="77777777" w:rsidR="007F5B8C" w:rsidRDefault="007F5B8C" w:rsidP="007F5B8C">
      <w:pPr>
        <w:pStyle w:val="2"/>
        <w:spacing w:before="0" w:after="360"/>
        <w:rPr>
          <w:rFonts w:ascii="Roboto Slab" w:hAnsi="Roboto Slab" w:cs="Roboto Slab"/>
        </w:rPr>
      </w:pPr>
      <w:r>
        <w:rPr>
          <w:rFonts w:ascii="Roboto Slab" w:hAnsi="Roboto Slab" w:cs="Roboto Slab"/>
        </w:rPr>
        <w:lastRenderedPageBreak/>
        <w:t>Implementation Details</w:t>
      </w:r>
      <w:hyperlink r:id="rId14" w:anchor="implementation-details" w:tooltip="Permalink to this heading" w:history="1">
        <w:r>
          <w:rPr>
            <w:rStyle w:val="a7"/>
            <w:rFonts w:ascii="FontAwesome" w:hAnsi="FontAwesome" w:cs="Roboto Slab" w:hint="eastAsia"/>
            <w:color w:val="2980B9"/>
            <w:sz w:val="21"/>
            <w:szCs w:val="21"/>
          </w:rPr>
          <w:sym w:font="Symbol" w:char="F0C1"/>
        </w:r>
      </w:hyperlink>
    </w:p>
    <w:p w14:paraId="0A0E144E" w14:textId="6BD52B8C" w:rsidR="007F5B8C" w:rsidRDefault="007F5B8C" w:rsidP="007F5B8C">
      <w:pPr>
        <w:pStyle w:val="a9"/>
        <w:spacing w:before="0" w:beforeAutospacing="0" w:after="360" w:afterAutospacing="0" w:line="360" w:lineRule="atLeast"/>
      </w:pPr>
      <w:r w:rsidRPr="00574C2F">
        <w:rPr>
          <w:highlight w:val="yellow"/>
        </w:rPr>
        <w:t>User voting power </w:t>
      </w:r>
      <w:proofErr w:type="spellStart"/>
      <w:r w:rsidR="00574C2F" w:rsidRPr="00574C2F">
        <w:rPr>
          <w:rStyle w:val="math"/>
          <w:rFonts w:ascii="Malgun Gothic" w:hAnsi="Malgun Gothic" w:cs="Malgun Gothic"/>
          <w:highlight w:val="yellow"/>
        </w:rPr>
        <w:t>w</w:t>
      </w:r>
      <w:r w:rsidR="00574C2F" w:rsidRPr="00574C2F">
        <w:rPr>
          <w:rStyle w:val="math"/>
          <w:rFonts w:ascii="Malgun Gothic" w:hAnsi="Malgun Gothic" w:cs="Malgun Gothic"/>
          <w:highlight w:val="yellow"/>
          <w:vertAlign w:val="subscript"/>
        </w:rPr>
        <w:t>i</w:t>
      </w:r>
      <w:proofErr w:type="spellEnd"/>
      <w:r w:rsidRPr="00574C2F">
        <w:rPr>
          <w:highlight w:val="yellow"/>
        </w:rPr>
        <w:t> is linearly decreasing since the moment of lock</w:t>
      </w:r>
      <w:r>
        <w:t xml:space="preserve">. So does the </w:t>
      </w:r>
      <w:r w:rsidRPr="00574C2F">
        <w:rPr>
          <w:highlight w:val="yellow"/>
        </w:rPr>
        <w:t>total voting power </w:t>
      </w:r>
      <w:r w:rsidR="00574C2F" w:rsidRPr="00574C2F">
        <w:rPr>
          <w:rStyle w:val="math"/>
          <w:rFonts w:ascii="Malgun Gothic" w:hAnsi="Malgun Gothic" w:cs="Malgun Gothic"/>
          <w:highlight w:val="yellow"/>
        </w:rPr>
        <w:t>W</w:t>
      </w:r>
      <w:r>
        <w:t xml:space="preserve">. In order to avoid periodic check-ins, every time the user deposits, or withdraws, or changes the </w:t>
      </w:r>
      <w:proofErr w:type="spellStart"/>
      <w:r>
        <w:t>locktime</w:t>
      </w:r>
      <w:proofErr w:type="spellEnd"/>
      <w:r>
        <w:t>, we record user</w:t>
      </w:r>
      <w:proofErr w:type="gramStart"/>
      <w:r>
        <w:t>’</w:t>
      </w:r>
      <w:proofErr w:type="gramEnd"/>
      <w:r>
        <w:t xml:space="preserve">s </w:t>
      </w:r>
      <w:commentRangeStart w:id="0"/>
      <w:r w:rsidRPr="00574C2F">
        <w:rPr>
          <w:highlight w:val="yellow"/>
        </w:rPr>
        <w:t>slope</w:t>
      </w:r>
      <w:r w:rsidR="00574C2F" w:rsidRPr="00574C2F">
        <w:rPr>
          <w:rFonts w:hint="eastAsia"/>
          <w:highlight w:val="yellow"/>
        </w:rPr>
        <w:t>（斜率）</w:t>
      </w:r>
      <w:r>
        <w:t xml:space="preserve"> and </w:t>
      </w:r>
      <w:r w:rsidRPr="00574C2F">
        <w:rPr>
          <w:highlight w:val="yellow"/>
        </w:rPr>
        <w:t>bias</w:t>
      </w:r>
      <w:r w:rsidR="00574C2F" w:rsidRPr="00574C2F">
        <w:rPr>
          <w:rFonts w:hint="eastAsia"/>
          <w:highlight w:val="yellow"/>
        </w:rPr>
        <w:t>（偏差）</w:t>
      </w:r>
      <w:commentRangeEnd w:id="0"/>
      <w:r w:rsidR="00BD3265">
        <w:rPr>
          <w:rStyle w:val="ad"/>
          <w:rFonts w:asciiTheme="minorHAnsi" w:eastAsiaTheme="minorEastAsia" w:hAnsiTheme="minorHAnsi" w:cstheme="minorBidi"/>
          <w:kern w:val="2"/>
        </w:rPr>
        <w:commentReference w:id="0"/>
      </w:r>
      <w:r>
        <w:t xml:space="preserve"> for the </w:t>
      </w:r>
      <w:r w:rsidRPr="00574C2F">
        <w:rPr>
          <w:highlight w:val="yellow"/>
        </w:rPr>
        <w:t>linear function </w:t>
      </w:r>
      <w:proofErr w:type="spellStart"/>
      <w:r w:rsidR="00574C2F" w:rsidRPr="00574C2F">
        <w:rPr>
          <w:rStyle w:val="math"/>
          <w:rFonts w:ascii="Malgun Gothic" w:hAnsi="Malgun Gothic" w:cs="Malgun Gothic"/>
          <w:highlight w:val="yellow"/>
        </w:rPr>
        <w:t>w</w:t>
      </w:r>
      <w:r w:rsidR="00574C2F" w:rsidRPr="00574C2F">
        <w:rPr>
          <w:rStyle w:val="math"/>
          <w:rFonts w:ascii="Malgun Gothic" w:hAnsi="Malgun Gothic" w:cs="Malgun Gothic"/>
          <w:highlight w:val="yellow"/>
          <w:vertAlign w:val="subscript"/>
        </w:rPr>
        <w:t>i</w:t>
      </w:r>
      <w:proofErr w:type="spellEnd"/>
      <w:r w:rsidR="00574C2F" w:rsidRPr="00574C2F">
        <w:rPr>
          <w:rStyle w:val="math"/>
          <w:rFonts w:ascii="Malgun Gothic" w:hAnsi="Malgun Gothic" w:cs="Malgun Gothic"/>
          <w:highlight w:val="yellow"/>
        </w:rPr>
        <w:t>(t)</w:t>
      </w:r>
      <w:r>
        <w:t> in the public mapping </w:t>
      </w:r>
      <w:proofErr w:type="spellStart"/>
      <w:r w:rsidRPr="00574C2F">
        <w:rPr>
          <w:rStyle w:val="pre"/>
          <w:rFonts w:ascii="Consolas" w:hAnsi="Consolas"/>
          <w:color w:val="E74C3C"/>
          <w:sz w:val="18"/>
          <w:szCs w:val="18"/>
          <w:highlight w:val="yellow"/>
          <w:bdr w:val="single" w:sz="6" w:space="2" w:color="E1E4E5" w:frame="1"/>
          <w:shd w:val="clear" w:color="auto" w:fill="FFFFFF"/>
        </w:rPr>
        <w:t>user_point_history</w:t>
      </w:r>
      <w:proofErr w:type="spellEnd"/>
      <w:r>
        <w:t xml:space="preserve">. We also change slope and bias for the </w:t>
      </w:r>
      <w:r w:rsidRPr="00574C2F">
        <w:rPr>
          <w:highlight w:val="yellow"/>
        </w:rPr>
        <w:t>total voting power </w:t>
      </w:r>
      <w:r w:rsidR="00574C2F" w:rsidRPr="00574C2F">
        <w:rPr>
          <w:rStyle w:val="math"/>
          <w:rFonts w:ascii="Malgun Gothic" w:hAnsi="Malgun Gothic" w:cs="Malgun Gothic"/>
          <w:highlight w:val="yellow"/>
        </w:rPr>
        <w:t>W(t)</w:t>
      </w:r>
      <w:r>
        <w:t> and record it in </w:t>
      </w:r>
      <w:proofErr w:type="spellStart"/>
      <w:r w:rsidRPr="00574C2F">
        <w:rPr>
          <w:rStyle w:val="pre"/>
          <w:rFonts w:ascii="Consolas" w:hAnsi="Consolas"/>
          <w:color w:val="E74C3C"/>
          <w:sz w:val="18"/>
          <w:szCs w:val="18"/>
          <w:highlight w:val="yellow"/>
          <w:bdr w:val="single" w:sz="6" w:space="2" w:color="E1E4E5" w:frame="1"/>
          <w:shd w:val="clear" w:color="auto" w:fill="FFFFFF"/>
        </w:rPr>
        <w:t>point_history</w:t>
      </w:r>
      <w:proofErr w:type="spellEnd"/>
      <w:r>
        <w:t xml:space="preserve">. In addition, when a user’s lock is scheduled to end, we </w:t>
      </w:r>
      <w:r w:rsidRPr="00574C2F">
        <w:rPr>
          <w:highlight w:val="yellow"/>
        </w:rPr>
        <w:t>schedule</w:t>
      </w:r>
      <w:r>
        <w:t xml:space="preserve"> change of </w:t>
      </w:r>
      <w:r w:rsidRPr="00574C2F">
        <w:rPr>
          <w:highlight w:val="yellow"/>
        </w:rPr>
        <w:t>slopes</w:t>
      </w:r>
      <w:r>
        <w:t xml:space="preserve"> of </w:t>
      </w:r>
      <w:r w:rsidR="00574C2F" w:rsidRPr="00574C2F">
        <w:rPr>
          <w:rStyle w:val="math"/>
          <w:rFonts w:ascii="Malgun Gothic" w:hAnsi="Malgun Gothic" w:cs="Malgun Gothic"/>
          <w:highlight w:val="yellow"/>
        </w:rPr>
        <w:t>W(t)</w:t>
      </w:r>
      <w:r>
        <w:t> in the future in </w:t>
      </w:r>
      <w:proofErr w:type="spellStart"/>
      <w:r w:rsidRPr="00574C2F">
        <w:rPr>
          <w:rStyle w:val="pre"/>
          <w:rFonts w:ascii="Consolas" w:hAnsi="Consolas"/>
          <w:color w:val="E74C3C"/>
          <w:sz w:val="18"/>
          <w:szCs w:val="18"/>
          <w:highlight w:val="yellow"/>
          <w:bdr w:val="single" w:sz="6" w:space="2" w:color="E1E4E5" w:frame="1"/>
          <w:shd w:val="clear" w:color="auto" w:fill="FFFFFF"/>
        </w:rPr>
        <w:t>slope_changes</w:t>
      </w:r>
      <w:proofErr w:type="spellEnd"/>
      <w:r>
        <w:t xml:space="preserve">. Every change involves </w:t>
      </w:r>
      <w:r w:rsidRPr="00574C2F">
        <w:rPr>
          <w:highlight w:val="yellow"/>
        </w:rPr>
        <w:t>increasing the </w:t>
      </w:r>
      <w:r w:rsidRPr="00574C2F">
        <w:rPr>
          <w:rStyle w:val="pre"/>
          <w:rFonts w:ascii="Consolas" w:hAnsi="Consolas"/>
          <w:color w:val="E74C3C"/>
          <w:sz w:val="18"/>
          <w:szCs w:val="18"/>
          <w:highlight w:val="yellow"/>
          <w:bdr w:val="single" w:sz="6" w:space="2" w:color="E1E4E5" w:frame="1"/>
          <w:shd w:val="clear" w:color="auto" w:fill="FFFFFF"/>
        </w:rPr>
        <w:t>epoch</w:t>
      </w:r>
      <w:r w:rsidRPr="00574C2F">
        <w:rPr>
          <w:highlight w:val="yellow"/>
        </w:rPr>
        <w:t> by 1</w:t>
      </w:r>
      <w:r>
        <w:t>.</w:t>
      </w:r>
    </w:p>
    <w:p w14:paraId="592DA69D" w14:textId="6E205DFA" w:rsidR="007F5B8C" w:rsidRDefault="007F5B8C" w:rsidP="007F5B8C">
      <w:pPr>
        <w:pStyle w:val="a9"/>
        <w:spacing w:before="0" w:beforeAutospacing="0" w:after="360" w:afterAutospacing="0" w:line="360" w:lineRule="atLeast"/>
      </w:pPr>
      <w:r>
        <w:t>This way we don’t have to iterate over all users to figure out, how much should </w:t>
      </w:r>
      <w:r w:rsidR="00574C2F">
        <w:rPr>
          <w:rStyle w:val="math"/>
          <w:rFonts w:ascii="Malgun Gothic" w:hAnsi="Malgun Gothic" w:cs="Malgun Gothic"/>
        </w:rPr>
        <w:t>W(t)</w:t>
      </w:r>
      <w:r>
        <w:t> change by, neither we require users to check in periodically. However, we limit the end of user locks to times rounded off by whole weeks</w:t>
      </w:r>
      <w:r w:rsidR="00574C2F">
        <w:t>(</w:t>
      </w:r>
      <w:r w:rsidR="00574C2F" w:rsidRPr="008457FF">
        <w:t>但是，我们将用户锁定的结束时间限制为以</w:t>
      </w:r>
      <w:r w:rsidR="00574C2F" w:rsidRPr="008457FF">
        <w:rPr>
          <w:highlight w:val="yellow"/>
        </w:rPr>
        <w:t>整周</w:t>
      </w:r>
      <w:r w:rsidR="00574C2F" w:rsidRPr="008457FF">
        <w:t>的时间</w:t>
      </w:r>
      <w:r w:rsidR="00574C2F">
        <w:t>)</w:t>
      </w:r>
      <w:r>
        <w:t>.</w:t>
      </w:r>
    </w:p>
    <w:p w14:paraId="475DAA4E" w14:textId="47709C5F" w:rsidR="007F5B8C" w:rsidRDefault="007F5B8C" w:rsidP="007F5B8C">
      <w:pPr>
        <w:pStyle w:val="a9"/>
        <w:spacing w:before="0" w:beforeAutospacing="0" w:after="360" w:afterAutospacing="0" w:line="360" w:lineRule="atLeast"/>
      </w:pPr>
      <w:r w:rsidRPr="00574C2F">
        <w:rPr>
          <w:highlight w:val="yellow"/>
        </w:rPr>
        <w:t>Slopes and biases change</w:t>
      </w:r>
      <w:r>
        <w:t xml:space="preserve"> both when a user </w:t>
      </w:r>
      <w:r w:rsidRPr="00574C2F">
        <w:rPr>
          <w:highlight w:val="yellow"/>
        </w:rPr>
        <w:t>deposits</w:t>
      </w:r>
      <w:r>
        <w:t xml:space="preserve"> and </w:t>
      </w:r>
      <w:r w:rsidRPr="00574C2F">
        <w:rPr>
          <w:highlight w:val="yellow"/>
        </w:rPr>
        <w:t>locks</w:t>
      </w:r>
      <w:r>
        <w:t xml:space="preserve"> governance tokens, and when the </w:t>
      </w:r>
      <w:proofErr w:type="spellStart"/>
      <w:r w:rsidRPr="00574C2F">
        <w:rPr>
          <w:highlight w:val="yellow"/>
        </w:rPr>
        <w:t>locktime</w:t>
      </w:r>
      <w:proofErr w:type="spellEnd"/>
      <w:r w:rsidRPr="00574C2F">
        <w:rPr>
          <w:highlight w:val="yellow"/>
        </w:rPr>
        <w:t xml:space="preserve"> expires</w:t>
      </w:r>
      <w:r>
        <w:t xml:space="preserve">. All the possible expiration times are rounded to whole weeks to make number of reads from blockchain proportional to </w:t>
      </w:r>
      <w:r w:rsidRPr="00574C2F">
        <w:rPr>
          <w:highlight w:val="yellow"/>
        </w:rPr>
        <w:t>number of missed weeks at most</w:t>
      </w:r>
      <w:r>
        <w:t>, not number of users (which is potentially large)</w:t>
      </w:r>
      <w:r w:rsidR="00574C2F" w:rsidRPr="00574C2F">
        <w:t xml:space="preserve"> </w:t>
      </w:r>
      <w:r w:rsidR="00574C2F" w:rsidRPr="008457FF">
        <w:t>( 所有可能的过期时间都为整周，以使</w:t>
      </w:r>
      <w:r w:rsidR="00574C2F" w:rsidRPr="008457FF">
        <w:rPr>
          <w:highlight w:val="yellow"/>
        </w:rPr>
        <w:t>区块链的读取次数最多与错过的周数成正比</w:t>
      </w:r>
      <w:r w:rsidR="00574C2F" w:rsidRPr="008457FF">
        <w:t>，而不是用户数（可能很大）)</w:t>
      </w:r>
      <w:r>
        <w:t>.</w:t>
      </w:r>
    </w:p>
    <w:p w14:paraId="6F5B40EF" w14:textId="77777777" w:rsidR="007F5B8C" w:rsidRDefault="007F5B8C" w:rsidP="007F5B8C">
      <w:pPr>
        <w:pStyle w:val="2"/>
        <w:spacing w:before="0" w:after="360"/>
        <w:rPr>
          <w:rFonts w:ascii="Roboto Slab" w:hAnsi="Roboto Slab" w:cs="Roboto Slab"/>
        </w:rPr>
      </w:pPr>
      <w:r>
        <w:rPr>
          <w:rFonts w:ascii="Roboto Slab" w:hAnsi="Roboto Slab" w:cs="Roboto Slab"/>
        </w:rPr>
        <w:t>Querying Balances, Locks and Supply</w:t>
      </w:r>
      <w:hyperlink r:id="rId19" w:anchor="querying-balances-locks-and-supply" w:tooltip="Permalink to this heading" w:history="1">
        <w:r>
          <w:rPr>
            <w:rStyle w:val="a7"/>
            <w:rFonts w:ascii="FontAwesome" w:hAnsi="FontAwesome" w:cs="Roboto Slab" w:hint="eastAsia"/>
            <w:color w:val="2980B9"/>
            <w:sz w:val="21"/>
            <w:szCs w:val="21"/>
          </w:rPr>
          <w:sym w:font="Symbol" w:char="F0C1"/>
        </w:r>
      </w:hyperlink>
    </w:p>
    <w:p w14:paraId="1AD6FF6C" w14:textId="77777777" w:rsidR="007F5B8C" w:rsidRDefault="007F5B8C" w:rsidP="007F5B8C">
      <w:pPr>
        <w:pBdr>
          <w:top w:val="single" w:sz="18" w:space="5" w:color="6AB0DE"/>
        </w:pBdr>
        <w:shd w:val="clear" w:color="auto" w:fill="E7F2FA"/>
        <w:spacing w:after="90"/>
        <w:rPr>
          <w:rFonts w:ascii="宋体" w:hAnsi="宋体" w:cs="宋体"/>
          <w:b/>
          <w:bCs/>
          <w:color w:val="2980B9"/>
          <w:sz w:val="22"/>
        </w:rPr>
      </w:pPr>
      <w:r>
        <w:rPr>
          <w:rStyle w:val="pre"/>
          <w:rFonts w:ascii="Consolas" w:hAnsi="Consolas"/>
          <w:b/>
          <w:bCs/>
          <w:color w:val="000000"/>
          <w:sz w:val="22"/>
        </w:rPr>
        <w:t>VotingEscrow.</w:t>
      </w:r>
      <w:r w:rsidRPr="000668D5">
        <w:rPr>
          <w:rStyle w:val="pre"/>
          <w:rFonts w:ascii="Consolas" w:hAnsi="Consolas"/>
          <w:b/>
          <w:bCs/>
          <w:color w:val="000000"/>
          <w:sz w:val="22"/>
          <w:highlight w:val="yellow"/>
        </w:rPr>
        <w:t>balanceOf</w:t>
      </w:r>
      <w:r>
        <w:rPr>
          <w:rStyle w:val="sig-paren"/>
          <w:b/>
          <w:bCs/>
          <w:color w:val="2980B9"/>
          <w:sz w:val="22"/>
        </w:rPr>
        <w:t>(</w:t>
      </w:r>
      <w:r>
        <w:rPr>
          <w:rStyle w:val="pre"/>
          <w:b/>
          <w:bCs/>
          <w:i/>
          <w:iCs/>
          <w:color w:val="2980B9"/>
          <w:sz w:val="22"/>
        </w:rPr>
        <w:t>addr: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_t:</w:t>
      </w:r>
      <w:r>
        <w:rPr>
          <w:rStyle w:val="w"/>
          <w:b/>
          <w:bCs/>
          <w:i/>
          <w:iCs/>
          <w:color w:val="2980B9"/>
          <w:sz w:val="22"/>
        </w:rPr>
        <w:t> </w:t>
      </w:r>
      <w:r>
        <w:rPr>
          <w:rStyle w:val="pre"/>
          <w:b/>
          <w:bCs/>
          <w:i/>
          <w:iCs/>
          <w:color w:val="2980B9"/>
          <w:sz w:val="22"/>
        </w:rPr>
        <w:t>uint256</w:t>
      </w:r>
      <w:r>
        <w:rPr>
          <w:rStyle w:val="w"/>
          <w:b/>
          <w:bCs/>
          <w:i/>
          <w:iCs/>
          <w:color w:val="2980B9"/>
          <w:sz w:val="22"/>
        </w:rPr>
        <w:t> </w:t>
      </w:r>
      <w:r>
        <w:rPr>
          <w:rStyle w:val="pre"/>
          <w:b/>
          <w:bCs/>
          <w:i/>
          <w:iCs/>
          <w:color w:val="2980B9"/>
          <w:sz w:val="22"/>
        </w:rPr>
        <w:t>=</w:t>
      </w:r>
      <w:r>
        <w:rPr>
          <w:rStyle w:val="w"/>
          <w:b/>
          <w:bCs/>
          <w:i/>
          <w:iCs/>
          <w:color w:val="2980B9"/>
          <w:sz w:val="22"/>
        </w:rPr>
        <w:t> </w:t>
      </w:r>
      <w:r>
        <w:rPr>
          <w:rStyle w:val="pre"/>
          <w:b/>
          <w:bCs/>
          <w:i/>
          <w:iCs/>
          <w:color w:val="2980B9"/>
          <w:sz w:val="22"/>
        </w:rPr>
        <w:t>block.timestamp</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hyperlink r:id="rId20" w:anchor="VotingEscrow.balanceOf" w:tooltip="Permalink to this definition" w:history="1">
        <w:r>
          <w:rPr>
            <w:rStyle w:val="a7"/>
            <w:rFonts w:ascii="FontAwesome" w:hAnsi="FontAwesome" w:hint="eastAsia"/>
            <w:b/>
            <w:bCs/>
            <w:color w:val="404040"/>
            <w:sz w:val="22"/>
          </w:rPr>
          <w:sym w:font="Symbol" w:char="F0C1"/>
        </w:r>
      </w:hyperlink>
    </w:p>
    <w:p w14:paraId="4511899B" w14:textId="77777777" w:rsidR="007F5B8C" w:rsidRDefault="007F5B8C" w:rsidP="007F5B8C">
      <w:pPr>
        <w:pStyle w:val="a9"/>
        <w:spacing w:before="0" w:beforeAutospacing="0" w:after="180" w:afterAutospacing="0" w:line="360" w:lineRule="atLeast"/>
        <w:ind w:left="720"/>
      </w:pPr>
      <w:r>
        <w:t xml:space="preserve">Get the </w:t>
      </w:r>
      <w:r w:rsidRPr="000668D5">
        <w:rPr>
          <w:highlight w:val="yellow"/>
        </w:rPr>
        <w:t>current voting power</w:t>
      </w:r>
      <w:r>
        <w:t xml:space="preserve"> for an address.</w:t>
      </w:r>
    </w:p>
    <w:p w14:paraId="4CD8E210" w14:textId="77777777" w:rsidR="007F5B8C" w:rsidRDefault="007F5B8C" w:rsidP="007F5B8C">
      <w:pPr>
        <w:pStyle w:val="a9"/>
        <w:numPr>
          <w:ilvl w:val="0"/>
          <w:numId w:val="1"/>
        </w:numPr>
        <w:spacing w:before="0" w:beforeAutospacing="0" w:after="18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addr</w:t>
      </w:r>
      <w:proofErr w:type="spellEnd"/>
      <w:r>
        <w:t>: User wallet address</w:t>
      </w:r>
    </w:p>
    <w:p w14:paraId="37656916" w14:textId="77777777" w:rsidR="007F5B8C" w:rsidRDefault="007F5B8C" w:rsidP="007F5B8C">
      <w:pPr>
        <w:pStyle w:val="HTML"/>
        <w:numPr>
          <w:ilvl w:val="0"/>
          <w:numId w:val="1"/>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vote_escrow</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
          <w:rFonts w:ascii="Consolas" w:hAnsi="Consolas"/>
          <w:sz w:val="18"/>
          <w:szCs w:val="18"/>
        </w:rPr>
        <w:t>Contract</w:t>
      </w:r>
      <w:r>
        <w:rPr>
          <w:rStyle w:val="p"/>
          <w:rFonts w:ascii="Consolas" w:hAnsi="Consolas"/>
          <w:sz w:val="18"/>
          <w:szCs w:val="18"/>
        </w:rPr>
        <w:t>(</w:t>
      </w:r>
      <w:r>
        <w:rPr>
          <w:rStyle w:val="s1"/>
          <w:rFonts w:ascii="Consolas" w:hAnsi="Consolas"/>
          <w:color w:val="4070A0"/>
          <w:sz w:val="18"/>
          <w:szCs w:val="18"/>
        </w:rPr>
        <w:t>'0x5f3b5DfEb7B28CDbD7FAba78963EE202a494e2A2'</w:t>
      </w:r>
      <w:r>
        <w:rPr>
          <w:rStyle w:val="p"/>
          <w:rFonts w:ascii="Consolas" w:hAnsi="Consolas"/>
          <w:sz w:val="18"/>
          <w:szCs w:val="18"/>
        </w:rPr>
        <w:t>)</w:t>
      </w:r>
    </w:p>
    <w:p w14:paraId="487D52B3" w14:textId="77777777" w:rsidR="007F5B8C" w:rsidRDefault="007F5B8C" w:rsidP="007F5B8C">
      <w:pPr>
        <w:pStyle w:val="HTML"/>
        <w:numPr>
          <w:ilvl w:val="0"/>
          <w:numId w:val="1"/>
        </w:numPr>
        <w:shd w:val="clear" w:color="auto" w:fill="EEFFCC"/>
        <w:tabs>
          <w:tab w:val="clear" w:pos="720"/>
        </w:tabs>
        <w:ind w:left="1800"/>
        <w:rPr>
          <w:rFonts w:ascii="Consolas" w:hAnsi="Consolas"/>
          <w:sz w:val="18"/>
          <w:szCs w:val="18"/>
        </w:rPr>
      </w:pPr>
    </w:p>
    <w:p w14:paraId="0ADA717A" w14:textId="77777777" w:rsidR="007F5B8C" w:rsidRDefault="007F5B8C" w:rsidP="007F5B8C">
      <w:pPr>
        <w:pStyle w:val="HTML"/>
        <w:numPr>
          <w:ilvl w:val="0"/>
          <w:numId w:val="1"/>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balanceOf</w:t>
      </w:r>
      <w:proofErr w:type="gramEnd"/>
      <w:r>
        <w:rPr>
          <w:rStyle w:val="p"/>
          <w:rFonts w:ascii="Consolas" w:hAnsi="Consolas"/>
          <w:sz w:val="18"/>
          <w:szCs w:val="18"/>
        </w:rPr>
        <w:t>(</w:t>
      </w:r>
      <w:r>
        <w:rPr>
          <w:rStyle w:val="s1"/>
          <w:rFonts w:ascii="Consolas" w:hAnsi="Consolas"/>
          <w:color w:val="4070A0"/>
          <w:sz w:val="18"/>
          <w:szCs w:val="18"/>
        </w:rPr>
        <w:t>'0xF89501B77b2FA6329F94F5A05FE84cEbb5c8b1a0'</w:t>
      </w:r>
      <w:r>
        <w:rPr>
          <w:rStyle w:val="p"/>
          <w:rFonts w:ascii="Consolas" w:hAnsi="Consolas"/>
          <w:sz w:val="18"/>
          <w:szCs w:val="18"/>
        </w:rPr>
        <w:t>)</w:t>
      </w:r>
    </w:p>
    <w:p w14:paraId="793FFDA1" w14:textId="77777777" w:rsidR="007F5B8C" w:rsidRDefault="007F5B8C" w:rsidP="007F5B8C">
      <w:pPr>
        <w:pStyle w:val="HTML"/>
        <w:numPr>
          <w:ilvl w:val="0"/>
          <w:numId w:val="1"/>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5464191329389144503333564</w:t>
      </w:r>
    </w:p>
    <w:p w14:paraId="26F1FF0D" w14:textId="77777777" w:rsidR="007F5B8C" w:rsidRDefault="007F5B8C" w:rsidP="007F5B8C">
      <w:pPr>
        <w:pBdr>
          <w:top w:val="single" w:sz="18" w:space="5" w:color="6AB0DE"/>
        </w:pBdr>
        <w:shd w:val="clear" w:color="auto" w:fill="E7F2FA"/>
        <w:spacing w:after="90"/>
        <w:rPr>
          <w:b/>
          <w:bCs/>
          <w:color w:val="2980B9"/>
          <w:sz w:val="22"/>
        </w:rPr>
      </w:pPr>
      <w:r>
        <w:rPr>
          <w:rStyle w:val="pre"/>
          <w:rFonts w:ascii="Consolas" w:hAnsi="Consolas"/>
          <w:b/>
          <w:bCs/>
          <w:color w:val="000000"/>
          <w:sz w:val="22"/>
        </w:rPr>
        <w:t>VotingEscrow.</w:t>
      </w:r>
      <w:r w:rsidRPr="000668D5">
        <w:rPr>
          <w:rStyle w:val="pre"/>
          <w:rFonts w:ascii="Consolas" w:hAnsi="Consolas"/>
          <w:b/>
          <w:bCs/>
          <w:color w:val="000000"/>
          <w:sz w:val="22"/>
          <w:highlight w:val="yellow"/>
        </w:rPr>
        <w:t>balanceOfAt</w:t>
      </w:r>
      <w:r>
        <w:rPr>
          <w:rStyle w:val="sig-paren"/>
          <w:b/>
          <w:bCs/>
          <w:color w:val="2980B9"/>
          <w:sz w:val="22"/>
        </w:rPr>
        <w:t>(</w:t>
      </w:r>
      <w:r>
        <w:rPr>
          <w:rStyle w:val="pre"/>
          <w:b/>
          <w:bCs/>
          <w:i/>
          <w:iCs/>
          <w:color w:val="2980B9"/>
          <w:sz w:val="22"/>
        </w:rPr>
        <w:t>addr: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_block:</w:t>
      </w:r>
      <w:r>
        <w:rPr>
          <w:rStyle w:val="w"/>
          <w:b/>
          <w:bCs/>
          <w:i/>
          <w:iCs/>
          <w:color w:val="2980B9"/>
          <w:sz w:val="22"/>
        </w:rPr>
        <w:t> </w:t>
      </w:r>
      <w:r>
        <w:rPr>
          <w:rStyle w:val="pre"/>
          <w:b/>
          <w:bCs/>
          <w:i/>
          <w:iCs/>
          <w:color w:val="2980B9"/>
          <w:sz w:val="22"/>
        </w:rPr>
        <w:t>uint256</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hyperlink r:id="rId21" w:anchor="VotingEscrow.balanceOfAt" w:tooltip="Permalink to this definition" w:history="1">
        <w:r>
          <w:rPr>
            <w:rStyle w:val="a7"/>
            <w:rFonts w:ascii="FontAwesome" w:hAnsi="FontAwesome" w:hint="eastAsia"/>
            <w:b/>
            <w:bCs/>
            <w:color w:val="404040"/>
            <w:sz w:val="22"/>
          </w:rPr>
          <w:sym w:font="Symbol" w:char="F0C1"/>
        </w:r>
      </w:hyperlink>
    </w:p>
    <w:p w14:paraId="2CD26F6A" w14:textId="77777777" w:rsidR="007F5B8C" w:rsidRDefault="007F5B8C" w:rsidP="007F5B8C">
      <w:pPr>
        <w:pStyle w:val="a9"/>
        <w:spacing w:before="0" w:beforeAutospacing="0" w:after="180" w:afterAutospacing="0" w:line="360" w:lineRule="atLeast"/>
        <w:ind w:left="720"/>
      </w:pPr>
      <w:r w:rsidRPr="000668D5">
        <w:rPr>
          <w:highlight w:val="yellow"/>
        </w:rPr>
        <w:t>Measure the voting power</w:t>
      </w:r>
      <w:r>
        <w:t xml:space="preserve"> of an address at a </w:t>
      </w:r>
      <w:r w:rsidRPr="000668D5">
        <w:rPr>
          <w:highlight w:val="yellow"/>
        </w:rPr>
        <w:t>historic block</w:t>
      </w:r>
      <w:r>
        <w:t xml:space="preserve"> height.</w:t>
      </w:r>
    </w:p>
    <w:p w14:paraId="2008F93F" w14:textId="77777777" w:rsidR="007F5B8C" w:rsidRDefault="007F5B8C" w:rsidP="007F5B8C">
      <w:pPr>
        <w:pStyle w:val="a9"/>
        <w:spacing w:before="0" w:beforeAutospacing="0" w:after="180" w:afterAutospacing="0" w:line="360" w:lineRule="atLeast"/>
        <w:ind w:left="720"/>
      </w:pPr>
      <w:r>
        <w:t>This function is taken from the </w:t>
      </w:r>
      <w:proofErr w:type="spellStart"/>
      <w:r>
        <w:fldChar w:fldCharType="begin"/>
      </w:r>
      <w:r>
        <w:instrText xml:space="preserve"> HYPERLINK "https://github.com/Giveth/minime" </w:instrText>
      </w:r>
      <w:r>
        <w:fldChar w:fldCharType="separate"/>
      </w:r>
      <w:r>
        <w:rPr>
          <w:rStyle w:val="a7"/>
          <w:color w:val="2980B9"/>
        </w:rPr>
        <w:t>MiniMe</w:t>
      </w:r>
      <w:proofErr w:type="spellEnd"/>
      <w:r>
        <w:fldChar w:fldCharType="end"/>
      </w:r>
      <w:r>
        <w:t xml:space="preserve"> ERC20 implementation and is required for </w:t>
      </w:r>
      <w:r w:rsidRPr="000668D5">
        <w:rPr>
          <w:highlight w:val="yellow"/>
        </w:rPr>
        <w:t>compatibility</w:t>
      </w:r>
      <w:r>
        <w:t xml:space="preserve"> with Aragon.</w:t>
      </w:r>
    </w:p>
    <w:p w14:paraId="134EA128" w14:textId="77777777" w:rsidR="007F5B8C" w:rsidRDefault="007F5B8C" w:rsidP="007F5B8C">
      <w:pPr>
        <w:pStyle w:val="a9"/>
        <w:numPr>
          <w:ilvl w:val="0"/>
          <w:numId w:val="2"/>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addr</w:t>
      </w:r>
      <w:proofErr w:type="spellEnd"/>
      <w:r>
        <w:t>: User wallet address</w:t>
      </w:r>
    </w:p>
    <w:p w14:paraId="4A894902" w14:textId="77777777" w:rsidR="007F5B8C" w:rsidRDefault="007F5B8C" w:rsidP="007F5B8C">
      <w:pPr>
        <w:pStyle w:val="a9"/>
        <w:numPr>
          <w:ilvl w:val="0"/>
          <w:numId w:val="2"/>
        </w:numPr>
        <w:spacing w:before="0" w:beforeAutospacing="0" w:after="180" w:afterAutospacing="0" w:line="360" w:lineRule="atLeast"/>
        <w:ind w:left="1800"/>
      </w:pPr>
      <w:r>
        <w:rPr>
          <w:rStyle w:val="pre"/>
          <w:rFonts w:ascii="Consolas" w:hAnsi="Consolas"/>
          <w:color w:val="E74C3C"/>
          <w:sz w:val="18"/>
          <w:szCs w:val="18"/>
          <w:bdr w:val="single" w:sz="6" w:space="2" w:color="E1E4E5" w:frame="1"/>
          <w:shd w:val="clear" w:color="auto" w:fill="FFFFFF"/>
        </w:rPr>
        <w:t>_block</w:t>
      </w:r>
      <w:r>
        <w:t>: Block to calculate the voting power at</w:t>
      </w:r>
    </w:p>
    <w:p w14:paraId="0FC2A487" w14:textId="77777777" w:rsidR="007F5B8C" w:rsidRDefault="007F5B8C" w:rsidP="007F5B8C">
      <w:pPr>
        <w:pStyle w:val="HTML"/>
        <w:numPr>
          <w:ilvl w:val="0"/>
          <w:numId w:val="2"/>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height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r>
        <w:rPr>
          <w:rStyle w:val="nb"/>
          <w:rFonts w:ascii="Consolas" w:hAnsi="Consolas"/>
          <w:color w:val="007020"/>
          <w:sz w:val="18"/>
          <w:szCs w:val="18"/>
        </w:rPr>
        <w:t>len</w:t>
      </w:r>
      <w:proofErr w:type="spellEnd"/>
      <w:r>
        <w:rPr>
          <w:rStyle w:val="p"/>
          <w:rFonts w:ascii="Consolas" w:hAnsi="Consolas"/>
          <w:sz w:val="18"/>
          <w:szCs w:val="18"/>
        </w:rPr>
        <w:t>(</w:t>
      </w:r>
      <w:r>
        <w:rPr>
          <w:rStyle w:val="n"/>
          <w:rFonts w:ascii="Consolas" w:hAnsi="Consolas"/>
          <w:sz w:val="18"/>
          <w:szCs w:val="18"/>
        </w:rPr>
        <w:t>chain</w:t>
      </w:r>
      <w:r>
        <w:rPr>
          <w:rStyle w:val="p"/>
          <w:rFonts w:ascii="Consolas" w:hAnsi="Consolas"/>
          <w:sz w:val="18"/>
          <w:szCs w:val="18"/>
        </w:rPr>
        <w: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gramStart"/>
      <w:r>
        <w:rPr>
          <w:rStyle w:val="mi"/>
          <w:rFonts w:ascii="Consolas" w:hAnsi="Consolas"/>
          <w:color w:val="208050"/>
          <w:sz w:val="18"/>
          <w:szCs w:val="18"/>
        </w:rPr>
        <w:t>10000</w:t>
      </w:r>
      <w:r>
        <w:rPr>
          <w:rFonts w:ascii="Consolas" w:hAnsi="Consolas"/>
          <w:sz w:val="18"/>
          <w:szCs w:val="18"/>
        </w:rPr>
        <w:t xml:space="preserve">  </w:t>
      </w:r>
      <w:r>
        <w:rPr>
          <w:rStyle w:val="c1"/>
          <w:rFonts w:ascii="Consolas" w:hAnsi="Consolas"/>
          <w:i/>
          <w:iCs/>
          <w:color w:val="408090"/>
          <w:sz w:val="18"/>
          <w:szCs w:val="18"/>
        </w:rPr>
        <w:t>#</w:t>
      </w:r>
      <w:proofErr w:type="gramEnd"/>
      <w:r>
        <w:rPr>
          <w:rStyle w:val="c1"/>
          <w:rFonts w:ascii="Consolas" w:hAnsi="Consolas"/>
          <w:i/>
          <w:iCs/>
          <w:color w:val="408090"/>
          <w:sz w:val="18"/>
          <w:szCs w:val="18"/>
        </w:rPr>
        <w:t xml:space="preserve"> ten thousand blocks prior to the current block</w:t>
      </w:r>
    </w:p>
    <w:p w14:paraId="392E7781" w14:textId="77777777" w:rsidR="007F5B8C" w:rsidRDefault="007F5B8C" w:rsidP="007F5B8C">
      <w:pPr>
        <w:pStyle w:val="HTML"/>
        <w:numPr>
          <w:ilvl w:val="0"/>
          <w:numId w:val="2"/>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balanceOfAt</w:t>
      </w:r>
      <w:proofErr w:type="gramEnd"/>
      <w:r>
        <w:rPr>
          <w:rStyle w:val="p"/>
          <w:rFonts w:ascii="Consolas" w:hAnsi="Consolas"/>
          <w:sz w:val="18"/>
          <w:szCs w:val="18"/>
        </w:rPr>
        <w:t>(</w:t>
      </w:r>
      <w:r>
        <w:rPr>
          <w:rStyle w:val="s1"/>
          <w:rFonts w:ascii="Consolas" w:hAnsi="Consolas"/>
          <w:color w:val="4070A0"/>
          <w:sz w:val="18"/>
          <w:szCs w:val="18"/>
        </w:rPr>
        <w:t>'0xF89501B77b2FA6329F94F5A05FE84cEbb5c8b1a0'</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height</w:t>
      </w:r>
      <w:r>
        <w:rPr>
          <w:rStyle w:val="p"/>
          <w:rFonts w:ascii="Consolas" w:hAnsi="Consolas"/>
          <w:sz w:val="18"/>
          <w:szCs w:val="18"/>
        </w:rPr>
        <w:t>)</w:t>
      </w:r>
    </w:p>
    <w:p w14:paraId="46AB6D00" w14:textId="77777777" w:rsidR="007F5B8C" w:rsidRDefault="007F5B8C" w:rsidP="007F5B8C">
      <w:pPr>
        <w:pStyle w:val="HTML"/>
        <w:numPr>
          <w:ilvl w:val="0"/>
          <w:numId w:val="2"/>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5470188311017698310628752</w:t>
      </w:r>
    </w:p>
    <w:p w14:paraId="39816A5F" w14:textId="77777777" w:rsidR="007F5B8C" w:rsidRDefault="007F5B8C" w:rsidP="007F5B8C">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VotingEscrow.</w:t>
      </w:r>
      <w:r w:rsidRPr="000668D5">
        <w:rPr>
          <w:rStyle w:val="pre"/>
          <w:rFonts w:ascii="Consolas" w:hAnsi="Consolas"/>
          <w:b/>
          <w:bCs/>
          <w:color w:val="000000"/>
          <w:sz w:val="22"/>
          <w:highlight w:val="yellow"/>
        </w:rPr>
        <w:t>totalSupply</w:t>
      </w:r>
      <w:proofErr w:type="spellEnd"/>
      <w:proofErr w:type="gramStart"/>
      <w:r>
        <w:rPr>
          <w:rStyle w:val="sig-paren"/>
          <w:b/>
          <w:bCs/>
          <w:color w:val="2980B9"/>
          <w:sz w:val="22"/>
        </w:rPr>
        <w:t>()</w:t>
      </w:r>
      <w:r>
        <w:rPr>
          <w:rStyle w:val="sig-return-icon"/>
          <w:b/>
          <w:bCs/>
          <w:color w:val="2980B9"/>
          <w:sz w:val="22"/>
        </w:rPr>
        <w:t>→</w:t>
      </w:r>
      <w:proofErr w:type="gramEnd"/>
      <w:r>
        <w:rPr>
          <w:rStyle w:val="sig-return"/>
          <w:b/>
          <w:bCs/>
          <w:color w:val="2980B9"/>
          <w:sz w:val="22"/>
        </w:rPr>
        <w:t> </w:t>
      </w:r>
      <w:r>
        <w:rPr>
          <w:rStyle w:val="pre"/>
          <w:b/>
          <w:bCs/>
          <w:color w:val="2980B9"/>
          <w:sz w:val="22"/>
        </w:rPr>
        <w:t>uint256</w:t>
      </w:r>
      <w:hyperlink r:id="rId22" w:anchor="VotingEscrow.totalSupply" w:tooltip="Permalink to this definition" w:history="1">
        <w:r>
          <w:rPr>
            <w:rStyle w:val="a7"/>
            <w:rFonts w:ascii="FontAwesome" w:hAnsi="FontAwesome" w:hint="eastAsia"/>
            <w:b/>
            <w:bCs/>
            <w:color w:val="404040"/>
            <w:sz w:val="22"/>
          </w:rPr>
          <w:sym w:font="Symbol" w:char="F0C1"/>
        </w:r>
      </w:hyperlink>
    </w:p>
    <w:p w14:paraId="34DAA264" w14:textId="77777777" w:rsidR="007F5B8C" w:rsidRDefault="007F5B8C" w:rsidP="007F5B8C">
      <w:pPr>
        <w:pStyle w:val="a9"/>
        <w:spacing w:before="0" w:beforeAutospacing="0" w:after="180" w:afterAutospacing="0" w:line="360" w:lineRule="atLeast"/>
        <w:ind w:left="720"/>
      </w:pPr>
      <w:r>
        <w:t xml:space="preserve">Calculate the </w:t>
      </w:r>
      <w:r w:rsidRPr="000668D5">
        <w:rPr>
          <w:highlight w:val="yellow"/>
        </w:rPr>
        <w:t>current total voting power</w:t>
      </w:r>
      <w:r>
        <w:t>.</w:t>
      </w:r>
    </w:p>
    <w:p w14:paraId="4294B50A" w14:textId="77777777" w:rsidR="007F5B8C" w:rsidRDefault="007F5B8C" w:rsidP="007F5B8C">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totalSupply</w:t>
      </w:r>
      <w:proofErr w:type="spellEnd"/>
      <w:proofErr w:type="gramEnd"/>
      <w:r>
        <w:rPr>
          <w:rStyle w:val="p"/>
          <w:rFonts w:ascii="Consolas" w:hAnsi="Consolas"/>
          <w:sz w:val="18"/>
          <w:szCs w:val="18"/>
        </w:rPr>
        <w:t>()</w:t>
      </w:r>
    </w:p>
    <w:p w14:paraId="5DF20AE3" w14:textId="77777777" w:rsidR="007F5B8C" w:rsidRDefault="007F5B8C" w:rsidP="007F5B8C">
      <w:pPr>
        <w:pStyle w:val="HTML"/>
        <w:shd w:val="clear" w:color="auto" w:fill="EEFFCC"/>
        <w:ind w:left="720"/>
        <w:rPr>
          <w:rFonts w:ascii="Consolas" w:hAnsi="Consolas"/>
          <w:sz w:val="18"/>
          <w:szCs w:val="18"/>
        </w:rPr>
      </w:pPr>
      <w:r>
        <w:rPr>
          <w:rStyle w:val="go"/>
          <w:rFonts w:ascii="Consolas" w:hAnsi="Consolas"/>
          <w:color w:val="333333"/>
          <w:sz w:val="18"/>
          <w:szCs w:val="18"/>
        </w:rPr>
        <w:t>102535077684041114817306735</w:t>
      </w:r>
    </w:p>
    <w:p w14:paraId="29988088" w14:textId="77777777" w:rsidR="007F5B8C" w:rsidRDefault="007F5B8C" w:rsidP="007F5B8C">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VotingEscrow.</w:t>
      </w:r>
      <w:r w:rsidRPr="000668D5">
        <w:rPr>
          <w:rStyle w:val="pre"/>
          <w:rFonts w:ascii="Consolas" w:hAnsi="Consolas"/>
          <w:b/>
          <w:bCs/>
          <w:color w:val="000000"/>
          <w:sz w:val="22"/>
          <w:highlight w:val="yellow"/>
        </w:rPr>
        <w:t>totalSupplyAt</w:t>
      </w:r>
      <w:proofErr w:type="spellEnd"/>
      <w:r>
        <w:rPr>
          <w:rStyle w:val="sig-paren"/>
          <w:b/>
          <w:bCs/>
          <w:color w:val="2980B9"/>
          <w:sz w:val="22"/>
        </w:rPr>
        <w:t>(</w:t>
      </w:r>
      <w:r>
        <w:rPr>
          <w:rStyle w:val="pre"/>
          <w:b/>
          <w:bCs/>
          <w:i/>
          <w:iCs/>
          <w:color w:val="2980B9"/>
          <w:sz w:val="22"/>
        </w:rPr>
        <w:t>_block:</w:t>
      </w:r>
      <w:r>
        <w:rPr>
          <w:rStyle w:val="w"/>
          <w:b/>
          <w:bCs/>
          <w:i/>
          <w:iCs/>
          <w:color w:val="2980B9"/>
          <w:sz w:val="22"/>
        </w:rPr>
        <w:t> </w:t>
      </w:r>
      <w:r>
        <w:rPr>
          <w:rStyle w:val="pre"/>
          <w:b/>
          <w:bCs/>
          <w:i/>
          <w:iCs/>
          <w:color w:val="2980B9"/>
          <w:sz w:val="22"/>
        </w:rPr>
        <w:t>uint256</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hyperlink r:id="rId23" w:anchor="VotingEscrow.totalSupplyAt" w:tooltip="Permalink to this definition" w:history="1">
        <w:r>
          <w:rPr>
            <w:rStyle w:val="a7"/>
            <w:rFonts w:ascii="FontAwesome" w:hAnsi="FontAwesome" w:hint="eastAsia"/>
            <w:b/>
            <w:bCs/>
            <w:color w:val="404040"/>
            <w:sz w:val="22"/>
          </w:rPr>
          <w:sym w:font="Symbol" w:char="F0C1"/>
        </w:r>
      </w:hyperlink>
    </w:p>
    <w:p w14:paraId="5A87A19E" w14:textId="77777777" w:rsidR="007F5B8C" w:rsidRDefault="007F5B8C" w:rsidP="007F5B8C">
      <w:pPr>
        <w:pStyle w:val="a9"/>
        <w:spacing w:before="0" w:beforeAutospacing="0" w:after="180" w:afterAutospacing="0" w:line="360" w:lineRule="atLeast"/>
        <w:ind w:left="720"/>
      </w:pPr>
      <w:r>
        <w:t xml:space="preserve">Calculate the </w:t>
      </w:r>
      <w:r w:rsidRPr="000668D5">
        <w:rPr>
          <w:highlight w:val="yellow"/>
        </w:rPr>
        <w:t>total voting power</w:t>
      </w:r>
      <w:r>
        <w:t xml:space="preserve"> at a </w:t>
      </w:r>
      <w:r w:rsidRPr="000668D5">
        <w:rPr>
          <w:highlight w:val="yellow"/>
        </w:rPr>
        <w:t>historic block</w:t>
      </w:r>
      <w:r>
        <w:t xml:space="preserve"> height.</w:t>
      </w:r>
    </w:p>
    <w:p w14:paraId="20501DCA" w14:textId="77777777" w:rsidR="007F5B8C" w:rsidRDefault="007F5B8C" w:rsidP="007F5B8C">
      <w:pPr>
        <w:pStyle w:val="a9"/>
        <w:numPr>
          <w:ilvl w:val="0"/>
          <w:numId w:val="3"/>
        </w:numPr>
        <w:spacing w:before="0" w:beforeAutospacing="0" w:after="180" w:afterAutospacing="0" w:line="360" w:lineRule="atLeast"/>
        <w:ind w:left="1800"/>
      </w:pPr>
      <w:r>
        <w:rPr>
          <w:rStyle w:val="pre"/>
          <w:rFonts w:ascii="Consolas" w:hAnsi="Consolas"/>
          <w:color w:val="E74C3C"/>
          <w:sz w:val="18"/>
          <w:szCs w:val="18"/>
          <w:bdr w:val="single" w:sz="6" w:space="2" w:color="E1E4E5" w:frame="1"/>
          <w:shd w:val="clear" w:color="auto" w:fill="FFFFFF"/>
        </w:rPr>
        <w:t>_block</w:t>
      </w:r>
      <w:r>
        <w:t> </w:t>
      </w:r>
      <w:proofErr w:type="spellStart"/>
      <w:r>
        <w:t>Block</w:t>
      </w:r>
      <w:proofErr w:type="spellEnd"/>
      <w:r>
        <w:t xml:space="preserve"> to calculate the total voting power at.</w:t>
      </w:r>
    </w:p>
    <w:p w14:paraId="3C939DBB" w14:textId="77777777" w:rsidR="007F5B8C" w:rsidRDefault="007F5B8C" w:rsidP="007F5B8C">
      <w:pPr>
        <w:pStyle w:val="HTML"/>
        <w:numPr>
          <w:ilvl w:val="0"/>
          <w:numId w:val="3"/>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height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r>
        <w:rPr>
          <w:rStyle w:val="nb"/>
          <w:rFonts w:ascii="Consolas" w:hAnsi="Consolas"/>
          <w:color w:val="007020"/>
          <w:sz w:val="18"/>
          <w:szCs w:val="18"/>
        </w:rPr>
        <w:t>len</w:t>
      </w:r>
      <w:proofErr w:type="spellEnd"/>
      <w:r>
        <w:rPr>
          <w:rStyle w:val="p"/>
          <w:rFonts w:ascii="Consolas" w:hAnsi="Consolas"/>
          <w:sz w:val="18"/>
          <w:szCs w:val="18"/>
        </w:rPr>
        <w:t>(</w:t>
      </w:r>
      <w:r>
        <w:rPr>
          <w:rStyle w:val="n"/>
          <w:rFonts w:ascii="Consolas" w:hAnsi="Consolas"/>
          <w:sz w:val="18"/>
          <w:szCs w:val="18"/>
        </w:rPr>
        <w:t>chain</w:t>
      </w:r>
      <w:r>
        <w:rPr>
          <w:rStyle w:val="p"/>
          <w:rFonts w:ascii="Consolas" w:hAnsi="Consolas"/>
          <w:sz w:val="18"/>
          <w:szCs w:val="18"/>
        </w:rPr>
        <w: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gramStart"/>
      <w:r>
        <w:rPr>
          <w:rStyle w:val="mi"/>
          <w:rFonts w:ascii="Consolas" w:hAnsi="Consolas"/>
          <w:color w:val="208050"/>
          <w:sz w:val="18"/>
          <w:szCs w:val="18"/>
        </w:rPr>
        <w:t>10000</w:t>
      </w:r>
      <w:r>
        <w:rPr>
          <w:rFonts w:ascii="Consolas" w:hAnsi="Consolas"/>
          <w:sz w:val="18"/>
          <w:szCs w:val="18"/>
        </w:rPr>
        <w:t xml:space="preserve">  </w:t>
      </w:r>
      <w:r>
        <w:rPr>
          <w:rStyle w:val="c1"/>
          <w:rFonts w:ascii="Consolas" w:hAnsi="Consolas"/>
          <w:i/>
          <w:iCs/>
          <w:color w:val="408090"/>
          <w:sz w:val="18"/>
          <w:szCs w:val="18"/>
        </w:rPr>
        <w:t>#</w:t>
      </w:r>
      <w:proofErr w:type="gramEnd"/>
      <w:r>
        <w:rPr>
          <w:rStyle w:val="c1"/>
          <w:rFonts w:ascii="Consolas" w:hAnsi="Consolas"/>
          <w:i/>
          <w:iCs/>
          <w:color w:val="408090"/>
          <w:sz w:val="18"/>
          <w:szCs w:val="18"/>
        </w:rPr>
        <w:t xml:space="preserve"> ten thousand blocks prior to the current block</w:t>
      </w:r>
    </w:p>
    <w:p w14:paraId="0616F67D" w14:textId="77777777" w:rsidR="007F5B8C" w:rsidRDefault="007F5B8C" w:rsidP="007F5B8C">
      <w:pPr>
        <w:pStyle w:val="HTML"/>
        <w:numPr>
          <w:ilvl w:val="0"/>
          <w:numId w:val="3"/>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lastRenderedPageBreak/>
        <w:t xml:space="preserve">&gt;&gt;&gt; </w:t>
      </w:r>
      <w:proofErr w:type="spellStart"/>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totalSupplyAt</w:t>
      </w:r>
      <w:proofErr w:type="spellEnd"/>
      <w:proofErr w:type="gramEnd"/>
      <w:r>
        <w:rPr>
          <w:rStyle w:val="p"/>
          <w:rFonts w:ascii="Consolas" w:hAnsi="Consolas"/>
          <w:sz w:val="18"/>
          <w:szCs w:val="18"/>
        </w:rPr>
        <w:t>(</w:t>
      </w:r>
      <w:r>
        <w:rPr>
          <w:rStyle w:val="n"/>
          <w:rFonts w:ascii="Consolas" w:hAnsi="Consolas"/>
          <w:sz w:val="18"/>
          <w:szCs w:val="18"/>
        </w:rPr>
        <w:t>height</w:t>
      </w:r>
      <w:r>
        <w:rPr>
          <w:rStyle w:val="p"/>
          <w:rFonts w:ascii="Consolas" w:hAnsi="Consolas"/>
          <w:sz w:val="18"/>
          <w:szCs w:val="18"/>
        </w:rPr>
        <w:t>)</w:t>
      </w:r>
    </w:p>
    <w:p w14:paraId="39FACDF0" w14:textId="77777777" w:rsidR="007F5B8C" w:rsidRDefault="007F5B8C" w:rsidP="007F5B8C">
      <w:pPr>
        <w:pStyle w:val="HTML"/>
        <w:numPr>
          <w:ilvl w:val="0"/>
          <w:numId w:val="3"/>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101809514082846807874928588</w:t>
      </w:r>
    </w:p>
    <w:p w14:paraId="65BB3053" w14:textId="77777777" w:rsidR="007F5B8C" w:rsidRDefault="007F5B8C" w:rsidP="007F5B8C">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VotingEscrow.</w:t>
      </w:r>
      <w:r w:rsidRPr="000668D5">
        <w:rPr>
          <w:rStyle w:val="pre"/>
          <w:rFonts w:ascii="Consolas" w:hAnsi="Consolas"/>
          <w:b/>
          <w:bCs/>
          <w:color w:val="000000"/>
          <w:sz w:val="22"/>
          <w:highlight w:val="yellow"/>
        </w:rPr>
        <w:t>locked</w:t>
      </w:r>
      <w:proofErr w:type="spellEnd"/>
      <w:r>
        <w:rPr>
          <w:rStyle w:val="sig-paren"/>
          <w:b/>
          <w:bCs/>
          <w:color w:val="2980B9"/>
          <w:sz w:val="22"/>
        </w:rPr>
        <w:t>(</w:t>
      </w:r>
      <w:r>
        <w:rPr>
          <w:rStyle w:val="pre"/>
          <w:b/>
          <w:bCs/>
          <w:i/>
          <w:iCs/>
          <w:color w:val="2980B9"/>
          <w:sz w:val="22"/>
        </w:rPr>
        <w:t>_user:</w:t>
      </w:r>
      <w:r>
        <w:rPr>
          <w:rStyle w:val="w"/>
          <w:b/>
          <w:bCs/>
          <w:i/>
          <w:iCs/>
          <w:color w:val="2980B9"/>
          <w:sz w:val="22"/>
        </w:rPr>
        <w:t> </w:t>
      </w:r>
      <w:r>
        <w:rPr>
          <w:rStyle w:val="pre"/>
          <w:b/>
          <w:bCs/>
          <w:i/>
          <w:iCs/>
          <w:color w:val="2980B9"/>
          <w:sz w:val="22"/>
        </w:rPr>
        <w:t>address</w:t>
      </w:r>
      <w:r>
        <w:rPr>
          <w:rStyle w:val="sig-paren"/>
          <w:b/>
          <w:bCs/>
          <w:color w:val="2980B9"/>
          <w:sz w:val="22"/>
        </w:rPr>
        <w:t>)</w:t>
      </w:r>
      <w:hyperlink r:id="rId24" w:anchor="VotingEscrow.locked" w:tooltip="Permalink to this definition" w:history="1">
        <w:r>
          <w:rPr>
            <w:rStyle w:val="a7"/>
            <w:rFonts w:ascii="FontAwesome" w:hAnsi="FontAwesome" w:hint="eastAsia"/>
            <w:b/>
            <w:bCs/>
            <w:color w:val="404040"/>
            <w:sz w:val="22"/>
          </w:rPr>
          <w:sym w:font="Symbol" w:char="F0C1"/>
        </w:r>
      </w:hyperlink>
    </w:p>
    <w:p w14:paraId="5939CC93" w14:textId="77777777" w:rsidR="007F5B8C" w:rsidRDefault="007F5B8C" w:rsidP="007F5B8C">
      <w:pPr>
        <w:pStyle w:val="a9"/>
        <w:spacing w:before="0" w:beforeAutospacing="0" w:after="180" w:afterAutospacing="0" w:line="360" w:lineRule="atLeast"/>
        <w:ind w:left="720"/>
      </w:pPr>
      <w:r>
        <w:t xml:space="preserve">Get information about the </w:t>
      </w:r>
      <w:r w:rsidRPr="000668D5">
        <w:rPr>
          <w:highlight w:val="yellow"/>
        </w:rPr>
        <w:t>current CRV lock for an address</w:t>
      </w:r>
      <w:r>
        <w:t>.</w:t>
      </w:r>
    </w:p>
    <w:p w14:paraId="1969F6E0" w14:textId="77777777" w:rsidR="007F5B8C" w:rsidRDefault="007F5B8C" w:rsidP="007F5B8C">
      <w:pPr>
        <w:pStyle w:val="a9"/>
        <w:numPr>
          <w:ilvl w:val="0"/>
          <w:numId w:val="4"/>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_user</w:t>
      </w:r>
      <w:r>
        <w:t>: Address to query.</w:t>
      </w:r>
    </w:p>
    <w:p w14:paraId="1130B031" w14:textId="77777777" w:rsidR="007F5B8C" w:rsidRDefault="007F5B8C" w:rsidP="007F5B8C">
      <w:pPr>
        <w:pStyle w:val="a9"/>
        <w:spacing w:before="0" w:beforeAutospacing="0" w:after="180" w:afterAutospacing="0" w:line="360" w:lineRule="atLeast"/>
        <w:ind w:left="720"/>
      </w:pPr>
      <w:r>
        <w:t xml:space="preserve">Returns </w:t>
      </w:r>
      <w:r w:rsidRPr="000668D5">
        <w:rPr>
          <w:highlight w:val="yellow"/>
        </w:rPr>
        <w:t>amount</w:t>
      </w:r>
      <w:r>
        <w:t xml:space="preserve"> of CRV currently </w:t>
      </w:r>
      <w:r w:rsidRPr="000668D5">
        <w:rPr>
          <w:highlight w:val="yellow"/>
        </w:rPr>
        <w:t>locked</w:t>
      </w:r>
      <w:r>
        <w:t xml:space="preserve">, and the </w:t>
      </w:r>
      <w:r w:rsidRPr="000668D5">
        <w:rPr>
          <w:highlight w:val="yellow"/>
        </w:rPr>
        <w:t>epoch time</w:t>
      </w:r>
      <w:r>
        <w:t xml:space="preserve"> that the </w:t>
      </w:r>
      <w:r w:rsidRPr="000668D5">
        <w:rPr>
          <w:highlight w:val="yellow"/>
        </w:rPr>
        <w:t>lock expires</w:t>
      </w:r>
      <w:r>
        <w:t>.</w:t>
      </w:r>
    </w:p>
    <w:p w14:paraId="13E3FFDA" w14:textId="77777777" w:rsidR="007F5B8C" w:rsidRDefault="007F5B8C" w:rsidP="007F5B8C">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locked</w:t>
      </w:r>
      <w:proofErr w:type="gramEnd"/>
      <w:r>
        <w:rPr>
          <w:rStyle w:val="p"/>
          <w:rFonts w:ascii="Consolas" w:hAnsi="Consolas"/>
          <w:sz w:val="18"/>
          <w:szCs w:val="18"/>
        </w:rPr>
        <w:t>(</w:t>
      </w:r>
      <w:r>
        <w:rPr>
          <w:rStyle w:val="s1"/>
          <w:rFonts w:ascii="Consolas" w:hAnsi="Consolas"/>
          <w:color w:val="4070A0"/>
          <w:sz w:val="18"/>
          <w:szCs w:val="18"/>
        </w:rPr>
        <w:t>'0xF89501B77b2FA6329F94F5A05FE84cEbb5c8b1a0'</w:t>
      </w:r>
      <w:r>
        <w:rPr>
          <w:rStyle w:val="p"/>
          <w:rFonts w:ascii="Consolas" w:hAnsi="Consolas"/>
          <w:sz w:val="18"/>
          <w:szCs w:val="18"/>
        </w:rPr>
        <w:t>)</w:t>
      </w:r>
      <w:r>
        <w:rPr>
          <w:rStyle w:val="o"/>
          <w:rFonts w:ascii="Consolas" w:hAnsi="Consolas"/>
          <w:color w:val="666666"/>
          <w:sz w:val="18"/>
          <w:szCs w:val="18"/>
        </w:rPr>
        <w:t>.</w:t>
      </w:r>
      <w:r>
        <w:rPr>
          <w:rStyle w:val="n"/>
          <w:rFonts w:ascii="Consolas" w:hAnsi="Consolas"/>
          <w:sz w:val="18"/>
          <w:szCs w:val="18"/>
        </w:rPr>
        <w:t>dict</w:t>
      </w:r>
      <w:r>
        <w:rPr>
          <w:rStyle w:val="p"/>
          <w:rFonts w:ascii="Consolas" w:hAnsi="Consolas"/>
          <w:sz w:val="18"/>
          <w:szCs w:val="18"/>
        </w:rPr>
        <w:t>()</w:t>
      </w:r>
    </w:p>
    <w:p w14:paraId="2CDAFC94" w14:textId="77777777" w:rsidR="007F5B8C" w:rsidRDefault="007F5B8C" w:rsidP="007F5B8C">
      <w:pPr>
        <w:pStyle w:val="HTML"/>
        <w:shd w:val="clear" w:color="auto" w:fill="EEFFCC"/>
        <w:ind w:left="720"/>
        <w:rPr>
          <w:rFonts w:ascii="Consolas" w:hAnsi="Consolas"/>
          <w:sz w:val="18"/>
          <w:szCs w:val="18"/>
        </w:rPr>
      </w:pPr>
      <w:r>
        <w:rPr>
          <w:rStyle w:val="go"/>
          <w:rFonts w:ascii="Consolas" w:hAnsi="Consolas"/>
          <w:color w:val="333333"/>
          <w:sz w:val="18"/>
          <w:szCs w:val="18"/>
        </w:rPr>
        <w:t>{</w:t>
      </w:r>
    </w:p>
    <w:p w14:paraId="68187DF3" w14:textId="77777777" w:rsidR="007F5B8C" w:rsidRDefault="007F5B8C" w:rsidP="007F5B8C">
      <w:pPr>
        <w:pStyle w:val="HTML"/>
        <w:shd w:val="clear" w:color="auto" w:fill="EEFFCC"/>
        <w:ind w:left="720"/>
        <w:rPr>
          <w:rFonts w:ascii="Consolas" w:hAnsi="Consolas"/>
          <w:sz w:val="18"/>
          <w:szCs w:val="18"/>
        </w:rPr>
      </w:pPr>
      <w:r>
        <w:rPr>
          <w:rStyle w:val="go"/>
          <w:rFonts w:ascii="Consolas" w:hAnsi="Consolas"/>
          <w:color w:val="333333"/>
          <w:sz w:val="18"/>
          <w:szCs w:val="18"/>
        </w:rPr>
        <w:t xml:space="preserve">    'amount': 5664716612269392397633736,</w:t>
      </w:r>
    </w:p>
    <w:p w14:paraId="0EA4B85C" w14:textId="77777777" w:rsidR="007F5B8C" w:rsidRDefault="007F5B8C" w:rsidP="007F5B8C">
      <w:pPr>
        <w:pStyle w:val="HTML"/>
        <w:shd w:val="clear" w:color="auto" w:fill="EEFFCC"/>
        <w:ind w:left="720"/>
        <w:rPr>
          <w:rFonts w:ascii="Consolas" w:hAnsi="Consolas"/>
          <w:sz w:val="18"/>
          <w:szCs w:val="18"/>
        </w:rPr>
      </w:pPr>
      <w:r>
        <w:rPr>
          <w:rStyle w:val="go"/>
          <w:rFonts w:ascii="Consolas" w:hAnsi="Consolas"/>
          <w:color w:val="333333"/>
          <w:sz w:val="18"/>
          <w:szCs w:val="18"/>
        </w:rPr>
        <w:t xml:space="preserve">    'end': 1736985600</w:t>
      </w:r>
    </w:p>
    <w:p w14:paraId="6041562B" w14:textId="77777777" w:rsidR="007F5B8C" w:rsidRDefault="007F5B8C" w:rsidP="007F5B8C">
      <w:pPr>
        <w:pStyle w:val="HTML"/>
        <w:shd w:val="clear" w:color="auto" w:fill="EEFFCC"/>
        <w:ind w:left="720"/>
        <w:rPr>
          <w:rFonts w:ascii="Consolas" w:hAnsi="Consolas"/>
          <w:sz w:val="18"/>
          <w:szCs w:val="18"/>
        </w:rPr>
      </w:pPr>
      <w:r>
        <w:rPr>
          <w:rStyle w:val="go"/>
          <w:rFonts w:ascii="Consolas" w:hAnsi="Consolas"/>
          <w:color w:val="333333"/>
          <w:sz w:val="18"/>
          <w:szCs w:val="18"/>
        </w:rPr>
        <w:t>}</w:t>
      </w:r>
    </w:p>
    <w:p w14:paraId="4593AB07" w14:textId="77777777" w:rsidR="007F5B8C" w:rsidRDefault="007F5B8C" w:rsidP="007F5B8C">
      <w:pPr>
        <w:pStyle w:val="2"/>
        <w:spacing w:before="0" w:after="360"/>
        <w:rPr>
          <w:rFonts w:ascii="Roboto Slab" w:hAnsi="Roboto Slab" w:cs="Roboto Slab"/>
        </w:rPr>
      </w:pPr>
      <w:r>
        <w:rPr>
          <w:rFonts w:ascii="Roboto Slab" w:hAnsi="Roboto Slab" w:cs="Roboto Slab"/>
        </w:rPr>
        <w:t>Working with Vote-Locks</w:t>
      </w:r>
      <w:hyperlink r:id="rId25" w:anchor="working-with-vote-locks" w:tooltip="Permalink to this heading" w:history="1">
        <w:r>
          <w:rPr>
            <w:rStyle w:val="a7"/>
            <w:rFonts w:ascii="FontAwesome" w:hAnsi="FontAwesome" w:cs="Roboto Slab" w:hint="eastAsia"/>
            <w:color w:val="2980B9"/>
            <w:sz w:val="21"/>
            <w:szCs w:val="21"/>
          </w:rPr>
          <w:sym w:font="Symbol" w:char="F0C1"/>
        </w:r>
      </w:hyperlink>
    </w:p>
    <w:p w14:paraId="4D150B9A" w14:textId="77777777" w:rsidR="007F5B8C" w:rsidRDefault="007F5B8C" w:rsidP="007F5B8C">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VotingEscrow.</w:t>
      </w:r>
      <w:r w:rsidRPr="000668D5">
        <w:rPr>
          <w:rStyle w:val="pre"/>
          <w:rFonts w:ascii="Consolas" w:hAnsi="Consolas"/>
          <w:b/>
          <w:bCs/>
          <w:color w:val="000000"/>
          <w:sz w:val="22"/>
          <w:highlight w:val="yellow"/>
        </w:rPr>
        <w:t>create_lock</w:t>
      </w:r>
      <w:proofErr w:type="spellEnd"/>
      <w:r>
        <w:rPr>
          <w:rStyle w:val="sig-paren"/>
          <w:b/>
          <w:bCs/>
          <w:color w:val="2980B9"/>
          <w:sz w:val="22"/>
        </w:rPr>
        <w:t>(</w:t>
      </w:r>
      <w:r>
        <w:rPr>
          <w:rStyle w:val="pre"/>
          <w:b/>
          <w:bCs/>
          <w:i/>
          <w:iCs/>
          <w:color w:val="2980B9"/>
          <w:sz w:val="22"/>
        </w:rPr>
        <w:t>_value:</w:t>
      </w:r>
      <w:r>
        <w:rPr>
          <w:rStyle w:val="w"/>
          <w:b/>
          <w:bCs/>
          <w:i/>
          <w:iCs/>
          <w:color w:val="2980B9"/>
          <w:sz w:val="22"/>
        </w:rPr>
        <w:t> </w:t>
      </w:r>
      <w:r>
        <w:rPr>
          <w:rStyle w:val="pre"/>
          <w:b/>
          <w:bCs/>
          <w:i/>
          <w:iCs/>
          <w:color w:val="2980B9"/>
          <w:sz w:val="22"/>
        </w:rPr>
        <w:t>uint256</w:t>
      </w:r>
      <w:r>
        <w:rPr>
          <w:b/>
          <w:bCs/>
          <w:color w:val="2980B9"/>
          <w:sz w:val="22"/>
        </w:rPr>
        <w:t>, </w:t>
      </w:r>
      <w:r>
        <w:rPr>
          <w:rStyle w:val="pre"/>
          <w:b/>
          <w:bCs/>
          <w:i/>
          <w:iCs/>
          <w:color w:val="2980B9"/>
          <w:sz w:val="22"/>
        </w:rPr>
        <w:t>_</w:t>
      </w:r>
      <w:proofErr w:type="spellStart"/>
      <w:r>
        <w:rPr>
          <w:rStyle w:val="pre"/>
          <w:b/>
          <w:bCs/>
          <w:i/>
          <w:iCs/>
          <w:color w:val="2980B9"/>
          <w:sz w:val="22"/>
        </w:rPr>
        <w:t>unlock_time</w:t>
      </w:r>
      <w:proofErr w:type="spellEnd"/>
      <w:r>
        <w:rPr>
          <w:rStyle w:val="pre"/>
          <w:b/>
          <w:bCs/>
          <w:i/>
          <w:iCs/>
          <w:color w:val="2980B9"/>
          <w:sz w:val="22"/>
        </w:rPr>
        <w:t>:</w:t>
      </w:r>
      <w:r>
        <w:rPr>
          <w:rStyle w:val="w"/>
          <w:b/>
          <w:bCs/>
          <w:i/>
          <w:iCs/>
          <w:color w:val="2980B9"/>
          <w:sz w:val="22"/>
        </w:rPr>
        <w:t> </w:t>
      </w:r>
      <w:r>
        <w:rPr>
          <w:rStyle w:val="pre"/>
          <w:b/>
          <w:bCs/>
          <w:i/>
          <w:iCs/>
          <w:color w:val="2980B9"/>
          <w:sz w:val="22"/>
        </w:rPr>
        <w:t>uint256</w:t>
      </w:r>
      <w:r>
        <w:rPr>
          <w:rStyle w:val="sig-paren"/>
          <w:b/>
          <w:bCs/>
          <w:color w:val="2980B9"/>
          <w:sz w:val="22"/>
        </w:rPr>
        <w:t>)</w:t>
      </w:r>
      <w:hyperlink r:id="rId26" w:anchor="VotingEscrow.create_lock" w:tooltip="Permalink to this definition" w:history="1">
        <w:r>
          <w:rPr>
            <w:rStyle w:val="a7"/>
            <w:rFonts w:ascii="FontAwesome" w:hAnsi="FontAwesome" w:hint="eastAsia"/>
            <w:b/>
            <w:bCs/>
            <w:color w:val="404040"/>
            <w:sz w:val="22"/>
          </w:rPr>
          <w:sym w:font="Symbol" w:char="F0C1"/>
        </w:r>
      </w:hyperlink>
    </w:p>
    <w:p w14:paraId="3B6AE78A" w14:textId="77777777" w:rsidR="007F5B8C" w:rsidRDefault="007F5B8C" w:rsidP="007F5B8C">
      <w:pPr>
        <w:pStyle w:val="a9"/>
        <w:spacing w:before="0" w:beforeAutospacing="0" w:after="180" w:afterAutospacing="0" w:line="360" w:lineRule="atLeast"/>
        <w:ind w:left="720"/>
      </w:pPr>
      <w:r w:rsidRPr="000668D5">
        <w:rPr>
          <w:highlight w:val="yellow"/>
        </w:rPr>
        <w:t>Deposit</w:t>
      </w:r>
      <w:r>
        <w:t xml:space="preserve"> CRV into the contract and </w:t>
      </w:r>
      <w:r w:rsidRPr="000668D5">
        <w:rPr>
          <w:highlight w:val="yellow"/>
        </w:rPr>
        <w:t>create a new lock</w:t>
      </w:r>
      <w:r>
        <w:t>.</w:t>
      </w:r>
    </w:p>
    <w:p w14:paraId="0F4175BF" w14:textId="77777777" w:rsidR="007F5B8C" w:rsidRDefault="007F5B8C" w:rsidP="007F5B8C">
      <w:pPr>
        <w:pStyle w:val="a9"/>
        <w:spacing w:before="0" w:beforeAutospacing="0" w:after="180" w:afterAutospacing="0" w:line="360" w:lineRule="atLeast"/>
        <w:ind w:left="720"/>
      </w:pPr>
      <w:r>
        <w:t xml:space="preserve">Prior to calling this function, the contract must be </w:t>
      </w:r>
      <w:r w:rsidRPr="000668D5">
        <w:rPr>
          <w:highlight w:val="yellow"/>
        </w:rPr>
        <w:t>approved</w:t>
      </w:r>
      <w:r>
        <w:t xml:space="preserve"> to transfer at least </w:t>
      </w:r>
      <w:r>
        <w:rPr>
          <w:rStyle w:val="pre"/>
          <w:rFonts w:ascii="Consolas" w:hAnsi="Consolas"/>
          <w:color w:val="E74C3C"/>
          <w:sz w:val="18"/>
          <w:szCs w:val="18"/>
          <w:bdr w:val="single" w:sz="6" w:space="2" w:color="E1E4E5" w:frame="1"/>
          <w:shd w:val="clear" w:color="auto" w:fill="FFFFFF"/>
        </w:rPr>
        <w:t>_value</w:t>
      </w:r>
      <w:r>
        <w:t xml:space="preserve"> CRV. </w:t>
      </w:r>
      <w:r w:rsidRPr="000668D5">
        <w:rPr>
          <w:highlight w:val="yellow"/>
        </w:rPr>
        <w:t>A new lock cannot be created when an existing lock already exists</w:t>
      </w:r>
      <w:r>
        <w:t>.</w:t>
      </w:r>
    </w:p>
    <w:p w14:paraId="5D4EE758" w14:textId="77777777" w:rsidR="007F5B8C" w:rsidRDefault="007F5B8C" w:rsidP="007F5B8C">
      <w:pPr>
        <w:pStyle w:val="a9"/>
        <w:numPr>
          <w:ilvl w:val="0"/>
          <w:numId w:val="5"/>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_value</w:t>
      </w:r>
      <w:r>
        <w:t>: The amount of CRV to deposit.</w:t>
      </w:r>
    </w:p>
    <w:p w14:paraId="370DF555" w14:textId="77777777" w:rsidR="007F5B8C" w:rsidRDefault="007F5B8C" w:rsidP="007F5B8C">
      <w:pPr>
        <w:pStyle w:val="a9"/>
        <w:numPr>
          <w:ilvl w:val="0"/>
          <w:numId w:val="5"/>
        </w:numPr>
        <w:spacing w:before="0" w:beforeAutospacing="0" w:after="180" w:afterAutospacing="0" w:line="360" w:lineRule="atLeast"/>
        <w:ind w:left="1800"/>
      </w:pP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unlock_time</w:t>
      </w:r>
      <w:proofErr w:type="spellEnd"/>
      <w:r>
        <w:t xml:space="preserve"> Epoch time when tokens </w:t>
      </w:r>
      <w:r w:rsidRPr="000668D5">
        <w:rPr>
          <w:highlight w:val="yellow"/>
        </w:rPr>
        <w:t>unlock</w:t>
      </w:r>
      <w:r>
        <w:t xml:space="preserve">. This value is </w:t>
      </w:r>
      <w:r w:rsidRPr="000668D5">
        <w:rPr>
          <w:highlight w:val="yellow"/>
        </w:rPr>
        <w:t>rounded down to the nearest whole week</w:t>
      </w:r>
      <w:r>
        <w:t>. The maximum duration for a lock is four years.</w:t>
      </w:r>
    </w:p>
    <w:p w14:paraId="2D8999F8"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sz w:val="18"/>
          <w:szCs w:val="18"/>
        </w:rPr>
        <w:t xml:space="preserve"> </w:t>
      </w:r>
      <w:r>
        <w:rPr>
          <w:rStyle w:val="nn"/>
          <w:rFonts w:ascii="Consolas" w:hAnsi="Consolas"/>
          <w:b/>
          <w:bCs/>
          <w:color w:val="0E84B5"/>
          <w:sz w:val="18"/>
          <w:szCs w:val="18"/>
        </w:rPr>
        <w:t>time</w:t>
      </w:r>
    </w:p>
    <w:p w14:paraId="12E47BA4"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crv</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
          <w:rFonts w:ascii="Consolas" w:hAnsi="Consolas"/>
          <w:sz w:val="18"/>
          <w:szCs w:val="18"/>
        </w:rPr>
        <w:t>Contract</w:t>
      </w:r>
      <w:r>
        <w:rPr>
          <w:rStyle w:val="p"/>
          <w:rFonts w:ascii="Consolas" w:hAnsi="Consolas"/>
          <w:sz w:val="18"/>
          <w:szCs w:val="18"/>
        </w:rPr>
        <w:t>(</w:t>
      </w:r>
      <w:r>
        <w:rPr>
          <w:rStyle w:val="s1"/>
          <w:rFonts w:ascii="Consolas" w:hAnsi="Consolas"/>
          <w:color w:val="4070A0"/>
          <w:sz w:val="18"/>
          <w:szCs w:val="18"/>
        </w:rPr>
        <w:t>'0xd533a949740bb3306d119cc777fa900ba034cd52'</w:t>
      </w:r>
      <w:r>
        <w:rPr>
          <w:rStyle w:val="p"/>
          <w:rFonts w:ascii="Consolas" w:hAnsi="Consolas"/>
          <w:sz w:val="18"/>
          <w:szCs w:val="18"/>
        </w:rPr>
        <w:t>)</w:t>
      </w:r>
    </w:p>
    <w:p w14:paraId="6267ED10"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vote_escrow</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
          <w:rFonts w:ascii="Consolas" w:hAnsi="Consolas"/>
          <w:sz w:val="18"/>
          <w:szCs w:val="18"/>
        </w:rPr>
        <w:t>Contract</w:t>
      </w:r>
      <w:r>
        <w:rPr>
          <w:rStyle w:val="p"/>
          <w:rFonts w:ascii="Consolas" w:hAnsi="Consolas"/>
          <w:sz w:val="18"/>
          <w:szCs w:val="18"/>
        </w:rPr>
        <w:t>(</w:t>
      </w:r>
      <w:r>
        <w:rPr>
          <w:rStyle w:val="s1"/>
          <w:rFonts w:ascii="Consolas" w:hAnsi="Consolas"/>
          <w:color w:val="4070A0"/>
          <w:sz w:val="18"/>
          <w:szCs w:val="18"/>
        </w:rPr>
        <w:t>'0x5f3b5DfEb7B28CDbD7FAba78963EE202a494e2A2'</w:t>
      </w:r>
      <w:r>
        <w:rPr>
          <w:rStyle w:val="p"/>
          <w:rFonts w:ascii="Consolas" w:hAnsi="Consolas"/>
          <w:sz w:val="18"/>
          <w:szCs w:val="18"/>
        </w:rPr>
        <w:t>)</w:t>
      </w:r>
    </w:p>
    <w:p w14:paraId="47FE5847"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p>
    <w:p w14:paraId="038D70FE"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crv</w:t>
      </w:r>
      <w:r>
        <w:rPr>
          <w:rStyle w:val="o"/>
          <w:rFonts w:ascii="Consolas" w:hAnsi="Consolas"/>
          <w:color w:val="666666"/>
          <w:sz w:val="18"/>
          <w:szCs w:val="18"/>
        </w:rPr>
        <w:t>.</w:t>
      </w:r>
      <w:r>
        <w:rPr>
          <w:rStyle w:val="n"/>
          <w:rFonts w:ascii="Consolas" w:hAnsi="Consolas"/>
          <w:sz w:val="18"/>
          <w:szCs w:val="18"/>
        </w:rPr>
        <w:t>approve</w:t>
      </w:r>
      <w:proofErr w:type="spellEnd"/>
      <w:proofErr w:type="gramEnd"/>
      <w:r>
        <w:rPr>
          <w:rStyle w:val="p"/>
          <w:rFonts w:ascii="Consolas" w:hAnsi="Consolas"/>
          <w:sz w:val="18"/>
          <w:szCs w:val="18"/>
        </w:rPr>
        <w:t>(</w:t>
      </w:r>
      <w:proofErr w:type="spellStart"/>
      <w:r>
        <w:rPr>
          <w:rStyle w:val="n"/>
          <w:rFonts w:ascii="Consolas" w:hAnsi="Consolas"/>
          <w:sz w:val="18"/>
          <w:szCs w:val="18"/>
        </w:rPr>
        <w:t>vote_escrow</w:t>
      </w:r>
      <w:proofErr w:type="spellEnd"/>
      <w:r>
        <w:rPr>
          <w:rStyle w:val="p"/>
          <w:rFonts w:ascii="Consolas" w:hAnsi="Consolas"/>
          <w:sz w:val="18"/>
          <w:szCs w:val="18"/>
        </w:rPr>
        <w:t>,</w:t>
      </w:r>
      <w:r>
        <w:rPr>
          <w:rFonts w:ascii="Consolas" w:hAnsi="Consolas"/>
          <w:sz w:val="18"/>
          <w:szCs w:val="18"/>
        </w:rPr>
        <w:t xml:space="preserve"> </w:t>
      </w:r>
      <w:r>
        <w:rPr>
          <w:rStyle w:val="mi"/>
          <w:rFonts w:ascii="Consolas" w:hAnsi="Consolas"/>
          <w:color w:val="208050"/>
          <w:sz w:val="18"/>
          <w:szCs w:val="18"/>
        </w:rPr>
        <w:t>2</w:t>
      </w:r>
      <w:r>
        <w:rPr>
          <w:rStyle w:val="o"/>
          <w:rFonts w:ascii="Consolas" w:hAnsi="Consolas"/>
          <w:color w:val="666666"/>
          <w:sz w:val="18"/>
          <w:szCs w:val="18"/>
        </w:rPr>
        <w:t>**</w:t>
      </w:r>
      <w:r>
        <w:rPr>
          <w:rStyle w:val="mi"/>
          <w:rFonts w:ascii="Consolas" w:hAnsi="Consolas"/>
          <w:color w:val="208050"/>
          <w:sz w:val="18"/>
          <w:szCs w:val="18"/>
        </w:rPr>
        <w:t>256</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6434618A"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0xa7978a8d7fc185d9194bd3c2fa1801ccc57ad4edcfcaff7b5dab1c9101b78cf9</w:t>
      </w:r>
    </w:p>
    <w:p w14:paraId="488EDDD9"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56299   Nonce: 23</w:t>
      </w:r>
    </w:p>
    <w:p w14:paraId="2BE1AB32"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p>
    <w:p w14:paraId="0B715D15"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p>
    <w:p w14:paraId="170C9FC9"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amount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crv</w:t>
      </w:r>
      <w:r>
        <w:rPr>
          <w:rStyle w:val="o"/>
          <w:rFonts w:ascii="Consolas" w:hAnsi="Consolas"/>
          <w:color w:val="666666"/>
          <w:sz w:val="18"/>
          <w:szCs w:val="18"/>
        </w:rPr>
        <w:t>.</w:t>
      </w:r>
      <w:r>
        <w:rPr>
          <w:rStyle w:val="n"/>
          <w:rFonts w:ascii="Consolas" w:hAnsi="Consolas"/>
          <w:sz w:val="18"/>
          <w:szCs w:val="18"/>
        </w:rPr>
        <w:t>balanceOf</w:t>
      </w:r>
      <w:proofErr w:type="spellEnd"/>
      <w:proofErr w:type="gram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p>
    <w:p w14:paraId="5A5A9B7D"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unlock_time</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b"/>
          <w:rFonts w:ascii="Consolas" w:hAnsi="Consolas"/>
          <w:color w:val="007020"/>
          <w:sz w:val="18"/>
          <w:szCs w:val="18"/>
        </w:rPr>
        <w:t>int</w:t>
      </w:r>
      <w:r>
        <w:rPr>
          <w:rStyle w:val="p"/>
          <w:rFonts w:ascii="Consolas" w:hAnsi="Consolas"/>
          <w:sz w:val="18"/>
          <w:szCs w:val="18"/>
        </w:rPr>
        <w:t>(</w:t>
      </w:r>
      <w:proofErr w:type="spellStart"/>
      <w:proofErr w:type="gramStart"/>
      <w:r>
        <w:rPr>
          <w:rStyle w:val="n"/>
          <w:rFonts w:ascii="Consolas" w:hAnsi="Consolas"/>
          <w:sz w:val="18"/>
          <w:szCs w:val="18"/>
        </w:rPr>
        <w:t>time</w:t>
      </w:r>
      <w:r>
        <w:rPr>
          <w:rStyle w:val="o"/>
          <w:rFonts w:ascii="Consolas" w:hAnsi="Consolas"/>
          <w:color w:val="666666"/>
          <w:sz w:val="18"/>
          <w:szCs w:val="18"/>
        </w:rPr>
        <w:t>.</w:t>
      </w:r>
      <w:r>
        <w:rPr>
          <w:rStyle w:val="n"/>
          <w:rFonts w:ascii="Consolas" w:hAnsi="Consolas"/>
          <w:sz w:val="18"/>
          <w:szCs w:val="18"/>
        </w:rPr>
        <w:t>time</w:t>
      </w:r>
      <w:proofErr w:type="spellEnd"/>
      <w:proofErr w:type="gramEnd"/>
      <w:r>
        <w:rPr>
          <w:rStyle w:val="p"/>
          <w:rFonts w:ascii="Consolas" w:hAnsi="Consolas"/>
          <w:sz w:val="18"/>
          <w:szCs w:val="18"/>
        </w:rPr>
        <w: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86400</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365</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4</w:t>
      </w:r>
      <w:r>
        <w:rPr>
          <w:rStyle w:val="p"/>
          <w:rFonts w:ascii="Consolas" w:hAnsi="Consolas"/>
          <w:sz w:val="18"/>
          <w:szCs w:val="18"/>
        </w:rPr>
        <w:t>)</w:t>
      </w:r>
    </w:p>
    <w:p w14:paraId="610BF076"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create</w:t>
      </w:r>
      <w:proofErr w:type="gramEnd"/>
      <w:r>
        <w:rPr>
          <w:rStyle w:val="n"/>
          <w:rFonts w:ascii="Consolas" w:hAnsi="Consolas"/>
          <w:sz w:val="18"/>
          <w:szCs w:val="18"/>
        </w:rPr>
        <w:t>_lock</w:t>
      </w:r>
      <w:proofErr w:type="spellEnd"/>
      <w:r>
        <w:rPr>
          <w:rStyle w:val="p"/>
          <w:rFonts w:ascii="Consolas" w:hAnsi="Consolas"/>
          <w:sz w:val="18"/>
          <w:szCs w:val="18"/>
        </w:rPr>
        <w:t>(</w:t>
      </w:r>
      <w:r>
        <w:rPr>
          <w:rStyle w:val="n"/>
          <w:rFonts w:ascii="Consolas" w:hAnsi="Consolas"/>
          <w:sz w:val="18"/>
          <w:szCs w:val="18"/>
        </w:rPr>
        <w:t>amount</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unlock_time</w:t>
      </w:r>
      <w:proofErr w:type="spellEnd"/>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2214C7D8"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0xa7978a8d7fc185d9194bd3c2fa1801ccc57ad4edcfcaff283958329291b78cf1</w:t>
      </w:r>
    </w:p>
    <w:p w14:paraId="12436F4E" w14:textId="77777777" w:rsidR="007F5B8C" w:rsidRDefault="007F5B8C" w:rsidP="007F5B8C">
      <w:pPr>
        <w:pStyle w:val="HTML"/>
        <w:numPr>
          <w:ilvl w:val="0"/>
          <w:numId w:val="5"/>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307234   Nonce: 24</w:t>
      </w:r>
    </w:p>
    <w:p w14:paraId="4011C1E7" w14:textId="77777777" w:rsidR="007F5B8C" w:rsidRDefault="007F5B8C" w:rsidP="007F5B8C">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VotingEscrow.</w:t>
      </w:r>
      <w:r w:rsidRPr="000668D5">
        <w:rPr>
          <w:rStyle w:val="pre"/>
          <w:rFonts w:ascii="Consolas" w:hAnsi="Consolas"/>
          <w:b/>
          <w:bCs/>
          <w:color w:val="000000"/>
          <w:sz w:val="22"/>
          <w:highlight w:val="yellow"/>
        </w:rPr>
        <w:t>increase_amount</w:t>
      </w:r>
      <w:proofErr w:type="spellEnd"/>
      <w:r>
        <w:rPr>
          <w:rStyle w:val="sig-paren"/>
          <w:b/>
          <w:bCs/>
          <w:color w:val="2980B9"/>
          <w:sz w:val="22"/>
        </w:rPr>
        <w:t>(</w:t>
      </w:r>
      <w:r>
        <w:rPr>
          <w:rStyle w:val="pre"/>
          <w:b/>
          <w:bCs/>
          <w:i/>
          <w:iCs/>
          <w:color w:val="2980B9"/>
          <w:sz w:val="22"/>
        </w:rPr>
        <w:t>_value:</w:t>
      </w:r>
      <w:r>
        <w:rPr>
          <w:rStyle w:val="w"/>
          <w:b/>
          <w:bCs/>
          <w:i/>
          <w:iCs/>
          <w:color w:val="2980B9"/>
          <w:sz w:val="22"/>
        </w:rPr>
        <w:t> </w:t>
      </w:r>
      <w:r>
        <w:rPr>
          <w:rStyle w:val="pre"/>
          <w:b/>
          <w:bCs/>
          <w:i/>
          <w:iCs/>
          <w:color w:val="2980B9"/>
          <w:sz w:val="22"/>
        </w:rPr>
        <w:t>uint256</w:t>
      </w:r>
      <w:r>
        <w:rPr>
          <w:rStyle w:val="sig-paren"/>
          <w:b/>
          <w:bCs/>
          <w:color w:val="2980B9"/>
          <w:sz w:val="22"/>
        </w:rPr>
        <w:t>)</w:t>
      </w:r>
      <w:hyperlink r:id="rId27" w:anchor="VotingEscrow.increase_amount" w:tooltip="Permalink to this definition" w:history="1">
        <w:r>
          <w:rPr>
            <w:rStyle w:val="a7"/>
            <w:rFonts w:ascii="FontAwesome" w:hAnsi="FontAwesome" w:hint="eastAsia"/>
            <w:b/>
            <w:bCs/>
            <w:color w:val="404040"/>
            <w:sz w:val="22"/>
          </w:rPr>
          <w:sym w:font="Symbol" w:char="F0C1"/>
        </w:r>
      </w:hyperlink>
    </w:p>
    <w:p w14:paraId="04488819" w14:textId="77777777" w:rsidR="007F5B8C" w:rsidRDefault="007F5B8C" w:rsidP="007F5B8C">
      <w:pPr>
        <w:pStyle w:val="a9"/>
        <w:spacing w:before="0" w:beforeAutospacing="0" w:after="180" w:afterAutospacing="0" w:line="360" w:lineRule="atLeast"/>
        <w:ind w:left="720"/>
      </w:pPr>
      <w:r w:rsidRPr="000668D5">
        <w:rPr>
          <w:highlight w:val="yellow"/>
        </w:rPr>
        <w:t>Deposit additional CRV</w:t>
      </w:r>
      <w:r>
        <w:t xml:space="preserve"> into an existing lock.</w:t>
      </w:r>
    </w:p>
    <w:p w14:paraId="6D99DE01" w14:textId="77777777" w:rsidR="007F5B8C" w:rsidRDefault="007F5B8C" w:rsidP="007F5B8C">
      <w:pPr>
        <w:pStyle w:val="a9"/>
        <w:numPr>
          <w:ilvl w:val="0"/>
          <w:numId w:val="6"/>
        </w:numPr>
        <w:spacing w:before="0" w:beforeAutospacing="0" w:after="180" w:afterAutospacing="0" w:line="360" w:lineRule="atLeast"/>
        <w:ind w:left="1800"/>
      </w:pPr>
      <w:r>
        <w:rPr>
          <w:rStyle w:val="pre"/>
          <w:rFonts w:ascii="Consolas" w:hAnsi="Consolas"/>
          <w:color w:val="E74C3C"/>
          <w:sz w:val="18"/>
          <w:szCs w:val="18"/>
          <w:bdr w:val="single" w:sz="6" w:space="2" w:color="E1E4E5" w:frame="1"/>
          <w:shd w:val="clear" w:color="auto" w:fill="FFFFFF"/>
        </w:rPr>
        <w:t>_value</w:t>
      </w:r>
      <w:r>
        <w:t>: The amount of CRV to deposit.</w:t>
      </w:r>
    </w:p>
    <w:p w14:paraId="42E6ABAC" w14:textId="77777777" w:rsidR="007F5B8C" w:rsidRDefault="007F5B8C" w:rsidP="007F5B8C">
      <w:pPr>
        <w:pStyle w:val="HTML"/>
        <w:numPr>
          <w:ilvl w:val="0"/>
          <w:numId w:val="6"/>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amount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crv</w:t>
      </w:r>
      <w:r>
        <w:rPr>
          <w:rStyle w:val="o"/>
          <w:rFonts w:ascii="Consolas" w:hAnsi="Consolas"/>
          <w:color w:val="666666"/>
          <w:sz w:val="18"/>
          <w:szCs w:val="18"/>
        </w:rPr>
        <w:t>.</w:t>
      </w:r>
      <w:r>
        <w:rPr>
          <w:rStyle w:val="n"/>
          <w:rFonts w:ascii="Consolas" w:hAnsi="Consolas"/>
          <w:sz w:val="18"/>
          <w:szCs w:val="18"/>
        </w:rPr>
        <w:t>balanceOf</w:t>
      </w:r>
      <w:proofErr w:type="spellEnd"/>
      <w:proofErr w:type="gram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p>
    <w:p w14:paraId="2654C120" w14:textId="77777777" w:rsidR="007F5B8C" w:rsidRDefault="007F5B8C" w:rsidP="007F5B8C">
      <w:pPr>
        <w:pStyle w:val="HTML"/>
        <w:numPr>
          <w:ilvl w:val="0"/>
          <w:numId w:val="6"/>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increase</w:t>
      </w:r>
      <w:proofErr w:type="gramEnd"/>
      <w:r>
        <w:rPr>
          <w:rStyle w:val="n"/>
          <w:rFonts w:ascii="Consolas" w:hAnsi="Consolas"/>
          <w:sz w:val="18"/>
          <w:szCs w:val="18"/>
        </w:rPr>
        <w:t>_amount</w:t>
      </w:r>
      <w:proofErr w:type="spellEnd"/>
      <w:r>
        <w:rPr>
          <w:rStyle w:val="p"/>
          <w:rFonts w:ascii="Consolas" w:hAnsi="Consolas"/>
          <w:sz w:val="18"/>
          <w:szCs w:val="18"/>
        </w:rPr>
        <w:t>(</w:t>
      </w:r>
      <w:r>
        <w:rPr>
          <w:rStyle w:val="n"/>
          <w:rFonts w:ascii="Consolas" w:hAnsi="Consolas"/>
          <w:sz w:val="18"/>
          <w:szCs w:val="18"/>
        </w:rPr>
        <w:t>amount</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1C81A1B9" w14:textId="77777777" w:rsidR="007F5B8C" w:rsidRDefault="007F5B8C" w:rsidP="007F5B8C">
      <w:pPr>
        <w:pStyle w:val="HTML"/>
        <w:numPr>
          <w:ilvl w:val="0"/>
          <w:numId w:val="6"/>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0xa7978a8d7fc185d9194bd3c2fa1801ccc57ad4edcfcaff7b5dab1c9101b78cf9</w:t>
      </w:r>
    </w:p>
    <w:p w14:paraId="3425F96B" w14:textId="77777777" w:rsidR="007F5B8C" w:rsidRDefault="007F5B8C" w:rsidP="007F5B8C">
      <w:pPr>
        <w:pStyle w:val="HTML"/>
        <w:numPr>
          <w:ilvl w:val="0"/>
          <w:numId w:val="6"/>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156299   Nonce: 24</w:t>
      </w:r>
    </w:p>
    <w:p w14:paraId="2FDE5517" w14:textId="77777777" w:rsidR="007F5B8C" w:rsidRDefault="007F5B8C" w:rsidP="007F5B8C">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VotingEscrow.</w:t>
      </w:r>
      <w:r w:rsidRPr="000668D5">
        <w:rPr>
          <w:rStyle w:val="pre"/>
          <w:rFonts w:ascii="Consolas" w:hAnsi="Consolas"/>
          <w:b/>
          <w:bCs/>
          <w:color w:val="000000"/>
          <w:sz w:val="22"/>
          <w:highlight w:val="yellow"/>
        </w:rPr>
        <w:t>increase_unlock_time</w:t>
      </w:r>
      <w:proofErr w:type="spellEnd"/>
      <w:r>
        <w:rPr>
          <w:rStyle w:val="sig-paren"/>
          <w:b/>
          <w:bCs/>
          <w:color w:val="2980B9"/>
          <w:sz w:val="22"/>
        </w:rPr>
        <w:t>(</w:t>
      </w:r>
      <w:r>
        <w:rPr>
          <w:rStyle w:val="pre"/>
          <w:b/>
          <w:bCs/>
          <w:i/>
          <w:iCs/>
          <w:color w:val="2980B9"/>
          <w:sz w:val="22"/>
        </w:rPr>
        <w:t>_</w:t>
      </w:r>
      <w:proofErr w:type="spellStart"/>
      <w:r>
        <w:rPr>
          <w:rStyle w:val="pre"/>
          <w:b/>
          <w:bCs/>
          <w:i/>
          <w:iCs/>
          <w:color w:val="2980B9"/>
          <w:sz w:val="22"/>
        </w:rPr>
        <w:t>unlock_time</w:t>
      </w:r>
      <w:proofErr w:type="spellEnd"/>
      <w:r>
        <w:rPr>
          <w:rStyle w:val="pre"/>
          <w:b/>
          <w:bCs/>
          <w:i/>
          <w:iCs/>
          <w:color w:val="2980B9"/>
          <w:sz w:val="22"/>
        </w:rPr>
        <w:t>:</w:t>
      </w:r>
      <w:r>
        <w:rPr>
          <w:rStyle w:val="w"/>
          <w:b/>
          <w:bCs/>
          <w:i/>
          <w:iCs/>
          <w:color w:val="2980B9"/>
          <w:sz w:val="22"/>
        </w:rPr>
        <w:t> </w:t>
      </w:r>
      <w:r>
        <w:rPr>
          <w:rStyle w:val="pre"/>
          <w:b/>
          <w:bCs/>
          <w:i/>
          <w:iCs/>
          <w:color w:val="2980B9"/>
          <w:sz w:val="22"/>
        </w:rPr>
        <w:t>uint256</w:t>
      </w:r>
      <w:r>
        <w:rPr>
          <w:rStyle w:val="sig-paren"/>
          <w:b/>
          <w:bCs/>
          <w:color w:val="2980B9"/>
          <w:sz w:val="22"/>
        </w:rPr>
        <w:t>)</w:t>
      </w:r>
      <w:hyperlink r:id="rId28" w:anchor="VotingEscrow.increase_unlock_time" w:tooltip="Permalink to this definition" w:history="1">
        <w:r>
          <w:rPr>
            <w:rStyle w:val="a7"/>
            <w:rFonts w:ascii="FontAwesome" w:hAnsi="FontAwesome" w:hint="eastAsia"/>
            <w:b/>
            <w:bCs/>
            <w:color w:val="404040"/>
            <w:sz w:val="22"/>
          </w:rPr>
          <w:sym w:font="Symbol" w:char="F0C1"/>
        </w:r>
      </w:hyperlink>
    </w:p>
    <w:p w14:paraId="7F731750" w14:textId="77777777" w:rsidR="007F5B8C" w:rsidRDefault="007F5B8C" w:rsidP="007F5B8C">
      <w:pPr>
        <w:pStyle w:val="a9"/>
        <w:spacing w:before="0" w:beforeAutospacing="0" w:after="180" w:afterAutospacing="0" w:line="360" w:lineRule="atLeast"/>
        <w:ind w:left="720"/>
      </w:pPr>
      <w:r w:rsidRPr="00B355FA">
        <w:rPr>
          <w:highlight w:val="yellow"/>
        </w:rPr>
        <w:t>Extend the unlock time</w:t>
      </w:r>
      <w:r>
        <w:t xml:space="preserve"> on a lock that already exists.</w:t>
      </w:r>
    </w:p>
    <w:p w14:paraId="7D524E98" w14:textId="77777777" w:rsidR="007F5B8C" w:rsidRDefault="007F5B8C" w:rsidP="007F5B8C">
      <w:pPr>
        <w:pStyle w:val="a9"/>
        <w:numPr>
          <w:ilvl w:val="0"/>
          <w:numId w:val="7"/>
        </w:numPr>
        <w:spacing w:before="0" w:beforeAutospacing="0" w:after="180" w:afterAutospacing="0" w:line="360" w:lineRule="atLeast"/>
        <w:ind w:left="1800"/>
      </w:pP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unlock_time</w:t>
      </w:r>
      <w:proofErr w:type="spellEnd"/>
      <w:r>
        <w:t> </w:t>
      </w:r>
      <w:proofErr w:type="gramStart"/>
      <w:r>
        <w:t>New</w:t>
      </w:r>
      <w:proofErr w:type="gramEnd"/>
      <w:r>
        <w:t xml:space="preserve"> epoch </w:t>
      </w:r>
      <w:r w:rsidRPr="00B355FA">
        <w:rPr>
          <w:highlight w:val="yellow"/>
        </w:rPr>
        <w:t>time for unlocking</w:t>
      </w:r>
      <w:r>
        <w:t>. This value is rounded down to the nearest whole week. The maximum duration for a lock is four years.</w:t>
      </w:r>
    </w:p>
    <w:p w14:paraId="599E2B35" w14:textId="77777777" w:rsidR="007F5B8C" w:rsidRDefault="007F5B8C" w:rsidP="007F5B8C">
      <w:pPr>
        <w:pStyle w:val="HTML"/>
        <w:numPr>
          <w:ilvl w:val="0"/>
          <w:numId w:val="7"/>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unlock_time</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b"/>
          <w:rFonts w:ascii="Consolas" w:hAnsi="Consolas"/>
          <w:color w:val="007020"/>
          <w:sz w:val="18"/>
          <w:szCs w:val="18"/>
        </w:rPr>
        <w:t>int</w:t>
      </w:r>
      <w:r>
        <w:rPr>
          <w:rStyle w:val="p"/>
          <w:rFonts w:ascii="Consolas" w:hAnsi="Consolas"/>
          <w:sz w:val="18"/>
          <w:szCs w:val="18"/>
        </w:rPr>
        <w:t>(</w:t>
      </w:r>
      <w:proofErr w:type="spellStart"/>
      <w:proofErr w:type="gramStart"/>
      <w:r>
        <w:rPr>
          <w:rStyle w:val="n"/>
          <w:rFonts w:ascii="Consolas" w:hAnsi="Consolas"/>
          <w:sz w:val="18"/>
          <w:szCs w:val="18"/>
        </w:rPr>
        <w:t>time</w:t>
      </w:r>
      <w:r>
        <w:rPr>
          <w:rStyle w:val="o"/>
          <w:rFonts w:ascii="Consolas" w:hAnsi="Consolas"/>
          <w:color w:val="666666"/>
          <w:sz w:val="18"/>
          <w:szCs w:val="18"/>
        </w:rPr>
        <w:t>.</w:t>
      </w:r>
      <w:r>
        <w:rPr>
          <w:rStyle w:val="n"/>
          <w:rFonts w:ascii="Consolas" w:hAnsi="Consolas"/>
          <w:sz w:val="18"/>
          <w:szCs w:val="18"/>
        </w:rPr>
        <w:t>time</w:t>
      </w:r>
      <w:proofErr w:type="spellEnd"/>
      <w:proofErr w:type="gramEnd"/>
      <w:r>
        <w:rPr>
          <w:rStyle w:val="p"/>
          <w:rFonts w:ascii="Consolas" w:hAnsi="Consolas"/>
          <w:sz w:val="18"/>
          <w:szCs w:val="18"/>
        </w:rPr>
        <w: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86400</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365</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4</w:t>
      </w:r>
      <w:r>
        <w:rPr>
          <w:rStyle w:val="p"/>
          <w:rFonts w:ascii="Consolas" w:hAnsi="Consolas"/>
          <w:sz w:val="18"/>
          <w:szCs w:val="18"/>
        </w:rPr>
        <w:t>)</w:t>
      </w:r>
    </w:p>
    <w:p w14:paraId="23EC7230" w14:textId="77777777" w:rsidR="007F5B8C" w:rsidRDefault="007F5B8C" w:rsidP="007F5B8C">
      <w:pPr>
        <w:pStyle w:val="HTML"/>
        <w:numPr>
          <w:ilvl w:val="0"/>
          <w:numId w:val="7"/>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increase</w:t>
      </w:r>
      <w:proofErr w:type="gramEnd"/>
      <w:r>
        <w:rPr>
          <w:rStyle w:val="n"/>
          <w:rFonts w:ascii="Consolas" w:hAnsi="Consolas"/>
          <w:sz w:val="18"/>
          <w:szCs w:val="18"/>
        </w:rPr>
        <w:t>_unlock_time</w:t>
      </w:r>
      <w:proofErr w:type="spellEnd"/>
      <w:r>
        <w:rPr>
          <w:rStyle w:val="p"/>
          <w:rFonts w:ascii="Consolas" w:hAnsi="Consolas"/>
          <w:sz w:val="18"/>
          <w:szCs w:val="18"/>
        </w:rPr>
        <w:t>(</w:t>
      </w:r>
      <w:proofErr w:type="spellStart"/>
      <w:r>
        <w:rPr>
          <w:rStyle w:val="n"/>
          <w:rFonts w:ascii="Consolas" w:hAnsi="Consolas"/>
          <w:sz w:val="18"/>
          <w:szCs w:val="18"/>
        </w:rPr>
        <w:t>unlock_time</w:t>
      </w:r>
      <w:proofErr w:type="spellEnd"/>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40E55E6C" w14:textId="77777777" w:rsidR="007F5B8C" w:rsidRDefault="007F5B8C" w:rsidP="007F5B8C">
      <w:pPr>
        <w:pStyle w:val="HTML"/>
        <w:numPr>
          <w:ilvl w:val="0"/>
          <w:numId w:val="7"/>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0xa7978a8d7fc185d9194bd3c2fa1801ccc57ad4edcfcaff7b5dab1c9101b78cf9</w:t>
      </w:r>
    </w:p>
    <w:p w14:paraId="3A643DE9" w14:textId="77777777" w:rsidR="007F5B8C" w:rsidRDefault="007F5B8C" w:rsidP="007F5B8C">
      <w:pPr>
        <w:pStyle w:val="HTML"/>
        <w:numPr>
          <w:ilvl w:val="0"/>
          <w:numId w:val="7"/>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282041   Nonce: 24</w:t>
      </w:r>
    </w:p>
    <w:p w14:paraId="32A7E3F8" w14:textId="77777777" w:rsidR="007F5B8C" w:rsidRDefault="007F5B8C" w:rsidP="007F5B8C">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VotingEscrow.</w:t>
      </w:r>
      <w:r w:rsidRPr="00B355FA">
        <w:rPr>
          <w:rStyle w:val="pre"/>
          <w:rFonts w:ascii="Consolas" w:hAnsi="Consolas"/>
          <w:b/>
          <w:bCs/>
          <w:color w:val="000000"/>
          <w:sz w:val="22"/>
          <w:highlight w:val="yellow"/>
        </w:rPr>
        <w:t>withdraw</w:t>
      </w:r>
      <w:proofErr w:type="spellEnd"/>
      <w:r>
        <w:rPr>
          <w:rStyle w:val="sig-paren"/>
          <w:b/>
          <w:bCs/>
          <w:color w:val="2980B9"/>
          <w:sz w:val="22"/>
        </w:rPr>
        <w:t>()</w:t>
      </w:r>
      <w:hyperlink r:id="rId29" w:anchor="VotingEscrow.withdraw" w:tooltip="Permalink to this definition" w:history="1">
        <w:r>
          <w:rPr>
            <w:rStyle w:val="a7"/>
            <w:rFonts w:ascii="FontAwesome" w:hAnsi="FontAwesome" w:hint="eastAsia"/>
            <w:b/>
            <w:bCs/>
            <w:color w:val="404040"/>
            <w:sz w:val="22"/>
          </w:rPr>
          <w:sym w:font="Symbol" w:char="F0C1"/>
        </w:r>
      </w:hyperlink>
    </w:p>
    <w:p w14:paraId="6DE17024" w14:textId="77777777" w:rsidR="007F5B8C" w:rsidRDefault="007F5B8C" w:rsidP="007F5B8C">
      <w:pPr>
        <w:pStyle w:val="a9"/>
        <w:spacing w:before="0" w:beforeAutospacing="0" w:after="180" w:afterAutospacing="0" w:line="360" w:lineRule="atLeast"/>
        <w:ind w:left="720"/>
      </w:pPr>
      <w:r w:rsidRPr="00B355FA">
        <w:rPr>
          <w:highlight w:val="yellow"/>
        </w:rPr>
        <w:t>Withdraw deposited CRV tokens once a lock has expired</w:t>
      </w:r>
      <w:r>
        <w:t>.</w:t>
      </w:r>
    </w:p>
    <w:p w14:paraId="7C98071E" w14:textId="77777777" w:rsidR="007F5B8C" w:rsidRDefault="007F5B8C" w:rsidP="007F5B8C">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vote_</w:t>
      </w:r>
      <w:proofErr w:type="gramStart"/>
      <w:r>
        <w:rPr>
          <w:rStyle w:val="n"/>
          <w:rFonts w:ascii="Consolas" w:hAnsi="Consolas"/>
          <w:sz w:val="18"/>
          <w:szCs w:val="18"/>
        </w:rPr>
        <w:t>escrow</w:t>
      </w:r>
      <w:r>
        <w:rPr>
          <w:rStyle w:val="o"/>
          <w:rFonts w:ascii="Consolas" w:hAnsi="Consolas"/>
          <w:color w:val="666666"/>
          <w:sz w:val="18"/>
          <w:szCs w:val="18"/>
        </w:rPr>
        <w:t>.</w:t>
      </w:r>
      <w:r>
        <w:rPr>
          <w:rStyle w:val="n"/>
          <w:rFonts w:ascii="Consolas" w:hAnsi="Consolas"/>
          <w:sz w:val="18"/>
          <w:szCs w:val="18"/>
        </w:rPr>
        <w:t>withdraw</w:t>
      </w:r>
      <w:proofErr w:type="spellEnd"/>
      <w:proofErr w:type="gramEnd"/>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6F55F56B" w14:textId="77777777" w:rsidR="007F5B8C" w:rsidRDefault="007F5B8C" w:rsidP="007F5B8C">
      <w:pPr>
        <w:pStyle w:val="HTML"/>
        <w:shd w:val="clear" w:color="auto" w:fill="EEFFCC"/>
        <w:ind w:left="720"/>
        <w:rPr>
          <w:rFonts w:ascii="Consolas" w:hAnsi="Consolas"/>
          <w:sz w:val="18"/>
          <w:szCs w:val="18"/>
        </w:rPr>
      </w:pPr>
      <w:r>
        <w:rPr>
          <w:rStyle w:val="go"/>
          <w:rFonts w:ascii="Consolas" w:hAnsi="Consolas"/>
          <w:color w:val="333333"/>
          <w:sz w:val="18"/>
          <w:szCs w:val="18"/>
        </w:rPr>
        <w:t>Transaction sent: 0xa7978a8d7fc185d9194bd3c2fa1801ccc57ad4edcfcaff7b5dab1c9101b78cf9</w:t>
      </w:r>
    </w:p>
    <w:p w14:paraId="4FB4FCE3" w14:textId="77777777" w:rsidR="007F5B8C" w:rsidRDefault="007F5B8C" w:rsidP="007F5B8C">
      <w:pPr>
        <w:pStyle w:val="HTML"/>
        <w:shd w:val="clear" w:color="auto" w:fill="EEFFCC"/>
        <w:ind w:left="72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178629   Nonce: 24</w:t>
      </w:r>
    </w:p>
    <w:p w14:paraId="39C1774F" w14:textId="43ECFA2C" w:rsidR="007F5B8C" w:rsidRDefault="007F5B8C">
      <w:pPr>
        <w:pBdr>
          <w:bottom w:val="single" w:sz="6" w:space="1" w:color="auto"/>
        </w:pBdr>
      </w:pPr>
    </w:p>
    <w:p w14:paraId="77F3D570" w14:textId="77777777" w:rsidR="006865BD" w:rsidRDefault="006865BD" w:rsidP="006865BD">
      <w:pPr>
        <w:pStyle w:val="1"/>
        <w:shd w:val="clear" w:color="auto" w:fill="FCFCFC"/>
        <w:spacing w:before="0" w:beforeAutospacing="0" w:after="360" w:afterAutospacing="0"/>
        <w:rPr>
          <w:rFonts w:ascii="Roboto Slab" w:hAnsi="Roboto Slab" w:cs="Roboto Slab"/>
          <w:color w:val="404040"/>
          <w:sz w:val="42"/>
          <w:szCs w:val="42"/>
        </w:rPr>
      </w:pPr>
      <w:r>
        <w:rPr>
          <w:rFonts w:ascii="Roboto Slab" w:hAnsi="Roboto Slab" w:cs="Roboto Slab"/>
          <w:color w:val="404040"/>
          <w:sz w:val="42"/>
          <w:szCs w:val="42"/>
        </w:rPr>
        <w:lastRenderedPageBreak/>
        <w:t xml:space="preserve">The Curve DAO: </w:t>
      </w:r>
      <w:r w:rsidRPr="006865BD">
        <w:rPr>
          <w:rFonts w:ascii="Roboto Slab" w:hAnsi="Roboto Slab" w:cs="Roboto Slab"/>
          <w:color w:val="404040"/>
          <w:sz w:val="42"/>
          <w:szCs w:val="42"/>
          <w:highlight w:val="yellow"/>
        </w:rPr>
        <w:t>Liquidity Gauges</w:t>
      </w:r>
      <w:r>
        <w:rPr>
          <w:rFonts w:ascii="Roboto Slab" w:hAnsi="Roboto Slab" w:cs="Roboto Slab"/>
          <w:color w:val="404040"/>
          <w:sz w:val="42"/>
          <w:szCs w:val="42"/>
        </w:rPr>
        <w:t xml:space="preserve"> and </w:t>
      </w:r>
      <w:r w:rsidRPr="006865BD">
        <w:rPr>
          <w:rFonts w:ascii="Roboto Slab" w:hAnsi="Roboto Slab" w:cs="Roboto Slab"/>
          <w:color w:val="404040"/>
          <w:sz w:val="42"/>
          <w:szCs w:val="42"/>
          <w:highlight w:val="yellow"/>
        </w:rPr>
        <w:t>Minting CRV</w:t>
      </w:r>
      <w:hyperlink r:id="rId30" w:anchor="the-curve-dao-liquidity-gauges-and-minting-crv" w:tooltip="Permalink to this heading" w:history="1">
        <w:r>
          <w:rPr>
            <w:rStyle w:val="a7"/>
            <w:rFonts w:ascii="FontAwesome" w:hAnsi="FontAwesome" w:cs="Roboto Slab" w:hint="eastAsia"/>
            <w:color w:val="2980B9"/>
            <w:sz w:val="21"/>
            <w:szCs w:val="21"/>
          </w:rPr>
          <w:sym w:font="Symbol" w:char="F0C1"/>
        </w:r>
      </w:hyperlink>
    </w:p>
    <w:p w14:paraId="60502445" w14:textId="77777777" w:rsidR="006865BD" w:rsidRDefault="006865BD" w:rsidP="006865BD">
      <w:pPr>
        <w:pStyle w:val="a9"/>
        <w:shd w:val="clear" w:color="auto" w:fill="FCFCFC"/>
        <w:spacing w:before="0" w:beforeAutospacing="0" w:after="360" w:afterAutospacing="0" w:line="360" w:lineRule="atLeast"/>
        <w:rPr>
          <w:rFonts w:ascii="Lato" w:hAnsi="Lato"/>
          <w:color w:val="404040"/>
        </w:rPr>
      </w:pPr>
      <w:r>
        <w:rPr>
          <w:rFonts w:ascii="Lato" w:hAnsi="Lato"/>
          <w:color w:val="404040"/>
        </w:rPr>
        <w:t xml:space="preserve">Curve </w:t>
      </w:r>
      <w:r w:rsidRPr="006865BD">
        <w:rPr>
          <w:rFonts w:ascii="Lato" w:hAnsi="Lato"/>
          <w:color w:val="404040"/>
          <w:highlight w:val="yellow"/>
        </w:rPr>
        <w:t>incentivizes</w:t>
      </w:r>
      <w:r>
        <w:rPr>
          <w:rFonts w:ascii="Lato" w:hAnsi="Lato"/>
          <w:color w:val="404040"/>
        </w:rPr>
        <w:t xml:space="preserve"> liquidity providers with the </w:t>
      </w:r>
      <w:r w:rsidRPr="006865BD">
        <w:rPr>
          <w:rFonts w:ascii="Lato" w:hAnsi="Lato"/>
          <w:color w:val="404040"/>
          <w:highlight w:val="yellow"/>
        </w:rPr>
        <w:t>CRV</w:t>
      </w:r>
      <w:r>
        <w:rPr>
          <w:rFonts w:ascii="Lato" w:hAnsi="Lato"/>
          <w:color w:val="404040"/>
        </w:rPr>
        <w:t xml:space="preserve">, the </w:t>
      </w:r>
      <w:r w:rsidRPr="006865BD">
        <w:rPr>
          <w:rFonts w:ascii="Lato" w:hAnsi="Lato"/>
          <w:color w:val="404040"/>
          <w:highlight w:val="yellow"/>
        </w:rPr>
        <w:t>protocol governance token</w:t>
      </w:r>
      <w:r>
        <w:rPr>
          <w:rFonts w:ascii="Lato" w:hAnsi="Lato"/>
          <w:color w:val="404040"/>
        </w:rPr>
        <w:t xml:space="preserve">. </w:t>
      </w:r>
      <w:r w:rsidRPr="006865BD">
        <w:rPr>
          <w:rFonts w:ascii="Lato" w:hAnsi="Lato"/>
          <w:color w:val="404040"/>
          <w:highlight w:val="yellow"/>
        </w:rPr>
        <w:t>Allocation</w:t>
      </w:r>
      <w:r>
        <w:rPr>
          <w:rFonts w:ascii="Lato" w:hAnsi="Lato"/>
          <w:color w:val="404040"/>
        </w:rPr>
        <w:t xml:space="preserve">, </w:t>
      </w:r>
      <w:r w:rsidRPr="006865BD">
        <w:rPr>
          <w:rFonts w:ascii="Lato" w:hAnsi="Lato"/>
          <w:color w:val="404040"/>
          <w:highlight w:val="yellow"/>
        </w:rPr>
        <w:t>distribution</w:t>
      </w:r>
      <w:r>
        <w:rPr>
          <w:rFonts w:ascii="Lato" w:hAnsi="Lato"/>
          <w:color w:val="404040"/>
        </w:rPr>
        <w:t xml:space="preserve"> and </w:t>
      </w:r>
      <w:r w:rsidRPr="006865BD">
        <w:rPr>
          <w:rFonts w:ascii="Lato" w:hAnsi="Lato"/>
          <w:color w:val="404040"/>
          <w:highlight w:val="yellow"/>
        </w:rPr>
        <w:t>minting</w:t>
      </w:r>
      <w:r>
        <w:rPr>
          <w:rFonts w:ascii="Lato" w:hAnsi="Lato"/>
          <w:color w:val="404040"/>
        </w:rPr>
        <w:t xml:space="preserve"> of CRV are managed via several related DAO contracts:</w:t>
      </w:r>
    </w:p>
    <w:p w14:paraId="7D8C4B32" w14:textId="77777777" w:rsidR="006865BD" w:rsidRDefault="006865BD" w:rsidP="006865BD">
      <w:pPr>
        <w:pStyle w:val="a9"/>
        <w:numPr>
          <w:ilvl w:val="0"/>
          <w:numId w:val="8"/>
        </w:numPr>
        <w:shd w:val="clear" w:color="auto" w:fill="FCFCFC"/>
        <w:spacing w:before="0" w:beforeAutospacing="0" w:after="0" w:afterAutospacing="0" w:line="360" w:lineRule="atLeast"/>
        <w:ind w:left="1080"/>
        <w:rPr>
          <w:rFonts w:ascii="Lato" w:hAnsi="Lato"/>
          <w:color w:val="404040"/>
        </w:rPr>
      </w:pPr>
      <w:proofErr w:type="spellStart"/>
      <w:r>
        <w:rPr>
          <w:rStyle w:val="pre"/>
          <w:rFonts w:ascii="Consolas" w:hAnsi="Consolas"/>
          <w:color w:val="E74C3C"/>
          <w:sz w:val="18"/>
          <w:szCs w:val="18"/>
          <w:bdr w:val="single" w:sz="6" w:space="2" w:color="E1E4E5" w:frame="1"/>
          <w:shd w:val="clear" w:color="auto" w:fill="FFFFFF"/>
        </w:rPr>
        <w:t>LiquidityGauge</w:t>
      </w:r>
      <w:proofErr w:type="spellEnd"/>
      <w:r>
        <w:rPr>
          <w:rFonts w:ascii="Lato" w:hAnsi="Lato"/>
          <w:color w:val="404040"/>
        </w:rPr>
        <w:t xml:space="preserve">: </w:t>
      </w:r>
      <w:commentRangeStart w:id="1"/>
      <w:r w:rsidRPr="006865BD">
        <w:rPr>
          <w:rFonts w:ascii="Lato" w:hAnsi="Lato"/>
          <w:color w:val="404040"/>
          <w:highlight w:val="yellow"/>
        </w:rPr>
        <w:t>Measures liquidity</w:t>
      </w:r>
      <w:r>
        <w:rPr>
          <w:rFonts w:ascii="Lato" w:hAnsi="Lato"/>
          <w:color w:val="404040"/>
        </w:rPr>
        <w:t xml:space="preserve"> provided by users over time, in order to </w:t>
      </w:r>
      <w:r w:rsidRPr="006865BD">
        <w:rPr>
          <w:rFonts w:ascii="Lato" w:hAnsi="Lato"/>
          <w:color w:val="404040"/>
          <w:highlight w:val="yellow"/>
        </w:rPr>
        <w:t>distribute</w:t>
      </w:r>
      <w:r>
        <w:rPr>
          <w:rFonts w:ascii="Lato" w:hAnsi="Lato"/>
          <w:color w:val="404040"/>
        </w:rPr>
        <w:t xml:space="preserve"> CRV and other rewards</w:t>
      </w:r>
      <w:commentRangeEnd w:id="1"/>
      <w:r w:rsidR="006C10D5">
        <w:rPr>
          <w:rStyle w:val="ad"/>
          <w:rFonts w:asciiTheme="minorHAnsi" w:eastAsiaTheme="minorEastAsia" w:hAnsiTheme="minorHAnsi" w:cstheme="minorBidi"/>
          <w:kern w:val="2"/>
        </w:rPr>
        <w:commentReference w:id="1"/>
      </w:r>
    </w:p>
    <w:p w14:paraId="0A2DBF18" w14:textId="77777777" w:rsidR="006865BD" w:rsidRDefault="006865BD" w:rsidP="006865BD">
      <w:pPr>
        <w:pStyle w:val="a9"/>
        <w:numPr>
          <w:ilvl w:val="0"/>
          <w:numId w:val="8"/>
        </w:numPr>
        <w:shd w:val="clear" w:color="auto" w:fill="FCFCFC"/>
        <w:spacing w:before="0" w:beforeAutospacing="0" w:after="0" w:afterAutospacing="0" w:line="360" w:lineRule="atLeast"/>
        <w:ind w:left="1080"/>
        <w:rPr>
          <w:rFonts w:ascii="Lato" w:hAnsi="Lato"/>
          <w:color w:val="404040"/>
        </w:rPr>
      </w:pPr>
      <w:proofErr w:type="spellStart"/>
      <w:r>
        <w:rPr>
          <w:rStyle w:val="pre"/>
          <w:rFonts w:ascii="Consolas" w:hAnsi="Consolas"/>
          <w:color w:val="E74C3C"/>
          <w:sz w:val="18"/>
          <w:szCs w:val="18"/>
          <w:bdr w:val="single" w:sz="6" w:space="2" w:color="E1E4E5" w:frame="1"/>
          <w:shd w:val="clear" w:color="auto" w:fill="FFFFFF"/>
        </w:rPr>
        <w:t>GaugeController</w:t>
      </w:r>
      <w:proofErr w:type="spellEnd"/>
      <w:r>
        <w:rPr>
          <w:rFonts w:ascii="Lato" w:hAnsi="Lato"/>
          <w:color w:val="404040"/>
        </w:rPr>
        <w:t xml:space="preserve">: </w:t>
      </w:r>
      <w:r w:rsidRPr="006865BD">
        <w:rPr>
          <w:rFonts w:ascii="Lato" w:hAnsi="Lato"/>
          <w:color w:val="404040"/>
          <w:highlight w:val="yellow"/>
        </w:rPr>
        <w:t>Central controller</w:t>
      </w:r>
      <w:r>
        <w:rPr>
          <w:rFonts w:ascii="Lato" w:hAnsi="Lato"/>
          <w:color w:val="404040"/>
        </w:rPr>
        <w:t xml:space="preserve"> that maintains </w:t>
      </w:r>
      <w:r w:rsidRPr="006865BD">
        <w:rPr>
          <w:rFonts w:ascii="Lato" w:hAnsi="Lato"/>
          <w:color w:val="404040"/>
          <w:highlight w:val="yellow"/>
        </w:rPr>
        <w:t>a list of gauges</w:t>
      </w:r>
      <w:r>
        <w:rPr>
          <w:rFonts w:ascii="Lato" w:hAnsi="Lato"/>
          <w:color w:val="404040"/>
        </w:rPr>
        <w:t xml:space="preserve">, </w:t>
      </w:r>
      <w:r w:rsidRPr="006865BD">
        <w:rPr>
          <w:rFonts w:ascii="Lato" w:hAnsi="Lato"/>
          <w:color w:val="404040"/>
          <w:highlight w:val="yellow"/>
        </w:rPr>
        <w:t>weights</w:t>
      </w:r>
      <w:r>
        <w:rPr>
          <w:rFonts w:ascii="Lato" w:hAnsi="Lato"/>
          <w:color w:val="404040"/>
        </w:rPr>
        <w:t xml:space="preserve"> and </w:t>
      </w:r>
      <w:r w:rsidRPr="006865BD">
        <w:rPr>
          <w:rFonts w:ascii="Lato" w:hAnsi="Lato"/>
          <w:color w:val="404040"/>
          <w:highlight w:val="yellow"/>
        </w:rPr>
        <w:t>type weights</w:t>
      </w:r>
      <w:r>
        <w:rPr>
          <w:rFonts w:ascii="Lato" w:hAnsi="Lato"/>
          <w:color w:val="404040"/>
        </w:rPr>
        <w:t xml:space="preserve">, and coordinates the </w:t>
      </w:r>
      <w:r w:rsidRPr="006865BD">
        <w:rPr>
          <w:rFonts w:ascii="Lato" w:hAnsi="Lato"/>
          <w:color w:val="404040"/>
          <w:highlight w:val="yellow"/>
        </w:rPr>
        <w:t>rate of CRV production</w:t>
      </w:r>
      <w:r>
        <w:rPr>
          <w:rFonts w:ascii="Lato" w:hAnsi="Lato"/>
          <w:color w:val="404040"/>
        </w:rPr>
        <w:t xml:space="preserve"> for each gauge</w:t>
      </w:r>
    </w:p>
    <w:p w14:paraId="1808AE00" w14:textId="77777777" w:rsidR="006865BD" w:rsidRDefault="006865BD" w:rsidP="006865BD">
      <w:pPr>
        <w:pStyle w:val="a9"/>
        <w:numPr>
          <w:ilvl w:val="0"/>
          <w:numId w:val="8"/>
        </w:numPr>
        <w:shd w:val="clear" w:color="auto" w:fill="FCFCFC"/>
        <w:spacing w:before="0" w:beforeAutospacing="0" w:after="0" w:afterAutospacing="0" w:line="360" w:lineRule="atLeast"/>
        <w:ind w:left="1080"/>
        <w:rPr>
          <w:rFonts w:ascii="Lato" w:hAnsi="Lato"/>
          <w:color w:val="404040"/>
        </w:rPr>
      </w:pPr>
      <w:r>
        <w:rPr>
          <w:rStyle w:val="pre"/>
          <w:rFonts w:ascii="Consolas" w:hAnsi="Consolas"/>
          <w:color w:val="E74C3C"/>
          <w:sz w:val="18"/>
          <w:szCs w:val="18"/>
          <w:bdr w:val="single" w:sz="6" w:space="2" w:color="E1E4E5" w:frame="1"/>
          <w:shd w:val="clear" w:color="auto" w:fill="FFFFFF"/>
        </w:rPr>
        <w:t>Minter</w:t>
      </w:r>
      <w:r>
        <w:rPr>
          <w:rFonts w:ascii="Lato" w:hAnsi="Lato"/>
          <w:color w:val="404040"/>
        </w:rPr>
        <w:t xml:space="preserve">: </w:t>
      </w:r>
      <w:r w:rsidRPr="006865BD">
        <w:rPr>
          <w:rFonts w:ascii="Lato" w:hAnsi="Lato"/>
          <w:color w:val="404040"/>
          <w:highlight w:val="yellow"/>
        </w:rPr>
        <w:t>CRV minting contract</w:t>
      </w:r>
      <w:r>
        <w:rPr>
          <w:rFonts w:ascii="Lato" w:hAnsi="Lato"/>
          <w:color w:val="404040"/>
        </w:rPr>
        <w:t>, generates new CRV according to liquidity gauges</w:t>
      </w:r>
    </w:p>
    <w:p w14:paraId="2007E4E8" w14:textId="77777777" w:rsidR="006865BD" w:rsidRDefault="006865BD" w:rsidP="006865BD">
      <w:pPr>
        <w:pStyle w:val="2"/>
        <w:spacing w:before="0" w:after="360"/>
        <w:rPr>
          <w:rFonts w:ascii="Roboto Slab" w:hAnsi="Roboto Slab" w:cs="Roboto Slab"/>
        </w:rPr>
      </w:pPr>
      <w:r>
        <w:rPr>
          <w:rFonts w:ascii="Roboto Slab" w:hAnsi="Roboto Slab" w:cs="Roboto Slab"/>
        </w:rPr>
        <w:t>Implementation Details</w:t>
      </w:r>
      <w:hyperlink r:id="rId31" w:anchor="implementation-details" w:tooltip="Permalink to this heading" w:history="1">
        <w:r>
          <w:rPr>
            <w:rStyle w:val="a7"/>
            <w:rFonts w:ascii="FontAwesome" w:hAnsi="FontAwesome" w:cs="Roboto Slab" w:hint="eastAsia"/>
            <w:color w:val="2980B9"/>
            <w:sz w:val="21"/>
            <w:szCs w:val="21"/>
          </w:rPr>
          <w:sym w:font="Symbol" w:char="F0C1"/>
        </w:r>
      </w:hyperlink>
    </w:p>
    <w:p w14:paraId="69E566E1" w14:textId="77777777" w:rsidR="006865BD" w:rsidRDefault="006865BD" w:rsidP="006865BD">
      <w:pPr>
        <w:pStyle w:val="3"/>
        <w:spacing w:before="0" w:after="360"/>
        <w:rPr>
          <w:rFonts w:ascii="Roboto Slab" w:hAnsi="Roboto Slab" w:cs="Roboto Slab"/>
          <w:sz w:val="30"/>
          <w:szCs w:val="30"/>
        </w:rPr>
      </w:pPr>
      <w:r w:rsidRPr="006865BD">
        <w:rPr>
          <w:rFonts w:ascii="Roboto Slab" w:hAnsi="Roboto Slab" w:cs="Roboto Slab"/>
          <w:sz w:val="30"/>
          <w:szCs w:val="30"/>
          <w:highlight w:val="yellow"/>
        </w:rPr>
        <w:t>CRV Inflation</w:t>
      </w:r>
      <w:hyperlink r:id="rId32" w:anchor="crv-inflation" w:tooltip="Permalink to this heading" w:history="1">
        <w:r>
          <w:rPr>
            <w:rStyle w:val="a7"/>
            <w:rFonts w:ascii="FontAwesome" w:hAnsi="FontAwesome" w:cs="Roboto Slab" w:hint="eastAsia"/>
            <w:color w:val="2980B9"/>
            <w:sz w:val="21"/>
            <w:szCs w:val="21"/>
          </w:rPr>
          <w:sym w:font="Symbol" w:char="F0C1"/>
        </w:r>
      </w:hyperlink>
    </w:p>
    <w:p w14:paraId="20A8B456" w14:textId="7254EF3F" w:rsidR="006865BD" w:rsidRDefault="006865BD" w:rsidP="006865BD">
      <w:pPr>
        <w:pStyle w:val="a9"/>
        <w:spacing w:before="0" w:beforeAutospacing="0" w:after="360" w:afterAutospacing="0" w:line="360" w:lineRule="atLeast"/>
      </w:pPr>
      <w:r>
        <w:t xml:space="preserve">CRV follows a </w:t>
      </w:r>
      <w:r w:rsidRPr="002B7CBD">
        <w:rPr>
          <w:highlight w:val="yellow"/>
        </w:rPr>
        <w:t>piecewise linear inflation</w:t>
      </w:r>
      <w:r>
        <w:t xml:space="preserve"> schedule</w:t>
      </w:r>
      <w:r w:rsidR="002B7CBD">
        <w:rPr>
          <w:rFonts w:hint="eastAsia"/>
        </w:rPr>
        <w:t>（</w:t>
      </w:r>
      <w:r w:rsidR="002B7CBD">
        <w:rPr>
          <w:rFonts w:ascii="Segoe UI" w:hAnsi="Segoe UI" w:cs="Segoe UI"/>
          <w:color w:val="2A2B2E"/>
          <w:sz w:val="21"/>
          <w:szCs w:val="21"/>
          <w:shd w:val="clear" w:color="auto" w:fill="FFFFFF"/>
        </w:rPr>
        <w:t>CRV</w:t>
      </w:r>
      <w:r w:rsidR="002B7CBD">
        <w:rPr>
          <w:rFonts w:ascii="Segoe UI" w:hAnsi="Segoe UI" w:cs="Segoe UI"/>
          <w:color w:val="2A2B2E"/>
          <w:sz w:val="21"/>
          <w:szCs w:val="21"/>
          <w:shd w:val="clear" w:color="auto" w:fill="FFFFFF"/>
        </w:rPr>
        <w:t>遵循</w:t>
      </w:r>
      <w:r w:rsidR="002B7CBD" w:rsidRPr="002B7CBD">
        <w:rPr>
          <w:rFonts w:ascii="Segoe UI" w:hAnsi="Segoe UI" w:cs="Segoe UI"/>
          <w:color w:val="2A2B2E"/>
          <w:sz w:val="21"/>
          <w:szCs w:val="21"/>
          <w:highlight w:val="yellow"/>
          <w:shd w:val="clear" w:color="auto" w:fill="FFFFFF"/>
        </w:rPr>
        <w:t>分段线性</w:t>
      </w:r>
      <w:r w:rsidR="002B7CBD" w:rsidRPr="002B7CBD">
        <w:rPr>
          <w:rFonts w:ascii="Segoe UI" w:hAnsi="Segoe UI" w:cs="Segoe UI" w:hint="eastAsia"/>
          <w:color w:val="2A2B2E"/>
          <w:sz w:val="21"/>
          <w:szCs w:val="21"/>
          <w:highlight w:val="yellow"/>
          <w:shd w:val="clear" w:color="auto" w:fill="FFFFFF"/>
        </w:rPr>
        <w:t>通货</w:t>
      </w:r>
      <w:r w:rsidR="002B7CBD" w:rsidRPr="002B7CBD">
        <w:rPr>
          <w:rFonts w:ascii="Segoe UI" w:hAnsi="Segoe UI" w:cs="Segoe UI"/>
          <w:color w:val="2A2B2E"/>
          <w:sz w:val="21"/>
          <w:szCs w:val="21"/>
          <w:highlight w:val="yellow"/>
          <w:shd w:val="clear" w:color="auto" w:fill="FFFFFF"/>
        </w:rPr>
        <w:t>膨胀</w:t>
      </w:r>
      <w:r w:rsidR="002B7CBD">
        <w:rPr>
          <w:rFonts w:ascii="Segoe UI" w:hAnsi="Segoe UI" w:cs="Segoe UI"/>
          <w:color w:val="2A2B2E"/>
          <w:sz w:val="21"/>
          <w:szCs w:val="21"/>
          <w:shd w:val="clear" w:color="auto" w:fill="FFFFFF"/>
        </w:rPr>
        <w:t>时间表</w:t>
      </w:r>
      <w:r w:rsidR="002B7CBD">
        <w:rPr>
          <w:rFonts w:hint="eastAsia"/>
        </w:rPr>
        <w:t>）</w:t>
      </w:r>
      <w:r>
        <w:t xml:space="preserve">. The inflation is </w:t>
      </w:r>
      <w:r w:rsidRPr="002B7CBD">
        <w:rPr>
          <w:highlight w:val="yellow"/>
        </w:rPr>
        <w:t>reduced by </w:t>
      </w:r>
      <w:r w:rsidRPr="002B7CBD">
        <w:rPr>
          <w:rStyle w:val="math"/>
          <w:highlight w:val="yellow"/>
        </w:rPr>
        <w:t>2</w:t>
      </w:r>
      <w:r w:rsidRPr="002B7CBD">
        <w:rPr>
          <w:rStyle w:val="math"/>
          <w:highlight w:val="yellow"/>
          <w:vertAlign w:val="superscript"/>
        </w:rPr>
        <w:t>1/4</w:t>
      </w:r>
      <w:r w:rsidRPr="002B7CBD">
        <w:rPr>
          <w:highlight w:val="yellow"/>
        </w:rPr>
        <w:t> each year</w:t>
      </w:r>
      <w:r>
        <w:t xml:space="preserve">. Each time the inflation reduces, a </w:t>
      </w:r>
      <w:r w:rsidRPr="002B7CBD">
        <w:rPr>
          <w:highlight w:val="yellow"/>
        </w:rPr>
        <w:t>new mining epoch</w:t>
      </w:r>
      <w:r>
        <w:t xml:space="preserve"> starts.</w:t>
      </w:r>
    </w:p>
    <w:p w14:paraId="031AFE9E" w14:textId="4FF2268A" w:rsidR="006865BD" w:rsidRDefault="00643322" w:rsidP="006865BD">
      <w:r>
        <w:rPr>
          <w:noProof/>
        </w:rPr>
        <w:lastRenderedPageBreak/>
        <w:drawing>
          <wp:inline distT="0" distB="0" distL="0" distR="0" wp14:anchorId="17BD4C9C" wp14:editId="794814A6">
            <wp:extent cx="5274310" cy="3221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221990"/>
                    </a:xfrm>
                    <a:prstGeom prst="rect">
                      <a:avLst/>
                    </a:prstGeom>
                  </pic:spPr>
                </pic:pic>
              </a:graphicData>
            </a:graphic>
          </wp:inline>
        </w:drawing>
      </w:r>
    </w:p>
    <w:p w14:paraId="3DA6AFCB" w14:textId="59497592" w:rsidR="006865BD" w:rsidRDefault="006865BD" w:rsidP="006865BD">
      <w:pPr>
        <w:pStyle w:val="a9"/>
        <w:spacing w:before="0" w:beforeAutospacing="0" w:after="360" w:afterAutospacing="0" w:line="360" w:lineRule="atLeast"/>
      </w:pPr>
      <w:r>
        <w:t>The initial supply of CRV is </w:t>
      </w:r>
      <w:r w:rsidRPr="002B7CBD">
        <w:rPr>
          <w:rStyle w:val="math"/>
          <w:highlight w:val="yellow"/>
        </w:rPr>
        <w:t>1.273</w:t>
      </w:r>
      <w:r>
        <w:t> billion tokens, which is </w:t>
      </w:r>
      <w:r w:rsidRPr="002B7CBD">
        <w:rPr>
          <w:rStyle w:val="math"/>
          <w:highlight w:val="yellow"/>
        </w:rPr>
        <w:t>42%</w:t>
      </w:r>
      <w:r>
        <w:t> of the eventual </w:t>
      </w:r>
      <w:r w:rsidR="002B7CBD">
        <w:rPr>
          <w:rStyle w:val="math"/>
          <w:rFonts w:ascii="Malgun Gothic" w:hAnsi="Malgun Gothic" w:cs="Malgun Gothic"/>
        </w:rPr>
        <w:t>t</w:t>
      </w:r>
      <w:r>
        <w:rPr>
          <w:rStyle w:val="math"/>
        </w:rPr>
        <w:t>→∞"</w:t>
      </w:r>
      <w:r>
        <w:t> supply of </w:t>
      </w:r>
      <w:r>
        <w:rPr>
          <w:rStyle w:val="math"/>
        </w:rPr>
        <w:t>≈</w:t>
      </w:r>
      <w:r w:rsidRPr="002B7CBD">
        <w:rPr>
          <w:rStyle w:val="math"/>
          <w:highlight w:val="yellow"/>
        </w:rPr>
        <w:t>3.03</w:t>
      </w:r>
      <w:r>
        <w:t xml:space="preserve"> billion tokens. All of these initial tokens are </w:t>
      </w:r>
      <w:r w:rsidRPr="002B7CBD">
        <w:rPr>
          <w:highlight w:val="yellow"/>
        </w:rPr>
        <w:t>gradually vested</w:t>
      </w:r>
      <w:r>
        <w:t xml:space="preserve"> (with every block). The initial inflation rate which supports the above inflation schedule is </w:t>
      </w:r>
      <w:r w:rsidR="002B7CBD">
        <w:rPr>
          <w:rStyle w:val="math"/>
          <w:rFonts w:ascii="Malgun Gothic" w:hAnsi="Malgun Gothic" w:cs="Malgun Gothic"/>
        </w:rPr>
        <w:t>r</w:t>
      </w:r>
      <w:r>
        <w:rPr>
          <w:rStyle w:val="math"/>
        </w:rPr>
        <w:t>=</w:t>
      </w:r>
      <w:r w:rsidRPr="00600A18">
        <w:rPr>
          <w:rStyle w:val="math"/>
          <w:highlight w:val="yellow"/>
        </w:rPr>
        <w:t>22.0%</w:t>
      </w:r>
      <w:r>
        <w:t xml:space="preserve"> (279.6 </w:t>
      </w:r>
      <w:proofErr w:type="spellStart"/>
      <w:proofErr w:type="gramStart"/>
      <w:r>
        <w:t>millions</w:t>
      </w:r>
      <w:proofErr w:type="spellEnd"/>
      <w:proofErr w:type="gramEnd"/>
      <w:r>
        <w:t xml:space="preserve"> per year).</w:t>
      </w:r>
      <w:r w:rsidR="00600A18" w:rsidRPr="00600A18">
        <w:rPr>
          <w:rFonts w:ascii="Segoe UI" w:hAnsi="Segoe UI" w:cs="Segoe UI"/>
          <w:color w:val="2A2B2E"/>
          <w:sz w:val="21"/>
          <w:szCs w:val="21"/>
          <w:shd w:val="clear" w:color="auto" w:fill="FFFFFF"/>
        </w:rPr>
        <w:t xml:space="preserve"> </w:t>
      </w:r>
      <w:r w:rsidR="00600A18">
        <w:rPr>
          <w:rFonts w:ascii="Segoe UI" w:hAnsi="Segoe UI" w:cs="Segoe UI"/>
          <w:color w:val="2A2B2E"/>
          <w:sz w:val="21"/>
          <w:szCs w:val="21"/>
          <w:shd w:val="clear" w:color="auto" w:fill="FFFFFF"/>
        </w:rPr>
        <w:t>支持上述通胀时间表的初始通货膨胀率为</w:t>
      </w:r>
      <w:r w:rsidR="00600A18">
        <w:rPr>
          <w:rFonts w:ascii="Segoe UI" w:hAnsi="Segoe UI" w:cs="Segoe UI"/>
          <w:color w:val="2A2B2E"/>
          <w:sz w:val="21"/>
          <w:szCs w:val="21"/>
          <w:shd w:val="clear" w:color="auto" w:fill="FFFFFF"/>
        </w:rPr>
        <w:t>r=22.0%</w:t>
      </w:r>
      <w:r w:rsidR="00600A18">
        <w:rPr>
          <w:rFonts w:ascii="Segoe UI" w:hAnsi="Segoe UI" w:cs="Segoe UI" w:hint="eastAsia"/>
          <w:color w:val="2A2B2E"/>
          <w:sz w:val="21"/>
          <w:szCs w:val="21"/>
          <w:shd w:val="clear" w:color="auto" w:fill="FFFFFF"/>
        </w:rPr>
        <w:t>。</w:t>
      </w:r>
      <w:r>
        <w:t xml:space="preserve">All of the inflation is </w:t>
      </w:r>
      <w:r w:rsidRPr="00600A18">
        <w:rPr>
          <w:highlight w:val="yellow"/>
        </w:rPr>
        <w:t>distributed to Curve liquidity providers</w:t>
      </w:r>
      <w:r>
        <w:t xml:space="preserve">, according to measurements taken by the gauges. During the first year, the approximate inflow into circulating supply is </w:t>
      </w:r>
      <w:r w:rsidRPr="00600A18">
        <w:rPr>
          <w:highlight w:val="yellow"/>
        </w:rPr>
        <w:t>2 million CRV per day</w:t>
      </w:r>
      <w:r>
        <w:t>. The initial circulating supply is 0.</w:t>
      </w:r>
    </w:p>
    <w:p w14:paraId="3EB2C1A9"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Liquidity Gauges</w:t>
      </w:r>
      <w:hyperlink r:id="rId34" w:anchor="liquidity-gauges" w:tooltip="Permalink to this heading" w:history="1">
        <w:r>
          <w:rPr>
            <w:rStyle w:val="a7"/>
            <w:rFonts w:ascii="FontAwesome" w:hAnsi="FontAwesome" w:cs="Roboto Slab" w:hint="eastAsia"/>
            <w:color w:val="2980B9"/>
            <w:sz w:val="21"/>
            <w:szCs w:val="21"/>
          </w:rPr>
          <w:sym w:font="Symbol" w:char="F0C1"/>
        </w:r>
      </w:hyperlink>
    </w:p>
    <w:p w14:paraId="6ABC42BD" w14:textId="77777777" w:rsidR="006865BD" w:rsidRDefault="006865BD" w:rsidP="006865BD">
      <w:pPr>
        <w:pStyle w:val="a9"/>
        <w:spacing w:before="0" w:beforeAutospacing="0" w:after="360" w:afterAutospacing="0" w:line="360" w:lineRule="atLeast"/>
      </w:pPr>
      <w:r>
        <w:t>Inflation is directed to users who provide liquidity within the protocol. This usage is measured via “</w:t>
      </w:r>
      <w:r w:rsidRPr="00367D1A">
        <w:rPr>
          <w:highlight w:val="yellow"/>
        </w:rPr>
        <w:t>Liquidity Gauge</w:t>
      </w:r>
      <w:r>
        <w:t>” contracts. Each pool has an individual liquidity gauge. The </w:t>
      </w:r>
      <w:hyperlink r:id="rId35" w:anchor="dao-gauges-controller" w:history="1">
        <w:r>
          <w:rPr>
            <w:rStyle w:val="std"/>
            <w:color w:val="2980B9"/>
          </w:rPr>
          <w:t>Gauge Controller</w:t>
        </w:r>
      </w:hyperlink>
      <w:r>
        <w:t xml:space="preserve"> maintains a list of gauges and their types, with the </w:t>
      </w:r>
      <w:r w:rsidRPr="00367D1A">
        <w:rPr>
          <w:highlight w:val="yellow"/>
        </w:rPr>
        <w:t>weights of each gauge and type</w:t>
      </w:r>
      <w:r>
        <w:t>.</w:t>
      </w:r>
    </w:p>
    <w:p w14:paraId="53593E67" w14:textId="77777777" w:rsidR="006865BD" w:rsidRDefault="006865BD" w:rsidP="006865BD">
      <w:pPr>
        <w:pStyle w:val="a9"/>
        <w:spacing w:before="0" w:beforeAutospacing="0" w:after="360" w:afterAutospacing="0" w:line="360" w:lineRule="atLeast"/>
      </w:pPr>
      <w:commentRangeStart w:id="2"/>
      <w:r>
        <w:t>To measure liquidity over time</w:t>
      </w:r>
      <w:commentRangeEnd w:id="2"/>
      <w:r w:rsidR="00C05880">
        <w:rPr>
          <w:rStyle w:val="ad"/>
          <w:rFonts w:asciiTheme="minorHAnsi" w:eastAsiaTheme="minorEastAsia" w:hAnsiTheme="minorHAnsi" w:cstheme="minorBidi"/>
          <w:kern w:val="2"/>
        </w:rPr>
        <w:commentReference w:id="2"/>
      </w:r>
      <w:r>
        <w:t xml:space="preserve">, the </w:t>
      </w:r>
      <w:r w:rsidRPr="00367D1A">
        <w:rPr>
          <w:highlight w:val="yellow"/>
        </w:rPr>
        <w:t>user deposits their LP tokens into the liquidity gauge</w:t>
      </w:r>
      <w:r>
        <w:t xml:space="preserve">. </w:t>
      </w:r>
      <w:r w:rsidRPr="00367D1A">
        <w:rPr>
          <w:highlight w:val="yellow"/>
        </w:rPr>
        <w:t>Coin rates</w:t>
      </w:r>
      <w:r>
        <w:t xml:space="preserve"> which the gauge is getting depends on </w:t>
      </w:r>
      <w:r w:rsidRPr="00367D1A">
        <w:rPr>
          <w:highlight w:val="yellow"/>
        </w:rPr>
        <w:t>current inflation rate</w:t>
      </w:r>
      <w:r>
        <w:t xml:space="preserve">, </w:t>
      </w:r>
      <w:r w:rsidRPr="00367D1A">
        <w:rPr>
          <w:highlight w:val="yellow"/>
        </w:rPr>
        <w:t>gauge weight</w:t>
      </w:r>
      <w:r>
        <w:t xml:space="preserve">, and </w:t>
      </w:r>
      <w:r w:rsidRPr="00367D1A">
        <w:rPr>
          <w:highlight w:val="yellow"/>
        </w:rPr>
        <w:t xml:space="preserve">gauge type </w:t>
      </w:r>
      <w:r w:rsidRPr="00367D1A">
        <w:rPr>
          <w:highlight w:val="yellow"/>
        </w:rPr>
        <w:lastRenderedPageBreak/>
        <w:t>weights</w:t>
      </w:r>
      <w:r>
        <w:t xml:space="preserve">. Each user receives a share of newly minted CRV proportional to the amount of </w:t>
      </w:r>
      <w:r w:rsidRPr="00BE36ED">
        <w:rPr>
          <w:highlight w:val="yellow"/>
        </w:rPr>
        <w:t>LP tokens locked</w:t>
      </w:r>
      <w:r>
        <w:t xml:space="preserve">. Additionally, rewards may be </w:t>
      </w:r>
      <w:r w:rsidRPr="00BE36ED">
        <w:rPr>
          <w:highlight w:val="yellow"/>
        </w:rPr>
        <w:t>boosted</w:t>
      </w:r>
      <w:r>
        <w:t xml:space="preserve"> by up to factor of </w:t>
      </w:r>
      <w:r w:rsidRPr="00BE36ED">
        <w:rPr>
          <w:highlight w:val="yellow"/>
        </w:rPr>
        <w:t>2.5</w:t>
      </w:r>
      <w:r>
        <w:t xml:space="preserve"> if the user </w:t>
      </w:r>
      <w:r w:rsidRPr="00BE36ED">
        <w:rPr>
          <w:highlight w:val="yellow"/>
        </w:rPr>
        <w:t>vote-locks tokens</w:t>
      </w:r>
      <w:r>
        <w:t xml:space="preserve"> for Curve governance in the </w:t>
      </w:r>
      <w:hyperlink r:id="rId36" w:anchor="dao-vecrv" w:history="1">
        <w:r w:rsidRPr="00BE36ED">
          <w:rPr>
            <w:rStyle w:val="std"/>
            <w:color w:val="2980B9"/>
            <w:highlight w:val="yellow"/>
          </w:rPr>
          <w:t>Voting Escrow</w:t>
        </w:r>
      </w:hyperlink>
      <w:r>
        <w:t> contract.</w:t>
      </w:r>
    </w:p>
    <w:p w14:paraId="21BBC4EB" w14:textId="553E0B17" w:rsidR="006865BD" w:rsidRDefault="006865BD" w:rsidP="006865BD">
      <w:pPr>
        <w:pStyle w:val="a9"/>
        <w:spacing w:before="0" w:beforeAutospacing="0" w:after="360" w:afterAutospacing="0" w:line="360" w:lineRule="atLeast"/>
      </w:pPr>
      <w:r>
        <w:t xml:space="preserve">Suppose we have the </w:t>
      </w:r>
      <w:r w:rsidRPr="00BE36ED">
        <w:rPr>
          <w:highlight w:val="yellow"/>
        </w:rPr>
        <w:t>inflation rate </w:t>
      </w:r>
      <w:r w:rsidR="00BE36ED" w:rsidRPr="00BE36ED">
        <w:rPr>
          <w:rStyle w:val="math"/>
          <w:rFonts w:ascii="Malgun Gothic" w:hAnsi="Malgun Gothic" w:cs="Malgun Gothic" w:hint="eastAsia"/>
          <w:highlight w:val="yellow"/>
        </w:rPr>
        <w:t>r</w:t>
      </w:r>
      <w:r>
        <w:t> changing with every epoch (</w:t>
      </w:r>
      <w:r w:rsidRPr="00BE36ED">
        <w:rPr>
          <w:highlight w:val="yellow"/>
        </w:rPr>
        <w:t xml:space="preserve">1 </w:t>
      </w:r>
      <w:commentRangeStart w:id="3"/>
      <w:r w:rsidRPr="00BE36ED">
        <w:rPr>
          <w:highlight w:val="yellow"/>
        </w:rPr>
        <w:t>year</w:t>
      </w:r>
      <w:commentRangeEnd w:id="3"/>
      <w:r w:rsidR="00BE36ED">
        <w:rPr>
          <w:rStyle w:val="ad"/>
          <w:rFonts w:asciiTheme="minorHAnsi" w:eastAsiaTheme="minorEastAsia" w:hAnsiTheme="minorHAnsi" w:cstheme="minorBidi"/>
          <w:kern w:val="2"/>
        </w:rPr>
        <w:commentReference w:id="3"/>
      </w:r>
      <w:r>
        <w:t xml:space="preserve">), </w:t>
      </w:r>
      <w:r w:rsidRPr="00BE36ED">
        <w:rPr>
          <w:highlight w:val="yellow"/>
        </w:rPr>
        <w:t>gauge weight</w:t>
      </w:r>
      <w:r>
        <w:t> </w:t>
      </w:r>
      <w:proofErr w:type="spellStart"/>
      <w:r w:rsidR="00BE36ED">
        <w:rPr>
          <w:rStyle w:val="math"/>
          <w:rFonts w:ascii="Malgun Gothic" w:hAnsi="Malgun Gothic" w:cs="Malgun Gothic"/>
        </w:rPr>
        <w:t>w</w:t>
      </w:r>
      <w:r w:rsidR="00BE36ED" w:rsidRPr="00BE36ED">
        <w:rPr>
          <w:rStyle w:val="math"/>
          <w:rFonts w:ascii="Malgun Gothic" w:hAnsi="Malgun Gothic" w:cs="Malgun Gothic"/>
          <w:vertAlign w:val="subscript"/>
        </w:rPr>
        <w:t>g</w:t>
      </w:r>
      <w:proofErr w:type="spellEnd"/>
      <w:r>
        <w:t xml:space="preserve"> and </w:t>
      </w:r>
      <w:r w:rsidRPr="00BE36ED">
        <w:rPr>
          <w:highlight w:val="yellow"/>
        </w:rPr>
        <w:t>gauge type weight</w:t>
      </w:r>
      <w:r>
        <w:t> </w:t>
      </w:r>
      <w:r w:rsidR="00BE36ED">
        <w:rPr>
          <w:rStyle w:val="math"/>
          <w:rFonts w:ascii="Malgun Gothic" w:hAnsi="Malgun Gothic" w:cs="Malgun Gothic"/>
        </w:rPr>
        <w:t>w</w:t>
      </w:r>
      <w:r w:rsidR="00BE36ED" w:rsidRPr="00BE36ED">
        <w:rPr>
          <w:rStyle w:val="math"/>
          <w:rFonts w:ascii="Malgun Gothic" w:hAnsi="Malgun Gothic" w:cs="Malgun Gothic"/>
          <w:vertAlign w:val="subscript"/>
        </w:rPr>
        <w:t>t</w:t>
      </w:r>
      <w:r>
        <w:t>. Then, all the gauge handles the stream of inflation with the rate </w:t>
      </w:r>
      <w:r w:rsidR="00BE36ED" w:rsidRPr="00BE36ED">
        <w:rPr>
          <w:rStyle w:val="math"/>
          <w:rFonts w:ascii="Malgun Gothic" w:hAnsi="Malgun Gothic" w:cs="Malgun Gothic"/>
          <w:highlight w:val="yellow"/>
        </w:rPr>
        <w:t>r</w:t>
      </w:r>
      <w:r w:rsidRPr="00BE36ED">
        <w:rPr>
          <w:rStyle w:val="math"/>
          <w:highlight w:val="yellow"/>
        </w:rPr>
        <w:t>′=</w:t>
      </w:r>
      <w:proofErr w:type="spellStart"/>
      <w:r w:rsidR="00BE36ED" w:rsidRPr="00BE36ED">
        <w:rPr>
          <w:rStyle w:val="math"/>
          <w:rFonts w:ascii="Malgun Gothic" w:hAnsi="Malgun Gothic" w:cs="Malgun Gothic"/>
          <w:highlight w:val="yellow"/>
        </w:rPr>
        <w:t>w</w:t>
      </w:r>
      <w:r w:rsidR="00BE36ED" w:rsidRPr="00BE36ED">
        <w:rPr>
          <w:rStyle w:val="math"/>
          <w:rFonts w:ascii="Malgun Gothic" w:hAnsi="Malgun Gothic" w:cs="Malgun Gothic"/>
          <w:highlight w:val="yellow"/>
          <w:vertAlign w:val="subscript"/>
        </w:rPr>
        <w:t>g</w:t>
      </w:r>
      <w:r w:rsidR="00BE36ED" w:rsidRPr="00BE36ED">
        <w:rPr>
          <w:rStyle w:val="math"/>
          <w:rFonts w:ascii="Malgun Gothic" w:hAnsi="Malgun Gothic" w:cs="Malgun Gothic"/>
          <w:highlight w:val="yellow"/>
        </w:rPr>
        <w:t>w</w:t>
      </w:r>
      <w:r w:rsidR="00BE36ED" w:rsidRPr="00BE36ED">
        <w:rPr>
          <w:rStyle w:val="math"/>
          <w:rFonts w:ascii="Malgun Gothic" w:hAnsi="Malgun Gothic" w:cs="Malgun Gothic"/>
          <w:highlight w:val="yellow"/>
          <w:vertAlign w:val="subscript"/>
        </w:rPr>
        <w:t>t</w:t>
      </w:r>
      <w:r w:rsidR="00BE36ED" w:rsidRPr="00BE36ED">
        <w:rPr>
          <w:rStyle w:val="math"/>
          <w:rFonts w:ascii="Malgun Gothic" w:hAnsi="Malgun Gothic" w:cs="Malgun Gothic"/>
          <w:highlight w:val="yellow"/>
        </w:rPr>
        <w:t>r</w:t>
      </w:r>
      <w:proofErr w:type="spellEnd"/>
      <w:r>
        <w:t> which it can update every time </w:t>
      </w:r>
      <w:proofErr w:type="spellStart"/>
      <w:r w:rsidR="00BE36ED">
        <w:rPr>
          <w:rStyle w:val="math"/>
          <w:rFonts w:ascii="Malgun Gothic" w:hAnsi="Malgun Gothic" w:cs="Malgun Gothic"/>
        </w:rPr>
        <w:t>w</w:t>
      </w:r>
      <w:r w:rsidR="00BE36ED" w:rsidRPr="00BE36ED">
        <w:rPr>
          <w:rStyle w:val="math"/>
          <w:rFonts w:ascii="Malgun Gothic" w:hAnsi="Malgun Gothic" w:cs="Malgun Gothic"/>
          <w:vertAlign w:val="subscript"/>
        </w:rPr>
        <w:t>g</w:t>
      </w:r>
      <w:proofErr w:type="spellEnd"/>
      <w:r>
        <w:rPr>
          <w:rStyle w:val="math"/>
        </w:rPr>
        <w:t>,</w:t>
      </w:r>
      <w:r w:rsidR="00BE36ED" w:rsidRPr="00BE36ED">
        <w:rPr>
          <w:rStyle w:val="math"/>
          <w:rFonts w:ascii="Malgun Gothic" w:hAnsi="Malgun Gothic" w:cs="Malgun Gothic"/>
        </w:rPr>
        <w:t xml:space="preserve"> </w:t>
      </w:r>
      <w:proofErr w:type="spellStart"/>
      <w:r w:rsidR="00BE36ED">
        <w:rPr>
          <w:rStyle w:val="math"/>
          <w:rFonts w:ascii="Malgun Gothic" w:hAnsi="Malgun Gothic" w:cs="Malgun Gothic"/>
        </w:rPr>
        <w:t>w</w:t>
      </w:r>
      <w:r w:rsidR="00BE36ED" w:rsidRPr="00BE36ED">
        <w:rPr>
          <w:rStyle w:val="math"/>
          <w:rFonts w:ascii="Malgun Gothic" w:hAnsi="Malgun Gothic" w:cs="Malgun Gothic"/>
          <w:vertAlign w:val="subscript"/>
        </w:rPr>
        <w:t>t</w:t>
      </w:r>
      <w:proofErr w:type="spellEnd"/>
      <w:r>
        <w:t>, or mining epoch changes.</w:t>
      </w:r>
    </w:p>
    <w:p w14:paraId="74D33506" w14:textId="6B3494DE" w:rsidR="00BE36ED" w:rsidRDefault="006865BD" w:rsidP="006865BD">
      <w:pPr>
        <w:pStyle w:val="a9"/>
        <w:spacing w:before="0" w:beforeAutospacing="0" w:after="360" w:afterAutospacing="0" w:line="360" w:lineRule="atLeast"/>
      </w:pPr>
      <w:r>
        <w:t>To calculate a user</w:t>
      </w:r>
      <w:proofErr w:type="gramStart"/>
      <w:r>
        <w:t>’</w:t>
      </w:r>
      <w:proofErr w:type="gramEnd"/>
      <w:r>
        <w:t>s share of </w:t>
      </w:r>
      <w:r w:rsidR="00BE36ED">
        <w:rPr>
          <w:rStyle w:val="math"/>
          <w:rFonts w:ascii="Malgun Gothic" w:hAnsi="Malgun Gothic" w:cs="Malgun Gothic"/>
        </w:rPr>
        <w:t>r</w:t>
      </w:r>
      <w:r>
        <w:rPr>
          <w:rStyle w:val="math"/>
        </w:rPr>
        <w:t>′</w:t>
      </w:r>
      <w:r>
        <w:t>, we must calculate the integral</w:t>
      </w:r>
      <w:r w:rsidR="00BE36ED">
        <w:rPr>
          <w:rFonts w:hint="eastAsia"/>
        </w:rPr>
        <w:t>（微积分）</w:t>
      </w:r>
      <w:r>
        <w:t>: </w:t>
      </w:r>
    </w:p>
    <w:p w14:paraId="3E6F2A6D" w14:textId="77777777" w:rsidR="00BE36ED" w:rsidRDefault="00BE36ED" w:rsidP="006865BD">
      <w:pPr>
        <w:pStyle w:val="a9"/>
        <w:spacing w:before="0" w:beforeAutospacing="0" w:after="360" w:afterAutospacing="0" w:line="360" w:lineRule="atLeast"/>
        <w:rPr>
          <w:rStyle w:val="math"/>
        </w:rPr>
      </w:pPr>
      <w:r>
        <w:rPr>
          <w:noProof/>
        </w:rPr>
        <w:drawing>
          <wp:inline distT="0" distB="0" distL="0" distR="0" wp14:anchorId="769E2899" wp14:editId="2C885C76">
            <wp:extent cx="180022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00225" cy="457200"/>
                    </a:xfrm>
                    <a:prstGeom prst="rect">
                      <a:avLst/>
                    </a:prstGeom>
                  </pic:spPr>
                </pic:pic>
              </a:graphicData>
            </a:graphic>
          </wp:inline>
        </w:drawing>
      </w:r>
      <w:r>
        <w:rPr>
          <w:rStyle w:val="math"/>
        </w:rPr>
        <w:t xml:space="preserve"> </w:t>
      </w:r>
    </w:p>
    <w:p w14:paraId="3B7E3A7F" w14:textId="445FFB8B" w:rsidR="006865BD" w:rsidRDefault="006865BD" w:rsidP="006865BD">
      <w:pPr>
        <w:pStyle w:val="a9"/>
        <w:spacing w:before="0" w:beforeAutospacing="0" w:after="360" w:afterAutospacing="0" w:line="360" w:lineRule="atLeast"/>
      </w:pPr>
      <w:r>
        <w:t>where </w:t>
      </w:r>
      <w:proofErr w:type="spellStart"/>
      <w:r w:rsidR="00BE36ED" w:rsidRPr="00BE36ED">
        <w:rPr>
          <w:rStyle w:val="math"/>
          <w:rFonts w:ascii="Malgun Gothic" w:hAnsi="Malgun Gothic" w:cs="Malgun Gothic"/>
          <w:highlight w:val="yellow"/>
        </w:rPr>
        <w:t>b</w:t>
      </w:r>
      <w:r w:rsidR="00BE36ED" w:rsidRPr="00BE36ED">
        <w:rPr>
          <w:rStyle w:val="math"/>
          <w:rFonts w:ascii="Malgun Gothic" w:hAnsi="Malgun Gothic" w:cs="Malgun Gothic"/>
          <w:highlight w:val="yellow"/>
          <w:vertAlign w:val="subscript"/>
        </w:rPr>
        <w:t>u</w:t>
      </w:r>
      <w:proofErr w:type="spellEnd"/>
      <w:r w:rsidR="00BE36ED" w:rsidRPr="00BE36ED">
        <w:rPr>
          <w:rStyle w:val="math"/>
          <w:rFonts w:ascii="Malgun Gothic" w:hAnsi="Malgun Gothic" w:cs="Malgun Gothic"/>
          <w:highlight w:val="yellow"/>
        </w:rPr>
        <w:t>(t)</w:t>
      </w:r>
      <w:r>
        <w:t xml:space="preserve"> is the </w:t>
      </w:r>
      <w:r w:rsidRPr="00BE36ED">
        <w:rPr>
          <w:highlight w:val="yellow"/>
        </w:rPr>
        <w:t>balance supplied by the user</w:t>
      </w:r>
      <w:r>
        <w:t xml:space="preserve"> (measured in LP tokens) and </w:t>
      </w:r>
      <w:r w:rsidR="00BE36ED" w:rsidRPr="00BE36ED">
        <w:rPr>
          <w:rStyle w:val="math"/>
          <w:rFonts w:ascii="Malgun Gothic" w:hAnsi="Malgun Gothic" w:cs="Malgun Gothic"/>
          <w:highlight w:val="yellow"/>
        </w:rPr>
        <w:t>S(t)</w:t>
      </w:r>
      <w:r>
        <w:t xml:space="preserve"> is </w:t>
      </w:r>
      <w:r w:rsidRPr="00BE36ED">
        <w:rPr>
          <w:highlight w:val="yellow"/>
        </w:rPr>
        <w:t>total liquidity</w:t>
      </w:r>
      <w:r>
        <w:t xml:space="preserve"> supplied by users, depending on the time </w:t>
      </w:r>
      <w:r w:rsidR="00BE36ED">
        <w:rPr>
          <w:rStyle w:val="math"/>
          <w:rFonts w:ascii="Malgun Gothic" w:hAnsi="Malgun Gothic" w:cs="Malgun Gothic"/>
        </w:rPr>
        <w:t>t</w:t>
      </w:r>
      <w:r>
        <w:t>; the value </w:t>
      </w:r>
      <w:proofErr w:type="spellStart"/>
      <w:r w:rsidR="00BE36ED">
        <w:rPr>
          <w:rStyle w:val="math"/>
          <w:rFonts w:ascii="Malgun Gothic" w:hAnsi="Malgun Gothic" w:cs="Malgun Gothic"/>
        </w:rPr>
        <w:t>I</w:t>
      </w:r>
      <w:r w:rsidR="00BE36ED" w:rsidRPr="00BE36ED">
        <w:rPr>
          <w:rStyle w:val="math"/>
          <w:rFonts w:ascii="Malgun Gothic" w:hAnsi="Malgun Gothic" w:cs="Malgun Gothic"/>
          <w:vertAlign w:val="subscript"/>
        </w:rPr>
        <w:t>u</w:t>
      </w:r>
      <w:proofErr w:type="spellEnd"/>
      <w:r>
        <w:t xml:space="preserve"> gives the </w:t>
      </w:r>
      <w:proofErr w:type="gramStart"/>
      <w:r>
        <w:t>amount</w:t>
      </w:r>
      <w:proofErr w:type="gramEnd"/>
      <w:r>
        <w:t xml:space="preserve"> of tokens which the user has to have </w:t>
      </w:r>
      <w:r w:rsidRPr="00271768">
        <w:rPr>
          <w:highlight w:val="yellow"/>
        </w:rPr>
        <w:t>minted</w:t>
      </w:r>
      <w:r>
        <w:t xml:space="preserve"> to them. The user’s balance </w:t>
      </w:r>
      <w:proofErr w:type="spellStart"/>
      <w:r w:rsidR="00BE36ED" w:rsidRPr="00271768">
        <w:rPr>
          <w:rStyle w:val="math"/>
          <w:rFonts w:ascii="Malgun Gothic" w:hAnsi="Malgun Gothic" w:cs="Malgun Gothic"/>
          <w:highlight w:val="yellow"/>
        </w:rPr>
        <w:t>b</w:t>
      </w:r>
      <w:r w:rsidR="00BE36ED" w:rsidRPr="00271768">
        <w:rPr>
          <w:rStyle w:val="math"/>
          <w:rFonts w:ascii="Malgun Gothic" w:hAnsi="Malgun Gothic" w:cs="Malgun Gothic"/>
          <w:highlight w:val="yellow"/>
          <w:vertAlign w:val="subscript"/>
        </w:rPr>
        <w:t>u</w:t>
      </w:r>
      <w:proofErr w:type="spellEnd"/>
      <w:r w:rsidRPr="00271768">
        <w:rPr>
          <w:highlight w:val="yellow"/>
        </w:rPr>
        <w:t> changes</w:t>
      </w:r>
      <w:r>
        <w:t xml:space="preserve"> every time the user </w:t>
      </w:r>
      <w:r>
        <w:rPr>
          <w:rStyle w:val="math"/>
        </w:rPr>
        <w:t>$</w:t>
      </w:r>
      <w:r w:rsidR="00BE36ED">
        <w:rPr>
          <w:rStyle w:val="math"/>
          <w:rFonts w:ascii="Malgun Gothic" w:hAnsi="Malgun Gothic" w:cs="Malgun Gothic"/>
        </w:rPr>
        <w:t>u</w:t>
      </w:r>
      <w:r>
        <w:t xml:space="preserve"> makes a </w:t>
      </w:r>
      <w:r w:rsidRPr="00271768">
        <w:rPr>
          <w:highlight w:val="yellow"/>
        </w:rPr>
        <w:t>deposit</w:t>
      </w:r>
      <w:r>
        <w:t xml:space="preserve"> or </w:t>
      </w:r>
      <w:r w:rsidRPr="00271768">
        <w:rPr>
          <w:highlight w:val="yellow"/>
        </w:rPr>
        <w:t>withdrawal</w:t>
      </w:r>
      <w:r>
        <w:t>, and </w:t>
      </w:r>
      <w:r w:rsidR="00BE36ED" w:rsidRPr="00271768">
        <w:rPr>
          <w:rStyle w:val="math"/>
          <w:rFonts w:ascii="Malgun Gothic" w:hAnsi="Malgun Gothic" w:cs="Malgun Gothic"/>
          <w:highlight w:val="yellow"/>
        </w:rPr>
        <w:t>S</w:t>
      </w:r>
      <w:r w:rsidRPr="00271768">
        <w:rPr>
          <w:highlight w:val="yellow"/>
        </w:rPr>
        <w:t> changes</w:t>
      </w:r>
      <w:r>
        <w:t xml:space="preserve"> every time </w:t>
      </w:r>
      <w:r w:rsidRPr="00271768">
        <w:rPr>
          <w:highlight w:val="yellow"/>
        </w:rPr>
        <w:t>_any_ user</w:t>
      </w:r>
      <w:r>
        <w:t xml:space="preserve"> makes a </w:t>
      </w:r>
      <w:r w:rsidRPr="00271768">
        <w:rPr>
          <w:highlight w:val="yellow"/>
        </w:rPr>
        <w:t>deposit</w:t>
      </w:r>
      <w:r>
        <w:t xml:space="preserve"> or </w:t>
      </w:r>
      <w:r w:rsidRPr="00271768">
        <w:rPr>
          <w:highlight w:val="yellow"/>
        </w:rPr>
        <w:t>withdrawal</w:t>
      </w:r>
      <w:r>
        <w:t xml:space="preserve"> (so </w:t>
      </w:r>
      <w:r>
        <w:rPr>
          <w:rStyle w:val="math"/>
        </w:rPr>
        <w:t>$</w:t>
      </w:r>
      <w:r w:rsidR="00BE36ED">
        <w:rPr>
          <w:rStyle w:val="math"/>
          <w:rFonts w:ascii="Malgun Gothic" w:hAnsi="Malgun Gothic" w:cs="Malgun Gothic"/>
        </w:rPr>
        <w:t>S</w:t>
      </w:r>
      <w:r>
        <w:t> can change many times in between two events for the user </w:t>
      </w:r>
      <w:r w:rsidR="00BE36ED">
        <w:rPr>
          <w:rStyle w:val="math"/>
          <w:rFonts w:ascii="Malgun Gothic" w:hAnsi="Malgun Gothic" w:cs="Malgun Gothic"/>
        </w:rPr>
        <w:t>u</w:t>
      </w:r>
      <w:r>
        <w:rPr>
          <w:rStyle w:val="math"/>
        </w:rPr>
        <w:t>"</w:t>
      </w:r>
      <w:r>
        <w:t xml:space="preserve">. In the liquidity gauge contract, the </w:t>
      </w:r>
      <w:proofErr w:type="spellStart"/>
      <w:r>
        <w:t>vaule</w:t>
      </w:r>
      <w:proofErr w:type="spellEnd"/>
      <w:r>
        <w:t xml:space="preserve"> of </w:t>
      </w:r>
      <w:proofErr w:type="spellStart"/>
      <w:r w:rsidR="00BE36ED" w:rsidRPr="00271768">
        <w:rPr>
          <w:rStyle w:val="math"/>
          <w:rFonts w:ascii="Malgun Gothic" w:hAnsi="Malgun Gothic" w:cs="Malgun Gothic"/>
          <w:highlight w:val="yellow"/>
        </w:rPr>
        <w:t>I</w:t>
      </w:r>
      <w:r w:rsidR="00BE36ED" w:rsidRPr="00271768">
        <w:rPr>
          <w:rStyle w:val="math"/>
          <w:rFonts w:ascii="Malgun Gothic" w:hAnsi="Malgun Gothic" w:cs="Malgun Gothic"/>
          <w:highlight w:val="yellow"/>
          <w:vertAlign w:val="subscript"/>
        </w:rPr>
        <w:t>u</w:t>
      </w:r>
      <w:proofErr w:type="spellEnd"/>
      <w:r>
        <w:t xml:space="preserve"> is recorded </w:t>
      </w:r>
      <w:r w:rsidRPr="00271768">
        <w:rPr>
          <w:highlight w:val="yellow"/>
        </w:rPr>
        <w:t>per-user</w:t>
      </w:r>
      <w:r>
        <w:t xml:space="preserve"> in the public </w:t>
      </w:r>
      <w:proofErr w:type="spellStart"/>
      <w:r w:rsidRPr="00271768">
        <w:rPr>
          <w:rStyle w:val="pre"/>
          <w:rFonts w:ascii="Consolas" w:hAnsi="Consolas"/>
          <w:color w:val="E74C3C"/>
          <w:sz w:val="18"/>
          <w:szCs w:val="18"/>
          <w:highlight w:val="yellow"/>
          <w:bdr w:val="single" w:sz="6" w:space="2" w:color="E1E4E5" w:frame="1"/>
          <w:shd w:val="clear" w:color="auto" w:fill="FFFFFF"/>
        </w:rPr>
        <w:t>integrate_fraction</w:t>
      </w:r>
      <w:proofErr w:type="spellEnd"/>
      <w:r>
        <w:t> mapping.</w:t>
      </w:r>
    </w:p>
    <w:p w14:paraId="7496ECC8" w14:textId="77777777" w:rsidR="006865BD" w:rsidRDefault="006865BD" w:rsidP="006865BD">
      <w:pPr>
        <w:pStyle w:val="a9"/>
        <w:spacing w:before="0" w:beforeAutospacing="0" w:after="360" w:afterAutospacing="0" w:line="360" w:lineRule="atLeast"/>
      </w:pPr>
      <w:r>
        <w:lastRenderedPageBreak/>
        <w:t xml:space="preserve">To </w:t>
      </w:r>
      <w:r w:rsidRPr="00271768">
        <w:rPr>
          <w:highlight w:val="yellow"/>
        </w:rPr>
        <w:t>avoid</w:t>
      </w:r>
      <w:r>
        <w:t xml:space="preserve"> requiring that all users to </w:t>
      </w:r>
      <w:r w:rsidRPr="00271768">
        <w:rPr>
          <w:highlight w:val="yellow"/>
        </w:rPr>
        <w:t>checkpoint periodically</w:t>
      </w:r>
      <w:r>
        <w:t>, we keep recording values of the following integral (named </w:t>
      </w:r>
      <w:proofErr w:type="spellStart"/>
      <w:r>
        <w:rPr>
          <w:rStyle w:val="pre"/>
          <w:rFonts w:ascii="Consolas" w:hAnsi="Consolas"/>
          <w:color w:val="E74C3C"/>
          <w:sz w:val="18"/>
          <w:szCs w:val="18"/>
          <w:bdr w:val="single" w:sz="6" w:space="2" w:color="E1E4E5" w:frame="1"/>
          <w:shd w:val="clear" w:color="auto" w:fill="FFFFFF"/>
        </w:rPr>
        <w:t>integrate_inv_supply</w:t>
      </w:r>
      <w:proofErr w:type="spellEnd"/>
      <w:r>
        <w:t> in the contract):</w:t>
      </w:r>
    </w:p>
    <w:p w14:paraId="25BE7600" w14:textId="77777777" w:rsidR="00271768" w:rsidRDefault="00271768" w:rsidP="006865BD">
      <w:pPr>
        <w:pStyle w:val="a9"/>
        <w:spacing w:before="0" w:beforeAutospacing="0" w:after="360" w:afterAutospacing="0" w:line="360" w:lineRule="atLeast"/>
      </w:pPr>
      <w:r>
        <w:rPr>
          <w:noProof/>
        </w:rPr>
        <w:drawing>
          <wp:inline distT="0" distB="0" distL="0" distR="0" wp14:anchorId="136E05B7" wp14:editId="7EDDE9E9">
            <wp:extent cx="1981200"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81200" cy="504825"/>
                    </a:xfrm>
                    <a:prstGeom prst="rect">
                      <a:avLst/>
                    </a:prstGeom>
                  </pic:spPr>
                </pic:pic>
              </a:graphicData>
            </a:graphic>
          </wp:inline>
        </w:drawing>
      </w:r>
      <w:r>
        <w:t xml:space="preserve"> </w:t>
      </w:r>
    </w:p>
    <w:p w14:paraId="6197F8CF" w14:textId="3D79C627" w:rsidR="006865BD" w:rsidRDefault="006865BD" w:rsidP="006865BD">
      <w:pPr>
        <w:pStyle w:val="a9"/>
        <w:spacing w:before="0" w:beforeAutospacing="0" w:after="360" w:afterAutospacing="0" w:line="360" w:lineRule="atLeast"/>
      </w:pPr>
      <w:r>
        <w:t>The value of </w:t>
      </w:r>
      <w:commentRangeStart w:id="4"/>
      <w:proofErr w:type="spellStart"/>
      <w:r w:rsidR="00271768">
        <w:rPr>
          <w:rStyle w:val="math"/>
          <w:rFonts w:ascii="Malgun Gothic" w:hAnsi="Malgun Gothic" w:cs="Malgun Gothic"/>
        </w:rPr>
        <w:t>I</w:t>
      </w:r>
      <w:r w:rsidR="00271768" w:rsidRPr="00271768">
        <w:rPr>
          <w:rStyle w:val="math"/>
          <w:rFonts w:ascii="Malgun Gothic" w:hAnsi="Malgun Gothic" w:cs="Malgun Gothic"/>
          <w:vertAlign w:val="subscript"/>
        </w:rPr>
        <w:t>is</w:t>
      </w:r>
      <w:commentRangeEnd w:id="4"/>
      <w:proofErr w:type="spellEnd"/>
      <w:r w:rsidR="00180E18">
        <w:rPr>
          <w:rStyle w:val="ad"/>
          <w:rFonts w:asciiTheme="minorHAnsi" w:eastAsiaTheme="minorEastAsia" w:hAnsiTheme="minorHAnsi" w:cstheme="minorBidi"/>
          <w:kern w:val="2"/>
        </w:rPr>
        <w:commentReference w:id="4"/>
      </w:r>
      <w:r>
        <w:t xml:space="preserve"> is recorded at any point </w:t>
      </w:r>
      <w:r w:rsidRPr="006A20A7">
        <w:rPr>
          <w:highlight w:val="yellow"/>
        </w:rPr>
        <w:t>any user deposits or withdraws</w:t>
      </w:r>
      <w:r>
        <w:t xml:space="preserve">, as well as </w:t>
      </w:r>
      <w:r w:rsidRPr="006A20A7">
        <w:rPr>
          <w:highlight w:val="yellow"/>
        </w:rPr>
        <w:t>every time the rate </w:t>
      </w:r>
      <w:r w:rsidR="00271768" w:rsidRPr="006A20A7">
        <w:rPr>
          <w:rStyle w:val="math"/>
          <w:rFonts w:ascii="Malgun Gothic" w:hAnsi="Malgun Gothic" w:cs="Malgun Gothic"/>
          <w:highlight w:val="yellow"/>
        </w:rPr>
        <w:t>r</w:t>
      </w:r>
      <w:r w:rsidRPr="006A20A7">
        <w:rPr>
          <w:rStyle w:val="math"/>
          <w:highlight w:val="yellow"/>
        </w:rPr>
        <w:t>′</w:t>
      </w:r>
      <w:r w:rsidRPr="006A20A7">
        <w:rPr>
          <w:highlight w:val="yellow"/>
        </w:rPr>
        <w:t> changes</w:t>
      </w:r>
      <w:r>
        <w:t xml:space="preserve"> (either due to weight change or change of mining epoch).</w:t>
      </w:r>
    </w:p>
    <w:p w14:paraId="1FC0499B" w14:textId="5A37506C" w:rsidR="00271768" w:rsidRDefault="006865BD" w:rsidP="006865BD">
      <w:pPr>
        <w:pStyle w:val="a9"/>
        <w:spacing w:before="0" w:beforeAutospacing="0" w:after="360" w:afterAutospacing="0" w:line="360" w:lineRule="atLeast"/>
      </w:pPr>
      <w:r>
        <w:t>When a user deposits or withdraws, the change in </w:t>
      </w:r>
      <w:proofErr w:type="spellStart"/>
      <w:r w:rsidR="00271768">
        <w:rPr>
          <w:rStyle w:val="math"/>
          <w:rFonts w:ascii="Malgun Gothic" w:hAnsi="Malgun Gothic" w:cs="Malgun Gothic"/>
        </w:rPr>
        <w:t>I</w:t>
      </w:r>
      <w:r w:rsidR="00271768" w:rsidRPr="00271768">
        <w:rPr>
          <w:rStyle w:val="math"/>
          <w:rFonts w:ascii="Malgun Gothic" w:hAnsi="Malgun Gothic" w:cs="Malgun Gothic"/>
          <w:vertAlign w:val="subscript"/>
        </w:rPr>
        <w:t>u</w:t>
      </w:r>
      <w:proofErr w:type="spellEnd"/>
      <w:r>
        <w:t> can be calculated as the current (before user’s action) value of </w:t>
      </w:r>
      <w:proofErr w:type="spellStart"/>
      <w:r w:rsidR="00271768">
        <w:rPr>
          <w:rStyle w:val="math"/>
          <w:rFonts w:ascii="Malgun Gothic" w:hAnsi="Malgun Gothic" w:cs="Malgun Gothic"/>
        </w:rPr>
        <w:t>I</w:t>
      </w:r>
      <w:r w:rsidR="00271768" w:rsidRPr="00271768">
        <w:rPr>
          <w:rStyle w:val="math"/>
          <w:rFonts w:ascii="Malgun Gothic" w:hAnsi="Malgun Gothic" w:cs="Malgun Gothic"/>
          <w:vertAlign w:val="subscript"/>
        </w:rPr>
        <w:t>is</w:t>
      </w:r>
      <w:proofErr w:type="spellEnd"/>
      <w:r>
        <w:t xml:space="preserve"> multiplied by the pre-action user’s balance, and </w:t>
      </w:r>
      <w:proofErr w:type="spellStart"/>
      <w:r>
        <w:t>sumed</w:t>
      </w:r>
      <w:proofErr w:type="spellEnd"/>
      <w:r>
        <w:t xml:space="preserve"> up across the user’s balances:</w:t>
      </w:r>
    </w:p>
    <w:p w14:paraId="17153579" w14:textId="559AC6D3" w:rsidR="00271768" w:rsidRDefault="00271768" w:rsidP="006865BD">
      <w:pPr>
        <w:pStyle w:val="a9"/>
        <w:spacing w:before="0" w:beforeAutospacing="0" w:after="360" w:afterAutospacing="0" w:line="360" w:lineRule="atLeast"/>
        <w:rPr>
          <w:rStyle w:val="math"/>
        </w:rPr>
      </w:pPr>
      <w:r>
        <w:rPr>
          <w:noProof/>
        </w:rPr>
        <w:drawing>
          <wp:inline distT="0" distB="0" distL="0" distR="0" wp14:anchorId="2DCA7315" wp14:editId="4AADABB8">
            <wp:extent cx="3781425" cy="342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81425" cy="342900"/>
                    </a:xfrm>
                    <a:prstGeom prst="rect">
                      <a:avLst/>
                    </a:prstGeom>
                  </pic:spPr>
                </pic:pic>
              </a:graphicData>
            </a:graphic>
          </wp:inline>
        </w:drawing>
      </w:r>
    </w:p>
    <w:p w14:paraId="1E30FBC3" w14:textId="218D8C83" w:rsidR="006865BD" w:rsidRDefault="006865BD" w:rsidP="006865BD">
      <w:pPr>
        <w:pStyle w:val="a9"/>
        <w:spacing w:before="0" w:beforeAutospacing="0" w:after="360" w:afterAutospacing="0" w:line="360" w:lineRule="atLeast"/>
      </w:pPr>
      <w:r>
        <w:t xml:space="preserve">The per-user integral is possible to </w:t>
      </w:r>
      <w:proofErr w:type="spellStart"/>
      <w:r>
        <w:t>repalce</w:t>
      </w:r>
      <w:proofErr w:type="spellEnd"/>
      <w:r>
        <w:t xml:space="preserve"> with this sum because </w:t>
      </w:r>
      <w:proofErr w:type="spellStart"/>
      <w:r w:rsidR="006A20A7">
        <w:rPr>
          <w:rStyle w:val="math"/>
          <w:rFonts w:ascii="Malgun Gothic" w:hAnsi="Malgun Gothic" w:cs="Malgun Gothic"/>
        </w:rPr>
        <w:t>b</w:t>
      </w:r>
      <w:r w:rsidR="006A20A7" w:rsidRPr="006A20A7">
        <w:rPr>
          <w:rStyle w:val="math"/>
          <w:rFonts w:ascii="Malgun Gothic" w:hAnsi="Malgun Gothic" w:cs="Malgun Gothic"/>
          <w:vertAlign w:val="subscript"/>
        </w:rPr>
        <w:t>u</w:t>
      </w:r>
      <w:proofErr w:type="spellEnd"/>
      <w:r w:rsidR="006A20A7">
        <w:rPr>
          <w:rStyle w:val="math"/>
          <w:rFonts w:ascii="Malgun Gothic" w:hAnsi="Malgun Gothic" w:cs="Malgun Gothic"/>
        </w:rPr>
        <w:t>(t)</w:t>
      </w:r>
      <w:r>
        <w:t> changed for all times between </w:t>
      </w:r>
      <w:r w:rsidR="006A20A7">
        <w:rPr>
          <w:rStyle w:val="math"/>
          <w:rFonts w:ascii="Malgun Gothic" w:hAnsi="Malgun Gothic" w:cs="Malgun Gothic"/>
        </w:rPr>
        <w:t>t</w:t>
      </w:r>
      <w:r w:rsidR="006A20A7" w:rsidRPr="006A20A7">
        <w:rPr>
          <w:rStyle w:val="math"/>
          <w:rFonts w:ascii="Malgun Gothic" w:hAnsi="Malgun Gothic" w:cs="Malgun Gothic"/>
          <w:vertAlign w:val="subscript"/>
        </w:rPr>
        <w:t>k-1</w:t>
      </w:r>
      <w:r>
        <w:t> and </w:t>
      </w:r>
      <w:r w:rsidR="006A20A7">
        <w:rPr>
          <w:rStyle w:val="math"/>
          <w:rFonts w:ascii="Malgun Gothic" w:hAnsi="Malgun Gothic" w:cs="Malgun Gothic"/>
        </w:rPr>
        <w:t>t</w:t>
      </w:r>
      <w:r w:rsidR="006A20A7" w:rsidRPr="006A20A7">
        <w:rPr>
          <w:rStyle w:val="math"/>
          <w:rFonts w:ascii="Malgun Gothic" w:hAnsi="Malgun Gothic" w:cs="Malgun Gothic"/>
          <w:vertAlign w:val="subscript"/>
        </w:rPr>
        <w:t>k</w:t>
      </w:r>
      <w:r>
        <w:t>.</w:t>
      </w:r>
    </w:p>
    <w:p w14:paraId="58372428"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Boosting</w:t>
      </w:r>
      <w:hyperlink r:id="rId40" w:anchor="boosting" w:tooltip="Permalink to this heading" w:history="1">
        <w:r>
          <w:rPr>
            <w:rStyle w:val="a7"/>
            <w:rFonts w:ascii="FontAwesome" w:hAnsi="FontAwesome" w:cs="Roboto Slab" w:hint="eastAsia"/>
            <w:color w:val="2980B9"/>
            <w:sz w:val="21"/>
            <w:szCs w:val="21"/>
          </w:rPr>
          <w:sym w:font="Symbol" w:char="F0C1"/>
        </w:r>
      </w:hyperlink>
    </w:p>
    <w:p w14:paraId="0216EDFD" w14:textId="77777777" w:rsidR="00DC2657" w:rsidRDefault="006865BD" w:rsidP="006865BD">
      <w:pPr>
        <w:pStyle w:val="a9"/>
        <w:spacing w:before="0" w:beforeAutospacing="0" w:after="360" w:afterAutospacing="0" w:line="360" w:lineRule="atLeast"/>
        <w:rPr>
          <w:rStyle w:val="math"/>
          <w:rFonts w:ascii="Malgun Gothic" w:hAnsi="Malgun Gothic" w:cs="Malgun Gothic"/>
        </w:rPr>
      </w:pPr>
      <w:r>
        <w:t xml:space="preserve">In order to </w:t>
      </w:r>
      <w:r w:rsidRPr="00DC2657">
        <w:rPr>
          <w:highlight w:val="yellow"/>
        </w:rPr>
        <w:t>incentivize</w:t>
      </w:r>
      <w:r>
        <w:t xml:space="preserve"> users to participate in governance, and additionally </w:t>
      </w:r>
      <w:r w:rsidRPr="00DC2657">
        <w:rPr>
          <w:highlight w:val="yellow"/>
        </w:rPr>
        <w:t>create stickiness</w:t>
      </w:r>
      <w:r>
        <w:t xml:space="preserve"> for liquidity, we implement the following mechanism. </w:t>
      </w:r>
      <w:r w:rsidRPr="00995F3F">
        <w:rPr>
          <w:highlight w:val="yellow"/>
        </w:rPr>
        <w:t xml:space="preserve">A user’s balance, </w:t>
      </w:r>
      <w:commentRangeStart w:id="5"/>
      <w:r w:rsidRPr="00995F3F">
        <w:rPr>
          <w:highlight w:val="yellow"/>
        </w:rPr>
        <w:t>counted in the liquidity gauge</w:t>
      </w:r>
      <w:commentRangeEnd w:id="5"/>
      <w:r w:rsidR="00192292">
        <w:rPr>
          <w:rStyle w:val="ad"/>
          <w:rFonts w:asciiTheme="minorHAnsi" w:eastAsiaTheme="minorEastAsia" w:hAnsiTheme="minorHAnsi" w:cstheme="minorBidi"/>
          <w:kern w:val="2"/>
        </w:rPr>
        <w:commentReference w:id="5"/>
      </w:r>
      <w:r w:rsidRPr="00995F3F">
        <w:rPr>
          <w:highlight w:val="yellow"/>
        </w:rPr>
        <w:t>, gets boosted by users locking CRV tokens in </w:t>
      </w:r>
      <w:hyperlink r:id="rId41" w:anchor="dao-vecrv" w:history="1">
        <w:r w:rsidRPr="00995F3F">
          <w:rPr>
            <w:rStyle w:val="std"/>
            <w:color w:val="2980B9"/>
            <w:highlight w:val="yellow"/>
          </w:rPr>
          <w:t>Voting Escrow</w:t>
        </w:r>
      </w:hyperlink>
      <w:r w:rsidRPr="00995F3F">
        <w:rPr>
          <w:highlight w:val="yellow"/>
        </w:rPr>
        <w:t xml:space="preserve"> contract, depending on their vote </w:t>
      </w:r>
      <w:commentRangeStart w:id="6"/>
      <w:commentRangeStart w:id="7"/>
      <w:r w:rsidRPr="00995F3F">
        <w:rPr>
          <w:highlight w:val="yellow"/>
        </w:rPr>
        <w:t>weight</w:t>
      </w:r>
      <w:commentRangeEnd w:id="6"/>
      <w:r w:rsidR="00995F3F" w:rsidRPr="00995F3F">
        <w:rPr>
          <w:rStyle w:val="ad"/>
          <w:rFonts w:asciiTheme="minorHAnsi" w:eastAsiaTheme="minorEastAsia" w:hAnsiTheme="minorHAnsi" w:cstheme="minorBidi"/>
          <w:kern w:val="2"/>
          <w:highlight w:val="yellow"/>
        </w:rPr>
        <w:commentReference w:id="6"/>
      </w:r>
      <w:commentRangeEnd w:id="7"/>
      <w:r w:rsidR="004C0270">
        <w:rPr>
          <w:rStyle w:val="ad"/>
          <w:rFonts w:asciiTheme="minorHAnsi" w:eastAsiaTheme="minorEastAsia" w:hAnsiTheme="minorHAnsi" w:cstheme="minorBidi"/>
          <w:kern w:val="2"/>
        </w:rPr>
        <w:commentReference w:id="7"/>
      </w:r>
    </w:p>
    <w:p w14:paraId="05B74E11" w14:textId="77777777" w:rsidR="00DC2657" w:rsidRDefault="00DC2657" w:rsidP="006865BD">
      <w:pPr>
        <w:pStyle w:val="a9"/>
        <w:spacing w:before="0" w:beforeAutospacing="0" w:after="360" w:afterAutospacing="0" w:line="360" w:lineRule="atLeast"/>
      </w:pPr>
      <w:r>
        <w:rPr>
          <w:noProof/>
        </w:rPr>
        <w:drawing>
          <wp:inline distT="0" distB="0" distL="0" distR="0" wp14:anchorId="13CD50B2" wp14:editId="469D7B3B">
            <wp:extent cx="4191000" cy="476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91000" cy="476250"/>
                    </a:xfrm>
                    <a:prstGeom prst="rect">
                      <a:avLst/>
                    </a:prstGeom>
                  </pic:spPr>
                </pic:pic>
              </a:graphicData>
            </a:graphic>
          </wp:inline>
        </w:drawing>
      </w:r>
      <w:r>
        <w:t xml:space="preserve"> </w:t>
      </w:r>
    </w:p>
    <w:p w14:paraId="5672F4D6" w14:textId="1226A78E" w:rsidR="006865BD" w:rsidRDefault="006865BD" w:rsidP="006865BD">
      <w:pPr>
        <w:pStyle w:val="a9"/>
        <w:spacing w:before="0" w:beforeAutospacing="0" w:after="360" w:afterAutospacing="0" w:line="360" w:lineRule="atLeast"/>
      </w:pPr>
      <w:r>
        <w:lastRenderedPageBreak/>
        <w:t>The value of </w:t>
      </w:r>
      <w:proofErr w:type="spellStart"/>
      <w:r w:rsidR="00DC2657">
        <w:rPr>
          <w:rStyle w:val="math"/>
          <w:rFonts w:ascii="Malgun Gothic" w:hAnsi="Malgun Gothic" w:cs="Malgun Gothic"/>
        </w:rPr>
        <w:t>w</w:t>
      </w:r>
      <w:r w:rsidR="00DC2657" w:rsidRPr="00DC2657">
        <w:rPr>
          <w:rStyle w:val="math"/>
          <w:rFonts w:ascii="Malgun Gothic" w:hAnsi="Malgun Gothic" w:cs="Malgun Gothic"/>
          <w:vertAlign w:val="subscript"/>
        </w:rPr>
        <w:t>i</w:t>
      </w:r>
      <w:proofErr w:type="spellEnd"/>
      <w:r>
        <w:t> is taken at the time the user performs any action (deposit, withdrawal, withdrawal of minted CRV tokens) and is applied until the next action this user performs.</w:t>
      </w:r>
    </w:p>
    <w:p w14:paraId="13279B93" w14:textId="5F03B3B1" w:rsidR="006865BD" w:rsidRDefault="006865BD" w:rsidP="006865BD">
      <w:pPr>
        <w:pStyle w:val="a9"/>
        <w:spacing w:before="0" w:beforeAutospacing="0" w:after="360" w:afterAutospacing="0" w:line="360" w:lineRule="atLeast"/>
      </w:pPr>
      <w:r>
        <w:t>If no users vote-lock any CRV (or simply don’t have any), the inflation will simply be distributed proportionally to the liquidity </w:t>
      </w:r>
      <w:proofErr w:type="spellStart"/>
      <w:r w:rsidR="00DC2657">
        <w:rPr>
          <w:rStyle w:val="math"/>
          <w:rFonts w:ascii="Malgun Gothic" w:hAnsi="Malgun Gothic" w:cs="Malgun Gothic"/>
        </w:rPr>
        <w:t>b</w:t>
      </w:r>
      <w:r w:rsidR="00DC2657" w:rsidRPr="00DC2657">
        <w:rPr>
          <w:rStyle w:val="math"/>
          <w:rFonts w:ascii="Malgun Gothic" w:hAnsi="Malgun Gothic" w:cs="Malgun Gothic"/>
          <w:vertAlign w:val="subscript"/>
        </w:rPr>
        <w:t>u</w:t>
      </w:r>
      <w:proofErr w:type="spellEnd"/>
      <w:r>
        <w:t xml:space="preserve"> each one of them </w:t>
      </w:r>
      <w:commentRangeStart w:id="8"/>
      <w:r>
        <w:t>provided</w:t>
      </w:r>
      <w:commentRangeEnd w:id="8"/>
      <w:r w:rsidR="00581CEE">
        <w:rPr>
          <w:rStyle w:val="ad"/>
          <w:rFonts w:asciiTheme="minorHAnsi" w:eastAsiaTheme="minorEastAsia" w:hAnsiTheme="minorHAnsi" w:cstheme="minorBidi"/>
          <w:kern w:val="2"/>
        </w:rPr>
        <w:commentReference w:id="8"/>
      </w:r>
      <w:r>
        <w:t>. However, if a user stakes enough CRV, they are able to boost their stream of CRV by up to factor of 2.5 (reducing it slightly for all users who are not doing that).</w:t>
      </w:r>
    </w:p>
    <w:p w14:paraId="7188041B" w14:textId="77777777" w:rsidR="006865BD" w:rsidRDefault="006865BD" w:rsidP="006865BD">
      <w:pPr>
        <w:pStyle w:val="a9"/>
        <w:spacing w:before="0" w:beforeAutospacing="0" w:after="360" w:afterAutospacing="0" w:line="360" w:lineRule="atLeast"/>
      </w:pPr>
      <w:r>
        <w:t xml:space="preserve">Implementation details are such that a user gets the boost at the time of the last action or checkpoint. Since the voting power decreases with time, it is favorable for users to apply a boost and do no further actions until they vote-lock more tokens. However, once the </w:t>
      </w:r>
      <w:r w:rsidRPr="00581CEE">
        <w:rPr>
          <w:highlight w:val="yellow"/>
        </w:rPr>
        <w:t>vote-lock expires</w:t>
      </w:r>
      <w:r>
        <w:t>, everyone can “</w:t>
      </w:r>
      <w:r w:rsidRPr="00581CEE">
        <w:rPr>
          <w:highlight w:val="yellow"/>
        </w:rPr>
        <w:t>kick</w:t>
      </w:r>
      <w:r>
        <w:t xml:space="preserve">” the user by creating a checkpoint for that user and, essentially, </w:t>
      </w:r>
      <w:r w:rsidRPr="00581CEE">
        <w:rPr>
          <w:highlight w:val="yellow"/>
        </w:rPr>
        <w:t>resetting the user to no boost</w:t>
      </w:r>
      <w:r>
        <w:t xml:space="preserve"> if they have no voting power at that point already.</w:t>
      </w:r>
    </w:p>
    <w:p w14:paraId="0A12785F" w14:textId="732CD8EF" w:rsidR="006865BD" w:rsidRDefault="006865BD" w:rsidP="006865BD">
      <w:pPr>
        <w:pStyle w:val="a9"/>
        <w:spacing w:before="0" w:beforeAutospacing="0" w:after="360" w:afterAutospacing="0" w:line="360" w:lineRule="atLeast"/>
      </w:pPr>
      <w:r>
        <w:t>Finally, the gauge is supposed to not miss a full year of inflation (</w:t>
      </w:r>
      <w:proofErr w:type="gramStart"/>
      <w:r>
        <w:t>e.g.</w:t>
      </w:r>
      <w:proofErr w:type="gramEnd"/>
      <w:r>
        <w:t xml:space="preserve"> if there were no interactions with the g</w:t>
      </w:r>
      <w:r w:rsidR="001A1F2B">
        <w:t>au</w:t>
      </w:r>
      <w:r>
        <w:t>ge for the full year). If that ever happens, the abandoned gauge gets less CRV.</w:t>
      </w:r>
    </w:p>
    <w:p w14:paraId="01A09208" w14:textId="77777777" w:rsidR="006865BD" w:rsidRDefault="006865BD" w:rsidP="006865BD">
      <w:pPr>
        <w:pStyle w:val="3"/>
        <w:spacing w:before="0" w:after="360"/>
        <w:rPr>
          <w:rFonts w:ascii="Roboto Slab" w:hAnsi="Roboto Slab" w:cs="Roboto Slab"/>
          <w:sz w:val="30"/>
          <w:szCs w:val="30"/>
        </w:rPr>
      </w:pPr>
      <w:commentRangeStart w:id="9"/>
      <w:r w:rsidRPr="00A87F4C">
        <w:rPr>
          <w:rFonts w:ascii="Roboto Slab" w:hAnsi="Roboto Slab" w:cs="Roboto Slab"/>
          <w:sz w:val="30"/>
          <w:szCs w:val="30"/>
          <w:highlight w:val="yellow"/>
        </w:rPr>
        <w:t>Gauge Weight Voting</w:t>
      </w:r>
      <w:commentRangeEnd w:id="9"/>
      <w:r w:rsidR="007D53BF">
        <w:rPr>
          <w:rStyle w:val="ad"/>
          <w:b w:val="0"/>
          <w:bCs w:val="0"/>
        </w:rPr>
        <w:commentReference w:id="9"/>
      </w:r>
      <w:hyperlink r:id="rId43" w:anchor="gauge-weight-voting" w:tooltip="Permalink to this heading" w:history="1">
        <w:r>
          <w:rPr>
            <w:rStyle w:val="a7"/>
            <w:rFonts w:ascii="FontAwesome" w:hAnsi="FontAwesome" w:cs="Roboto Slab" w:hint="eastAsia"/>
            <w:color w:val="2980B9"/>
            <w:sz w:val="21"/>
            <w:szCs w:val="21"/>
          </w:rPr>
          <w:sym w:font="Symbol" w:char="F0C1"/>
        </w:r>
      </w:hyperlink>
    </w:p>
    <w:p w14:paraId="080EF542" w14:textId="77777777" w:rsidR="006865BD" w:rsidRDefault="006865BD" w:rsidP="006865BD">
      <w:pPr>
        <w:pStyle w:val="a9"/>
        <w:spacing w:before="0" w:beforeAutospacing="0" w:after="360" w:afterAutospacing="0" w:line="360" w:lineRule="atLeast"/>
      </w:pPr>
      <w:commentRangeStart w:id="10"/>
      <w:r w:rsidRPr="00A87F4C">
        <w:rPr>
          <w:highlight w:val="yellow"/>
        </w:rPr>
        <w:t xml:space="preserve">Users can allocate their </w:t>
      </w:r>
      <w:proofErr w:type="spellStart"/>
      <w:r w:rsidRPr="00A87F4C">
        <w:rPr>
          <w:highlight w:val="yellow"/>
        </w:rPr>
        <w:t>veCRV</w:t>
      </w:r>
      <w:proofErr w:type="spellEnd"/>
      <w:r w:rsidRPr="00A87F4C">
        <w:rPr>
          <w:highlight w:val="yellow"/>
        </w:rPr>
        <w:t xml:space="preserve"> towards one or more liquidity gauges.</w:t>
      </w:r>
      <w:commentRangeEnd w:id="10"/>
      <w:r w:rsidR="00BF238B">
        <w:rPr>
          <w:rStyle w:val="ad"/>
          <w:rFonts w:asciiTheme="minorHAnsi" w:eastAsiaTheme="minorEastAsia" w:hAnsiTheme="minorHAnsi" w:cstheme="minorBidi"/>
          <w:kern w:val="2"/>
        </w:rPr>
        <w:commentReference w:id="10"/>
      </w:r>
      <w:r>
        <w:t xml:space="preserve"> </w:t>
      </w:r>
      <w:commentRangeStart w:id="11"/>
      <w:r>
        <w:t xml:space="preserve">Gauges receive a fraction of newly minted CRV tokens proportional to how much </w:t>
      </w:r>
      <w:proofErr w:type="spellStart"/>
      <w:r>
        <w:t>veCRV</w:t>
      </w:r>
      <w:proofErr w:type="spellEnd"/>
      <w:r>
        <w:t xml:space="preserve"> the gauge is allocated.</w:t>
      </w:r>
      <w:commentRangeEnd w:id="11"/>
      <w:r w:rsidR="00B42C78">
        <w:rPr>
          <w:rStyle w:val="ad"/>
          <w:rFonts w:asciiTheme="minorHAnsi" w:eastAsiaTheme="minorEastAsia" w:hAnsiTheme="minorHAnsi" w:cstheme="minorBidi"/>
          <w:kern w:val="2"/>
        </w:rPr>
        <w:commentReference w:id="11"/>
      </w:r>
      <w:r>
        <w:t xml:space="preserve"> Each user with a </w:t>
      </w:r>
      <w:proofErr w:type="spellStart"/>
      <w:r w:rsidRPr="00A87F4C">
        <w:rPr>
          <w:highlight w:val="yellow"/>
        </w:rPr>
        <w:t>veCRV</w:t>
      </w:r>
      <w:proofErr w:type="spellEnd"/>
      <w:r w:rsidRPr="00A87F4C">
        <w:rPr>
          <w:highlight w:val="yellow"/>
        </w:rPr>
        <w:t xml:space="preserve"> balance</w:t>
      </w:r>
      <w:r>
        <w:t xml:space="preserve"> can </w:t>
      </w:r>
      <w:r w:rsidRPr="00A87F4C">
        <w:rPr>
          <w:highlight w:val="yellow"/>
        </w:rPr>
        <w:t>change their preference</w:t>
      </w:r>
      <w:r>
        <w:t xml:space="preserve"> at any time.</w:t>
      </w:r>
    </w:p>
    <w:p w14:paraId="40E388DE" w14:textId="77777777" w:rsidR="006865BD" w:rsidRDefault="006865BD" w:rsidP="006865BD">
      <w:pPr>
        <w:pStyle w:val="a9"/>
        <w:spacing w:before="0" w:beforeAutospacing="0" w:after="360" w:afterAutospacing="0" w:line="360" w:lineRule="atLeast"/>
      </w:pPr>
      <w:r>
        <w:t xml:space="preserve">When a user </w:t>
      </w:r>
      <w:r w:rsidRPr="007D53BF">
        <w:rPr>
          <w:highlight w:val="yellow"/>
        </w:rPr>
        <w:t>applies a new weight vote</w:t>
      </w:r>
      <w:r>
        <w:t xml:space="preserve">, it gets applied at the start of the </w:t>
      </w:r>
      <w:r w:rsidRPr="007D53BF">
        <w:rPr>
          <w:highlight w:val="yellow"/>
        </w:rPr>
        <w:t>next epoch week</w:t>
      </w:r>
      <w:r>
        <w:t xml:space="preserve">. The weight vote for any one gauge cannot be changed more often than once in </w:t>
      </w:r>
      <w:r w:rsidRPr="00D26202">
        <w:rPr>
          <w:highlight w:val="yellow"/>
        </w:rPr>
        <w:t>10 days</w:t>
      </w:r>
      <w:r>
        <w:t>.</w:t>
      </w:r>
    </w:p>
    <w:p w14:paraId="74069236"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lastRenderedPageBreak/>
        <w:t>The Gauge Controller</w:t>
      </w:r>
      <w:hyperlink r:id="rId44" w:anchor="the-gauge-controller" w:tooltip="Permalink to this heading" w:history="1">
        <w:r>
          <w:rPr>
            <w:rStyle w:val="a7"/>
            <w:rFonts w:ascii="FontAwesome" w:hAnsi="FontAwesome" w:cs="Roboto Slab" w:hint="eastAsia"/>
            <w:color w:val="2980B9"/>
            <w:sz w:val="21"/>
            <w:szCs w:val="21"/>
          </w:rPr>
          <w:sym w:font="Symbol" w:char="F0C1"/>
        </w:r>
      </w:hyperlink>
    </w:p>
    <w:p w14:paraId="3B2416CE" w14:textId="77777777" w:rsidR="006865BD" w:rsidRDefault="006865BD" w:rsidP="006865BD">
      <w:pPr>
        <w:pStyle w:val="a9"/>
        <w:spacing w:before="0" w:beforeAutospacing="0" w:after="360" w:afterAutospacing="0" w:line="360" w:lineRule="atLeast"/>
      </w:pPr>
      <w:r>
        <w:t>The “</w:t>
      </w:r>
      <w:r w:rsidRPr="004E4C4A">
        <w:rPr>
          <w:highlight w:val="yellow"/>
        </w:rPr>
        <w:t>Gauge Controller</w:t>
      </w:r>
      <w:r>
        <w:t xml:space="preserve">” maintains a list of gauges and their types, with the weights of each gauge and type. In order to implement </w:t>
      </w:r>
      <w:r w:rsidRPr="004E4C4A">
        <w:rPr>
          <w:highlight w:val="yellow"/>
        </w:rPr>
        <w:t>weight voting</w:t>
      </w:r>
      <w:r>
        <w:t>, </w:t>
      </w:r>
      <w:proofErr w:type="spellStart"/>
      <w:r>
        <w:rPr>
          <w:rStyle w:val="pre"/>
          <w:rFonts w:ascii="Consolas" w:hAnsi="Consolas"/>
          <w:color w:val="E74C3C"/>
          <w:sz w:val="18"/>
          <w:szCs w:val="18"/>
          <w:bdr w:val="single" w:sz="6" w:space="2" w:color="E1E4E5" w:frame="1"/>
          <w:shd w:val="clear" w:color="auto" w:fill="FFFFFF"/>
        </w:rPr>
        <w:t>GaugeController</w:t>
      </w:r>
      <w:proofErr w:type="spellEnd"/>
      <w:r>
        <w:t xml:space="preserve"> has to include parameters handling </w:t>
      </w:r>
      <w:r w:rsidRPr="004E4C4A">
        <w:rPr>
          <w:highlight w:val="yellow"/>
        </w:rPr>
        <w:t>linear character of voting power</w:t>
      </w:r>
      <w:r>
        <w:t xml:space="preserve"> each user has.</w:t>
      </w:r>
    </w:p>
    <w:p w14:paraId="728BB9F8" w14:textId="77777777" w:rsidR="006865BD" w:rsidRDefault="006865BD" w:rsidP="006865BD">
      <w:pPr>
        <w:pStyle w:val="a9"/>
        <w:spacing w:before="0" w:beforeAutospacing="0" w:after="360" w:afterAutospacing="0" w:line="360" w:lineRule="atLeast"/>
      </w:pPr>
      <w:proofErr w:type="spellStart"/>
      <w:r>
        <w:rPr>
          <w:rStyle w:val="pre"/>
          <w:rFonts w:ascii="Consolas" w:hAnsi="Consolas"/>
          <w:color w:val="E74C3C"/>
          <w:sz w:val="18"/>
          <w:szCs w:val="18"/>
          <w:bdr w:val="single" w:sz="6" w:space="2" w:color="E1E4E5" w:frame="1"/>
          <w:shd w:val="clear" w:color="auto" w:fill="FFFFFF"/>
        </w:rPr>
        <w:t>GaugeController</w:t>
      </w:r>
      <w:proofErr w:type="spellEnd"/>
      <w:r>
        <w:t xml:space="preserve"> records </w:t>
      </w:r>
      <w:r w:rsidRPr="004E4C4A">
        <w:rPr>
          <w:highlight w:val="yellow"/>
        </w:rPr>
        <w:t>points (bias + slope)</w:t>
      </w:r>
      <w:r>
        <w:t xml:space="preserve"> </w:t>
      </w:r>
      <w:commentRangeStart w:id="12"/>
      <w:r>
        <w:t>per gauge</w:t>
      </w:r>
      <w:commentRangeEnd w:id="12"/>
      <w:r w:rsidR="00135D34">
        <w:rPr>
          <w:rStyle w:val="ad"/>
          <w:rFonts w:asciiTheme="minorHAnsi" w:eastAsiaTheme="minorEastAsia" w:hAnsiTheme="minorHAnsi" w:cstheme="minorBidi"/>
          <w:kern w:val="2"/>
        </w:rPr>
        <w:commentReference w:id="12"/>
      </w:r>
      <w:r>
        <w:t xml:space="preserve"> in </w:t>
      </w:r>
      <w:proofErr w:type="spellStart"/>
      <w:r w:rsidRPr="004E4C4A">
        <w:rPr>
          <w:rStyle w:val="pre"/>
          <w:rFonts w:ascii="Consolas" w:hAnsi="Consolas"/>
          <w:color w:val="E74C3C"/>
          <w:sz w:val="18"/>
          <w:szCs w:val="18"/>
          <w:highlight w:val="yellow"/>
          <w:bdr w:val="single" w:sz="6" w:space="2" w:color="E1E4E5" w:frame="1"/>
          <w:shd w:val="clear" w:color="auto" w:fill="FFFFFF"/>
        </w:rPr>
        <w:t>vote_points</w:t>
      </w:r>
      <w:proofErr w:type="spellEnd"/>
      <w:r>
        <w:t>, and _scheduled_ changes in biases and slopes for those points in </w:t>
      </w:r>
      <w:proofErr w:type="spellStart"/>
      <w:r w:rsidRPr="004E4C4A">
        <w:rPr>
          <w:rStyle w:val="pre"/>
          <w:rFonts w:ascii="Consolas" w:hAnsi="Consolas"/>
          <w:color w:val="E74C3C"/>
          <w:sz w:val="18"/>
          <w:szCs w:val="18"/>
          <w:highlight w:val="yellow"/>
          <w:bdr w:val="single" w:sz="6" w:space="2" w:color="E1E4E5" w:frame="1"/>
          <w:shd w:val="clear" w:color="auto" w:fill="FFFFFF"/>
        </w:rPr>
        <w:t>vote_bias_changes</w:t>
      </w:r>
      <w:proofErr w:type="spellEnd"/>
      <w:r>
        <w:t> and </w:t>
      </w:r>
      <w:proofErr w:type="spellStart"/>
      <w:r w:rsidRPr="004E4C4A">
        <w:rPr>
          <w:rStyle w:val="pre"/>
          <w:rFonts w:ascii="Consolas" w:hAnsi="Consolas"/>
          <w:color w:val="E74C3C"/>
          <w:sz w:val="18"/>
          <w:szCs w:val="18"/>
          <w:highlight w:val="yellow"/>
          <w:bdr w:val="single" w:sz="6" w:space="2" w:color="E1E4E5" w:frame="1"/>
          <w:shd w:val="clear" w:color="auto" w:fill="FFFFFF"/>
        </w:rPr>
        <w:t>vote_slope_changes</w:t>
      </w:r>
      <w:proofErr w:type="spellEnd"/>
      <w:r>
        <w:t xml:space="preserve">. New changes are applied </w:t>
      </w:r>
      <w:r w:rsidRPr="004E4C4A">
        <w:rPr>
          <w:highlight w:val="yellow"/>
        </w:rPr>
        <w:t>at the start of each epoch week</w:t>
      </w:r>
      <w:r>
        <w:t>.</w:t>
      </w:r>
    </w:p>
    <w:p w14:paraId="756A56D4" w14:textId="77777777" w:rsidR="006865BD" w:rsidRDefault="006865BD" w:rsidP="006865BD">
      <w:pPr>
        <w:pStyle w:val="a9"/>
        <w:spacing w:before="0" w:beforeAutospacing="0" w:after="360" w:afterAutospacing="0" w:line="360" w:lineRule="atLeast"/>
      </w:pPr>
      <w:r w:rsidRPr="004E4C4A">
        <w:rPr>
          <w:highlight w:val="yellow"/>
        </w:rPr>
        <w:t>Per-user, per-gauge slopes</w:t>
      </w:r>
      <w:r>
        <w:t xml:space="preserve"> are stored in </w:t>
      </w:r>
      <w:proofErr w:type="spellStart"/>
      <w:r w:rsidRPr="004E4C4A">
        <w:rPr>
          <w:rStyle w:val="pre"/>
          <w:rFonts w:ascii="Consolas" w:hAnsi="Consolas"/>
          <w:color w:val="E74C3C"/>
          <w:sz w:val="18"/>
          <w:szCs w:val="18"/>
          <w:highlight w:val="yellow"/>
          <w:bdr w:val="single" w:sz="6" w:space="2" w:color="E1E4E5" w:frame="1"/>
          <w:shd w:val="clear" w:color="auto" w:fill="FFFFFF"/>
        </w:rPr>
        <w:t>vote_user_slopes</w:t>
      </w:r>
      <w:proofErr w:type="spellEnd"/>
      <w:r>
        <w:t xml:space="preserve">, along with the </w:t>
      </w:r>
      <w:r w:rsidRPr="004E4C4A">
        <w:rPr>
          <w:highlight w:val="yellow"/>
        </w:rPr>
        <w:t>power</w:t>
      </w:r>
      <w:r>
        <w:t xml:space="preserve"> the user has used and the </w:t>
      </w:r>
      <w:r w:rsidRPr="004E4C4A">
        <w:rPr>
          <w:highlight w:val="yellow"/>
        </w:rPr>
        <w:t>time</w:t>
      </w:r>
      <w:r>
        <w:t xml:space="preserve"> their vote-lock </w:t>
      </w:r>
      <w:commentRangeStart w:id="13"/>
      <w:r>
        <w:t>ends</w:t>
      </w:r>
      <w:commentRangeEnd w:id="13"/>
      <w:r w:rsidR="009B4FB2">
        <w:rPr>
          <w:rStyle w:val="ad"/>
          <w:rFonts w:asciiTheme="minorHAnsi" w:eastAsiaTheme="minorEastAsia" w:hAnsiTheme="minorHAnsi" w:cstheme="minorBidi"/>
          <w:kern w:val="2"/>
        </w:rPr>
        <w:commentReference w:id="13"/>
      </w:r>
      <w:r>
        <w:t>.</w:t>
      </w:r>
    </w:p>
    <w:p w14:paraId="0B91E70C" w14:textId="77777777" w:rsidR="006865BD" w:rsidRDefault="006865BD" w:rsidP="006865BD">
      <w:pPr>
        <w:pStyle w:val="a9"/>
        <w:spacing w:before="0" w:beforeAutospacing="0" w:after="360" w:afterAutospacing="0" w:line="360" w:lineRule="atLeast"/>
      </w:pPr>
      <w:r>
        <w:t>The totals for slopes and biases for vote weight per gauge, and sums of those per type, are scheduled / recorded for the next week, as well as the points when voting power gets to 0 at lock expiration for some of users.</w:t>
      </w:r>
    </w:p>
    <w:p w14:paraId="77597DB7" w14:textId="77777777" w:rsidR="006865BD" w:rsidRDefault="006865BD" w:rsidP="006865BD">
      <w:pPr>
        <w:pStyle w:val="a9"/>
        <w:spacing w:before="0" w:beforeAutospacing="0" w:after="360" w:afterAutospacing="0" w:line="360" w:lineRule="atLeast"/>
      </w:pPr>
      <w:r>
        <w:t xml:space="preserve">When a user changes their gauge weight vote, the change is scheduled for the next epoch week, not immediately. This reduces the number of reads from storage which must to be performed by each user: </w:t>
      </w:r>
      <w:r w:rsidRPr="00087DA6">
        <w:rPr>
          <w:highlight w:val="yellow"/>
        </w:rPr>
        <w:t>it is proportional to the number of weeks since the last change rather than the number of interactions from other users</w:t>
      </w:r>
      <w:r>
        <w:t>.</w:t>
      </w:r>
    </w:p>
    <w:p w14:paraId="3F38C4D3" w14:textId="77777777" w:rsidR="006865BD" w:rsidRDefault="006865BD" w:rsidP="006865BD">
      <w:pPr>
        <w:pStyle w:val="2"/>
        <w:spacing w:before="0" w:after="360"/>
        <w:rPr>
          <w:rFonts w:ascii="Roboto Slab" w:hAnsi="Roboto Slab" w:cs="Roboto Slab"/>
        </w:rPr>
      </w:pPr>
      <w:commentRangeStart w:id="14"/>
      <w:r w:rsidRPr="001646DE">
        <w:rPr>
          <w:rFonts w:ascii="Roboto Slab" w:hAnsi="Roboto Slab" w:cs="Roboto Slab"/>
          <w:highlight w:val="yellow"/>
        </w:rPr>
        <w:t>Gauge</w:t>
      </w:r>
      <w:commentRangeEnd w:id="14"/>
      <w:r w:rsidR="001646DE">
        <w:rPr>
          <w:rStyle w:val="ad"/>
          <w:rFonts w:asciiTheme="minorHAnsi" w:eastAsiaTheme="minorEastAsia" w:hAnsiTheme="minorHAnsi" w:cstheme="minorBidi"/>
          <w:b w:val="0"/>
          <w:bCs w:val="0"/>
        </w:rPr>
        <w:commentReference w:id="14"/>
      </w:r>
      <w:r w:rsidRPr="001646DE">
        <w:rPr>
          <w:rFonts w:ascii="Roboto Slab" w:hAnsi="Roboto Slab" w:cs="Roboto Slab"/>
          <w:highlight w:val="yellow"/>
        </w:rPr>
        <w:t xml:space="preserve"> Types</w:t>
      </w:r>
      <w:hyperlink r:id="rId45" w:anchor="gauge-types" w:tooltip="Permalink to this heading" w:history="1">
        <w:r>
          <w:rPr>
            <w:rStyle w:val="a7"/>
            <w:rFonts w:ascii="FontAwesome" w:hAnsi="FontAwesome" w:cs="Roboto Slab" w:hint="eastAsia"/>
            <w:color w:val="2980B9"/>
            <w:sz w:val="21"/>
            <w:szCs w:val="21"/>
          </w:rPr>
          <w:sym w:font="Symbol" w:char="F0C1"/>
        </w:r>
      </w:hyperlink>
    </w:p>
    <w:p w14:paraId="7FE3A97E" w14:textId="77777777" w:rsidR="006865BD" w:rsidRDefault="006865BD" w:rsidP="006865BD">
      <w:pPr>
        <w:pStyle w:val="a9"/>
        <w:spacing w:before="0" w:beforeAutospacing="0" w:after="360" w:afterAutospacing="0" w:line="360" w:lineRule="atLeast"/>
      </w:pPr>
      <w:r>
        <w:t xml:space="preserve">Each liquidity gauge is assigned a type within the gauge controller. Grouping gauges by type allows the </w:t>
      </w:r>
      <w:commentRangeStart w:id="15"/>
      <w:r w:rsidRPr="001646DE">
        <w:rPr>
          <w:highlight w:val="yellow"/>
        </w:rPr>
        <w:t>DAO</w:t>
      </w:r>
      <w:r>
        <w:t xml:space="preserve"> to </w:t>
      </w:r>
      <w:r w:rsidRPr="001646DE">
        <w:rPr>
          <w:highlight w:val="yellow"/>
        </w:rPr>
        <w:t>adjust the emissions</w:t>
      </w:r>
      <w:commentRangeEnd w:id="15"/>
      <w:r w:rsidR="00843746">
        <w:rPr>
          <w:rStyle w:val="ad"/>
          <w:rFonts w:asciiTheme="minorHAnsi" w:eastAsiaTheme="minorEastAsia" w:hAnsiTheme="minorHAnsi" w:cstheme="minorBidi"/>
          <w:kern w:val="2"/>
        </w:rPr>
        <w:commentReference w:id="15"/>
      </w:r>
      <w:r>
        <w:t xml:space="preserve"> according to type, making it possible to </w:t>
      </w:r>
      <w:proofErr w:type="gramStart"/>
      <w:r>
        <w:t>e.g.</w:t>
      </w:r>
      <w:proofErr w:type="gramEnd"/>
      <w:r>
        <w:t xml:space="preserve"> end all emissions for a single type.</w:t>
      </w:r>
    </w:p>
    <w:p w14:paraId="5BEA349E" w14:textId="77777777" w:rsidR="006865BD" w:rsidRDefault="006865BD" w:rsidP="006865BD">
      <w:pPr>
        <w:pStyle w:val="a9"/>
        <w:spacing w:before="0" w:beforeAutospacing="0" w:after="360" w:afterAutospacing="0" w:line="360" w:lineRule="atLeast"/>
      </w:pPr>
      <w:r>
        <w:lastRenderedPageBreak/>
        <w:t>Currently active gauge types are as follows:</w:t>
      </w:r>
    </w:p>
    <w:p w14:paraId="42F17654" w14:textId="77777777" w:rsidR="006865BD" w:rsidRDefault="006865BD" w:rsidP="006865BD">
      <w:pPr>
        <w:pStyle w:val="a9"/>
        <w:numPr>
          <w:ilvl w:val="0"/>
          <w:numId w:val="9"/>
        </w:numPr>
        <w:spacing w:before="0" w:beforeAutospacing="0" w:after="0" w:afterAutospacing="0" w:line="360" w:lineRule="atLeast"/>
        <w:ind w:left="1080"/>
      </w:pPr>
      <w:r>
        <w:t>Ethereum (</w:t>
      </w:r>
      <w:proofErr w:type="spellStart"/>
      <w:r>
        <w:t>stableswap</w:t>
      </w:r>
      <w:proofErr w:type="spellEnd"/>
      <w:r>
        <w:t xml:space="preserve"> pools): </w:t>
      </w:r>
      <w:r>
        <w:rPr>
          <w:rStyle w:val="pre"/>
          <w:rFonts w:ascii="Consolas" w:hAnsi="Consolas"/>
          <w:color w:val="E74C3C"/>
          <w:sz w:val="18"/>
          <w:szCs w:val="18"/>
          <w:bdr w:val="single" w:sz="6" w:space="2" w:color="E1E4E5" w:frame="1"/>
          <w:shd w:val="clear" w:color="auto" w:fill="FFFFFF"/>
        </w:rPr>
        <w:t>0</w:t>
      </w:r>
    </w:p>
    <w:p w14:paraId="445541B1" w14:textId="77777777" w:rsidR="006865BD" w:rsidRDefault="006865BD" w:rsidP="006865BD">
      <w:pPr>
        <w:pStyle w:val="a9"/>
        <w:numPr>
          <w:ilvl w:val="0"/>
          <w:numId w:val="9"/>
        </w:numPr>
        <w:spacing w:before="0" w:beforeAutospacing="0" w:after="0" w:afterAutospacing="0" w:line="360" w:lineRule="atLeast"/>
        <w:ind w:left="1080"/>
      </w:pPr>
      <w:r>
        <w:t>Fantom: </w:t>
      </w:r>
      <w:r>
        <w:rPr>
          <w:rStyle w:val="pre"/>
          <w:rFonts w:ascii="Consolas" w:hAnsi="Consolas"/>
          <w:color w:val="E74C3C"/>
          <w:sz w:val="18"/>
          <w:szCs w:val="18"/>
          <w:bdr w:val="single" w:sz="6" w:space="2" w:color="E1E4E5" w:frame="1"/>
          <w:shd w:val="clear" w:color="auto" w:fill="FFFFFF"/>
        </w:rPr>
        <w:t>1</w:t>
      </w:r>
    </w:p>
    <w:p w14:paraId="15C60097" w14:textId="77777777" w:rsidR="006865BD" w:rsidRDefault="006865BD" w:rsidP="006865BD">
      <w:pPr>
        <w:pStyle w:val="a9"/>
        <w:numPr>
          <w:ilvl w:val="0"/>
          <w:numId w:val="9"/>
        </w:numPr>
        <w:spacing w:before="0" w:beforeAutospacing="0" w:after="0" w:afterAutospacing="0" w:line="360" w:lineRule="atLeast"/>
        <w:ind w:left="1080"/>
      </w:pPr>
      <w:r>
        <w:t>Polygon (Matic): </w:t>
      </w:r>
      <w:r>
        <w:rPr>
          <w:rStyle w:val="pre"/>
          <w:rFonts w:ascii="Consolas" w:hAnsi="Consolas"/>
          <w:color w:val="E74C3C"/>
          <w:sz w:val="18"/>
          <w:szCs w:val="18"/>
          <w:bdr w:val="single" w:sz="6" w:space="2" w:color="E1E4E5" w:frame="1"/>
          <w:shd w:val="clear" w:color="auto" w:fill="FFFFFF"/>
        </w:rPr>
        <w:t>2</w:t>
      </w:r>
    </w:p>
    <w:p w14:paraId="681159CD" w14:textId="77777777" w:rsidR="006865BD" w:rsidRDefault="006865BD" w:rsidP="006865BD">
      <w:pPr>
        <w:pStyle w:val="a9"/>
        <w:numPr>
          <w:ilvl w:val="0"/>
          <w:numId w:val="9"/>
        </w:numPr>
        <w:spacing w:before="0" w:beforeAutospacing="0" w:after="0" w:afterAutospacing="0" w:line="360" w:lineRule="atLeast"/>
        <w:ind w:left="1080"/>
      </w:pPr>
      <w:proofErr w:type="spellStart"/>
      <w:r>
        <w:t>xDai</w:t>
      </w:r>
      <w:proofErr w:type="spellEnd"/>
      <w:r>
        <w:t>: </w:t>
      </w:r>
      <w:r>
        <w:rPr>
          <w:rStyle w:val="pre"/>
          <w:rFonts w:ascii="Consolas" w:hAnsi="Consolas"/>
          <w:color w:val="E74C3C"/>
          <w:sz w:val="18"/>
          <w:szCs w:val="18"/>
          <w:bdr w:val="single" w:sz="6" w:space="2" w:color="E1E4E5" w:frame="1"/>
          <w:shd w:val="clear" w:color="auto" w:fill="FFFFFF"/>
        </w:rPr>
        <w:t>4</w:t>
      </w:r>
    </w:p>
    <w:p w14:paraId="7CAEE91B" w14:textId="77777777" w:rsidR="006865BD" w:rsidRDefault="006865BD" w:rsidP="006865BD">
      <w:pPr>
        <w:pStyle w:val="a9"/>
        <w:numPr>
          <w:ilvl w:val="0"/>
          <w:numId w:val="9"/>
        </w:numPr>
        <w:spacing w:before="0" w:beforeAutospacing="0" w:after="0" w:afterAutospacing="0" w:line="360" w:lineRule="atLeast"/>
        <w:ind w:left="1080"/>
      </w:pPr>
      <w:r>
        <w:t>Ethereum (crypto pools): </w:t>
      </w:r>
      <w:r>
        <w:rPr>
          <w:rStyle w:val="pre"/>
          <w:rFonts w:ascii="Consolas" w:hAnsi="Consolas"/>
          <w:color w:val="E74C3C"/>
          <w:sz w:val="18"/>
          <w:szCs w:val="18"/>
          <w:bdr w:val="single" w:sz="6" w:space="2" w:color="E1E4E5" w:frame="1"/>
          <w:shd w:val="clear" w:color="auto" w:fill="FFFFFF"/>
        </w:rPr>
        <w:t>5</w:t>
      </w:r>
    </w:p>
    <w:p w14:paraId="5D31B6A1" w14:textId="77777777" w:rsidR="006865BD" w:rsidRDefault="006865BD" w:rsidP="006865BD">
      <w:pPr>
        <w:pStyle w:val="a9"/>
        <w:numPr>
          <w:ilvl w:val="0"/>
          <w:numId w:val="9"/>
        </w:numPr>
        <w:spacing w:before="0" w:beforeAutospacing="0" w:after="0" w:afterAutospacing="0" w:line="360" w:lineRule="atLeast"/>
        <w:ind w:left="1080"/>
      </w:pPr>
      <w:proofErr w:type="spellStart"/>
      <w:r>
        <w:t>Arbitrum</w:t>
      </w:r>
      <w:proofErr w:type="spellEnd"/>
      <w:r>
        <w:t> </w:t>
      </w:r>
      <w:r>
        <w:rPr>
          <w:rStyle w:val="pre"/>
          <w:rFonts w:ascii="Consolas" w:hAnsi="Consolas"/>
          <w:color w:val="E74C3C"/>
          <w:sz w:val="18"/>
          <w:szCs w:val="18"/>
          <w:bdr w:val="single" w:sz="6" w:space="2" w:color="E1E4E5" w:frame="1"/>
          <w:shd w:val="clear" w:color="auto" w:fill="FFFFFF"/>
        </w:rPr>
        <w:t>7</w:t>
      </w:r>
    </w:p>
    <w:p w14:paraId="57382836" w14:textId="77777777" w:rsidR="006865BD" w:rsidRDefault="006865BD" w:rsidP="006865BD">
      <w:pPr>
        <w:pStyle w:val="a9"/>
        <w:numPr>
          <w:ilvl w:val="0"/>
          <w:numId w:val="9"/>
        </w:numPr>
        <w:spacing w:before="0" w:beforeAutospacing="0" w:after="0" w:afterAutospacing="0" w:line="360" w:lineRule="atLeast"/>
        <w:ind w:left="1080"/>
      </w:pPr>
      <w:r>
        <w:t>Avalanche </w:t>
      </w:r>
      <w:r>
        <w:rPr>
          <w:rStyle w:val="pre"/>
          <w:rFonts w:ascii="Consolas" w:hAnsi="Consolas"/>
          <w:color w:val="E74C3C"/>
          <w:sz w:val="18"/>
          <w:szCs w:val="18"/>
          <w:bdr w:val="single" w:sz="6" w:space="2" w:color="E1E4E5" w:frame="1"/>
          <w:shd w:val="clear" w:color="auto" w:fill="FFFFFF"/>
        </w:rPr>
        <w:t>8</w:t>
      </w:r>
    </w:p>
    <w:p w14:paraId="206B84C6" w14:textId="77777777" w:rsidR="006865BD" w:rsidRDefault="006865BD" w:rsidP="006865BD">
      <w:pPr>
        <w:pStyle w:val="a9"/>
        <w:numPr>
          <w:ilvl w:val="0"/>
          <w:numId w:val="9"/>
        </w:numPr>
        <w:spacing w:before="0" w:beforeAutospacing="0" w:after="0" w:afterAutospacing="0" w:line="360" w:lineRule="atLeast"/>
        <w:ind w:left="1080"/>
      </w:pPr>
      <w:r>
        <w:t>Harmony </w:t>
      </w:r>
      <w:r>
        <w:rPr>
          <w:rStyle w:val="pre"/>
          <w:rFonts w:ascii="Consolas" w:hAnsi="Consolas"/>
          <w:color w:val="E74C3C"/>
          <w:sz w:val="18"/>
          <w:szCs w:val="18"/>
          <w:bdr w:val="single" w:sz="6" w:space="2" w:color="E1E4E5" w:frame="1"/>
          <w:shd w:val="clear" w:color="auto" w:fill="FFFFFF"/>
        </w:rPr>
        <w:t>9</w:t>
      </w:r>
    </w:p>
    <w:p w14:paraId="57D15BA5" w14:textId="77777777" w:rsidR="006865BD" w:rsidRDefault="006865BD" w:rsidP="006865BD">
      <w:pPr>
        <w:pStyle w:val="a9"/>
        <w:spacing w:before="0" w:beforeAutospacing="0" w:after="360" w:afterAutospacing="0" w:line="360" w:lineRule="atLeast"/>
      </w:pPr>
      <w:r>
        <w:t>Types </w:t>
      </w:r>
      <w:r>
        <w:rPr>
          <w:rStyle w:val="pre"/>
          <w:rFonts w:ascii="Consolas" w:hAnsi="Consolas"/>
          <w:color w:val="E74C3C"/>
          <w:sz w:val="18"/>
          <w:szCs w:val="18"/>
          <w:bdr w:val="single" w:sz="6" w:space="2" w:color="E1E4E5" w:frame="1"/>
          <w:shd w:val="clear" w:color="auto" w:fill="FFFFFF"/>
        </w:rPr>
        <w:t>3</w:t>
      </w:r>
      <w:r>
        <w:t> and </w:t>
      </w:r>
      <w:r>
        <w:rPr>
          <w:rStyle w:val="pre"/>
          <w:rFonts w:ascii="Consolas" w:hAnsi="Consolas"/>
          <w:color w:val="E74C3C"/>
          <w:sz w:val="18"/>
          <w:szCs w:val="18"/>
          <w:bdr w:val="single" w:sz="6" w:space="2" w:color="E1E4E5" w:frame="1"/>
          <w:shd w:val="clear" w:color="auto" w:fill="FFFFFF"/>
        </w:rPr>
        <w:t>6</w:t>
      </w:r>
      <w:r>
        <w:t> have been deprecated.</w:t>
      </w:r>
    </w:p>
    <w:p w14:paraId="15B5C03B" w14:textId="77777777" w:rsidR="006865BD" w:rsidRDefault="006865BD" w:rsidP="006865BD">
      <w:pPr>
        <w:pStyle w:val="2"/>
        <w:spacing w:before="0" w:after="360"/>
        <w:rPr>
          <w:rFonts w:ascii="Roboto Slab" w:hAnsi="Roboto Slab" w:cs="Roboto Slab"/>
        </w:rPr>
      </w:pPr>
      <w:proofErr w:type="spellStart"/>
      <w:r>
        <w:rPr>
          <w:rFonts w:ascii="Roboto Slab" w:hAnsi="Roboto Slab" w:cs="Roboto Slab"/>
        </w:rPr>
        <w:t>LiquidityGauge</w:t>
      </w:r>
      <w:proofErr w:type="spellEnd"/>
      <w:r>
        <w:rPr>
          <w:rFonts w:ascii="Roboto Slab" w:hAnsi="Roboto Slab" w:cs="Roboto Slab"/>
        </w:rPr>
        <w:fldChar w:fldCharType="begin"/>
      </w:r>
      <w:r>
        <w:rPr>
          <w:rFonts w:ascii="Roboto Slab" w:hAnsi="Roboto Slab" w:cs="Roboto Slab"/>
        </w:rPr>
        <w:instrText xml:space="preserve"> HYPERLINK "https://curve.readthedocs.io/dao-gauges.html" \l "liquiditygauge" \o "Permalink to this heading" </w:instrText>
      </w:r>
      <w:r>
        <w:rPr>
          <w:rFonts w:ascii="Roboto Slab" w:hAnsi="Roboto Slab" w:cs="Roboto Slab"/>
        </w:rPr>
      </w:r>
      <w:r>
        <w:rPr>
          <w:rFonts w:ascii="Roboto Slab" w:hAnsi="Roboto Slab" w:cs="Roboto Slab"/>
        </w:rPr>
        <w:fldChar w:fldCharType="separate"/>
      </w:r>
      <w:r>
        <w:rPr>
          <w:rStyle w:val="a7"/>
          <w:rFonts w:ascii="FontAwesome" w:hAnsi="FontAwesome" w:cs="Roboto Slab" w:hint="eastAsia"/>
          <w:color w:val="2980B9"/>
          <w:sz w:val="21"/>
          <w:szCs w:val="21"/>
        </w:rPr>
        <w:sym w:font="Symbol" w:char="F0C1"/>
      </w:r>
      <w:r>
        <w:rPr>
          <w:rFonts w:ascii="Roboto Slab" w:hAnsi="Roboto Slab" w:cs="Roboto Slab"/>
        </w:rPr>
        <w:fldChar w:fldCharType="end"/>
      </w:r>
    </w:p>
    <w:p w14:paraId="789C5180" w14:textId="77777777" w:rsidR="006865BD" w:rsidRDefault="006865BD" w:rsidP="006865BD">
      <w:pPr>
        <w:pStyle w:val="a9"/>
        <w:spacing w:before="0" w:beforeAutospacing="0" w:after="360" w:afterAutospacing="0" w:line="360" w:lineRule="atLeast"/>
      </w:pPr>
      <w:commentRangeStart w:id="16"/>
      <w:r w:rsidRPr="005071F6">
        <w:rPr>
          <w:highlight w:val="yellow"/>
        </w:rPr>
        <w:t>Each pool has a unique liquidity gauge</w:t>
      </w:r>
      <w:commentRangeEnd w:id="16"/>
      <w:r w:rsidR="005071F6" w:rsidRPr="005071F6">
        <w:rPr>
          <w:rStyle w:val="ad"/>
          <w:rFonts w:asciiTheme="minorHAnsi" w:eastAsiaTheme="minorEastAsia" w:hAnsiTheme="minorHAnsi" w:cstheme="minorBidi"/>
          <w:kern w:val="2"/>
          <w:highlight w:val="yellow"/>
        </w:rPr>
        <w:commentReference w:id="16"/>
      </w:r>
      <w:r>
        <w:t>. Deployment addresses can be found in the </w:t>
      </w:r>
      <w:hyperlink r:id="rId46" w:anchor="addresses-gauges" w:history="1">
        <w:r>
          <w:rPr>
            <w:rStyle w:val="std"/>
            <w:color w:val="2980B9"/>
          </w:rPr>
          <w:t>addresses reference</w:t>
        </w:r>
      </w:hyperlink>
      <w:r>
        <w:t> section of the documentation.</w:t>
      </w:r>
    </w:p>
    <w:p w14:paraId="1FEF92F0" w14:textId="77777777" w:rsidR="006865BD" w:rsidRDefault="006865BD" w:rsidP="006865BD">
      <w:pPr>
        <w:pStyle w:val="a9"/>
        <w:spacing w:before="0" w:beforeAutospacing="0" w:after="360" w:afterAutospacing="0" w:line="360" w:lineRule="atLeast"/>
      </w:pPr>
      <w:r>
        <w:t xml:space="preserve">There are </w:t>
      </w:r>
      <w:r w:rsidRPr="005071F6">
        <w:rPr>
          <w:highlight w:val="yellow"/>
        </w:rPr>
        <w:t>several versions</w:t>
      </w:r>
      <w:r>
        <w:t xml:space="preserve"> of liquidity gauge contracts in use. Source code for these contracts is available on </w:t>
      </w:r>
      <w:proofErr w:type="spellStart"/>
      <w:r>
        <w:fldChar w:fldCharType="begin"/>
      </w:r>
      <w:r>
        <w:instrText xml:space="preserve"> HYPERLINK "https://github.com/curvefi/curve-dao-contracts/tree/master/contracts/gauges" </w:instrText>
      </w:r>
      <w:r>
        <w:fldChar w:fldCharType="separate"/>
      </w:r>
      <w:r>
        <w:rPr>
          <w:rStyle w:val="a7"/>
          <w:color w:val="2980B9"/>
        </w:rPr>
        <w:t>Github</w:t>
      </w:r>
      <w:proofErr w:type="spellEnd"/>
      <w:r>
        <w:fldChar w:fldCharType="end"/>
      </w:r>
      <w:r>
        <w:t>.</w:t>
      </w:r>
    </w:p>
    <w:p w14:paraId="44E4C958"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Querying Gauge Information</w:t>
      </w:r>
      <w:hyperlink r:id="rId47" w:anchor="querying-gauge-information" w:tooltip="Permalink to this heading" w:history="1">
        <w:r>
          <w:rPr>
            <w:rStyle w:val="a7"/>
            <w:rFonts w:ascii="FontAwesome" w:hAnsi="FontAwesome" w:cs="Roboto Slab" w:hint="eastAsia"/>
            <w:color w:val="2980B9"/>
            <w:sz w:val="21"/>
            <w:szCs w:val="21"/>
          </w:rPr>
          <w:sym w:font="Symbol" w:char="F0C1"/>
        </w:r>
      </w:hyperlink>
    </w:p>
    <w:p w14:paraId="180D0BBD"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LiquidityGauge.lp_token</w:t>
      </w:r>
      <w:proofErr w:type="spellEnd"/>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address:</w:t>
      </w:r>
      <w:r>
        <w:rPr>
          <w:rStyle w:val="sig-return-typehint"/>
          <w:b/>
          <w:bCs/>
          <w:color w:val="2980B9"/>
          <w:sz w:val="22"/>
        </w:rPr>
        <w:t> </w:t>
      </w:r>
      <w:r>
        <w:rPr>
          <w:rStyle w:val="pre"/>
          <w:b/>
          <w:bCs/>
          <w:color w:val="2980B9"/>
          <w:sz w:val="22"/>
        </w:rPr>
        <w:t>view</w:t>
      </w:r>
      <w:hyperlink r:id="rId48" w:anchor="LiquidityGauge.lp_token" w:tooltip="Permalink to this definition" w:history="1">
        <w:r>
          <w:rPr>
            <w:rStyle w:val="a7"/>
            <w:rFonts w:ascii="FontAwesome" w:hAnsi="FontAwesome" w:hint="eastAsia"/>
            <w:b/>
            <w:bCs/>
            <w:color w:val="404040"/>
            <w:sz w:val="22"/>
          </w:rPr>
          <w:sym w:font="Symbol" w:char="F0C1"/>
        </w:r>
      </w:hyperlink>
    </w:p>
    <w:p w14:paraId="4788122C" w14:textId="77777777" w:rsidR="006865BD" w:rsidRDefault="006865BD" w:rsidP="006865BD">
      <w:pPr>
        <w:pStyle w:val="a9"/>
        <w:spacing w:before="0" w:beforeAutospacing="0" w:after="180" w:afterAutospacing="0" w:line="360" w:lineRule="atLeast"/>
        <w:ind w:left="720"/>
      </w:pPr>
      <w:r>
        <w:t xml:space="preserve">The address of the </w:t>
      </w:r>
      <w:r w:rsidRPr="00D33891">
        <w:rPr>
          <w:highlight w:val="yellow"/>
        </w:rPr>
        <w:t>LP token</w:t>
      </w:r>
      <w:r>
        <w:t xml:space="preserve"> that may be </w:t>
      </w:r>
      <w:r w:rsidRPr="001E0369">
        <w:rPr>
          <w:highlight w:val="yellow"/>
        </w:rPr>
        <w:t>deposited</w:t>
      </w:r>
      <w:r>
        <w:t xml:space="preserve"> into the gauge</w:t>
      </w:r>
      <w:commentRangeStart w:id="17"/>
      <w:r>
        <w:t>.</w:t>
      </w:r>
      <w:commentRangeEnd w:id="17"/>
      <w:r w:rsidR="001E0369">
        <w:rPr>
          <w:rStyle w:val="ad"/>
          <w:rFonts w:asciiTheme="minorHAnsi" w:eastAsiaTheme="minorEastAsia" w:hAnsiTheme="minorHAnsi" w:cstheme="minorBidi"/>
          <w:kern w:val="2"/>
        </w:rPr>
        <w:commentReference w:id="17"/>
      </w:r>
    </w:p>
    <w:p w14:paraId="4A2E0AE2"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LiquidityGauge.totalSupply</w:t>
      </w:r>
      <w:proofErr w:type="spellEnd"/>
      <w:r>
        <w:rPr>
          <w:rStyle w:val="sig-name"/>
          <w:rFonts w:ascii="Consolas" w:hAnsi="Consolas"/>
          <w:b/>
          <w:bCs/>
          <w:color w:val="000000"/>
          <w:sz w:val="22"/>
        </w:rPr>
        <w:t> </w:t>
      </w:r>
      <w:r>
        <w:rPr>
          <w:rStyle w:val="pre"/>
          <w:rFonts w:ascii="Consolas" w:hAnsi="Consolas"/>
          <w:b/>
          <w:bCs/>
          <w:color w:val="000000"/>
          <w:sz w:val="22"/>
        </w:rPr>
        <w:t>-&gt;</w:t>
      </w:r>
      <w:r>
        <w:rPr>
          <w:rStyle w:val="sig-name"/>
          <w:rFonts w:ascii="Consolas" w:hAnsi="Consolas"/>
          <w:b/>
          <w:bCs/>
          <w:color w:val="000000"/>
          <w:sz w:val="22"/>
        </w:rPr>
        <w:t> </w:t>
      </w:r>
      <w:r>
        <w:rPr>
          <w:rStyle w:val="pre"/>
          <w:rFonts w:ascii="Consolas" w:hAnsi="Consolas"/>
          <w:b/>
          <w:bCs/>
          <w:color w:val="000000"/>
          <w:sz w:val="22"/>
        </w:rPr>
        <w:t>uint256:</w:t>
      </w:r>
      <w:r>
        <w:rPr>
          <w:rStyle w:val="sig-name"/>
          <w:rFonts w:ascii="Consolas" w:hAnsi="Consolas"/>
          <w:b/>
          <w:bCs/>
          <w:color w:val="000000"/>
          <w:sz w:val="22"/>
        </w:rPr>
        <w:t> </w:t>
      </w:r>
      <w:r>
        <w:rPr>
          <w:rStyle w:val="pre"/>
          <w:rFonts w:ascii="Consolas" w:hAnsi="Consolas"/>
          <w:b/>
          <w:bCs/>
          <w:color w:val="000000"/>
          <w:sz w:val="22"/>
        </w:rPr>
        <w:t>view</w:t>
      </w:r>
    </w:p>
    <w:p w14:paraId="63646554" w14:textId="77777777" w:rsidR="006865BD" w:rsidRDefault="006865BD" w:rsidP="006865BD">
      <w:pPr>
        <w:pStyle w:val="a9"/>
        <w:spacing w:before="0" w:beforeAutospacing="0" w:after="180" w:afterAutospacing="0" w:line="360" w:lineRule="atLeast"/>
        <w:ind w:left="720"/>
      </w:pPr>
      <w:r>
        <w:t xml:space="preserve">The </w:t>
      </w:r>
      <w:r w:rsidRPr="001E0369">
        <w:rPr>
          <w:highlight w:val="yellow"/>
        </w:rPr>
        <w:t>total amount of LP tokens</w:t>
      </w:r>
      <w:r>
        <w:t xml:space="preserve"> that are currently deposited into the gauge.</w:t>
      </w:r>
    </w:p>
    <w:p w14:paraId="1D903091"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lastRenderedPageBreak/>
        <w:t>LiquidityGauge.working_supply</w:t>
      </w:r>
      <w:proofErr w:type="spellEnd"/>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49" w:anchor="LiquidityGauge.working_supply" w:tooltip="Permalink to this definition" w:history="1">
        <w:r>
          <w:rPr>
            <w:rStyle w:val="a7"/>
            <w:rFonts w:ascii="FontAwesome" w:hAnsi="FontAwesome" w:hint="eastAsia"/>
            <w:b/>
            <w:bCs/>
            <w:color w:val="404040"/>
            <w:sz w:val="22"/>
          </w:rPr>
          <w:sym w:font="Symbol" w:char="F0C1"/>
        </w:r>
      </w:hyperlink>
    </w:p>
    <w:p w14:paraId="3FA3F77A" w14:textId="77777777" w:rsidR="006865BD" w:rsidRDefault="006865BD" w:rsidP="006865BD">
      <w:pPr>
        <w:pStyle w:val="a9"/>
        <w:spacing w:before="0" w:beforeAutospacing="0" w:after="180" w:afterAutospacing="0" w:line="360" w:lineRule="atLeast"/>
        <w:ind w:left="720"/>
      </w:pPr>
      <w:r>
        <w:t>The “</w:t>
      </w:r>
      <w:r w:rsidRPr="007E56C3">
        <w:rPr>
          <w:highlight w:val="yellow"/>
        </w:rPr>
        <w:t>working supply</w:t>
      </w:r>
      <w:r>
        <w:t>” of the gauge - the effective total LP token amount after all deposits have been </w:t>
      </w:r>
      <w:hyperlink r:id="rId50" w:anchor="dao-gauges-boost" w:history="1">
        <w:r w:rsidRPr="0042210D">
          <w:rPr>
            <w:rStyle w:val="std"/>
            <w:color w:val="2980B9"/>
            <w:highlight w:val="yellow"/>
          </w:rPr>
          <w:t>boosted</w:t>
        </w:r>
      </w:hyperlink>
      <w:commentRangeStart w:id="18"/>
      <w:r>
        <w:t>.</w:t>
      </w:r>
      <w:commentRangeEnd w:id="18"/>
      <w:r w:rsidR="0042210D">
        <w:rPr>
          <w:rStyle w:val="ad"/>
          <w:rFonts w:asciiTheme="minorHAnsi" w:eastAsiaTheme="minorEastAsia" w:hAnsiTheme="minorHAnsi" w:cstheme="minorBidi"/>
          <w:kern w:val="2"/>
        </w:rPr>
        <w:commentReference w:id="18"/>
      </w:r>
    </w:p>
    <w:p w14:paraId="1059E422"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Querying User Information</w:t>
      </w:r>
      <w:hyperlink r:id="rId51" w:anchor="querying-user-information" w:tooltip="Permalink to this heading" w:history="1">
        <w:r>
          <w:rPr>
            <w:rStyle w:val="a7"/>
            <w:rFonts w:ascii="FontAwesome" w:hAnsi="FontAwesome" w:cs="Roboto Slab" w:hint="eastAsia"/>
            <w:color w:val="2980B9"/>
            <w:sz w:val="21"/>
            <w:szCs w:val="21"/>
          </w:rPr>
          <w:sym w:font="Symbol" w:char="F0C1"/>
        </w:r>
      </w:hyperlink>
    </w:p>
    <w:p w14:paraId="6391938A"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LiquidityGauge.balanceOf</w:t>
      </w:r>
      <w:proofErr w:type="spellEnd"/>
      <w:r>
        <w:rPr>
          <w:rStyle w:val="sig-paren"/>
          <w:b/>
          <w:bCs/>
          <w:color w:val="2980B9"/>
          <w:sz w:val="22"/>
        </w:rPr>
        <w:t>(</w:t>
      </w:r>
      <w:proofErr w:type="spellStart"/>
      <w:r>
        <w:rPr>
          <w:rStyle w:val="pre"/>
          <w:b/>
          <w:bCs/>
          <w:i/>
          <w:iCs/>
          <w:color w:val="2980B9"/>
          <w:sz w:val="22"/>
        </w:rPr>
        <w:t>addr</w:t>
      </w:r>
      <w:proofErr w:type="spellEnd"/>
      <w:r>
        <w:rPr>
          <w:rStyle w:val="pre"/>
          <w:b/>
          <w:bCs/>
          <w:i/>
          <w:iCs/>
          <w:color w:val="2980B9"/>
          <w:sz w:val="22"/>
        </w:rPr>
        <w:t>:</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52" w:anchor="LiquidityGauge.balanceOf" w:tooltip="Permalink to this definition" w:history="1">
        <w:r>
          <w:rPr>
            <w:rStyle w:val="a7"/>
            <w:rFonts w:ascii="FontAwesome" w:hAnsi="FontAwesome" w:hint="eastAsia"/>
            <w:b/>
            <w:bCs/>
            <w:color w:val="404040"/>
            <w:sz w:val="22"/>
          </w:rPr>
          <w:sym w:font="Symbol" w:char="F0C1"/>
        </w:r>
      </w:hyperlink>
    </w:p>
    <w:p w14:paraId="62D5EEE5" w14:textId="77777777" w:rsidR="006865BD" w:rsidRDefault="006865BD" w:rsidP="006865BD">
      <w:pPr>
        <w:pStyle w:val="a9"/>
        <w:spacing w:before="0" w:beforeAutospacing="0" w:after="180" w:afterAutospacing="0" w:line="360" w:lineRule="atLeast"/>
        <w:ind w:left="720"/>
      </w:pPr>
      <w:r>
        <w:t>The current amount of LP tokens that </w:t>
      </w:r>
      <w:proofErr w:type="spellStart"/>
      <w:r>
        <w:rPr>
          <w:rStyle w:val="pre"/>
          <w:rFonts w:ascii="Consolas" w:hAnsi="Consolas"/>
          <w:color w:val="E74C3C"/>
          <w:sz w:val="18"/>
          <w:szCs w:val="18"/>
          <w:bdr w:val="single" w:sz="6" w:space="2" w:color="E1E4E5" w:frame="1"/>
          <w:shd w:val="clear" w:color="auto" w:fill="FFFFFF"/>
        </w:rPr>
        <w:t>addr</w:t>
      </w:r>
      <w:proofErr w:type="spellEnd"/>
      <w:r>
        <w:t> has deposited into the gauge.</w:t>
      </w:r>
    </w:p>
    <w:p w14:paraId="443AB842"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LiquidityGauge.working_balances</w:t>
      </w:r>
      <w:proofErr w:type="spellEnd"/>
      <w:r>
        <w:rPr>
          <w:rStyle w:val="sig-paren"/>
          <w:b/>
          <w:bCs/>
          <w:color w:val="2980B9"/>
          <w:sz w:val="22"/>
        </w:rPr>
        <w:t>(</w:t>
      </w:r>
      <w:proofErr w:type="spellStart"/>
      <w:r>
        <w:rPr>
          <w:rStyle w:val="pre"/>
          <w:b/>
          <w:bCs/>
          <w:i/>
          <w:iCs/>
          <w:color w:val="2980B9"/>
          <w:sz w:val="22"/>
        </w:rPr>
        <w:t>addr</w:t>
      </w:r>
      <w:proofErr w:type="spellEnd"/>
      <w:r>
        <w:rPr>
          <w:rStyle w:val="pre"/>
          <w:b/>
          <w:bCs/>
          <w:i/>
          <w:iCs/>
          <w:color w:val="2980B9"/>
          <w:sz w:val="22"/>
        </w:rPr>
        <w:t>:</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53" w:anchor="LiquidityGauge.working_balances" w:tooltip="Permalink to this definition" w:history="1">
        <w:r>
          <w:rPr>
            <w:rStyle w:val="a7"/>
            <w:rFonts w:ascii="FontAwesome" w:hAnsi="FontAwesome" w:hint="eastAsia"/>
            <w:b/>
            <w:bCs/>
            <w:color w:val="404040"/>
            <w:sz w:val="22"/>
          </w:rPr>
          <w:sym w:font="Symbol" w:char="F0C1"/>
        </w:r>
      </w:hyperlink>
    </w:p>
    <w:p w14:paraId="1BBB997D" w14:textId="77777777" w:rsidR="006865BD" w:rsidRDefault="006865BD" w:rsidP="006865BD">
      <w:pPr>
        <w:pStyle w:val="a9"/>
        <w:spacing w:before="0" w:beforeAutospacing="0" w:after="180" w:afterAutospacing="0" w:line="360" w:lineRule="atLeast"/>
        <w:ind w:left="720"/>
      </w:pPr>
      <w:r>
        <w:t>The “</w:t>
      </w:r>
      <w:r w:rsidRPr="006B29C1">
        <w:rPr>
          <w:highlight w:val="yellow"/>
        </w:rPr>
        <w:t>working balance</w:t>
      </w:r>
      <w:r>
        <w:t>” of a user - their effective balance after </w:t>
      </w:r>
      <w:hyperlink r:id="rId54" w:anchor="dao-gauges-boost" w:history="1">
        <w:r>
          <w:rPr>
            <w:rStyle w:val="std"/>
            <w:color w:val="2980B9"/>
          </w:rPr>
          <w:t>boost</w:t>
        </w:r>
      </w:hyperlink>
      <w:r>
        <w:t> has been applied.</w:t>
      </w:r>
    </w:p>
    <w:p w14:paraId="06FC1E44"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LiquidityGauge.claimable_tokens</w:t>
      </w:r>
      <w:r>
        <w:rPr>
          <w:rStyle w:val="sig-paren"/>
          <w:b/>
          <w:bCs/>
          <w:color w:val="2980B9"/>
          <w:sz w:val="22"/>
        </w:rPr>
        <w:t>(</w:t>
      </w:r>
      <w:r>
        <w:rPr>
          <w:rStyle w:val="pre"/>
          <w:b/>
          <w:bCs/>
          <w:i/>
          <w:iCs/>
          <w:color w:val="2980B9"/>
          <w:sz w:val="22"/>
        </w:rPr>
        <w:t>addr:</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nonpayable</w:t>
      </w:r>
      <w:hyperlink r:id="rId55" w:anchor="LiquidityGauge.claimable_tokens" w:tooltip="Permalink to this definition" w:history="1">
        <w:r>
          <w:rPr>
            <w:rStyle w:val="a7"/>
            <w:rFonts w:ascii="FontAwesome" w:hAnsi="FontAwesome" w:hint="eastAsia"/>
            <w:b/>
            <w:bCs/>
            <w:color w:val="404040"/>
            <w:sz w:val="22"/>
          </w:rPr>
          <w:sym w:font="Symbol" w:char="F0C1"/>
        </w:r>
      </w:hyperlink>
    </w:p>
    <w:p w14:paraId="1121BF9E" w14:textId="77777777" w:rsidR="006865BD" w:rsidRDefault="006865BD" w:rsidP="006865BD">
      <w:pPr>
        <w:pStyle w:val="a9"/>
        <w:spacing w:before="0" w:beforeAutospacing="0" w:after="180" w:afterAutospacing="0" w:line="360" w:lineRule="atLeast"/>
        <w:ind w:left="720"/>
      </w:pPr>
      <w:r>
        <w:t xml:space="preserve">The amount of </w:t>
      </w:r>
      <w:r w:rsidRPr="006B29C1">
        <w:rPr>
          <w:highlight w:val="yellow"/>
        </w:rPr>
        <w:t xml:space="preserve">currently </w:t>
      </w:r>
      <w:proofErr w:type="spellStart"/>
      <w:r w:rsidRPr="006B29C1">
        <w:rPr>
          <w:highlight w:val="yellow"/>
        </w:rPr>
        <w:t>mintable</w:t>
      </w:r>
      <w:proofErr w:type="spellEnd"/>
      <w:r w:rsidRPr="006B29C1">
        <w:rPr>
          <w:highlight w:val="yellow"/>
        </w:rPr>
        <w:t xml:space="preserve"> CRV</w:t>
      </w:r>
      <w:r>
        <w:t xml:space="preserve"> for </w:t>
      </w:r>
      <w:proofErr w:type="spellStart"/>
      <w:r>
        <w:rPr>
          <w:rStyle w:val="pre"/>
          <w:rFonts w:ascii="Consolas" w:hAnsi="Consolas"/>
          <w:color w:val="E74C3C"/>
          <w:sz w:val="18"/>
          <w:szCs w:val="18"/>
          <w:bdr w:val="single" w:sz="6" w:space="2" w:color="E1E4E5" w:frame="1"/>
          <w:shd w:val="clear" w:color="auto" w:fill="FFFFFF"/>
        </w:rPr>
        <w:t>addr</w:t>
      </w:r>
      <w:proofErr w:type="spellEnd"/>
      <w:r>
        <w:t> from this gauge</w:t>
      </w:r>
      <w:commentRangeStart w:id="19"/>
      <w:r>
        <w:t>.</w:t>
      </w:r>
      <w:commentRangeEnd w:id="19"/>
      <w:r w:rsidR="006B29C1">
        <w:rPr>
          <w:rStyle w:val="ad"/>
          <w:rFonts w:asciiTheme="minorHAnsi" w:eastAsiaTheme="minorEastAsia" w:hAnsiTheme="minorHAnsi" w:cstheme="minorBidi"/>
          <w:kern w:val="2"/>
        </w:rPr>
        <w:commentReference w:id="19"/>
      </w:r>
    </w:p>
    <w:p w14:paraId="56C0CA9E" w14:textId="77777777" w:rsidR="006865BD" w:rsidRDefault="006865BD" w:rsidP="006865BD">
      <w:pPr>
        <w:pStyle w:val="admonition-title"/>
        <w:shd w:val="clear" w:color="auto" w:fill="6AB0DE"/>
        <w:spacing w:before="0" w:beforeAutospacing="0" w:after="180" w:afterAutospacing="0"/>
        <w:ind w:left="540" w:right="-180"/>
        <w:rPr>
          <w:rFonts w:ascii="inherit" w:hAnsi="inherit" w:hint="eastAsia"/>
          <w:b/>
          <w:bCs/>
          <w:color w:val="FFFFFF"/>
        </w:rPr>
      </w:pPr>
      <w:r>
        <w:rPr>
          <w:rFonts w:ascii="inherit" w:hAnsi="inherit"/>
          <w:b/>
          <w:bCs/>
          <w:color w:val="FFFFFF"/>
        </w:rPr>
        <w:t>Note</w:t>
      </w:r>
    </w:p>
    <w:p w14:paraId="3D29EE68" w14:textId="77777777" w:rsidR="006865BD" w:rsidRDefault="006865BD" w:rsidP="006865BD">
      <w:pPr>
        <w:pStyle w:val="a9"/>
        <w:shd w:val="clear" w:color="auto" w:fill="E7F2FA"/>
        <w:spacing w:before="0" w:beforeAutospacing="0" w:after="0" w:afterAutospacing="0" w:line="360" w:lineRule="atLeast"/>
        <w:ind w:left="720"/>
      </w:pPr>
      <w:r>
        <w:t>Calling this function </w:t>
      </w:r>
      <w:hyperlink r:id="rId56" w:anchor="mutability" w:history="1">
        <w:r>
          <w:rPr>
            <w:rStyle w:val="a7"/>
            <w:color w:val="2980B9"/>
          </w:rPr>
          <w:t>modifies the state</w:t>
        </w:r>
      </w:hyperlink>
      <w:r>
        <w:t>. Off-chain integrators can call it as though it were a </w:t>
      </w:r>
      <w:r>
        <w:rPr>
          <w:rStyle w:val="pre"/>
          <w:rFonts w:ascii="Consolas" w:hAnsi="Consolas"/>
          <w:color w:val="E74C3C"/>
          <w:sz w:val="18"/>
          <w:szCs w:val="18"/>
          <w:bdr w:val="single" w:sz="6" w:space="2" w:color="E1E4E5" w:frame="1"/>
          <w:shd w:val="clear" w:color="auto" w:fill="FFFFFF"/>
        </w:rPr>
        <w:t>view</w:t>
      </w:r>
      <w:r>
        <w:t> function, however on-chain integrators </w:t>
      </w:r>
      <w:r>
        <w:rPr>
          <w:rStyle w:val="ac"/>
        </w:rPr>
        <w:t>must</w:t>
      </w:r>
      <w:r>
        <w:t> use it as </w:t>
      </w:r>
      <w:proofErr w:type="spellStart"/>
      <w:r>
        <w:rPr>
          <w:rStyle w:val="pre"/>
          <w:rFonts w:ascii="Consolas" w:hAnsi="Consolas"/>
          <w:color w:val="E74C3C"/>
          <w:sz w:val="18"/>
          <w:szCs w:val="18"/>
          <w:bdr w:val="single" w:sz="6" w:space="2" w:color="E1E4E5" w:frame="1"/>
          <w:shd w:val="clear" w:color="auto" w:fill="FFFFFF"/>
        </w:rPr>
        <w:t>nonpayable</w:t>
      </w:r>
      <w:proofErr w:type="spellEnd"/>
      <w:r>
        <w:t> or the call will revert.</w:t>
      </w:r>
    </w:p>
    <w:p w14:paraId="0CABF1E9"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claimable</w:t>
      </w:r>
      <w:proofErr w:type="gramEnd"/>
      <w:r>
        <w:rPr>
          <w:rStyle w:val="n"/>
          <w:rFonts w:ascii="Consolas" w:hAnsi="Consolas"/>
          <w:sz w:val="18"/>
          <w:szCs w:val="18"/>
        </w:rPr>
        <w:t>_tokens</w:t>
      </w:r>
      <w:r>
        <w:rPr>
          <w:rStyle w:val="o"/>
          <w:rFonts w:ascii="Consolas" w:hAnsi="Consolas"/>
          <w:color w:val="666666"/>
          <w:sz w:val="18"/>
          <w:szCs w:val="18"/>
        </w:rPr>
        <w:t>.</w:t>
      </w:r>
      <w:r>
        <w:rPr>
          <w:rStyle w:val="n"/>
          <w:rFonts w:ascii="Consolas" w:hAnsi="Consolas"/>
          <w:sz w:val="18"/>
          <w:szCs w:val="18"/>
        </w:rPr>
        <w:t>call</w:t>
      </w:r>
      <w:proofErr w:type="spell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p>
    <w:p w14:paraId="3B6C413A"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3849184923983248t5273</w:t>
      </w:r>
    </w:p>
    <w:p w14:paraId="430F0FC8"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LiquidityGauge.integrate_fraction</w:t>
      </w:r>
      <w:proofErr w:type="spellEnd"/>
      <w:r>
        <w:rPr>
          <w:rStyle w:val="sig-paren"/>
          <w:b/>
          <w:bCs/>
          <w:color w:val="2980B9"/>
          <w:sz w:val="22"/>
        </w:rPr>
        <w:t>(</w:t>
      </w:r>
      <w:proofErr w:type="spellStart"/>
      <w:r>
        <w:rPr>
          <w:rStyle w:val="pre"/>
          <w:b/>
          <w:bCs/>
          <w:i/>
          <w:iCs/>
          <w:color w:val="2980B9"/>
          <w:sz w:val="22"/>
        </w:rPr>
        <w:t>addr</w:t>
      </w:r>
      <w:proofErr w:type="spellEnd"/>
      <w:r>
        <w:rPr>
          <w:rStyle w:val="pre"/>
          <w:b/>
          <w:bCs/>
          <w:i/>
          <w:iCs/>
          <w:color w:val="2980B9"/>
          <w:sz w:val="22"/>
        </w:rPr>
        <w:t>:</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57" w:anchor="LiquidityGauge.integrate_fraction" w:tooltip="Permalink to this definition" w:history="1">
        <w:r>
          <w:rPr>
            <w:rStyle w:val="a7"/>
            <w:rFonts w:ascii="FontAwesome" w:hAnsi="FontAwesome" w:hint="eastAsia"/>
            <w:b/>
            <w:bCs/>
            <w:color w:val="404040"/>
            <w:sz w:val="22"/>
          </w:rPr>
          <w:sym w:font="Symbol" w:char="F0C1"/>
        </w:r>
      </w:hyperlink>
    </w:p>
    <w:p w14:paraId="33DD50F6" w14:textId="77777777" w:rsidR="006865BD" w:rsidRDefault="006865BD" w:rsidP="006865BD">
      <w:pPr>
        <w:pStyle w:val="a9"/>
        <w:spacing w:before="0" w:beforeAutospacing="0" w:after="180" w:afterAutospacing="0" w:line="360" w:lineRule="atLeast"/>
        <w:ind w:left="720"/>
      </w:pPr>
      <w:r>
        <w:t xml:space="preserve">The </w:t>
      </w:r>
      <w:r w:rsidRPr="00155CC3">
        <w:rPr>
          <w:highlight w:val="yellow"/>
        </w:rPr>
        <w:t>total amount of CRV</w:t>
      </w:r>
      <w:r>
        <w:t xml:space="preserve">, both </w:t>
      </w:r>
      <w:proofErr w:type="spellStart"/>
      <w:r w:rsidRPr="00155CC3">
        <w:rPr>
          <w:highlight w:val="yellow"/>
        </w:rPr>
        <w:t>mintable</w:t>
      </w:r>
      <w:proofErr w:type="spellEnd"/>
      <w:r>
        <w:t xml:space="preserve"> and </w:t>
      </w:r>
      <w:r w:rsidRPr="00155CC3">
        <w:rPr>
          <w:highlight w:val="yellow"/>
        </w:rPr>
        <w:t>already minted</w:t>
      </w:r>
      <w:r>
        <w:t>, that has been allocated to </w:t>
      </w:r>
      <w:proofErr w:type="spellStart"/>
      <w:r>
        <w:rPr>
          <w:rStyle w:val="pre"/>
          <w:rFonts w:ascii="Consolas" w:hAnsi="Consolas"/>
          <w:color w:val="E74C3C"/>
          <w:sz w:val="18"/>
          <w:szCs w:val="18"/>
          <w:bdr w:val="single" w:sz="6" w:space="2" w:color="E1E4E5" w:frame="1"/>
          <w:shd w:val="clear" w:color="auto" w:fill="FFFFFF"/>
        </w:rPr>
        <w:t>addr</w:t>
      </w:r>
      <w:proofErr w:type="spellEnd"/>
      <w:r>
        <w:t> from this gauge</w:t>
      </w:r>
      <w:commentRangeStart w:id="20"/>
      <w:r>
        <w:t>.</w:t>
      </w:r>
      <w:commentRangeEnd w:id="20"/>
      <w:r w:rsidR="00155CC3">
        <w:rPr>
          <w:rStyle w:val="ad"/>
          <w:rFonts w:asciiTheme="minorHAnsi" w:eastAsiaTheme="minorEastAsia" w:hAnsiTheme="minorHAnsi" w:cstheme="minorBidi"/>
          <w:kern w:val="2"/>
        </w:rPr>
        <w:commentReference w:id="20"/>
      </w:r>
    </w:p>
    <w:p w14:paraId="4C77B705"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Checkpoints</w:t>
      </w:r>
      <w:hyperlink r:id="rId58" w:anchor="checkpoints" w:tooltip="Permalink to this heading" w:history="1">
        <w:r>
          <w:rPr>
            <w:rStyle w:val="a7"/>
            <w:rFonts w:ascii="FontAwesome" w:hAnsi="FontAwesome" w:cs="Roboto Slab" w:hint="eastAsia"/>
            <w:color w:val="2980B9"/>
            <w:sz w:val="21"/>
            <w:szCs w:val="21"/>
          </w:rPr>
          <w:sym w:font="Symbol" w:char="F0C1"/>
        </w:r>
      </w:hyperlink>
    </w:p>
    <w:p w14:paraId="27B529DD"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LiquidityGauge.user_checkpoint</w:t>
      </w:r>
      <w:proofErr w:type="spellEnd"/>
      <w:r>
        <w:rPr>
          <w:rStyle w:val="sig-paren"/>
          <w:b/>
          <w:bCs/>
          <w:color w:val="2980B9"/>
          <w:sz w:val="22"/>
        </w:rPr>
        <w:t>(</w:t>
      </w:r>
      <w:proofErr w:type="spellStart"/>
      <w:r>
        <w:rPr>
          <w:rStyle w:val="pre"/>
          <w:b/>
          <w:bCs/>
          <w:i/>
          <w:iCs/>
          <w:color w:val="2980B9"/>
          <w:sz w:val="22"/>
        </w:rPr>
        <w:t>addr</w:t>
      </w:r>
      <w:proofErr w:type="spellEnd"/>
      <w:r>
        <w:rPr>
          <w:rStyle w:val="pre"/>
          <w:b/>
          <w:bCs/>
          <w:i/>
          <w:iCs/>
          <w:color w:val="2980B9"/>
          <w:sz w:val="22"/>
        </w:rPr>
        <w:t>:</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r>
        <w:rPr>
          <w:rStyle w:val="sig-return-typehint"/>
          <w:b/>
          <w:bCs/>
          <w:color w:val="2980B9"/>
          <w:sz w:val="22"/>
        </w:rPr>
        <w:t> </w:t>
      </w:r>
      <w:proofErr w:type="spellStart"/>
      <w:r>
        <w:rPr>
          <w:rStyle w:val="pre"/>
          <w:b/>
          <w:bCs/>
          <w:color w:val="2980B9"/>
          <w:sz w:val="22"/>
        </w:rPr>
        <w:t>nonpayable</w:t>
      </w:r>
      <w:proofErr w:type="spellEnd"/>
      <w:r>
        <w:rPr>
          <w:b/>
          <w:bCs/>
          <w:color w:val="2980B9"/>
          <w:sz w:val="22"/>
        </w:rPr>
        <w:fldChar w:fldCharType="begin"/>
      </w:r>
      <w:r>
        <w:rPr>
          <w:b/>
          <w:bCs/>
          <w:color w:val="2980B9"/>
          <w:sz w:val="22"/>
        </w:rPr>
        <w:instrText xml:space="preserve"> HYPERLINK "https://curve.readthedocs.io/dao-gauges.html" \l "LiquidityGauge.user_checkpoint" \o "Permalink to this definition" </w:instrText>
      </w:r>
      <w:r>
        <w:rPr>
          <w:b/>
          <w:bCs/>
          <w:color w:val="2980B9"/>
          <w:sz w:val="22"/>
        </w:rPr>
      </w:r>
      <w:r>
        <w:rPr>
          <w:b/>
          <w:bCs/>
          <w:color w:val="2980B9"/>
          <w:sz w:val="22"/>
        </w:rPr>
        <w:fldChar w:fldCharType="separate"/>
      </w:r>
      <w:r>
        <w:rPr>
          <w:rStyle w:val="a7"/>
          <w:rFonts w:ascii="FontAwesome" w:hAnsi="FontAwesome" w:hint="eastAsia"/>
          <w:b/>
          <w:bCs/>
          <w:color w:val="404040"/>
          <w:sz w:val="22"/>
        </w:rPr>
        <w:sym w:font="Symbol" w:char="F0C1"/>
      </w:r>
      <w:r>
        <w:rPr>
          <w:b/>
          <w:bCs/>
          <w:color w:val="2980B9"/>
          <w:sz w:val="22"/>
        </w:rPr>
        <w:fldChar w:fldCharType="end"/>
      </w:r>
    </w:p>
    <w:p w14:paraId="6C13BE1A" w14:textId="77777777" w:rsidR="006865BD" w:rsidRDefault="006865BD" w:rsidP="006865BD">
      <w:pPr>
        <w:pStyle w:val="a9"/>
        <w:spacing w:before="0" w:beforeAutospacing="0" w:after="180" w:afterAutospacing="0" w:line="360" w:lineRule="atLeast"/>
        <w:ind w:left="720"/>
      </w:pPr>
      <w:r>
        <w:lastRenderedPageBreak/>
        <w:t xml:space="preserve">Record a </w:t>
      </w:r>
      <w:r w:rsidRPr="008F3412">
        <w:rPr>
          <w:highlight w:val="yellow"/>
        </w:rPr>
        <w:t>checkpoint</w:t>
      </w:r>
      <w:r>
        <w:t xml:space="preserve"> for </w:t>
      </w:r>
      <w:proofErr w:type="spellStart"/>
      <w:r>
        <w:rPr>
          <w:rStyle w:val="pre"/>
          <w:rFonts w:ascii="Consolas" w:hAnsi="Consolas"/>
          <w:color w:val="E74C3C"/>
          <w:sz w:val="18"/>
          <w:szCs w:val="18"/>
          <w:bdr w:val="single" w:sz="6" w:space="2" w:color="E1E4E5" w:frame="1"/>
          <w:shd w:val="clear" w:color="auto" w:fill="FFFFFF"/>
        </w:rPr>
        <w:t>addr</w:t>
      </w:r>
      <w:proofErr w:type="spellEnd"/>
      <w:r>
        <w:t xml:space="preserve">, </w:t>
      </w:r>
      <w:r w:rsidRPr="008F3412">
        <w:rPr>
          <w:highlight w:val="yellow"/>
        </w:rPr>
        <w:t>updating their boost</w:t>
      </w:r>
      <w:r>
        <w:t>.</w:t>
      </w:r>
    </w:p>
    <w:p w14:paraId="4C70DBD6" w14:textId="77777777" w:rsidR="006865BD" w:rsidRDefault="006865BD" w:rsidP="006865BD">
      <w:pPr>
        <w:pStyle w:val="a9"/>
        <w:spacing w:before="0" w:beforeAutospacing="0" w:after="180" w:afterAutospacing="0" w:line="360" w:lineRule="atLeast"/>
        <w:ind w:left="720"/>
      </w:pPr>
      <w:r>
        <w:t>Only callable by </w:t>
      </w:r>
      <w:proofErr w:type="spellStart"/>
      <w:r w:rsidRPr="008F3412">
        <w:rPr>
          <w:rStyle w:val="pre"/>
          <w:rFonts w:ascii="Consolas" w:hAnsi="Consolas"/>
          <w:color w:val="E74C3C"/>
          <w:sz w:val="18"/>
          <w:szCs w:val="18"/>
          <w:highlight w:val="yellow"/>
          <w:bdr w:val="single" w:sz="6" w:space="2" w:color="E1E4E5" w:frame="1"/>
          <w:shd w:val="clear" w:color="auto" w:fill="FFFFFF"/>
        </w:rPr>
        <w:t>addr</w:t>
      </w:r>
      <w:proofErr w:type="spellEnd"/>
      <w:r>
        <w:t> or </w:t>
      </w:r>
      <w:r w:rsidRPr="008F3412">
        <w:rPr>
          <w:rStyle w:val="pre"/>
          <w:rFonts w:ascii="Consolas" w:hAnsi="Consolas"/>
          <w:color w:val="E74C3C"/>
          <w:sz w:val="18"/>
          <w:szCs w:val="18"/>
          <w:highlight w:val="yellow"/>
          <w:bdr w:val="single" w:sz="6" w:space="2" w:color="E1E4E5" w:frame="1"/>
          <w:shd w:val="clear" w:color="auto" w:fill="FFFFFF"/>
        </w:rPr>
        <w:t>Minter</w:t>
      </w:r>
      <w:r>
        <w:t> - you cannot trigger a checkpoint for another user.</w:t>
      </w:r>
    </w:p>
    <w:p w14:paraId="20AE8C44"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LiquidityGauge.kick</w:t>
      </w:r>
      <w:proofErr w:type="spellEnd"/>
      <w:r>
        <w:rPr>
          <w:rStyle w:val="pre"/>
          <w:rFonts w:ascii="Consolas" w:hAnsi="Consolas"/>
          <w:b/>
          <w:bCs/>
          <w:color w:val="000000"/>
          <w:sz w:val="22"/>
        </w:rPr>
        <w:t>(</w:t>
      </w:r>
      <w:proofErr w:type="spellStart"/>
      <w:r>
        <w:rPr>
          <w:rStyle w:val="pre"/>
          <w:rFonts w:ascii="Consolas" w:hAnsi="Consolas"/>
          <w:b/>
          <w:bCs/>
          <w:color w:val="000000"/>
          <w:sz w:val="22"/>
        </w:rPr>
        <w:t>addr</w:t>
      </w:r>
      <w:proofErr w:type="spellEnd"/>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proofErr w:type="spellStart"/>
      <w:r>
        <w:rPr>
          <w:rStyle w:val="pre"/>
          <w:rFonts w:ascii="Consolas" w:hAnsi="Consolas"/>
          <w:b/>
          <w:bCs/>
          <w:color w:val="000000"/>
          <w:sz w:val="22"/>
        </w:rPr>
        <w:t>nonpayable</w:t>
      </w:r>
      <w:proofErr w:type="spellEnd"/>
    </w:p>
    <w:p w14:paraId="6347D947" w14:textId="77777777" w:rsidR="006865BD" w:rsidRDefault="006865BD" w:rsidP="006865BD">
      <w:pPr>
        <w:pStyle w:val="a9"/>
        <w:spacing w:before="0" w:beforeAutospacing="0" w:after="180" w:afterAutospacing="0" w:line="360" w:lineRule="atLeast"/>
        <w:ind w:left="720"/>
      </w:pPr>
      <w:r>
        <w:t>Trigger a checkpoint for </w:t>
      </w:r>
      <w:proofErr w:type="spellStart"/>
      <w:r>
        <w:rPr>
          <w:rStyle w:val="pre"/>
          <w:rFonts w:ascii="Consolas" w:hAnsi="Consolas"/>
          <w:color w:val="E74C3C"/>
          <w:sz w:val="18"/>
          <w:szCs w:val="18"/>
          <w:bdr w:val="single" w:sz="6" w:space="2" w:color="E1E4E5" w:frame="1"/>
          <w:shd w:val="clear" w:color="auto" w:fill="FFFFFF"/>
        </w:rPr>
        <w:t>addr</w:t>
      </w:r>
      <w:proofErr w:type="spellEnd"/>
      <w:r>
        <w:t>. Only callable when the current boost for </w:t>
      </w:r>
      <w:proofErr w:type="spellStart"/>
      <w:r>
        <w:rPr>
          <w:rStyle w:val="pre"/>
          <w:rFonts w:ascii="Consolas" w:hAnsi="Consolas"/>
          <w:color w:val="E74C3C"/>
          <w:sz w:val="18"/>
          <w:szCs w:val="18"/>
          <w:bdr w:val="single" w:sz="6" w:space="2" w:color="E1E4E5" w:frame="1"/>
          <w:shd w:val="clear" w:color="auto" w:fill="FFFFFF"/>
        </w:rPr>
        <w:t>addr</w:t>
      </w:r>
      <w:proofErr w:type="spellEnd"/>
      <w:r>
        <w:t xml:space="preserve"> is </w:t>
      </w:r>
      <w:r w:rsidRPr="00D03306">
        <w:rPr>
          <w:highlight w:val="yellow"/>
        </w:rPr>
        <w:t>greater than it should be</w:t>
      </w:r>
      <w:r>
        <w:t xml:space="preserve">, due to an expired </w:t>
      </w:r>
      <w:proofErr w:type="spellStart"/>
      <w:r>
        <w:t>veCRV</w:t>
      </w:r>
      <w:proofErr w:type="spellEnd"/>
      <w:r>
        <w:t xml:space="preserve"> lock.</w:t>
      </w:r>
    </w:p>
    <w:p w14:paraId="56676B0F"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Deposits and Withdrawals</w:t>
      </w:r>
      <w:hyperlink r:id="rId59" w:anchor="deposits-and-withdrawals" w:tooltip="Permalink to this heading" w:history="1">
        <w:r>
          <w:rPr>
            <w:rStyle w:val="a7"/>
            <w:rFonts w:ascii="FontAwesome" w:hAnsi="FontAwesome" w:cs="Roboto Slab" w:hint="eastAsia"/>
            <w:color w:val="2980B9"/>
            <w:sz w:val="21"/>
            <w:szCs w:val="21"/>
          </w:rPr>
          <w:sym w:font="Symbol" w:char="F0C1"/>
        </w:r>
      </w:hyperlink>
    </w:p>
    <w:p w14:paraId="5882F85D"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r>
        <w:rPr>
          <w:rStyle w:val="pre"/>
          <w:rFonts w:ascii="Consolas" w:hAnsi="Consolas"/>
          <w:b/>
          <w:bCs/>
          <w:color w:val="000000"/>
          <w:sz w:val="22"/>
        </w:rPr>
        <w:t>LiquidityGauge.deposit(amount:</w:t>
      </w:r>
      <w:r>
        <w:rPr>
          <w:rStyle w:val="sig-name"/>
          <w:rFonts w:ascii="Consolas" w:hAnsi="Consolas"/>
          <w:b/>
          <w:bCs/>
          <w:color w:val="000000"/>
          <w:sz w:val="22"/>
        </w:rPr>
        <w:t> </w:t>
      </w:r>
      <w:r>
        <w:rPr>
          <w:rStyle w:val="pre"/>
          <w:rFonts w:ascii="Consolas" w:hAnsi="Consolas"/>
          <w:b/>
          <w:bCs/>
          <w:color w:val="000000"/>
          <w:sz w:val="22"/>
        </w:rPr>
        <w:t>uint256,</w:t>
      </w:r>
      <w:r>
        <w:rPr>
          <w:rStyle w:val="sig-name"/>
          <w:rFonts w:ascii="Consolas" w:hAnsi="Consolas"/>
          <w:b/>
          <w:bCs/>
          <w:color w:val="000000"/>
          <w:sz w:val="22"/>
        </w:rPr>
        <w:t> </w:t>
      </w:r>
      <w:r>
        <w:rPr>
          <w:rStyle w:val="pre"/>
          <w:rFonts w:ascii="Consolas" w:hAnsi="Consolas"/>
          <w:b/>
          <w:bCs/>
          <w:color w:val="000000"/>
          <w:sz w:val="22"/>
        </w:rPr>
        <w:t>receiver: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w:t>
      </w:r>
      <w:r>
        <w:rPr>
          <w:rStyle w:val="sig-name"/>
          <w:rFonts w:ascii="Consolas" w:hAnsi="Consolas"/>
          <w:b/>
          <w:bCs/>
          <w:color w:val="000000"/>
          <w:sz w:val="22"/>
        </w:rPr>
        <w:t> </w:t>
      </w:r>
      <w:proofErr w:type="gramStart"/>
      <w:r>
        <w:rPr>
          <w:rStyle w:val="pre"/>
          <w:rFonts w:ascii="Consolas" w:hAnsi="Consolas"/>
          <w:b/>
          <w:bCs/>
          <w:color w:val="000000"/>
          <w:sz w:val="22"/>
        </w:rPr>
        <w:t>msg.sender</w:t>
      </w:r>
      <w:proofErr w:type="gramEnd"/>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nonpayable</w:t>
      </w:r>
    </w:p>
    <w:p w14:paraId="337EE06D" w14:textId="77777777" w:rsidR="006865BD" w:rsidRDefault="006865BD" w:rsidP="006865BD">
      <w:pPr>
        <w:pStyle w:val="a9"/>
        <w:spacing w:before="0" w:beforeAutospacing="0" w:after="180" w:afterAutospacing="0" w:line="360" w:lineRule="atLeast"/>
        <w:ind w:left="720"/>
      </w:pPr>
      <w:r w:rsidRPr="00D03306">
        <w:rPr>
          <w:highlight w:val="yellow"/>
        </w:rPr>
        <w:t>Deposit LP tokens into the gauge</w:t>
      </w:r>
      <w:r>
        <w:t>.</w:t>
      </w:r>
    </w:p>
    <w:p w14:paraId="25748ADE" w14:textId="77777777" w:rsidR="006865BD" w:rsidRDefault="006865BD" w:rsidP="006865BD">
      <w:pPr>
        <w:pStyle w:val="a9"/>
        <w:spacing w:before="0" w:beforeAutospacing="0" w:after="180" w:afterAutospacing="0" w:line="360" w:lineRule="atLeast"/>
        <w:ind w:left="720"/>
      </w:pPr>
      <w:r>
        <w:t>Prior to depositing, ensure that the gauge has been approved to transfer </w:t>
      </w:r>
      <w:r>
        <w:rPr>
          <w:rStyle w:val="pre"/>
          <w:rFonts w:ascii="Consolas" w:hAnsi="Consolas"/>
          <w:color w:val="E74C3C"/>
          <w:sz w:val="18"/>
          <w:szCs w:val="18"/>
          <w:bdr w:val="single" w:sz="6" w:space="2" w:color="E1E4E5" w:frame="1"/>
          <w:shd w:val="clear" w:color="auto" w:fill="FFFFFF"/>
        </w:rPr>
        <w:t>amount</w:t>
      </w:r>
      <w:r>
        <w:t> LP tokens on behalf of the caller.</w:t>
      </w:r>
    </w:p>
    <w:p w14:paraId="03003541" w14:textId="77777777" w:rsidR="006865BD" w:rsidRDefault="006865BD" w:rsidP="006865BD">
      <w:pPr>
        <w:pStyle w:val="a9"/>
        <w:numPr>
          <w:ilvl w:val="0"/>
          <w:numId w:val="10"/>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amount</w:t>
      </w:r>
      <w:r>
        <w:t xml:space="preserve">: </w:t>
      </w:r>
      <w:proofErr w:type="gramStart"/>
      <w:r>
        <w:t>Amount</w:t>
      </w:r>
      <w:proofErr w:type="gramEnd"/>
      <w:r>
        <w:t xml:space="preserve"> of tokens to deposit</w:t>
      </w:r>
    </w:p>
    <w:p w14:paraId="3A07A07B" w14:textId="77777777" w:rsidR="006865BD" w:rsidRDefault="006865BD" w:rsidP="006865BD">
      <w:pPr>
        <w:pStyle w:val="a9"/>
        <w:numPr>
          <w:ilvl w:val="0"/>
          <w:numId w:val="10"/>
        </w:numPr>
        <w:spacing w:before="0" w:beforeAutospacing="0" w:after="180" w:afterAutospacing="0" w:line="360" w:lineRule="atLeast"/>
        <w:ind w:left="1800"/>
      </w:pPr>
      <w:r>
        <w:rPr>
          <w:rStyle w:val="pre"/>
          <w:rFonts w:ascii="Consolas" w:hAnsi="Consolas"/>
          <w:color w:val="E74C3C"/>
          <w:sz w:val="18"/>
          <w:szCs w:val="18"/>
          <w:bdr w:val="single" w:sz="6" w:space="2" w:color="E1E4E5" w:frame="1"/>
          <w:shd w:val="clear" w:color="auto" w:fill="FFFFFF"/>
        </w:rPr>
        <w:t>receiver</w:t>
      </w:r>
      <w:r>
        <w:t>: Address to deposit for. If not given, defaults to the caller. If specified, the caller must have been previous approved via </w:t>
      </w:r>
      <w:hyperlink r:id="rId60" w:anchor="LiquidityGauge.approved_to_deposit" w:tooltip="LiquidityGauge.approved_to_deposit" w:history="1">
        <w:r>
          <w:rPr>
            <w:rStyle w:val="pre"/>
            <w:rFonts w:ascii="Consolas" w:hAnsi="Consolas"/>
            <w:b/>
            <w:bCs/>
            <w:color w:val="404040"/>
            <w:sz w:val="18"/>
            <w:szCs w:val="18"/>
            <w:bdr w:val="single" w:sz="6" w:space="2" w:color="E1E4E5" w:frame="1"/>
            <w:shd w:val="clear" w:color="auto" w:fill="FFFFFF"/>
          </w:rPr>
          <w:t>approved_to_deposit</w:t>
        </w:r>
      </w:hyperlink>
    </w:p>
    <w:p w14:paraId="51A46C6C"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lp_token</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
          <w:rFonts w:ascii="Consolas" w:hAnsi="Consolas"/>
          <w:sz w:val="18"/>
          <w:szCs w:val="18"/>
        </w:rPr>
        <w:t>Contract</w:t>
      </w:r>
      <w:r>
        <w:rPr>
          <w:rStyle w:val="p"/>
          <w:rFonts w:ascii="Consolas" w:hAnsi="Consolas"/>
          <w:sz w:val="18"/>
          <w:szCs w:val="18"/>
        </w:rPr>
        <w:t>(</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lp</w:t>
      </w:r>
      <w:proofErr w:type="gramEnd"/>
      <w:r>
        <w:rPr>
          <w:rStyle w:val="n"/>
          <w:rFonts w:ascii="Consolas" w:hAnsi="Consolas"/>
          <w:sz w:val="18"/>
          <w:szCs w:val="18"/>
        </w:rPr>
        <w:t>_token</w:t>
      </w:r>
      <w:proofErr w:type="spellEnd"/>
      <w:r>
        <w:rPr>
          <w:rStyle w:val="p"/>
          <w:rFonts w:ascii="Consolas" w:hAnsi="Consolas"/>
          <w:sz w:val="18"/>
          <w:szCs w:val="18"/>
        </w:rPr>
        <w:t>())</w:t>
      </w:r>
    </w:p>
    <w:p w14:paraId="2BE03EA2"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balance</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r>
        <w:rPr>
          <w:rStyle w:val="n"/>
          <w:rFonts w:ascii="Consolas" w:hAnsi="Consolas"/>
          <w:sz w:val="18"/>
          <w:szCs w:val="18"/>
        </w:rPr>
        <w:t>lp_</w:t>
      </w:r>
      <w:proofErr w:type="gramStart"/>
      <w:r>
        <w:rPr>
          <w:rStyle w:val="n"/>
          <w:rFonts w:ascii="Consolas" w:hAnsi="Consolas"/>
          <w:sz w:val="18"/>
          <w:szCs w:val="18"/>
        </w:rPr>
        <w:t>token</w:t>
      </w:r>
      <w:r>
        <w:rPr>
          <w:rStyle w:val="o"/>
          <w:rFonts w:ascii="Consolas" w:hAnsi="Consolas"/>
          <w:color w:val="666666"/>
          <w:sz w:val="18"/>
          <w:szCs w:val="18"/>
        </w:rPr>
        <w:t>.</w:t>
      </w:r>
      <w:r>
        <w:rPr>
          <w:rStyle w:val="n"/>
          <w:rFonts w:ascii="Consolas" w:hAnsi="Consolas"/>
          <w:sz w:val="18"/>
          <w:szCs w:val="18"/>
        </w:rPr>
        <w:t>balanceOf</w:t>
      </w:r>
      <w:proofErr w:type="spellEnd"/>
      <w:proofErr w:type="gram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p>
    <w:p w14:paraId="54CF86B2"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p>
    <w:p w14:paraId="386F3D32"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lp_</w:t>
      </w:r>
      <w:proofErr w:type="gramStart"/>
      <w:r>
        <w:rPr>
          <w:rStyle w:val="n"/>
          <w:rFonts w:ascii="Consolas" w:hAnsi="Consolas"/>
          <w:sz w:val="18"/>
          <w:szCs w:val="18"/>
        </w:rPr>
        <w:t>token</w:t>
      </w:r>
      <w:r>
        <w:rPr>
          <w:rStyle w:val="o"/>
          <w:rFonts w:ascii="Consolas" w:hAnsi="Consolas"/>
          <w:color w:val="666666"/>
          <w:sz w:val="18"/>
          <w:szCs w:val="18"/>
        </w:rPr>
        <w:t>.</w:t>
      </w:r>
      <w:r>
        <w:rPr>
          <w:rStyle w:val="n"/>
          <w:rFonts w:ascii="Consolas" w:hAnsi="Consolas"/>
          <w:sz w:val="18"/>
          <w:szCs w:val="18"/>
        </w:rPr>
        <w:t>approve</w:t>
      </w:r>
      <w:proofErr w:type="spellEnd"/>
      <w:proofErr w:type="gramEnd"/>
      <w:r>
        <w:rPr>
          <w:rStyle w:val="p"/>
          <w:rFonts w:ascii="Consolas" w:hAnsi="Consolas"/>
          <w:sz w:val="18"/>
          <w:szCs w:val="18"/>
        </w:rPr>
        <w:t>(</w:t>
      </w:r>
      <w:r>
        <w:rPr>
          <w:rStyle w:val="n"/>
          <w:rFonts w:ascii="Consolas" w:hAnsi="Consolas"/>
          <w:sz w:val="18"/>
          <w:szCs w:val="18"/>
        </w:rPr>
        <w:t>gauge</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balance</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1E8B7B89"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0xa791801ccc57ad4edcfcaff7b5dab1c9101b78cf978a8d7fc185d9194bd3c2fa</w:t>
      </w:r>
    </w:p>
    <w:p w14:paraId="680EFE79"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56299   Nonce: 23</w:t>
      </w:r>
    </w:p>
    <w:p w14:paraId="224561A5"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p>
    <w:p w14:paraId="5ABFA9D1"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deposit</w:t>
      </w:r>
      <w:proofErr w:type="spellEnd"/>
      <w:proofErr w:type="gramEnd"/>
      <w:r>
        <w:rPr>
          <w:rStyle w:val="p"/>
          <w:rFonts w:ascii="Consolas" w:hAnsi="Consolas"/>
          <w:sz w:val="18"/>
          <w:szCs w:val="18"/>
        </w:rPr>
        <w:t>(</w:t>
      </w:r>
      <w:r>
        <w:rPr>
          <w:rStyle w:val="n"/>
          <w:rFonts w:ascii="Consolas" w:hAnsi="Consolas"/>
          <w:sz w:val="18"/>
          <w:szCs w:val="18"/>
        </w:rPr>
        <w:t>balance</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05E29D95"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lastRenderedPageBreak/>
        <w:t>Transaction sent: 0xd4edcfcaff7b5dab1c9101b78cf978a8d7fc185d9194bd3c2faa791801ccc57a</w:t>
      </w:r>
    </w:p>
    <w:p w14:paraId="61C40AC2" w14:textId="77777777" w:rsidR="006865BD" w:rsidRDefault="006865BD" w:rsidP="006865BD">
      <w:pPr>
        <w:pStyle w:val="HTML"/>
        <w:numPr>
          <w:ilvl w:val="0"/>
          <w:numId w:val="10"/>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187495   Nonce: 24</w:t>
      </w:r>
    </w:p>
    <w:p w14:paraId="38DDA612"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LiquidityGauge.withdraw</w:t>
      </w:r>
      <w:proofErr w:type="spellEnd"/>
      <w:r>
        <w:rPr>
          <w:rStyle w:val="pre"/>
          <w:rFonts w:ascii="Consolas" w:hAnsi="Consolas"/>
          <w:b/>
          <w:bCs/>
          <w:color w:val="000000"/>
          <w:sz w:val="22"/>
        </w:rPr>
        <w:t>(amount:</w:t>
      </w:r>
      <w:r>
        <w:rPr>
          <w:rStyle w:val="sig-name"/>
          <w:rFonts w:ascii="Consolas" w:hAnsi="Consolas"/>
          <w:b/>
          <w:bCs/>
          <w:color w:val="000000"/>
          <w:sz w:val="22"/>
        </w:rPr>
        <w:t> </w:t>
      </w:r>
      <w:r>
        <w:rPr>
          <w:rStyle w:val="pre"/>
          <w:rFonts w:ascii="Consolas" w:hAnsi="Consolas"/>
          <w:b/>
          <w:bCs/>
          <w:color w:val="000000"/>
          <w:sz w:val="22"/>
        </w:rPr>
        <w:t>uint256):</w:t>
      </w:r>
      <w:r>
        <w:rPr>
          <w:rStyle w:val="sig-name"/>
          <w:rFonts w:ascii="Consolas" w:hAnsi="Consolas"/>
          <w:b/>
          <w:bCs/>
          <w:color w:val="000000"/>
          <w:sz w:val="22"/>
        </w:rPr>
        <w:t> </w:t>
      </w:r>
      <w:proofErr w:type="spellStart"/>
      <w:r>
        <w:rPr>
          <w:rStyle w:val="pre"/>
          <w:rFonts w:ascii="Consolas" w:hAnsi="Consolas"/>
          <w:b/>
          <w:bCs/>
          <w:color w:val="000000"/>
          <w:sz w:val="22"/>
        </w:rPr>
        <w:t>nonpayable</w:t>
      </w:r>
      <w:proofErr w:type="spellEnd"/>
    </w:p>
    <w:p w14:paraId="2A38C21A" w14:textId="77777777" w:rsidR="006865BD" w:rsidRDefault="006865BD" w:rsidP="006865BD">
      <w:pPr>
        <w:pStyle w:val="a9"/>
        <w:spacing w:before="0" w:beforeAutospacing="0" w:after="180" w:afterAutospacing="0" w:line="360" w:lineRule="atLeast"/>
        <w:ind w:left="720"/>
      </w:pPr>
      <w:r w:rsidRPr="00D03306">
        <w:rPr>
          <w:highlight w:val="yellow"/>
        </w:rPr>
        <w:t>Withdraw LP tokens from the gauge</w:t>
      </w:r>
      <w:r>
        <w:t>.</w:t>
      </w:r>
    </w:p>
    <w:p w14:paraId="5E7B36CF" w14:textId="77777777" w:rsidR="006865BD" w:rsidRDefault="006865BD" w:rsidP="006865BD">
      <w:pPr>
        <w:pStyle w:val="a9"/>
        <w:numPr>
          <w:ilvl w:val="0"/>
          <w:numId w:val="11"/>
        </w:numPr>
        <w:spacing w:before="0" w:beforeAutospacing="0" w:after="180" w:afterAutospacing="0" w:line="360" w:lineRule="atLeast"/>
        <w:ind w:left="1800"/>
      </w:pPr>
      <w:r>
        <w:rPr>
          <w:rStyle w:val="pre"/>
          <w:rFonts w:ascii="Consolas" w:hAnsi="Consolas"/>
          <w:color w:val="E74C3C"/>
          <w:sz w:val="18"/>
          <w:szCs w:val="18"/>
          <w:bdr w:val="single" w:sz="6" w:space="2" w:color="E1E4E5" w:frame="1"/>
          <w:shd w:val="clear" w:color="auto" w:fill="FFFFFF"/>
        </w:rPr>
        <w:t>amount</w:t>
      </w:r>
      <w:r>
        <w:t xml:space="preserve">: </w:t>
      </w:r>
      <w:proofErr w:type="gramStart"/>
      <w:r>
        <w:t>Amount</w:t>
      </w:r>
      <w:proofErr w:type="gramEnd"/>
      <w:r>
        <w:t xml:space="preserve"> of tokens to withdraw</w:t>
      </w:r>
    </w:p>
    <w:p w14:paraId="37F29B76" w14:textId="77777777" w:rsidR="006865BD" w:rsidRDefault="006865BD" w:rsidP="006865BD">
      <w:pPr>
        <w:pStyle w:val="HTML"/>
        <w:numPr>
          <w:ilvl w:val="0"/>
          <w:numId w:val="11"/>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balance</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balanceOf</w:t>
      </w:r>
      <w:proofErr w:type="spellEnd"/>
      <w:proofErr w:type="gram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p>
    <w:p w14:paraId="7142C5CC" w14:textId="77777777" w:rsidR="006865BD" w:rsidRDefault="006865BD" w:rsidP="006865BD">
      <w:pPr>
        <w:pStyle w:val="HTML"/>
        <w:numPr>
          <w:ilvl w:val="0"/>
          <w:numId w:val="11"/>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withdraw</w:t>
      </w:r>
      <w:proofErr w:type="spellEnd"/>
      <w:proofErr w:type="gramEnd"/>
      <w:r>
        <w:rPr>
          <w:rStyle w:val="p"/>
          <w:rFonts w:ascii="Consolas" w:hAnsi="Consolas"/>
          <w:sz w:val="18"/>
          <w:szCs w:val="18"/>
        </w:rPr>
        <w:t>(</w:t>
      </w:r>
      <w:r>
        <w:rPr>
          <w:rStyle w:val="n"/>
          <w:rFonts w:ascii="Consolas" w:hAnsi="Consolas"/>
          <w:sz w:val="18"/>
          <w:szCs w:val="18"/>
        </w:rPr>
        <w:t>balance</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29AB0B56" w14:textId="77777777" w:rsidR="006865BD" w:rsidRDefault="006865BD" w:rsidP="006865BD">
      <w:pPr>
        <w:pStyle w:val="HTML"/>
        <w:numPr>
          <w:ilvl w:val="0"/>
          <w:numId w:val="11"/>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0x1b78cf978a8d7fc185d9194bd3c2faa791801ccc57ad4edcfcaff7b5dab1c910</w:t>
      </w:r>
    </w:p>
    <w:p w14:paraId="21DEAF32" w14:textId="77777777" w:rsidR="006865BD" w:rsidRDefault="006865BD" w:rsidP="006865BD">
      <w:pPr>
        <w:pStyle w:val="HTML"/>
        <w:numPr>
          <w:ilvl w:val="0"/>
          <w:numId w:val="11"/>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217442   Nonce: 25</w:t>
      </w:r>
    </w:p>
    <w:p w14:paraId="76F3D98B"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LiquidityGauge.approved_to_deposit</w:t>
      </w:r>
      <w:r>
        <w:rPr>
          <w:rStyle w:val="sig-paren"/>
          <w:b/>
          <w:bCs/>
          <w:color w:val="2980B9"/>
          <w:sz w:val="22"/>
        </w:rPr>
        <w:t>(</w:t>
      </w:r>
      <w:r>
        <w:rPr>
          <w:rStyle w:val="pre"/>
          <w:b/>
          <w:bCs/>
          <w:i/>
          <w:iCs/>
          <w:color w:val="2980B9"/>
          <w:sz w:val="22"/>
        </w:rPr>
        <w:t>caller: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receiver:</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r>
        <w:rPr>
          <w:rStyle w:val="sig-return-typehint"/>
          <w:b/>
          <w:bCs/>
          <w:color w:val="2980B9"/>
          <w:sz w:val="22"/>
        </w:rPr>
        <w:t> </w:t>
      </w:r>
      <w:r>
        <w:rPr>
          <w:rStyle w:val="pre"/>
          <w:b/>
          <w:bCs/>
          <w:color w:val="2980B9"/>
          <w:sz w:val="22"/>
        </w:rPr>
        <w:t>view</w:t>
      </w:r>
      <w:hyperlink r:id="rId61" w:anchor="LiquidityGauge.approved_to_deposit" w:tooltip="Permalink to this definition" w:history="1">
        <w:r>
          <w:rPr>
            <w:rStyle w:val="a7"/>
            <w:rFonts w:ascii="FontAwesome" w:hAnsi="FontAwesome" w:hint="eastAsia"/>
            <w:b/>
            <w:bCs/>
            <w:color w:val="404040"/>
            <w:sz w:val="22"/>
          </w:rPr>
          <w:sym w:font="Symbol" w:char="F0C1"/>
        </w:r>
      </w:hyperlink>
    </w:p>
    <w:p w14:paraId="03ED952C" w14:textId="77777777" w:rsidR="006865BD" w:rsidRDefault="006865BD" w:rsidP="006865BD">
      <w:pPr>
        <w:pStyle w:val="a9"/>
        <w:spacing w:before="0" w:beforeAutospacing="0" w:after="360" w:afterAutospacing="0" w:line="360" w:lineRule="atLeast"/>
      </w:pPr>
      <w:r>
        <w:t>Return the approval status for </w:t>
      </w:r>
      <w:r>
        <w:rPr>
          <w:rStyle w:val="pre"/>
          <w:rFonts w:ascii="Consolas" w:hAnsi="Consolas"/>
          <w:color w:val="E74C3C"/>
          <w:sz w:val="18"/>
          <w:szCs w:val="18"/>
          <w:bdr w:val="single" w:sz="6" w:space="2" w:color="E1E4E5" w:frame="1"/>
          <w:shd w:val="clear" w:color="auto" w:fill="FFFFFF"/>
        </w:rPr>
        <w:t>caller</w:t>
      </w:r>
      <w:r>
        <w:t> to deposit LP tokens into the gauge on behalf of </w:t>
      </w:r>
      <w:r>
        <w:rPr>
          <w:rStyle w:val="pre"/>
          <w:rFonts w:ascii="Consolas" w:hAnsi="Consolas"/>
          <w:color w:val="E74C3C"/>
          <w:sz w:val="18"/>
          <w:szCs w:val="18"/>
          <w:bdr w:val="single" w:sz="6" w:space="2" w:color="E1E4E5" w:frame="1"/>
          <w:shd w:val="clear" w:color="auto" w:fill="FFFFFF"/>
        </w:rPr>
        <w:t>receiver</w:t>
      </w:r>
      <w:r>
        <w:t>.</w:t>
      </w:r>
    </w:p>
    <w:p w14:paraId="4C806D35"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LiquidityGauge.set_approve_</w:t>
      </w:r>
      <w:proofErr w:type="gramStart"/>
      <w:r>
        <w:rPr>
          <w:rStyle w:val="pre"/>
          <w:rFonts w:ascii="Consolas" w:hAnsi="Consolas"/>
          <w:b/>
          <w:bCs/>
          <w:color w:val="000000"/>
          <w:sz w:val="22"/>
        </w:rPr>
        <w:t>deposit(</w:t>
      </w:r>
      <w:proofErr w:type="gramEnd"/>
      <w:r>
        <w:rPr>
          <w:rStyle w:val="pre"/>
          <w:rFonts w:ascii="Consolas" w:hAnsi="Consolas"/>
          <w:b/>
          <w:bCs/>
          <w:color w:val="000000"/>
          <w:sz w:val="22"/>
        </w:rPr>
        <w:t>depositor: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can_deposit:</w:t>
      </w:r>
      <w:r>
        <w:rPr>
          <w:rStyle w:val="sig-name"/>
          <w:rFonts w:ascii="Consolas" w:hAnsi="Consolas"/>
          <w:b/>
          <w:bCs/>
          <w:color w:val="000000"/>
          <w:sz w:val="22"/>
        </w:rPr>
        <w:t> </w:t>
      </w:r>
      <w:r>
        <w:rPr>
          <w:rStyle w:val="pre"/>
          <w:rFonts w:ascii="Consolas" w:hAnsi="Consolas"/>
          <w:b/>
          <w:bCs/>
          <w:color w:val="000000"/>
          <w:sz w:val="22"/>
        </w:rPr>
        <w:t>bool):</w:t>
      </w:r>
      <w:r>
        <w:rPr>
          <w:rStyle w:val="sig-name"/>
          <w:rFonts w:ascii="Consolas" w:hAnsi="Consolas"/>
          <w:b/>
          <w:bCs/>
          <w:color w:val="000000"/>
          <w:sz w:val="22"/>
        </w:rPr>
        <w:t> </w:t>
      </w:r>
      <w:r>
        <w:rPr>
          <w:rStyle w:val="pre"/>
          <w:rFonts w:ascii="Consolas" w:hAnsi="Consolas"/>
          <w:b/>
          <w:bCs/>
          <w:color w:val="000000"/>
          <w:sz w:val="22"/>
        </w:rPr>
        <w:t>nonpayable</w:t>
      </w:r>
    </w:p>
    <w:p w14:paraId="75EA7B3E" w14:textId="77777777" w:rsidR="006865BD" w:rsidRDefault="006865BD" w:rsidP="006865BD">
      <w:pPr>
        <w:pStyle w:val="a9"/>
        <w:spacing w:before="0" w:beforeAutospacing="0" w:after="180" w:afterAutospacing="0" w:line="360" w:lineRule="atLeast"/>
        <w:ind w:left="720"/>
      </w:pPr>
      <w:r>
        <w:t>Approval or revoke approval for another address to deposit into the gauge on behalf of the caller.</w:t>
      </w:r>
    </w:p>
    <w:p w14:paraId="3F86F66E" w14:textId="77777777" w:rsidR="006865BD" w:rsidRDefault="006865BD" w:rsidP="006865BD">
      <w:pPr>
        <w:pStyle w:val="a9"/>
        <w:numPr>
          <w:ilvl w:val="0"/>
          <w:numId w:val="12"/>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depositor</w:t>
      </w:r>
      <w:r>
        <w:t>: Address to set approval for</w:t>
      </w:r>
    </w:p>
    <w:p w14:paraId="37A8AC02" w14:textId="77777777" w:rsidR="006865BD" w:rsidRDefault="006865BD" w:rsidP="006865BD">
      <w:pPr>
        <w:pStyle w:val="a9"/>
        <w:numPr>
          <w:ilvl w:val="0"/>
          <w:numId w:val="12"/>
        </w:numPr>
        <w:spacing w:before="0" w:beforeAutospacing="0" w:after="18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can_deposit</w:t>
      </w:r>
      <w:proofErr w:type="spellEnd"/>
      <w:r>
        <w:t>: Boolean - can this address deposit on behalf of the caller?</w:t>
      </w:r>
    </w:p>
    <w:p w14:paraId="5CDB9E98"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approved</w:t>
      </w:r>
      <w:proofErr w:type="gramEnd"/>
      <w:r>
        <w:rPr>
          <w:rStyle w:val="n"/>
          <w:rFonts w:ascii="Consolas" w:hAnsi="Consolas"/>
          <w:sz w:val="18"/>
          <w:szCs w:val="18"/>
        </w:rPr>
        <w:t>_to_deposit</w:t>
      </w:r>
      <w:proofErr w:type="spellEnd"/>
      <w:r>
        <w:rPr>
          <w:rStyle w:val="p"/>
          <w:rFonts w:ascii="Consolas" w:hAnsi="Consolas"/>
          <w:sz w:val="18"/>
          <w:szCs w:val="18"/>
        </w:rPr>
        <w:t>(</w:t>
      </w:r>
      <w:r>
        <w:rPr>
          <w:rStyle w:val="n"/>
          <w:rFonts w:ascii="Consolas" w:hAnsi="Consolas"/>
          <w:sz w:val="18"/>
          <w:szCs w:val="18"/>
        </w:rPr>
        <w:t>bob</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70600D33"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False</w:t>
      </w:r>
    </w:p>
    <w:p w14:paraId="2FE75185"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p>
    <w:p w14:paraId="582F15AF"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set_approve_</w:t>
      </w:r>
      <w:proofErr w:type="gramStart"/>
      <w:r>
        <w:rPr>
          <w:rStyle w:val="n"/>
          <w:rFonts w:ascii="Consolas" w:hAnsi="Consolas"/>
          <w:sz w:val="18"/>
          <w:szCs w:val="18"/>
        </w:rPr>
        <w:t>deposit</w:t>
      </w:r>
      <w:proofErr w:type="spellEnd"/>
      <w:r>
        <w:rPr>
          <w:rStyle w:val="p"/>
          <w:rFonts w:ascii="Consolas" w:hAnsi="Consolas"/>
          <w:sz w:val="18"/>
          <w:szCs w:val="18"/>
        </w:rPr>
        <w:t>(</w:t>
      </w:r>
      <w:proofErr w:type="gramEnd"/>
      <w:r>
        <w:rPr>
          <w:rStyle w:val="n"/>
          <w:rFonts w:ascii="Consolas" w:hAnsi="Consolas"/>
          <w:sz w:val="18"/>
          <w:szCs w:val="18"/>
        </w:rPr>
        <w:t>bob</w:t>
      </w:r>
      <w:r>
        <w:rPr>
          <w:rStyle w:val="p"/>
          <w:rFonts w:ascii="Consolas" w:hAnsi="Consolas"/>
          <w:sz w:val="18"/>
          <w:szCs w:val="18"/>
        </w:rPr>
        <w:t>,</w:t>
      </w:r>
      <w:r>
        <w:rPr>
          <w:rFonts w:ascii="Consolas" w:hAnsi="Consolas"/>
          <w:sz w:val="18"/>
          <w:szCs w:val="18"/>
        </w:rPr>
        <w:t xml:space="preserve"> </w:t>
      </w:r>
      <w:r>
        <w:rPr>
          <w:rStyle w:val="kc"/>
          <w:rFonts w:ascii="Consolas" w:hAnsi="Consolas"/>
          <w:b/>
          <w:bCs/>
          <w:color w:val="007020"/>
          <w:sz w:val="18"/>
          <w:szCs w:val="18"/>
        </w:rPr>
        <w:t>True</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215FC786"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0xc185d9194bd3c2faa791801ccc57ad4edcfcaff7b5dab1c9101b78cf978a8d7f</w:t>
      </w:r>
    </w:p>
    <w:p w14:paraId="72761733"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47442   Nonce: 26</w:t>
      </w:r>
    </w:p>
    <w:p w14:paraId="3764F038"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p>
    <w:p w14:paraId="36607560"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lastRenderedPageBreak/>
        <w:t xml:space="preserve">&gt;&gt;&gt; </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approved</w:t>
      </w:r>
      <w:proofErr w:type="gramEnd"/>
      <w:r>
        <w:rPr>
          <w:rStyle w:val="n"/>
          <w:rFonts w:ascii="Consolas" w:hAnsi="Consolas"/>
          <w:sz w:val="18"/>
          <w:szCs w:val="18"/>
        </w:rPr>
        <w:t>_to_deposit</w:t>
      </w:r>
      <w:proofErr w:type="spellEnd"/>
      <w:r>
        <w:rPr>
          <w:rStyle w:val="p"/>
          <w:rFonts w:ascii="Consolas" w:hAnsi="Consolas"/>
          <w:sz w:val="18"/>
          <w:szCs w:val="18"/>
        </w:rPr>
        <w:t>(</w:t>
      </w:r>
      <w:r>
        <w:rPr>
          <w:rStyle w:val="n"/>
          <w:rFonts w:ascii="Consolas" w:hAnsi="Consolas"/>
          <w:sz w:val="18"/>
          <w:szCs w:val="18"/>
        </w:rPr>
        <w:t>bob</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2D83C655" w14:textId="77777777" w:rsidR="006865BD" w:rsidRDefault="006865BD" w:rsidP="006865BD">
      <w:pPr>
        <w:pStyle w:val="HTML"/>
        <w:numPr>
          <w:ilvl w:val="0"/>
          <w:numId w:val="12"/>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True</w:t>
      </w:r>
    </w:p>
    <w:p w14:paraId="335C7848"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Killing the Gauge</w:t>
      </w:r>
      <w:hyperlink r:id="rId62" w:anchor="killing-the-gauge" w:tooltip="Permalink to this heading" w:history="1">
        <w:r>
          <w:rPr>
            <w:rStyle w:val="a7"/>
            <w:rFonts w:ascii="FontAwesome" w:hAnsi="FontAwesome" w:cs="Roboto Slab" w:hint="eastAsia"/>
            <w:color w:val="2980B9"/>
            <w:sz w:val="21"/>
            <w:szCs w:val="21"/>
          </w:rPr>
          <w:sym w:font="Symbol" w:char="F0C1"/>
        </w:r>
      </w:hyperlink>
    </w:p>
    <w:p w14:paraId="7D7F2DFB"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LiquidityGauge.kill_</w:t>
      </w:r>
      <w:proofErr w:type="gramStart"/>
      <w:r>
        <w:rPr>
          <w:rStyle w:val="pre"/>
          <w:rFonts w:ascii="Consolas" w:hAnsi="Consolas"/>
          <w:b/>
          <w:bCs/>
          <w:color w:val="000000"/>
          <w:sz w:val="22"/>
        </w:rPr>
        <w:t>me</w:t>
      </w:r>
      <w:proofErr w:type="spellEnd"/>
      <w:r>
        <w:rPr>
          <w:rStyle w:val="pre"/>
          <w:rFonts w:ascii="Consolas" w:hAnsi="Consolas"/>
          <w:b/>
          <w:bCs/>
          <w:color w:val="000000"/>
          <w:sz w:val="22"/>
        </w:rPr>
        <w:t>(</w:t>
      </w:r>
      <w:proofErr w:type="gramEnd"/>
      <w:r>
        <w:rPr>
          <w:rStyle w:val="pre"/>
          <w:rFonts w:ascii="Consolas" w:hAnsi="Consolas"/>
          <w:b/>
          <w:bCs/>
          <w:color w:val="000000"/>
          <w:sz w:val="22"/>
        </w:rPr>
        <w:t>):</w:t>
      </w:r>
      <w:r>
        <w:rPr>
          <w:rStyle w:val="sig-name"/>
          <w:rFonts w:ascii="Consolas" w:hAnsi="Consolas"/>
          <w:b/>
          <w:bCs/>
          <w:color w:val="000000"/>
          <w:sz w:val="22"/>
        </w:rPr>
        <w:t> </w:t>
      </w:r>
      <w:proofErr w:type="spellStart"/>
      <w:r>
        <w:rPr>
          <w:rStyle w:val="pre"/>
          <w:rFonts w:ascii="Consolas" w:hAnsi="Consolas"/>
          <w:b/>
          <w:bCs/>
          <w:color w:val="000000"/>
          <w:sz w:val="22"/>
        </w:rPr>
        <w:t>nonpayable</w:t>
      </w:r>
      <w:proofErr w:type="spellEnd"/>
    </w:p>
    <w:p w14:paraId="1313EF7F" w14:textId="77777777" w:rsidR="006865BD" w:rsidRDefault="006865BD" w:rsidP="006865BD">
      <w:pPr>
        <w:pStyle w:val="a9"/>
        <w:spacing w:before="0" w:beforeAutospacing="0" w:after="180" w:afterAutospacing="0" w:line="360" w:lineRule="atLeast"/>
        <w:ind w:left="720"/>
      </w:pPr>
      <w:r>
        <w:t>Toggle the killed status of the gauge.</w:t>
      </w:r>
    </w:p>
    <w:p w14:paraId="7ED7919B" w14:textId="77777777" w:rsidR="006865BD" w:rsidRDefault="006865BD" w:rsidP="006865BD">
      <w:pPr>
        <w:pStyle w:val="a9"/>
        <w:spacing w:before="0" w:beforeAutospacing="0" w:after="180" w:afterAutospacing="0" w:line="360" w:lineRule="atLeast"/>
        <w:ind w:left="720"/>
      </w:pPr>
      <w:r>
        <w:t>This function may only be called by the </w:t>
      </w:r>
      <w:hyperlink r:id="rId63" w:anchor="dao-ownership-agents" w:history="1">
        <w:r w:rsidRPr="00417C8C">
          <w:rPr>
            <w:rStyle w:val="std"/>
            <w:color w:val="2980B9"/>
            <w:highlight w:val="yellow"/>
          </w:rPr>
          <w:t>ownership or emergency admins</w:t>
        </w:r>
      </w:hyperlink>
      <w:r w:rsidRPr="00417C8C">
        <w:rPr>
          <w:highlight w:val="yellow"/>
        </w:rPr>
        <w:t> within the DAO</w:t>
      </w:r>
      <w:r>
        <w:t>.</w:t>
      </w:r>
    </w:p>
    <w:p w14:paraId="2EF9E989" w14:textId="77777777" w:rsidR="006865BD" w:rsidRDefault="006865BD" w:rsidP="006865BD">
      <w:pPr>
        <w:pStyle w:val="a9"/>
        <w:spacing w:before="0" w:beforeAutospacing="0" w:after="180" w:afterAutospacing="0" w:line="360" w:lineRule="atLeast"/>
        <w:ind w:left="720"/>
      </w:pPr>
      <w:r>
        <w:t xml:space="preserve">A gauge that has been killed is unable to mint CRV. Any gauge weight given to a killed gauge effectively burns CRV. This should only be done in a case where a pool had to be killed due to a security risk, but the gauge was already voted </w:t>
      </w:r>
      <w:commentRangeStart w:id="21"/>
      <w:r>
        <w:t>in</w:t>
      </w:r>
      <w:commentRangeEnd w:id="21"/>
      <w:r w:rsidR="00417C8C">
        <w:rPr>
          <w:rStyle w:val="ad"/>
          <w:rFonts w:asciiTheme="minorHAnsi" w:eastAsiaTheme="minorEastAsia" w:hAnsiTheme="minorHAnsi" w:cstheme="minorBidi"/>
          <w:kern w:val="2"/>
        </w:rPr>
        <w:commentReference w:id="21"/>
      </w:r>
      <w:r>
        <w:t>.</w:t>
      </w:r>
    </w:p>
    <w:p w14:paraId="4480FAEB"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LiquidityGauge.is_</w:t>
      </w:r>
      <w:proofErr w:type="gramStart"/>
      <w:r>
        <w:rPr>
          <w:rStyle w:val="pre"/>
          <w:rFonts w:ascii="Consolas" w:hAnsi="Consolas"/>
          <w:b/>
          <w:bCs/>
          <w:color w:val="000000"/>
          <w:sz w:val="22"/>
        </w:rPr>
        <w:t>killed</w:t>
      </w:r>
      <w:proofErr w:type="spellEnd"/>
      <w:r>
        <w:rPr>
          <w:rStyle w:val="sig-paren"/>
          <w:b/>
          <w:bCs/>
          <w:color w:val="2980B9"/>
          <w:sz w:val="22"/>
        </w:rPr>
        <w:t>(</w:t>
      </w:r>
      <w:proofErr w:type="gramEnd"/>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r>
        <w:rPr>
          <w:rStyle w:val="sig-return-typehint"/>
          <w:b/>
          <w:bCs/>
          <w:color w:val="2980B9"/>
          <w:sz w:val="22"/>
        </w:rPr>
        <w:t> </w:t>
      </w:r>
      <w:r>
        <w:rPr>
          <w:rStyle w:val="pre"/>
          <w:b/>
          <w:bCs/>
          <w:color w:val="2980B9"/>
          <w:sz w:val="22"/>
        </w:rPr>
        <w:t>view</w:t>
      </w:r>
      <w:hyperlink r:id="rId64" w:anchor="LiquidityGauge.is_killed" w:tooltip="Permalink to this definition" w:history="1">
        <w:r>
          <w:rPr>
            <w:rStyle w:val="a7"/>
            <w:rFonts w:ascii="FontAwesome" w:hAnsi="FontAwesome" w:hint="eastAsia"/>
            <w:b/>
            <w:bCs/>
            <w:color w:val="404040"/>
            <w:sz w:val="22"/>
          </w:rPr>
          <w:sym w:font="Symbol" w:char="F0C1"/>
        </w:r>
      </w:hyperlink>
    </w:p>
    <w:p w14:paraId="2326F485" w14:textId="77777777" w:rsidR="006865BD" w:rsidRDefault="006865BD" w:rsidP="006865BD">
      <w:pPr>
        <w:pStyle w:val="a9"/>
        <w:spacing w:before="0" w:beforeAutospacing="0" w:after="180" w:afterAutospacing="0" w:line="360" w:lineRule="atLeast"/>
        <w:ind w:left="720"/>
      </w:pPr>
      <w:r>
        <w:t>The current killed status of the gauge.</w:t>
      </w:r>
    </w:p>
    <w:p w14:paraId="287F626B" w14:textId="77777777" w:rsidR="006865BD" w:rsidRDefault="006865BD" w:rsidP="006865BD">
      <w:pPr>
        <w:pStyle w:val="2"/>
        <w:spacing w:before="0" w:after="360"/>
        <w:rPr>
          <w:rFonts w:ascii="Roboto Slab" w:hAnsi="Roboto Slab" w:cs="Roboto Slab"/>
        </w:rPr>
      </w:pPr>
      <w:proofErr w:type="spellStart"/>
      <w:r>
        <w:rPr>
          <w:rFonts w:ascii="Roboto Slab" w:hAnsi="Roboto Slab" w:cs="Roboto Slab"/>
        </w:rPr>
        <w:t>LiquidityGaugeReward</w:t>
      </w:r>
      <w:proofErr w:type="spellEnd"/>
      <w:r>
        <w:rPr>
          <w:rFonts w:ascii="Roboto Slab" w:hAnsi="Roboto Slab" w:cs="Roboto Slab"/>
        </w:rPr>
        <w:fldChar w:fldCharType="begin"/>
      </w:r>
      <w:r>
        <w:rPr>
          <w:rFonts w:ascii="Roboto Slab" w:hAnsi="Roboto Slab" w:cs="Roboto Slab"/>
        </w:rPr>
        <w:instrText xml:space="preserve"> HYPERLINK "https://curve.readthedocs.io/dao-gauges.html" \l "liquiditygaugereward" \o "Permalink to this heading" </w:instrText>
      </w:r>
      <w:r>
        <w:rPr>
          <w:rFonts w:ascii="Roboto Slab" w:hAnsi="Roboto Slab" w:cs="Roboto Slab"/>
        </w:rPr>
      </w:r>
      <w:r>
        <w:rPr>
          <w:rFonts w:ascii="Roboto Slab" w:hAnsi="Roboto Slab" w:cs="Roboto Slab"/>
        </w:rPr>
        <w:fldChar w:fldCharType="separate"/>
      </w:r>
      <w:r>
        <w:rPr>
          <w:rStyle w:val="a7"/>
          <w:rFonts w:ascii="FontAwesome" w:hAnsi="FontAwesome" w:cs="Roboto Slab" w:hint="eastAsia"/>
          <w:color w:val="2980B9"/>
          <w:sz w:val="21"/>
          <w:szCs w:val="21"/>
        </w:rPr>
        <w:sym w:font="Symbol" w:char="F0C1"/>
      </w:r>
      <w:r>
        <w:rPr>
          <w:rFonts w:ascii="Roboto Slab" w:hAnsi="Roboto Slab" w:cs="Roboto Slab"/>
        </w:rPr>
        <w:fldChar w:fldCharType="end"/>
      </w:r>
    </w:p>
    <w:p w14:paraId="39EF5D04" w14:textId="77777777" w:rsidR="006865BD" w:rsidRDefault="006865BD" w:rsidP="006865BD">
      <w:pPr>
        <w:pStyle w:val="a9"/>
        <w:spacing w:before="0" w:beforeAutospacing="0" w:after="360" w:afterAutospacing="0" w:line="360" w:lineRule="atLeast"/>
      </w:pPr>
      <w:r>
        <w:t>Along with measuring liquidity for CRV distribution, </w:t>
      </w:r>
      <w:proofErr w:type="spellStart"/>
      <w:r>
        <w:rPr>
          <w:rStyle w:val="pre"/>
          <w:rFonts w:ascii="Consolas" w:hAnsi="Consolas"/>
          <w:color w:val="E74C3C"/>
          <w:sz w:val="18"/>
          <w:szCs w:val="18"/>
          <w:bdr w:val="single" w:sz="6" w:space="2" w:color="E1E4E5" w:frame="1"/>
          <w:shd w:val="clear" w:color="auto" w:fill="FFFFFF"/>
        </w:rPr>
        <w:t>LiquidityGaugeReward</w:t>
      </w:r>
      <w:proofErr w:type="spellEnd"/>
      <w:r>
        <w:t xml:space="preserve"> stakes LP tokens into an </w:t>
      </w:r>
      <w:commentRangeStart w:id="22"/>
      <w:r>
        <w:t>SNX</w:t>
      </w:r>
      <w:commentRangeEnd w:id="22"/>
      <w:r w:rsidR="00985FC4">
        <w:rPr>
          <w:rStyle w:val="ad"/>
          <w:rFonts w:asciiTheme="minorHAnsi" w:eastAsiaTheme="minorEastAsia" w:hAnsiTheme="minorHAnsi" w:cstheme="minorBidi"/>
          <w:kern w:val="2"/>
        </w:rPr>
        <w:commentReference w:id="22"/>
      </w:r>
      <w:r>
        <w:t> </w:t>
      </w:r>
      <w:hyperlink r:id="rId65" w:history="1">
        <w:r w:rsidRPr="00E9393C">
          <w:rPr>
            <w:rStyle w:val="a7"/>
            <w:color w:val="2980B9"/>
            <w:highlight w:val="yellow"/>
          </w:rPr>
          <w:t>staking rewards</w:t>
        </w:r>
      </w:hyperlink>
      <w:r w:rsidRPr="00E9393C">
        <w:rPr>
          <w:highlight w:val="yellow"/>
        </w:rPr>
        <w:t> contract</w:t>
      </w:r>
      <w:r>
        <w:t xml:space="preserve"> and handles distribution of an the </w:t>
      </w:r>
      <w:r w:rsidRPr="00E9393C">
        <w:rPr>
          <w:highlight w:val="yellow"/>
        </w:rPr>
        <w:t>additional rewards token</w:t>
      </w:r>
      <w:r>
        <w:t xml:space="preserve">. </w:t>
      </w:r>
      <w:commentRangeStart w:id="23"/>
      <w:r>
        <w:t>Rewards gauges include the full API of </w:t>
      </w:r>
      <w:hyperlink r:id="rId66" w:anchor="dao-gauges-liquidity-gauge" w:history="1">
        <w:r>
          <w:rPr>
            <w:rStyle w:val="std"/>
            <w:color w:val="2980B9"/>
          </w:rPr>
          <w:t>LiquidityGauge</w:t>
        </w:r>
      </w:hyperlink>
      <w:r>
        <w:t>, with the following additional methods:</w:t>
      </w:r>
      <w:commentRangeEnd w:id="23"/>
      <w:r w:rsidR="00985FC4">
        <w:rPr>
          <w:rStyle w:val="ad"/>
          <w:rFonts w:asciiTheme="minorHAnsi" w:eastAsiaTheme="minorEastAsia" w:hAnsiTheme="minorHAnsi" w:cstheme="minorBidi"/>
          <w:kern w:val="2"/>
        </w:rPr>
        <w:commentReference w:id="23"/>
      </w:r>
    </w:p>
    <w:p w14:paraId="2ED03A7F"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Querying Reward Information</w:t>
      </w:r>
      <w:hyperlink r:id="rId67" w:anchor="querying-reward-information" w:tooltip="Permalink to this heading" w:history="1">
        <w:r>
          <w:rPr>
            <w:rStyle w:val="a7"/>
            <w:rFonts w:ascii="FontAwesome" w:hAnsi="FontAwesome" w:cs="Roboto Slab" w:hint="eastAsia"/>
            <w:color w:val="2980B9"/>
            <w:sz w:val="21"/>
            <w:szCs w:val="21"/>
          </w:rPr>
          <w:sym w:font="Symbol" w:char="F0C1"/>
        </w:r>
      </w:hyperlink>
    </w:p>
    <w:p w14:paraId="0560DE07"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LiquidityGaugeReward.reward_contract</w:t>
      </w:r>
      <w:proofErr w:type="spellEnd"/>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address:</w:t>
      </w:r>
      <w:r>
        <w:rPr>
          <w:rStyle w:val="sig-return-typehint"/>
          <w:b/>
          <w:bCs/>
          <w:color w:val="2980B9"/>
          <w:sz w:val="22"/>
        </w:rPr>
        <w:t> </w:t>
      </w:r>
      <w:r>
        <w:rPr>
          <w:rStyle w:val="pre"/>
          <w:b/>
          <w:bCs/>
          <w:color w:val="2980B9"/>
          <w:sz w:val="22"/>
        </w:rPr>
        <w:t>view</w:t>
      </w:r>
      <w:hyperlink r:id="rId68" w:anchor="LiquidityGaugeReward.reward_contract" w:tooltip="Permalink to this definition" w:history="1">
        <w:r>
          <w:rPr>
            <w:rStyle w:val="a7"/>
            <w:rFonts w:ascii="FontAwesome" w:hAnsi="FontAwesome" w:hint="eastAsia"/>
            <w:b/>
            <w:bCs/>
            <w:color w:val="404040"/>
            <w:sz w:val="22"/>
          </w:rPr>
          <w:sym w:font="Symbol" w:char="F0C1"/>
        </w:r>
      </w:hyperlink>
    </w:p>
    <w:p w14:paraId="70325562" w14:textId="77777777" w:rsidR="006865BD" w:rsidRDefault="006865BD" w:rsidP="006865BD">
      <w:pPr>
        <w:pStyle w:val="a9"/>
        <w:spacing w:before="0" w:beforeAutospacing="0" w:after="180" w:afterAutospacing="0" w:line="360" w:lineRule="atLeast"/>
        <w:ind w:left="720"/>
      </w:pPr>
      <w:r>
        <w:t>The address of the </w:t>
      </w:r>
      <w:hyperlink r:id="rId69" w:history="1">
        <w:r w:rsidRPr="00F45807">
          <w:rPr>
            <w:rStyle w:val="a7"/>
            <w:color w:val="2980B9"/>
            <w:highlight w:val="yellow"/>
          </w:rPr>
          <w:t>staking rewards</w:t>
        </w:r>
      </w:hyperlink>
      <w:r w:rsidRPr="00F45807">
        <w:rPr>
          <w:highlight w:val="yellow"/>
        </w:rPr>
        <w:t> contract</w:t>
      </w:r>
      <w:r>
        <w:t xml:space="preserve"> that LP tokens are staked into.</w:t>
      </w:r>
    </w:p>
    <w:p w14:paraId="56027C33"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LiquidityGaugeReward.rewarded_token</w:t>
      </w:r>
      <w:proofErr w:type="spellEnd"/>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address:</w:t>
      </w:r>
      <w:r>
        <w:rPr>
          <w:rStyle w:val="sig-return-typehint"/>
          <w:b/>
          <w:bCs/>
          <w:color w:val="2980B9"/>
          <w:sz w:val="22"/>
        </w:rPr>
        <w:t> </w:t>
      </w:r>
      <w:r>
        <w:rPr>
          <w:rStyle w:val="pre"/>
          <w:b/>
          <w:bCs/>
          <w:color w:val="2980B9"/>
          <w:sz w:val="22"/>
        </w:rPr>
        <w:t>view</w:t>
      </w:r>
      <w:hyperlink r:id="rId70" w:anchor="LiquidityGaugeReward.rewarded_token" w:tooltip="Permalink to this definition" w:history="1">
        <w:r>
          <w:rPr>
            <w:rStyle w:val="a7"/>
            <w:rFonts w:ascii="FontAwesome" w:hAnsi="FontAwesome" w:hint="eastAsia"/>
            <w:b/>
            <w:bCs/>
            <w:color w:val="404040"/>
            <w:sz w:val="22"/>
          </w:rPr>
          <w:sym w:font="Symbol" w:char="F0C1"/>
        </w:r>
      </w:hyperlink>
    </w:p>
    <w:p w14:paraId="38638413" w14:textId="77777777" w:rsidR="006865BD" w:rsidRDefault="006865BD" w:rsidP="006865BD">
      <w:pPr>
        <w:pStyle w:val="a9"/>
        <w:spacing w:before="0" w:beforeAutospacing="0" w:after="180" w:afterAutospacing="0" w:line="360" w:lineRule="atLeast"/>
        <w:ind w:left="720"/>
      </w:pPr>
      <w:r>
        <w:t xml:space="preserve">The address of the </w:t>
      </w:r>
      <w:r w:rsidRPr="00F45807">
        <w:rPr>
          <w:highlight w:val="yellow"/>
        </w:rPr>
        <w:t>reward token</w:t>
      </w:r>
      <w:r>
        <w:t xml:space="preserve"> being received from </w:t>
      </w:r>
      <w:proofErr w:type="spellStart"/>
      <w:r>
        <w:fldChar w:fldCharType="begin"/>
      </w:r>
      <w:r>
        <w:instrText xml:space="preserve"> HYPERLINK "https://curve.readthedocs.io/dao-gauges.html" \l "LiquidityGaugeReward.reward_contract" \o "LiquidityGaugeReward.reward_contract" </w:instrText>
      </w:r>
      <w:r>
        <w:fldChar w:fldCharType="separate"/>
      </w:r>
      <w:r>
        <w:rPr>
          <w:rStyle w:val="pre"/>
          <w:rFonts w:ascii="Consolas" w:hAnsi="Consolas"/>
          <w:b/>
          <w:bCs/>
          <w:color w:val="404040"/>
          <w:sz w:val="18"/>
          <w:szCs w:val="18"/>
          <w:bdr w:val="single" w:sz="6" w:space="2" w:color="E1E4E5" w:frame="1"/>
          <w:shd w:val="clear" w:color="auto" w:fill="FFFFFF"/>
        </w:rPr>
        <w:t>reward_contract</w:t>
      </w:r>
      <w:proofErr w:type="spellEnd"/>
      <w:r>
        <w:fldChar w:fldCharType="end"/>
      </w:r>
      <w:r>
        <w:t>.</w:t>
      </w:r>
    </w:p>
    <w:p w14:paraId="5CCE94AF"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lastRenderedPageBreak/>
        <w:t>LiquidityGaugeReward.is_claiming_rewards</w:t>
      </w:r>
      <w:proofErr w:type="spellEnd"/>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r>
        <w:rPr>
          <w:rStyle w:val="sig-return-typehint"/>
          <w:b/>
          <w:bCs/>
          <w:color w:val="2980B9"/>
          <w:sz w:val="22"/>
        </w:rPr>
        <w:t> </w:t>
      </w:r>
      <w:r>
        <w:rPr>
          <w:rStyle w:val="pre"/>
          <w:b/>
          <w:bCs/>
          <w:color w:val="2980B9"/>
          <w:sz w:val="22"/>
        </w:rPr>
        <w:t>view</w:t>
      </w:r>
      <w:hyperlink r:id="rId71" w:anchor="LiquidityGaugeReward.is_claiming_rewards" w:tooltip="Permalink to this definition" w:history="1">
        <w:r>
          <w:rPr>
            <w:rStyle w:val="a7"/>
            <w:rFonts w:ascii="FontAwesome" w:hAnsi="FontAwesome" w:hint="eastAsia"/>
            <w:b/>
            <w:bCs/>
            <w:color w:val="404040"/>
            <w:sz w:val="22"/>
          </w:rPr>
          <w:sym w:font="Symbol" w:char="F0C1"/>
        </w:r>
      </w:hyperlink>
    </w:p>
    <w:p w14:paraId="7C2AD7DC" w14:textId="77777777" w:rsidR="006865BD" w:rsidRDefault="006865BD" w:rsidP="006865BD">
      <w:pPr>
        <w:pStyle w:val="a9"/>
        <w:spacing w:before="0" w:beforeAutospacing="0" w:after="180" w:afterAutospacing="0" w:line="360" w:lineRule="atLeast"/>
        <w:ind w:left="720"/>
      </w:pPr>
      <w:r>
        <w:t>Boolean indicating if rewards are currently being claimed by this gauge.</w:t>
      </w:r>
    </w:p>
    <w:p w14:paraId="12A80E68"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Calculating Claimable Rewards</w:t>
      </w:r>
      <w:hyperlink r:id="rId72" w:anchor="calculating-claimable-rewards" w:tooltip="Permalink to this heading" w:history="1">
        <w:r>
          <w:rPr>
            <w:rStyle w:val="a7"/>
            <w:rFonts w:ascii="FontAwesome" w:hAnsi="FontAwesome" w:cs="Roboto Slab" w:hint="eastAsia"/>
            <w:color w:val="2980B9"/>
            <w:sz w:val="21"/>
            <w:szCs w:val="21"/>
          </w:rPr>
          <w:sym w:font="Symbol" w:char="F0C1"/>
        </w:r>
      </w:hyperlink>
    </w:p>
    <w:p w14:paraId="543D6C72" w14:textId="77777777" w:rsidR="006865BD" w:rsidRDefault="006865BD" w:rsidP="006865BD">
      <w:pPr>
        <w:pStyle w:val="admonition-title"/>
        <w:shd w:val="clear" w:color="auto" w:fill="6AB0DE"/>
        <w:spacing w:before="0" w:beforeAutospacing="0" w:after="180" w:afterAutospacing="0"/>
        <w:ind w:left="-180" w:right="-180"/>
        <w:rPr>
          <w:rFonts w:ascii="inherit" w:hAnsi="inherit" w:hint="eastAsia"/>
          <w:b/>
          <w:bCs/>
          <w:color w:val="FFFFFF"/>
        </w:rPr>
      </w:pPr>
      <w:r>
        <w:rPr>
          <w:rFonts w:ascii="inherit" w:hAnsi="inherit"/>
          <w:b/>
          <w:bCs/>
          <w:color w:val="FFFFFF"/>
        </w:rPr>
        <w:t>Note</w:t>
      </w:r>
    </w:p>
    <w:p w14:paraId="537621E3" w14:textId="77777777" w:rsidR="006865BD" w:rsidRDefault="006865BD" w:rsidP="006865BD">
      <w:pPr>
        <w:pStyle w:val="a9"/>
        <w:shd w:val="clear" w:color="auto" w:fill="E7F2FA"/>
        <w:spacing w:before="0" w:beforeAutospacing="0" w:after="360" w:afterAutospacing="0" w:line="360" w:lineRule="atLeast"/>
      </w:pPr>
      <w:r>
        <w:t>There is no single function that returns the currently claimable reward amount. To calculate:</w:t>
      </w:r>
    </w:p>
    <w:p w14:paraId="75FEDE73" w14:textId="77777777" w:rsidR="006865BD" w:rsidRDefault="006865BD" w:rsidP="006865BD">
      <w:pPr>
        <w:pStyle w:val="HTML"/>
        <w:shd w:val="clear" w:color="auto" w:fill="EEFFCC"/>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claimable</w:t>
      </w:r>
      <w:proofErr w:type="gramEnd"/>
      <w:r>
        <w:rPr>
          <w:rStyle w:val="n"/>
          <w:rFonts w:ascii="Consolas" w:hAnsi="Consolas"/>
          <w:sz w:val="18"/>
          <w:szCs w:val="18"/>
        </w:rPr>
        <w:t>_reward</w:t>
      </w:r>
      <w:proofErr w:type="spell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claimed_rewards_for</w:t>
      </w:r>
      <w:proofErr w:type="spell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p>
    <w:p w14:paraId="4DA8CB93" w14:textId="77777777" w:rsidR="006865BD" w:rsidRDefault="006865BD" w:rsidP="006865BD">
      <w:pPr>
        <w:pStyle w:val="HTML"/>
        <w:shd w:val="clear" w:color="auto" w:fill="EEFFCC"/>
        <w:rPr>
          <w:rFonts w:ascii="Consolas" w:hAnsi="Consolas"/>
          <w:sz w:val="18"/>
          <w:szCs w:val="18"/>
        </w:rPr>
      </w:pPr>
      <w:r>
        <w:rPr>
          <w:rStyle w:val="go"/>
          <w:rFonts w:ascii="Consolas" w:hAnsi="Consolas"/>
          <w:color w:val="333333"/>
          <w:sz w:val="18"/>
          <w:szCs w:val="18"/>
        </w:rPr>
        <w:t>97924174626247611803</w:t>
      </w:r>
    </w:p>
    <w:p w14:paraId="5F96B286"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LiquidityGaugeReward.claimable_reward</w:t>
      </w:r>
      <w:r>
        <w:rPr>
          <w:rStyle w:val="sig-paren"/>
          <w:b/>
          <w:bCs/>
          <w:color w:val="2980B9"/>
          <w:sz w:val="22"/>
        </w:rPr>
        <w:t>(</w:t>
      </w:r>
      <w:r>
        <w:rPr>
          <w:rStyle w:val="pre"/>
          <w:b/>
          <w:bCs/>
          <w:i/>
          <w:iCs/>
          <w:color w:val="2980B9"/>
          <w:sz w:val="22"/>
        </w:rPr>
        <w:t>addr:</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73" w:anchor="LiquidityGaugeReward.claimable_reward" w:tooltip="Permalink to this definition" w:history="1">
        <w:r>
          <w:rPr>
            <w:rStyle w:val="a7"/>
            <w:rFonts w:ascii="FontAwesome" w:hAnsi="FontAwesome" w:hint="eastAsia"/>
            <w:b/>
            <w:bCs/>
            <w:color w:val="404040"/>
            <w:sz w:val="22"/>
          </w:rPr>
          <w:sym w:font="Symbol" w:char="F0C1"/>
        </w:r>
      </w:hyperlink>
    </w:p>
    <w:p w14:paraId="334B9CA4" w14:textId="77777777" w:rsidR="006865BD" w:rsidRDefault="006865BD" w:rsidP="006865BD">
      <w:pPr>
        <w:pStyle w:val="a9"/>
        <w:spacing w:before="0" w:beforeAutospacing="0" w:after="180" w:afterAutospacing="0" w:line="360" w:lineRule="atLeast"/>
        <w:ind w:left="720"/>
      </w:pPr>
      <w:r>
        <w:t xml:space="preserve">The </w:t>
      </w:r>
      <w:r w:rsidRPr="00E33C17">
        <w:rPr>
          <w:highlight w:val="yellow"/>
        </w:rPr>
        <w:t>total</w:t>
      </w:r>
      <w:r>
        <w:t xml:space="preserve"> earned reward tokens, both </w:t>
      </w:r>
      <w:r w:rsidRPr="00E33C17">
        <w:rPr>
          <w:highlight w:val="yellow"/>
        </w:rPr>
        <w:t>claimed</w:t>
      </w:r>
      <w:r>
        <w:t xml:space="preserve"> and </w:t>
      </w:r>
      <w:r w:rsidRPr="00E33C17">
        <w:rPr>
          <w:highlight w:val="yellow"/>
        </w:rPr>
        <w:t>unclaimed</w:t>
      </w:r>
      <w:r>
        <w:t>, for </w:t>
      </w:r>
      <w:proofErr w:type="spellStart"/>
      <w:r>
        <w:rPr>
          <w:rStyle w:val="pre"/>
          <w:rFonts w:ascii="Consolas" w:hAnsi="Consolas"/>
          <w:color w:val="E74C3C"/>
          <w:sz w:val="18"/>
          <w:szCs w:val="18"/>
          <w:bdr w:val="single" w:sz="6" w:space="2" w:color="E1E4E5" w:frame="1"/>
          <w:shd w:val="clear" w:color="auto" w:fill="FFFFFF"/>
        </w:rPr>
        <w:t>addr</w:t>
      </w:r>
      <w:proofErr w:type="spellEnd"/>
      <w:r>
        <w:t>.</w:t>
      </w:r>
    </w:p>
    <w:p w14:paraId="76C510DF"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LiquidityGaugeReward.claimed_rewards_for</w:t>
      </w:r>
      <w:r>
        <w:rPr>
          <w:rStyle w:val="sig-paren"/>
          <w:b/>
          <w:bCs/>
          <w:color w:val="2980B9"/>
          <w:sz w:val="22"/>
        </w:rPr>
        <w:t>(</w:t>
      </w:r>
      <w:r>
        <w:rPr>
          <w:rStyle w:val="pre"/>
          <w:b/>
          <w:bCs/>
          <w:i/>
          <w:iCs/>
          <w:color w:val="2980B9"/>
          <w:sz w:val="22"/>
        </w:rPr>
        <w:t>addr:</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74" w:anchor="LiquidityGaugeReward.claimed_rewards_for" w:tooltip="Permalink to this definition" w:history="1">
        <w:r>
          <w:rPr>
            <w:rStyle w:val="a7"/>
            <w:rFonts w:ascii="FontAwesome" w:hAnsi="FontAwesome" w:hint="eastAsia"/>
            <w:b/>
            <w:bCs/>
            <w:color w:val="404040"/>
            <w:sz w:val="22"/>
          </w:rPr>
          <w:sym w:font="Symbol" w:char="F0C1"/>
        </w:r>
      </w:hyperlink>
    </w:p>
    <w:p w14:paraId="01253E4A" w14:textId="77777777" w:rsidR="006865BD" w:rsidRDefault="006865BD" w:rsidP="006865BD">
      <w:pPr>
        <w:pStyle w:val="a9"/>
        <w:spacing w:before="0" w:beforeAutospacing="0" w:after="180" w:afterAutospacing="0" w:line="360" w:lineRule="atLeast"/>
        <w:ind w:left="720"/>
      </w:pPr>
      <w:r>
        <w:t xml:space="preserve">The number of reward tokens </w:t>
      </w:r>
      <w:r w:rsidRPr="00E33C17">
        <w:rPr>
          <w:highlight w:val="yellow"/>
        </w:rPr>
        <w:t>already claimed</w:t>
      </w:r>
      <w:r>
        <w:t xml:space="preserve"> for </w:t>
      </w:r>
      <w:proofErr w:type="spellStart"/>
      <w:r>
        <w:rPr>
          <w:rStyle w:val="pre"/>
          <w:rFonts w:ascii="Consolas" w:hAnsi="Consolas"/>
          <w:color w:val="E74C3C"/>
          <w:sz w:val="18"/>
          <w:szCs w:val="18"/>
          <w:bdr w:val="single" w:sz="6" w:space="2" w:color="E1E4E5" w:frame="1"/>
          <w:shd w:val="clear" w:color="auto" w:fill="FFFFFF"/>
        </w:rPr>
        <w:t>addr</w:t>
      </w:r>
      <w:proofErr w:type="spellEnd"/>
      <w:r>
        <w:t>.</w:t>
      </w:r>
    </w:p>
    <w:p w14:paraId="0CD3595A"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Claiming Rewards</w:t>
      </w:r>
      <w:hyperlink r:id="rId75" w:anchor="claiming-rewards" w:tooltip="Permalink to this heading" w:history="1">
        <w:r>
          <w:rPr>
            <w:rStyle w:val="a7"/>
            <w:rFonts w:ascii="FontAwesome" w:hAnsi="FontAwesome" w:cs="Roboto Slab" w:hint="eastAsia"/>
            <w:color w:val="2980B9"/>
            <w:sz w:val="21"/>
            <w:szCs w:val="21"/>
          </w:rPr>
          <w:sym w:font="Symbol" w:char="F0C1"/>
        </w:r>
      </w:hyperlink>
    </w:p>
    <w:p w14:paraId="23179B94"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r>
        <w:rPr>
          <w:rStyle w:val="pre"/>
          <w:rFonts w:ascii="Consolas" w:hAnsi="Consolas"/>
          <w:b/>
          <w:bCs/>
          <w:color w:val="000000"/>
          <w:sz w:val="22"/>
        </w:rPr>
        <w:t>LiquidityGaugeReward.claim_</w:t>
      </w:r>
      <w:proofErr w:type="gramStart"/>
      <w:r>
        <w:rPr>
          <w:rStyle w:val="pre"/>
          <w:rFonts w:ascii="Consolas" w:hAnsi="Consolas"/>
          <w:b/>
          <w:bCs/>
          <w:color w:val="000000"/>
          <w:sz w:val="22"/>
        </w:rPr>
        <w:t>rewards(</w:t>
      </w:r>
      <w:proofErr w:type="gramEnd"/>
      <w:r>
        <w:rPr>
          <w:rStyle w:val="pre"/>
          <w:rFonts w:ascii="Consolas" w:hAnsi="Consolas"/>
          <w:b/>
          <w:bCs/>
          <w:color w:val="000000"/>
          <w:sz w:val="22"/>
        </w:rPr>
        <w:t>addr: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msg.sender):</w:t>
      </w:r>
      <w:r>
        <w:rPr>
          <w:rStyle w:val="sig-name"/>
          <w:rFonts w:ascii="Consolas" w:hAnsi="Consolas"/>
          <w:b/>
          <w:bCs/>
          <w:color w:val="000000"/>
          <w:sz w:val="22"/>
        </w:rPr>
        <w:t> </w:t>
      </w:r>
      <w:r>
        <w:rPr>
          <w:rStyle w:val="pre"/>
          <w:rFonts w:ascii="Consolas" w:hAnsi="Consolas"/>
          <w:b/>
          <w:bCs/>
          <w:color w:val="000000"/>
          <w:sz w:val="22"/>
        </w:rPr>
        <w:t>nonpayable</w:t>
      </w:r>
    </w:p>
    <w:p w14:paraId="5BB83F7D" w14:textId="77777777" w:rsidR="006865BD" w:rsidRDefault="006865BD" w:rsidP="006865BD">
      <w:pPr>
        <w:pStyle w:val="a9"/>
        <w:spacing w:before="0" w:beforeAutospacing="0" w:after="180" w:afterAutospacing="0" w:line="360" w:lineRule="atLeast"/>
        <w:ind w:left="720"/>
      </w:pPr>
      <w:r w:rsidRPr="00E33C17">
        <w:rPr>
          <w:highlight w:val="yellow"/>
        </w:rPr>
        <w:t>Claim reward tokens</w:t>
      </w:r>
      <w:r>
        <w:t xml:space="preserve"> for an address. If </w:t>
      </w:r>
      <w:proofErr w:type="spellStart"/>
      <w:r>
        <w:rPr>
          <w:rStyle w:val="pre"/>
          <w:rFonts w:ascii="Consolas" w:hAnsi="Consolas"/>
          <w:color w:val="E74C3C"/>
          <w:sz w:val="18"/>
          <w:szCs w:val="18"/>
          <w:bdr w:val="single" w:sz="6" w:space="2" w:color="E1E4E5" w:frame="1"/>
          <w:shd w:val="clear" w:color="auto" w:fill="FFFFFF"/>
        </w:rPr>
        <w:t>addr</w:t>
      </w:r>
      <w:proofErr w:type="spellEnd"/>
      <w:r>
        <w:t xml:space="preserve"> is not specified, defaults to the </w:t>
      </w:r>
      <w:r w:rsidRPr="00E33C17">
        <w:rPr>
          <w:highlight w:val="yellow"/>
        </w:rPr>
        <w:t>caller</w:t>
      </w:r>
      <w:r>
        <w:t>.</w:t>
      </w:r>
    </w:p>
    <w:p w14:paraId="466881E1" w14:textId="77777777" w:rsidR="006865BD" w:rsidRDefault="006865BD" w:rsidP="006865BD">
      <w:pPr>
        <w:pStyle w:val="2"/>
        <w:spacing w:before="0" w:after="360"/>
        <w:rPr>
          <w:rFonts w:ascii="Roboto Slab" w:hAnsi="Roboto Slab" w:cs="Roboto Slab"/>
        </w:rPr>
      </w:pPr>
      <w:r>
        <w:rPr>
          <w:rFonts w:ascii="Roboto Slab" w:hAnsi="Roboto Slab" w:cs="Roboto Slab"/>
        </w:rPr>
        <w:t>LiquidityGaugeV2</w:t>
      </w:r>
      <w:hyperlink r:id="rId76" w:anchor="liquiditygaugev2" w:tooltip="Permalink to this heading" w:history="1">
        <w:r>
          <w:rPr>
            <w:rStyle w:val="a7"/>
            <w:rFonts w:ascii="FontAwesome" w:hAnsi="FontAwesome" w:cs="Roboto Slab" w:hint="eastAsia"/>
            <w:color w:val="2980B9"/>
            <w:sz w:val="21"/>
            <w:szCs w:val="21"/>
          </w:rPr>
          <w:sym w:font="Symbol" w:char="F0C1"/>
        </w:r>
      </w:hyperlink>
    </w:p>
    <w:p w14:paraId="324B6044" w14:textId="77777777" w:rsidR="006865BD" w:rsidRDefault="006865BD" w:rsidP="006865BD">
      <w:pPr>
        <w:pStyle w:val="a9"/>
        <w:spacing w:before="0" w:beforeAutospacing="0" w:after="360" w:afterAutospacing="0" w:line="360" w:lineRule="atLeast"/>
      </w:pPr>
      <w:r>
        <w:t xml:space="preserve">The </w:t>
      </w:r>
      <w:commentRangeStart w:id="24"/>
      <w:r>
        <w:t>v2 liquidity gauge</w:t>
      </w:r>
      <w:commentRangeEnd w:id="24"/>
      <w:r w:rsidR="003605BE">
        <w:rPr>
          <w:rStyle w:val="ad"/>
          <w:rFonts w:asciiTheme="minorHAnsi" w:eastAsiaTheme="minorEastAsia" w:hAnsiTheme="minorHAnsi" w:cstheme="minorBidi"/>
          <w:kern w:val="2"/>
        </w:rPr>
        <w:commentReference w:id="24"/>
      </w:r>
      <w:r>
        <w:t xml:space="preserve"> </w:t>
      </w:r>
      <w:r w:rsidRPr="003605BE">
        <w:rPr>
          <w:highlight w:val="yellow"/>
        </w:rPr>
        <w:t>adds a full ERC20 interface</w:t>
      </w:r>
      <w:r>
        <w:t xml:space="preserve"> to the gauge, </w:t>
      </w:r>
      <w:r w:rsidRPr="003605BE">
        <w:rPr>
          <w:highlight w:val="yellow"/>
        </w:rPr>
        <w:t>tokenizing deposits</w:t>
      </w:r>
      <w:r>
        <w:t xml:space="preserve"> so they can be </w:t>
      </w:r>
      <w:r w:rsidRPr="003605BE">
        <w:rPr>
          <w:highlight w:val="yellow"/>
        </w:rPr>
        <w:t>directly transferred between accounts</w:t>
      </w:r>
      <w:r>
        <w:t xml:space="preserve"> without having to withdraw and redeposit. </w:t>
      </w:r>
      <w:commentRangeStart w:id="25"/>
      <w:r>
        <w:t xml:space="preserve">It </w:t>
      </w:r>
      <w:commentRangeEnd w:id="25"/>
      <w:r w:rsidR="003605BE">
        <w:rPr>
          <w:rStyle w:val="ad"/>
          <w:rFonts w:asciiTheme="minorHAnsi" w:eastAsiaTheme="minorEastAsia" w:hAnsiTheme="minorHAnsi" w:cstheme="minorBidi"/>
          <w:kern w:val="2"/>
        </w:rPr>
        <w:commentReference w:id="25"/>
      </w:r>
      <w:r>
        <w:t xml:space="preserve">also improves flexibility for </w:t>
      </w:r>
      <w:r w:rsidRPr="003605BE">
        <w:rPr>
          <w:highlight w:val="yellow"/>
        </w:rPr>
        <w:t>onward staking</w:t>
      </w:r>
      <w:r>
        <w:t xml:space="preserve">, allowing staking to be </w:t>
      </w:r>
      <w:r w:rsidRPr="003605BE">
        <w:rPr>
          <w:highlight w:val="yellow"/>
        </w:rPr>
        <w:t>enabled</w:t>
      </w:r>
      <w:r>
        <w:t xml:space="preserve"> or </w:t>
      </w:r>
      <w:r w:rsidRPr="003605BE">
        <w:rPr>
          <w:highlight w:val="yellow"/>
        </w:rPr>
        <w:t>disabled</w:t>
      </w:r>
      <w:r>
        <w:t xml:space="preserve"> at any time and handling up to </w:t>
      </w:r>
      <w:r w:rsidRPr="003605BE">
        <w:rPr>
          <w:highlight w:val="yellow"/>
        </w:rPr>
        <w:t>eight reward tokens</w:t>
      </w:r>
      <w:r>
        <w:t xml:space="preserve"> at once.</w:t>
      </w:r>
    </w:p>
    <w:p w14:paraId="10B8EE24"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lastRenderedPageBreak/>
        <w:t>Querying Reward Information</w:t>
      </w:r>
      <w:hyperlink r:id="rId77" w:anchor="id2" w:tooltip="Permalink to this heading" w:history="1">
        <w:r>
          <w:rPr>
            <w:rStyle w:val="a7"/>
            <w:rFonts w:ascii="FontAwesome" w:hAnsi="FontAwesome" w:cs="Roboto Slab" w:hint="eastAsia"/>
            <w:color w:val="2980B9"/>
            <w:sz w:val="21"/>
            <w:szCs w:val="21"/>
          </w:rPr>
          <w:sym w:font="Symbol" w:char="F0C1"/>
        </w:r>
      </w:hyperlink>
    </w:p>
    <w:p w14:paraId="2194A1F6"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r>
        <w:rPr>
          <w:rStyle w:val="pre"/>
          <w:rFonts w:ascii="Consolas" w:hAnsi="Consolas"/>
          <w:b/>
          <w:bCs/>
          <w:color w:val="000000"/>
          <w:sz w:val="22"/>
        </w:rPr>
        <w:t>LiquidityGaugeV2.reward_contract</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address:</w:t>
      </w:r>
      <w:r>
        <w:rPr>
          <w:rStyle w:val="sig-return-typehint"/>
          <w:b/>
          <w:bCs/>
          <w:color w:val="2980B9"/>
          <w:sz w:val="22"/>
        </w:rPr>
        <w:t> </w:t>
      </w:r>
      <w:r>
        <w:rPr>
          <w:rStyle w:val="pre"/>
          <w:b/>
          <w:bCs/>
          <w:color w:val="2980B9"/>
          <w:sz w:val="22"/>
        </w:rPr>
        <w:t>view</w:t>
      </w:r>
      <w:hyperlink r:id="rId78" w:anchor="LiquidityGaugeV2.reward_contract" w:tooltip="Permalink to this definition" w:history="1">
        <w:r>
          <w:rPr>
            <w:rStyle w:val="a7"/>
            <w:rFonts w:ascii="FontAwesome" w:hAnsi="FontAwesome" w:hint="eastAsia"/>
            <w:b/>
            <w:bCs/>
            <w:color w:val="404040"/>
            <w:sz w:val="22"/>
          </w:rPr>
          <w:sym w:font="Symbol" w:char="F0C1"/>
        </w:r>
      </w:hyperlink>
    </w:p>
    <w:p w14:paraId="5E162DC3" w14:textId="77777777" w:rsidR="006865BD" w:rsidRDefault="006865BD" w:rsidP="006865BD">
      <w:pPr>
        <w:pStyle w:val="a9"/>
        <w:spacing w:before="0" w:beforeAutospacing="0" w:after="180" w:afterAutospacing="0" w:line="360" w:lineRule="atLeast"/>
        <w:ind w:left="720"/>
      </w:pPr>
      <w:r>
        <w:t>The address of the </w:t>
      </w:r>
      <w:hyperlink r:id="rId79" w:history="1">
        <w:r>
          <w:rPr>
            <w:rStyle w:val="a7"/>
            <w:color w:val="2980B9"/>
          </w:rPr>
          <w:t>staking rewards</w:t>
        </w:r>
      </w:hyperlink>
      <w:r>
        <w:t> contract that LP tokens are staked into.</w:t>
      </w:r>
    </w:p>
    <w:p w14:paraId="13E6720D"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LiquidityGaugeV2.rewarded_tokens</w:t>
      </w:r>
      <w:r>
        <w:rPr>
          <w:rStyle w:val="sig-paren"/>
          <w:b/>
          <w:bCs/>
          <w:color w:val="2980B9"/>
          <w:sz w:val="22"/>
        </w:rPr>
        <w:t>(</w:t>
      </w:r>
      <w:proofErr w:type="spellStart"/>
      <w:r>
        <w:rPr>
          <w:rStyle w:val="pre"/>
          <w:b/>
          <w:bCs/>
          <w:i/>
          <w:iCs/>
          <w:color w:val="2980B9"/>
          <w:sz w:val="22"/>
        </w:rPr>
        <w:t>idx</w:t>
      </w:r>
      <w:proofErr w:type="spellEnd"/>
      <w:r>
        <w:rPr>
          <w:rStyle w:val="pre"/>
          <w:b/>
          <w:bCs/>
          <w:i/>
          <w:iCs/>
          <w:color w:val="2980B9"/>
          <w:sz w:val="22"/>
        </w:rPr>
        <w:t>:</w:t>
      </w:r>
      <w:r>
        <w:rPr>
          <w:rStyle w:val="w"/>
          <w:b/>
          <w:bCs/>
          <w:i/>
          <w:iCs/>
          <w:color w:val="2980B9"/>
          <w:sz w:val="22"/>
        </w:rPr>
        <w:t> </w:t>
      </w:r>
      <w:r>
        <w:rPr>
          <w:rStyle w:val="pre"/>
          <w:b/>
          <w:bCs/>
          <w:i/>
          <w:iCs/>
          <w:color w:val="2980B9"/>
          <w:sz w:val="22"/>
        </w:rPr>
        <w:t>uint256</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address:</w:t>
      </w:r>
      <w:r>
        <w:rPr>
          <w:rStyle w:val="sig-return-typehint"/>
          <w:b/>
          <w:bCs/>
          <w:color w:val="2980B9"/>
          <w:sz w:val="22"/>
        </w:rPr>
        <w:t> </w:t>
      </w:r>
      <w:r>
        <w:rPr>
          <w:rStyle w:val="pre"/>
          <w:b/>
          <w:bCs/>
          <w:color w:val="2980B9"/>
          <w:sz w:val="22"/>
        </w:rPr>
        <w:t>view</w:t>
      </w:r>
      <w:hyperlink r:id="rId80" w:anchor="LiquidityGaugeV2.rewarded_tokens" w:tooltip="Permalink to this definition" w:history="1">
        <w:r>
          <w:rPr>
            <w:rStyle w:val="a7"/>
            <w:rFonts w:ascii="FontAwesome" w:hAnsi="FontAwesome" w:hint="eastAsia"/>
            <w:b/>
            <w:bCs/>
            <w:color w:val="404040"/>
            <w:sz w:val="22"/>
          </w:rPr>
          <w:sym w:font="Symbol" w:char="F0C1"/>
        </w:r>
      </w:hyperlink>
    </w:p>
    <w:p w14:paraId="0AB218E5" w14:textId="77777777" w:rsidR="006865BD" w:rsidRDefault="006865BD" w:rsidP="006865BD">
      <w:pPr>
        <w:pStyle w:val="a9"/>
        <w:spacing w:before="0" w:beforeAutospacing="0" w:after="180" w:afterAutospacing="0" w:line="360" w:lineRule="atLeast"/>
        <w:ind w:left="720"/>
      </w:pPr>
      <w:r>
        <w:t xml:space="preserve">Getter </w:t>
      </w:r>
      <w:commentRangeStart w:id="26"/>
      <w:r>
        <w:t xml:space="preserve">for </w:t>
      </w:r>
      <w:commentRangeEnd w:id="26"/>
      <w:r w:rsidR="00E57C21">
        <w:rPr>
          <w:rStyle w:val="ad"/>
          <w:rFonts w:asciiTheme="minorHAnsi" w:eastAsiaTheme="minorEastAsia" w:hAnsiTheme="minorHAnsi" w:cstheme="minorBidi"/>
          <w:kern w:val="2"/>
        </w:rPr>
        <w:commentReference w:id="26"/>
      </w:r>
      <w:r w:rsidRPr="00E57C21">
        <w:rPr>
          <w:highlight w:val="yellow"/>
        </w:rPr>
        <w:t>an array of rewarded tokens</w:t>
      </w:r>
      <w:r>
        <w:t xml:space="preserve"> currently being received by </w:t>
      </w:r>
      <w:proofErr w:type="spellStart"/>
      <w:r>
        <w:fldChar w:fldCharType="begin"/>
      </w:r>
      <w:r>
        <w:instrText xml:space="preserve"> HYPERLINK "https://curve.readthedocs.io/dao-gauges.html" \l "LiquidityGaugeV2.reward_contract" \o "LiquidityGaugeV2.reward_contract" </w:instrText>
      </w:r>
      <w:r>
        <w:fldChar w:fldCharType="separate"/>
      </w:r>
      <w:r>
        <w:rPr>
          <w:rStyle w:val="pre"/>
          <w:rFonts w:ascii="Consolas" w:hAnsi="Consolas"/>
          <w:b/>
          <w:bCs/>
          <w:color w:val="404040"/>
          <w:sz w:val="18"/>
          <w:szCs w:val="18"/>
          <w:bdr w:val="single" w:sz="6" w:space="2" w:color="E1E4E5" w:frame="1"/>
          <w:shd w:val="clear" w:color="auto" w:fill="FFFFFF"/>
        </w:rPr>
        <w:t>reward_contract</w:t>
      </w:r>
      <w:proofErr w:type="spellEnd"/>
      <w:r>
        <w:fldChar w:fldCharType="end"/>
      </w:r>
      <w:r>
        <w:t>.</w:t>
      </w:r>
    </w:p>
    <w:p w14:paraId="6D71B732" w14:textId="77777777" w:rsidR="006865BD" w:rsidRDefault="006865BD" w:rsidP="006865BD">
      <w:pPr>
        <w:pStyle w:val="a9"/>
        <w:spacing w:before="0" w:beforeAutospacing="0" w:after="180" w:afterAutospacing="0" w:line="360" w:lineRule="atLeast"/>
        <w:ind w:left="720"/>
      </w:pPr>
      <w:r>
        <w:t xml:space="preserve">The contract is capable of handling up to eight reward tokens at once - if there are less than </w:t>
      </w:r>
      <w:r w:rsidRPr="00E57C21">
        <w:rPr>
          <w:highlight w:val="yellow"/>
        </w:rPr>
        <w:t>eight</w:t>
      </w:r>
      <w:r>
        <w:t xml:space="preserve"> currently active, some values will return as </w:t>
      </w:r>
      <w:r>
        <w:rPr>
          <w:rStyle w:val="pre"/>
          <w:rFonts w:ascii="Consolas" w:hAnsi="Consolas"/>
          <w:color w:val="E74C3C"/>
          <w:sz w:val="18"/>
          <w:szCs w:val="18"/>
          <w:bdr w:val="single" w:sz="6" w:space="2" w:color="E1E4E5" w:frame="1"/>
          <w:shd w:val="clear" w:color="auto" w:fill="FFFFFF"/>
        </w:rPr>
        <w:t>ZERO_ADDRESS</w:t>
      </w:r>
      <w:r>
        <w:t>.</w:t>
      </w:r>
    </w:p>
    <w:p w14:paraId="3E8DE73C"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Approvals and Transfers</w:t>
      </w:r>
      <w:hyperlink r:id="rId81" w:anchor="approvals-and-transfers" w:tooltip="Permalink to this heading" w:history="1">
        <w:r>
          <w:rPr>
            <w:rStyle w:val="a7"/>
            <w:rFonts w:ascii="FontAwesome" w:hAnsi="FontAwesome" w:cs="Roboto Slab" w:hint="eastAsia"/>
            <w:color w:val="2980B9"/>
            <w:sz w:val="21"/>
            <w:szCs w:val="21"/>
          </w:rPr>
          <w:sym w:font="Symbol" w:char="F0C1"/>
        </w:r>
      </w:hyperlink>
    </w:p>
    <w:p w14:paraId="64ECBC31"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r>
        <w:rPr>
          <w:rStyle w:val="pre"/>
          <w:rFonts w:ascii="Consolas" w:hAnsi="Consolas"/>
          <w:b/>
          <w:bCs/>
          <w:color w:val="000000"/>
          <w:sz w:val="22"/>
        </w:rPr>
        <w:t>LiquidityGaugeV2.transfer</w:t>
      </w:r>
      <w:r>
        <w:rPr>
          <w:rStyle w:val="sig-paren"/>
          <w:b/>
          <w:bCs/>
          <w:color w:val="2980B9"/>
          <w:sz w:val="22"/>
        </w:rPr>
        <w:t>(</w:t>
      </w:r>
      <w:r>
        <w:rPr>
          <w:rStyle w:val="pre"/>
          <w:b/>
          <w:bCs/>
          <w:i/>
          <w:iCs/>
          <w:color w:val="2980B9"/>
          <w:sz w:val="22"/>
        </w:rPr>
        <w:t>_to:</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_value:</w:t>
      </w:r>
      <w:r>
        <w:rPr>
          <w:rStyle w:val="w"/>
          <w:b/>
          <w:bCs/>
          <w:i/>
          <w:iCs/>
          <w:color w:val="2980B9"/>
          <w:sz w:val="22"/>
        </w:rPr>
        <w:t> </w:t>
      </w:r>
      <w:r>
        <w:rPr>
          <w:rStyle w:val="pre"/>
          <w:b/>
          <w:bCs/>
          <w:i/>
          <w:iCs/>
          <w:color w:val="2980B9"/>
          <w:sz w:val="22"/>
        </w:rPr>
        <w:t>uint256</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hyperlink r:id="rId82" w:anchor="LiquidityGaugeV2.transfer" w:tooltip="Permalink to this definition" w:history="1">
        <w:r>
          <w:rPr>
            <w:rStyle w:val="a7"/>
            <w:rFonts w:ascii="FontAwesome" w:hAnsi="FontAwesome" w:hint="eastAsia"/>
            <w:b/>
            <w:bCs/>
            <w:color w:val="404040"/>
            <w:sz w:val="22"/>
          </w:rPr>
          <w:sym w:font="Symbol" w:char="F0C1"/>
        </w:r>
      </w:hyperlink>
    </w:p>
    <w:p w14:paraId="68FC8402" w14:textId="77777777" w:rsidR="006865BD" w:rsidRDefault="006865BD" w:rsidP="006865BD">
      <w:pPr>
        <w:pStyle w:val="a9"/>
        <w:spacing w:before="0" w:beforeAutospacing="0" w:after="180" w:afterAutospacing="0" w:line="360" w:lineRule="atLeast"/>
        <w:ind w:left="720"/>
      </w:pPr>
      <w:r w:rsidRPr="00D767A1">
        <w:rPr>
          <w:highlight w:val="yellow"/>
        </w:rPr>
        <w:t>Transfers gauge deposit</w:t>
      </w:r>
      <w:r>
        <w:t xml:space="preserve"> from the caller to </w:t>
      </w:r>
      <w:r>
        <w:rPr>
          <w:rStyle w:val="pre"/>
          <w:rFonts w:ascii="Consolas" w:hAnsi="Consolas"/>
          <w:color w:val="E74C3C"/>
          <w:sz w:val="18"/>
          <w:szCs w:val="18"/>
          <w:bdr w:val="single" w:sz="6" w:space="2" w:color="E1E4E5" w:frame="1"/>
          <w:shd w:val="clear" w:color="auto" w:fill="FFFFFF"/>
        </w:rPr>
        <w:t>_to</w:t>
      </w:r>
      <w:r>
        <w:t>.</w:t>
      </w:r>
    </w:p>
    <w:p w14:paraId="3A612342" w14:textId="77777777" w:rsidR="006865BD" w:rsidRDefault="006865BD" w:rsidP="006865BD">
      <w:pPr>
        <w:pStyle w:val="a9"/>
        <w:spacing w:before="0" w:beforeAutospacing="0" w:after="180" w:afterAutospacing="0" w:line="360" w:lineRule="atLeast"/>
        <w:ind w:left="720"/>
      </w:pPr>
      <w:r>
        <w:t>This is the equivalent of calling </w:t>
      </w:r>
      <w:r>
        <w:rPr>
          <w:rStyle w:val="pre"/>
          <w:rFonts w:ascii="Consolas" w:hAnsi="Consolas"/>
          <w:b/>
          <w:bCs/>
          <w:color w:val="404040"/>
          <w:sz w:val="18"/>
          <w:szCs w:val="18"/>
          <w:bdr w:val="single" w:sz="6" w:space="2" w:color="E1E4E5" w:frame="1"/>
          <w:shd w:val="clear" w:color="auto" w:fill="FFFFFF"/>
        </w:rPr>
        <w:t>withdraw(_value)</w:t>
      </w:r>
      <w:r>
        <w:t> followed by </w:t>
      </w:r>
      <w:proofErr w:type="gramStart"/>
      <w:r>
        <w:rPr>
          <w:rStyle w:val="pre"/>
          <w:rFonts w:ascii="Consolas" w:hAnsi="Consolas"/>
          <w:b/>
          <w:bCs/>
          <w:color w:val="404040"/>
          <w:sz w:val="18"/>
          <w:szCs w:val="18"/>
          <w:bdr w:val="single" w:sz="6" w:space="2" w:color="E1E4E5" w:frame="1"/>
          <w:shd w:val="clear" w:color="auto" w:fill="FFFFFF"/>
        </w:rPr>
        <w:t>deposit(</w:t>
      </w:r>
      <w:proofErr w:type="gramEnd"/>
      <w:r>
        <w:rPr>
          <w:rStyle w:val="pre"/>
          <w:rFonts w:ascii="Consolas" w:hAnsi="Consolas"/>
          <w:b/>
          <w:bCs/>
          <w:color w:val="404040"/>
          <w:sz w:val="18"/>
          <w:szCs w:val="18"/>
          <w:bdr w:val="single" w:sz="6" w:space="2" w:color="E1E4E5" w:frame="1"/>
          <w:shd w:val="clear" w:color="auto" w:fill="FFFFFF"/>
        </w:rPr>
        <w:t>_value,</w:t>
      </w:r>
      <w:r>
        <w:rPr>
          <w:rStyle w:val="HTML1"/>
          <w:rFonts w:ascii="Consolas" w:hAnsi="Consolas"/>
          <w:b/>
          <w:bCs/>
          <w:color w:val="404040"/>
          <w:sz w:val="18"/>
          <w:szCs w:val="18"/>
          <w:bdr w:val="single" w:sz="6" w:space="2" w:color="E1E4E5" w:frame="1"/>
          <w:shd w:val="clear" w:color="auto" w:fill="FFFFFF"/>
        </w:rPr>
        <w:t> </w:t>
      </w:r>
      <w:r>
        <w:rPr>
          <w:rStyle w:val="pre"/>
          <w:rFonts w:ascii="Consolas" w:hAnsi="Consolas"/>
          <w:b/>
          <w:bCs/>
          <w:color w:val="404040"/>
          <w:sz w:val="18"/>
          <w:szCs w:val="18"/>
          <w:bdr w:val="single" w:sz="6" w:space="2" w:color="E1E4E5" w:frame="1"/>
          <w:shd w:val="clear" w:color="auto" w:fill="FFFFFF"/>
        </w:rPr>
        <w:t>_to)</w:t>
      </w:r>
      <w:r>
        <w:t xml:space="preserve">. </w:t>
      </w:r>
      <w:commentRangeStart w:id="27"/>
      <w:r>
        <w:t>Pending reward tokens for both the sender and receiver are also claimed during the transfer.</w:t>
      </w:r>
      <w:commentRangeEnd w:id="27"/>
      <w:r w:rsidR="00D767A1">
        <w:rPr>
          <w:rStyle w:val="ad"/>
          <w:rFonts w:asciiTheme="minorHAnsi" w:eastAsiaTheme="minorEastAsia" w:hAnsiTheme="minorHAnsi" w:cstheme="minorBidi"/>
          <w:kern w:val="2"/>
        </w:rPr>
        <w:commentReference w:id="27"/>
      </w:r>
    </w:p>
    <w:p w14:paraId="3B926F59" w14:textId="77777777" w:rsidR="006865BD" w:rsidRDefault="006865BD" w:rsidP="006865BD">
      <w:pPr>
        <w:pStyle w:val="a9"/>
        <w:spacing w:before="0" w:beforeAutospacing="0" w:after="180" w:afterAutospacing="0" w:line="360" w:lineRule="atLeast"/>
        <w:ind w:left="720"/>
      </w:pPr>
      <w:r>
        <w:t>Returns </w:t>
      </w:r>
      <w:r>
        <w:rPr>
          <w:rStyle w:val="pre"/>
          <w:rFonts w:ascii="Consolas" w:hAnsi="Consolas"/>
          <w:color w:val="E74C3C"/>
          <w:sz w:val="18"/>
          <w:szCs w:val="18"/>
          <w:bdr w:val="single" w:sz="6" w:space="2" w:color="E1E4E5" w:frame="1"/>
          <w:shd w:val="clear" w:color="auto" w:fill="FFFFFF"/>
        </w:rPr>
        <w:t>True</w:t>
      </w:r>
      <w:r>
        <w:t> on success. Reverts on failure.</w:t>
      </w:r>
    </w:p>
    <w:p w14:paraId="7BC67109"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LiquidityGaugeV2.transferFrom</w:t>
      </w:r>
      <w:r>
        <w:rPr>
          <w:rStyle w:val="sig-paren"/>
          <w:b/>
          <w:bCs/>
          <w:color w:val="2980B9"/>
          <w:sz w:val="22"/>
        </w:rPr>
        <w:t>(</w:t>
      </w:r>
      <w:r>
        <w:rPr>
          <w:rStyle w:val="pre"/>
          <w:b/>
          <w:bCs/>
          <w:i/>
          <w:iCs/>
          <w:color w:val="2980B9"/>
          <w:sz w:val="22"/>
        </w:rPr>
        <w:t>_from:</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_to:</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_value:</w:t>
      </w:r>
      <w:r>
        <w:rPr>
          <w:rStyle w:val="w"/>
          <w:b/>
          <w:bCs/>
          <w:i/>
          <w:iCs/>
          <w:color w:val="2980B9"/>
          <w:sz w:val="22"/>
        </w:rPr>
        <w:t> </w:t>
      </w:r>
      <w:r>
        <w:rPr>
          <w:rStyle w:val="pre"/>
          <w:b/>
          <w:bCs/>
          <w:i/>
          <w:iCs/>
          <w:color w:val="2980B9"/>
          <w:sz w:val="22"/>
        </w:rPr>
        <w:t>uint256</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hyperlink r:id="rId83" w:anchor="LiquidityGaugeV2.transferFrom" w:tooltip="Permalink to this definition" w:history="1">
        <w:r>
          <w:rPr>
            <w:rStyle w:val="a7"/>
            <w:rFonts w:ascii="FontAwesome" w:hAnsi="FontAwesome" w:hint="eastAsia"/>
            <w:b/>
            <w:bCs/>
            <w:color w:val="404040"/>
            <w:sz w:val="22"/>
          </w:rPr>
          <w:sym w:font="Symbol" w:char="F0C1"/>
        </w:r>
      </w:hyperlink>
    </w:p>
    <w:p w14:paraId="06EB5FF5" w14:textId="77777777" w:rsidR="006865BD" w:rsidRDefault="006865BD" w:rsidP="006865BD">
      <w:pPr>
        <w:pStyle w:val="a9"/>
        <w:spacing w:before="0" w:beforeAutospacing="0" w:after="180" w:afterAutospacing="0" w:line="360" w:lineRule="atLeast"/>
        <w:ind w:left="720"/>
      </w:pPr>
      <w:r w:rsidRPr="00D767A1">
        <w:rPr>
          <w:highlight w:val="yellow"/>
        </w:rPr>
        <w:t>Transfers a gauge deposit between </w:t>
      </w:r>
      <w:r w:rsidRPr="00D767A1">
        <w:rPr>
          <w:rStyle w:val="pre"/>
          <w:rFonts w:ascii="Consolas" w:hAnsi="Consolas"/>
          <w:color w:val="E74C3C"/>
          <w:sz w:val="18"/>
          <w:szCs w:val="18"/>
          <w:highlight w:val="yellow"/>
          <w:bdr w:val="single" w:sz="6" w:space="2" w:color="E1E4E5" w:frame="1"/>
          <w:shd w:val="clear" w:color="auto" w:fill="FFFFFF"/>
        </w:rPr>
        <w:t>_from</w:t>
      </w:r>
      <w:r w:rsidRPr="00D767A1">
        <w:rPr>
          <w:highlight w:val="yellow"/>
        </w:rPr>
        <w:t> and </w:t>
      </w:r>
      <w:r w:rsidRPr="00D767A1">
        <w:rPr>
          <w:rStyle w:val="pre"/>
          <w:rFonts w:ascii="Consolas" w:hAnsi="Consolas"/>
          <w:color w:val="E74C3C"/>
          <w:sz w:val="18"/>
          <w:szCs w:val="18"/>
          <w:highlight w:val="yellow"/>
          <w:bdr w:val="single" w:sz="6" w:space="2" w:color="E1E4E5" w:frame="1"/>
          <w:shd w:val="clear" w:color="auto" w:fill="FFFFFF"/>
        </w:rPr>
        <w:t>_to</w:t>
      </w:r>
      <w:r w:rsidRPr="00D767A1">
        <w:rPr>
          <w:highlight w:val="yellow"/>
        </w:rPr>
        <w:t>.</w:t>
      </w:r>
    </w:p>
    <w:p w14:paraId="0ECCECE2" w14:textId="77777777" w:rsidR="006865BD" w:rsidRDefault="006865BD" w:rsidP="006865BD">
      <w:pPr>
        <w:pStyle w:val="a9"/>
        <w:spacing w:before="0" w:beforeAutospacing="0" w:after="180" w:afterAutospacing="0" w:line="360" w:lineRule="atLeast"/>
        <w:ind w:left="720"/>
      </w:pPr>
      <w:r>
        <w:t>The caller must have previously been approved to transfer at least </w:t>
      </w:r>
      <w:r>
        <w:rPr>
          <w:rStyle w:val="pre"/>
          <w:rFonts w:ascii="Consolas" w:hAnsi="Consolas"/>
          <w:color w:val="E74C3C"/>
          <w:sz w:val="18"/>
          <w:szCs w:val="18"/>
          <w:bdr w:val="single" w:sz="6" w:space="2" w:color="E1E4E5" w:frame="1"/>
          <w:shd w:val="clear" w:color="auto" w:fill="FFFFFF"/>
        </w:rPr>
        <w:t>_value</w:t>
      </w:r>
      <w:r>
        <w:t> tokens on behalf of </w:t>
      </w:r>
      <w:r>
        <w:rPr>
          <w:rStyle w:val="pre"/>
          <w:rFonts w:ascii="Consolas" w:hAnsi="Consolas"/>
          <w:color w:val="E74C3C"/>
          <w:sz w:val="18"/>
          <w:szCs w:val="18"/>
          <w:bdr w:val="single" w:sz="6" w:space="2" w:color="E1E4E5" w:frame="1"/>
          <w:shd w:val="clear" w:color="auto" w:fill="FFFFFF"/>
        </w:rPr>
        <w:t>_from</w:t>
      </w:r>
      <w:r>
        <w:t xml:space="preserve">. Pending reward </w:t>
      </w:r>
      <w:r>
        <w:lastRenderedPageBreak/>
        <w:t>tokens for both the sender and receiver are also claimed during the transfer.</w:t>
      </w:r>
    </w:p>
    <w:p w14:paraId="66A85A63" w14:textId="77777777" w:rsidR="006865BD" w:rsidRDefault="006865BD" w:rsidP="006865BD">
      <w:pPr>
        <w:pStyle w:val="a9"/>
        <w:spacing w:before="0" w:beforeAutospacing="0" w:after="180" w:afterAutospacing="0" w:line="360" w:lineRule="atLeast"/>
        <w:ind w:left="720"/>
      </w:pPr>
      <w:r>
        <w:t>Returns </w:t>
      </w:r>
      <w:r>
        <w:rPr>
          <w:rStyle w:val="pre"/>
          <w:rFonts w:ascii="Consolas" w:hAnsi="Consolas"/>
          <w:color w:val="E74C3C"/>
          <w:sz w:val="18"/>
          <w:szCs w:val="18"/>
          <w:bdr w:val="single" w:sz="6" w:space="2" w:color="E1E4E5" w:frame="1"/>
          <w:shd w:val="clear" w:color="auto" w:fill="FFFFFF"/>
        </w:rPr>
        <w:t>True</w:t>
      </w:r>
      <w:r>
        <w:t> on success. Reverts on failure.</w:t>
      </w:r>
    </w:p>
    <w:p w14:paraId="63A08252"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LiquidityGaugeV2.approve</w:t>
      </w:r>
      <w:r>
        <w:rPr>
          <w:rStyle w:val="sig-paren"/>
          <w:b/>
          <w:bCs/>
          <w:color w:val="2980B9"/>
          <w:sz w:val="22"/>
        </w:rPr>
        <w:t>(</w:t>
      </w:r>
      <w:r>
        <w:rPr>
          <w:rStyle w:val="pre"/>
          <w:b/>
          <w:bCs/>
          <w:i/>
          <w:iCs/>
          <w:color w:val="2980B9"/>
          <w:sz w:val="22"/>
        </w:rPr>
        <w:t>_spender: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_value:</w:t>
      </w:r>
      <w:r>
        <w:rPr>
          <w:rStyle w:val="w"/>
          <w:b/>
          <w:bCs/>
          <w:i/>
          <w:iCs/>
          <w:color w:val="2980B9"/>
          <w:sz w:val="22"/>
        </w:rPr>
        <w:t> </w:t>
      </w:r>
      <w:r>
        <w:rPr>
          <w:rStyle w:val="pre"/>
          <w:b/>
          <w:bCs/>
          <w:i/>
          <w:iCs/>
          <w:color w:val="2980B9"/>
          <w:sz w:val="22"/>
        </w:rPr>
        <w:t>uint256</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hyperlink r:id="rId84" w:anchor="LiquidityGaugeV2.approve" w:tooltip="Permalink to this definition" w:history="1">
        <w:r>
          <w:rPr>
            <w:rStyle w:val="a7"/>
            <w:rFonts w:ascii="FontAwesome" w:hAnsi="FontAwesome" w:hint="eastAsia"/>
            <w:b/>
            <w:bCs/>
            <w:color w:val="404040"/>
            <w:sz w:val="22"/>
          </w:rPr>
          <w:sym w:font="Symbol" w:char="F0C1"/>
        </w:r>
      </w:hyperlink>
    </w:p>
    <w:p w14:paraId="1FB47562" w14:textId="77777777" w:rsidR="006865BD" w:rsidRDefault="006865BD" w:rsidP="006865BD">
      <w:pPr>
        <w:pStyle w:val="a9"/>
        <w:spacing w:before="0" w:beforeAutospacing="0" w:after="180" w:afterAutospacing="0" w:line="360" w:lineRule="atLeast"/>
        <w:ind w:left="720"/>
      </w:pPr>
      <w:r>
        <w:t xml:space="preserve">Approve the </w:t>
      </w:r>
      <w:proofErr w:type="spellStart"/>
      <w:r>
        <w:t>passed</w:t>
      </w:r>
      <w:proofErr w:type="spellEnd"/>
      <w:r>
        <w:t xml:space="preserve"> address to transfer the specified </w:t>
      </w:r>
      <w:proofErr w:type="gramStart"/>
      <w:r>
        <w:t>amount</w:t>
      </w:r>
      <w:proofErr w:type="gramEnd"/>
      <w:r>
        <w:t xml:space="preserve"> of tokens on behalf of the caller.</w:t>
      </w:r>
    </w:p>
    <w:p w14:paraId="6907F229" w14:textId="77777777" w:rsidR="006865BD" w:rsidRDefault="006865BD" w:rsidP="006865BD">
      <w:pPr>
        <w:pStyle w:val="a9"/>
        <w:spacing w:before="0" w:beforeAutospacing="0" w:after="180" w:afterAutospacing="0" w:line="360" w:lineRule="atLeast"/>
        <w:ind w:left="720"/>
      </w:pPr>
      <w:r>
        <w:t>Returns </w:t>
      </w:r>
      <w:r>
        <w:rPr>
          <w:rStyle w:val="pre"/>
          <w:rFonts w:ascii="Consolas" w:hAnsi="Consolas"/>
          <w:color w:val="E74C3C"/>
          <w:sz w:val="18"/>
          <w:szCs w:val="18"/>
          <w:bdr w:val="single" w:sz="6" w:space="2" w:color="E1E4E5" w:frame="1"/>
          <w:shd w:val="clear" w:color="auto" w:fill="FFFFFF"/>
        </w:rPr>
        <w:t>True</w:t>
      </w:r>
      <w:r>
        <w:t> on success. Reverts on failure.</w:t>
      </w:r>
    </w:p>
    <w:p w14:paraId="70E20C9F"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Checking and Claiming Rewards</w:t>
      </w:r>
      <w:hyperlink r:id="rId85" w:anchor="checking-and-claiming-rewards" w:tooltip="Permalink to this heading" w:history="1">
        <w:r>
          <w:rPr>
            <w:rStyle w:val="a7"/>
            <w:rFonts w:ascii="FontAwesome" w:hAnsi="FontAwesome" w:cs="Roboto Slab" w:hint="eastAsia"/>
            <w:color w:val="2980B9"/>
            <w:sz w:val="21"/>
            <w:szCs w:val="21"/>
          </w:rPr>
          <w:sym w:font="Symbol" w:char="F0C1"/>
        </w:r>
      </w:hyperlink>
    </w:p>
    <w:p w14:paraId="2B0B2806" w14:textId="77777777" w:rsidR="006865BD" w:rsidRDefault="006865BD" w:rsidP="006865BD">
      <w:pPr>
        <w:pStyle w:val="admonition-title"/>
        <w:shd w:val="clear" w:color="auto" w:fill="6AB0DE"/>
        <w:spacing w:before="0" w:beforeAutospacing="0" w:after="180" w:afterAutospacing="0"/>
        <w:ind w:left="-180" w:right="-180"/>
        <w:rPr>
          <w:rFonts w:ascii="inherit" w:hAnsi="inherit" w:hint="eastAsia"/>
          <w:b/>
          <w:bCs/>
          <w:color w:val="FFFFFF"/>
        </w:rPr>
      </w:pPr>
      <w:r>
        <w:rPr>
          <w:rFonts w:ascii="inherit" w:hAnsi="inherit"/>
          <w:b/>
          <w:bCs/>
          <w:color w:val="FFFFFF"/>
        </w:rPr>
        <w:t>Note</w:t>
      </w:r>
    </w:p>
    <w:p w14:paraId="660B362F" w14:textId="77777777" w:rsidR="006865BD" w:rsidRDefault="006865BD" w:rsidP="006865BD">
      <w:pPr>
        <w:pStyle w:val="a9"/>
        <w:shd w:val="clear" w:color="auto" w:fill="E7F2FA"/>
        <w:spacing w:before="0" w:beforeAutospacing="0" w:after="0" w:afterAutospacing="0" w:line="360" w:lineRule="atLeast"/>
      </w:pPr>
      <w:r w:rsidRPr="00F57AE6">
        <w:rPr>
          <w:highlight w:val="yellow"/>
        </w:rPr>
        <w:t>Rewards</w:t>
      </w:r>
      <w:r>
        <w:t xml:space="preserve"> are </w:t>
      </w:r>
      <w:r w:rsidRPr="00F57AE6">
        <w:rPr>
          <w:highlight w:val="yellow"/>
        </w:rPr>
        <w:t>claimed automatically</w:t>
      </w:r>
      <w:r>
        <w:t xml:space="preserve"> each time a user </w:t>
      </w:r>
      <w:r w:rsidRPr="00F57AE6">
        <w:rPr>
          <w:highlight w:val="yellow"/>
        </w:rPr>
        <w:t>deposits</w:t>
      </w:r>
      <w:r>
        <w:t xml:space="preserve"> or </w:t>
      </w:r>
      <w:r w:rsidRPr="00F57AE6">
        <w:rPr>
          <w:highlight w:val="yellow"/>
        </w:rPr>
        <w:t>withdraws</w:t>
      </w:r>
      <w:r>
        <w:t xml:space="preserve"> from the gauge, and on </w:t>
      </w:r>
      <w:r w:rsidRPr="00F57AE6">
        <w:rPr>
          <w:highlight w:val="yellow"/>
        </w:rPr>
        <w:t>gauge token transfers</w:t>
      </w:r>
      <w:r>
        <w:t>.</w:t>
      </w:r>
    </w:p>
    <w:p w14:paraId="572A9844"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LiquidityGaugeV2.claimable_reward</w:t>
      </w:r>
      <w:r>
        <w:rPr>
          <w:rStyle w:val="sig-paren"/>
          <w:b/>
          <w:bCs/>
          <w:color w:val="2980B9"/>
          <w:sz w:val="22"/>
        </w:rPr>
        <w:t>(</w:t>
      </w:r>
      <w:r>
        <w:rPr>
          <w:rStyle w:val="pre"/>
          <w:b/>
          <w:bCs/>
          <w:i/>
          <w:iCs/>
          <w:color w:val="2980B9"/>
          <w:sz w:val="22"/>
        </w:rPr>
        <w:t>_addr: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_token:</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nonpayable</w:t>
      </w:r>
      <w:hyperlink r:id="rId86" w:anchor="LiquidityGaugeV2.claimable_reward" w:tooltip="Permalink to this definition" w:history="1">
        <w:r>
          <w:rPr>
            <w:rStyle w:val="a7"/>
            <w:rFonts w:ascii="FontAwesome" w:hAnsi="FontAwesome" w:hint="eastAsia"/>
            <w:b/>
            <w:bCs/>
            <w:color w:val="404040"/>
            <w:sz w:val="22"/>
          </w:rPr>
          <w:sym w:font="Symbol" w:char="F0C1"/>
        </w:r>
      </w:hyperlink>
    </w:p>
    <w:p w14:paraId="182057D3" w14:textId="77777777" w:rsidR="006865BD" w:rsidRDefault="006865BD" w:rsidP="006865BD">
      <w:pPr>
        <w:pStyle w:val="a9"/>
        <w:spacing w:before="0" w:beforeAutospacing="0" w:after="180" w:afterAutospacing="0" w:line="360" w:lineRule="atLeast"/>
        <w:ind w:left="720"/>
      </w:pPr>
      <w:r w:rsidRPr="00CB1F79">
        <w:rPr>
          <w:highlight w:val="yellow"/>
        </w:rPr>
        <w:t>Get the number of claimable reward tokens for a user.</w:t>
      </w:r>
    </w:p>
    <w:p w14:paraId="2BD5FB71" w14:textId="77777777" w:rsidR="006865BD" w:rsidRDefault="006865BD" w:rsidP="006865BD">
      <w:pPr>
        <w:pStyle w:val="admonition-title"/>
        <w:shd w:val="clear" w:color="auto" w:fill="6AB0DE"/>
        <w:spacing w:before="0" w:beforeAutospacing="0" w:after="180" w:afterAutospacing="0"/>
        <w:ind w:left="540" w:right="-180"/>
        <w:rPr>
          <w:rFonts w:ascii="inherit" w:hAnsi="inherit" w:hint="eastAsia"/>
          <w:b/>
          <w:bCs/>
          <w:color w:val="FFFFFF"/>
        </w:rPr>
      </w:pPr>
      <w:r>
        <w:rPr>
          <w:rFonts w:ascii="inherit" w:hAnsi="inherit"/>
          <w:b/>
          <w:bCs/>
          <w:color w:val="FFFFFF"/>
        </w:rPr>
        <w:t>Note</w:t>
      </w:r>
    </w:p>
    <w:p w14:paraId="4B1BE3F5" w14:textId="77777777" w:rsidR="006865BD" w:rsidRDefault="006865BD" w:rsidP="006865BD">
      <w:pPr>
        <w:pStyle w:val="a9"/>
        <w:shd w:val="clear" w:color="auto" w:fill="E7F2FA"/>
        <w:spacing w:before="0" w:beforeAutospacing="0" w:after="0" w:afterAutospacing="0" w:line="360" w:lineRule="atLeast"/>
        <w:ind w:left="720"/>
      </w:pPr>
      <w:r>
        <w:t xml:space="preserve">This function determines the claimable reward by </w:t>
      </w:r>
      <w:r w:rsidRPr="00CB1F79">
        <w:rPr>
          <w:highlight w:val="yellow"/>
        </w:rPr>
        <w:t>actually claiming</w:t>
      </w:r>
      <w:r>
        <w:t xml:space="preserve"> and then returning the received amount. As such, it is </w:t>
      </w:r>
      <w:r w:rsidRPr="00CB1F79">
        <w:rPr>
          <w:highlight w:val="yellow"/>
        </w:rPr>
        <w:t>state changing</w:t>
      </w:r>
      <w:r>
        <w:t xml:space="preserve"> and only of use to off-chain integrators. The </w:t>
      </w:r>
      <w:hyperlink r:id="rId87" w:anchor="mutability" w:history="1">
        <w:r>
          <w:rPr>
            <w:rStyle w:val="a7"/>
            <w:color w:val="2980B9"/>
          </w:rPr>
          <w:t>mutability</w:t>
        </w:r>
      </w:hyperlink>
      <w:r>
        <w:t> should be manually changed to </w:t>
      </w:r>
      <w:r>
        <w:rPr>
          <w:rStyle w:val="pre"/>
          <w:rFonts w:ascii="Consolas" w:hAnsi="Consolas"/>
          <w:color w:val="E74C3C"/>
          <w:sz w:val="18"/>
          <w:szCs w:val="18"/>
          <w:bdr w:val="single" w:sz="6" w:space="2" w:color="E1E4E5" w:frame="1"/>
          <w:shd w:val="clear" w:color="auto" w:fill="FFFFFF"/>
        </w:rPr>
        <w:t>view</w:t>
      </w:r>
      <w:r>
        <w:t> within the ABI.</w:t>
      </w:r>
    </w:p>
    <w:p w14:paraId="080519E8" w14:textId="77777777" w:rsidR="006865BD" w:rsidRDefault="006865BD" w:rsidP="006865BD">
      <w:pPr>
        <w:pStyle w:val="a9"/>
        <w:numPr>
          <w:ilvl w:val="0"/>
          <w:numId w:val="13"/>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addr</w:t>
      </w:r>
      <w:proofErr w:type="spellEnd"/>
      <w:r>
        <w:t> Account to get reward amount for</w:t>
      </w:r>
    </w:p>
    <w:p w14:paraId="46BF7BF9" w14:textId="77777777" w:rsidR="006865BD" w:rsidRDefault="006865BD" w:rsidP="006865BD">
      <w:pPr>
        <w:pStyle w:val="a9"/>
        <w:numPr>
          <w:ilvl w:val="0"/>
          <w:numId w:val="13"/>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_token</w:t>
      </w:r>
      <w:r>
        <w:t> </w:t>
      </w:r>
      <w:proofErr w:type="spellStart"/>
      <w:r>
        <w:t>Token</w:t>
      </w:r>
      <w:proofErr w:type="spellEnd"/>
      <w:r>
        <w:t xml:space="preserve"> to get reward amount for</w:t>
      </w:r>
    </w:p>
    <w:p w14:paraId="3B03DD1E" w14:textId="77777777" w:rsidR="006865BD" w:rsidRDefault="006865BD" w:rsidP="006865BD">
      <w:pPr>
        <w:pStyle w:val="a9"/>
        <w:spacing w:before="0" w:beforeAutospacing="0" w:after="180" w:afterAutospacing="0" w:line="360" w:lineRule="atLeast"/>
        <w:ind w:left="720"/>
      </w:pPr>
      <w:r>
        <w:t xml:space="preserve">Returns the number of tokens </w:t>
      </w:r>
      <w:r w:rsidRPr="00CB1F79">
        <w:rPr>
          <w:highlight w:val="yellow"/>
        </w:rPr>
        <w:t>currently claimable</w:t>
      </w:r>
      <w:r>
        <w:t xml:space="preserve"> for the given address.</w:t>
      </w:r>
    </w:p>
    <w:p w14:paraId="1E46A3B0"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LiquidityGaugeV2.claim_</w:t>
      </w:r>
      <w:proofErr w:type="gramStart"/>
      <w:r>
        <w:rPr>
          <w:rStyle w:val="pre"/>
          <w:rFonts w:ascii="Consolas" w:hAnsi="Consolas"/>
          <w:b/>
          <w:bCs/>
          <w:color w:val="000000"/>
          <w:sz w:val="22"/>
        </w:rPr>
        <w:t>rewards(</w:t>
      </w:r>
      <w:proofErr w:type="gramEnd"/>
      <w:r>
        <w:rPr>
          <w:rStyle w:val="pre"/>
          <w:rFonts w:ascii="Consolas" w:hAnsi="Consolas"/>
          <w:b/>
          <w:bCs/>
          <w:color w:val="000000"/>
          <w:sz w:val="22"/>
        </w:rPr>
        <w:t>_addr: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msg.sender):</w:t>
      </w:r>
      <w:r>
        <w:rPr>
          <w:rStyle w:val="sig-name"/>
          <w:rFonts w:ascii="Consolas" w:hAnsi="Consolas"/>
          <w:b/>
          <w:bCs/>
          <w:color w:val="000000"/>
          <w:sz w:val="22"/>
        </w:rPr>
        <w:t> </w:t>
      </w:r>
      <w:r>
        <w:rPr>
          <w:rStyle w:val="pre"/>
          <w:rFonts w:ascii="Consolas" w:hAnsi="Consolas"/>
          <w:b/>
          <w:bCs/>
          <w:color w:val="000000"/>
          <w:sz w:val="22"/>
        </w:rPr>
        <w:t>nonpayable</w:t>
      </w:r>
    </w:p>
    <w:p w14:paraId="17025DF9" w14:textId="77777777" w:rsidR="006865BD" w:rsidRDefault="006865BD" w:rsidP="006865BD">
      <w:pPr>
        <w:pStyle w:val="a9"/>
        <w:spacing w:before="0" w:beforeAutospacing="0" w:after="180" w:afterAutospacing="0" w:line="360" w:lineRule="atLeast"/>
        <w:ind w:left="720"/>
      </w:pPr>
      <w:r w:rsidRPr="00CB1F79">
        <w:rPr>
          <w:highlight w:val="yellow"/>
        </w:rPr>
        <w:lastRenderedPageBreak/>
        <w:t>Claim all available reward tokens</w:t>
      </w:r>
      <w:r>
        <w:t xml:space="preserve"> </w:t>
      </w:r>
      <w:commentRangeStart w:id="28"/>
      <w:r>
        <w:t>for </w:t>
      </w:r>
      <w:commentRangeEnd w:id="28"/>
      <w:r w:rsidR="00CB1F79">
        <w:rPr>
          <w:rStyle w:val="ad"/>
          <w:rFonts w:asciiTheme="minorHAnsi" w:eastAsiaTheme="minorEastAsia" w:hAnsiTheme="minorHAnsi" w:cstheme="minorBidi"/>
          <w:kern w:val="2"/>
        </w:rPr>
        <w:commentReference w:id="28"/>
      </w: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addr</w:t>
      </w:r>
      <w:proofErr w:type="spellEnd"/>
      <w:r>
        <w:t>. If no address is given, defaults to the caller.</w:t>
      </w:r>
    </w:p>
    <w:p w14:paraId="50DBD46D"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LiquidityGaugeV2.claim_historic_</w:t>
      </w:r>
      <w:proofErr w:type="gramStart"/>
      <w:r>
        <w:rPr>
          <w:rStyle w:val="pre"/>
          <w:rFonts w:ascii="Consolas" w:hAnsi="Consolas"/>
          <w:b/>
          <w:bCs/>
          <w:color w:val="000000"/>
          <w:sz w:val="22"/>
        </w:rPr>
        <w:t>rewards(</w:t>
      </w:r>
      <w:proofErr w:type="gramEnd"/>
      <w:r>
        <w:rPr>
          <w:rStyle w:val="pre"/>
          <w:rFonts w:ascii="Consolas" w:hAnsi="Consolas"/>
          <w:b/>
          <w:bCs/>
          <w:color w:val="000000"/>
          <w:sz w:val="22"/>
        </w:rPr>
        <w:t>_reward_tokens:</w:t>
      </w:r>
      <w:r>
        <w:rPr>
          <w:rStyle w:val="sig-name"/>
          <w:rFonts w:ascii="Consolas" w:hAnsi="Consolas"/>
          <w:b/>
          <w:bCs/>
          <w:color w:val="000000"/>
          <w:sz w:val="22"/>
        </w:rPr>
        <w:t> </w:t>
      </w:r>
      <w:r>
        <w:rPr>
          <w:rStyle w:val="pre"/>
          <w:rFonts w:ascii="Consolas" w:hAnsi="Consolas"/>
          <w:b/>
          <w:bCs/>
          <w:color w:val="000000"/>
          <w:sz w:val="22"/>
        </w:rPr>
        <w:t>address[8],</w:t>
      </w:r>
      <w:r>
        <w:rPr>
          <w:rStyle w:val="sig-name"/>
          <w:rFonts w:ascii="Consolas" w:hAnsi="Consolas"/>
          <w:b/>
          <w:bCs/>
          <w:color w:val="000000"/>
          <w:sz w:val="22"/>
        </w:rPr>
        <w:t> </w:t>
      </w:r>
      <w:r>
        <w:rPr>
          <w:rStyle w:val="pre"/>
          <w:rFonts w:ascii="Consolas" w:hAnsi="Consolas"/>
          <w:b/>
          <w:bCs/>
          <w:color w:val="000000"/>
          <w:sz w:val="22"/>
        </w:rPr>
        <w:t>_addr: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msg.sender):</w:t>
      </w:r>
      <w:r>
        <w:rPr>
          <w:rStyle w:val="sig-name"/>
          <w:rFonts w:ascii="Consolas" w:hAnsi="Consolas"/>
          <w:b/>
          <w:bCs/>
          <w:color w:val="000000"/>
          <w:sz w:val="22"/>
        </w:rPr>
        <w:t> </w:t>
      </w:r>
      <w:r>
        <w:rPr>
          <w:rStyle w:val="pre"/>
          <w:rFonts w:ascii="Consolas" w:hAnsi="Consolas"/>
          <w:b/>
          <w:bCs/>
          <w:color w:val="000000"/>
          <w:sz w:val="22"/>
        </w:rPr>
        <w:t>nonpayable</w:t>
      </w:r>
    </w:p>
    <w:p w14:paraId="1C713191" w14:textId="77777777" w:rsidR="006865BD" w:rsidRDefault="006865BD" w:rsidP="006865BD">
      <w:pPr>
        <w:pStyle w:val="a9"/>
        <w:spacing w:before="0" w:beforeAutospacing="0" w:after="180" w:afterAutospacing="0" w:line="360" w:lineRule="atLeast"/>
        <w:ind w:left="720"/>
      </w:pPr>
      <w:r>
        <w:t>Claim reward tokens available from a previously-set staking contract.</w:t>
      </w:r>
    </w:p>
    <w:p w14:paraId="3D874498" w14:textId="77777777" w:rsidR="006865BD" w:rsidRDefault="006865BD" w:rsidP="006865BD">
      <w:pPr>
        <w:pStyle w:val="a9"/>
        <w:numPr>
          <w:ilvl w:val="0"/>
          <w:numId w:val="14"/>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reward_tokens</w:t>
      </w:r>
      <w:proofErr w:type="spellEnd"/>
      <w:r>
        <w:t>: Array of reward token addresses to claim</w:t>
      </w:r>
    </w:p>
    <w:p w14:paraId="095F488C" w14:textId="77777777" w:rsidR="006865BD" w:rsidRDefault="006865BD" w:rsidP="006865BD">
      <w:pPr>
        <w:pStyle w:val="a9"/>
        <w:numPr>
          <w:ilvl w:val="0"/>
          <w:numId w:val="14"/>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addr</w:t>
      </w:r>
      <w:proofErr w:type="spellEnd"/>
      <w:r>
        <w:t>: Address to claim for. If none is given, defaults to the caller.</w:t>
      </w:r>
    </w:p>
    <w:p w14:paraId="276EE7B8"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Setting the Rewards Contract</w:t>
      </w:r>
      <w:hyperlink r:id="rId88" w:anchor="setting-the-rewards-contract" w:tooltip="Permalink to this heading" w:history="1">
        <w:r>
          <w:rPr>
            <w:rStyle w:val="a7"/>
            <w:rFonts w:ascii="FontAwesome" w:hAnsi="FontAwesome" w:cs="Roboto Slab" w:hint="eastAsia"/>
            <w:color w:val="2980B9"/>
            <w:sz w:val="21"/>
            <w:szCs w:val="21"/>
          </w:rPr>
          <w:sym w:font="Symbol" w:char="F0C1"/>
        </w:r>
      </w:hyperlink>
    </w:p>
    <w:p w14:paraId="64BC54E9"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r>
        <w:rPr>
          <w:rStyle w:val="pre"/>
          <w:rFonts w:ascii="Consolas" w:hAnsi="Consolas"/>
          <w:b/>
          <w:bCs/>
          <w:color w:val="000000"/>
          <w:sz w:val="22"/>
        </w:rPr>
        <w:t>LiquidityGaugeV2.set_</w:t>
      </w:r>
      <w:proofErr w:type="gramStart"/>
      <w:r>
        <w:rPr>
          <w:rStyle w:val="pre"/>
          <w:rFonts w:ascii="Consolas" w:hAnsi="Consolas"/>
          <w:b/>
          <w:bCs/>
          <w:color w:val="000000"/>
          <w:sz w:val="22"/>
        </w:rPr>
        <w:t>rewards(</w:t>
      </w:r>
      <w:proofErr w:type="gramEnd"/>
      <w:r>
        <w:rPr>
          <w:rStyle w:val="pre"/>
          <w:rFonts w:ascii="Consolas" w:hAnsi="Consolas"/>
          <w:b/>
          <w:bCs/>
          <w:color w:val="000000"/>
          <w:sz w:val="22"/>
        </w:rPr>
        <w:t>_reward_contract:</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_sigs:</w:t>
      </w:r>
      <w:r>
        <w:rPr>
          <w:rStyle w:val="sig-name"/>
          <w:rFonts w:ascii="Consolas" w:hAnsi="Consolas"/>
          <w:b/>
          <w:bCs/>
          <w:color w:val="000000"/>
          <w:sz w:val="22"/>
        </w:rPr>
        <w:t> </w:t>
      </w:r>
      <w:r>
        <w:rPr>
          <w:rStyle w:val="pre"/>
          <w:rFonts w:ascii="Consolas" w:hAnsi="Consolas"/>
          <w:b/>
          <w:bCs/>
          <w:color w:val="000000"/>
          <w:sz w:val="22"/>
        </w:rPr>
        <w:t>bytes32,</w:t>
      </w:r>
      <w:r>
        <w:rPr>
          <w:rStyle w:val="sig-name"/>
          <w:rFonts w:ascii="Consolas" w:hAnsi="Consolas"/>
          <w:b/>
          <w:bCs/>
          <w:color w:val="000000"/>
          <w:sz w:val="22"/>
        </w:rPr>
        <w:t> </w:t>
      </w:r>
      <w:r>
        <w:rPr>
          <w:rStyle w:val="pre"/>
          <w:rFonts w:ascii="Consolas" w:hAnsi="Consolas"/>
          <w:b/>
          <w:bCs/>
          <w:color w:val="000000"/>
          <w:sz w:val="22"/>
        </w:rPr>
        <w:t>_reward_tokens:</w:t>
      </w:r>
      <w:r>
        <w:rPr>
          <w:rStyle w:val="sig-name"/>
          <w:rFonts w:ascii="Consolas" w:hAnsi="Consolas"/>
          <w:b/>
          <w:bCs/>
          <w:color w:val="000000"/>
          <w:sz w:val="22"/>
        </w:rPr>
        <w:t> </w:t>
      </w:r>
      <w:r>
        <w:rPr>
          <w:rStyle w:val="pre"/>
          <w:rFonts w:ascii="Consolas" w:hAnsi="Consolas"/>
          <w:b/>
          <w:bCs/>
          <w:color w:val="000000"/>
          <w:sz w:val="22"/>
        </w:rPr>
        <w:t>address[8]):</w:t>
      </w:r>
      <w:r>
        <w:rPr>
          <w:rStyle w:val="sig-name"/>
          <w:rFonts w:ascii="Consolas" w:hAnsi="Consolas"/>
          <w:b/>
          <w:bCs/>
          <w:color w:val="000000"/>
          <w:sz w:val="22"/>
        </w:rPr>
        <w:t> </w:t>
      </w:r>
      <w:r>
        <w:rPr>
          <w:rStyle w:val="pre"/>
          <w:rFonts w:ascii="Consolas" w:hAnsi="Consolas"/>
          <w:b/>
          <w:bCs/>
          <w:color w:val="000000"/>
          <w:sz w:val="22"/>
        </w:rPr>
        <w:t>nonpayable</w:t>
      </w:r>
    </w:p>
    <w:p w14:paraId="28124B08" w14:textId="77777777" w:rsidR="006865BD" w:rsidRDefault="006865BD" w:rsidP="006865BD">
      <w:pPr>
        <w:pStyle w:val="a9"/>
        <w:spacing w:before="0" w:beforeAutospacing="0" w:after="180" w:afterAutospacing="0" w:line="360" w:lineRule="atLeast"/>
        <w:ind w:left="720"/>
      </w:pPr>
      <w:r w:rsidRPr="00E21FC4">
        <w:rPr>
          <w:highlight w:val="yellow"/>
        </w:rPr>
        <w:t>Set the active reward contract.</w:t>
      </w:r>
    </w:p>
    <w:p w14:paraId="60D54A52" w14:textId="77777777" w:rsidR="006865BD" w:rsidRDefault="006865BD" w:rsidP="006865BD">
      <w:pPr>
        <w:pStyle w:val="a9"/>
        <w:numPr>
          <w:ilvl w:val="0"/>
          <w:numId w:val="15"/>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reward_contract</w:t>
      </w:r>
      <w:proofErr w:type="spellEnd"/>
      <w:r>
        <w:t>: Address of the staking contract. Set to </w:t>
      </w:r>
      <w:r>
        <w:rPr>
          <w:rStyle w:val="pre"/>
          <w:rFonts w:ascii="Consolas" w:hAnsi="Consolas"/>
          <w:color w:val="E74C3C"/>
          <w:sz w:val="18"/>
          <w:szCs w:val="18"/>
          <w:bdr w:val="single" w:sz="6" w:space="2" w:color="E1E4E5" w:frame="1"/>
          <w:shd w:val="clear" w:color="auto" w:fill="FFFFFF"/>
        </w:rPr>
        <w:t>ZERO_ADDRESS</w:t>
      </w:r>
      <w:r>
        <w:t> if staking rewards are being removed.</w:t>
      </w:r>
    </w:p>
    <w:p w14:paraId="71911283" w14:textId="77777777" w:rsidR="006865BD" w:rsidRDefault="006865BD" w:rsidP="006865BD">
      <w:pPr>
        <w:pStyle w:val="a9"/>
        <w:numPr>
          <w:ilvl w:val="0"/>
          <w:numId w:val="15"/>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_sigs</w:t>
      </w:r>
      <w:r>
        <w:t xml:space="preserve">: A </w:t>
      </w:r>
      <w:r w:rsidRPr="00A966E0">
        <w:rPr>
          <w:highlight w:val="yellow"/>
        </w:rPr>
        <w:t>concatenation</w:t>
      </w:r>
      <w:r>
        <w:t xml:space="preserve"> of three four-byte function signatures: </w:t>
      </w:r>
      <w:r>
        <w:rPr>
          <w:rStyle w:val="pre"/>
          <w:rFonts w:ascii="Consolas" w:hAnsi="Consolas"/>
          <w:color w:val="E74C3C"/>
          <w:sz w:val="18"/>
          <w:szCs w:val="18"/>
          <w:bdr w:val="single" w:sz="6" w:space="2" w:color="E1E4E5" w:frame="1"/>
          <w:shd w:val="clear" w:color="auto" w:fill="FFFFFF"/>
        </w:rPr>
        <w:t>stake</w:t>
      </w:r>
      <w:r>
        <w:t>, </w:t>
      </w:r>
      <w:r>
        <w:rPr>
          <w:rStyle w:val="pre"/>
          <w:rFonts w:ascii="Consolas" w:hAnsi="Consolas"/>
          <w:color w:val="E74C3C"/>
          <w:sz w:val="18"/>
          <w:szCs w:val="18"/>
          <w:bdr w:val="single" w:sz="6" w:space="2" w:color="E1E4E5" w:frame="1"/>
          <w:shd w:val="clear" w:color="auto" w:fill="FFFFFF"/>
        </w:rPr>
        <w:t>withdraw</w:t>
      </w:r>
      <w:r>
        <w:t> and </w:t>
      </w:r>
      <w:proofErr w:type="spellStart"/>
      <w:r>
        <w:rPr>
          <w:rStyle w:val="pre"/>
          <w:rFonts w:ascii="Consolas" w:hAnsi="Consolas"/>
          <w:color w:val="E74C3C"/>
          <w:sz w:val="18"/>
          <w:szCs w:val="18"/>
          <w:bdr w:val="single" w:sz="6" w:space="2" w:color="E1E4E5" w:frame="1"/>
          <w:shd w:val="clear" w:color="auto" w:fill="FFFFFF"/>
        </w:rPr>
        <w:t>getReward</w:t>
      </w:r>
      <w:proofErr w:type="spellEnd"/>
      <w:r>
        <w:t>. The signatures are then right padded with empty bytes. See the example below for more information on how to prepare this data.</w:t>
      </w:r>
    </w:p>
    <w:p w14:paraId="65802CEA" w14:textId="77777777" w:rsidR="006865BD" w:rsidRDefault="006865BD" w:rsidP="006865BD">
      <w:pPr>
        <w:pStyle w:val="a9"/>
        <w:numPr>
          <w:ilvl w:val="0"/>
          <w:numId w:val="15"/>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reward_tokens</w:t>
      </w:r>
      <w:proofErr w:type="spellEnd"/>
      <w:r>
        <w:t>: Array of rewards tokens received from the staking contract.</w:t>
      </w:r>
    </w:p>
    <w:p w14:paraId="0147FAA2" w14:textId="77777777" w:rsidR="006865BD" w:rsidRDefault="006865BD" w:rsidP="006865BD">
      <w:pPr>
        <w:pStyle w:val="a9"/>
        <w:spacing w:before="0" w:beforeAutospacing="0" w:after="180" w:afterAutospacing="0" w:line="360" w:lineRule="atLeast"/>
        <w:ind w:left="720"/>
      </w:pPr>
      <w:r>
        <w:t xml:space="preserve">This action is only possible </w:t>
      </w:r>
      <w:commentRangeStart w:id="29"/>
      <w:r>
        <w:t xml:space="preserve">via </w:t>
      </w:r>
      <w:commentRangeEnd w:id="29"/>
      <w:r w:rsidR="00A966E0">
        <w:rPr>
          <w:rStyle w:val="ad"/>
          <w:rFonts w:asciiTheme="minorHAnsi" w:eastAsiaTheme="minorEastAsia" w:hAnsiTheme="minorHAnsi" w:cstheme="minorBidi"/>
          <w:kern w:val="2"/>
        </w:rPr>
        <w:commentReference w:id="29"/>
      </w:r>
      <w:r>
        <w:t xml:space="preserve">the </w:t>
      </w:r>
      <w:r w:rsidRPr="00A966E0">
        <w:rPr>
          <w:highlight w:val="yellow"/>
        </w:rPr>
        <w:t>contract admin</w:t>
      </w:r>
      <w:r>
        <w:t>. It cannot be called when the gauge has no deposits. As a safety precaution, this call validates all the signatures with the following sequence of actions:</w:t>
      </w:r>
    </w:p>
    <w:p w14:paraId="4166C25D" w14:textId="77777777" w:rsidR="006865BD" w:rsidRDefault="006865BD" w:rsidP="006865BD">
      <w:pPr>
        <w:pStyle w:val="a9"/>
        <w:numPr>
          <w:ilvl w:val="0"/>
          <w:numId w:val="16"/>
        </w:numPr>
        <w:spacing w:before="0" w:beforeAutospacing="0" w:after="0" w:afterAutospacing="0" w:line="360" w:lineRule="atLeast"/>
        <w:ind w:left="1800"/>
      </w:pPr>
      <w:commentRangeStart w:id="30"/>
      <w:r>
        <w:lastRenderedPageBreak/>
        <w:t>LP tokens are deposited into the new staking contract</w:t>
      </w:r>
      <w:commentRangeEnd w:id="30"/>
      <w:r w:rsidR="003E30CA">
        <w:rPr>
          <w:rStyle w:val="ad"/>
          <w:rFonts w:asciiTheme="minorHAnsi" w:eastAsiaTheme="minorEastAsia" w:hAnsiTheme="minorHAnsi" w:cstheme="minorBidi"/>
          <w:kern w:val="2"/>
        </w:rPr>
        <w:commentReference w:id="30"/>
      </w:r>
      <w:r>
        <w:t>, verifying that the deposit signature is correct.</w:t>
      </w:r>
    </w:p>
    <w:p w14:paraId="1E3B3564" w14:textId="77777777" w:rsidR="006865BD" w:rsidRDefault="006865BD" w:rsidP="006865BD">
      <w:pPr>
        <w:pStyle w:val="a9"/>
        <w:numPr>
          <w:ilvl w:val="0"/>
          <w:numId w:val="16"/>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balanceOf</w:t>
      </w:r>
      <w:proofErr w:type="spellEnd"/>
      <w:r>
        <w:t xml:space="preserve"> is called on the LP token to confirm that the gauge’s token balance is now </w:t>
      </w:r>
      <w:commentRangeStart w:id="31"/>
      <w:r>
        <w:t>zero</w:t>
      </w:r>
      <w:commentRangeEnd w:id="31"/>
      <w:r w:rsidR="003E30CA">
        <w:rPr>
          <w:rStyle w:val="ad"/>
          <w:rFonts w:asciiTheme="minorHAnsi" w:eastAsiaTheme="minorEastAsia" w:hAnsiTheme="minorHAnsi" w:cstheme="minorBidi"/>
          <w:kern w:val="2"/>
        </w:rPr>
        <w:commentReference w:id="31"/>
      </w:r>
      <w:r>
        <w:t>.</w:t>
      </w:r>
    </w:p>
    <w:p w14:paraId="607C06D5" w14:textId="77777777" w:rsidR="006865BD" w:rsidRDefault="006865BD" w:rsidP="006865BD">
      <w:pPr>
        <w:pStyle w:val="a9"/>
        <w:numPr>
          <w:ilvl w:val="0"/>
          <w:numId w:val="16"/>
        </w:numPr>
        <w:spacing w:before="0" w:beforeAutospacing="0" w:after="0" w:afterAutospacing="0" w:line="360" w:lineRule="atLeast"/>
        <w:ind w:left="1800"/>
      </w:pPr>
      <w:commentRangeStart w:id="32"/>
      <w:r>
        <w:t>The LP tokens are withdrawn</w:t>
      </w:r>
      <w:commentRangeEnd w:id="32"/>
      <w:r w:rsidR="00211FD1">
        <w:rPr>
          <w:rStyle w:val="ad"/>
          <w:rFonts w:asciiTheme="minorHAnsi" w:eastAsiaTheme="minorEastAsia" w:hAnsiTheme="minorHAnsi" w:cstheme="minorBidi"/>
          <w:kern w:val="2"/>
        </w:rPr>
        <w:commentReference w:id="32"/>
      </w:r>
      <w:r>
        <w:t>, verifying that the withdraw function signature is correct.</w:t>
      </w:r>
    </w:p>
    <w:p w14:paraId="111EFA7D" w14:textId="77777777" w:rsidR="006865BD" w:rsidRDefault="006865BD" w:rsidP="006865BD">
      <w:pPr>
        <w:pStyle w:val="a9"/>
        <w:numPr>
          <w:ilvl w:val="0"/>
          <w:numId w:val="16"/>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balanceOf</w:t>
      </w:r>
      <w:proofErr w:type="spellEnd"/>
      <w:r>
        <w:t xml:space="preserve"> is called on the LP token again, to confirm that the gauge has successfully withdrawn </w:t>
      </w:r>
      <w:proofErr w:type="spellStart"/>
      <w:proofErr w:type="gramStart"/>
      <w:r>
        <w:t>it’s</w:t>
      </w:r>
      <w:proofErr w:type="spellEnd"/>
      <w:proofErr w:type="gramEnd"/>
      <w:r>
        <w:t xml:space="preserve"> entire balance.</w:t>
      </w:r>
    </w:p>
    <w:p w14:paraId="6C7C5078" w14:textId="77777777" w:rsidR="006865BD" w:rsidRDefault="006865BD" w:rsidP="006865BD">
      <w:pPr>
        <w:pStyle w:val="a9"/>
        <w:numPr>
          <w:ilvl w:val="0"/>
          <w:numId w:val="16"/>
        </w:numPr>
        <w:spacing w:before="0" w:beforeAutospacing="0" w:after="0" w:afterAutospacing="0" w:line="360" w:lineRule="atLeast"/>
        <w:ind w:left="1800"/>
      </w:pPr>
      <w:r>
        <w:t>A call to claim rewards is made to confirm that it does not revert.</w:t>
      </w:r>
    </w:p>
    <w:p w14:paraId="7827FB3C" w14:textId="77777777" w:rsidR="006865BD" w:rsidRDefault="006865BD" w:rsidP="006865BD">
      <w:pPr>
        <w:pStyle w:val="a9"/>
        <w:spacing w:before="0" w:beforeAutospacing="0" w:after="180" w:afterAutospacing="0" w:line="360" w:lineRule="atLeast"/>
        <w:ind w:left="720"/>
      </w:pPr>
      <w:commentRangeStart w:id="33"/>
      <w:r>
        <w:t>These checks are required to protect against an incorrectly designed staking contract or incorrectly structured input arguments.</w:t>
      </w:r>
      <w:commentRangeEnd w:id="33"/>
      <w:r w:rsidR="00211FD1">
        <w:rPr>
          <w:rStyle w:val="ad"/>
          <w:rFonts w:asciiTheme="minorHAnsi" w:eastAsiaTheme="minorEastAsia" w:hAnsiTheme="minorHAnsi" w:cstheme="minorBidi"/>
          <w:kern w:val="2"/>
        </w:rPr>
        <w:commentReference w:id="33"/>
      </w:r>
    </w:p>
    <w:p w14:paraId="30DE1F83" w14:textId="77777777" w:rsidR="006865BD" w:rsidRDefault="006865BD" w:rsidP="006865BD">
      <w:pPr>
        <w:pStyle w:val="a9"/>
        <w:spacing w:before="0" w:beforeAutospacing="0" w:after="180" w:afterAutospacing="0" w:line="360" w:lineRule="atLeast"/>
        <w:ind w:left="720"/>
      </w:pPr>
      <w:r>
        <w:t>It is also possible to claim from a reward contract that does not require onward staking. In this case, use </w:t>
      </w:r>
      <w:r>
        <w:rPr>
          <w:rStyle w:val="pre"/>
          <w:rFonts w:ascii="Consolas" w:hAnsi="Consolas"/>
          <w:color w:val="E74C3C"/>
          <w:sz w:val="18"/>
          <w:szCs w:val="18"/>
          <w:bdr w:val="single" w:sz="6" w:space="2" w:color="E1E4E5" w:frame="1"/>
          <w:shd w:val="clear" w:color="auto" w:fill="FFFFFF"/>
        </w:rPr>
        <w:t>00000000</w:t>
      </w:r>
      <w:r>
        <w:t> for the function selectors for both staking and withdrawing.</w:t>
      </w:r>
    </w:p>
    <w:p w14:paraId="546BC206" w14:textId="77777777" w:rsidR="006865BD" w:rsidRDefault="006865BD" w:rsidP="006865BD">
      <w:pPr>
        <w:pStyle w:val="a9"/>
        <w:spacing w:before="0" w:beforeAutospacing="0" w:after="180" w:afterAutospacing="0" w:line="360" w:lineRule="atLeast"/>
        <w:ind w:left="720"/>
      </w:pPr>
      <w:r>
        <w:t>An example of generating the signatures input and enabling a vanilla SNX rewards contract:</w:t>
      </w:r>
    </w:p>
    <w:p w14:paraId="44FF4D6D"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Rewards</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
          <w:rFonts w:ascii="Consolas" w:hAnsi="Consolas"/>
          <w:sz w:val="18"/>
          <w:szCs w:val="18"/>
        </w:rPr>
        <w:t>Contract</w:t>
      </w:r>
      <w:r>
        <w:rPr>
          <w:rStyle w:val="p"/>
          <w:rFonts w:ascii="Consolas" w:hAnsi="Consolas"/>
          <w:sz w:val="18"/>
          <w:szCs w:val="18"/>
        </w:rPr>
        <w:t>(</w:t>
      </w:r>
      <w:r>
        <w:rPr>
          <w:rStyle w:val="s2"/>
          <w:rFonts w:ascii="Consolas" w:hAnsi="Consolas"/>
          <w:color w:val="4070A0"/>
          <w:sz w:val="18"/>
          <w:szCs w:val="18"/>
        </w:rPr>
        <w:t>"0x99ac10631f69c753ddb595d074422a0922d9056b"</w:t>
      </w:r>
      <w:r>
        <w:rPr>
          <w:rStyle w:val="p"/>
          <w:rFonts w:ascii="Consolas" w:hAnsi="Consolas"/>
          <w:sz w:val="18"/>
          <w:szCs w:val="18"/>
        </w:rPr>
        <w:t>)</w:t>
      </w:r>
    </w:p>
    <w:p w14:paraId="114A21FF" w14:textId="77777777" w:rsidR="006865BD" w:rsidRDefault="006865BD" w:rsidP="006865BD">
      <w:pPr>
        <w:pStyle w:val="HTML"/>
        <w:shd w:val="clear" w:color="auto" w:fill="EEFFCC"/>
        <w:ind w:left="720"/>
        <w:rPr>
          <w:rFonts w:ascii="Consolas" w:hAnsi="Consolas"/>
          <w:sz w:val="18"/>
          <w:szCs w:val="18"/>
        </w:rPr>
      </w:pPr>
    </w:p>
    <w:p w14:paraId="6406ED7B"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 xml:space="preserve"># first, we get the </w:t>
      </w:r>
      <w:commentRangeStart w:id="34"/>
      <w:r>
        <w:rPr>
          <w:rStyle w:val="go"/>
          <w:rFonts w:ascii="Consolas" w:hAnsi="Consolas"/>
          <w:color w:val="333333"/>
          <w:sz w:val="18"/>
          <w:szCs w:val="18"/>
        </w:rPr>
        <w:t xml:space="preserve">signatures </w:t>
      </w:r>
      <w:commentRangeEnd w:id="34"/>
      <w:r w:rsidR="00ED0142">
        <w:rPr>
          <w:rStyle w:val="ad"/>
          <w:rFonts w:asciiTheme="minorHAnsi" w:eastAsiaTheme="minorEastAsia" w:hAnsiTheme="minorHAnsi" w:cstheme="minorBidi"/>
          <w:kern w:val="2"/>
        </w:rPr>
        <w:commentReference w:id="34"/>
      </w:r>
      <w:r>
        <w:rPr>
          <w:rStyle w:val="go"/>
          <w:rFonts w:ascii="Consolas" w:hAnsi="Consolas"/>
          <w:color w:val="333333"/>
          <w:sz w:val="18"/>
          <w:szCs w:val="18"/>
        </w:rPr>
        <w:t>for depositing, withdrawing and claiming</w:t>
      </w:r>
    </w:p>
    <w:p w14:paraId="78D16A36"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sigs</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p"/>
          <w:rFonts w:ascii="Consolas" w:hAnsi="Consolas"/>
          <w:sz w:val="18"/>
          <w:szCs w:val="18"/>
        </w:rPr>
        <w:t>[</w:t>
      </w:r>
      <w:proofErr w:type="spellStart"/>
      <w:proofErr w:type="gramStart"/>
      <w:r>
        <w:rPr>
          <w:rStyle w:val="n"/>
          <w:rFonts w:ascii="Consolas" w:hAnsi="Consolas"/>
          <w:sz w:val="18"/>
          <w:szCs w:val="18"/>
        </w:rPr>
        <w:t>rewards</w:t>
      </w:r>
      <w:r>
        <w:rPr>
          <w:rStyle w:val="o"/>
          <w:rFonts w:ascii="Consolas" w:hAnsi="Consolas"/>
          <w:color w:val="666666"/>
          <w:sz w:val="18"/>
          <w:szCs w:val="18"/>
        </w:rPr>
        <w:t>.</w:t>
      </w:r>
      <w:r>
        <w:rPr>
          <w:rStyle w:val="n"/>
          <w:rFonts w:ascii="Consolas" w:hAnsi="Consolas"/>
          <w:sz w:val="18"/>
          <w:szCs w:val="18"/>
        </w:rPr>
        <w:t>stake</w:t>
      </w:r>
      <w:proofErr w:type="gramEnd"/>
      <w:r>
        <w:rPr>
          <w:rStyle w:val="o"/>
          <w:rFonts w:ascii="Consolas" w:hAnsi="Consolas"/>
          <w:color w:val="666666"/>
          <w:sz w:val="18"/>
          <w:szCs w:val="18"/>
        </w:rPr>
        <w:t>.</w:t>
      </w:r>
      <w:r>
        <w:rPr>
          <w:rStyle w:val="n"/>
          <w:rFonts w:ascii="Consolas" w:hAnsi="Consolas"/>
          <w:sz w:val="18"/>
          <w:szCs w:val="18"/>
        </w:rPr>
        <w:t>signature</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rewards</w:t>
      </w:r>
      <w:r>
        <w:rPr>
          <w:rStyle w:val="o"/>
          <w:rFonts w:ascii="Consolas" w:hAnsi="Consolas"/>
          <w:color w:val="666666"/>
          <w:sz w:val="18"/>
          <w:szCs w:val="18"/>
        </w:rPr>
        <w:t>.</w:t>
      </w:r>
      <w:r>
        <w:rPr>
          <w:rStyle w:val="n"/>
          <w:rFonts w:ascii="Consolas" w:hAnsi="Consolas"/>
          <w:sz w:val="18"/>
          <w:szCs w:val="18"/>
        </w:rPr>
        <w:t>withdraw</w:t>
      </w:r>
      <w:r>
        <w:rPr>
          <w:rStyle w:val="o"/>
          <w:rFonts w:ascii="Consolas" w:hAnsi="Consolas"/>
          <w:color w:val="666666"/>
          <w:sz w:val="18"/>
          <w:szCs w:val="18"/>
        </w:rPr>
        <w:t>.</w:t>
      </w:r>
      <w:r>
        <w:rPr>
          <w:rStyle w:val="n"/>
          <w:rFonts w:ascii="Consolas" w:hAnsi="Consolas"/>
          <w:sz w:val="18"/>
          <w:szCs w:val="18"/>
        </w:rPr>
        <w:t>signature</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rewards</w:t>
      </w:r>
      <w:r>
        <w:rPr>
          <w:rStyle w:val="o"/>
          <w:rFonts w:ascii="Consolas" w:hAnsi="Consolas"/>
          <w:color w:val="666666"/>
          <w:sz w:val="18"/>
          <w:szCs w:val="18"/>
        </w:rPr>
        <w:t>.</w:t>
      </w:r>
      <w:r>
        <w:rPr>
          <w:rStyle w:val="n"/>
          <w:rFonts w:ascii="Consolas" w:hAnsi="Consolas"/>
          <w:sz w:val="18"/>
          <w:szCs w:val="18"/>
        </w:rPr>
        <w:t>getReward</w:t>
      </w:r>
      <w:r>
        <w:rPr>
          <w:rStyle w:val="o"/>
          <w:rFonts w:ascii="Consolas" w:hAnsi="Consolas"/>
          <w:color w:val="666666"/>
          <w:sz w:val="18"/>
          <w:szCs w:val="18"/>
        </w:rPr>
        <w:t>.</w:t>
      </w:r>
      <w:r>
        <w:rPr>
          <w:rStyle w:val="n"/>
          <w:rFonts w:ascii="Consolas" w:hAnsi="Consolas"/>
          <w:sz w:val="18"/>
          <w:szCs w:val="18"/>
        </w:rPr>
        <w:t>signature</w:t>
      </w:r>
      <w:proofErr w:type="spellEnd"/>
      <w:r>
        <w:rPr>
          <w:rStyle w:val="p"/>
          <w:rFonts w:ascii="Consolas" w:hAnsi="Consolas"/>
          <w:sz w:val="18"/>
          <w:szCs w:val="18"/>
        </w:rPr>
        <w:t>]</w:t>
      </w:r>
    </w:p>
    <w:p w14:paraId="14E4945A"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sigs</w:t>
      </w:r>
    </w:p>
    <w:p w14:paraId="201C088E"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["0xa694fc3a", "0x2e1a7d4d", "0x3d18b912"]</w:t>
      </w:r>
    </w:p>
    <w:p w14:paraId="6E80EA7A" w14:textId="77777777" w:rsidR="006865BD" w:rsidRDefault="006865BD" w:rsidP="006865BD">
      <w:pPr>
        <w:pStyle w:val="HTML"/>
        <w:shd w:val="clear" w:color="auto" w:fill="EEFFCC"/>
        <w:ind w:left="720"/>
        <w:rPr>
          <w:rFonts w:ascii="Consolas" w:hAnsi="Consolas"/>
          <w:sz w:val="18"/>
          <w:szCs w:val="18"/>
        </w:rPr>
      </w:pPr>
    </w:p>
    <w:p w14:paraId="62B041AE"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 xml:space="preserve"># </w:t>
      </w:r>
      <w:proofErr w:type="gramStart"/>
      <w:r>
        <w:rPr>
          <w:rStyle w:val="go"/>
          <w:rFonts w:ascii="Consolas" w:hAnsi="Consolas"/>
          <w:color w:val="333333"/>
          <w:sz w:val="18"/>
          <w:szCs w:val="18"/>
        </w:rPr>
        <w:t>now</w:t>
      </w:r>
      <w:proofErr w:type="gramEnd"/>
      <w:r>
        <w:rPr>
          <w:rStyle w:val="go"/>
          <w:rFonts w:ascii="Consolas" w:hAnsi="Consolas"/>
          <w:color w:val="333333"/>
          <w:sz w:val="18"/>
          <w:szCs w:val="18"/>
        </w:rPr>
        <w:t xml:space="preserve"> we remove the leading 0x and </w:t>
      </w:r>
      <w:proofErr w:type="spellStart"/>
      <w:r>
        <w:rPr>
          <w:rStyle w:val="go"/>
          <w:rFonts w:ascii="Consolas" w:hAnsi="Consolas"/>
          <w:color w:val="333333"/>
          <w:sz w:val="18"/>
          <w:szCs w:val="18"/>
        </w:rPr>
        <w:t>concatentate</w:t>
      </w:r>
      <w:proofErr w:type="spellEnd"/>
      <w:r>
        <w:rPr>
          <w:rStyle w:val="go"/>
          <w:rFonts w:ascii="Consolas" w:hAnsi="Consolas"/>
          <w:color w:val="333333"/>
          <w:sz w:val="18"/>
          <w:szCs w:val="18"/>
        </w:rPr>
        <w:t xml:space="preserve"> them</w:t>
      </w:r>
    </w:p>
    <w:p w14:paraId="1ED497B0"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sigs</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w:t>
      </w:r>
      <w:r>
        <w:rPr>
          <w:rStyle w:val="o"/>
          <w:rFonts w:ascii="Consolas" w:hAnsi="Consolas"/>
          <w:color w:val="666666"/>
          <w:sz w:val="18"/>
          <w:szCs w:val="18"/>
        </w:rPr>
        <w:t>.</w:t>
      </w:r>
      <w:r>
        <w:rPr>
          <w:rStyle w:val="n"/>
          <w:rFonts w:ascii="Consolas" w:hAnsi="Consolas"/>
          <w:sz w:val="18"/>
          <w:szCs w:val="18"/>
        </w:rPr>
        <w:t>join</w:t>
      </w:r>
      <w:proofErr w:type="gramEnd"/>
      <w:r>
        <w:rPr>
          <w:rStyle w:val="p"/>
          <w:rFonts w:ascii="Consolas" w:hAnsi="Consolas"/>
          <w:sz w:val="18"/>
          <w:szCs w:val="18"/>
        </w:rPr>
        <w:t>(</w:t>
      </w:r>
      <w:proofErr w:type="spellStart"/>
      <w:r>
        <w:rPr>
          <w:rStyle w:val="n"/>
          <w:rFonts w:ascii="Consolas" w:hAnsi="Consolas"/>
          <w:sz w:val="18"/>
          <w:szCs w:val="18"/>
        </w:rPr>
        <w:t>i</w:t>
      </w:r>
      <w:proofErr w:type="spellEnd"/>
      <w:r>
        <w:rPr>
          <w:rStyle w:val="p"/>
          <w:rFonts w:ascii="Consolas" w:hAnsi="Consolas"/>
          <w:sz w:val="18"/>
          <w:szCs w:val="18"/>
        </w:rPr>
        <w:t>[</w:t>
      </w:r>
      <w:r>
        <w:rPr>
          <w:rStyle w:val="mi"/>
          <w:rFonts w:ascii="Consolas" w:hAnsi="Consolas"/>
          <w:color w:val="208050"/>
          <w:sz w:val="18"/>
          <w:szCs w:val="18"/>
        </w:rPr>
        <w:t>2</w:t>
      </w:r>
      <w:r>
        <w:rPr>
          <w:rStyle w:val="p"/>
          <w:rFonts w:ascii="Consolas" w:hAnsi="Consolas"/>
          <w:sz w:val="18"/>
          <w:szCs w:val="18"/>
        </w:rPr>
        <w:t>:]</w:t>
      </w:r>
      <w:r>
        <w:rPr>
          <w:rFonts w:ascii="Consolas" w:hAnsi="Consolas"/>
          <w:sz w:val="18"/>
          <w:szCs w:val="18"/>
        </w:rPr>
        <w:t xml:space="preserve"> </w:t>
      </w:r>
      <w:r>
        <w:rPr>
          <w:rStyle w:val="k"/>
          <w:rFonts w:ascii="Consolas" w:hAnsi="Consolas"/>
          <w:b/>
          <w:bCs/>
          <w:i/>
          <w:iCs/>
          <w:color w:val="007020"/>
          <w:sz w:val="18"/>
          <w:szCs w:val="18"/>
        </w:rPr>
        <w:t>for</w:t>
      </w:r>
      <w:r>
        <w:rPr>
          <w:rFonts w:ascii="Consolas" w:hAnsi="Consolas"/>
          <w:sz w:val="18"/>
          <w:szCs w:val="18"/>
        </w:rPr>
        <w:t xml:space="preserve"> </w:t>
      </w:r>
      <w:proofErr w:type="spellStart"/>
      <w:r>
        <w:rPr>
          <w:rStyle w:val="n"/>
          <w:rFonts w:ascii="Consolas" w:hAnsi="Consolas"/>
          <w:sz w:val="18"/>
          <w:szCs w:val="18"/>
        </w:rPr>
        <w:t>i</w:t>
      </w:r>
      <w:proofErr w:type="spellEnd"/>
      <w:r>
        <w:rPr>
          <w:rFonts w:ascii="Consolas" w:hAnsi="Consolas"/>
          <w:sz w:val="18"/>
          <w:szCs w:val="18"/>
        </w:rPr>
        <w:t xml:space="preserve"> </w:t>
      </w:r>
      <w:r>
        <w:rPr>
          <w:rStyle w:val="ow"/>
          <w:rFonts w:ascii="Consolas" w:hAnsi="Consolas"/>
          <w:b/>
          <w:bCs/>
          <w:color w:val="007020"/>
          <w:sz w:val="18"/>
          <w:szCs w:val="18"/>
        </w:rPr>
        <w:t>in</w:t>
      </w:r>
      <w:r>
        <w:rPr>
          <w:rFonts w:ascii="Consolas" w:hAnsi="Consolas"/>
          <w:sz w:val="18"/>
          <w:szCs w:val="18"/>
        </w:rPr>
        <w:t xml:space="preserve"> </w:t>
      </w:r>
      <w:r>
        <w:rPr>
          <w:rStyle w:val="n"/>
          <w:rFonts w:ascii="Consolas" w:hAnsi="Consolas"/>
          <w:sz w:val="18"/>
          <w:szCs w:val="18"/>
        </w:rPr>
        <w:t>sigs</w:t>
      </w:r>
      <w:r>
        <w:rPr>
          <w:rStyle w:val="p"/>
          <w:rFonts w:ascii="Consolas" w:hAnsi="Consolas"/>
          <w:sz w:val="18"/>
          <w:szCs w:val="18"/>
        </w:rPr>
        <w:t>)</w:t>
      </w:r>
    </w:p>
    <w:p w14:paraId="5CCC0EDB"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sigs</w:t>
      </w:r>
    </w:p>
    <w:p w14:paraId="1B62D22F"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"a694fc3a2e1a7d4d3d18b912"</w:t>
      </w:r>
    </w:p>
    <w:p w14:paraId="39261AC2" w14:textId="77777777" w:rsidR="006865BD" w:rsidRDefault="006865BD" w:rsidP="006865BD">
      <w:pPr>
        <w:pStyle w:val="HTML"/>
        <w:shd w:val="clear" w:color="auto" w:fill="EEFFCC"/>
        <w:ind w:left="720"/>
        <w:rPr>
          <w:rFonts w:ascii="Consolas" w:hAnsi="Consolas"/>
          <w:sz w:val="18"/>
          <w:szCs w:val="18"/>
        </w:rPr>
      </w:pPr>
    </w:p>
    <w:p w14:paraId="05DD5B79"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 xml:space="preserve"># </w:t>
      </w:r>
      <w:proofErr w:type="gramStart"/>
      <w:r>
        <w:rPr>
          <w:rStyle w:val="go"/>
          <w:rFonts w:ascii="Consolas" w:hAnsi="Consolas"/>
          <w:color w:val="333333"/>
          <w:sz w:val="18"/>
          <w:szCs w:val="18"/>
        </w:rPr>
        <w:t>finally</w:t>
      </w:r>
      <w:proofErr w:type="gramEnd"/>
      <w:r>
        <w:rPr>
          <w:rStyle w:val="go"/>
          <w:rFonts w:ascii="Consolas" w:hAnsi="Consolas"/>
          <w:color w:val="333333"/>
          <w:sz w:val="18"/>
          <w:szCs w:val="18"/>
        </w:rPr>
        <w:t>, we add the leading 0x and trailing 00 bytes</w:t>
      </w:r>
    </w:p>
    <w:p w14:paraId="180AE004"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sigs</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s2"/>
          <w:rFonts w:ascii="Consolas" w:hAnsi="Consolas"/>
          <w:color w:val="4070A0"/>
          <w:sz w:val="18"/>
          <w:szCs w:val="18"/>
        </w:rPr>
        <w:t>"0x"</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
          <w:rFonts w:ascii="Consolas" w:hAnsi="Consolas"/>
          <w:sz w:val="18"/>
          <w:szCs w:val="18"/>
        </w:rPr>
        <w:t>sigs</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p"/>
          <w:rFonts w:ascii="Consolas" w:hAnsi="Consolas"/>
          <w:sz w:val="18"/>
          <w:szCs w:val="18"/>
        </w:rPr>
        <w:t>(</w:t>
      </w:r>
      <w:r>
        <w:rPr>
          <w:rStyle w:val="s2"/>
          <w:rFonts w:ascii="Consolas" w:hAnsi="Consolas"/>
          <w:color w:val="4070A0"/>
          <w:sz w:val="18"/>
          <w:szCs w:val="18"/>
        </w:rPr>
        <w:t>"00"</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20</w:t>
      </w:r>
      <w:r>
        <w:rPr>
          <w:rStyle w:val="p"/>
          <w:rFonts w:ascii="Consolas" w:hAnsi="Consolas"/>
          <w:sz w:val="18"/>
          <w:szCs w:val="18"/>
        </w:rPr>
        <w:t>)</w:t>
      </w:r>
    </w:p>
    <w:p w14:paraId="7440AFA0"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sigs</w:t>
      </w:r>
    </w:p>
    <w:p w14:paraId="709E7379"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"0xa694fc3a2e1a7d4d3d18b9120000000000000000000000000000000000000000"</w:t>
      </w:r>
    </w:p>
    <w:p w14:paraId="09C0EDF5" w14:textId="77777777" w:rsidR="006865BD" w:rsidRDefault="006865BD" w:rsidP="006865BD">
      <w:pPr>
        <w:pStyle w:val="HTML"/>
        <w:shd w:val="clear" w:color="auto" w:fill="EEFFCC"/>
        <w:ind w:left="720"/>
        <w:rPr>
          <w:rFonts w:ascii="Consolas" w:hAnsi="Consolas"/>
          <w:sz w:val="18"/>
          <w:szCs w:val="18"/>
        </w:rPr>
      </w:pPr>
    </w:p>
    <w:p w14:paraId="4975935D"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lastRenderedPageBreak/>
        <w:t xml:space="preserve"># </w:t>
      </w:r>
      <w:proofErr w:type="gramStart"/>
      <w:r>
        <w:rPr>
          <w:rStyle w:val="go"/>
          <w:rFonts w:ascii="Consolas" w:hAnsi="Consolas"/>
          <w:color w:val="333333"/>
          <w:sz w:val="18"/>
          <w:szCs w:val="18"/>
        </w:rPr>
        <w:t>now</w:t>
      </w:r>
      <w:proofErr w:type="gramEnd"/>
      <w:r>
        <w:rPr>
          <w:rStyle w:val="go"/>
          <w:rFonts w:ascii="Consolas" w:hAnsi="Consolas"/>
          <w:color w:val="333333"/>
          <w:sz w:val="18"/>
          <w:szCs w:val="18"/>
        </w:rPr>
        <w:t xml:space="preserve"> we are ready to set the rewards contract</w:t>
      </w:r>
    </w:p>
    <w:p w14:paraId="3EA33BF0"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gauge</w:t>
      </w:r>
      <w:r>
        <w:rPr>
          <w:rStyle w:val="o"/>
          <w:rFonts w:ascii="Consolas" w:hAnsi="Consolas"/>
          <w:color w:val="666666"/>
          <w:sz w:val="18"/>
          <w:szCs w:val="18"/>
        </w:rPr>
        <w:t>.</w:t>
      </w:r>
      <w:r>
        <w:rPr>
          <w:rStyle w:val="n"/>
          <w:rFonts w:ascii="Consolas" w:hAnsi="Consolas"/>
          <w:sz w:val="18"/>
          <w:szCs w:val="18"/>
        </w:rPr>
        <w:t>set_</w:t>
      </w:r>
      <w:proofErr w:type="gramStart"/>
      <w:r>
        <w:rPr>
          <w:rStyle w:val="n"/>
          <w:rFonts w:ascii="Consolas" w:hAnsi="Consolas"/>
          <w:sz w:val="18"/>
          <w:szCs w:val="18"/>
        </w:rPr>
        <w:t>rewards</w:t>
      </w:r>
      <w:proofErr w:type="spellEnd"/>
      <w:r>
        <w:rPr>
          <w:rStyle w:val="p"/>
          <w:rFonts w:ascii="Consolas" w:hAnsi="Consolas"/>
          <w:sz w:val="18"/>
          <w:szCs w:val="18"/>
        </w:rPr>
        <w:t>(</w:t>
      </w:r>
      <w:proofErr w:type="gramEnd"/>
      <w:r>
        <w:rPr>
          <w:rStyle w:val="n"/>
          <w:rFonts w:ascii="Consolas" w:hAnsi="Consolas"/>
          <w:sz w:val="18"/>
          <w:szCs w:val="18"/>
        </w:rPr>
        <w:t>rewards</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sigs</w:t>
      </w:r>
      <w:r>
        <w:rPr>
          <w:rStyle w:val="p"/>
          <w:rFonts w:ascii="Consolas" w:hAnsi="Consolas"/>
          <w:sz w:val="18"/>
          <w:szCs w:val="18"/>
        </w:rPr>
        <w:t>,</w:t>
      </w:r>
      <w:r>
        <w:rPr>
          <w:rFonts w:ascii="Consolas" w:hAnsi="Consolas"/>
          <w:sz w:val="18"/>
          <w:szCs w:val="18"/>
        </w:rPr>
        <w:t xml:space="preserve"> </w:t>
      </w:r>
      <w:commentRangeStart w:id="35"/>
      <w:r>
        <w:rPr>
          <w:rStyle w:val="p"/>
          <w:rFonts w:ascii="Consolas" w:hAnsi="Consolas"/>
          <w:sz w:val="18"/>
          <w:szCs w:val="18"/>
        </w:rPr>
        <w:t>[</w:t>
      </w:r>
      <w:proofErr w:type="spellStart"/>
      <w:r>
        <w:rPr>
          <w:rStyle w:val="n"/>
          <w:rFonts w:ascii="Consolas" w:hAnsi="Consolas"/>
          <w:sz w:val="18"/>
          <w:szCs w:val="18"/>
        </w:rPr>
        <w:t>reward_token</w:t>
      </w:r>
      <w:proofErr w:type="spellEnd"/>
      <w:r>
        <w:rPr>
          <w:rStyle w:val="p"/>
          <w:rFonts w:ascii="Consolas" w:hAnsi="Consolas"/>
          <w:sz w:val="18"/>
          <w:szCs w:val="18"/>
        </w:rPr>
        <w: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p"/>
          <w:rFonts w:ascii="Consolas" w:hAnsi="Consolas"/>
          <w:sz w:val="18"/>
          <w:szCs w:val="18"/>
        </w:rPr>
        <w:t>[</w:t>
      </w:r>
      <w:r>
        <w:rPr>
          <w:rStyle w:val="n"/>
          <w:rFonts w:ascii="Consolas" w:hAnsi="Consolas"/>
          <w:sz w:val="18"/>
          <w:szCs w:val="18"/>
        </w:rPr>
        <w:t>ZERO_ADDRESS</w:t>
      </w:r>
      <w:r>
        <w:rPr>
          <w:rStyle w:val="p"/>
          <w:rFonts w:ascii="Consolas" w:hAnsi="Consolas"/>
          <w:sz w:val="18"/>
          <w:szCs w:val="18"/>
        </w:rPr>
        <w:t>]</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mi"/>
          <w:rFonts w:ascii="Consolas" w:hAnsi="Consolas"/>
          <w:color w:val="208050"/>
          <w:sz w:val="18"/>
          <w:szCs w:val="18"/>
        </w:rPr>
        <w:t>7</w:t>
      </w:r>
      <w:commentRangeEnd w:id="35"/>
      <w:r w:rsidR="005A202D">
        <w:rPr>
          <w:rStyle w:val="ad"/>
          <w:rFonts w:asciiTheme="minorHAnsi" w:eastAsiaTheme="minorEastAsia" w:hAnsiTheme="minorHAnsi" w:cstheme="minorBidi"/>
          <w:kern w:val="2"/>
        </w:rPr>
        <w:commentReference w:id="35"/>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173F4845" w14:textId="77777777" w:rsidR="006865BD" w:rsidRDefault="006865BD" w:rsidP="006865BD">
      <w:pPr>
        <w:pStyle w:val="2"/>
        <w:spacing w:before="0" w:after="360"/>
        <w:rPr>
          <w:rFonts w:ascii="Roboto Slab" w:hAnsi="Roboto Slab" w:cs="Roboto Slab"/>
        </w:rPr>
      </w:pPr>
      <w:r>
        <w:rPr>
          <w:rFonts w:ascii="Roboto Slab" w:hAnsi="Roboto Slab" w:cs="Roboto Slab"/>
        </w:rPr>
        <w:t>LiquidityGaugeV3</w:t>
      </w:r>
      <w:hyperlink r:id="rId89" w:anchor="liquiditygaugev3" w:tooltip="Permalink to this heading" w:history="1">
        <w:r>
          <w:rPr>
            <w:rStyle w:val="a7"/>
            <w:rFonts w:ascii="FontAwesome" w:hAnsi="FontAwesome" w:cs="Roboto Slab" w:hint="eastAsia"/>
            <w:color w:val="2980B9"/>
            <w:sz w:val="21"/>
            <w:szCs w:val="21"/>
          </w:rPr>
          <w:sym w:font="Symbol" w:char="F0C1"/>
        </w:r>
      </w:hyperlink>
    </w:p>
    <w:p w14:paraId="71C44FFC" w14:textId="77777777" w:rsidR="006865BD" w:rsidRDefault="006865BD" w:rsidP="006865BD">
      <w:pPr>
        <w:pStyle w:val="a9"/>
        <w:spacing w:before="0" w:beforeAutospacing="0" w:after="360" w:afterAutospacing="0" w:line="360" w:lineRule="atLeast"/>
      </w:pPr>
      <w:r>
        <w:rPr>
          <w:rStyle w:val="pre"/>
          <w:rFonts w:ascii="Consolas" w:hAnsi="Consolas"/>
          <w:color w:val="E74C3C"/>
          <w:sz w:val="18"/>
          <w:szCs w:val="18"/>
          <w:bdr w:val="single" w:sz="6" w:space="2" w:color="E1E4E5" w:frame="1"/>
          <w:shd w:val="clear" w:color="auto" w:fill="FFFFFF"/>
        </w:rPr>
        <w:t>LiquidityGaugeV3</w:t>
      </w:r>
      <w:r>
        <w:t xml:space="preserve"> is the </w:t>
      </w:r>
      <w:r w:rsidRPr="00C379A8">
        <w:rPr>
          <w:highlight w:val="yellow"/>
        </w:rPr>
        <w:t>current iteration</w:t>
      </w:r>
      <w:r>
        <w:t xml:space="preserve"> of liquidity gauge used for curve pools on </w:t>
      </w:r>
      <w:r w:rsidRPr="00C379A8">
        <w:rPr>
          <w:highlight w:val="yellow"/>
        </w:rPr>
        <w:t xml:space="preserve">Ethereum </w:t>
      </w:r>
      <w:proofErr w:type="spellStart"/>
      <w:r w:rsidRPr="00C379A8">
        <w:rPr>
          <w:highlight w:val="yellow"/>
        </w:rPr>
        <w:t>mainnet</w:t>
      </w:r>
      <w:proofErr w:type="spellEnd"/>
      <w:r>
        <w:t xml:space="preserve">. </w:t>
      </w:r>
      <w:commentRangeStart w:id="36"/>
      <w:r>
        <w:t>It retains a majority of </w:t>
      </w:r>
      <w:r>
        <w:rPr>
          <w:rStyle w:val="pre"/>
          <w:rFonts w:ascii="Consolas" w:hAnsi="Consolas"/>
          <w:color w:val="E74C3C"/>
          <w:sz w:val="18"/>
          <w:szCs w:val="18"/>
          <w:bdr w:val="single" w:sz="6" w:space="2" w:color="E1E4E5" w:frame="1"/>
          <w:shd w:val="clear" w:color="auto" w:fill="FFFFFF"/>
        </w:rPr>
        <w:t>LiquidityGaugeV2</w:t>
      </w:r>
      <w:r>
        <w:t>’s functionality such as tokenized deposits, and flexible onward staking with up to 8 reward tokens with some modifications.</w:t>
      </w:r>
      <w:commentRangeEnd w:id="36"/>
      <w:r w:rsidR="00C379A8">
        <w:rPr>
          <w:rStyle w:val="ad"/>
          <w:rFonts w:asciiTheme="minorHAnsi" w:eastAsiaTheme="minorEastAsia" w:hAnsiTheme="minorHAnsi" w:cstheme="minorBidi"/>
          <w:kern w:val="2"/>
        </w:rPr>
        <w:commentReference w:id="36"/>
      </w:r>
    </w:p>
    <w:p w14:paraId="133D7D59" w14:textId="77777777" w:rsidR="006865BD" w:rsidRDefault="006865BD" w:rsidP="006865BD">
      <w:pPr>
        <w:pStyle w:val="a9"/>
        <w:spacing w:before="0" w:beforeAutospacing="0" w:after="360" w:afterAutospacing="0" w:line="360" w:lineRule="atLeast"/>
      </w:pPr>
      <w:r>
        <w:t>Outline of modified functionality:</w:t>
      </w:r>
    </w:p>
    <w:p w14:paraId="38FE6A1E" w14:textId="77777777" w:rsidR="006865BD" w:rsidRDefault="006865BD" w:rsidP="006865BD">
      <w:pPr>
        <w:pStyle w:val="a9"/>
        <w:numPr>
          <w:ilvl w:val="0"/>
          <w:numId w:val="17"/>
        </w:numPr>
        <w:spacing w:before="0" w:beforeAutospacing="0" w:after="0" w:afterAutospacing="0" w:line="360" w:lineRule="atLeast"/>
        <w:ind w:left="1080"/>
      </w:pPr>
      <w:r>
        <w:t>Ability to redirect claimed rewards to an alternative account.</w:t>
      </w:r>
    </w:p>
    <w:p w14:paraId="1339CFE0" w14:textId="77777777" w:rsidR="006865BD" w:rsidRDefault="006865BD" w:rsidP="006865BD">
      <w:pPr>
        <w:pStyle w:val="a9"/>
        <w:numPr>
          <w:ilvl w:val="0"/>
          <w:numId w:val="17"/>
        </w:numPr>
        <w:spacing w:before="0" w:beforeAutospacing="0" w:after="0" w:afterAutospacing="0" w:line="360" w:lineRule="atLeast"/>
        <w:ind w:left="1080"/>
      </w:pPr>
      <w:r w:rsidRPr="00A513DE">
        <w:rPr>
          <w:highlight w:val="yellow"/>
        </w:rPr>
        <w:t>Opt-in claiming</w:t>
      </w:r>
      <w:r>
        <w:t xml:space="preserve"> of rewards on interactions with the gauge, instead of auto-claiming.</w:t>
      </w:r>
    </w:p>
    <w:p w14:paraId="2BE88916" w14:textId="77777777" w:rsidR="006865BD" w:rsidRDefault="006865BD" w:rsidP="006865BD">
      <w:pPr>
        <w:pStyle w:val="a9"/>
        <w:numPr>
          <w:ilvl w:val="0"/>
          <w:numId w:val="17"/>
        </w:numPr>
        <w:spacing w:before="0" w:beforeAutospacing="0" w:after="0" w:afterAutospacing="0" w:line="360" w:lineRule="atLeast"/>
        <w:ind w:left="1080"/>
      </w:pPr>
      <w:r>
        <w:t xml:space="preserve">Retrieving rewards from the reward contract happens at a minimum of </w:t>
      </w:r>
      <w:r w:rsidRPr="00CD38F2">
        <w:rPr>
          <w:highlight w:val="yellow"/>
        </w:rPr>
        <w:t>once an hour</w:t>
      </w:r>
      <w:r>
        <w:t xml:space="preserve">, for reduced </w:t>
      </w:r>
      <w:commentRangeStart w:id="37"/>
      <w:r>
        <w:t>gas costs</w:t>
      </w:r>
      <w:commentRangeEnd w:id="37"/>
      <w:r w:rsidR="00CD38F2">
        <w:rPr>
          <w:rStyle w:val="ad"/>
          <w:rFonts w:asciiTheme="minorHAnsi" w:eastAsiaTheme="minorEastAsia" w:hAnsiTheme="minorHAnsi" w:cstheme="minorBidi"/>
          <w:kern w:val="2"/>
        </w:rPr>
        <w:commentReference w:id="37"/>
      </w:r>
      <w:r>
        <w:t>.</w:t>
      </w:r>
    </w:p>
    <w:p w14:paraId="12DFDA20" w14:textId="77777777" w:rsidR="006865BD" w:rsidRDefault="006865BD" w:rsidP="006865BD">
      <w:pPr>
        <w:pStyle w:val="a9"/>
        <w:numPr>
          <w:ilvl w:val="0"/>
          <w:numId w:val="17"/>
        </w:numPr>
        <w:spacing w:before="0" w:beforeAutospacing="0" w:after="0" w:afterAutospacing="0" w:line="360" w:lineRule="atLeast"/>
        <w:ind w:left="1080"/>
      </w:pPr>
      <w:r>
        <w:t>Expose the amount of claimed and claimable rewards for users.</w:t>
      </w:r>
    </w:p>
    <w:p w14:paraId="30BFBBE4" w14:textId="77777777" w:rsidR="006865BD" w:rsidRDefault="006865BD" w:rsidP="006865BD">
      <w:pPr>
        <w:pStyle w:val="a9"/>
        <w:numPr>
          <w:ilvl w:val="0"/>
          <w:numId w:val="17"/>
        </w:numPr>
        <w:spacing w:before="0" w:beforeAutospacing="0" w:after="0" w:afterAutospacing="0" w:line="360" w:lineRule="atLeast"/>
        <w:ind w:left="1080"/>
      </w:pPr>
      <w:r>
        <w:t>Removal of </w:t>
      </w:r>
      <w:proofErr w:type="spellStart"/>
      <w:r>
        <w:rPr>
          <w:rStyle w:val="pre"/>
          <w:rFonts w:ascii="Consolas" w:hAnsi="Consolas"/>
          <w:color w:val="E74C3C"/>
          <w:sz w:val="18"/>
          <w:szCs w:val="18"/>
          <w:bdr w:val="single" w:sz="6" w:space="2" w:color="E1E4E5" w:frame="1"/>
          <w:shd w:val="clear" w:color="auto" w:fill="FFFFFF"/>
        </w:rPr>
        <w:t>claim_historic_rewards</w:t>
      </w:r>
      <w:proofErr w:type="spellEnd"/>
      <w:r>
        <w:t> function.</w:t>
      </w:r>
    </w:p>
    <w:p w14:paraId="4697F17F" w14:textId="77777777" w:rsidR="006865BD" w:rsidRDefault="006865BD" w:rsidP="006865BD">
      <w:pPr>
        <w:pStyle w:val="a9"/>
        <w:numPr>
          <w:ilvl w:val="0"/>
          <w:numId w:val="17"/>
        </w:numPr>
        <w:spacing w:before="0" w:beforeAutospacing="0" w:after="0" w:afterAutospacing="0" w:line="360" w:lineRule="atLeast"/>
        <w:ind w:left="1080"/>
      </w:pPr>
      <w:r>
        <w:t>Modify </w:t>
      </w:r>
      <w:proofErr w:type="spellStart"/>
      <w:r>
        <w:rPr>
          <w:rStyle w:val="pre"/>
          <w:rFonts w:ascii="Consolas" w:hAnsi="Consolas"/>
          <w:color w:val="E74C3C"/>
          <w:sz w:val="18"/>
          <w:szCs w:val="18"/>
          <w:bdr w:val="single" w:sz="6" w:space="2" w:color="E1E4E5" w:frame="1"/>
          <w:shd w:val="clear" w:color="auto" w:fill="FFFFFF"/>
        </w:rPr>
        <w:t>claimable_reward</w:t>
      </w:r>
      <w:proofErr w:type="spellEnd"/>
      <w:r>
        <w:t xml:space="preserve"> to be a </w:t>
      </w:r>
      <w:r w:rsidRPr="00D26A30">
        <w:rPr>
          <w:highlight w:val="yellow"/>
        </w:rPr>
        <w:t>slightly less accurate view function</w:t>
      </w:r>
      <w:r>
        <w:t>.</w:t>
      </w:r>
    </w:p>
    <w:p w14:paraId="4E185C8B" w14:textId="77777777" w:rsidR="006865BD" w:rsidRDefault="006865BD" w:rsidP="006865BD">
      <w:pPr>
        <w:pStyle w:val="a9"/>
        <w:numPr>
          <w:ilvl w:val="0"/>
          <w:numId w:val="17"/>
        </w:numPr>
        <w:spacing w:before="0" w:beforeAutospacing="0" w:after="0" w:afterAutospacing="0" w:line="360" w:lineRule="atLeast"/>
        <w:ind w:left="1080"/>
      </w:pPr>
      <w:r>
        <w:t xml:space="preserve">Reward tokens can no longer be removed once set, adding more tokens requires providing the array of </w:t>
      </w:r>
      <w:proofErr w:type="spellStart"/>
      <w:r>
        <w:t>reward_tokens</w:t>
      </w:r>
      <w:proofErr w:type="spellEnd"/>
      <w:r>
        <w:t xml:space="preserve"> with any new tokens appended.</w:t>
      </w:r>
    </w:p>
    <w:p w14:paraId="17A31E4F" w14:textId="77777777" w:rsidR="006865BD" w:rsidRDefault="006865BD" w:rsidP="006865BD">
      <w:pPr>
        <w:pStyle w:val="a9"/>
        <w:numPr>
          <w:ilvl w:val="0"/>
          <w:numId w:val="17"/>
        </w:numPr>
        <w:spacing w:before="0" w:beforeAutospacing="0" w:after="0" w:afterAutospacing="0" w:line="360" w:lineRule="atLeast"/>
        <w:ind w:left="1080"/>
      </w:pPr>
      <w:proofErr w:type="gramStart"/>
      <w:r>
        <w:rPr>
          <w:rStyle w:val="pre"/>
          <w:rFonts w:ascii="Consolas" w:hAnsi="Consolas"/>
          <w:b/>
          <w:bCs/>
          <w:color w:val="404040"/>
          <w:sz w:val="18"/>
          <w:szCs w:val="18"/>
          <w:bdr w:val="single" w:sz="6" w:space="2" w:color="E1E4E5" w:frame="1"/>
          <w:shd w:val="clear" w:color="auto" w:fill="FFFFFF"/>
        </w:rPr>
        <w:t>deposit(</w:t>
      </w:r>
      <w:proofErr w:type="gramEnd"/>
      <w:r>
        <w:rPr>
          <w:rStyle w:val="pre"/>
          <w:rFonts w:ascii="Consolas" w:hAnsi="Consolas"/>
          <w:b/>
          <w:bCs/>
          <w:color w:val="404040"/>
          <w:sz w:val="18"/>
          <w:szCs w:val="18"/>
          <w:bdr w:val="single" w:sz="6" w:space="2" w:color="E1E4E5" w:frame="1"/>
          <w:shd w:val="clear" w:color="auto" w:fill="FFFFFF"/>
        </w:rPr>
        <w:t>_value,</w:t>
      </w:r>
      <w:r>
        <w:rPr>
          <w:rStyle w:val="HTML1"/>
          <w:rFonts w:ascii="Consolas" w:hAnsi="Consolas"/>
          <w:b/>
          <w:bCs/>
          <w:color w:val="404040"/>
          <w:sz w:val="18"/>
          <w:szCs w:val="18"/>
          <w:bdr w:val="single" w:sz="6" w:space="2" w:color="E1E4E5" w:frame="1"/>
          <w:shd w:val="clear" w:color="auto" w:fill="FFFFFF"/>
        </w:rPr>
        <w:t> </w:t>
      </w:r>
      <w:r>
        <w:rPr>
          <w:rStyle w:val="pre"/>
          <w:rFonts w:ascii="Consolas" w:hAnsi="Consolas"/>
          <w:b/>
          <w:bCs/>
          <w:color w:val="404040"/>
          <w:sz w:val="18"/>
          <w:szCs w:val="18"/>
          <w:bdr w:val="single" w:sz="6" w:space="2" w:color="E1E4E5" w:frame="1"/>
          <w:shd w:val="clear" w:color="auto" w:fill="FFFFFF"/>
        </w:rPr>
        <w:t>_to)</w:t>
      </w:r>
      <w:r>
        <w:t> and </w:t>
      </w:r>
      <w:r>
        <w:rPr>
          <w:rStyle w:val="pre"/>
          <w:rFonts w:ascii="Consolas" w:hAnsi="Consolas"/>
          <w:b/>
          <w:bCs/>
          <w:color w:val="404040"/>
          <w:sz w:val="18"/>
          <w:szCs w:val="18"/>
          <w:bdr w:val="single" w:sz="6" w:space="2" w:color="E1E4E5" w:frame="1"/>
          <w:shd w:val="clear" w:color="auto" w:fill="FFFFFF"/>
        </w:rPr>
        <w:t>withdraw(_value,</w:t>
      </w:r>
      <w:r>
        <w:rPr>
          <w:rStyle w:val="HTML1"/>
          <w:rFonts w:ascii="Consolas" w:hAnsi="Consolas"/>
          <w:b/>
          <w:bCs/>
          <w:color w:val="404040"/>
          <w:sz w:val="18"/>
          <w:szCs w:val="18"/>
          <w:bdr w:val="single" w:sz="6" w:space="2" w:color="E1E4E5" w:frame="1"/>
          <w:shd w:val="clear" w:color="auto" w:fill="FFFFFF"/>
        </w:rPr>
        <w:t> </w:t>
      </w:r>
      <w:r>
        <w:rPr>
          <w:rStyle w:val="pre"/>
          <w:rFonts w:ascii="Consolas" w:hAnsi="Consolas"/>
          <w:b/>
          <w:bCs/>
          <w:color w:val="404040"/>
          <w:sz w:val="18"/>
          <w:szCs w:val="18"/>
          <w:bdr w:val="single" w:sz="6" w:space="2" w:color="E1E4E5" w:frame="1"/>
          <w:shd w:val="clear" w:color="auto" w:fill="FFFFFF"/>
        </w:rPr>
        <w:t>_to)</w:t>
      </w:r>
      <w:r>
        <w:t> functions have an additional optional argument </w:t>
      </w: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claim_rewards</w:t>
      </w:r>
      <w:proofErr w:type="spellEnd"/>
      <w:r>
        <w:t>, which when set to </w:t>
      </w:r>
      <w:r>
        <w:rPr>
          <w:rStyle w:val="pre"/>
          <w:rFonts w:ascii="Consolas" w:hAnsi="Consolas"/>
          <w:color w:val="E74C3C"/>
          <w:sz w:val="18"/>
          <w:szCs w:val="18"/>
          <w:bdr w:val="single" w:sz="6" w:space="2" w:color="E1E4E5" w:frame="1"/>
          <w:shd w:val="clear" w:color="auto" w:fill="FFFFFF"/>
        </w:rPr>
        <w:t>True</w:t>
      </w:r>
      <w:r>
        <w:t> will claim any pending rewards.</w:t>
      </w:r>
    </w:p>
    <w:p w14:paraId="67CE800F" w14:textId="77777777" w:rsidR="006865BD" w:rsidRDefault="006865BD" w:rsidP="006865BD">
      <w:pPr>
        <w:pStyle w:val="a9"/>
        <w:spacing w:before="0" w:beforeAutospacing="0" w:after="360" w:afterAutospacing="0" w:line="360" w:lineRule="atLeast"/>
      </w:pPr>
      <w:r>
        <w:lastRenderedPageBreak/>
        <w:t xml:space="preserve">As this gauge maintains a </w:t>
      </w:r>
      <w:r w:rsidRPr="00793443">
        <w:rPr>
          <w:highlight w:val="yellow"/>
        </w:rPr>
        <w:t>similar</w:t>
      </w:r>
      <w:r>
        <w:t xml:space="preserve"> API to </w:t>
      </w:r>
      <w:r>
        <w:rPr>
          <w:rStyle w:val="pre"/>
          <w:rFonts w:ascii="Consolas" w:hAnsi="Consolas"/>
          <w:color w:val="E74C3C"/>
          <w:sz w:val="18"/>
          <w:szCs w:val="18"/>
          <w:bdr w:val="single" w:sz="6" w:space="2" w:color="E1E4E5" w:frame="1"/>
          <w:shd w:val="clear" w:color="auto" w:fill="FFFFFF"/>
        </w:rPr>
        <w:t>LiquidityGaugeV2</w:t>
      </w:r>
      <w:r>
        <w:t>, the documentation only covers functions that were added or modified since the previous version.</w:t>
      </w:r>
    </w:p>
    <w:p w14:paraId="7813A499"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Querying Reward Information</w:t>
      </w:r>
      <w:hyperlink r:id="rId90" w:anchor="id4" w:tooltip="Permalink to this heading" w:history="1">
        <w:r>
          <w:rPr>
            <w:rStyle w:val="a7"/>
            <w:rFonts w:ascii="FontAwesome" w:hAnsi="FontAwesome" w:cs="Roboto Slab" w:hint="eastAsia"/>
            <w:color w:val="2980B9"/>
            <w:sz w:val="21"/>
            <w:szCs w:val="21"/>
          </w:rPr>
          <w:sym w:font="Symbol" w:char="F0C1"/>
        </w:r>
      </w:hyperlink>
    </w:p>
    <w:p w14:paraId="249E8A07"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r>
        <w:rPr>
          <w:rStyle w:val="pre"/>
          <w:rFonts w:ascii="Consolas" w:hAnsi="Consolas"/>
          <w:b/>
          <w:bCs/>
          <w:color w:val="000000"/>
          <w:sz w:val="22"/>
        </w:rPr>
        <w:t>LiquidityGaugeV3.rewards_receiver</w:t>
      </w:r>
      <w:r>
        <w:rPr>
          <w:rStyle w:val="sig-paren"/>
          <w:b/>
          <w:bCs/>
          <w:color w:val="2980B9"/>
          <w:sz w:val="22"/>
        </w:rPr>
        <w:t>(</w:t>
      </w:r>
      <w:proofErr w:type="spellStart"/>
      <w:r>
        <w:rPr>
          <w:rStyle w:val="pre"/>
          <w:b/>
          <w:bCs/>
          <w:i/>
          <w:iCs/>
          <w:color w:val="2980B9"/>
          <w:sz w:val="22"/>
        </w:rPr>
        <w:t>addr</w:t>
      </w:r>
      <w:proofErr w:type="spellEnd"/>
      <w:r>
        <w:rPr>
          <w:rStyle w:val="pre"/>
          <w:b/>
          <w:bCs/>
          <w:i/>
          <w:iCs/>
          <w:color w:val="2980B9"/>
          <w:sz w:val="22"/>
        </w:rPr>
        <w:t>:</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address:</w:t>
      </w:r>
      <w:r>
        <w:rPr>
          <w:rStyle w:val="sig-return-typehint"/>
          <w:b/>
          <w:bCs/>
          <w:color w:val="2980B9"/>
          <w:sz w:val="22"/>
        </w:rPr>
        <w:t> </w:t>
      </w:r>
      <w:r>
        <w:rPr>
          <w:rStyle w:val="pre"/>
          <w:b/>
          <w:bCs/>
          <w:color w:val="2980B9"/>
          <w:sz w:val="22"/>
        </w:rPr>
        <w:t>view</w:t>
      </w:r>
      <w:hyperlink r:id="rId91" w:anchor="LiquidityGaugeV3.rewards_receiver" w:tooltip="Permalink to this definition" w:history="1">
        <w:r>
          <w:rPr>
            <w:rStyle w:val="a7"/>
            <w:rFonts w:ascii="FontAwesome" w:hAnsi="FontAwesome" w:hint="eastAsia"/>
            <w:b/>
            <w:bCs/>
            <w:color w:val="404040"/>
            <w:sz w:val="22"/>
          </w:rPr>
          <w:sym w:font="Symbol" w:char="F0C1"/>
        </w:r>
      </w:hyperlink>
    </w:p>
    <w:p w14:paraId="7121FF8A" w14:textId="77777777" w:rsidR="006865BD" w:rsidRDefault="006865BD" w:rsidP="006865BD">
      <w:pPr>
        <w:pStyle w:val="a9"/>
        <w:spacing w:before="0" w:beforeAutospacing="0" w:after="180" w:afterAutospacing="0" w:line="360" w:lineRule="atLeast"/>
        <w:ind w:left="720"/>
      </w:pPr>
      <w:r>
        <w:t>This gauge implementation allows for the redirection of claimed rewards to alternative accounts. If an account has enabled a default rewards receiver this function will return that default account, otherwise it’ll return </w:t>
      </w:r>
      <w:r>
        <w:rPr>
          <w:rStyle w:val="pre"/>
          <w:rFonts w:ascii="Consolas" w:hAnsi="Consolas"/>
          <w:color w:val="E74C3C"/>
          <w:sz w:val="18"/>
          <w:szCs w:val="18"/>
          <w:bdr w:val="single" w:sz="6" w:space="2" w:color="E1E4E5" w:frame="1"/>
          <w:shd w:val="clear" w:color="auto" w:fill="FFFFFF"/>
        </w:rPr>
        <w:t>ZERO_ADDRESS</w:t>
      </w:r>
      <w:r>
        <w:t>.</w:t>
      </w:r>
    </w:p>
    <w:p w14:paraId="40553889"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LiquidityGaugeV3.last_claim</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92" w:anchor="LiquidityGaugeV3.last_claim" w:tooltip="Permalink to this definition" w:history="1">
        <w:r>
          <w:rPr>
            <w:rStyle w:val="a7"/>
            <w:rFonts w:ascii="FontAwesome" w:hAnsi="FontAwesome" w:hint="eastAsia"/>
            <w:b/>
            <w:bCs/>
            <w:color w:val="404040"/>
            <w:sz w:val="22"/>
          </w:rPr>
          <w:sym w:font="Symbol" w:char="F0C1"/>
        </w:r>
      </w:hyperlink>
    </w:p>
    <w:p w14:paraId="2066ACB9" w14:textId="77777777" w:rsidR="006865BD" w:rsidRDefault="006865BD" w:rsidP="006865BD">
      <w:pPr>
        <w:pStyle w:val="a9"/>
        <w:spacing w:before="0" w:beforeAutospacing="0" w:after="180" w:afterAutospacing="0" w:line="360" w:lineRule="atLeast"/>
        <w:ind w:left="720"/>
      </w:pPr>
      <w:r>
        <w:t>The epoch timestamp of the last call to claim from </w:t>
      </w:r>
      <w:proofErr w:type="spellStart"/>
      <w:r>
        <w:rPr>
          <w:rStyle w:val="pre"/>
          <w:rFonts w:ascii="Consolas" w:hAnsi="Consolas"/>
          <w:b/>
          <w:bCs/>
          <w:color w:val="404040"/>
          <w:sz w:val="18"/>
          <w:szCs w:val="18"/>
          <w:bdr w:val="single" w:sz="6" w:space="2" w:color="E1E4E5" w:frame="1"/>
          <w:shd w:val="clear" w:color="auto" w:fill="FFFFFF"/>
        </w:rPr>
        <w:t>reward_contract</w:t>
      </w:r>
      <w:proofErr w:type="spellEnd"/>
      <w:r>
        <w:t>.</w:t>
      </w:r>
    </w:p>
    <w:p w14:paraId="1DFCFD97"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Checking and Claiming Rewards</w:t>
      </w:r>
      <w:hyperlink r:id="rId93" w:anchor="id5" w:tooltip="Permalink to this heading" w:history="1">
        <w:r>
          <w:rPr>
            <w:rStyle w:val="a7"/>
            <w:rFonts w:ascii="FontAwesome" w:hAnsi="FontAwesome" w:cs="Roboto Slab" w:hint="eastAsia"/>
            <w:color w:val="2980B9"/>
            <w:sz w:val="21"/>
            <w:szCs w:val="21"/>
          </w:rPr>
          <w:sym w:font="Symbol" w:char="F0C1"/>
        </w:r>
      </w:hyperlink>
    </w:p>
    <w:p w14:paraId="0D994F2B" w14:textId="77777777" w:rsidR="006865BD" w:rsidRDefault="006865BD" w:rsidP="006865BD">
      <w:pPr>
        <w:pStyle w:val="admonition-title"/>
        <w:shd w:val="clear" w:color="auto" w:fill="6AB0DE"/>
        <w:spacing w:before="0" w:beforeAutospacing="0" w:after="180" w:afterAutospacing="0"/>
        <w:ind w:left="-180" w:right="-180"/>
        <w:rPr>
          <w:rFonts w:ascii="inherit" w:hAnsi="inherit" w:hint="eastAsia"/>
          <w:b/>
          <w:bCs/>
          <w:color w:val="FFFFFF"/>
        </w:rPr>
      </w:pPr>
      <w:r>
        <w:rPr>
          <w:rFonts w:ascii="inherit" w:hAnsi="inherit"/>
          <w:b/>
          <w:bCs/>
          <w:color w:val="FFFFFF"/>
        </w:rPr>
        <w:t>Note</w:t>
      </w:r>
    </w:p>
    <w:p w14:paraId="4D7ED8C5" w14:textId="77777777" w:rsidR="006865BD" w:rsidRDefault="006865BD" w:rsidP="006865BD">
      <w:pPr>
        <w:pStyle w:val="a9"/>
        <w:shd w:val="clear" w:color="auto" w:fill="E7F2FA"/>
        <w:spacing w:before="0" w:beforeAutospacing="0" w:after="0" w:afterAutospacing="0" w:line="360" w:lineRule="atLeast"/>
      </w:pPr>
      <w:r>
        <w:t>Unlike </w:t>
      </w:r>
      <w:r>
        <w:rPr>
          <w:rStyle w:val="pre"/>
          <w:rFonts w:ascii="Consolas" w:hAnsi="Consolas"/>
          <w:color w:val="E74C3C"/>
          <w:sz w:val="18"/>
          <w:szCs w:val="18"/>
          <w:bdr w:val="single" w:sz="6" w:space="2" w:color="E1E4E5" w:frame="1"/>
          <w:shd w:val="clear" w:color="auto" w:fill="FFFFFF"/>
        </w:rPr>
        <w:t>LiquidityGaugeV2</w:t>
      </w:r>
      <w:r>
        <w:t>, rewards are </w:t>
      </w:r>
      <w:r>
        <w:rPr>
          <w:rStyle w:val="ac"/>
        </w:rPr>
        <w:t>not</w:t>
      </w:r>
      <w:r>
        <w:t> automatically claimed each time a user performs an action on the gauge.</w:t>
      </w:r>
    </w:p>
    <w:p w14:paraId="164EE798"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LiquidityGaugeV3.claim_</w:t>
      </w:r>
      <w:proofErr w:type="gramStart"/>
      <w:r>
        <w:rPr>
          <w:rStyle w:val="pre"/>
          <w:rFonts w:ascii="Consolas" w:hAnsi="Consolas"/>
          <w:b/>
          <w:bCs/>
          <w:color w:val="000000"/>
          <w:sz w:val="22"/>
        </w:rPr>
        <w:t>rewards(</w:t>
      </w:r>
      <w:proofErr w:type="gramEnd"/>
      <w:r>
        <w:rPr>
          <w:rStyle w:val="pre"/>
          <w:rFonts w:ascii="Consolas" w:hAnsi="Consolas"/>
          <w:b/>
          <w:bCs/>
          <w:color w:val="000000"/>
          <w:sz w:val="22"/>
        </w:rPr>
        <w:t>_addr: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msg.sender,</w:t>
      </w:r>
      <w:r>
        <w:rPr>
          <w:rStyle w:val="sig-name"/>
          <w:rFonts w:ascii="Consolas" w:hAnsi="Consolas"/>
          <w:b/>
          <w:bCs/>
          <w:color w:val="000000"/>
          <w:sz w:val="22"/>
        </w:rPr>
        <w:t> </w:t>
      </w:r>
      <w:r>
        <w:rPr>
          <w:rStyle w:val="pre"/>
          <w:rFonts w:ascii="Consolas" w:hAnsi="Consolas"/>
          <w:b/>
          <w:bCs/>
          <w:color w:val="000000"/>
          <w:sz w:val="22"/>
        </w:rPr>
        <w:t>_receiver: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ZERO_ADDRESS):</w:t>
      </w:r>
      <w:r>
        <w:rPr>
          <w:rStyle w:val="sig-name"/>
          <w:rFonts w:ascii="Consolas" w:hAnsi="Consolas"/>
          <w:b/>
          <w:bCs/>
          <w:color w:val="000000"/>
          <w:sz w:val="22"/>
        </w:rPr>
        <w:t> </w:t>
      </w:r>
      <w:r>
        <w:rPr>
          <w:rStyle w:val="pre"/>
          <w:rFonts w:ascii="Consolas" w:hAnsi="Consolas"/>
          <w:b/>
          <w:bCs/>
          <w:color w:val="000000"/>
          <w:sz w:val="22"/>
        </w:rPr>
        <w:t>nonpayable</w:t>
      </w:r>
    </w:p>
    <w:p w14:paraId="6C176684" w14:textId="77777777" w:rsidR="006865BD" w:rsidRDefault="006865BD" w:rsidP="006865BD">
      <w:pPr>
        <w:pStyle w:val="a9"/>
        <w:spacing w:before="0" w:beforeAutospacing="0" w:after="180" w:afterAutospacing="0" w:line="360" w:lineRule="atLeast"/>
        <w:ind w:left="720"/>
      </w:pPr>
      <w:r>
        <w:t>Claim all available reward tokens for </w:t>
      </w: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addr</w:t>
      </w:r>
      <w:proofErr w:type="spellEnd"/>
      <w:r>
        <w:t>. If no address is given, defaults to the caller. If the </w:t>
      </w:r>
      <w:r>
        <w:rPr>
          <w:rStyle w:val="pre"/>
          <w:rFonts w:ascii="Consolas" w:hAnsi="Consolas"/>
          <w:color w:val="E74C3C"/>
          <w:sz w:val="18"/>
          <w:szCs w:val="18"/>
          <w:bdr w:val="single" w:sz="6" w:space="2" w:color="E1E4E5" w:frame="1"/>
          <w:shd w:val="clear" w:color="auto" w:fill="FFFFFF"/>
        </w:rPr>
        <w:t>_receiver</w:t>
      </w:r>
      <w:r>
        <w:t> argument is provided rewards will be distributed to the address specified (caller must be </w:t>
      </w:r>
      <w:r>
        <w:rPr>
          <w:rStyle w:val="pre"/>
          <w:rFonts w:ascii="Consolas" w:hAnsi="Consolas"/>
          <w:color w:val="E74C3C"/>
          <w:sz w:val="18"/>
          <w:szCs w:val="18"/>
          <w:bdr w:val="single" w:sz="6" w:space="2" w:color="E1E4E5" w:frame="1"/>
          <w:shd w:val="clear" w:color="auto" w:fill="FFFFFF"/>
        </w:rPr>
        <w:t>_</w:t>
      </w:r>
      <w:proofErr w:type="spellStart"/>
      <w:r>
        <w:rPr>
          <w:rStyle w:val="pre"/>
          <w:rFonts w:ascii="Consolas" w:hAnsi="Consolas"/>
          <w:color w:val="E74C3C"/>
          <w:sz w:val="18"/>
          <w:szCs w:val="18"/>
          <w:bdr w:val="single" w:sz="6" w:space="2" w:color="E1E4E5" w:frame="1"/>
          <w:shd w:val="clear" w:color="auto" w:fill="FFFFFF"/>
        </w:rPr>
        <w:t>addr</w:t>
      </w:r>
      <w:proofErr w:type="spellEnd"/>
      <w:r>
        <w:t> in this case). If the </w:t>
      </w:r>
      <w:r>
        <w:rPr>
          <w:rStyle w:val="pre"/>
          <w:rFonts w:ascii="Consolas" w:hAnsi="Consolas"/>
          <w:color w:val="E74C3C"/>
          <w:sz w:val="18"/>
          <w:szCs w:val="18"/>
          <w:bdr w:val="single" w:sz="6" w:space="2" w:color="E1E4E5" w:frame="1"/>
          <w:shd w:val="clear" w:color="auto" w:fill="FFFFFF"/>
        </w:rPr>
        <w:t>_receiver</w:t>
      </w:r>
      <w:r>
        <w:t> argument is not provided, rewards are sent to the default receiver for the account if one is set.</w:t>
      </w:r>
    </w:p>
    <w:p w14:paraId="58C4CDEA"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lastRenderedPageBreak/>
        <w:t>LiquidityGaugeV3.claimed_reward</w:t>
      </w:r>
      <w:r>
        <w:rPr>
          <w:rStyle w:val="sig-paren"/>
          <w:b/>
          <w:bCs/>
          <w:color w:val="2980B9"/>
          <w:sz w:val="22"/>
        </w:rPr>
        <w:t>(</w:t>
      </w:r>
      <w:r>
        <w:rPr>
          <w:rStyle w:val="pre"/>
          <w:b/>
          <w:bCs/>
          <w:i/>
          <w:iCs/>
          <w:color w:val="2980B9"/>
          <w:sz w:val="22"/>
        </w:rPr>
        <w:t>_addr: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_token:</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94" w:anchor="LiquidityGaugeV3.claimed_reward" w:tooltip="Permalink to this definition" w:history="1">
        <w:r>
          <w:rPr>
            <w:rStyle w:val="a7"/>
            <w:rFonts w:ascii="FontAwesome" w:hAnsi="FontAwesome" w:hint="eastAsia"/>
            <w:b/>
            <w:bCs/>
            <w:color w:val="404040"/>
            <w:sz w:val="22"/>
          </w:rPr>
          <w:sym w:font="Symbol" w:char="F0C1"/>
        </w:r>
      </w:hyperlink>
    </w:p>
    <w:p w14:paraId="111C5C82" w14:textId="77777777" w:rsidR="006865BD" w:rsidRDefault="006865BD" w:rsidP="006865BD">
      <w:pPr>
        <w:pStyle w:val="a9"/>
        <w:spacing w:before="0" w:beforeAutospacing="0" w:after="180" w:afterAutospacing="0" w:line="360" w:lineRule="atLeast"/>
        <w:ind w:left="720"/>
      </w:pPr>
      <w:r>
        <w:t>Get the number of already claimed reward tokens for a user.</w:t>
      </w:r>
    </w:p>
    <w:p w14:paraId="08159A2E"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LiquidityGaugeV3.claimable_reward</w:t>
      </w:r>
      <w:r>
        <w:rPr>
          <w:rStyle w:val="sig-paren"/>
          <w:b/>
          <w:bCs/>
          <w:color w:val="2980B9"/>
          <w:sz w:val="22"/>
        </w:rPr>
        <w:t>(</w:t>
      </w:r>
      <w:r>
        <w:rPr>
          <w:rStyle w:val="pre"/>
          <w:b/>
          <w:bCs/>
          <w:i/>
          <w:iCs/>
          <w:color w:val="2980B9"/>
          <w:sz w:val="22"/>
        </w:rPr>
        <w:t>_addr: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_token:</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95" w:anchor="LiquidityGaugeV3.claimable_reward" w:tooltip="Permalink to this definition" w:history="1">
        <w:r>
          <w:rPr>
            <w:rStyle w:val="a7"/>
            <w:rFonts w:ascii="FontAwesome" w:hAnsi="FontAwesome" w:hint="eastAsia"/>
            <w:b/>
            <w:bCs/>
            <w:color w:val="404040"/>
            <w:sz w:val="22"/>
          </w:rPr>
          <w:sym w:font="Symbol" w:char="F0C1"/>
        </w:r>
      </w:hyperlink>
    </w:p>
    <w:p w14:paraId="3FC89DF8" w14:textId="77777777" w:rsidR="006865BD" w:rsidRDefault="006865BD" w:rsidP="006865BD">
      <w:pPr>
        <w:pStyle w:val="a9"/>
        <w:spacing w:before="0" w:beforeAutospacing="0" w:after="180" w:afterAutospacing="0" w:line="360" w:lineRule="atLeast"/>
        <w:ind w:left="720"/>
      </w:pPr>
      <w:r>
        <w:t>Get the number of claimable reward tokens for a user</w:t>
      </w:r>
    </w:p>
    <w:p w14:paraId="0E6102F8" w14:textId="77777777" w:rsidR="006865BD" w:rsidRDefault="006865BD" w:rsidP="006865BD">
      <w:pPr>
        <w:pStyle w:val="admonition-title"/>
        <w:shd w:val="clear" w:color="auto" w:fill="6AB0DE"/>
        <w:spacing w:before="0" w:beforeAutospacing="0" w:after="180" w:afterAutospacing="0"/>
        <w:ind w:left="540" w:right="-180"/>
        <w:rPr>
          <w:rFonts w:ascii="inherit" w:hAnsi="inherit" w:hint="eastAsia"/>
          <w:b/>
          <w:bCs/>
          <w:color w:val="FFFFFF"/>
        </w:rPr>
      </w:pPr>
      <w:r>
        <w:rPr>
          <w:rFonts w:ascii="inherit" w:hAnsi="inherit"/>
          <w:b/>
          <w:bCs/>
          <w:color w:val="FFFFFF"/>
        </w:rPr>
        <w:t>Note</w:t>
      </w:r>
    </w:p>
    <w:p w14:paraId="3ABBAFB2" w14:textId="77777777" w:rsidR="006865BD" w:rsidRDefault="006865BD" w:rsidP="006865BD">
      <w:pPr>
        <w:pStyle w:val="a9"/>
        <w:shd w:val="clear" w:color="auto" w:fill="E7F2FA"/>
        <w:spacing w:before="0" w:beforeAutospacing="0" w:after="0" w:afterAutospacing="0" w:line="360" w:lineRule="atLeast"/>
        <w:ind w:left="720"/>
      </w:pPr>
      <w:r>
        <w:t>This call does not consider pending claimable amount in </w:t>
      </w:r>
      <w:proofErr w:type="spellStart"/>
      <w:r>
        <w:rPr>
          <w:rStyle w:val="pre"/>
          <w:rFonts w:ascii="Consolas" w:hAnsi="Consolas"/>
          <w:color w:val="E74C3C"/>
          <w:sz w:val="18"/>
          <w:szCs w:val="18"/>
          <w:bdr w:val="single" w:sz="6" w:space="2" w:color="E1E4E5" w:frame="1"/>
          <w:shd w:val="clear" w:color="auto" w:fill="FFFFFF"/>
        </w:rPr>
        <w:t>reward_contract</w:t>
      </w:r>
      <w:proofErr w:type="spellEnd"/>
      <w:r>
        <w:t>. Off-chain callers should instead use </w:t>
      </w:r>
      <w:proofErr w:type="spellStart"/>
      <w:r>
        <w:fldChar w:fldCharType="begin"/>
      </w:r>
      <w:r>
        <w:instrText xml:space="preserve"> HYPERLINK "https://curve.readthedocs.io/dao-gauges.html" \l "LiquidityGaugeV3.claimable_reward_write" \o "LiquidityGaugeV3.claimable_reward_write" </w:instrText>
      </w:r>
      <w:r>
        <w:fldChar w:fldCharType="separate"/>
      </w:r>
      <w:r>
        <w:rPr>
          <w:rStyle w:val="pre"/>
          <w:rFonts w:ascii="Consolas" w:hAnsi="Consolas"/>
          <w:b/>
          <w:bCs/>
          <w:color w:val="404040"/>
          <w:sz w:val="18"/>
          <w:szCs w:val="18"/>
          <w:bdr w:val="single" w:sz="6" w:space="2" w:color="E1E4E5" w:frame="1"/>
          <w:shd w:val="clear" w:color="auto" w:fill="FFFFFF"/>
        </w:rPr>
        <w:t>claimable_reward_write</w:t>
      </w:r>
      <w:proofErr w:type="spellEnd"/>
      <w:r>
        <w:fldChar w:fldCharType="end"/>
      </w:r>
      <w:r>
        <w:t> as a view method.</w:t>
      </w:r>
    </w:p>
    <w:p w14:paraId="4D502411"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LiquidityGaugeV3.claimable_reward_write</w:t>
      </w:r>
      <w:r>
        <w:rPr>
          <w:rStyle w:val="sig-paren"/>
          <w:b/>
          <w:bCs/>
          <w:color w:val="2980B9"/>
          <w:sz w:val="22"/>
        </w:rPr>
        <w:t>(</w:t>
      </w:r>
      <w:r>
        <w:rPr>
          <w:rStyle w:val="pre"/>
          <w:b/>
          <w:bCs/>
          <w:i/>
          <w:iCs/>
          <w:color w:val="2980B9"/>
          <w:sz w:val="22"/>
        </w:rPr>
        <w:t>_addr: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_token:</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nonpayable</w:t>
      </w:r>
      <w:hyperlink r:id="rId96" w:anchor="LiquidityGaugeV3.claimable_reward_write" w:tooltip="Permalink to this definition" w:history="1">
        <w:r>
          <w:rPr>
            <w:rStyle w:val="a7"/>
            <w:rFonts w:ascii="FontAwesome" w:hAnsi="FontAwesome" w:hint="eastAsia"/>
            <w:b/>
            <w:bCs/>
            <w:color w:val="404040"/>
            <w:sz w:val="22"/>
          </w:rPr>
          <w:sym w:font="Symbol" w:char="F0C1"/>
        </w:r>
      </w:hyperlink>
    </w:p>
    <w:p w14:paraId="1684894E" w14:textId="77777777" w:rsidR="006865BD" w:rsidRDefault="006865BD" w:rsidP="006865BD">
      <w:pPr>
        <w:pStyle w:val="a9"/>
        <w:spacing w:before="0" w:beforeAutospacing="0" w:after="180" w:afterAutospacing="0" w:line="360" w:lineRule="atLeast"/>
        <w:ind w:left="720"/>
      </w:pPr>
      <w:r>
        <w:t>Get the number of claimable reward tokens for a user. This function should be manually changed to “view” in the ABI. Calling it via a transaction will checkpoint a user’s rewards updating the value of </w:t>
      </w:r>
      <w:proofErr w:type="spellStart"/>
      <w:r>
        <w:fldChar w:fldCharType="begin"/>
      </w:r>
      <w:r>
        <w:instrText xml:space="preserve"> HYPERLINK "https://curve.readthedocs.io/dao-gauges.html" \l "LiquidityGaugeV3.claimable_reward" \o "LiquidityGaugeV3.claimable_reward" </w:instrText>
      </w:r>
      <w:r>
        <w:fldChar w:fldCharType="separate"/>
      </w:r>
      <w:r>
        <w:rPr>
          <w:rStyle w:val="pre"/>
          <w:rFonts w:ascii="Consolas" w:hAnsi="Consolas"/>
          <w:b/>
          <w:bCs/>
          <w:color w:val="404040"/>
          <w:sz w:val="18"/>
          <w:szCs w:val="18"/>
          <w:bdr w:val="single" w:sz="6" w:space="2" w:color="E1E4E5" w:frame="1"/>
          <w:shd w:val="clear" w:color="auto" w:fill="FFFFFF"/>
        </w:rPr>
        <w:t>claimable_reward</w:t>
      </w:r>
      <w:proofErr w:type="spellEnd"/>
      <w:r>
        <w:fldChar w:fldCharType="end"/>
      </w:r>
      <w:r>
        <w:t>. This function does not claim/distribute pending rewards for a user.</w:t>
      </w:r>
    </w:p>
    <w:p w14:paraId="759422BD" w14:textId="77777777" w:rsidR="006865BD" w:rsidRDefault="006865BD" w:rsidP="006865BD">
      <w:pPr>
        <w:pStyle w:val="2"/>
        <w:spacing w:before="0" w:after="360"/>
        <w:rPr>
          <w:rFonts w:ascii="Roboto Slab" w:hAnsi="Roboto Slab" w:cs="Roboto Slab"/>
        </w:rPr>
      </w:pPr>
      <w:proofErr w:type="spellStart"/>
      <w:r>
        <w:rPr>
          <w:rFonts w:ascii="Roboto Slab" w:hAnsi="Roboto Slab" w:cs="Roboto Slab"/>
        </w:rPr>
        <w:t>GaugeController</w:t>
      </w:r>
      <w:proofErr w:type="spellEnd"/>
      <w:r>
        <w:rPr>
          <w:rFonts w:ascii="Roboto Slab" w:hAnsi="Roboto Slab" w:cs="Roboto Slab"/>
        </w:rPr>
        <w:fldChar w:fldCharType="begin"/>
      </w:r>
      <w:r>
        <w:rPr>
          <w:rFonts w:ascii="Roboto Slab" w:hAnsi="Roboto Slab" w:cs="Roboto Slab"/>
        </w:rPr>
        <w:instrText xml:space="preserve"> HYPERLINK "https://curve.readthedocs.io/dao-gauges.html" \l "gaugecontroller" \o "Permalink to this heading" </w:instrText>
      </w:r>
      <w:r>
        <w:rPr>
          <w:rFonts w:ascii="Roboto Slab" w:hAnsi="Roboto Slab" w:cs="Roboto Slab"/>
        </w:rPr>
      </w:r>
      <w:r>
        <w:rPr>
          <w:rFonts w:ascii="Roboto Slab" w:hAnsi="Roboto Slab" w:cs="Roboto Slab"/>
        </w:rPr>
        <w:fldChar w:fldCharType="separate"/>
      </w:r>
      <w:r>
        <w:rPr>
          <w:rStyle w:val="a7"/>
          <w:rFonts w:ascii="FontAwesome" w:hAnsi="FontAwesome" w:cs="Roboto Slab" w:hint="eastAsia"/>
          <w:color w:val="2980B9"/>
          <w:sz w:val="21"/>
          <w:szCs w:val="21"/>
        </w:rPr>
        <w:sym w:font="Symbol" w:char="F0C1"/>
      </w:r>
      <w:r>
        <w:rPr>
          <w:rFonts w:ascii="Roboto Slab" w:hAnsi="Roboto Slab" w:cs="Roboto Slab"/>
        </w:rPr>
        <w:fldChar w:fldCharType="end"/>
      </w:r>
    </w:p>
    <w:p w14:paraId="4F05AFB6" w14:textId="77777777" w:rsidR="006865BD" w:rsidRDefault="006865BD" w:rsidP="006865BD">
      <w:pPr>
        <w:pStyle w:val="a9"/>
        <w:spacing w:before="0" w:beforeAutospacing="0" w:after="360" w:afterAutospacing="0" w:line="360" w:lineRule="atLeast"/>
      </w:pPr>
      <w:proofErr w:type="spellStart"/>
      <w:r>
        <w:rPr>
          <w:rStyle w:val="pre"/>
          <w:rFonts w:ascii="Consolas" w:hAnsi="Consolas"/>
          <w:color w:val="E74C3C"/>
          <w:sz w:val="18"/>
          <w:szCs w:val="18"/>
          <w:bdr w:val="single" w:sz="6" w:space="2" w:color="E1E4E5" w:frame="1"/>
          <w:shd w:val="clear" w:color="auto" w:fill="FFFFFF"/>
        </w:rPr>
        <w:t>GaugeController</w:t>
      </w:r>
      <w:proofErr w:type="spellEnd"/>
      <w:r>
        <w:t xml:space="preserve"> is deployed to the Ethereum </w:t>
      </w:r>
      <w:proofErr w:type="spellStart"/>
      <w:r>
        <w:t>mainnet</w:t>
      </w:r>
      <w:proofErr w:type="spellEnd"/>
      <w:r>
        <w:t xml:space="preserve"> at:</w:t>
      </w:r>
    </w:p>
    <w:p w14:paraId="2832A71F" w14:textId="77777777" w:rsidR="006865BD" w:rsidRDefault="00000000" w:rsidP="006865BD">
      <w:pPr>
        <w:pStyle w:val="a9"/>
        <w:spacing w:before="0" w:beforeAutospacing="0" w:after="360" w:afterAutospacing="0" w:line="360" w:lineRule="atLeast"/>
      </w:pPr>
      <w:hyperlink r:id="rId97" w:history="1">
        <w:r w:rsidR="006865BD">
          <w:rPr>
            <w:rStyle w:val="a7"/>
            <w:color w:val="2980B9"/>
          </w:rPr>
          <w:t>0x2F50D538606Fa9EDD2B11E2446BEb18C9D5846bB</w:t>
        </w:r>
      </w:hyperlink>
      <w:r w:rsidR="006865BD">
        <w:t>.</w:t>
      </w:r>
    </w:p>
    <w:p w14:paraId="3A42071C" w14:textId="77777777" w:rsidR="006865BD" w:rsidRDefault="006865BD" w:rsidP="006865BD">
      <w:pPr>
        <w:pStyle w:val="a9"/>
        <w:spacing w:before="0" w:beforeAutospacing="0" w:after="360" w:afterAutospacing="0" w:line="360" w:lineRule="atLeast"/>
      </w:pPr>
      <w:r>
        <w:t xml:space="preserve">This is a fixed </w:t>
      </w:r>
      <w:proofErr w:type="gramStart"/>
      <w:r>
        <w:t>address,</w:t>
      </w:r>
      <w:proofErr w:type="gramEnd"/>
      <w:r>
        <w:t xml:space="preserve"> the contract cannot be swapped out or upgraded.</w:t>
      </w:r>
    </w:p>
    <w:p w14:paraId="12179584" w14:textId="77777777" w:rsidR="006865BD" w:rsidRDefault="006865BD" w:rsidP="006865BD">
      <w:pPr>
        <w:pStyle w:val="a9"/>
        <w:spacing w:before="0" w:beforeAutospacing="0" w:after="360" w:afterAutospacing="0" w:line="360" w:lineRule="atLeast"/>
      </w:pPr>
      <w:r>
        <w:t>Source code for this contract is available on </w:t>
      </w:r>
      <w:proofErr w:type="spellStart"/>
      <w:r>
        <w:fldChar w:fldCharType="begin"/>
      </w:r>
      <w:r>
        <w:instrText xml:space="preserve"> HYPERLINK "https://github.com/curvefi/curve-dao-contracts/blob/master/contracts/GaugeController.vy" </w:instrText>
      </w:r>
      <w:r>
        <w:fldChar w:fldCharType="separate"/>
      </w:r>
      <w:r>
        <w:rPr>
          <w:rStyle w:val="a7"/>
          <w:color w:val="2980B9"/>
        </w:rPr>
        <w:t>Github</w:t>
      </w:r>
      <w:proofErr w:type="spellEnd"/>
      <w:r>
        <w:fldChar w:fldCharType="end"/>
      </w:r>
      <w:r>
        <w:t>.</w:t>
      </w:r>
    </w:p>
    <w:p w14:paraId="2DCFA25A"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Querying Gauge and Type Weights</w:t>
      </w:r>
      <w:hyperlink r:id="rId98" w:anchor="querying-gauge-and-type-weights" w:tooltip="Permalink to this heading" w:history="1">
        <w:r>
          <w:rPr>
            <w:rStyle w:val="a7"/>
            <w:rFonts w:ascii="FontAwesome" w:hAnsi="FontAwesome" w:cs="Roboto Slab" w:hint="eastAsia"/>
            <w:color w:val="2980B9"/>
            <w:sz w:val="21"/>
            <w:szCs w:val="21"/>
          </w:rPr>
          <w:sym w:font="Symbol" w:char="F0C1"/>
        </w:r>
      </w:hyperlink>
    </w:p>
    <w:p w14:paraId="11940F6B"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GaugeController.gauge_types</w:t>
      </w:r>
      <w:proofErr w:type="spellEnd"/>
      <w:r>
        <w:rPr>
          <w:rStyle w:val="sig-paren"/>
          <w:b/>
          <w:bCs/>
          <w:color w:val="2980B9"/>
          <w:sz w:val="22"/>
        </w:rPr>
        <w:t>(</w:t>
      </w:r>
      <w:proofErr w:type="spellStart"/>
      <w:r>
        <w:rPr>
          <w:rStyle w:val="pre"/>
          <w:b/>
          <w:bCs/>
          <w:i/>
          <w:iCs/>
          <w:color w:val="2980B9"/>
          <w:sz w:val="22"/>
        </w:rPr>
        <w:t>gauge_addr</w:t>
      </w:r>
      <w:proofErr w:type="spellEnd"/>
      <w:r>
        <w:rPr>
          <w:rStyle w:val="pre"/>
          <w:b/>
          <w:bCs/>
          <w:i/>
          <w:iCs/>
          <w:color w:val="2980B9"/>
          <w:sz w:val="22"/>
        </w:rPr>
        <w:t>:</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int128:</w:t>
      </w:r>
      <w:r>
        <w:rPr>
          <w:rStyle w:val="sig-return-typehint"/>
          <w:b/>
          <w:bCs/>
          <w:color w:val="2980B9"/>
          <w:sz w:val="22"/>
        </w:rPr>
        <w:t> </w:t>
      </w:r>
      <w:r>
        <w:rPr>
          <w:rStyle w:val="pre"/>
          <w:b/>
          <w:bCs/>
          <w:color w:val="2980B9"/>
          <w:sz w:val="22"/>
        </w:rPr>
        <w:t>view</w:t>
      </w:r>
      <w:hyperlink r:id="rId99" w:anchor="GaugeController.gauge_types" w:tooltip="Permalink to this definition" w:history="1">
        <w:r>
          <w:rPr>
            <w:rStyle w:val="a7"/>
            <w:rFonts w:ascii="FontAwesome" w:hAnsi="FontAwesome" w:hint="eastAsia"/>
            <w:b/>
            <w:bCs/>
            <w:color w:val="404040"/>
            <w:sz w:val="22"/>
          </w:rPr>
          <w:sym w:font="Symbol" w:char="F0C1"/>
        </w:r>
      </w:hyperlink>
    </w:p>
    <w:p w14:paraId="7820429A" w14:textId="77777777" w:rsidR="006865BD" w:rsidRDefault="006865BD" w:rsidP="006865BD">
      <w:pPr>
        <w:pStyle w:val="a9"/>
        <w:spacing w:before="0" w:beforeAutospacing="0" w:after="180" w:afterAutospacing="0" w:line="360" w:lineRule="atLeast"/>
        <w:ind w:left="720"/>
      </w:pPr>
      <w:r>
        <w:lastRenderedPageBreak/>
        <w:t>The gauge type for a given address, as an integer.</w:t>
      </w:r>
    </w:p>
    <w:p w14:paraId="08A7F9C5" w14:textId="77777777" w:rsidR="006865BD" w:rsidRDefault="006865BD" w:rsidP="006865BD">
      <w:pPr>
        <w:pStyle w:val="a9"/>
        <w:spacing w:before="0" w:beforeAutospacing="0" w:after="180" w:afterAutospacing="0" w:line="360" w:lineRule="atLeast"/>
        <w:ind w:left="720"/>
      </w:pPr>
      <w:r>
        <w:t>Reverts if </w:t>
      </w:r>
      <w:proofErr w:type="spellStart"/>
      <w:r>
        <w:rPr>
          <w:rStyle w:val="pre"/>
          <w:rFonts w:ascii="Consolas" w:hAnsi="Consolas"/>
          <w:color w:val="E74C3C"/>
          <w:sz w:val="18"/>
          <w:szCs w:val="18"/>
          <w:bdr w:val="single" w:sz="6" w:space="2" w:color="E1E4E5" w:frame="1"/>
          <w:shd w:val="clear" w:color="auto" w:fill="FFFFFF"/>
        </w:rPr>
        <w:t>gauge_addr</w:t>
      </w:r>
      <w:proofErr w:type="spellEnd"/>
      <w:r>
        <w:t> is not a gauge.</w:t>
      </w:r>
    </w:p>
    <w:p w14:paraId="2F25BCBB"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GaugeController.get_gauge_weight</w:t>
      </w:r>
      <w:r>
        <w:rPr>
          <w:rStyle w:val="sig-paren"/>
          <w:b/>
          <w:bCs/>
          <w:color w:val="2980B9"/>
          <w:sz w:val="22"/>
        </w:rPr>
        <w:t>(</w:t>
      </w:r>
      <w:r>
        <w:rPr>
          <w:rStyle w:val="pre"/>
          <w:b/>
          <w:bCs/>
          <w:i/>
          <w:iCs/>
          <w:color w:val="2980B9"/>
          <w:sz w:val="22"/>
        </w:rPr>
        <w:t>gauge_addr:</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100" w:anchor="GaugeController.get_gauge_weight" w:tooltip="Permalink to this definition" w:history="1">
        <w:r>
          <w:rPr>
            <w:rStyle w:val="a7"/>
            <w:rFonts w:ascii="FontAwesome" w:hAnsi="FontAwesome" w:hint="eastAsia"/>
            <w:b/>
            <w:bCs/>
            <w:color w:val="404040"/>
            <w:sz w:val="22"/>
          </w:rPr>
          <w:sym w:font="Symbol" w:char="F0C1"/>
        </w:r>
      </w:hyperlink>
    </w:p>
    <w:p w14:paraId="55C61452" w14:textId="77777777" w:rsidR="006865BD" w:rsidRDefault="006865BD" w:rsidP="006865BD">
      <w:pPr>
        <w:pStyle w:val="a9"/>
        <w:spacing w:before="0" w:beforeAutospacing="0" w:after="180" w:afterAutospacing="0" w:line="360" w:lineRule="atLeast"/>
        <w:ind w:left="720"/>
      </w:pPr>
      <w:r>
        <w:t>The current gauge weight for </w:t>
      </w:r>
      <w:proofErr w:type="spellStart"/>
      <w:r>
        <w:rPr>
          <w:rStyle w:val="pre"/>
          <w:rFonts w:ascii="Consolas" w:hAnsi="Consolas"/>
          <w:color w:val="E74C3C"/>
          <w:sz w:val="18"/>
          <w:szCs w:val="18"/>
          <w:bdr w:val="single" w:sz="6" w:space="2" w:color="E1E4E5" w:frame="1"/>
          <w:shd w:val="clear" w:color="auto" w:fill="FFFFFF"/>
        </w:rPr>
        <w:t>gauge_addr</w:t>
      </w:r>
      <w:proofErr w:type="spellEnd"/>
      <w:r>
        <w:t>.</w:t>
      </w:r>
    </w:p>
    <w:p w14:paraId="2B066515"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GaugeController.get_type_weight</w:t>
      </w:r>
      <w:proofErr w:type="spellEnd"/>
      <w:r>
        <w:rPr>
          <w:rStyle w:val="sig-paren"/>
          <w:b/>
          <w:bCs/>
          <w:color w:val="2980B9"/>
          <w:sz w:val="22"/>
        </w:rPr>
        <w:t>(</w:t>
      </w:r>
      <w:proofErr w:type="spellStart"/>
      <w:r>
        <w:rPr>
          <w:rStyle w:val="pre"/>
          <w:b/>
          <w:bCs/>
          <w:i/>
          <w:iCs/>
          <w:color w:val="2980B9"/>
          <w:sz w:val="22"/>
        </w:rPr>
        <w:t>type_id</w:t>
      </w:r>
      <w:proofErr w:type="spellEnd"/>
      <w:r>
        <w:rPr>
          <w:rStyle w:val="pre"/>
          <w:b/>
          <w:bCs/>
          <w:i/>
          <w:iCs/>
          <w:color w:val="2980B9"/>
          <w:sz w:val="22"/>
        </w:rPr>
        <w:t>:</w:t>
      </w:r>
      <w:r>
        <w:rPr>
          <w:rStyle w:val="w"/>
          <w:b/>
          <w:bCs/>
          <w:i/>
          <w:iCs/>
          <w:color w:val="2980B9"/>
          <w:sz w:val="22"/>
        </w:rPr>
        <w:t> </w:t>
      </w:r>
      <w:r>
        <w:rPr>
          <w:rStyle w:val="pre"/>
          <w:b/>
          <w:bCs/>
          <w:i/>
          <w:iCs/>
          <w:color w:val="2980B9"/>
          <w:sz w:val="22"/>
        </w:rPr>
        <w:t>int128</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101" w:anchor="GaugeController.get_type_weight" w:tooltip="Permalink to this definition" w:history="1">
        <w:r>
          <w:rPr>
            <w:rStyle w:val="a7"/>
            <w:rFonts w:ascii="FontAwesome" w:hAnsi="FontAwesome" w:hint="eastAsia"/>
            <w:b/>
            <w:bCs/>
            <w:color w:val="404040"/>
            <w:sz w:val="22"/>
          </w:rPr>
          <w:sym w:font="Symbol" w:char="F0C1"/>
        </w:r>
      </w:hyperlink>
    </w:p>
    <w:p w14:paraId="2F60A18F" w14:textId="77777777" w:rsidR="006865BD" w:rsidRDefault="006865BD" w:rsidP="006865BD">
      <w:pPr>
        <w:pStyle w:val="a9"/>
        <w:spacing w:before="0" w:beforeAutospacing="0" w:after="180" w:afterAutospacing="0" w:line="360" w:lineRule="atLeast"/>
        <w:ind w:left="720"/>
      </w:pPr>
      <w:r>
        <w:t>The current type weight for </w:t>
      </w:r>
      <w:proofErr w:type="spellStart"/>
      <w:r>
        <w:rPr>
          <w:rStyle w:val="pre"/>
          <w:rFonts w:ascii="Consolas" w:hAnsi="Consolas"/>
          <w:color w:val="E74C3C"/>
          <w:sz w:val="18"/>
          <w:szCs w:val="18"/>
          <w:bdr w:val="single" w:sz="6" w:space="2" w:color="E1E4E5" w:frame="1"/>
          <w:shd w:val="clear" w:color="auto" w:fill="FFFFFF"/>
        </w:rPr>
        <w:t>type_id</w:t>
      </w:r>
      <w:proofErr w:type="spellEnd"/>
      <w:r>
        <w:t> as an integer normalized to 1e18.</w:t>
      </w:r>
    </w:p>
    <w:p w14:paraId="2922B701"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GaugeController.get_total_weight</w:t>
      </w:r>
      <w:proofErr w:type="spellEnd"/>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102" w:anchor="GaugeController.get_total_weight" w:tooltip="Permalink to this definition" w:history="1">
        <w:r>
          <w:rPr>
            <w:rStyle w:val="a7"/>
            <w:rFonts w:ascii="FontAwesome" w:hAnsi="FontAwesome" w:hint="eastAsia"/>
            <w:b/>
            <w:bCs/>
            <w:color w:val="404040"/>
            <w:sz w:val="22"/>
          </w:rPr>
          <w:sym w:font="Symbol" w:char="F0C1"/>
        </w:r>
      </w:hyperlink>
    </w:p>
    <w:p w14:paraId="33D362DA" w14:textId="77777777" w:rsidR="006865BD" w:rsidRDefault="006865BD" w:rsidP="006865BD">
      <w:pPr>
        <w:pStyle w:val="a9"/>
        <w:spacing w:before="0" w:beforeAutospacing="0" w:after="180" w:afterAutospacing="0" w:line="360" w:lineRule="atLeast"/>
        <w:ind w:left="720"/>
      </w:pPr>
      <w:r>
        <w:t>The current total (type-weighted) weight for all gauges.</w:t>
      </w:r>
    </w:p>
    <w:p w14:paraId="4F841598"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GaugeController.get_weights_sum_per_type</w:t>
      </w:r>
      <w:r>
        <w:rPr>
          <w:rStyle w:val="sig-paren"/>
          <w:b/>
          <w:bCs/>
          <w:color w:val="2980B9"/>
          <w:sz w:val="22"/>
        </w:rPr>
        <w:t>(</w:t>
      </w:r>
      <w:r>
        <w:rPr>
          <w:rStyle w:val="pre"/>
          <w:b/>
          <w:bCs/>
          <w:i/>
          <w:iCs/>
          <w:color w:val="2980B9"/>
          <w:sz w:val="22"/>
        </w:rPr>
        <w:t>type_id:</w:t>
      </w:r>
      <w:r>
        <w:rPr>
          <w:rStyle w:val="w"/>
          <w:b/>
          <w:bCs/>
          <w:i/>
          <w:iCs/>
          <w:color w:val="2980B9"/>
          <w:sz w:val="22"/>
        </w:rPr>
        <w:t> </w:t>
      </w:r>
      <w:r>
        <w:rPr>
          <w:rStyle w:val="pre"/>
          <w:b/>
          <w:bCs/>
          <w:i/>
          <w:iCs/>
          <w:color w:val="2980B9"/>
          <w:sz w:val="22"/>
        </w:rPr>
        <w:t>int128</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103" w:anchor="GaugeController.get_weights_sum_per_type" w:tooltip="Permalink to this definition" w:history="1">
        <w:r>
          <w:rPr>
            <w:rStyle w:val="a7"/>
            <w:rFonts w:ascii="FontAwesome" w:hAnsi="FontAwesome" w:hint="eastAsia"/>
            <w:b/>
            <w:bCs/>
            <w:color w:val="404040"/>
            <w:sz w:val="22"/>
          </w:rPr>
          <w:sym w:font="Symbol" w:char="F0C1"/>
        </w:r>
      </w:hyperlink>
    </w:p>
    <w:p w14:paraId="193D3E3D" w14:textId="77777777" w:rsidR="006865BD" w:rsidRDefault="006865BD" w:rsidP="006865BD">
      <w:pPr>
        <w:pStyle w:val="a9"/>
        <w:spacing w:before="0" w:beforeAutospacing="0" w:after="180" w:afterAutospacing="0" w:line="360" w:lineRule="atLeast"/>
        <w:ind w:left="720"/>
      </w:pPr>
      <w:r>
        <w:t>The sum of all gauge weights for </w:t>
      </w:r>
      <w:proofErr w:type="spellStart"/>
      <w:r>
        <w:rPr>
          <w:rStyle w:val="pre"/>
          <w:rFonts w:ascii="Consolas" w:hAnsi="Consolas"/>
          <w:color w:val="E74C3C"/>
          <w:sz w:val="18"/>
          <w:szCs w:val="18"/>
          <w:bdr w:val="single" w:sz="6" w:space="2" w:color="E1E4E5" w:frame="1"/>
          <w:shd w:val="clear" w:color="auto" w:fill="FFFFFF"/>
        </w:rPr>
        <w:t>type_id</w:t>
      </w:r>
      <w:proofErr w:type="spellEnd"/>
      <w:r>
        <w:t>.</w:t>
      </w:r>
    </w:p>
    <w:p w14:paraId="5D8971B7"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Vote-Weighting</w:t>
      </w:r>
      <w:hyperlink r:id="rId104" w:anchor="vote-weighting" w:tooltip="Permalink to this heading" w:history="1">
        <w:r>
          <w:rPr>
            <w:rStyle w:val="a7"/>
            <w:rFonts w:ascii="FontAwesome" w:hAnsi="FontAwesome" w:cs="Roboto Slab" w:hint="eastAsia"/>
            <w:color w:val="2980B9"/>
            <w:sz w:val="21"/>
            <w:szCs w:val="21"/>
          </w:rPr>
          <w:sym w:font="Symbol" w:char="F0C1"/>
        </w:r>
      </w:hyperlink>
    </w:p>
    <w:p w14:paraId="7CDC6539" w14:textId="77777777" w:rsidR="006865BD" w:rsidRDefault="006865BD" w:rsidP="006865BD">
      <w:pPr>
        <w:pStyle w:val="a9"/>
        <w:spacing w:before="0" w:beforeAutospacing="0" w:after="360" w:afterAutospacing="0" w:line="360" w:lineRule="atLeast"/>
      </w:pPr>
      <w:r>
        <w:t>Vote weight power is expressed as an integer in bps (units of 0.01%). </w:t>
      </w:r>
      <w:r>
        <w:rPr>
          <w:rStyle w:val="pre"/>
          <w:rFonts w:ascii="Consolas" w:hAnsi="Consolas"/>
          <w:color w:val="E74C3C"/>
          <w:sz w:val="18"/>
          <w:szCs w:val="18"/>
          <w:bdr w:val="single" w:sz="6" w:space="2" w:color="E1E4E5" w:frame="1"/>
          <w:shd w:val="clear" w:color="auto" w:fill="FFFFFF"/>
        </w:rPr>
        <w:t>10000</w:t>
      </w:r>
      <w:r>
        <w:t> is equivalent to a 100% vote weight.</w:t>
      </w:r>
    </w:p>
    <w:p w14:paraId="2E24438E"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GaugeController.vote_user_power</w:t>
      </w:r>
      <w:proofErr w:type="spellEnd"/>
      <w:r>
        <w:rPr>
          <w:rStyle w:val="sig-paren"/>
          <w:b/>
          <w:bCs/>
          <w:color w:val="2980B9"/>
          <w:sz w:val="22"/>
        </w:rPr>
        <w:t>(</w:t>
      </w:r>
      <w:r>
        <w:rPr>
          <w:rStyle w:val="pre"/>
          <w:b/>
          <w:bCs/>
          <w:i/>
          <w:iCs/>
          <w:color w:val="2980B9"/>
          <w:sz w:val="22"/>
        </w:rPr>
        <w:t>user:</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105" w:anchor="GaugeController.vote_user_power" w:tooltip="Permalink to this definition" w:history="1">
        <w:r>
          <w:rPr>
            <w:rStyle w:val="a7"/>
            <w:rFonts w:ascii="FontAwesome" w:hAnsi="FontAwesome" w:hint="eastAsia"/>
            <w:b/>
            <w:bCs/>
            <w:color w:val="404040"/>
            <w:sz w:val="22"/>
          </w:rPr>
          <w:sym w:font="Symbol" w:char="F0C1"/>
        </w:r>
      </w:hyperlink>
    </w:p>
    <w:p w14:paraId="40405E33" w14:textId="77777777" w:rsidR="006865BD" w:rsidRDefault="006865BD" w:rsidP="006865BD">
      <w:pPr>
        <w:pStyle w:val="a9"/>
        <w:spacing w:before="0" w:beforeAutospacing="0" w:after="180" w:afterAutospacing="0" w:line="360" w:lineRule="atLeast"/>
        <w:ind w:left="720"/>
      </w:pPr>
      <w:r>
        <w:t>The total vote weight power allocated by </w:t>
      </w:r>
      <w:r>
        <w:rPr>
          <w:rStyle w:val="pre"/>
          <w:rFonts w:ascii="Consolas" w:hAnsi="Consolas"/>
          <w:color w:val="E74C3C"/>
          <w:sz w:val="18"/>
          <w:szCs w:val="18"/>
          <w:bdr w:val="single" w:sz="6" w:space="2" w:color="E1E4E5" w:frame="1"/>
          <w:shd w:val="clear" w:color="auto" w:fill="FFFFFF"/>
        </w:rPr>
        <w:t>user</w:t>
      </w:r>
      <w:r>
        <w:t>.</w:t>
      </w:r>
    </w:p>
    <w:p w14:paraId="006AAC8A"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GaugeController.last_user_vote</w:t>
      </w:r>
      <w:r>
        <w:rPr>
          <w:rStyle w:val="sig-paren"/>
          <w:b/>
          <w:bCs/>
          <w:color w:val="2980B9"/>
          <w:sz w:val="22"/>
        </w:rPr>
        <w:t>(</w:t>
      </w:r>
      <w:r>
        <w:rPr>
          <w:rStyle w:val="pre"/>
          <w:b/>
          <w:bCs/>
          <w:i/>
          <w:iCs/>
          <w:color w:val="2980B9"/>
          <w:sz w:val="22"/>
        </w:rPr>
        <w:t>user: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gauge:</w:t>
      </w:r>
      <w:r>
        <w:rPr>
          <w:rStyle w:val="w"/>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106" w:anchor="GaugeController.last_user_vote" w:tooltip="Permalink to this definition" w:history="1">
        <w:r>
          <w:rPr>
            <w:rStyle w:val="a7"/>
            <w:rFonts w:ascii="FontAwesome" w:hAnsi="FontAwesome" w:hint="eastAsia"/>
            <w:b/>
            <w:bCs/>
            <w:color w:val="404040"/>
            <w:sz w:val="22"/>
          </w:rPr>
          <w:sym w:font="Symbol" w:char="F0C1"/>
        </w:r>
      </w:hyperlink>
    </w:p>
    <w:p w14:paraId="1769CDBA" w14:textId="77777777" w:rsidR="006865BD" w:rsidRDefault="006865BD" w:rsidP="006865BD">
      <w:pPr>
        <w:pStyle w:val="a9"/>
        <w:spacing w:before="0" w:beforeAutospacing="0" w:after="180" w:afterAutospacing="0" w:line="360" w:lineRule="atLeast"/>
        <w:ind w:left="720"/>
      </w:pPr>
      <w:r>
        <w:t>Epoch time of the last vote by </w:t>
      </w:r>
      <w:r>
        <w:rPr>
          <w:rStyle w:val="pre"/>
          <w:rFonts w:ascii="Consolas" w:hAnsi="Consolas"/>
          <w:color w:val="E74C3C"/>
          <w:sz w:val="18"/>
          <w:szCs w:val="18"/>
          <w:bdr w:val="single" w:sz="6" w:space="2" w:color="E1E4E5" w:frame="1"/>
          <w:shd w:val="clear" w:color="auto" w:fill="FFFFFF"/>
        </w:rPr>
        <w:t>user</w:t>
      </w:r>
      <w:r>
        <w:t> for </w:t>
      </w:r>
      <w:r>
        <w:rPr>
          <w:rStyle w:val="pre"/>
          <w:rFonts w:ascii="Consolas" w:hAnsi="Consolas"/>
          <w:color w:val="E74C3C"/>
          <w:sz w:val="18"/>
          <w:szCs w:val="18"/>
          <w:bdr w:val="single" w:sz="6" w:space="2" w:color="E1E4E5" w:frame="1"/>
          <w:shd w:val="clear" w:color="auto" w:fill="FFFFFF"/>
        </w:rPr>
        <w:t>gauge</w:t>
      </w:r>
      <w:r>
        <w:t>. A gauge weight vote may only be modified once every 10 days.</w:t>
      </w:r>
    </w:p>
    <w:p w14:paraId="510616C3"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GaugeController.vote_user_slopes</w:t>
      </w:r>
      <w:proofErr w:type="spellEnd"/>
      <w:r>
        <w:rPr>
          <w:rStyle w:val="sig-paren"/>
          <w:b/>
          <w:bCs/>
          <w:color w:val="2980B9"/>
          <w:sz w:val="22"/>
        </w:rPr>
        <w:t>(</w:t>
      </w:r>
      <w:r>
        <w:rPr>
          <w:rStyle w:val="pre"/>
          <w:b/>
          <w:bCs/>
          <w:i/>
          <w:iCs/>
          <w:color w:val="2980B9"/>
          <w:sz w:val="22"/>
        </w:rPr>
        <w:t>user: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gauge:</w:t>
      </w:r>
      <w:r>
        <w:rPr>
          <w:rStyle w:val="w"/>
          <w:b/>
          <w:bCs/>
          <w:i/>
          <w:iCs/>
          <w:color w:val="2980B9"/>
          <w:sz w:val="22"/>
        </w:rPr>
        <w:t> </w:t>
      </w:r>
      <w:r>
        <w:rPr>
          <w:rStyle w:val="pre"/>
          <w:b/>
          <w:bCs/>
          <w:i/>
          <w:iCs/>
          <w:color w:val="2980B9"/>
          <w:sz w:val="22"/>
        </w:rPr>
        <w:t>address</w:t>
      </w:r>
      <w:r>
        <w:rPr>
          <w:rStyle w:val="sig-paren"/>
          <w:b/>
          <w:bCs/>
          <w:color w:val="2980B9"/>
          <w:sz w:val="22"/>
        </w:rPr>
        <w:t>)</w:t>
      </w:r>
      <w:hyperlink r:id="rId107" w:anchor="GaugeController.vote_user_slopes" w:tooltip="Permalink to this definition" w:history="1">
        <w:r>
          <w:rPr>
            <w:rStyle w:val="a7"/>
            <w:rFonts w:ascii="FontAwesome" w:hAnsi="FontAwesome" w:hint="eastAsia"/>
            <w:b/>
            <w:bCs/>
            <w:color w:val="404040"/>
            <w:sz w:val="22"/>
          </w:rPr>
          <w:sym w:font="Symbol" w:char="F0C1"/>
        </w:r>
      </w:hyperlink>
    </w:p>
    <w:p w14:paraId="71A41309" w14:textId="77777777" w:rsidR="006865BD" w:rsidRDefault="006865BD" w:rsidP="006865BD">
      <w:pPr>
        <w:pStyle w:val="a9"/>
        <w:spacing w:before="0" w:beforeAutospacing="0" w:after="180" w:afterAutospacing="0" w:line="360" w:lineRule="atLeast"/>
        <w:ind w:left="720"/>
      </w:pPr>
      <w:r>
        <w:t>Information about </w:t>
      </w:r>
      <w:r>
        <w:rPr>
          <w:rStyle w:val="pre"/>
          <w:rFonts w:ascii="Consolas" w:hAnsi="Consolas"/>
          <w:color w:val="E74C3C"/>
          <w:sz w:val="18"/>
          <w:szCs w:val="18"/>
          <w:bdr w:val="single" w:sz="6" w:space="2" w:color="E1E4E5" w:frame="1"/>
          <w:shd w:val="clear" w:color="auto" w:fill="FFFFFF"/>
        </w:rPr>
        <w:t>user</w:t>
      </w:r>
      <w:r>
        <w:t>’s current vote weight for </w:t>
      </w:r>
      <w:r>
        <w:rPr>
          <w:rStyle w:val="pre"/>
          <w:rFonts w:ascii="Consolas" w:hAnsi="Consolas"/>
          <w:color w:val="E74C3C"/>
          <w:sz w:val="18"/>
          <w:szCs w:val="18"/>
          <w:bdr w:val="single" w:sz="6" w:space="2" w:color="E1E4E5" w:frame="1"/>
          <w:shd w:val="clear" w:color="auto" w:fill="FFFFFF"/>
        </w:rPr>
        <w:t>gauge</w:t>
      </w:r>
      <w:r>
        <w:t>.</w:t>
      </w:r>
    </w:p>
    <w:p w14:paraId="3E7B40D9" w14:textId="77777777" w:rsidR="006865BD" w:rsidRDefault="006865BD" w:rsidP="006865BD">
      <w:pPr>
        <w:pStyle w:val="a9"/>
        <w:spacing w:before="0" w:beforeAutospacing="0" w:after="180" w:afterAutospacing="0" w:line="360" w:lineRule="atLeast"/>
        <w:ind w:left="720"/>
      </w:pPr>
      <w:r>
        <w:lastRenderedPageBreak/>
        <w:t xml:space="preserve">Returns the current slope, allocated voting power, and the </w:t>
      </w:r>
      <w:proofErr w:type="spellStart"/>
      <w:r>
        <w:t>veCRV</w:t>
      </w:r>
      <w:proofErr w:type="spellEnd"/>
      <w:r>
        <w:t xml:space="preserve"> </w:t>
      </w:r>
      <w:proofErr w:type="spellStart"/>
      <w:r>
        <w:t>locktime</w:t>
      </w:r>
      <w:proofErr w:type="spellEnd"/>
      <w:r>
        <w:t xml:space="preserve"> end.</w:t>
      </w:r>
    </w:p>
    <w:p w14:paraId="197392FC"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slope</w:t>
      </w:r>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spellStart"/>
      <w:r>
        <w:rPr>
          <w:rStyle w:val="n"/>
          <w:rFonts w:ascii="Consolas" w:hAnsi="Consolas"/>
          <w:sz w:val="18"/>
          <w:szCs w:val="18"/>
        </w:rPr>
        <w:t>gauge_</w:t>
      </w:r>
      <w:proofErr w:type="gramStart"/>
      <w:r>
        <w:rPr>
          <w:rStyle w:val="n"/>
          <w:rFonts w:ascii="Consolas" w:hAnsi="Consolas"/>
          <w:sz w:val="18"/>
          <w:szCs w:val="18"/>
        </w:rPr>
        <w:t>controller</w:t>
      </w:r>
      <w:r>
        <w:rPr>
          <w:rStyle w:val="o"/>
          <w:rFonts w:ascii="Consolas" w:hAnsi="Consolas"/>
          <w:color w:val="666666"/>
          <w:sz w:val="18"/>
          <w:szCs w:val="18"/>
        </w:rPr>
        <w:t>.</w:t>
      </w:r>
      <w:r>
        <w:rPr>
          <w:rStyle w:val="n"/>
          <w:rFonts w:ascii="Consolas" w:hAnsi="Consolas"/>
          <w:sz w:val="18"/>
          <w:szCs w:val="18"/>
        </w:rPr>
        <w:t>vote</w:t>
      </w:r>
      <w:proofErr w:type="gramEnd"/>
      <w:r>
        <w:rPr>
          <w:rStyle w:val="n"/>
          <w:rFonts w:ascii="Consolas" w:hAnsi="Consolas"/>
          <w:sz w:val="18"/>
          <w:szCs w:val="18"/>
        </w:rPr>
        <w:t>_user_slopes</w:t>
      </w:r>
      <w:proofErr w:type="spellEnd"/>
      <w:r>
        <w:rPr>
          <w:rStyle w:val="p"/>
          <w:rFonts w:ascii="Consolas" w:hAnsi="Consolas"/>
          <w:sz w:val="18"/>
          <w:szCs w:val="18"/>
        </w:rPr>
        <w:t>(</w:t>
      </w:r>
      <w:proofErr w:type="spellStart"/>
      <w:r>
        <w:rPr>
          <w:rStyle w:val="n"/>
          <w:rFonts w:ascii="Consolas" w:hAnsi="Consolas"/>
          <w:sz w:val="18"/>
          <w:szCs w:val="18"/>
        </w:rPr>
        <w:t>alice</w:t>
      </w:r>
      <w:proofErr w:type="spellEnd"/>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gauge</w:t>
      </w:r>
      <w:r>
        <w:rPr>
          <w:rStyle w:val="p"/>
          <w:rFonts w:ascii="Consolas" w:hAnsi="Consolas"/>
          <w:sz w:val="18"/>
          <w:szCs w:val="18"/>
        </w:rPr>
        <w:t>)</w:t>
      </w:r>
    </w:p>
    <w:p w14:paraId="01DA9256" w14:textId="77777777" w:rsidR="006865BD" w:rsidRDefault="006865BD" w:rsidP="006865BD">
      <w:pPr>
        <w:pStyle w:val="HTML"/>
        <w:shd w:val="clear" w:color="auto" w:fill="EEFFCC"/>
        <w:ind w:left="720"/>
        <w:rPr>
          <w:rFonts w:ascii="Consolas" w:hAnsi="Consolas"/>
          <w:sz w:val="18"/>
          <w:szCs w:val="18"/>
        </w:rPr>
      </w:pPr>
    </w:p>
    <w:p w14:paraId="392C96FA" w14:textId="77777777" w:rsidR="006865BD" w:rsidRDefault="006865BD" w:rsidP="006865BD">
      <w:pPr>
        <w:pStyle w:val="HTML"/>
        <w:shd w:val="clear" w:color="auto" w:fill="EEFFCC"/>
        <w:ind w:left="720"/>
        <w:rPr>
          <w:rFonts w:ascii="Consolas" w:hAnsi="Consolas"/>
          <w:sz w:val="18"/>
          <w:szCs w:val="18"/>
        </w:rPr>
      </w:pPr>
      <w:r>
        <w:rPr>
          <w:rStyle w:val="gp"/>
          <w:rFonts w:ascii="Consolas" w:hAnsi="Consolas"/>
          <w:b/>
          <w:bCs/>
          <w:color w:val="C65D09"/>
          <w:sz w:val="18"/>
          <w:szCs w:val="18"/>
        </w:rPr>
        <w:t xml:space="preserve">&gt;&gt;&gt; </w:t>
      </w:r>
      <w:r>
        <w:rPr>
          <w:rStyle w:val="n"/>
          <w:rFonts w:ascii="Consolas" w:hAnsi="Consolas"/>
          <w:sz w:val="18"/>
          <w:szCs w:val="18"/>
        </w:rPr>
        <w:t>slope</w:t>
      </w:r>
      <w:r>
        <w:rPr>
          <w:rStyle w:val="p"/>
          <w:rFonts w:ascii="Consolas" w:hAnsi="Consolas"/>
          <w:sz w:val="18"/>
          <w:szCs w:val="18"/>
        </w:rPr>
        <w:t>[</w:t>
      </w:r>
      <w:r>
        <w:rPr>
          <w:rStyle w:val="s1"/>
          <w:rFonts w:ascii="Consolas" w:hAnsi="Consolas"/>
          <w:color w:val="4070A0"/>
          <w:sz w:val="18"/>
          <w:szCs w:val="18"/>
        </w:rPr>
        <w:t>'power</w:t>
      </w:r>
      <w:proofErr w:type="gramStart"/>
      <w:r>
        <w:rPr>
          <w:rStyle w:val="s1"/>
          <w:rFonts w:ascii="Consolas" w:hAnsi="Consolas"/>
          <w:color w:val="4070A0"/>
          <w:sz w:val="18"/>
          <w:szCs w:val="18"/>
        </w:rPr>
        <w:t>'</w:t>
      </w:r>
      <w:r>
        <w:rPr>
          <w:rStyle w:val="p"/>
          <w:rFonts w:ascii="Consolas" w:hAnsi="Consolas"/>
          <w:sz w:val="18"/>
          <w:szCs w:val="18"/>
        </w:rPr>
        <w:t>]</w:t>
      </w:r>
      <w:r>
        <w:rPr>
          <w:rFonts w:ascii="Consolas" w:hAnsi="Consolas"/>
          <w:sz w:val="18"/>
          <w:szCs w:val="18"/>
        </w:rPr>
        <w:t xml:space="preserve">  </w:t>
      </w:r>
      <w:r>
        <w:rPr>
          <w:rStyle w:val="c1"/>
          <w:rFonts w:ascii="Consolas" w:hAnsi="Consolas"/>
          <w:i/>
          <w:iCs/>
          <w:color w:val="408090"/>
          <w:sz w:val="18"/>
          <w:szCs w:val="18"/>
        </w:rPr>
        <w:t>#</w:t>
      </w:r>
      <w:proofErr w:type="gramEnd"/>
      <w:r>
        <w:rPr>
          <w:rStyle w:val="c1"/>
          <w:rFonts w:ascii="Consolas" w:hAnsi="Consolas"/>
          <w:i/>
          <w:iCs/>
          <w:color w:val="408090"/>
          <w:sz w:val="18"/>
          <w:szCs w:val="18"/>
        </w:rPr>
        <w:t xml:space="preserve"> the current vote weight for this gauge</w:t>
      </w:r>
    </w:p>
    <w:p w14:paraId="7EA8D554" w14:textId="77777777" w:rsidR="006865BD" w:rsidRDefault="006865BD" w:rsidP="006865BD">
      <w:pPr>
        <w:pStyle w:val="HTML"/>
        <w:shd w:val="clear" w:color="auto" w:fill="EEFFCC"/>
        <w:ind w:left="720"/>
        <w:rPr>
          <w:rFonts w:ascii="Consolas" w:hAnsi="Consolas"/>
          <w:sz w:val="18"/>
          <w:szCs w:val="18"/>
        </w:rPr>
      </w:pPr>
      <w:r>
        <w:rPr>
          <w:rStyle w:val="go"/>
          <w:rFonts w:ascii="Consolas" w:hAnsi="Consolas"/>
          <w:color w:val="333333"/>
          <w:sz w:val="18"/>
          <w:szCs w:val="18"/>
        </w:rPr>
        <w:t>4200</w:t>
      </w:r>
    </w:p>
    <w:p w14:paraId="2E0CE690"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GaugeController.vote_for_gauge_</w:t>
      </w:r>
      <w:proofErr w:type="gramStart"/>
      <w:r>
        <w:rPr>
          <w:rStyle w:val="pre"/>
          <w:rFonts w:ascii="Consolas" w:hAnsi="Consolas"/>
          <w:b/>
          <w:bCs/>
          <w:color w:val="000000"/>
          <w:sz w:val="22"/>
        </w:rPr>
        <w:t>weights(</w:t>
      </w:r>
      <w:proofErr w:type="gramEnd"/>
      <w:r>
        <w:rPr>
          <w:rStyle w:val="pre"/>
          <w:rFonts w:ascii="Consolas" w:hAnsi="Consolas"/>
          <w:b/>
          <w:bCs/>
          <w:color w:val="000000"/>
          <w:sz w:val="22"/>
        </w:rPr>
        <w:t>_gauge_addr: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_user_weight:</w:t>
      </w:r>
      <w:r>
        <w:rPr>
          <w:rStyle w:val="sig-name"/>
          <w:rFonts w:ascii="Consolas" w:hAnsi="Consolas"/>
          <w:b/>
          <w:bCs/>
          <w:color w:val="000000"/>
          <w:sz w:val="22"/>
        </w:rPr>
        <w:t> </w:t>
      </w:r>
      <w:r>
        <w:rPr>
          <w:rStyle w:val="pre"/>
          <w:rFonts w:ascii="Consolas" w:hAnsi="Consolas"/>
          <w:b/>
          <w:bCs/>
          <w:color w:val="000000"/>
          <w:sz w:val="22"/>
        </w:rPr>
        <w:t>uint256):</w:t>
      </w:r>
      <w:r>
        <w:rPr>
          <w:rStyle w:val="sig-name"/>
          <w:rFonts w:ascii="Consolas" w:hAnsi="Consolas"/>
          <w:b/>
          <w:bCs/>
          <w:color w:val="000000"/>
          <w:sz w:val="22"/>
        </w:rPr>
        <w:t> </w:t>
      </w:r>
      <w:r>
        <w:rPr>
          <w:rStyle w:val="pre"/>
          <w:rFonts w:ascii="Consolas" w:hAnsi="Consolas"/>
          <w:b/>
          <w:bCs/>
          <w:color w:val="000000"/>
          <w:sz w:val="22"/>
        </w:rPr>
        <w:t>nonpayable</w:t>
      </w:r>
    </w:p>
    <w:p w14:paraId="3FF5DD48" w14:textId="77777777" w:rsidR="006865BD" w:rsidRDefault="006865BD" w:rsidP="006865BD">
      <w:pPr>
        <w:pStyle w:val="a9"/>
        <w:spacing w:before="0" w:beforeAutospacing="0" w:after="180" w:afterAutospacing="0" w:line="360" w:lineRule="atLeast"/>
        <w:ind w:left="720"/>
      </w:pPr>
      <w:r>
        <w:t>Allocate voting power for changing pool weights.</w:t>
      </w:r>
    </w:p>
    <w:p w14:paraId="5636EB1F" w14:textId="77777777" w:rsidR="006865BD" w:rsidRDefault="006865BD" w:rsidP="006865BD">
      <w:pPr>
        <w:pStyle w:val="a9"/>
        <w:numPr>
          <w:ilvl w:val="0"/>
          <w:numId w:val="18"/>
        </w:numPr>
        <w:spacing w:before="0" w:beforeAutospacing="0" w:after="0" w:afterAutospacing="0" w:line="360" w:lineRule="atLeast"/>
        <w:ind w:left="1800"/>
      </w:pPr>
      <w:r>
        <w:t>_</w:t>
      </w:r>
      <w:proofErr w:type="spellStart"/>
      <w:r>
        <w:t>gauge_addr</w:t>
      </w:r>
      <w:proofErr w:type="spellEnd"/>
      <w:r>
        <w:t xml:space="preserve"> Gauge which </w:t>
      </w:r>
      <w:proofErr w:type="spellStart"/>
      <w:proofErr w:type="gramStart"/>
      <w:r>
        <w:rPr>
          <w:rStyle w:val="HTML2"/>
        </w:rPr>
        <w:t>msg.sender</w:t>
      </w:r>
      <w:proofErr w:type="spellEnd"/>
      <w:proofErr w:type="gramEnd"/>
      <w:r>
        <w:t> votes for</w:t>
      </w:r>
    </w:p>
    <w:p w14:paraId="13E6E78B" w14:textId="77777777" w:rsidR="006865BD" w:rsidRDefault="006865BD" w:rsidP="006865BD">
      <w:pPr>
        <w:pStyle w:val="a9"/>
        <w:numPr>
          <w:ilvl w:val="0"/>
          <w:numId w:val="18"/>
        </w:numPr>
        <w:spacing w:before="0" w:beforeAutospacing="0" w:after="180" w:afterAutospacing="0" w:line="360" w:lineRule="atLeast"/>
        <w:ind w:left="1800"/>
      </w:pPr>
      <w:r>
        <w:t>_</w:t>
      </w:r>
      <w:proofErr w:type="spellStart"/>
      <w:r>
        <w:t>user_weight</w:t>
      </w:r>
      <w:proofErr w:type="spellEnd"/>
      <w:r>
        <w:t xml:space="preserve"> Weight for a gauge in bps (units of 0.01%). Minimal is 0.01%. Ignored if 0</w:t>
      </w:r>
    </w:p>
    <w:p w14:paraId="1C4D8CD3" w14:textId="77777777" w:rsidR="006865BD" w:rsidRDefault="006865BD" w:rsidP="006865BD">
      <w:pPr>
        <w:pStyle w:val="HTML"/>
        <w:numPr>
          <w:ilvl w:val="0"/>
          <w:numId w:val="18"/>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gauge_controller</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r>
        <w:rPr>
          <w:rStyle w:val="n"/>
          <w:rFonts w:ascii="Consolas" w:hAnsi="Consolas"/>
          <w:sz w:val="18"/>
          <w:szCs w:val="18"/>
        </w:rPr>
        <w:t>Contract</w:t>
      </w:r>
      <w:r>
        <w:rPr>
          <w:rStyle w:val="p"/>
          <w:rFonts w:ascii="Consolas" w:hAnsi="Consolas"/>
          <w:sz w:val="18"/>
          <w:szCs w:val="18"/>
        </w:rPr>
        <w:t>(</w:t>
      </w:r>
      <w:r>
        <w:rPr>
          <w:rStyle w:val="s2"/>
          <w:rFonts w:ascii="Consolas" w:hAnsi="Consolas"/>
          <w:color w:val="4070A0"/>
          <w:sz w:val="18"/>
          <w:szCs w:val="18"/>
        </w:rPr>
        <w:t>"0x2F50D538606Fa9EDD2B11E2446BEb18C9D5846bB"</w:t>
      </w:r>
      <w:r>
        <w:rPr>
          <w:rStyle w:val="p"/>
          <w:rFonts w:ascii="Consolas" w:hAnsi="Consolas"/>
          <w:sz w:val="18"/>
          <w:szCs w:val="18"/>
        </w:rPr>
        <w:t>)</w:t>
      </w:r>
    </w:p>
    <w:p w14:paraId="66203F82" w14:textId="77777777" w:rsidR="006865BD" w:rsidRDefault="006865BD" w:rsidP="006865BD">
      <w:pPr>
        <w:pStyle w:val="HTML"/>
        <w:numPr>
          <w:ilvl w:val="0"/>
          <w:numId w:val="18"/>
        </w:numPr>
        <w:shd w:val="clear" w:color="auto" w:fill="EEFFCC"/>
        <w:tabs>
          <w:tab w:val="clear" w:pos="720"/>
        </w:tabs>
        <w:ind w:left="1800"/>
        <w:rPr>
          <w:rFonts w:ascii="Consolas" w:hAnsi="Consolas"/>
          <w:sz w:val="18"/>
          <w:szCs w:val="18"/>
        </w:rPr>
      </w:pPr>
    </w:p>
    <w:p w14:paraId="7E315BA7" w14:textId="77777777" w:rsidR="006865BD" w:rsidRDefault="006865BD" w:rsidP="006865BD">
      <w:pPr>
        <w:pStyle w:val="HTML"/>
        <w:numPr>
          <w:ilvl w:val="0"/>
          <w:numId w:val="18"/>
        </w:numPr>
        <w:shd w:val="clear" w:color="auto" w:fill="EEFFCC"/>
        <w:tabs>
          <w:tab w:val="clear" w:pos="720"/>
        </w:tabs>
        <w:ind w:left="1800"/>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gauge_</w:t>
      </w:r>
      <w:proofErr w:type="gramStart"/>
      <w:r>
        <w:rPr>
          <w:rStyle w:val="n"/>
          <w:rFonts w:ascii="Consolas" w:hAnsi="Consolas"/>
          <w:sz w:val="18"/>
          <w:szCs w:val="18"/>
        </w:rPr>
        <w:t>controller</w:t>
      </w:r>
      <w:r>
        <w:rPr>
          <w:rStyle w:val="o"/>
          <w:rFonts w:ascii="Consolas" w:hAnsi="Consolas"/>
          <w:color w:val="666666"/>
          <w:sz w:val="18"/>
          <w:szCs w:val="18"/>
        </w:rPr>
        <w:t>.</w:t>
      </w:r>
      <w:r>
        <w:rPr>
          <w:rStyle w:val="n"/>
          <w:rFonts w:ascii="Consolas" w:hAnsi="Consolas"/>
          <w:sz w:val="18"/>
          <w:szCs w:val="18"/>
        </w:rPr>
        <w:t>vote</w:t>
      </w:r>
      <w:proofErr w:type="gramEnd"/>
      <w:r>
        <w:rPr>
          <w:rStyle w:val="n"/>
          <w:rFonts w:ascii="Consolas" w:hAnsi="Consolas"/>
          <w:sz w:val="18"/>
          <w:szCs w:val="18"/>
        </w:rPr>
        <w:t>_for_gauge_weights</w:t>
      </w:r>
      <w:proofErr w:type="spellEnd"/>
      <w:r>
        <w:rPr>
          <w:rStyle w:val="p"/>
          <w:rFonts w:ascii="Consolas" w:hAnsi="Consolas"/>
          <w:sz w:val="18"/>
          <w:szCs w:val="18"/>
        </w:rPr>
        <w:t>(</w:t>
      </w:r>
      <w:proofErr w:type="spellStart"/>
      <w:r>
        <w:rPr>
          <w:rStyle w:val="n"/>
          <w:rFonts w:ascii="Consolas" w:hAnsi="Consolas"/>
          <w:sz w:val="18"/>
          <w:szCs w:val="18"/>
        </w:rPr>
        <w:t>my_favorite_gauge</w:t>
      </w:r>
      <w:proofErr w:type="spellEnd"/>
      <w:r>
        <w:rPr>
          <w:rStyle w:val="p"/>
          <w:rFonts w:ascii="Consolas" w:hAnsi="Consolas"/>
          <w:sz w:val="18"/>
          <w:szCs w:val="18"/>
        </w:rPr>
        <w:t>,</w:t>
      </w:r>
      <w:r>
        <w:rPr>
          <w:rFonts w:ascii="Consolas" w:hAnsi="Consolas"/>
          <w:sz w:val="18"/>
          <w:szCs w:val="18"/>
        </w:rPr>
        <w:t xml:space="preserve"> </w:t>
      </w:r>
      <w:r>
        <w:rPr>
          <w:rStyle w:val="mi"/>
          <w:rFonts w:ascii="Consolas" w:hAnsi="Consolas"/>
          <w:color w:val="208050"/>
          <w:sz w:val="18"/>
          <w:szCs w:val="18"/>
        </w:rPr>
        <w:t>10000</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alice</w:t>
      </w:r>
      <w:proofErr w:type="spellEnd"/>
      <w:r>
        <w:rPr>
          <w:rStyle w:val="p"/>
          <w:rFonts w:ascii="Consolas" w:hAnsi="Consolas"/>
          <w:sz w:val="18"/>
          <w:szCs w:val="18"/>
        </w:rPr>
        <w:t>})</w:t>
      </w:r>
    </w:p>
    <w:p w14:paraId="4696186B" w14:textId="77777777" w:rsidR="006865BD" w:rsidRDefault="006865BD" w:rsidP="006865BD">
      <w:pPr>
        <w:pStyle w:val="HTML"/>
        <w:numPr>
          <w:ilvl w:val="0"/>
          <w:numId w:val="18"/>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Transaction sent: 0xc185d9194bd3c2faa791801ccc57ad4edcfcaff7b5dab1c9101b78cf978a8d7f</w:t>
      </w:r>
    </w:p>
    <w:p w14:paraId="0733995D" w14:textId="77777777" w:rsidR="006865BD" w:rsidRDefault="006865BD" w:rsidP="006865BD">
      <w:pPr>
        <w:pStyle w:val="HTML"/>
        <w:numPr>
          <w:ilvl w:val="0"/>
          <w:numId w:val="18"/>
        </w:numPr>
        <w:shd w:val="clear" w:color="auto" w:fill="EEFFCC"/>
        <w:tabs>
          <w:tab w:val="clear" w:pos="720"/>
        </w:tabs>
        <w:ind w:left="1800"/>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47442   Nonce: 26</w:t>
      </w:r>
    </w:p>
    <w:p w14:paraId="618F4C1D"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t>Adding New Gauges and Types</w:t>
      </w:r>
      <w:hyperlink r:id="rId108" w:anchor="adding-new-gauges-and-types" w:tooltip="Permalink to this heading" w:history="1">
        <w:r>
          <w:rPr>
            <w:rStyle w:val="a7"/>
            <w:rFonts w:ascii="FontAwesome" w:hAnsi="FontAwesome" w:cs="Roboto Slab" w:hint="eastAsia"/>
            <w:color w:val="2980B9"/>
            <w:sz w:val="21"/>
            <w:szCs w:val="21"/>
          </w:rPr>
          <w:sym w:font="Symbol" w:char="F0C1"/>
        </w:r>
      </w:hyperlink>
    </w:p>
    <w:p w14:paraId="5167F1BD" w14:textId="77777777" w:rsidR="006865BD" w:rsidRDefault="006865BD" w:rsidP="006865BD">
      <w:pPr>
        <w:pStyle w:val="a9"/>
        <w:spacing w:before="0" w:beforeAutospacing="0" w:after="360" w:afterAutospacing="0" w:line="360" w:lineRule="atLeast"/>
      </w:pPr>
      <w:r>
        <w:t>All of the following methods are only be callable by the DAO </w:t>
      </w:r>
      <w:hyperlink r:id="rId109" w:anchor="dao-ownership-agents" w:history="1">
        <w:r>
          <w:rPr>
            <w:rStyle w:val="std"/>
            <w:color w:val="2980B9"/>
          </w:rPr>
          <w:t>ownership admin</w:t>
        </w:r>
      </w:hyperlink>
      <w:r>
        <w:t> as the result of a successful </w:t>
      </w:r>
      <w:hyperlink r:id="rId110" w:anchor="dao-voting" w:history="1">
        <w:r>
          <w:rPr>
            <w:rStyle w:val="std"/>
            <w:color w:val="2980B9"/>
          </w:rPr>
          <w:t>vote</w:t>
        </w:r>
      </w:hyperlink>
      <w:r>
        <w:t>.</w:t>
      </w:r>
    </w:p>
    <w:p w14:paraId="1BB1CD82"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GaugeController.add_</w:t>
      </w:r>
      <w:proofErr w:type="gramStart"/>
      <w:r>
        <w:rPr>
          <w:rStyle w:val="pre"/>
          <w:rFonts w:ascii="Consolas" w:hAnsi="Consolas"/>
          <w:b/>
          <w:bCs/>
          <w:color w:val="000000"/>
          <w:sz w:val="22"/>
        </w:rPr>
        <w:t>gauge(</w:t>
      </w:r>
      <w:proofErr w:type="gramEnd"/>
      <w:r>
        <w:rPr>
          <w:rStyle w:val="pre"/>
          <w:rFonts w:ascii="Consolas" w:hAnsi="Consolas"/>
          <w:b/>
          <w:bCs/>
          <w:color w:val="000000"/>
          <w:sz w:val="22"/>
        </w:rPr>
        <w:t>addr: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gauge_type:</w:t>
      </w:r>
      <w:r>
        <w:rPr>
          <w:rStyle w:val="sig-name"/>
          <w:rFonts w:ascii="Consolas" w:hAnsi="Consolas"/>
          <w:b/>
          <w:bCs/>
          <w:color w:val="000000"/>
          <w:sz w:val="22"/>
        </w:rPr>
        <w:t> </w:t>
      </w:r>
      <w:r>
        <w:rPr>
          <w:rStyle w:val="pre"/>
          <w:rFonts w:ascii="Consolas" w:hAnsi="Consolas"/>
          <w:b/>
          <w:bCs/>
          <w:color w:val="000000"/>
          <w:sz w:val="22"/>
        </w:rPr>
        <w:t>int128):</w:t>
      </w:r>
      <w:r>
        <w:rPr>
          <w:rStyle w:val="sig-name"/>
          <w:rFonts w:ascii="Consolas" w:hAnsi="Consolas"/>
          <w:b/>
          <w:bCs/>
          <w:color w:val="000000"/>
          <w:sz w:val="22"/>
        </w:rPr>
        <w:t> </w:t>
      </w:r>
      <w:r>
        <w:rPr>
          <w:rStyle w:val="pre"/>
          <w:rFonts w:ascii="Consolas" w:hAnsi="Consolas"/>
          <w:b/>
          <w:bCs/>
          <w:color w:val="000000"/>
          <w:sz w:val="22"/>
        </w:rPr>
        <w:t>nonpayable</w:t>
      </w:r>
    </w:p>
    <w:p w14:paraId="0F25B2A5" w14:textId="77777777" w:rsidR="006865BD" w:rsidRDefault="006865BD" w:rsidP="006865BD">
      <w:pPr>
        <w:pStyle w:val="a9"/>
        <w:spacing w:before="0" w:beforeAutospacing="0" w:after="180" w:afterAutospacing="0" w:line="360" w:lineRule="atLeast"/>
        <w:ind w:left="720"/>
      </w:pPr>
      <w:r>
        <w:t>Add a new gauge.</w:t>
      </w:r>
    </w:p>
    <w:p w14:paraId="3443232F" w14:textId="77777777" w:rsidR="006865BD" w:rsidRDefault="006865BD" w:rsidP="006865BD">
      <w:pPr>
        <w:pStyle w:val="a9"/>
        <w:numPr>
          <w:ilvl w:val="0"/>
          <w:numId w:val="19"/>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addr</w:t>
      </w:r>
      <w:proofErr w:type="spellEnd"/>
      <w:r>
        <w:t>: Address of the new gauge being added</w:t>
      </w:r>
    </w:p>
    <w:p w14:paraId="0EA9813E" w14:textId="77777777" w:rsidR="006865BD" w:rsidRDefault="006865BD" w:rsidP="006865BD">
      <w:pPr>
        <w:pStyle w:val="a9"/>
        <w:numPr>
          <w:ilvl w:val="0"/>
          <w:numId w:val="19"/>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gauge_type</w:t>
      </w:r>
      <w:proofErr w:type="spellEnd"/>
      <w:r>
        <w:t>: Gauge type</w:t>
      </w:r>
    </w:p>
    <w:p w14:paraId="17CFDFB9" w14:textId="77777777" w:rsidR="006865BD" w:rsidRDefault="006865BD" w:rsidP="006865BD">
      <w:pPr>
        <w:pStyle w:val="admonition-title"/>
        <w:shd w:val="clear" w:color="auto" w:fill="6AB0DE"/>
        <w:spacing w:before="0" w:beforeAutospacing="0" w:after="180" w:afterAutospacing="0"/>
        <w:ind w:left="540" w:right="-180"/>
        <w:rPr>
          <w:rFonts w:ascii="inherit" w:hAnsi="inherit" w:hint="eastAsia"/>
          <w:b/>
          <w:bCs/>
          <w:color w:val="FFFFFF"/>
        </w:rPr>
      </w:pPr>
      <w:r>
        <w:rPr>
          <w:rFonts w:ascii="inherit" w:hAnsi="inherit"/>
          <w:b/>
          <w:bCs/>
          <w:color w:val="FFFFFF"/>
        </w:rPr>
        <w:t>Note</w:t>
      </w:r>
    </w:p>
    <w:p w14:paraId="1CC67887" w14:textId="77777777" w:rsidR="006865BD" w:rsidRDefault="006865BD" w:rsidP="006865BD">
      <w:pPr>
        <w:pStyle w:val="a9"/>
        <w:shd w:val="clear" w:color="auto" w:fill="E7F2FA"/>
        <w:spacing w:before="0" w:beforeAutospacing="0" w:after="0" w:afterAutospacing="0" w:line="360" w:lineRule="atLeast"/>
        <w:ind w:left="720"/>
      </w:pPr>
      <w:r>
        <w:t>Once a gauge has been added it cannot be removed. New gauges should be very carefully verified prior to adding them to the gauge controller.</w:t>
      </w:r>
    </w:p>
    <w:p w14:paraId="050A8EFD"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lastRenderedPageBreak/>
        <w:t>GaugeController.gauge_relative_weight</w:t>
      </w:r>
      <w:r>
        <w:rPr>
          <w:rStyle w:val="sig-paren"/>
          <w:b/>
          <w:bCs/>
          <w:color w:val="2980B9"/>
          <w:sz w:val="22"/>
        </w:rPr>
        <w:t>(</w:t>
      </w:r>
      <w:r>
        <w:rPr>
          <w:rStyle w:val="pre"/>
          <w:b/>
          <w:bCs/>
          <w:i/>
          <w:iCs/>
          <w:color w:val="2980B9"/>
          <w:sz w:val="22"/>
        </w:rPr>
        <w:t>addr:</w:t>
      </w:r>
      <w:r>
        <w:rPr>
          <w:rStyle w:val="w"/>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time:</w:t>
      </w:r>
      <w:r>
        <w:rPr>
          <w:rStyle w:val="w"/>
          <w:b/>
          <w:bCs/>
          <w:i/>
          <w:iCs/>
          <w:color w:val="2980B9"/>
          <w:sz w:val="22"/>
        </w:rPr>
        <w:t> </w:t>
      </w:r>
      <w:r>
        <w:rPr>
          <w:rStyle w:val="pre"/>
          <w:b/>
          <w:bCs/>
          <w:i/>
          <w:iCs/>
          <w:color w:val="2980B9"/>
          <w:sz w:val="22"/>
        </w:rPr>
        <w:t>uint256</w:t>
      </w:r>
      <w:r>
        <w:rPr>
          <w:rStyle w:val="w"/>
          <w:b/>
          <w:bCs/>
          <w:i/>
          <w:iCs/>
          <w:color w:val="2980B9"/>
          <w:sz w:val="22"/>
        </w:rPr>
        <w:t> </w:t>
      </w:r>
      <w:r>
        <w:rPr>
          <w:rStyle w:val="pre"/>
          <w:b/>
          <w:bCs/>
          <w:i/>
          <w:iCs/>
          <w:color w:val="2980B9"/>
          <w:sz w:val="22"/>
        </w:rPr>
        <w:t>=</w:t>
      </w:r>
      <w:r>
        <w:rPr>
          <w:rStyle w:val="w"/>
          <w:b/>
          <w:bCs/>
          <w:i/>
          <w:iCs/>
          <w:color w:val="2980B9"/>
          <w:sz w:val="22"/>
        </w:rPr>
        <w:t> </w:t>
      </w:r>
      <w:r>
        <w:rPr>
          <w:rStyle w:val="pre"/>
          <w:b/>
          <w:bCs/>
          <w:i/>
          <w:iCs/>
          <w:color w:val="2980B9"/>
          <w:sz w:val="22"/>
        </w:rPr>
        <w:t>block.timestamp</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uint256:</w:t>
      </w:r>
      <w:r>
        <w:rPr>
          <w:rStyle w:val="sig-return-typehint"/>
          <w:b/>
          <w:bCs/>
          <w:color w:val="2980B9"/>
          <w:sz w:val="22"/>
        </w:rPr>
        <w:t> </w:t>
      </w:r>
      <w:r>
        <w:rPr>
          <w:rStyle w:val="pre"/>
          <w:b/>
          <w:bCs/>
          <w:color w:val="2980B9"/>
          <w:sz w:val="22"/>
        </w:rPr>
        <w:t>view</w:t>
      </w:r>
      <w:hyperlink r:id="rId111" w:anchor="GaugeController.gauge_relative_weight" w:tooltip="Permalink to this definition" w:history="1">
        <w:r>
          <w:rPr>
            <w:rStyle w:val="a7"/>
            <w:rFonts w:ascii="FontAwesome" w:hAnsi="FontAwesome" w:hint="eastAsia"/>
            <w:b/>
            <w:bCs/>
            <w:color w:val="404040"/>
            <w:sz w:val="22"/>
          </w:rPr>
          <w:sym w:font="Symbol" w:char="F0C1"/>
        </w:r>
      </w:hyperlink>
    </w:p>
    <w:p w14:paraId="011C3F61" w14:textId="77777777" w:rsidR="006865BD" w:rsidRDefault="006865BD" w:rsidP="006865BD">
      <w:pPr>
        <w:pStyle w:val="a9"/>
        <w:spacing w:before="0" w:beforeAutospacing="0" w:after="180" w:afterAutospacing="0" w:line="360" w:lineRule="atLeast"/>
        <w:ind w:left="720"/>
      </w:pPr>
      <w:r>
        <w:t>Get the relative the weight of a gauge normalized to 1e18 (</w:t>
      </w:r>
      <w:proofErr w:type="gramStart"/>
      <w:r>
        <w:t>e.g.</w:t>
      </w:r>
      <w:proofErr w:type="gramEnd"/>
      <w:r>
        <w:t xml:space="preserve"> 1.0 == 1e18).</w:t>
      </w:r>
    </w:p>
    <w:p w14:paraId="33B819F2" w14:textId="77777777" w:rsidR="006865BD" w:rsidRDefault="006865BD" w:rsidP="006865BD">
      <w:pPr>
        <w:pStyle w:val="a9"/>
        <w:spacing w:before="0" w:beforeAutospacing="0" w:after="180" w:afterAutospacing="0" w:line="360" w:lineRule="atLeast"/>
        <w:ind w:left="720"/>
      </w:pPr>
      <w:r>
        <w:t>Inflation which will be received by this gauge is calculated as </w:t>
      </w:r>
      <w:proofErr w:type="spellStart"/>
      <w:r>
        <w:rPr>
          <w:rStyle w:val="pre"/>
          <w:rFonts w:ascii="Consolas" w:hAnsi="Consolas"/>
          <w:color w:val="E74C3C"/>
          <w:sz w:val="18"/>
          <w:szCs w:val="18"/>
          <w:bdr w:val="single" w:sz="6" w:space="2" w:color="E1E4E5" w:frame="1"/>
          <w:shd w:val="clear" w:color="auto" w:fill="FFFFFF"/>
        </w:rPr>
        <w:t>inflation_rate</w:t>
      </w:r>
      <w:proofErr w:type="spellEnd"/>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proofErr w:type="spellStart"/>
      <w:r>
        <w:rPr>
          <w:rStyle w:val="pre"/>
          <w:rFonts w:ascii="Consolas" w:hAnsi="Consolas"/>
          <w:color w:val="E74C3C"/>
          <w:sz w:val="18"/>
          <w:szCs w:val="18"/>
          <w:bdr w:val="single" w:sz="6" w:space="2" w:color="E1E4E5" w:frame="1"/>
          <w:shd w:val="clear" w:color="auto" w:fill="FFFFFF"/>
        </w:rPr>
        <w:t>relative_weight</w:t>
      </w:r>
      <w:proofErr w:type="spellEnd"/>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1e18</w:t>
      </w:r>
      <w:r>
        <w:t>. * </w:t>
      </w:r>
      <w:proofErr w:type="spellStart"/>
      <w:proofErr w:type="gramStart"/>
      <w:r>
        <w:rPr>
          <w:rStyle w:val="pre"/>
          <w:rFonts w:ascii="Consolas" w:hAnsi="Consolas"/>
          <w:color w:val="E74C3C"/>
          <w:sz w:val="18"/>
          <w:szCs w:val="18"/>
          <w:bdr w:val="single" w:sz="6" w:space="2" w:color="E1E4E5" w:frame="1"/>
          <w:shd w:val="clear" w:color="auto" w:fill="FFFFFF"/>
        </w:rPr>
        <w:t>addr</w:t>
      </w:r>
      <w:proofErr w:type="spellEnd"/>
      <w:proofErr w:type="gramEnd"/>
      <w:r>
        <w:t>: Gauge address * </w:t>
      </w:r>
      <w:r>
        <w:rPr>
          <w:rStyle w:val="pre"/>
          <w:rFonts w:ascii="Consolas" w:hAnsi="Consolas"/>
          <w:color w:val="E74C3C"/>
          <w:sz w:val="18"/>
          <w:szCs w:val="18"/>
          <w:bdr w:val="single" w:sz="6" w:space="2" w:color="E1E4E5" w:frame="1"/>
          <w:shd w:val="clear" w:color="auto" w:fill="FFFFFF"/>
        </w:rPr>
        <w:t>time</w:t>
      </w:r>
      <w:r>
        <w:t>: Epoch time to return a gauge weight for. If not given, defaults to the current block time.</w:t>
      </w:r>
    </w:p>
    <w:p w14:paraId="38C82B1D"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GaugeController.add_</w:t>
      </w:r>
      <w:proofErr w:type="gramStart"/>
      <w:r>
        <w:rPr>
          <w:rStyle w:val="pre"/>
          <w:rFonts w:ascii="Consolas" w:hAnsi="Consolas"/>
          <w:b/>
          <w:bCs/>
          <w:color w:val="000000"/>
          <w:sz w:val="22"/>
        </w:rPr>
        <w:t>type(</w:t>
      </w:r>
      <w:proofErr w:type="gramEnd"/>
      <w:r>
        <w:rPr>
          <w:rStyle w:val="pre"/>
          <w:rFonts w:ascii="Consolas" w:hAnsi="Consolas"/>
          <w:b/>
          <w:bCs/>
          <w:color w:val="000000"/>
          <w:sz w:val="22"/>
        </w:rPr>
        <w:t>_name:</w:t>
      </w:r>
      <w:r>
        <w:rPr>
          <w:rStyle w:val="sig-name"/>
          <w:rFonts w:ascii="Consolas" w:hAnsi="Consolas"/>
          <w:b/>
          <w:bCs/>
          <w:color w:val="000000"/>
          <w:sz w:val="22"/>
        </w:rPr>
        <w:t> </w:t>
      </w:r>
      <w:r>
        <w:rPr>
          <w:rStyle w:val="pre"/>
          <w:rFonts w:ascii="Consolas" w:hAnsi="Consolas"/>
          <w:b/>
          <w:bCs/>
          <w:color w:val="000000"/>
          <w:sz w:val="22"/>
        </w:rPr>
        <w:t>String[64],</w:t>
      </w:r>
      <w:r>
        <w:rPr>
          <w:rStyle w:val="sig-name"/>
          <w:rFonts w:ascii="Consolas" w:hAnsi="Consolas"/>
          <w:b/>
          <w:bCs/>
          <w:color w:val="000000"/>
          <w:sz w:val="22"/>
        </w:rPr>
        <w:t> </w:t>
      </w:r>
      <w:r>
        <w:rPr>
          <w:rStyle w:val="pre"/>
          <w:rFonts w:ascii="Consolas" w:hAnsi="Consolas"/>
          <w:b/>
          <w:bCs/>
          <w:color w:val="000000"/>
          <w:sz w:val="22"/>
        </w:rPr>
        <w:t>weight:</w:t>
      </w:r>
      <w:r>
        <w:rPr>
          <w:rStyle w:val="sig-name"/>
          <w:rFonts w:ascii="Consolas" w:hAnsi="Consolas"/>
          <w:b/>
          <w:bCs/>
          <w:color w:val="000000"/>
          <w:sz w:val="22"/>
        </w:rPr>
        <w:t> </w:t>
      </w:r>
      <w:r>
        <w:rPr>
          <w:rStyle w:val="pre"/>
          <w:rFonts w:ascii="Consolas" w:hAnsi="Consolas"/>
          <w:b/>
          <w:bCs/>
          <w:color w:val="000000"/>
          <w:sz w:val="22"/>
        </w:rPr>
        <w:t>uint256</w:t>
      </w:r>
      <w:r>
        <w:rPr>
          <w:rStyle w:val="sig-name"/>
          <w:rFonts w:ascii="Consolas" w:hAnsi="Consolas"/>
          <w:b/>
          <w:bCs/>
          <w:color w:val="000000"/>
          <w:sz w:val="22"/>
        </w:rPr>
        <w:t> </w:t>
      </w:r>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0):</w:t>
      </w:r>
      <w:r>
        <w:rPr>
          <w:rStyle w:val="sig-name"/>
          <w:rFonts w:ascii="Consolas" w:hAnsi="Consolas"/>
          <w:b/>
          <w:bCs/>
          <w:color w:val="000000"/>
          <w:sz w:val="22"/>
        </w:rPr>
        <w:t> </w:t>
      </w:r>
      <w:r>
        <w:rPr>
          <w:rStyle w:val="pre"/>
          <w:rFonts w:ascii="Consolas" w:hAnsi="Consolas"/>
          <w:b/>
          <w:bCs/>
          <w:color w:val="000000"/>
          <w:sz w:val="22"/>
        </w:rPr>
        <w:t>nonpayable</w:t>
      </w:r>
    </w:p>
    <w:p w14:paraId="722AC07A" w14:textId="77777777" w:rsidR="006865BD" w:rsidRDefault="006865BD" w:rsidP="006865BD">
      <w:pPr>
        <w:pStyle w:val="a9"/>
        <w:spacing w:before="0" w:beforeAutospacing="0" w:after="180" w:afterAutospacing="0" w:line="360" w:lineRule="atLeast"/>
        <w:ind w:left="720"/>
      </w:pPr>
      <w:r>
        <w:t>Add a new gauge type.</w:t>
      </w:r>
    </w:p>
    <w:p w14:paraId="6D26EEAC" w14:textId="77777777" w:rsidR="006865BD" w:rsidRDefault="006865BD" w:rsidP="006865BD">
      <w:pPr>
        <w:pStyle w:val="a9"/>
        <w:numPr>
          <w:ilvl w:val="0"/>
          <w:numId w:val="20"/>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_name</w:t>
      </w:r>
      <w:r>
        <w:t>: Name of gauge type</w:t>
      </w:r>
    </w:p>
    <w:p w14:paraId="099F1B1F" w14:textId="77777777" w:rsidR="006865BD" w:rsidRDefault="006865BD" w:rsidP="006865BD">
      <w:pPr>
        <w:pStyle w:val="a9"/>
        <w:numPr>
          <w:ilvl w:val="0"/>
          <w:numId w:val="20"/>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weight</w:t>
      </w:r>
      <w:r>
        <w:t>: Weight of gauge type</w:t>
      </w:r>
    </w:p>
    <w:p w14:paraId="37E037A0"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GaugeController.change_type_weight</w:t>
      </w:r>
      <w:r>
        <w:rPr>
          <w:rStyle w:val="sig-paren"/>
          <w:b/>
          <w:bCs/>
          <w:color w:val="2980B9"/>
          <w:sz w:val="22"/>
        </w:rPr>
        <w:t>(</w:t>
      </w:r>
      <w:r>
        <w:rPr>
          <w:rStyle w:val="pre"/>
          <w:b/>
          <w:bCs/>
          <w:i/>
          <w:iCs/>
          <w:color w:val="2980B9"/>
          <w:sz w:val="22"/>
        </w:rPr>
        <w:t>type_id:</w:t>
      </w:r>
      <w:r>
        <w:rPr>
          <w:rStyle w:val="w"/>
          <w:b/>
          <w:bCs/>
          <w:i/>
          <w:iCs/>
          <w:color w:val="2980B9"/>
          <w:sz w:val="22"/>
        </w:rPr>
        <w:t> </w:t>
      </w:r>
      <w:r>
        <w:rPr>
          <w:rStyle w:val="pre"/>
          <w:b/>
          <w:bCs/>
          <w:i/>
          <w:iCs/>
          <w:color w:val="2980B9"/>
          <w:sz w:val="22"/>
        </w:rPr>
        <w:t>int128</w:t>
      </w:r>
      <w:r>
        <w:rPr>
          <w:b/>
          <w:bCs/>
          <w:color w:val="2980B9"/>
          <w:sz w:val="22"/>
        </w:rPr>
        <w:t>, </w:t>
      </w:r>
      <w:r>
        <w:rPr>
          <w:rStyle w:val="pre"/>
          <w:b/>
          <w:bCs/>
          <w:i/>
          <w:iCs/>
          <w:color w:val="2980B9"/>
          <w:sz w:val="22"/>
        </w:rPr>
        <w:t>weight:</w:t>
      </w:r>
      <w:r>
        <w:rPr>
          <w:rStyle w:val="w"/>
          <w:b/>
          <w:bCs/>
          <w:i/>
          <w:iCs/>
          <w:color w:val="2980B9"/>
          <w:sz w:val="22"/>
        </w:rPr>
        <w:t> </w:t>
      </w:r>
      <w:r>
        <w:rPr>
          <w:rStyle w:val="pre"/>
          <w:b/>
          <w:bCs/>
          <w:i/>
          <w:iCs/>
          <w:color w:val="2980B9"/>
          <w:sz w:val="22"/>
        </w:rPr>
        <w:t>uint256</w:t>
      </w:r>
      <w:r>
        <w:rPr>
          <w:rStyle w:val="sig-paren"/>
          <w:b/>
          <w:bCs/>
          <w:color w:val="2980B9"/>
          <w:sz w:val="22"/>
        </w:rPr>
        <w:t>)</w:t>
      </w:r>
      <w:hyperlink r:id="rId112" w:anchor="GaugeController.change_type_weight" w:tooltip="Permalink to this definition" w:history="1">
        <w:r>
          <w:rPr>
            <w:rStyle w:val="a7"/>
            <w:rFonts w:ascii="FontAwesome" w:hAnsi="FontAwesome" w:hint="eastAsia"/>
            <w:b/>
            <w:bCs/>
            <w:color w:val="404040"/>
            <w:sz w:val="22"/>
          </w:rPr>
          <w:sym w:font="Symbol" w:char="F0C1"/>
        </w:r>
      </w:hyperlink>
    </w:p>
    <w:p w14:paraId="2FC2B3EB" w14:textId="77777777" w:rsidR="006865BD" w:rsidRDefault="006865BD" w:rsidP="006865BD">
      <w:pPr>
        <w:pStyle w:val="a9"/>
        <w:spacing w:before="0" w:beforeAutospacing="0" w:after="180" w:afterAutospacing="0" w:line="360" w:lineRule="atLeast"/>
        <w:ind w:left="720"/>
      </w:pPr>
      <w:r>
        <w:t>Change the weight for a given gauge type.</w:t>
      </w:r>
    </w:p>
    <w:p w14:paraId="5B7CFA16" w14:textId="77777777" w:rsidR="006865BD" w:rsidRDefault="006865BD" w:rsidP="006865BD">
      <w:pPr>
        <w:pStyle w:val="a9"/>
        <w:spacing w:before="0" w:beforeAutospacing="0" w:after="180" w:afterAutospacing="0" w:line="360" w:lineRule="atLeast"/>
        <w:ind w:left="720"/>
      </w:pPr>
      <w:r>
        <w:t>Only callable by the DAO </w:t>
      </w:r>
      <w:hyperlink r:id="rId113" w:anchor="dao-ownership-agents" w:history="1">
        <w:r>
          <w:rPr>
            <w:rStyle w:val="std"/>
            <w:color w:val="2980B9"/>
          </w:rPr>
          <w:t>ownership admin</w:t>
        </w:r>
      </w:hyperlink>
      <w:r>
        <w:t>.</w:t>
      </w:r>
    </w:p>
    <w:p w14:paraId="64931547" w14:textId="77777777" w:rsidR="006865BD" w:rsidRDefault="006865BD" w:rsidP="006865BD">
      <w:pPr>
        <w:pStyle w:val="a9"/>
        <w:numPr>
          <w:ilvl w:val="0"/>
          <w:numId w:val="21"/>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type_id</w:t>
      </w:r>
      <w:proofErr w:type="spellEnd"/>
      <w:r>
        <w:t> Gauge type id</w:t>
      </w:r>
    </w:p>
    <w:p w14:paraId="79A42539" w14:textId="77777777" w:rsidR="006865BD" w:rsidRDefault="006865BD" w:rsidP="006865BD">
      <w:pPr>
        <w:pStyle w:val="a9"/>
        <w:numPr>
          <w:ilvl w:val="0"/>
          <w:numId w:val="21"/>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weight</w:t>
      </w:r>
      <w:r>
        <w:t> New Gauge weight</w:t>
      </w:r>
    </w:p>
    <w:p w14:paraId="2934F325" w14:textId="77777777" w:rsidR="006865BD" w:rsidRDefault="006865BD" w:rsidP="006865BD">
      <w:pPr>
        <w:pStyle w:val="2"/>
        <w:spacing w:before="0" w:after="360"/>
        <w:rPr>
          <w:rFonts w:ascii="Roboto Slab" w:hAnsi="Roboto Slab" w:cs="Roboto Slab"/>
        </w:rPr>
      </w:pPr>
      <w:r>
        <w:rPr>
          <w:rFonts w:ascii="Roboto Slab" w:hAnsi="Roboto Slab" w:cs="Roboto Slab"/>
        </w:rPr>
        <w:t>Minter</w:t>
      </w:r>
      <w:hyperlink r:id="rId114" w:anchor="minter" w:tooltip="Permalink to this heading" w:history="1">
        <w:r>
          <w:rPr>
            <w:rStyle w:val="a7"/>
            <w:rFonts w:ascii="FontAwesome" w:hAnsi="FontAwesome" w:cs="Roboto Slab" w:hint="eastAsia"/>
            <w:color w:val="2980B9"/>
            <w:sz w:val="21"/>
            <w:szCs w:val="21"/>
          </w:rPr>
          <w:sym w:font="Symbol" w:char="F0C1"/>
        </w:r>
      </w:hyperlink>
    </w:p>
    <w:p w14:paraId="6F609A98" w14:textId="77777777" w:rsidR="006865BD" w:rsidRDefault="006865BD" w:rsidP="006865BD">
      <w:pPr>
        <w:pStyle w:val="a9"/>
        <w:spacing w:before="0" w:beforeAutospacing="0" w:after="360" w:afterAutospacing="0" w:line="360" w:lineRule="atLeast"/>
      </w:pPr>
      <w:r>
        <w:rPr>
          <w:rStyle w:val="pre"/>
          <w:rFonts w:ascii="Consolas" w:hAnsi="Consolas"/>
          <w:color w:val="E74C3C"/>
          <w:sz w:val="18"/>
          <w:szCs w:val="18"/>
          <w:bdr w:val="single" w:sz="6" w:space="2" w:color="E1E4E5" w:frame="1"/>
          <w:shd w:val="clear" w:color="auto" w:fill="FFFFFF"/>
        </w:rPr>
        <w:t>Minter</w:t>
      </w:r>
      <w:r>
        <w:t xml:space="preserve"> is deployed to the Ethereum </w:t>
      </w:r>
      <w:proofErr w:type="spellStart"/>
      <w:r>
        <w:t>mainnet</w:t>
      </w:r>
      <w:proofErr w:type="spellEnd"/>
      <w:r>
        <w:t xml:space="preserve"> at:</w:t>
      </w:r>
    </w:p>
    <w:p w14:paraId="6817B659" w14:textId="77777777" w:rsidR="006865BD" w:rsidRDefault="00000000" w:rsidP="006865BD">
      <w:pPr>
        <w:pStyle w:val="a9"/>
        <w:spacing w:before="0" w:beforeAutospacing="0" w:after="360" w:afterAutospacing="0" w:line="360" w:lineRule="atLeast"/>
      </w:pPr>
      <w:hyperlink r:id="rId115" w:history="1">
        <w:r w:rsidR="006865BD">
          <w:rPr>
            <w:rStyle w:val="a7"/>
            <w:color w:val="2980B9"/>
          </w:rPr>
          <w:t>0xd061D61a4d941c39E5453435B6345Dc261C2fcE0</w:t>
        </w:r>
      </w:hyperlink>
      <w:r w:rsidR="006865BD">
        <w:t>.</w:t>
      </w:r>
    </w:p>
    <w:p w14:paraId="70BB5B5B" w14:textId="77777777" w:rsidR="006865BD" w:rsidRDefault="006865BD" w:rsidP="006865BD">
      <w:pPr>
        <w:pStyle w:val="a9"/>
        <w:spacing w:before="0" w:beforeAutospacing="0" w:after="360" w:afterAutospacing="0" w:line="360" w:lineRule="atLeast"/>
      </w:pPr>
      <w:r>
        <w:t xml:space="preserve">This is a fixed </w:t>
      </w:r>
      <w:proofErr w:type="gramStart"/>
      <w:r>
        <w:t>address,</w:t>
      </w:r>
      <w:proofErr w:type="gramEnd"/>
      <w:r>
        <w:t xml:space="preserve"> the contract cannot be swapped out or upgraded.</w:t>
      </w:r>
    </w:p>
    <w:p w14:paraId="5EACA8E5" w14:textId="77777777" w:rsidR="006865BD" w:rsidRDefault="006865BD" w:rsidP="006865BD">
      <w:pPr>
        <w:pStyle w:val="a9"/>
        <w:spacing w:before="0" w:beforeAutospacing="0" w:after="360" w:afterAutospacing="0" w:line="360" w:lineRule="atLeast"/>
      </w:pPr>
      <w:r>
        <w:t>Source code for this contract is available on </w:t>
      </w:r>
      <w:proofErr w:type="spellStart"/>
      <w:r>
        <w:fldChar w:fldCharType="begin"/>
      </w:r>
      <w:r>
        <w:instrText xml:space="preserve"> HYPERLINK "https://github.com/curvefi/curve-dao-contracts/blob/master/contracts/Minter.vy" </w:instrText>
      </w:r>
      <w:r>
        <w:fldChar w:fldCharType="separate"/>
      </w:r>
      <w:r>
        <w:rPr>
          <w:rStyle w:val="a7"/>
          <w:color w:val="2980B9"/>
        </w:rPr>
        <w:t>Github</w:t>
      </w:r>
      <w:proofErr w:type="spellEnd"/>
      <w:r>
        <w:fldChar w:fldCharType="end"/>
      </w:r>
      <w:r>
        <w:t>.</w:t>
      </w:r>
    </w:p>
    <w:p w14:paraId="20D83654" w14:textId="77777777" w:rsidR="006865BD" w:rsidRDefault="006865BD" w:rsidP="006865BD">
      <w:pPr>
        <w:pStyle w:val="3"/>
        <w:spacing w:before="0" w:after="360"/>
        <w:rPr>
          <w:rFonts w:ascii="Roboto Slab" w:hAnsi="Roboto Slab" w:cs="Roboto Slab"/>
          <w:sz w:val="30"/>
          <w:szCs w:val="30"/>
        </w:rPr>
      </w:pPr>
      <w:r>
        <w:rPr>
          <w:rFonts w:ascii="Roboto Slab" w:hAnsi="Roboto Slab" w:cs="Roboto Slab"/>
          <w:sz w:val="30"/>
          <w:szCs w:val="30"/>
        </w:rPr>
        <w:lastRenderedPageBreak/>
        <w:t>Minting CRV</w:t>
      </w:r>
      <w:hyperlink r:id="rId116" w:anchor="minting-crv" w:tooltip="Permalink to this heading" w:history="1">
        <w:r>
          <w:rPr>
            <w:rStyle w:val="a7"/>
            <w:rFonts w:ascii="FontAwesome" w:hAnsi="FontAwesome" w:cs="Roboto Slab" w:hint="eastAsia"/>
            <w:color w:val="2980B9"/>
            <w:sz w:val="21"/>
            <w:szCs w:val="21"/>
          </w:rPr>
          <w:sym w:font="Symbol" w:char="F0C1"/>
        </w:r>
      </w:hyperlink>
    </w:p>
    <w:p w14:paraId="21A905E4" w14:textId="77777777" w:rsidR="006865BD" w:rsidRDefault="006865BD" w:rsidP="006865BD">
      <w:pPr>
        <w:pBdr>
          <w:top w:val="single" w:sz="18" w:space="5" w:color="6AB0DE"/>
        </w:pBdr>
        <w:shd w:val="clear" w:color="auto" w:fill="E7F2FA"/>
        <w:spacing w:after="90"/>
        <w:rPr>
          <w:rFonts w:ascii="宋体" w:hAnsi="宋体" w:cs="宋体"/>
          <w:b/>
          <w:bCs/>
          <w:color w:val="2980B9"/>
          <w:sz w:val="22"/>
        </w:rPr>
      </w:pPr>
      <w:proofErr w:type="spellStart"/>
      <w:r>
        <w:rPr>
          <w:rStyle w:val="pre"/>
          <w:rFonts w:ascii="Consolas" w:hAnsi="Consolas"/>
          <w:b/>
          <w:bCs/>
          <w:color w:val="000000"/>
          <w:sz w:val="22"/>
        </w:rPr>
        <w:t>Minter.mint</w:t>
      </w:r>
      <w:proofErr w:type="spellEnd"/>
      <w:r>
        <w:rPr>
          <w:rStyle w:val="pre"/>
          <w:rFonts w:ascii="Consolas" w:hAnsi="Consolas"/>
          <w:b/>
          <w:bCs/>
          <w:color w:val="000000"/>
          <w:sz w:val="22"/>
        </w:rPr>
        <w:t>(</w:t>
      </w:r>
      <w:proofErr w:type="spellStart"/>
      <w:r>
        <w:rPr>
          <w:rStyle w:val="pre"/>
          <w:rFonts w:ascii="Consolas" w:hAnsi="Consolas"/>
          <w:b/>
          <w:bCs/>
          <w:color w:val="000000"/>
          <w:sz w:val="22"/>
        </w:rPr>
        <w:t>gauge_addr</w:t>
      </w:r>
      <w:proofErr w:type="spellEnd"/>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proofErr w:type="spellStart"/>
      <w:r>
        <w:rPr>
          <w:rStyle w:val="pre"/>
          <w:rFonts w:ascii="Consolas" w:hAnsi="Consolas"/>
          <w:b/>
          <w:bCs/>
          <w:color w:val="000000"/>
          <w:sz w:val="22"/>
        </w:rPr>
        <w:t>nonpayable</w:t>
      </w:r>
      <w:proofErr w:type="spellEnd"/>
    </w:p>
    <w:p w14:paraId="6C53B958" w14:textId="77777777" w:rsidR="006865BD" w:rsidRDefault="006865BD" w:rsidP="006865BD">
      <w:pPr>
        <w:pStyle w:val="a9"/>
        <w:spacing w:before="0" w:beforeAutospacing="0" w:after="180" w:afterAutospacing="0" w:line="360" w:lineRule="atLeast"/>
        <w:ind w:left="720"/>
      </w:pPr>
      <w:r>
        <w:t>Mint allocated tokens for the caller based on a single gauge.</w:t>
      </w:r>
    </w:p>
    <w:p w14:paraId="62FA43AD" w14:textId="77777777" w:rsidR="006865BD" w:rsidRDefault="006865BD" w:rsidP="006865BD">
      <w:pPr>
        <w:pStyle w:val="a9"/>
        <w:numPr>
          <w:ilvl w:val="0"/>
          <w:numId w:val="22"/>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gauge_addr</w:t>
      </w:r>
      <w:proofErr w:type="spellEnd"/>
      <w:r>
        <w:t>: </w:t>
      </w:r>
      <w:proofErr w:type="spellStart"/>
      <w:r>
        <w:rPr>
          <w:rStyle w:val="pre"/>
          <w:rFonts w:ascii="Consolas" w:hAnsi="Consolas"/>
          <w:color w:val="E74C3C"/>
          <w:sz w:val="18"/>
          <w:szCs w:val="18"/>
          <w:bdr w:val="single" w:sz="6" w:space="2" w:color="E1E4E5" w:frame="1"/>
          <w:shd w:val="clear" w:color="auto" w:fill="FFFFFF"/>
        </w:rPr>
        <w:t>LiquidityGauge</w:t>
      </w:r>
      <w:proofErr w:type="spellEnd"/>
      <w:r>
        <w:t xml:space="preserve"> address to get </w:t>
      </w:r>
      <w:proofErr w:type="spellStart"/>
      <w:r>
        <w:t>mintable</w:t>
      </w:r>
      <w:proofErr w:type="spellEnd"/>
      <w:r>
        <w:t xml:space="preserve"> amount from</w:t>
      </w:r>
    </w:p>
    <w:p w14:paraId="36033477"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Minter.mint_</w:t>
      </w:r>
      <w:proofErr w:type="gramStart"/>
      <w:r>
        <w:rPr>
          <w:rStyle w:val="pre"/>
          <w:rFonts w:ascii="Consolas" w:hAnsi="Consolas"/>
          <w:b/>
          <w:bCs/>
          <w:color w:val="000000"/>
          <w:sz w:val="22"/>
        </w:rPr>
        <w:t>many</w:t>
      </w:r>
      <w:proofErr w:type="spellEnd"/>
      <w:r>
        <w:rPr>
          <w:rStyle w:val="pre"/>
          <w:rFonts w:ascii="Consolas" w:hAnsi="Consolas"/>
          <w:b/>
          <w:bCs/>
          <w:color w:val="000000"/>
          <w:sz w:val="22"/>
        </w:rPr>
        <w:t>(</w:t>
      </w:r>
      <w:proofErr w:type="spellStart"/>
      <w:proofErr w:type="gramEnd"/>
      <w:r>
        <w:rPr>
          <w:rStyle w:val="pre"/>
          <w:rFonts w:ascii="Consolas" w:hAnsi="Consolas"/>
          <w:b/>
          <w:bCs/>
          <w:color w:val="000000"/>
          <w:sz w:val="22"/>
        </w:rPr>
        <w:t>gauge_addrs</w:t>
      </w:r>
      <w:proofErr w:type="spellEnd"/>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address[8]):</w:t>
      </w:r>
      <w:r>
        <w:rPr>
          <w:rStyle w:val="sig-name"/>
          <w:rFonts w:ascii="Consolas" w:hAnsi="Consolas"/>
          <w:b/>
          <w:bCs/>
          <w:color w:val="000000"/>
          <w:sz w:val="22"/>
        </w:rPr>
        <w:t> </w:t>
      </w:r>
      <w:proofErr w:type="spellStart"/>
      <w:r>
        <w:rPr>
          <w:rStyle w:val="pre"/>
          <w:rFonts w:ascii="Consolas" w:hAnsi="Consolas"/>
          <w:b/>
          <w:bCs/>
          <w:color w:val="000000"/>
          <w:sz w:val="22"/>
        </w:rPr>
        <w:t>nonpayable</w:t>
      </w:r>
      <w:proofErr w:type="spellEnd"/>
    </w:p>
    <w:p w14:paraId="3400934C" w14:textId="77777777" w:rsidR="006865BD" w:rsidRDefault="006865BD" w:rsidP="006865BD">
      <w:pPr>
        <w:pStyle w:val="a9"/>
        <w:spacing w:before="0" w:beforeAutospacing="0" w:after="180" w:afterAutospacing="0" w:line="360" w:lineRule="atLeast"/>
        <w:ind w:left="720"/>
      </w:pPr>
      <w:r>
        <w:t>Mint CRV for the caller from several gauges.</w:t>
      </w:r>
    </w:p>
    <w:p w14:paraId="151F8AD3" w14:textId="77777777" w:rsidR="006865BD" w:rsidRDefault="006865BD" w:rsidP="006865BD">
      <w:pPr>
        <w:pStyle w:val="a9"/>
        <w:numPr>
          <w:ilvl w:val="0"/>
          <w:numId w:val="23"/>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gauge_addr</w:t>
      </w:r>
      <w:proofErr w:type="spellEnd"/>
      <w:r>
        <w:t>: A list of </w:t>
      </w:r>
      <w:proofErr w:type="spellStart"/>
      <w:r>
        <w:rPr>
          <w:rStyle w:val="pre"/>
          <w:rFonts w:ascii="Consolas" w:hAnsi="Consolas"/>
          <w:color w:val="E74C3C"/>
          <w:sz w:val="18"/>
          <w:szCs w:val="18"/>
          <w:bdr w:val="single" w:sz="6" w:space="2" w:color="E1E4E5" w:frame="1"/>
          <w:shd w:val="clear" w:color="auto" w:fill="FFFFFF"/>
        </w:rPr>
        <w:t>LiquidityGauge</w:t>
      </w:r>
      <w:proofErr w:type="spellEnd"/>
      <w:r>
        <w:t> addresses to mint from. If you wish to mint from less than eight gauges, leave the remaining array entries as </w:t>
      </w:r>
      <w:r>
        <w:rPr>
          <w:rStyle w:val="pre"/>
          <w:rFonts w:ascii="Consolas" w:hAnsi="Consolas"/>
          <w:color w:val="E74C3C"/>
          <w:sz w:val="18"/>
          <w:szCs w:val="18"/>
          <w:bdr w:val="single" w:sz="6" w:space="2" w:color="E1E4E5" w:frame="1"/>
          <w:shd w:val="clear" w:color="auto" w:fill="FFFFFF"/>
        </w:rPr>
        <w:t>ZERO_ADDRESS</w:t>
      </w:r>
      <w:r>
        <w:t>.</w:t>
      </w:r>
    </w:p>
    <w:p w14:paraId="761D8DAD"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Minter.mint_</w:t>
      </w:r>
      <w:proofErr w:type="gramStart"/>
      <w:r>
        <w:rPr>
          <w:rStyle w:val="pre"/>
          <w:rFonts w:ascii="Consolas" w:hAnsi="Consolas"/>
          <w:b/>
          <w:bCs/>
          <w:color w:val="000000"/>
          <w:sz w:val="22"/>
        </w:rPr>
        <w:t>for</w:t>
      </w:r>
      <w:proofErr w:type="spellEnd"/>
      <w:r>
        <w:rPr>
          <w:rStyle w:val="pre"/>
          <w:rFonts w:ascii="Consolas" w:hAnsi="Consolas"/>
          <w:b/>
          <w:bCs/>
          <w:color w:val="000000"/>
          <w:sz w:val="22"/>
        </w:rPr>
        <w:t>(</w:t>
      </w:r>
      <w:proofErr w:type="spellStart"/>
      <w:proofErr w:type="gramEnd"/>
      <w:r>
        <w:rPr>
          <w:rStyle w:val="pre"/>
          <w:rFonts w:ascii="Consolas" w:hAnsi="Consolas"/>
          <w:b/>
          <w:bCs/>
          <w:color w:val="000000"/>
          <w:sz w:val="22"/>
        </w:rPr>
        <w:t>gauge_addr</w:t>
      </w:r>
      <w:proofErr w:type="spellEnd"/>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r>
        <w:rPr>
          <w:rStyle w:val="pre"/>
          <w:rFonts w:ascii="Consolas" w:hAnsi="Consolas"/>
          <w:b/>
          <w:bCs/>
          <w:color w:val="000000"/>
          <w:sz w:val="22"/>
        </w:rPr>
        <w:t>for:</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proofErr w:type="spellStart"/>
      <w:r>
        <w:rPr>
          <w:rStyle w:val="pre"/>
          <w:rFonts w:ascii="Consolas" w:hAnsi="Consolas"/>
          <w:b/>
          <w:bCs/>
          <w:color w:val="000000"/>
          <w:sz w:val="22"/>
        </w:rPr>
        <w:t>nonpayable</w:t>
      </w:r>
      <w:proofErr w:type="spellEnd"/>
    </w:p>
    <w:p w14:paraId="66D11B8F" w14:textId="77777777" w:rsidR="006865BD" w:rsidRDefault="006865BD" w:rsidP="006865BD">
      <w:pPr>
        <w:pStyle w:val="a9"/>
        <w:spacing w:before="0" w:beforeAutospacing="0" w:after="180" w:afterAutospacing="0" w:line="360" w:lineRule="atLeast"/>
        <w:ind w:left="720"/>
      </w:pPr>
      <w:r>
        <w:t>Mint tokens for a different address.</w:t>
      </w:r>
    </w:p>
    <w:p w14:paraId="7F1B2492" w14:textId="77777777" w:rsidR="006865BD" w:rsidRDefault="006865BD" w:rsidP="006865BD">
      <w:pPr>
        <w:pStyle w:val="a9"/>
        <w:spacing w:before="0" w:beforeAutospacing="0" w:after="180" w:afterAutospacing="0" w:line="360" w:lineRule="atLeast"/>
        <w:ind w:left="720"/>
      </w:pPr>
      <w:r>
        <w:t>In order to call this function, the caller must have been previously approved by </w:t>
      </w:r>
      <w:r>
        <w:rPr>
          <w:rStyle w:val="pre"/>
          <w:rFonts w:ascii="Consolas" w:hAnsi="Consolas"/>
          <w:color w:val="E74C3C"/>
          <w:sz w:val="18"/>
          <w:szCs w:val="18"/>
          <w:bdr w:val="single" w:sz="6" w:space="2" w:color="E1E4E5" w:frame="1"/>
          <w:shd w:val="clear" w:color="auto" w:fill="FFFFFF"/>
        </w:rPr>
        <w:t>for</w:t>
      </w:r>
      <w:r>
        <w:t> using </w:t>
      </w:r>
      <w:proofErr w:type="spellStart"/>
      <w:r>
        <w:rPr>
          <w:rStyle w:val="pre"/>
          <w:rFonts w:ascii="Consolas" w:hAnsi="Consolas"/>
          <w:b/>
          <w:bCs/>
          <w:color w:val="404040"/>
          <w:sz w:val="18"/>
          <w:szCs w:val="18"/>
          <w:bdr w:val="single" w:sz="6" w:space="2" w:color="E1E4E5" w:frame="1"/>
          <w:shd w:val="clear" w:color="auto" w:fill="FFFFFF"/>
        </w:rPr>
        <w:t>toggle_approve_mint</w:t>
      </w:r>
      <w:proofErr w:type="spellEnd"/>
      <w:r>
        <w:t>.</w:t>
      </w:r>
    </w:p>
    <w:p w14:paraId="4F56FD42" w14:textId="77777777" w:rsidR="006865BD" w:rsidRDefault="006865BD" w:rsidP="006865BD">
      <w:pPr>
        <w:pStyle w:val="a9"/>
        <w:numPr>
          <w:ilvl w:val="0"/>
          <w:numId w:val="24"/>
        </w:numPr>
        <w:spacing w:before="0" w:beforeAutospacing="0" w:after="0" w:afterAutospacing="0" w:line="360" w:lineRule="atLeast"/>
        <w:ind w:left="1800"/>
      </w:pPr>
      <w:proofErr w:type="spellStart"/>
      <w:r>
        <w:rPr>
          <w:rStyle w:val="pre"/>
          <w:rFonts w:ascii="Consolas" w:hAnsi="Consolas"/>
          <w:color w:val="E74C3C"/>
          <w:sz w:val="18"/>
          <w:szCs w:val="18"/>
          <w:bdr w:val="single" w:sz="6" w:space="2" w:color="E1E4E5" w:frame="1"/>
          <w:shd w:val="clear" w:color="auto" w:fill="FFFFFF"/>
        </w:rPr>
        <w:t>gauge_addr</w:t>
      </w:r>
      <w:proofErr w:type="spellEnd"/>
      <w:r>
        <w:t>: </w:t>
      </w:r>
      <w:proofErr w:type="spellStart"/>
      <w:r>
        <w:rPr>
          <w:rStyle w:val="pre"/>
          <w:rFonts w:ascii="Consolas" w:hAnsi="Consolas"/>
          <w:color w:val="E74C3C"/>
          <w:sz w:val="18"/>
          <w:szCs w:val="18"/>
          <w:bdr w:val="single" w:sz="6" w:space="2" w:color="E1E4E5" w:frame="1"/>
          <w:shd w:val="clear" w:color="auto" w:fill="FFFFFF"/>
        </w:rPr>
        <w:t>LiquidityGauge</w:t>
      </w:r>
      <w:proofErr w:type="spellEnd"/>
      <w:r>
        <w:t xml:space="preserve"> address to get </w:t>
      </w:r>
      <w:proofErr w:type="spellStart"/>
      <w:r>
        <w:t>mintable</w:t>
      </w:r>
      <w:proofErr w:type="spellEnd"/>
      <w:r>
        <w:t xml:space="preserve"> amount from</w:t>
      </w:r>
    </w:p>
    <w:p w14:paraId="573EAF82" w14:textId="77777777" w:rsidR="006865BD" w:rsidRDefault="006865BD" w:rsidP="006865BD">
      <w:pPr>
        <w:pStyle w:val="a9"/>
        <w:numPr>
          <w:ilvl w:val="0"/>
          <w:numId w:val="24"/>
        </w:numPr>
        <w:spacing w:before="0" w:beforeAutospacing="0" w:after="0" w:afterAutospacing="0" w:line="360" w:lineRule="atLeast"/>
        <w:ind w:left="1800"/>
      </w:pPr>
      <w:r>
        <w:rPr>
          <w:rStyle w:val="pre"/>
          <w:rFonts w:ascii="Consolas" w:hAnsi="Consolas"/>
          <w:color w:val="E74C3C"/>
          <w:sz w:val="18"/>
          <w:szCs w:val="18"/>
          <w:bdr w:val="single" w:sz="6" w:space="2" w:color="E1E4E5" w:frame="1"/>
          <w:shd w:val="clear" w:color="auto" w:fill="FFFFFF"/>
        </w:rPr>
        <w:t>for</w:t>
      </w:r>
      <w:r>
        <w:t>: address to mint for. The minted tokens are sent to this address, not the caller.</w:t>
      </w:r>
    </w:p>
    <w:p w14:paraId="1ADFE299" w14:textId="77777777" w:rsidR="006865BD" w:rsidRDefault="006865BD" w:rsidP="006865BD">
      <w:pPr>
        <w:pBdr>
          <w:top w:val="single" w:sz="18" w:space="5" w:color="6AB0DE"/>
        </w:pBdr>
        <w:shd w:val="clear" w:color="auto" w:fill="E7F2FA"/>
        <w:spacing w:after="90"/>
        <w:rPr>
          <w:b/>
          <w:bCs/>
          <w:color w:val="2980B9"/>
          <w:sz w:val="22"/>
        </w:rPr>
      </w:pPr>
      <w:proofErr w:type="spellStart"/>
      <w:r>
        <w:rPr>
          <w:rStyle w:val="pre"/>
          <w:rFonts w:ascii="Consolas" w:hAnsi="Consolas"/>
          <w:b/>
          <w:bCs/>
          <w:color w:val="000000"/>
          <w:sz w:val="22"/>
        </w:rPr>
        <w:t>Minter.toggle_approve_</w:t>
      </w:r>
      <w:proofErr w:type="gramStart"/>
      <w:r>
        <w:rPr>
          <w:rStyle w:val="pre"/>
          <w:rFonts w:ascii="Consolas" w:hAnsi="Consolas"/>
          <w:b/>
          <w:bCs/>
          <w:color w:val="000000"/>
          <w:sz w:val="22"/>
        </w:rPr>
        <w:t>mint</w:t>
      </w:r>
      <w:proofErr w:type="spellEnd"/>
      <w:r>
        <w:rPr>
          <w:rStyle w:val="pre"/>
          <w:rFonts w:ascii="Consolas" w:hAnsi="Consolas"/>
          <w:b/>
          <w:bCs/>
          <w:color w:val="000000"/>
          <w:sz w:val="22"/>
        </w:rPr>
        <w:t>(</w:t>
      </w:r>
      <w:proofErr w:type="spellStart"/>
      <w:proofErr w:type="gramEnd"/>
      <w:r>
        <w:rPr>
          <w:rStyle w:val="pre"/>
          <w:rFonts w:ascii="Consolas" w:hAnsi="Consolas"/>
          <w:b/>
          <w:bCs/>
          <w:color w:val="000000"/>
          <w:sz w:val="22"/>
        </w:rPr>
        <w:t>minting_user</w:t>
      </w:r>
      <w:proofErr w:type="spellEnd"/>
      <w:r>
        <w:rPr>
          <w:rStyle w:val="pre"/>
          <w:rFonts w:ascii="Consolas" w:hAnsi="Consolas"/>
          <w:b/>
          <w:bCs/>
          <w:color w:val="000000"/>
          <w:sz w:val="22"/>
        </w:rPr>
        <w:t>:</w:t>
      </w:r>
      <w:r>
        <w:rPr>
          <w:rStyle w:val="sig-name"/>
          <w:rFonts w:ascii="Consolas" w:hAnsi="Consolas"/>
          <w:b/>
          <w:bCs/>
          <w:color w:val="000000"/>
          <w:sz w:val="22"/>
        </w:rPr>
        <w:t> </w:t>
      </w:r>
      <w:r>
        <w:rPr>
          <w:rStyle w:val="pre"/>
          <w:rFonts w:ascii="Consolas" w:hAnsi="Consolas"/>
          <w:b/>
          <w:bCs/>
          <w:color w:val="000000"/>
          <w:sz w:val="22"/>
        </w:rPr>
        <w:t>address):</w:t>
      </w:r>
      <w:r>
        <w:rPr>
          <w:rStyle w:val="sig-name"/>
          <w:rFonts w:ascii="Consolas" w:hAnsi="Consolas"/>
          <w:b/>
          <w:bCs/>
          <w:color w:val="000000"/>
          <w:sz w:val="22"/>
        </w:rPr>
        <w:t> </w:t>
      </w:r>
      <w:proofErr w:type="spellStart"/>
      <w:r>
        <w:rPr>
          <w:rStyle w:val="pre"/>
          <w:rFonts w:ascii="Consolas" w:hAnsi="Consolas"/>
          <w:b/>
          <w:bCs/>
          <w:color w:val="000000"/>
          <w:sz w:val="22"/>
        </w:rPr>
        <w:t>nonpayable</w:t>
      </w:r>
      <w:proofErr w:type="spellEnd"/>
    </w:p>
    <w:p w14:paraId="1A04CF4B" w14:textId="77777777" w:rsidR="006865BD" w:rsidRDefault="006865BD" w:rsidP="006865BD">
      <w:pPr>
        <w:pStyle w:val="a9"/>
        <w:spacing w:before="0" w:beforeAutospacing="0" w:after="180" w:afterAutospacing="0" w:line="360" w:lineRule="atLeast"/>
        <w:ind w:left="720"/>
      </w:pPr>
      <w:r>
        <w:t>Toggle approval for </w:t>
      </w:r>
      <w:proofErr w:type="spellStart"/>
      <w:r>
        <w:rPr>
          <w:rStyle w:val="pre"/>
          <w:rFonts w:ascii="Consolas" w:hAnsi="Consolas"/>
          <w:color w:val="E74C3C"/>
          <w:sz w:val="18"/>
          <w:szCs w:val="18"/>
          <w:bdr w:val="single" w:sz="6" w:space="2" w:color="E1E4E5" w:frame="1"/>
          <w:shd w:val="clear" w:color="auto" w:fill="FFFFFF"/>
        </w:rPr>
        <w:t>minting_user</w:t>
      </w:r>
      <w:proofErr w:type="spellEnd"/>
      <w:r>
        <w:t> to mint CRV on behalf of the caller.</w:t>
      </w:r>
    </w:p>
    <w:p w14:paraId="45911D34" w14:textId="77777777" w:rsidR="006865BD" w:rsidRDefault="006865BD" w:rsidP="006865BD">
      <w:pPr>
        <w:pBdr>
          <w:top w:val="single" w:sz="18" w:space="5" w:color="6AB0DE"/>
        </w:pBdr>
        <w:shd w:val="clear" w:color="auto" w:fill="E7F2FA"/>
        <w:spacing w:after="90"/>
        <w:rPr>
          <w:b/>
          <w:bCs/>
          <w:color w:val="2980B9"/>
          <w:sz w:val="22"/>
        </w:rPr>
      </w:pPr>
      <w:r>
        <w:rPr>
          <w:rStyle w:val="pre"/>
          <w:rFonts w:ascii="Consolas" w:hAnsi="Consolas"/>
          <w:b/>
          <w:bCs/>
          <w:color w:val="000000"/>
          <w:sz w:val="22"/>
        </w:rPr>
        <w:t>Minter.allowed_to_mint_for</w:t>
      </w:r>
      <w:r>
        <w:rPr>
          <w:rStyle w:val="sig-paren"/>
          <w:b/>
          <w:bCs/>
          <w:color w:val="2980B9"/>
          <w:sz w:val="22"/>
        </w:rPr>
        <w:t>(</w:t>
      </w:r>
      <w:r>
        <w:rPr>
          <w:rStyle w:val="pre"/>
          <w:b/>
          <w:bCs/>
          <w:i/>
          <w:iCs/>
          <w:color w:val="2980B9"/>
          <w:sz w:val="22"/>
        </w:rPr>
        <w:t>minter:</w:t>
      </w:r>
      <w:r>
        <w:rPr>
          <w:rStyle w:val="n"/>
          <w:b/>
          <w:bCs/>
          <w:i/>
          <w:iCs/>
          <w:color w:val="2980B9"/>
          <w:sz w:val="22"/>
        </w:rPr>
        <w:t> </w:t>
      </w:r>
      <w:r>
        <w:rPr>
          <w:rStyle w:val="pre"/>
          <w:b/>
          <w:bCs/>
          <w:i/>
          <w:iCs/>
          <w:color w:val="2980B9"/>
          <w:sz w:val="22"/>
        </w:rPr>
        <w:t>address</w:t>
      </w:r>
      <w:r>
        <w:rPr>
          <w:b/>
          <w:bCs/>
          <w:color w:val="2980B9"/>
          <w:sz w:val="22"/>
        </w:rPr>
        <w:t>, </w:t>
      </w:r>
      <w:r>
        <w:rPr>
          <w:rStyle w:val="pre"/>
          <w:b/>
          <w:bCs/>
          <w:i/>
          <w:iCs/>
          <w:color w:val="2980B9"/>
          <w:sz w:val="22"/>
        </w:rPr>
        <w:t>for:</w:t>
      </w:r>
      <w:r>
        <w:rPr>
          <w:rStyle w:val="n"/>
          <w:b/>
          <w:bCs/>
          <w:i/>
          <w:iCs/>
          <w:color w:val="2980B9"/>
          <w:sz w:val="22"/>
        </w:rPr>
        <w:t> </w:t>
      </w:r>
      <w:r>
        <w:rPr>
          <w:rStyle w:val="pre"/>
          <w:b/>
          <w:bCs/>
          <w:i/>
          <w:iCs/>
          <w:color w:val="2980B9"/>
          <w:sz w:val="22"/>
        </w:rPr>
        <w:t>address</w:t>
      </w:r>
      <w:r>
        <w:rPr>
          <w:rStyle w:val="sig-paren"/>
          <w:b/>
          <w:bCs/>
          <w:color w:val="2980B9"/>
          <w:sz w:val="22"/>
        </w:rPr>
        <w:t>)</w:t>
      </w:r>
      <w:r>
        <w:rPr>
          <w:rStyle w:val="sig-return-icon"/>
          <w:b/>
          <w:bCs/>
          <w:color w:val="2980B9"/>
          <w:sz w:val="22"/>
        </w:rPr>
        <w:t>→</w:t>
      </w:r>
      <w:r>
        <w:rPr>
          <w:rStyle w:val="sig-return"/>
          <w:b/>
          <w:bCs/>
          <w:color w:val="2980B9"/>
          <w:sz w:val="22"/>
        </w:rPr>
        <w:t> </w:t>
      </w:r>
      <w:r>
        <w:rPr>
          <w:rStyle w:val="pre"/>
          <w:b/>
          <w:bCs/>
          <w:color w:val="2980B9"/>
          <w:sz w:val="22"/>
        </w:rPr>
        <w:t>bool:</w:t>
      </w:r>
      <w:r>
        <w:rPr>
          <w:rStyle w:val="sig-return-typehint"/>
          <w:b/>
          <w:bCs/>
          <w:color w:val="2980B9"/>
          <w:sz w:val="22"/>
        </w:rPr>
        <w:t> </w:t>
      </w:r>
      <w:r>
        <w:rPr>
          <w:rStyle w:val="pre"/>
          <w:b/>
          <w:bCs/>
          <w:color w:val="2980B9"/>
          <w:sz w:val="22"/>
        </w:rPr>
        <w:t>view</w:t>
      </w:r>
      <w:hyperlink r:id="rId117" w:anchor="Minter.allowed_to_mint_for" w:tooltip="Permalink to this definition" w:history="1">
        <w:r>
          <w:rPr>
            <w:rStyle w:val="a7"/>
            <w:rFonts w:ascii="FontAwesome" w:hAnsi="FontAwesome" w:hint="eastAsia"/>
            <w:b/>
            <w:bCs/>
            <w:color w:val="404040"/>
            <w:sz w:val="22"/>
          </w:rPr>
          <w:sym w:font="Symbol" w:char="F0C1"/>
        </w:r>
      </w:hyperlink>
    </w:p>
    <w:p w14:paraId="6B1A2D21" w14:textId="77777777" w:rsidR="006865BD" w:rsidRDefault="006865BD" w:rsidP="006865BD">
      <w:pPr>
        <w:pStyle w:val="a9"/>
        <w:spacing w:before="0" w:beforeAutospacing="0" w:after="180" w:afterAutospacing="0" w:line="360" w:lineRule="atLeast"/>
        <w:ind w:left="720"/>
      </w:pPr>
      <w:r>
        <w:t>Getter method to check if </w:t>
      </w:r>
      <w:r>
        <w:rPr>
          <w:rStyle w:val="pre"/>
          <w:rFonts w:ascii="Consolas" w:hAnsi="Consolas"/>
          <w:color w:val="E74C3C"/>
          <w:sz w:val="18"/>
          <w:szCs w:val="18"/>
          <w:bdr w:val="single" w:sz="6" w:space="2" w:color="E1E4E5" w:frame="1"/>
          <w:shd w:val="clear" w:color="auto" w:fill="FFFFFF"/>
        </w:rPr>
        <w:t>minter</w:t>
      </w:r>
      <w:r>
        <w:t> has been approved to call </w:t>
      </w:r>
      <w:proofErr w:type="spellStart"/>
      <w:r>
        <w:rPr>
          <w:rStyle w:val="xref"/>
        </w:rPr>
        <w:t>mint_for</w:t>
      </w:r>
      <w:proofErr w:type="spellEnd"/>
      <w:r>
        <w:t> on behalf of </w:t>
      </w:r>
      <w:r>
        <w:rPr>
          <w:rStyle w:val="pre"/>
          <w:rFonts w:ascii="Consolas" w:hAnsi="Consolas"/>
          <w:color w:val="E74C3C"/>
          <w:sz w:val="18"/>
          <w:szCs w:val="18"/>
          <w:bdr w:val="single" w:sz="6" w:space="2" w:color="E1E4E5" w:frame="1"/>
          <w:shd w:val="clear" w:color="auto" w:fill="FFFFFF"/>
        </w:rPr>
        <w:t>for</w:t>
      </w:r>
      <w:r>
        <w:t>.</w:t>
      </w:r>
    </w:p>
    <w:p w14:paraId="02248571" w14:textId="77777777" w:rsidR="006865BD" w:rsidRPr="006865BD" w:rsidRDefault="006865BD"/>
    <w:sectPr w:rsidR="006865BD" w:rsidRPr="006865B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2-23T17:36:00Z" w:initials="LC">
    <w:p w14:paraId="7C08323C" w14:textId="77777777" w:rsidR="00BD3265" w:rsidRDefault="00BD3265" w:rsidP="00097078">
      <w:pPr>
        <w:pStyle w:val="ae"/>
      </w:pPr>
      <w:r>
        <w:rPr>
          <w:rStyle w:val="ad"/>
        </w:rPr>
        <w:annotationRef/>
      </w:r>
      <w:r>
        <w:t>slope和bias在这里到底是什么意思？</w:t>
      </w:r>
    </w:p>
  </w:comment>
  <w:comment w:id="1" w:author="Lin Corey" w:date="2023-03-17T15:29:00Z" w:initials="LC">
    <w:p w14:paraId="613C73FF" w14:textId="77777777" w:rsidR="006C10D5" w:rsidRDefault="006C10D5" w:rsidP="00D63A77">
      <w:pPr>
        <w:pStyle w:val="ae"/>
      </w:pPr>
      <w:r>
        <w:rPr>
          <w:rStyle w:val="ad"/>
        </w:rPr>
        <w:annotationRef/>
      </w:r>
      <w:r>
        <w:t>负责根据用户提供的流动性的数量，计算应该给用户分配多少CRV代币</w:t>
      </w:r>
    </w:p>
  </w:comment>
  <w:comment w:id="2" w:author="Lin Corey" w:date="2023-04-25T17:10:00Z" w:initials="LC">
    <w:p w14:paraId="6A076F25" w14:textId="77777777" w:rsidR="00C05880" w:rsidRDefault="00C05880" w:rsidP="00D9137B">
      <w:pPr>
        <w:pStyle w:val="ae"/>
      </w:pPr>
      <w:r>
        <w:rPr>
          <w:rStyle w:val="ad"/>
        </w:rPr>
        <w:annotationRef/>
      </w:r>
      <w:r>
        <w:t>用户需要把LP tokens存入liquidity gauge</w:t>
      </w:r>
    </w:p>
  </w:comment>
  <w:comment w:id="3" w:author="Lin Corey" w:date="2023-02-23T16:00:00Z" w:initials="LC">
    <w:p w14:paraId="4F95C6E0" w14:textId="3457BF9B" w:rsidR="00BE36ED" w:rsidRDefault="00BE36ED" w:rsidP="00D02FD4">
      <w:pPr>
        <w:pStyle w:val="ae"/>
      </w:pPr>
      <w:r>
        <w:rPr>
          <w:rStyle w:val="ad"/>
        </w:rPr>
        <w:annotationRef/>
      </w:r>
      <w:r>
        <w:t>通货膨胀率一年变一次</w:t>
      </w:r>
    </w:p>
  </w:comment>
  <w:comment w:id="4" w:author="Lin Corey" w:date="2023-02-23T16:17:00Z" w:initials="LC">
    <w:p w14:paraId="6C9CB9D6" w14:textId="77777777" w:rsidR="00180E18" w:rsidRDefault="00180E18" w:rsidP="0091250E">
      <w:pPr>
        <w:pStyle w:val="ae"/>
      </w:pPr>
      <w:r>
        <w:rPr>
          <w:rStyle w:val="ad"/>
        </w:rPr>
        <w:annotationRef/>
      </w:r>
      <w:r>
        <w:t>可以简单理解为每单位LP token赚取的CRV token的数量的累计值，这个值会一直增大</w:t>
      </w:r>
    </w:p>
  </w:comment>
  <w:comment w:id="5" w:author="Lin Corey" w:date="2023-03-17T15:27:00Z" w:initials="LC">
    <w:p w14:paraId="621F090A" w14:textId="77777777" w:rsidR="00192292" w:rsidRDefault="00192292" w:rsidP="004A53AB">
      <w:pPr>
        <w:pStyle w:val="ae"/>
      </w:pPr>
      <w:r>
        <w:rPr>
          <w:rStyle w:val="ad"/>
        </w:rPr>
        <w:annotationRef/>
      </w:r>
      <w:r>
        <w:t>Liquidity gauge负责计算给LP奖励多少CRV</w:t>
      </w:r>
    </w:p>
  </w:comment>
  <w:comment w:id="6" w:author="Lin Corey" w:date="2023-02-23T16:37:00Z" w:initials="LC">
    <w:p w14:paraId="40CFA3F3" w14:textId="369CC63F" w:rsidR="004C0270" w:rsidRDefault="00995F3F" w:rsidP="00416076">
      <w:pPr>
        <w:pStyle w:val="ae"/>
      </w:pPr>
      <w:r>
        <w:rPr>
          <w:rStyle w:val="ad"/>
        </w:rPr>
        <w:annotationRef/>
      </w:r>
      <w:r w:rsidR="004C0270">
        <w:t>boost的意思就是如果LP把得到的CRV代币vote lock，那么其lock在liquidity gauge合约中的LP tokens就会增加(bu*增加)，具体增加多少取决于此LP的投票权重，这就意味着LP能够得到更多的CRV代币</w:t>
      </w:r>
    </w:p>
  </w:comment>
  <w:comment w:id="7" w:author="Lin Corey" w:date="2023-02-23T16:48:00Z" w:initials="LC">
    <w:p w14:paraId="48562FDD" w14:textId="77777777" w:rsidR="00516B0F" w:rsidRDefault="004C0270">
      <w:pPr>
        <w:pStyle w:val="ae"/>
      </w:pPr>
      <w:r>
        <w:rPr>
          <w:rStyle w:val="ad"/>
        </w:rPr>
        <w:annotationRef/>
      </w:r>
      <w:r w:rsidR="00516B0F">
        <w:t>bu指的是该LP锁定在liquidity gauge中的LP tokens数量。</w:t>
      </w:r>
    </w:p>
    <w:p w14:paraId="2D771098" w14:textId="77777777" w:rsidR="00516B0F" w:rsidRDefault="00516B0F">
      <w:pPr>
        <w:pStyle w:val="ae"/>
      </w:pPr>
      <w:r>
        <w:t>S指的是所有LP锁定在liquidity gauge中的LP tokens数量。</w:t>
      </w:r>
    </w:p>
    <w:p w14:paraId="4BC472DB" w14:textId="77777777" w:rsidR="00516B0F" w:rsidRDefault="00516B0F">
      <w:pPr>
        <w:pStyle w:val="ae"/>
      </w:pPr>
      <w:r>
        <w:t>wi指的是该LP锁定CRV之后的投票权重，W指的是所有LP锁定CRV之后的投票权重。两者相除就代表该LP的投票权重占总的投票权重的比例。</w:t>
      </w:r>
    </w:p>
    <w:p w14:paraId="4A771B04" w14:textId="77777777" w:rsidR="00516B0F" w:rsidRDefault="00516B0F">
      <w:pPr>
        <w:pStyle w:val="ae"/>
      </w:pPr>
      <w:r>
        <w:t>假设某个LP得到CRV之后，并没有进行锁定，意味着wi为0，那么wi/W就是0，根据这个公式，bu*就是0.4bu，即该LP锁定在liquidity gauge中的LP tokens数量的1/4。</w:t>
      </w:r>
    </w:p>
    <w:p w14:paraId="56545207" w14:textId="77777777" w:rsidR="00516B0F" w:rsidRDefault="00516B0F">
      <w:pPr>
        <w:pStyle w:val="ae"/>
      </w:pPr>
      <w:r>
        <w:t>如果某个LP得到CRV之后，进行了锁定，意味着0.6Swi/W可能很大，可能大于等于0.6bu，那么这个LP的bu*就是bu。</w:t>
      </w:r>
    </w:p>
    <w:p w14:paraId="7BDBADC2" w14:textId="77777777" w:rsidR="00516B0F" w:rsidRDefault="00516B0F">
      <w:pPr>
        <w:pStyle w:val="ae"/>
      </w:pPr>
      <w:r>
        <w:t>即，LP的bu*在0.4bu和bu之间。</w:t>
      </w:r>
    </w:p>
    <w:p w14:paraId="2B734E90" w14:textId="77777777" w:rsidR="00516B0F" w:rsidRDefault="00516B0F" w:rsidP="00780544">
      <w:pPr>
        <w:pStyle w:val="ae"/>
      </w:pPr>
      <w:r>
        <w:t>而bu*是真正用于计算LP能够得到多少CRV代币的参数。所以，可以得出结论，LP得到CRV之后，如果vote lock，那么就能得到更多的CRV。</w:t>
      </w:r>
    </w:p>
  </w:comment>
  <w:comment w:id="8" w:author="Lin Corey" w:date="2023-02-23T16:56:00Z" w:initials="LC">
    <w:p w14:paraId="7A58B233" w14:textId="3607E9B9" w:rsidR="00581CEE" w:rsidRDefault="00581CEE" w:rsidP="00483D00">
      <w:pPr>
        <w:pStyle w:val="ae"/>
      </w:pPr>
      <w:r>
        <w:rPr>
          <w:rStyle w:val="ad"/>
        </w:rPr>
        <w:annotationRef/>
      </w:r>
      <w:r>
        <w:t>如果所有LP的CRV都不vote lock，那么所有LP的bu*都是他们各自bu的0.4倍，即0.4bu</w:t>
      </w:r>
    </w:p>
  </w:comment>
  <w:comment w:id="9" w:author="Lin Corey" w:date="2023-02-23T17:08:00Z" w:initials="LC">
    <w:p w14:paraId="04C46C5D" w14:textId="77777777" w:rsidR="007D53BF" w:rsidRDefault="007D53BF" w:rsidP="009B4528">
      <w:pPr>
        <w:pStyle w:val="ae"/>
      </w:pPr>
      <w:r>
        <w:rPr>
          <w:rStyle w:val="ad"/>
        </w:rPr>
        <w:annotationRef/>
      </w:r>
      <w:r>
        <w:t>修改某个LP在某个liquidity gauge的投票权重</w:t>
      </w:r>
    </w:p>
  </w:comment>
  <w:comment w:id="10" w:author="Lin Corey" w:date="2023-02-23T17:07:00Z" w:initials="LC">
    <w:p w14:paraId="07DE9358" w14:textId="4B76C991" w:rsidR="00BF238B" w:rsidRDefault="00BF238B">
      <w:pPr>
        <w:pStyle w:val="ae"/>
      </w:pPr>
      <w:r>
        <w:rPr>
          <w:rStyle w:val="ad"/>
        </w:rPr>
        <w:annotationRef/>
      </w:r>
      <w:r>
        <w:t>意思是每个LP vote lock之后的wi可以由LP自己选择分配给一个还是多个liquidity gauge。</w:t>
      </w:r>
    </w:p>
    <w:p w14:paraId="00C73B77" w14:textId="77777777" w:rsidR="00BF238B" w:rsidRDefault="00BF238B">
      <w:pPr>
        <w:pStyle w:val="ae"/>
      </w:pPr>
      <w:r>
        <w:t>liquidity gauge有可能有多个，打个比方，有4个liquidity guage，某个LP的投票权重总共是10%，那么如果该LP想把投票权重均匀分配给4个liquidity gauge，那么每个liquidity gauge就得到了2.5%的投票权重，即上面的公式中的wi/W就是2.5%。</w:t>
      </w:r>
    </w:p>
    <w:p w14:paraId="31AB8F9A" w14:textId="77777777" w:rsidR="00BF238B" w:rsidRDefault="00BF238B" w:rsidP="009F5D5B">
      <w:pPr>
        <w:pStyle w:val="ae"/>
      </w:pPr>
      <w:r>
        <w:t>这意味着LP的投票权重不能在各个liquidity gauge之间重叠使用。</w:t>
      </w:r>
    </w:p>
  </w:comment>
  <w:comment w:id="11" w:author="Lin Corey" w:date="2023-03-17T15:37:00Z" w:initials="LC">
    <w:p w14:paraId="3B5C567D" w14:textId="77777777" w:rsidR="004C63BA" w:rsidRDefault="00B42C78" w:rsidP="00EA2879">
      <w:pPr>
        <w:pStyle w:val="ae"/>
      </w:pPr>
      <w:r>
        <w:rPr>
          <w:rStyle w:val="ad"/>
        </w:rPr>
        <w:annotationRef/>
      </w:r>
      <w:r w:rsidR="004C63BA">
        <w:t>根据每个liquidity gauge被分配的veCRV的数量，liquidity gauge可以收到新铸造的CRV。这对于一个liquidity gauge来说是全局的。</w:t>
      </w:r>
    </w:p>
  </w:comment>
  <w:comment w:id="12" w:author="Lin Corey" w:date="2023-03-17T15:51:00Z" w:initials="LC">
    <w:p w14:paraId="6C041CB7" w14:textId="4BB4E27A" w:rsidR="00135D34" w:rsidRDefault="00135D34" w:rsidP="00585F3F">
      <w:pPr>
        <w:pStyle w:val="ae"/>
      </w:pPr>
      <w:r>
        <w:rPr>
          <w:rStyle w:val="ad"/>
        </w:rPr>
        <w:annotationRef/>
      </w:r>
      <w:r>
        <w:t>每个gauge有一个全局的bias和slope</w:t>
      </w:r>
    </w:p>
  </w:comment>
  <w:comment w:id="13" w:author="Lin Corey" w:date="2023-03-17T15:49:00Z" w:initials="LC">
    <w:p w14:paraId="2C451363" w14:textId="77743306" w:rsidR="009B4FB2" w:rsidRDefault="009B4FB2" w:rsidP="00F1438A">
      <w:pPr>
        <w:pStyle w:val="ae"/>
      </w:pPr>
      <w:r>
        <w:rPr>
          <w:rStyle w:val="ad"/>
        </w:rPr>
        <w:annotationRef/>
      </w:r>
      <w:r>
        <w:t>每个user针对每个guage有一个slope，也有power和vote lock的解锁期限</w:t>
      </w:r>
    </w:p>
  </w:comment>
  <w:comment w:id="14" w:author="Lin Corey" w:date="2023-02-23T17:19:00Z" w:initials="LC">
    <w:p w14:paraId="636C36DC" w14:textId="0CBDCB54" w:rsidR="001646DE" w:rsidRDefault="001646DE" w:rsidP="002376BC">
      <w:pPr>
        <w:pStyle w:val="ae"/>
      </w:pPr>
      <w:r>
        <w:rPr>
          <w:rStyle w:val="ad"/>
        </w:rPr>
        <w:annotationRef/>
      </w:r>
      <w:r>
        <w:t>gauge type是按照网络划分的</w:t>
      </w:r>
    </w:p>
  </w:comment>
  <w:comment w:id="15" w:author="Lin Corey" w:date="2023-03-17T15:43:00Z" w:initials="LC">
    <w:p w14:paraId="2AA125EB" w14:textId="77777777" w:rsidR="00843746" w:rsidRDefault="00843746" w:rsidP="00794645">
      <w:pPr>
        <w:pStyle w:val="ae"/>
      </w:pPr>
      <w:r>
        <w:rPr>
          <w:rStyle w:val="ad"/>
        </w:rPr>
        <w:annotationRef/>
      </w:r>
      <w:r>
        <w:t>DAO可以根据gauge类型调整分配多少新铸造的CRV</w:t>
      </w:r>
    </w:p>
  </w:comment>
  <w:comment w:id="16" w:author="Lin Corey" w:date="2023-03-17T15:41:00Z" w:initials="LC">
    <w:p w14:paraId="3EC23FBE" w14:textId="0CF1A5A6" w:rsidR="005071F6" w:rsidRDefault="005071F6" w:rsidP="00703BA8">
      <w:pPr>
        <w:pStyle w:val="ae"/>
      </w:pPr>
      <w:r>
        <w:rPr>
          <w:rStyle w:val="ad"/>
        </w:rPr>
        <w:annotationRef/>
      </w:r>
      <w:r>
        <w:t>每个pool对应一个gauge</w:t>
      </w:r>
    </w:p>
  </w:comment>
  <w:comment w:id="17" w:author="Lin Corey" w:date="2023-03-17T16:02:00Z" w:initials="LC">
    <w:p w14:paraId="0BD6256A" w14:textId="77777777" w:rsidR="001E0369" w:rsidRDefault="001E0369" w:rsidP="00F35018">
      <w:pPr>
        <w:pStyle w:val="ae"/>
      </w:pPr>
      <w:r>
        <w:rPr>
          <w:rStyle w:val="ad"/>
        </w:rPr>
        <w:annotationRef/>
      </w:r>
      <w:r>
        <w:t>言下之意就是LP需要向gauge合约中存入LP token，才能得到CRV奖励</w:t>
      </w:r>
    </w:p>
  </w:comment>
  <w:comment w:id="18" w:author="Lin Corey" w:date="2023-03-17T16:05:00Z" w:initials="LC">
    <w:p w14:paraId="1E868181" w14:textId="77777777" w:rsidR="0042210D" w:rsidRDefault="0042210D" w:rsidP="00F8686F">
      <w:pPr>
        <w:pStyle w:val="ae"/>
      </w:pPr>
      <w:r>
        <w:rPr>
          <w:rStyle w:val="ad"/>
        </w:rPr>
        <w:annotationRef/>
      </w:r>
      <w:r>
        <w:t>所有存入的LP token被boosted之后的有效supply。boosted是通过reCRV来boost，有些LP token没有被boost，有些被boost了。</w:t>
      </w:r>
    </w:p>
  </w:comment>
  <w:comment w:id="19" w:author="Lin Corey" w:date="2023-03-17T16:07:00Z" w:initials="LC">
    <w:p w14:paraId="04EB214C" w14:textId="77777777" w:rsidR="00155CC3" w:rsidRDefault="006B29C1" w:rsidP="00A306E0">
      <w:pPr>
        <w:pStyle w:val="ae"/>
      </w:pPr>
      <w:r>
        <w:rPr>
          <w:rStyle w:val="ad"/>
        </w:rPr>
        <w:annotationRef/>
      </w:r>
      <w:r w:rsidR="00155CC3">
        <w:t>某用户当前应得的CRV，即可以铸造但还未铸造的CRV数量。注：用户的CRV奖励分为两部分，一部分是已经铸造的CRV，一部分是可以铸造但还未铸造的CRV。</w:t>
      </w:r>
    </w:p>
  </w:comment>
  <w:comment w:id="20" w:author="Lin Corey" w:date="2023-03-17T16:11:00Z" w:initials="LC">
    <w:p w14:paraId="56E315B4" w14:textId="77777777" w:rsidR="00155CC3" w:rsidRDefault="00155CC3" w:rsidP="00E70442">
      <w:pPr>
        <w:pStyle w:val="ae"/>
      </w:pPr>
      <w:r>
        <w:rPr>
          <w:rStyle w:val="ad"/>
        </w:rPr>
        <w:annotationRef/>
      </w:r>
      <w:r>
        <w:t>此gauge已经分配给某用户的已经铸造的CRV和应该铸造但还未铸造的CRV</w:t>
      </w:r>
    </w:p>
  </w:comment>
  <w:comment w:id="21" w:author="Lin Corey" w:date="2023-03-17T16:45:00Z" w:initials="LC">
    <w:p w14:paraId="4F22D80E" w14:textId="77777777" w:rsidR="00417C8C" w:rsidRDefault="00417C8C" w:rsidP="00A36476">
      <w:pPr>
        <w:pStyle w:val="ae"/>
      </w:pPr>
      <w:r>
        <w:rPr>
          <w:rStyle w:val="ad"/>
        </w:rPr>
        <w:annotationRef/>
      </w:r>
      <w:r>
        <w:t>gauge被kill掉之后就不能再铸造CRV了</w:t>
      </w:r>
    </w:p>
  </w:comment>
  <w:comment w:id="22" w:author="Lin Corey" w:date="2023-04-26T14:48:00Z" w:initials="LC">
    <w:p w14:paraId="2C3C8373" w14:textId="77777777" w:rsidR="00985FC4" w:rsidRDefault="00985FC4" w:rsidP="00D73802">
      <w:pPr>
        <w:pStyle w:val="ae"/>
      </w:pPr>
      <w:r>
        <w:rPr>
          <w:rStyle w:val="ad"/>
        </w:rPr>
        <w:annotationRef/>
      </w:r>
      <w:r>
        <w:t>LiquidityGaugeReward把用户质押的LP tokens又质押到SNX合约中获取额外的奖励token</w:t>
      </w:r>
    </w:p>
  </w:comment>
  <w:comment w:id="23" w:author="Lin Corey" w:date="2023-04-26T14:48:00Z" w:initials="LC">
    <w:p w14:paraId="64D941A9" w14:textId="77777777" w:rsidR="00985FC4" w:rsidRDefault="00985FC4" w:rsidP="00B26861">
      <w:pPr>
        <w:pStyle w:val="ae"/>
      </w:pPr>
      <w:r>
        <w:rPr>
          <w:rStyle w:val="ad"/>
        </w:rPr>
        <w:annotationRef/>
      </w:r>
      <w:r>
        <w:t>LiquidityGaugeReward包含了LiquidityGauge的所有方法，同时新增了新的方法</w:t>
      </w:r>
    </w:p>
  </w:comment>
  <w:comment w:id="24" w:author="Lin Corey" w:date="2023-04-26T14:57:00Z" w:initials="LC">
    <w:p w14:paraId="6F116886" w14:textId="77777777" w:rsidR="00F57AE6" w:rsidRDefault="003605BE" w:rsidP="00E320C9">
      <w:pPr>
        <w:pStyle w:val="ae"/>
      </w:pPr>
      <w:r>
        <w:rPr>
          <w:rStyle w:val="ad"/>
        </w:rPr>
        <w:annotationRef/>
      </w:r>
      <w:r w:rsidR="00F57AE6">
        <w:rPr>
          <w:color w:val="2A2B2E"/>
          <w:highlight w:val="white"/>
        </w:rPr>
        <w:t>v2 liquidity gauge添加了一个完整的ERC20接口，把LP token存款代币化（存款后生成另一种ERC20代币，即gauge token），因此它们可以直接在账户之间转移，而无需提取和重新存入</w:t>
      </w:r>
      <w:r w:rsidR="00F57AE6">
        <w:t xml:space="preserve"> </w:t>
      </w:r>
    </w:p>
  </w:comment>
  <w:comment w:id="25" w:author="Lin Corey" w:date="2023-04-26T14:58:00Z" w:initials="LC">
    <w:p w14:paraId="3405AA7D" w14:textId="72E9BED0" w:rsidR="003605BE" w:rsidRDefault="003605BE" w:rsidP="00016D27">
      <w:pPr>
        <w:pStyle w:val="ae"/>
      </w:pPr>
      <w:r>
        <w:rPr>
          <w:rStyle w:val="ad"/>
        </w:rPr>
        <w:annotationRef/>
      </w:r>
      <w:r>
        <w:rPr>
          <w:color w:val="2A2B2E"/>
          <w:highlight w:val="white"/>
        </w:rPr>
        <w:t>它还提高了后续质押的灵活性，允许随时启用或禁用质押，并一次处理多达八个奖励tokens。</w:t>
      </w:r>
      <w:r>
        <w:t xml:space="preserve"> </w:t>
      </w:r>
    </w:p>
  </w:comment>
  <w:comment w:id="26" w:author="Lin Corey" w:date="2023-04-26T15:32:00Z" w:initials="LC">
    <w:p w14:paraId="61377412" w14:textId="77777777" w:rsidR="00E57C21" w:rsidRDefault="00E57C21" w:rsidP="00826E3A">
      <w:pPr>
        <w:pStyle w:val="ae"/>
      </w:pPr>
      <w:r>
        <w:rPr>
          <w:rStyle w:val="ad"/>
        </w:rPr>
        <w:annotationRef/>
      </w:r>
      <w:r>
        <w:t>获取rewarded tokens的地址列表</w:t>
      </w:r>
    </w:p>
  </w:comment>
  <w:comment w:id="27" w:author="Lin Corey" w:date="2023-04-26T15:34:00Z" w:initials="LC">
    <w:p w14:paraId="517E2EA0" w14:textId="77777777" w:rsidR="00D767A1" w:rsidRDefault="00D767A1" w:rsidP="00B15112">
      <w:pPr>
        <w:pStyle w:val="ae"/>
      </w:pPr>
      <w:r>
        <w:rPr>
          <w:rStyle w:val="ad"/>
        </w:rPr>
        <w:annotationRef/>
      </w:r>
      <w:r>
        <w:rPr>
          <w:color w:val="2A2B2E"/>
          <w:highlight w:val="white"/>
        </w:rPr>
        <w:t>在转账过程中，发送方和接收方的pending奖励tokens也会被claimed，即把没有claim的奖励tokens也同时claim了。</w:t>
      </w:r>
    </w:p>
  </w:comment>
  <w:comment w:id="28" w:author="Lin Corey" w:date="2023-04-26T15:39:00Z" w:initials="LC">
    <w:p w14:paraId="166950D4" w14:textId="77777777" w:rsidR="00CB1F79" w:rsidRDefault="00CB1F79" w:rsidP="004B11B8">
      <w:pPr>
        <w:pStyle w:val="ae"/>
      </w:pPr>
      <w:r>
        <w:rPr>
          <w:rStyle w:val="ad"/>
        </w:rPr>
        <w:annotationRef/>
      </w:r>
      <w:r>
        <w:t>注意：是all available reward tokens，因为可能有最多8种</w:t>
      </w:r>
    </w:p>
  </w:comment>
  <w:comment w:id="29" w:author="Lin Corey" w:date="2023-04-26T15:42:00Z" w:initials="LC">
    <w:p w14:paraId="7D9194BA" w14:textId="77777777" w:rsidR="00A966E0" w:rsidRDefault="00A966E0" w:rsidP="0077710A">
      <w:pPr>
        <w:pStyle w:val="ae"/>
      </w:pPr>
      <w:r>
        <w:rPr>
          <w:rStyle w:val="ad"/>
        </w:rPr>
        <w:annotationRef/>
      </w:r>
      <w:r>
        <w:t>意味着liquidity gauge合约是有管理员的</w:t>
      </w:r>
    </w:p>
  </w:comment>
  <w:comment w:id="30" w:author="Lin Corey" w:date="2023-04-26T15:44:00Z" w:initials="LC">
    <w:p w14:paraId="601D727B" w14:textId="77777777" w:rsidR="003E30CA" w:rsidRDefault="003E30CA" w:rsidP="009742E9">
      <w:pPr>
        <w:pStyle w:val="ae"/>
      </w:pPr>
      <w:r>
        <w:rPr>
          <w:rStyle w:val="ad"/>
        </w:rPr>
        <w:annotationRef/>
      </w:r>
      <w:r>
        <w:rPr>
          <w:color w:val="2A2B2E"/>
          <w:highlight w:val="white"/>
        </w:rPr>
        <w:t>LP代币被存入新的质押合约</w:t>
      </w:r>
      <w:r>
        <w:t xml:space="preserve"> </w:t>
      </w:r>
    </w:p>
  </w:comment>
  <w:comment w:id="31" w:author="Lin Corey" w:date="2023-04-26T15:44:00Z" w:initials="LC">
    <w:p w14:paraId="7D33C857" w14:textId="77777777" w:rsidR="003E30CA" w:rsidRDefault="003E30CA" w:rsidP="00EC1F35">
      <w:pPr>
        <w:pStyle w:val="ae"/>
      </w:pPr>
      <w:r>
        <w:rPr>
          <w:rStyle w:val="ad"/>
        </w:rPr>
        <w:annotationRef/>
      </w:r>
      <w:r>
        <w:t>既然把LP tokens存进了质押合约，那么gauge合约拥有的LP tokens余额就是0</w:t>
      </w:r>
    </w:p>
  </w:comment>
  <w:comment w:id="32" w:author="Lin Corey" w:date="2023-04-26T15:48:00Z" w:initials="LC">
    <w:p w14:paraId="46B5DA10" w14:textId="77777777" w:rsidR="00211FD1" w:rsidRDefault="00211FD1" w:rsidP="002D184A">
      <w:pPr>
        <w:pStyle w:val="ae"/>
      </w:pPr>
      <w:r>
        <w:rPr>
          <w:rStyle w:val="ad"/>
        </w:rPr>
        <w:annotationRef/>
      </w:r>
      <w:r>
        <w:t>gauge合约把LP tokens从质押合约中取出来</w:t>
      </w:r>
    </w:p>
  </w:comment>
  <w:comment w:id="33" w:author="Lin Corey" w:date="2023-04-26T15:49:00Z" w:initials="LC">
    <w:p w14:paraId="1E8ABCEA" w14:textId="77777777" w:rsidR="00211FD1" w:rsidRDefault="00211FD1" w:rsidP="00747C61">
      <w:pPr>
        <w:pStyle w:val="ae"/>
      </w:pPr>
      <w:r>
        <w:rPr>
          <w:rStyle w:val="ad"/>
        </w:rPr>
        <w:annotationRef/>
      </w:r>
      <w:r>
        <w:rPr>
          <w:color w:val="2A2B2E"/>
          <w:highlight w:val="white"/>
        </w:rPr>
        <w:t>这些检查是为了防止设计不正确的质押合约或结构不正确的输入参数。</w:t>
      </w:r>
      <w:r>
        <w:t xml:space="preserve"> </w:t>
      </w:r>
    </w:p>
  </w:comment>
  <w:comment w:id="34" w:author="Lin Corey" w:date="2023-04-26T15:53:00Z" w:initials="LC">
    <w:p w14:paraId="69F31488" w14:textId="77777777" w:rsidR="00ED0142" w:rsidRDefault="00ED0142" w:rsidP="009B76FE">
      <w:pPr>
        <w:pStyle w:val="ae"/>
      </w:pPr>
      <w:r>
        <w:rPr>
          <w:rStyle w:val="ad"/>
        </w:rPr>
        <w:annotationRef/>
      </w:r>
      <w:r>
        <w:t>这里指方法的签名，即方法名+方法参数类型</w:t>
      </w:r>
    </w:p>
  </w:comment>
  <w:comment w:id="35" w:author="Lin Corey" w:date="2023-04-26T15:56:00Z" w:initials="LC">
    <w:p w14:paraId="28D9A9F6" w14:textId="77777777" w:rsidR="005A202D" w:rsidRDefault="005A202D" w:rsidP="00552E56">
      <w:pPr>
        <w:pStyle w:val="ae"/>
      </w:pPr>
      <w:r>
        <w:rPr>
          <w:rStyle w:val="ad"/>
        </w:rPr>
        <w:annotationRef/>
      </w:r>
      <w:r>
        <w:t>reward token列表，8个元素。此处只有第一个元素是非0地址，其他7个元素都是0地址，说明reward token只有一个。</w:t>
      </w:r>
    </w:p>
  </w:comment>
  <w:comment w:id="36" w:author="Lin Corey" w:date="2023-04-26T15:57:00Z" w:initials="LC">
    <w:p w14:paraId="70A7E905" w14:textId="77777777" w:rsidR="00C379A8" w:rsidRDefault="00C379A8" w:rsidP="0089224E">
      <w:pPr>
        <w:pStyle w:val="ae"/>
      </w:pPr>
      <w:r>
        <w:rPr>
          <w:rStyle w:val="ad"/>
        </w:rPr>
        <w:annotationRef/>
      </w:r>
      <w:r>
        <w:rPr>
          <w:color w:val="2A2B2E"/>
          <w:highlight w:val="white"/>
        </w:rPr>
        <w:t>它保留了LiquidityGaugev2的大部分功能，例如tokenized deposits，以及通过一些修改灵活地进行最多8个奖励代币的质押。</w:t>
      </w:r>
      <w:r>
        <w:t xml:space="preserve"> </w:t>
      </w:r>
    </w:p>
  </w:comment>
  <w:comment w:id="37" w:author="Lin Corey" w:date="2023-04-26T17:57:00Z" w:initials="LC">
    <w:p w14:paraId="5217C906" w14:textId="77777777" w:rsidR="00CD38F2" w:rsidRDefault="00CD38F2" w:rsidP="005B3AB4">
      <w:pPr>
        <w:pStyle w:val="ae"/>
      </w:pPr>
      <w:r>
        <w:rPr>
          <w:rStyle w:val="ad"/>
        </w:rPr>
        <w:annotationRef/>
      </w:r>
      <w:r>
        <w:rPr>
          <w:color w:val="2A2B2E"/>
          <w:highlight w:val="white"/>
        </w:rPr>
        <w:t>从奖励合约中获取奖励至少每小时发生一次，以降低gas成本</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08323C" w15:done="0"/>
  <w15:commentEx w15:paraId="613C73FF" w15:done="0"/>
  <w15:commentEx w15:paraId="6A076F25" w15:done="0"/>
  <w15:commentEx w15:paraId="4F95C6E0" w15:done="0"/>
  <w15:commentEx w15:paraId="6C9CB9D6" w15:done="0"/>
  <w15:commentEx w15:paraId="621F090A" w15:done="0"/>
  <w15:commentEx w15:paraId="40CFA3F3" w15:done="0"/>
  <w15:commentEx w15:paraId="2B734E90" w15:done="0"/>
  <w15:commentEx w15:paraId="7A58B233" w15:done="0"/>
  <w15:commentEx w15:paraId="04C46C5D" w15:done="0"/>
  <w15:commentEx w15:paraId="31AB8F9A" w15:done="0"/>
  <w15:commentEx w15:paraId="3B5C567D" w15:done="0"/>
  <w15:commentEx w15:paraId="6C041CB7" w15:done="0"/>
  <w15:commentEx w15:paraId="2C451363" w15:done="0"/>
  <w15:commentEx w15:paraId="636C36DC" w15:done="0"/>
  <w15:commentEx w15:paraId="2AA125EB" w15:done="0"/>
  <w15:commentEx w15:paraId="3EC23FBE" w15:done="0"/>
  <w15:commentEx w15:paraId="0BD6256A" w15:done="0"/>
  <w15:commentEx w15:paraId="1E868181" w15:done="0"/>
  <w15:commentEx w15:paraId="04EB214C" w15:done="0"/>
  <w15:commentEx w15:paraId="56E315B4" w15:done="0"/>
  <w15:commentEx w15:paraId="4F22D80E" w15:done="0"/>
  <w15:commentEx w15:paraId="2C3C8373" w15:done="0"/>
  <w15:commentEx w15:paraId="64D941A9" w15:done="0"/>
  <w15:commentEx w15:paraId="6F116886" w15:done="0"/>
  <w15:commentEx w15:paraId="3405AA7D" w15:done="0"/>
  <w15:commentEx w15:paraId="61377412" w15:done="0"/>
  <w15:commentEx w15:paraId="517E2EA0" w15:done="0"/>
  <w15:commentEx w15:paraId="166950D4" w15:done="0"/>
  <w15:commentEx w15:paraId="7D9194BA" w15:done="0"/>
  <w15:commentEx w15:paraId="601D727B" w15:done="0"/>
  <w15:commentEx w15:paraId="7D33C857" w15:done="0"/>
  <w15:commentEx w15:paraId="46B5DA10" w15:done="0"/>
  <w15:commentEx w15:paraId="1E8ABCEA" w15:done="0"/>
  <w15:commentEx w15:paraId="69F31488" w15:done="0"/>
  <w15:commentEx w15:paraId="28D9A9F6" w15:done="0"/>
  <w15:commentEx w15:paraId="70A7E905" w15:done="0"/>
  <w15:commentEx w15:paraId="5217C9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2228A" w16cex:dateUtc="2023-02-23T09:36:00Z"/>
  <w16cex:commentExtensible w16cex:durableId="27BF05ED" w16cex:dateUtc="2023-03-17T07:29:00Z"/>
  <w16cex:commentExtensible w16cex:durableId="27F28803" w16cex:dateUtc="2023-04-25T09:10:00Z"/>
  <w16cex:commentExtensible w16cex:durableId="27A20C30" w16cex:dateUtc="2023-02-23T08:00:00Z"/>
  <w16cex:commentExtensible w16cex:durableId="27A21033" w16cex:dateUtc="2023-02-23T08:17:00Z"/>
  <w16cex:commentExtensible w16cex:durableId="27BF0552" w16cex:dateUtc="2023-03-17T07:27:00Z"/>
  <w16cex:commentExtensible w16cex:durableId="27A214AE" w16cex:dateUtc="2023-02-23T08:37:00Z"/>
  <w16cex:commentExtensible w16cex:durableId="27A21763" w16cex:dateUtc="2023-02-23T08:48:00Z"/>
  <w16cex:commentExtensible w16cex:durableId="27A21942" w16cex:dateUtc="2023-02-23T08:56:00Z"/>
  <w16cex:commentExtensible w16cex:durableId="27A21C04" w16cex:dateUtc="2023-02-23T09:08:00Z"/>
  <w16cex:commentExtensible w16cex:durableId="27A21BD4" w16cex:dateUtc="2023-02-23T09:07:00Z"/>
  <w16cex:commentExtensible w16cex:durableId="27BF07B3" w16cex:dateUtc="2023-03-17T07:37:00Z"/>
  <w16cex:commentExtensible w16cex:durableId="27BF0AE6" w16cex:dateUtc="2023-03-17T07:51:00Z"/>
  <w16cex:commentExtensible w16cex:durableId="27BF0A94" w16cex:dateUtc="2023-03-17T07:49:00Z"/>
  <w16cex:commentExtensible w16cex:durableId="27A21EB0" w16cex:dateUtc="2023-02-23T09:19:00Z"/>
  <w16cex:commentExtensible w16cex:durableId="27BF0918" w16cex:dateUtc="2023-03-17T07:43:00Z"/>
  <w16cex:commentExtensible w16cex:durableId="27BF08B9" w16cex:dateUtc="2023-03-17T07:41:00Z"/>
  <w16cex:commentExtensible w16cex:durableId="27BF0D83" w16cex:dateUtc="2023-03-17T08:02:00Z"/>
  <w16cex:commentExtensible w16cex:durableId="27BF0E58" w16cex:dateUtc="2023-03-17T08:05:00Z"/>
  <w16cex:commentExtensible w16cex:durableId="27BF0EC1" w16cex:dateUtc="2023-03-17T08:07:00Z"/>
  <w16cex:commentExtensible w16cex:durableId="27BF0FAE" w16cex:dateUtc="2023-03-17T08:11:00Z"/>
  <w16cex:commentExtensible w16cex:durableId="27BF17BE" w16cex:dateUtc="2023-03-17T08:45:00Z"/>
  <w16cex:commentExtensible w16cex:durableId="27F3B820" w16cex:dateUtc="2023-04-26T06:48:00Z"/>
  <w16cex:commentExtensible w16cex:durableId="27F3B858" w16cex:dateUtc="2023-04-26T06:48:00Z"/>
  <w16cex:commentExtensible w16cex:durableId="27F3BA52" w16cex:dateUtc="2023-04-26T06:57:00Z"/>
  <w16cex:commentExtensible w16cex:durableId="27F3BA8D" w16cex:dateUtc="2023-04-26T06:58:00Z"/>
  <w16cex:commentExtensible w16cex:durableId="27F3C2A4" w16cex:dateUtc="2023-04-26T07:32:00Z"/>
  <w16cex:commentExtensible w16cex:durableId="27F3C302" w16cex:dateUtc="2023-04-26T07:34:00Z"/>
  <w16cex:commentExtensible w16cex:durableId="27F3C432" w16cex:dateUtc="2023-04-26T07:39:00Z"/>
  <w16cex:commentExtensible w16cex:durableId="27F3C501" w16cex:dateUtc="2023-04-26T07:42:00Z"/>
  <w16cex:commentExtensible w16cex:durableId="27F3C545" w16cex:dateUtc="2023-04-26T07:44:00Z"/>
  <w16cex:commentExtensible w16cex:durableId="27F3C56E" w16cex:dateUtc="2023-04-26T07:44:00Z"/>
  <w16cex:commentExtensible w16cex:durableId="27F3C653" w16cex:dateUtc="2023-04-26T07:48:00Z"/>
  <w16cex:commentExtensible w16cex:durableId="27F3C683" w16cex:dateUtc="2023-04-26T07:49:00Z"/>
  <w16cex:commentExtensible w16cex:durableId="27F3C776" w16cex:dateUtc="2023-04-26T07:53:00Z"/>
  <w16cex:commentExtensible w16cex:durableId="27F3C820" w16cex:dateUtc="2023-04-26T07:56:00Z"/>
  <w16cex:commentExtensible w16cex:durableId="27F3C869" w16cex:dateUtc="2023-04-26T07:57:00Z"/>
  <w16cex:commentExtensible w16cex:durableId="27F3E48F" w16cex:dateUtc="2023-04-26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08323C" w16cid:durableId="27A2228A"/>
  <w16cid:commentId w16cid:paraId="613C73FF" w16cid:durableId="27BF05ED"/>
  <w16cid:commentId w16cid:paraId="6A076F25" w16cid:durableId="27F28803"/>
  <w16cid:commentId w16cid:paraId="4F95C6E0" w16cid:durableId="27A20C30"/>
  <w16cid:commentId w16cid:paraId="6C9CB9D6" w16cid:durableId="27A21033"/>
  <w16cid:commentId w16cid:paraId="621F090A" w16cid:durableId="27BF0552"/>
  <w16cid:commentId w16cid:paraId="40CFA3F3" w16cid:durableId="27A214AE"/>
  <w16cid:commentId w16cid:paraId="2B734E90" w16cid:durableId="27A21763"/>
  <w16cid:commentId w16cid:paraId="7A58B233" w16cid:durableId="27A21942"/>
  <w16cid:commentId w16cid:paraId="04C46C5D" w16cid:durableId="27A21C04"/>
  <w16cid:commentId w16cid:paraId="31AB8F9A" w16cid:durableId="27A21BD4"/>
  <w16cid:commentId w16cid:paraId="3B5C567D" w16cid:durableId="27BF07B3"/>
  <w16cid:commentId w16cid:paraId="6C041CB7" w16cid:durableId="27BF0AE6"/>
  <w16cid:commentId w16cid:paraId="2C451363" w16cid:durableId="27BF0A94"/>
  <w16cid:commentId w16cid:paraId="636C36DC" w16cid:durableId="27A21EB0"/>
  <w16cid:commentId w16cid:paraId="2AA125EB" w16cid:durableId="27BF0918"/>
  <w16cid:commentId w16cid:paraId="3EC23FBE" w16cid:durableId="27BF08B9"/>
  <w16cid:commentId w16cid:paraId="0BD6256A" w16cid:durableId="27BF0D83"/>
  <w16cid:commentId w16cid:paraId="1E868181" w16cid:durableId="27BF0E58"/>
  <w16cid:commentId w16cid:paraId="04EB214C" w16cid:durableId="27BF0EC1"/>
  <w16cid:commentId w16cid:paraId="56E315B4" w16cid:durableId="27BF0FAE"/>
  <w16cid:commentId w16cid:paraId="4F22D80E" w16cid:durableId="27BF17BE"/>
  <w16cid:commentId w16cid:paraId="2C3C8373" w16cid:durableId="27F3B820"/>
  <w16cid:commentId w16cid:paraId="64D941A9" w16cid:durableId="27F3B858"/>
  <w16cid:commentId w16cid:paraId="6F116886" w16cid:durableId="27F3BA52"/>
  <w16cid:commentId w16cid:paraId="3405AA7D" w16cid:durableId="27F3BA8D"/>
  <w16cid:commentId w16cid:paraId="61377412" w16cid:durableId="27F3C2A4"/>
  <w16cid:commentId w16cid:paraId="517E2EA0" w16cid:durableId="27F3C302"/>
  <w16cid:commentId w16cid:paraId="166950D4" w16cid:durableId="27F3C432"/>
  <w16cid:commentId w16cid:paraId="7D9194BA" w16cid:durableId="27F3C501"/>
  <w16cid:commentId w16cid:paraId="601D727B" w16cid:durableId="27F3C545"/>
  <w16cid:commentId w16cid:paraId="7D33C857" w16cid:durableId="27F3C56E"/>
  <w16cid:commentId w16cid:paraId="46B5DA10" w16cid:durableId="27F3C653"/>
  <w16cid:commentId w16cid:paraId="1E8ABCEA" w16cid:durableId="27F3C683"/>
  <w16cid:commentId w16cid:paraId="69F31488" w16cid:durableId="27F3C776"/>
  <w16cid:commentId w16cid:paraId="28D9A9F6" w16cid:durableId="27F3C820"/>
  <w16cid:commentId w16cid:paraId="70A7E905" w16cid:durableId="27F3C869"/>
  <w16cid:commentId w16cid:paraId="5217C906" w16cid:durableId="27F3E4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7635" w14:textId="77777777" w:rsidR="007E2DE2" w:rsidRDefault="007E2DE2" w:rsidP="007F5B8C">
      <w:r>
        <w:separator/>
      </w:r>
    </w:p>
  </w:endnote>
  <w:endnote w:type="continuationSeparator" w:id="0">
    <w:p w14:paraId="416CAC4A" w14:textId="77777777" w:rsidR="007E2DE2" w:rsidRDefault="007E2DE2" w:rsidP="007F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Slab">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8144" w14:textId="77777777" w:rsidR="007E2DE2" w:rsidRDefault="007E2DE2" w:rsidP="007F5B8C">
      <w:r>
        <w:separator/>
      </w:r>
    </w:p>
  </w:footnote>
  <w:footnote w:type="continuationSeparator" w:id="0">
    <w:p w14:paraId="0D6E9965" w14:textId="77777777" w:rsidR="007E2DE2" w:rsidRDefault="007E2DE2" w:rsidP="007F5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A3D"/>
    <w:multiLevelType w:val="multilevel"/>
    <w:tmpl w:val="E2E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64FC7"/>
    <w:multiLevelType w:val="multilevel"/>
    <w:tmpl w:val="893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56E37"/>
    <w:multiLevelType w:val="multilevel"/>
    <w:tmpl w:val="173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C5FB3"/>
    <w:multiLevelType w:val="multilevel"/>
    <w:tmpl w:val="486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623E2"/>
    <w:multiLevelType w:val="multilevel"/>
    <w:tmpl w:val="8750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A61C8"/>
    <w:multiLevelType w:val="multilevel"/>
    <w:tmpl w:val="EC6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BA6BA3"/>
    <w:multiLevelType w:val="multilevel"/>
    <w:tmpl w:val="2AE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207D4"/>
    <w:multiLevelType w:val="multilevel"/>
    <w:tmpl w:val="DC4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B57DAE"/>
    <w:multiLevelType w:val="multilevel"/>
    <w:tmpl w:val="7A4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E6710"/>
    <w:multiLevelType w:val="multilevel"/>
    <w:tmpl w:val="259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F070C9"/>
    <w:multiLevelType w:val="multilevel"/>
    <w:tmpl w:val="4F92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0D11E2"/>
    <w:multiLevelType w:val="multilevel"/>
    <w:tmpl w:val="6EA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F407C2"/>
    <w:multiLevelType w:val="multilevel"/>
    <w:tmpl w:val="912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31B06"/>
    <w:multiLevelType w:val="multilevel"/>
    <w:tmpl w:val="F5E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141DE3"/>
    <w:multiLevelType w:val="multilevel"/>
    <w:tmpl w:val="94A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607A0E"/>
    <w:multiLevelType w:val="multilevel"/>
    <w:tmpl w:val="808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2B6C55"/>
    <w:multiLevelType w:val="multilevel"/>
    <w:tmpl w:val="A0C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E8084D"/>
    <w:multiLevelType w:val="multilevel"/>
    <w:tmpl w:val="584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505F4B"/>
    <w:multiLevelType w:val="multilevel"/>
    <w:tmpl w:val="272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CC35DD"/>
    <w:multiLevelType w:val="multilevel"/>
    <w:tmpl w:val="2E1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EE6A4F"/>
    <w:multiLevelType w:val="multilevel"/>
    <w:tmpl w:val="69FE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61128"/>
    <w:multiLevelType w:val="multilevel"/>
    <w:tmpl w:val="C55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A46147"/>
    <w:multiLevelType w:val="multilevel"/>
    <w:tmpl w:val="74B6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7C272F"/>
    <w:multiLevelType w:val="multilevel"/>
    <w:tmpl w:val="F9E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4296880">
    <w:abstractNumId w:val="19"/>
  </w:num>
  <w:num w:numId="2" w16cid:durableId="806163149">
    <w:abstractNumId w:val="5"/>
  </w:num>
  <w:num w:numId="3" w16cid:durableId="1680153930">
    <w:abstractNumId w:val="15"/>
  </w:num>
  <w:num w:numId="4" w16cid:durableId="1140078846">
    <w:abstractNumId w:val="22"/>
  </w:num>
  <w:num w:numId="5" w16cid:durableId="922303849">
    <w:abstractNumId w:val="4"/>
  </w:num>
  <w:num w:numId="6" w16cid:durableId="915551882">
    <w:abstractNumId w:val="8"/>
  </w:num>
  <w:num w:numId="7" w16cid:durableId="2038768717">
    <w:abstractNumId w:val="9"/>
  </w:num>
  <w:num w:numId="8" w16cid:durableId="704015458">
    <w:abstractNumId w:val="17"/>
  </w:num>
  <w:num w:numId="9" w16cid:durableId="828133203">
    <w:abstractNumId w:val="21"/>
  </w:num>
  <w:num w:numId="10" w16cid:durableId="1985230625">
    <w:abstractNumId w:val="23"/>
  </w:num>
  <w:num w:numId="11" w16cid:durableId="1008216964">
    <w:abstractNumId w:val="13"/>
  </w:num>
  <w:num w:numId="12" w16cid:durableId="858007538">
    <w:abstractNumId w:val="2"/>
  </w:num>
  <w:num w:numId="13" w16cid:durableId="708605355">
    <w:abstractNumId w:val="11"/>
  </w:num>
  <w:num w:numId="14" w16cid:durableId="2109154435">
    <w:abstractNumId w:val="1"/>
  </w:num>
  <w:num w:numId="15" w16cid:durableId="1545366072">
    <w:abstractNumId w:val="3"/>
  </w:num>
  <w:num w:numId="16" w16cid:durableId="915438303">
    <w:abstractNumId w:val="12"/>
  </w:num>
  <w:num w:numId="17" w16cid:durableId="162163088">
    <w:abstractNumId w:val="20"/>
  </w:num>
  <w:num w:numId="18" w16cid:durableId="50345202">
    <w:abstractNumId w:val="16"/>
  </w:num>
  <w:num w:numId="19" w16cid:durableId="1734501901">
    <w:abstractNumId w:val="18"/>
  </w:num>
  <w:num w:numId="20" w16cid:durableId="1074661432">
    <w:abstractNumId w:val="7"/>
  </w:num>
  <w:num w:numId="21" w16cid:durableId="2001545744">
    <w:abstractNumId w:val="10"/>
  </w:num>
  <w:num w:numId="22" w16cid:durableId="1462072260">
    <w:abstractNumId w:val="0"/>
  </w:num>
  <w:num w:numId="23" w16cid:durableId="1727559880">
    <w:abstractNumId w:val="14"/>
  </w:num>
  <w:num w:numId="24" w16cid:durableId="14958729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10"/>
    <w:rsid w:val="000668D5"/>
    <w:rsid w:val="00075D05"/>
    <w:rsid w:val="00087DA6"/>
    <w:rsid w:val="000B1FC4"/>
    <w:rsid w:val="00135D34"/>
    <w:rsid w:val="00155CC3"/>
    <w:rsid w:val="001646DE"/>
    <w:rsid w:val="00180E18"/>
    <w:rsid w:val="00192292"/>
    <w:rsid w:val="001A1F2B"/>
    <w:rsid w:val="001E0369"/>
    <w:rsid w:val="00211FD1"/>
    <w:rsid w:val="00271768"/>
    <w:rsid w:val="00275054"/>
    <w:rsid w:val="002B7CBD"/>
    <w:rsid w:val="003605BE"/>
    <w:rsid w:val="00367D1A"/>
    <w:rsid w:val="003E30CA"/>
    <w:rsid w:val="00417C8C"/>
    <w:rsid w:val="0042210D"/>
    <w:rsid w:val="00463584"/>
    <w:rsid w:val="004C0270"/>
    <w:rsid w:val="004C63BA"/>
    <w:rsid w:val="004E4C4A"/>
    <w:rsid w:val="005071F6"/>
    <w:rsid w:val="00516B0F"/>
    <w:rsid w:val="00574C2F"/>
    <w:rsid w:val="00581CEE"/>
    <w:rsid w:val="005A202D"/>
    <w:rsid w:val="00600A18"/>
    <w:rsid w:val="00643322"/>
    <w:rsid w:val="006865BD"/>
    <w:rsid w:val="006A0A7B"/>
    <w:rsid w:val="006A20A7"/>
    <w:rsid w:val="006A7623"/>
    <w:rsid w:val="006B29C1"/>
    <w:rsid w:val="006C10D5"/>
    <w:rsid w:val="00704310"/>
    <w:rsid w:val="00793443"/>
    <w:rsid w:val="00796496"/>
    <w:rsid w:val="007D53BF"/>
    <w:rsid w:val="007E2DE2"/>
    <w:rsid w:val="007E56C3"/>
    <w:rsid w:val="007F5B8C"/>
    <w:rsid w:val="00843746"/>
    <w:rsid w:val="008F3412"/>
    <w:rsid w:val="00985FC4"/>
    <w:rsid w:val="00995F3F"/>
    <w:rsid w:val="009B4FB2"/>
    <w:rsid w:val="00A513DE"/>
    <w:rsid w:val="00A87F4C"/>
    <w:rsid w:val="00A966E0"/>
    <w:rsid w:val="00AB129B"/>
    <w:rsid w:val="00B355FA"/>
    <w:rsid w:val="00B42C78"/>
    <w:rsid w:val="00BD3265"/>
    <w:rsid w:val="00BE36ED"/>
    <w:rsid w:val="00BF238B"/>
    <w:rsid w:val="00C05880"/>
    <w:rsid w:val="00C379A8"/>
    <w:rsid w:val="00C423E2"/>
    <w:rsid w:val="00CB1F79"/>
    <w:rsid w:val="00CD38F2"/>
    <w:rsid w:val="00D03306"/>
    <w:rsid w:val="00D26202"/>
    <w:rsid w:val="00D26A30"/>
    <w:rsid w:val="00D33891"/>
    <w:rsid w:val="00D767A1"/>
    <w:rsid w:val="00DC2657"/>
    <w:rsid w:val="00DF0E12"/>
    <w:rsid w:val="00E21FC4"/>
    <w:rsid w:val="00E33C17"/>
    <w:rsid w:val="00E57C21"/>
    <w:rsid w:val="00E734D2"/>
    <w:rsid w:val="00E9393C"/>
    <w:rsid w:val="00ED0142"/>
    <w:rsid w:val="00F45807"/>
    <w:rsid w:val="00F57AE6"/>
    <w:rsid w:val="00F618F6"/>
    <w:rsid w:val="00FC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FC6C5"/>
  <w15:chartTrackingRefBased/>
  <w15:docId w15:val="{3A256457-D599-41D7-A3C4-422CFE9E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5B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F5B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65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B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5B8C"/>
    <w:rPr>
      <w:sz w:val="18"/>
      <w:szCs w:val="18"/>
    </w:rPr>
  </w:style>
  <w:style w:type="paragraph" w:styleId="a5">
    <w:name w:val="footer"/>
    <w:basedOn w:val="a"/>
    <w:link w:val="a6"/>
    <w:uiPriority w:val="99"/>
    <w:unhideWhenUsed/>
    <w:rsid w:val="007F5B8C"/>
    <w:pPr>
      <w:tabs>
        <w:tab w:val="center" w:pos="4153"/>
        <w:tab w:val="right" w:pos="8306"/>
      </w:tabs>
      <w:snapToGrid w:val="0"/>
      <w:jc w:val="left"/>
    </w:pPr>
    <w:rPr>
      <w:sz w:val="18"/>
      <w:szCs w:val="18"/>
    </w:rPr>
  </w:style>
  <w:style w:type="character" w:customStyle="1" w:styleId="a6">
    <w:name w:val="页脚 字符"/>
    <w:basedOn w:val="a0"/>
    <w:link w:val="a5"/>
    <w:uiPriority w:val="99"/>
    <w:rsid w:val="007F5B8C"/>
    <w:rPr>
      <w:sz w:val="18"/>
      <w:szCs w:val="18"/>
    </w:rPr>
  </w:style>
  <w:style w:type="character" w:styleId="a7">
    <w:name w:val="Hyperlink"/>
    <w:basedOn w:val="a0"/>
    <w:uiPriority w:val="99"/>
    <w:unhideWhenUsed/>
    <w:rsid w:val="007F5B8C"/>
    <w:rPr>
      <w:color w:val="0563C1" w:themeColor="hyperlink"/>
      <w:u w:val="single"/>
    </w:rPr>
  </w:style>
  <w:style w:type="character" w:styleId="a8">
    <w:name w:val="Unresolved Mention"/>
    <w:basedOn w:val="a0"/>
    <w:uiPriority w:val="99"/>
    <w:semiHidden/>
    <w:unhideWhenUsed/>
    <w:rsid w:val="007F5B8C"/>
    <w:rPr>
      <w:color w:val="605E5C"/>
      <w:shd w:val="clear" w:color="auto" w:fill="E1DFDD"/>
    </w:rPr>
  </w:style>
  <w:style w:type="character" w:customStyle="1" w:styleId="10">
    <w:name w:val="标题 1 字符"/>
    <w:basedOn w:val="a0"/>
    <w:link w:val="1"/>
    <w:uiPriority w:val="9"/>
    <w:rsid w:val="007F5B8C"/>
    <w:rPr>
      <w:rFonts w:ascii="宋体" w:eastAsia="宋体" w:hAnsi="宋体" w:cs="宋体"/>
      <w:b/>
      <w:bCs/>
      <w:kern w:val="36"/>
      <w:sz w:val="48"/>
      <w:szCs w:val="48"/>
    </w:rPr>
  </w:style>
  <w:style w:type="paragraph" w:styleId="a9">
    <w:name w:val="Normal (Web)"/>
    <w:basedOn w:val="a"/>
    <w:uiPriority w:val="99"/>
    <w:semiHidden/>
    <w:unhideWhenUsed/>
    <w:rsid w:val="007F5B8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F5B8C"/>
    <w:rPr>
      <w:rFonts w:asciiTheme="majorHAnsi" w:eastAsiaTheme="majorEastAsia" w:hAnsiTheme="majorHAnsi" w:cstheme="majorBidi"/>
      <w:b/>
      <w:bCs/>
      <w:sz w:val="32"/>
      <w:szCs w:val="32"/>
    </w:rPr>
  </w:style>
  <w:style w:type="character" w:customStyle="1" w:styleId="pre">
    <w:name w:val="pre"/>
    <w:basedOn w:val="a0"/>
    <w:rsid w:val="007F5B8C"/>
  </w:style>
  <w:style w:type="character" w:customStyle="1" w:styleId="math">
    <w:name w:val="math"/>
    <w:basedOn w:val="a0"/>
    <w:rsid w:val="007F5B8C"/>
  </w:style>
  <w:style w:type="character" w:customStyle="1" w:styleId="sig-paren">
    <w:name w:val="sig-paren"/>
    <w:basedOn w:val="a0"/>
    <w:rsid w:val="007F5B8C"/>
  </w:style>
  <w:style w:type="character" w:customStyle="1" w:styleId="n">
    <w:name w:val="n"/>
    <w:basedOn w:val="a0"/>
    <w:rsid w:val="007F5B8C"/>
  </w:style>
  <w:style w:type="character" w:customStyle="1" w:styleId="p">
    <w:name w:val="p"/>
    <w:basedOn w:val="a0"/>
    <w:rsid w:val="007F5B8C"/>
  </w:style>
  <w:style w:type="character" w:customStyle="1" w:styleId="w">
    <w:name w:val="w"/>
    <w:basedOn w:val="a0"/>
    <w:rsid w:val="007F5B8C"/>
  </w:style>
  <w:style w:type="character" w:customStyle="1" w:styleId="o">
    <w:name w:val="o"/>
    <w:basedOn w:val="a0"/>
    <w:rsid w:val="007F5B8C"/>
  </w:style>
  <w:style w:type="character" w:customStyle="1" w:styleId="sig-return">
    <w:name w:val="sig-return"/>
    <w:basedOn w:val="a0"/>
    <w:rsid w:val="007F5B8C"/>
  </w:style>
  <w:style w:type="character" w:customStyle="1" w:styleId="sig-return-icon">
    <w:name w:val="sig-return-icon"/>
    <w:basedOn w:val="a0"/>
    <w:rsid w:val="007F5B8C"/>
  </w:style>
  <w:style w:type="paragraph" w:styleId="HTML">
    <w:name w:val="HTML Preformatted"/>
    <w:basedOn w:val="a"/>
    <w:link w:val="HTML0"/>
    <w:uiPriority w:val="99"/>
    <w:semiHidden/>
    <w:unhideWhenUsed/>
    <w:rsid w:val="007F5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5B8C"/>
    <w:rPr>
      <w:rFonts w:ascii="宋体" w:eastAsia="宋体" w:hAnsi="宋体" w:cs="宋体"/>
      <w:kern w:val="0"/>
      <w:sz w:val="24"/>
      <w:szCs w:val="24"/>
    </w:rPr>
  </w:style>
  <w:style w:type="character" w:customStyle="1" w:styleId="gp">
    <w:name w:val="gp"/>
    <w:basedOn w:val="a0"/>
    <w:rsid w:val="007F5B8C"/>
  </w:style>
  <w:style w:type="character" w:customStyle="1" w:styleId="s1">
    <w:name w:val="s1"/>
    <w:basedOn w:val="a0"/>
    <w:rsid w:val="007F5B8C"/>
  </w:style>
  <w:style w:type="character" w:customStyle="1" w:styleId="go">
    <w:name w:val="go"/>
    <w:basedOn w:val="a0"/>
    <w:rsid w:val="007F5B8C"/>
  </w:style>
  <w:style w:type="character" w:customStyle="1" w:styleId="nb">
    <w:name w:val="nb"/>
    <w:basedOn w:val="a0"/>
    <w:rsid w:val="007F5B8C"/>
  </w:style>
  <w:style w:type="character" w:customStyle="1" w:styleId="mi">
    <w:name w:val="mi"/>
    <w:basedOn w:val="a0"/>
    <w:rsid w:val="007F5B8C"/>
  </w:style>
  <w:style w:type="character" w:customStyle="1" w:styleId="c1">
    <w:name w:val="c1"/>
    <w:basedOn w:val="a0"/>
    <w:rsid w:val="007F5B8C"/>
  </w:style>
  <w:style w:type="character" w:customStyle="1" w:styleId="kn">
    <w:name w:val="kn"/>
    <w:basedOn w:val="a0"/>
    <w:rsid w:val="007F5B8C"/>
  </w:style>
  <w:style w:type="character" w:customStyle="1" w:styleId="nn">
    <w:name w:val="nn"/>
    <w:basedOn w:val="a0"/>
    <w:rsid w:val="007F5B8C"/>
  </w:style>
  <w:style w:type="character" w:customStyle="1" w:styleId="30">
    <w:name w:val="标题 3 字符"/>
    <w:basedOn w:val="a0"/>
    <w:link w:val="3"/>
    <w:uiPriority w:val="9"/>
    <w:rsid w:val="006865BD"/>
    <w:rPr>
      <w:b/>
      <w:bCs/>
      <w:sz w:val="32"/>
      <w:szCs w:val="32"/>
    </w:rPr>
  </w:style>
  <w:style w:type="paragraph" w:customStyle="1" w:styleId="msonormal0">
    <w:name w:val="msonormal"/>
    <w:basedOn w:val="a"/>
    <w:rsid w:val="006865BD"/>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865BD"/>
    <w:rPr>
      <w:color w:val="800080"/>
      <w:u w:val="single"/>
    </w:rPr>
  </w:style>
  <w:style w:type="character" w:styleId="HTML1">
    <w:name w:val="HTML Code"/>
    <w:basedOn w:val="a0"/>
    <w:uiPriority w:val="99"/>
    <w:semiHidden/>
    <w:unhideWhenUsed/>
    <w:rsid w:val="006865BD"/>
    <w:rPr>
      <w:rFonts w:ascii="宋体" w:eastAsia="宋体" w:hAnsi="宋体" w:cs="宋体"/>
      <w:sz w:val="24"/>
      <w:szCs w:val="24"/>
    </w:rPr>
  </w:style>
  <w:style w:type="character" w:customStyle="1" w:styleId="std">
    <w:name w:val="std"/>
    <w:basedOn w:val="a0"/>
    <w:rsid w:val="006865BD"/>
  </w:style>
  <w:style w:type="character" w:customStyle="1" w:styleId="sig-prename">
    <w:name w:val="sig-prename"/>
    <w:basedOn w:val="a0"/>
    <w:rsid w:val="006865BD"/>
  </w:style>
  <w:style w:type="character" w:customStyle="1" w:styleId="sig-name">
    <w:name w:val="sig-name"/>
    <w:basedOn w:val="a0"/>
    <w:rsid w:val="006865BD"/>
  </w:style>
  <w:style w:type="character" w:customStyle="1" w:styleId="sig-return-typehint">
    <w:name w:val="sig-return-typehint"/>
    <w:basedOn w:val="a0"/>
    <w:rsid w:val="006865BD"/>
  </w:style>
  <w:style w:type="character" w:styleId="ab">
    <w:name w:val="Emphasis"/>
    <w:basedOn w:val="a0"/>
    <w:uiPriority w:val="20"/>
    <w:qFormat/>
    <w:rsid w:val="006865BD"/>
    <w:rPr>
      <w:i/>
      <w:iCs/>
    </w:rPr>
  </w:style>
  <w:style w:type="paragraph" w:customStyle="1" w:styleId="admonition-title">
    <w:name w:val="admonition-title"/>
    <w:basedOn w:val="a"/>
    <w:rsid w:val="006865BD"/>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6865BD"/>
    <w:rPr>
      <w:b/>
      <w:bCs/>
    </w:rPr>
  </w:style>
  <w:style w:type="character" w:customStyle="1" w:styleId="kc">
    <w:name w:val="kc"/>
    <w:basedOn w:val="a0"/>
    <w:rsid w:val="006865BD"/>
  </w:style>
  <w:style w:type="character" w:customStyle="1" w:styleId="s2">
    <w:name w:val="s2"/>
    <w:basedOn w:val="a0"/>
    <w:rsid w:val="006865BD"/>
  </w:style>
  <w:style w:type="character" w:customStyle="1" w:styleId="k">
    <w:name w:val="k"/>
    <w:basedOn w:val="a0"/>
    <w:rsid w:val="006865BD"/>
  </w:style>
  <w:style w:type="character" w:customStyle="1" w:styleId="ow">
    <w:name w:val="ow"/>
    <w:basedOn w:val="a0"/>
    <w:rsid w:val="006865BD"/>
  </w:style>
  <w:style w:type="character" w:styleId="HTML2">
    <w:name w:val="HTML Cite"/>
    <w:basedOn w:val="a0"/>
    <w:uiPriority w:val="99"/>
    <w:semiHidden/>
    <w:unhideWhenUsed/>
    <w:rsid w:val="006865BD"/>
    <w:rPr>
      <w:i/>
      <w:iCs/>
    </w:rPr>
  </w:style>
  <w:style w:type="character" w:customStyle="1" w:styleId="defaultvalue">
    <w:name w:val="default_value"/>
    <w:basedOn w:val="a0"/>
    <w:rsid w:val="006865BD"/>
  </w:style>
  <w:style w:type="character" w:customStyle="1" w:styleId="xref">
    <w:name w:val="xref"/>
    <w:basedOn w:val="a0"/>
    <w:rsid w:val="006865BD"/>
  </w:style>
  <w:style w:type="character" w:styleId="ad">
    <w:name w:val="annotation reference"/>
    <w:basedOn w:val="a0"/>
    <w:uiPriority w:val="99"/>
    <w:semiHidden/>
    <w:unhideWhenUsed/>
    <w:rsid w:val="00BE36ED"/>
    <w:rPr>
      <w:sz w:val="21"/>
      <w:szCs w:val="21"/>
    </w:rPr>
  </w:style>
  <w:style w:type="paragraph" w:styleId="ae">
    <w:name w:val="annotation text"/>
    <w:basedOn w:val="a"/>
    <w:link w:val="af"/>
    <w:uiPriority w:val="99"/>
    <w:unhideWhenUsed/>
    <w:rsid w:val="00BE36ED"/>
    <w:pPr>
      <w:jc w:val="left"/>
    </w:pPr>
  </w:style>
  <w:style w:type="character" w:customStyle="1" w:styleId="af">
    <w:name w:val="批注文字 字符"/>
    <w:basedOn w:val="a0"/>
    <w:link w:val="ae"/>
    <w:uiPriority w:val="99"/>
    <w:rsid w:val="00BE36ED"/>
  </w:style>
  <w:style w:type="paragraph" w:styleId="af0">
    <w:name w:val="annotation subject"/>
    <w:basedOn w:val="ae"/>
    <w:next w:val="ae"/>
    <w:link w:val="af1"/>
    <w:uiPriority w:val="99"/>
    <w:semiHidden/>
    <w:unhideWhenUsed/>
    <w:rsid w:val="00BE36ED"/>
    <w:rPr>
      <w:b/>
      <w:bCs/>
    </w:rPr>
  </w:style>
  <w:style w:type="character" w:customStyle="1" w:styleId="af1">
    <w:name w:val="批注主题 字符"/>
    <w:basedOn w:val="af"/>
    <w:link w:val="af0"/>
    <w:uiPriority w:val="99"/>
    <w:semiHidden/>
    <w:rsid w:val="00BE3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58045">
      <w:bodyDiv w:val="1"/>
      <w:marLeft w:val="0"/>
      <w:marRight w:val="0"/>
      <w:marTop w:val="0"/>
      <w:marBottom w:val="0"/>
      <w:divBdr>
        <w:top w:val="none" w:sz="0" w:space="0" w:color="auto"/>
        <w:left w:val="none" w:sz="0" w:space="0" w:color="auto"/>
        <w:bottom w:val="none" w:sz="0" w:space="0" w:color="auto"/>
        <w:right w:val="none" w:sz="0" w:space="0" w:color="auto"/>
      </w:divBdr>
    </w:div>
    <w:div w:id="889339686">
      <w:bodyDiv w:val="1"/>
      <w:marLeft w:val="0"/>
      <w:marRight w:val="0"/>
      <w:marTop w:val="0"/>
      <w:marBottom w:val="0"/>
      <w:divBdr>
        <w:top w:val="none" w:sz="0" w:space="0" w:color="auto"/>
        <w:left w:val="none" w:sz="0" w:space="0" w:color="auto"/>
        <w:bottom w:val="none" w:sz="0" w:space="0" w:color="auto"/>
        <w:right w:val="none" w:sz="0" w:space="0" w:color="auto"/>
      </w:divBdr>
      <w:divsChild>
        <w:div w:id="7604469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48361107">
              <w:marLeft w:val="0"/>
              <w:marRight w:val="0"/>
              <w:marTop w:val="0"/>
              <w:marBottom w:val="0"/>
              <w:divBdr>
                <w:top w:val="none" w:sz="0" w:space="0" w:color="auto"/>
                <w:left w:val="none" w:sz="0" w:space="0" w:color="auto"/>
                <w:bottom w:val="none" w:sz="0" w:space="0" w:color="auto"/>
                <w:right w:val="none" w:sz="0" w:space="0" w:color="auto"/>
              </w:divBdr>
            </w:div>
          </w:divsChild>
        </w:div>
        <w:div w:id="18118278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858659694">
              <w:marLeft w:val="0"/>
              <w:marRight w:val="0"/>
              <w:marTop w:val="0"/>
              <w:marBottom w:val="0"/>
              <w:divBdr>
                <w:top w:val="none" w:sz="0" w:space="0" w:color="auto"/>
                <w:left w:val="none" w:sz="0" w:space="0" w:color="auto"/>
                <w:bottom w:val="none" w:sz="0" w:space="0" w:color="auto"/>
                <w:right w:val="none" w:sz="0" w:space="0" w:color="auto"/>
              </w:divBdr>
            </w:div>
          </w:divsChild>
        </w:div>
        <w:div w:id="1399285605">
          <w:marLeft w:val="0"/>
          <w:marRight w:val="0"/>
          <w:marTop w:val="0"/>
          <w:marBottom w:val="360"/>
          <w:divBdr>
            <w:top w:val="none" w:sz="0" w:space="0" w:color="auto"/>
            <w:left w:val="none" w:sz="0" w:space="0" w:color="auto"/>
            <w:bottom w:val="none" w:sz="0" w:space="0" w:color="auto"/>
            <w:right w:val="none" w:sz="0" w:space="0" w:color="auto"/>
          </w:divBdr>
        </w:div>
        <w:div w:id="601567625">
          <w:marLeft w:val="0"/>
          <w:marRight w:val="0"/>
          <w:marTop w:val="15"/>
          <w:marBottom w:val="360"/>
          <w:divBdr>
            <w:top w:val="single" w:sz="6" w:space="0" w:color="E1E4E5"/>
            <w:left w:val="single" w:sz="6" w:space="0" w:color="E1E4E5"/>
            <w:bottom w:val="single" w:sz="6" w:space="0" w:color="E1E4E5"/>
            <w:right w:val="single" w:sz="6" w:space="0" w:color="E1E4E5"/>
          </w:divBdr>
          <w:divsChild>
            <w:div w:id="1172140821">
              <w:marLeft w:val="0"/>
              <w:marRight w:val="0"/>
              <w:marTop w:val="0"/>
              <w:marBottom w:val="0"/>
              <w:divBdr>
                <w:top w:val="none" w:sz="0" w:space="0" w:color="auto"/>
                <w:left w:val="none" w:sz="0" w:space="0" w:color="auto"/>
                <w:bottom w:val="none" w:sz="0" w:space="0" w:color="auto"/>
                <w:right w:val="none" w:sz="0" w:space="0" w:color="auto"/>
              </w:divBdr>
            </w:div>
          </w:divsChild>
        </w:div>
        <w:div w:id="1823426457">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53056636">
              <w:marLeft w:val="0"/>
              <w:marRight w:val="0"/>
              <w:marTop w:val="0"/>
              <w:marBottom w:val="0"/>
              <w:divBdr>
                <w:top w:val="none" w:sz="0" w:space="0" w:color="auto"/>
                <w:left w:val="none" w:sz="0" w:space="0" w:color="auto"/>
                <w:bottom w:val="none" w:sz="0" w:space="0" w:color="auto"/>
                <w:right w:val="none" w:sz="0" w:space="0" w:color="auto"/>
              </w:divBdr>
              <w:divsChild>
                <w:div w:id="862671298">
                  <w:marLeft w:val="0"/>
                  <w:marRight w:val="0"/>
                  <w:marTop w:val="15"/>
                  <w:marBottom w:val="360"/>
                  <w:divBdr>
                    <w:top w:val="single" w:sz="6" w:space="0" w:color="E1E4E5"/>
                    <w:left w:val="single" w:sz="6" w:space="0" w:color="E1E4E5"/>
                    <w:bottom w:val="single" w:sz="6" w:space="0" w:color="E1E4E5"/>
                    <w:right w:val="single" w:sz="6" w:space="0" w:color="E1E4E5"/>
                  </w:divBdr>
                  <w:divsChild>
                    <w:div w:id="7932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1090">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128698899">
              <w:marLeft w:val="0"/>
              <w:marRight w:val="0"/>
              <w:marTop w:val="0"/>
              <w:marBottom w:val="0"/>
              <w:divBdr>
                <w:top w:val="none" w:sz="0" w:space="0" w:color="auto"/>
                <w:left w:val="none" w:sz="0" w:space="0" w:color="auto"/>
                <w:bottom w:val="none" w:sz="0" w:space="0" w:color="auto"/>
                <w:right w:val="none" w:sz="0" w:space="0" w:color="auto"/>
              </w:divBdr>
              <w:divsChild>
                <w:div w:id="1372723809">
                  <w:marLeft w:val="0"/>
                  <w:marRight w:val="0"/>
                  <w:marTop w:val="15"/>
                  <w:marBottom w:val="360"/>
                  <w:divBdr>
                    <w:top w:val="single" w:sz="6" w:space="0" w:color="E1E4E5"/>
                    <w:left w:val="single" w:sz="6" w:space="0" w:color="E1E4E5"/>
                    <w:bottom w:val="single" w:sz="6" w:space="0" w:color="E1E4E5"/>
                    <w:right w:val="single" w:sz="6" w:space="0" w:color="E1E4E5"/>
                  </w:divBdr>
                  <w:divsChild>
                    <w:div w:id="9517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3482">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61568900">
              <w:marLeft w:val="0"/>
              <w:marRight w:val="0"/>
              <w:marTop w:val="0"/>
              <w:marBottom w:val="0"/>
              <w:divBdr>
                <w:top w:val="none" w:sz="0" w:space="0" w:color="auto"/>
                <w:left w:val="none" w:sz="0" w:space="0" w:color="auto"/>
                <w:bottom w:val="none" w:sz="0" w:space="0" w:color="auto"/>
                <w:right w:val="none" w:sz="0" w:space="0" w:color="auto"/>
              </w:divBdr>
              <w:divsChild>
                <w:div w:id="571236062">
                  <w:marLeft w:val="0"/>
                  <w:marRight w:val="0"/>
                  <w:marTop w:val="15"/>
                  <w:marBottom w:val="360"/>
                  <w:divBdr>
                    <w:top w:val="single" w:sz="6" w:space="0" w:color="E1E4E5"/>
                    <w:left w:val="single" w:sz="6" w:space="0" w:color="E1E4E5"/>
                    <w:bottom w:val="single" w:sz="6" w:space="0" w:color="E1E4E5"/>
                    <w:right w:val="single" w:sz="6" w:space="0" w:color="E1E4E5"/>
                  </w:divBdr>
                  <w:divsChild>
                    <w:div w:id="20699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3518">
          <w:marLeft w:val="0"/>
          <w:marRight w:val="0"/>
          <w:marTop w:val="0"/>
          <w:marBottom w:val="360"/>
          <w:divBdr>
            <w:top w:val="none" w:sz="0" w:space="0" w:color="auto"/>
            <w:left w:val="none" w:sz="0" w:space="0" w:color="auto"/>
            <w:bottom w:val="none" w:sz="0" w:space="0" w:color="auto"/>
            <w:right w:val="none" w:sz="0" w:space="0" w:color="auto"/>
          </w:divBdr>
          <w:divsChild>
            <w:div w:id="726415240">
              <w:marLeft w:val="0"/>
              <w:marRight w:val="0"/>
              <w:marTop w:val="15"/>
              <w:marBottom w:val="0"/>
              <w:divBdr>
                <w:top w:val="single" w:sz="6" w:space="0" w:color="E1E4E5"/>
                <w:left w:val="single" w:sz="6" w:space="0" w:color="E1E4E5"/>
                <w:bottom w:val="single" w:sz="6" w:space="0" w:color="E1E4E5"/>
                <w:right w:val="single" w:sz="6" w:space="0" w:color="E1E4E5"/>
              </w:divBdr>
              <w:divsChild>
                <w:div w:id="1029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410">
          <w:marLeft w:val="0"/>
          <w:marRight w:val="0"/>
          <w:marTop w:val="0"/>
          <w:marBottom w:val="360"/>
          <w:divBdr>
            <w:top w:val="none" w:sz="0" w:space="0" w:color="auto"/>
            <w:left w:val="none" w:sz="0" w:space="0" w:color="auto"/>
            <w:bottom w:val="none" w:sz="0" w:space="0" w:color="auto"/>
            <w:right w:val="none" w:sz="0" w:space="0" w:color="auto"/>
          </w:divBdr>
        </w:div>
        <w:div w:id="1902907238">
          <w:marLeft w:val="0"/>
          <w:marRight w:val="0"/>
          <w:marTop w:val="0"/>
          <w:marBottom w:val="360"/>
          <w:divBdr>
            <w:top w:val="none" w:sz="0" w:space="0" w:color="auto"/>
            <w:left w:val="none" w:sz="0" w:space="0" w:color="auto"/>
            <w:bottom w:val="none" w:sz="0" w:space="0" w:color="auto"/>
            <w:right w:val="none" w:sz="0" w:space="0" w:color="auto"/>
          </w:divBdr>
        </w:div>
        <w:div w:id="17370463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450637820">
              <w:marLeft w:val="0"/>
              <w:marRight w:val="0"/>
              <w:marTop w:val="0"/>
              <w:marBottom w:val="0"/>
              <w:divBdr>
                <w:top w:val="none" w:sz="0" w:space="0" w:color="auto"/>
                <w:left w:val="none" w:sz="0" w:space="0" w:color="auto"/>
                <w:bottom w:val="none" w:sz="0" w:space="0" w:color="auto"/>
                <w:right w:val="none" w:sz="0" w:space="0" w:color="auto"/>
              </w:divBdr>
            </w:div>
          </w:divsChild>
        </w:div>
        <w:div w:id="31144739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4084524">
              <w:marLeft w:val="0"/>
              <w:marRight w:val="0"/>
              <w:marTop w:val="0"/>
              <w:marBottom w:val="0"/>
              <w:divBdr>
                <w:top w:val="none" w:sz="0" w:space="0" w:color="auto"/>
                <w:left w:val="none" w:sz="0" w:space="0" w:color="auto"/>
                <w:bottom w:val="none" w:sz="0" w:space="0" w:color="auto"/>
                <w:right w:val="none" w:sz="0" w:space="0" w:color="auto"/>
              </w:divBdr>
              <w:divsChild>
                <w:div w:id="2019698590">
                  <w:marLeft w:val="0"/>
                  <w:marRight w:val="0"/>
                  <w:marTop w:val="15"/>
                  <w:marBottom w:val="360"/>
                  <w:divBdr>
                    <w:top w:val="single" w:sz="6" w:space="0" w:color="E1E4E5"/>
                    <w:left w:val="single" w:sz="6" w:space="0" w:color="E1E4E5"/>
                    <w:bottom w:val="single" w:sz="6" w:space="0" w:color="E1E4E5"/>
                    <w:right w:val="single" w:sz="6" w:space="0" w:color="E1E4E5"/>
                  </w:divBdr>
                  <w:divsChild>
                    <w:div w:id="13850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134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58048657">
              <w:marLeft w:val="0"/>
              <w:marRight w:val="0"/>
              <w:marTop w:val="0"/>
              <w:marBottom w:val="0"/>
              <w:divBdr>
                <w:top w:val="none" w:sz="0" w:space="0" w:color="auto"/>
                <w:left w:val="none" w:sz="0" w:space="0" w:color="auto"/>
                <w:bottom w:val="none" w:sz="0" w:space="0" w:color="auto"/>
                <w:right w:val="none" w:sz="0" w:space="0" w:color="auto"/>
              </w:divBdr>
            </w:div>
          </w:divsChild>
        </w:div>
        <w:div w:id="1667854992">
          <w:marLeft w:val="0"/>
          <w:marRight w:val="0"/>
          <w:marTop w:val="0"/>
          <w:marBottom w:val="360"/>
          <w:divBdr>
            <w:top w:val="none" w:sz="0" w:space="0" w:color="auto"/>
            <w:left w:val="none" w:sz="0" w:space="0" w:color="auto"/>
            <w:bottom w:val="none" w:sz="0" w:space="0" w:color="auto"/>
            <w:right w:val="none" w:sz="0" w:space="0" w:color="auto"/>
          </w:divBdr>
        </w:div>
        <w:div w:id="576861582">
          <w:marLeft w:val="0"/>
          <w:marRight w:val="0"/>
          <w:marTop w:val="0"/>
          <w:marBottom w:val="360"/>
          <w:divBdr>
            <w:top w:val="none" w:sz="0" w:space="0" w:color="auto"/>
            <w:left w:val="none" w:sz="0" w:space="0" w:color="auto"/>
            <w:bottom w:val="none" w:sz="0" w:space="0" w:color="auto"/>
            <w:right w:val="none" w:sz="0" w:space="0" w:color="auto"/>
          </w:divBdr>
        </w:div>
        <w:div w:id="13682195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858004377">
              <w:marLeft w:val="0"/>
              <w:marRight w:val="0"/>
              <w:marTop w:val="0"/>
              <w:marBottom w:val="0"/>
              <w:divBdr>
                <w:top w:val="none" w:sz="0" w:space="0" w:color="auto"/>
                <w:left w:val="none" w:sz="0" w:space="0" w:color="auto"/>
                <w:bottom w:val="none" w:sz="0" w:space="0" w:color="auto"/>
                <w:right w:val="none" w:sz="0" w:space="0" w:color="auto"/>
              </w:divBdr>
            </w:div>
          </w:divsChild>
        </w:div>
        <w:div w:id="13543785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25639147">
              <w:marLeft w:val="0"/>
              <w:marRight w:val="0"/>
              <w:marTop w:val="0"/>
              <w:marBottom w:val="0"/>
              <w:divBdr>
                <w:top w:val="none" w:sz="0" w:space="0" w:color="auto"/>
                <w:left w:val="none" w:sz="0" w:space="0" w:color="auto"/>
                <w:bottom w:val="none" w:sz="0" w:space="0" w:color="auto"/>
                <w:right w:val="none" w:sz="0" w:space="0" w:color="auto"/>
              </w:divBdr>
              <w:divsChild>
                <w:div w:id="191960644">
                  <w:marLeft w:val="0"/>
                  <w:marRight w:val="0"/>
                  <w:marTop w:val="15"/>
                  <w:marBottom w:val="360"/>
                  <w:divBdr>
                    <w:top w:val="single" w:sz="6" w:space="0" w:color="E1E4E5"/>
                    <w:left w:val="single" w:sz="6" w:space="0" w:color="E1E4E5"/>
                    <w:bottom w:val="single" w:sz="6" w:space="0" w:color="E1E4E5"/>
                    <w:right w:val="single" w:sz="6" w:space="0" w:color="E1E4E5"/>
                  </w:divBdr>
                  <w:divsChild>
                    <w:div w:id="3231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5073">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388455000">
              <w:marLeft w:val="0"/>
              <w:marRight w:val="0"/>
              <w:marTop w:val="0"/>
              <w:marBottom w:val="0"/>
              <w:divBdr>
                <w:top w:val="none" w:sz="0" w:space="0" w:color="auto"/>
                <w:left w:val="none" w:sz="0" w:space="0" w:color="auto"/>
                <w:bottom w:val="none" w:sz="0" w:space="0" w:color="auto"/>
                <w:right w:val="none" w:sz="0" w:space="0" w:color="auto"/>
              </w:divBdr>
              <w:divsChild>
                <w:div w:id="112098700">
                  <w:marLeft w:val="0"/>
                  <w:marRight w:val="0"/>
                  <w:marTop w:val="15"/>
                  <w:marBottom w:val="360"/>
                  <w:divBdr>
                    <w:top w:val="single" w:sz="6" w:space="0" w:color="E1E4E5"/>
                    <w:left w:val="single" w:sz="6" w:space="0" w:color="E1E4E5"/>
                    <w:bottom w:val="single" w:sz="6" w:space="0" w:color="E1E4E5"/>
                    <w:right w:val="single" w:sz="6" w:space="0" w:color="E1E4E5"/>
                  </w:divBdr>
                  <w:divsChild>
                    <w:div w:id="15912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8286">
          <w:marLeft w:val="0"/>
          <w:marRight w:val="0"/>
          <w:marTop w:val="0"/>
          <w:marBottom w:val="360"/>
          <w:divBdr>
            <w:top w:val="none" w:sz="0" w:space="0" w:color="auto"/>
            <w:left w:val="none" w:sz="0" w:space="0" w:color="auto"/>
            <w:bottom w:val="none" w:sz="0" w:space="0" w:color="auto"/>
            <w:right w:val="none" w:sz="0" w:space="0" w:color="auto"/>
          </w:divBdr>
        </w:div>
        <w:div w:id="16727550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0971">
      <w:bodyDiv w:val="1"/>
      <w:marLeft w:val="0"/>
      <w:marRight w:val="0"/>
      <w:marTop w:val="0"/>
      <w:marBottom w:val="0"/>
      <w:divBdr>
        <w:top w:val="none" w:sz="0" w:space="0" w:color="auto"/>
        <w:left w:val="none" w:sz="0" w:space="0" w:color="auto"/>
        <w:bottom w:val="none" w:sz="0" w:space="0" w:color="auto"/>
        <w:right w:val="none" w:sz="0" w:space="0" w:color="auto"/>
      </w:divBdr>
      <w:divsChild>
        <w:div w:id="17869224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6180478">
              <w:marLeft w:val="0"/>
              <w:marRight w:val="0"/>
              <w:marTop w:val="0"/>
              <w:marBottom w:val="0"/>
              <w:divBdr>
                <w:top w:val="none" w:sz="0" w:space="0" w:color="auto"/>
                <w:left w:val="none" w:sz="0" w:space="0" w:color="auto"/>
                <w:bottom w:val="none" w:sz="0" w:space="0" w:color="auto"/>
                <w:right w:val="none" w:sz="0" w:space="0" w:color="auto"/>
              </w:divBdr>
            </w:div>
          </w:divsChild>
        </w:div>
        <w:div w:id="1432050866">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35094853">
              <w:marLeft w:val="0"/>
              <w:marRight w:val="0"/>
              <w:marTop w:val="0"/>
              <w:marBottom w:val="0"/>
              <w:divBdr>
                <w:top w:val="none" w:sz="0" w:space="0" w:color="auto"/>
                <w:left w:val="none" w:sz="0" w:space="0" w:color="auto"/>
                <w:bottom w:val="none" w:sz="0" w:space="0" w:color="auto"/>
                <w:right w:val="none" w:sz="0" w:space="0" w:color="auto"/>
              </w:divBdr>
              <w:divsChild>
                <w:div w:id="1505851731">
                  <w:marLeft w:val="0"/>
                  <w:marRight w:val="0"/>
                  <w:marTop w:val="15"/>
                  <w:marBottom w:val="360"/>
                  <w:divBdr>
                    <w:top w:val="single" w:sz="6" w:space="0" w:color="E1E4E5"/>
                    <w:left w:val="single" w:sz="6" w:space="0" w:color="E1E4E5"/>
                    <w:bottom w:val="single" w:sz="6" w:space="0" w:color="E1E4E5"/>
                    <w:right w:val="single" w:sz="6" w:space="0" w:color="E1E4E5"/>
                  </w:divBdr>
                  <w:divsChild>
                    <w:div w:id="3277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2357">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123724507">
              <w:marLeft w:val="0"/>
              <w:marRight w:val="0"/>
              <w:marTop w:val="0"/>
              <w:marBottom w:val="0"/>
              <w:divBdr>
                <w:top w:val="none" w:sz="0" w:space="0" w:color="auto"/>
                <w:left w:val="none" w:sz="0" w:space="0" w:color="auto"/>
                <w:bottom w:val="none" w:sz="0" w:space="0" w:color="auto"/>
                <w:right w:val="none" w:sz="0" w:space="0" w:color="auto"/>
              </w:divBdr>
              <w:divsChild>
                <w:div w:id="922884194">
                  <w:marLeft w:val="0"/>
                  <w:marRight w:val="0"/>
                  <w:marTop w:val="15"/>
                  <w:marBottom w:val="360"/>
                  <w:divBdr>
                    <w:top w:val="single" w:sz="6" w:space="0" w:color="E1E4E5"/>
                    <w:left w:val="single" w:sz="6" w:space="0" w:color="E1E4E5"/>
                    <w:bottom w:val="single" w:sz="6" w:space="0" w:color="E1E4E5"/>
                    <w:right w:val="single" w:sz="6" w:space="0" w:color="E1E4E5"/>
                  </w:divBdr>
                  <w:divsChild>
                    <w:div w:id="444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23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63740433">
              <w:marLeft w:val="0"/>
              <w:marRight w:val="0"/>
              <w:marTop w:val="0"/>
              <w:marBottom w:val="0"/>
              <w:divBdr>
                <w:top w:val="none" w:sz="0" w:space="0" w:color="auto"/>
                <w:left w:val="none" w:sz="0" w:space="0" w:color="auto"/>
                <w:bottom w:val="none" w:sz="0" w:space="0" w:color="auto"/>
                <w:right w:val="none" w:sz="0" w:space="0" w:color="auto"/>
              </w:divBdr>
              <w:divsChild>
                <w:div w:id="1227373465">
                  <w:marLeft w:val="0"/>
                  <w:marRight w:val="0"/>
                  <w:marTop w:val="15"/>
                  <w:marBottom w:val="360"/>
                  <w:divBdr>
                    <w:top w:val="single" w:sz="6" w:space="0" w:color="E1E4E5"/>
                    <w:left w:val="single" w:sz="6" w:space="0" w:color="E1E4E5"/>
                    <w:bottom w:val="single" w:sz="6" w:space="0" w:color="E1E4E5"/>
                    <w:right w:val="single" w:sz="6" w:space="0" w:color="E1E4E5"/>
                  </w:divBdr>
                  <w:divsChild>
                    <w:div w:id="6950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67356">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453550984">
              <w:marLeft w:val="0"/>
              <w:marRight w:val="0"/>
              <w:marTop w:val="0"/>
              <w:marBottom w:val="0"/>
              <w:divBdr>
                <w:top w:val="none" w:sz="0" w:space="0" w:color="auto"/>
                <w:left w:val="none" w:sz="0" w:space="0" w:color="auto"/>
                <w:bottom w:val="none" w:sz="0" w:space="0" w:color="auto"/>
                <w:right w:val="none" w:sz="0" w:space="0" w:color="auto"/>
              </w:divBdr>
              <w:divsChild>
                <w:div w:id="2000692819">
                  <w:marLeft w:val="0"/>
                  <w:marRight w:val="0"/>
                  <w:marTop w:val="15"/>
                  <w:marBottom w:val="360"/>
                  <w:divBdr>
                    <w:top w:val="single" w:sz="6" w:space="0" w:color="E1E4E5"/>
                    <w:left w:val="single" w:sz="6" w:space="0" w:color="E1E4E5"/>
                    <w:bottom w:val="single" w:sz="6" w:space="0" w:color="E1E4E5"/>
                    <w:right w:val="single" w:sz="6" w:space="0" w:color="E1E4E5"/>
                  </w:divBdr>
                  <w:divsChild>
                    <w:div w:id="4408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39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5379191">
              <w:marLeft w:val="0"/>
              <w:marRight w:val="0"/>
              <w:marTop w:val="0"/>
              <w:marBottom w:val="0"/>
              <w:divBdr>
                <w:top w:val="none" w:sz="0" w:space="0" w:color="auto"/>
                <w:left w:val="none" w:sz="0" w:space="0" w:color="auto"/>
                <w:bottom w:val="none" w:sz="0" w:space="0" w:color="auto"/>
                <w:right w:val="none" w:sz="0" w:space="0" w:color="auto"/>
              </w:divBdr>
              <w:divsChild>
                <w:div w:id="497113983">
                  <w:marLeft w:val="0"/>
                  <w:marRight w:val="0"/>
                  <w:marTop w:val="15"/>
                  <w:marBottom w:val="360"/>
                  <w:divBdr>
                    <w:top w:val="single" w:sz="6" w:space="0" w:color="E1E4E5"/>
                    <w:left w:val="single" w:sz="6" w:space="0" w:color="E1E4E5"/>
                    <w:bottom w:val="single" w:sz="6" w:space="0" w:color="E1E4E5"/>
                    <w:right w:val="single" w:sz="6" w:space="0" w:color="E1E4E5"/>
                  </w:divBdr>
                  <w:divsChild>
                    <w:div w:id="12150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1661">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182277889">
              <w:marLeft w:val="0"/>
              <w:marRight w:val="0"/>
              <w:marTop w:val="0"/>
              <w:marBottom w:val="0"/>
              <w:divBdr>
                <w:top w:val="none" w:sz="0" w:space="0" w:color="auto"/>
                <w:left w:val="none" w:sz="0" w:space="0" w:color="auto"/>
                <w:bottom w:val="none" w:sz="0" w:space="0" w:color="auto"/>
                <w:right w:val="none" w:sz="0" w:space="0" w:color="auto"/>
              </w:divBdr>
              <w:divsChild>
                <w:div w:id="1054619807">
                  <w:marLeft w:val="0"/>
                  <w:marRight w:val="0"/>
                  <w:marTop w:val="15"/>
                  <w:marBottom w:val="360"/>
                  <w:divBdr>
                    <w:top w:val="single" w:sz="6" w:space="0" w:color="E1E4E5"/>
                    <w:left w:val="single" w:sz="6" w:space="0" w:color="E1E4E5"/>
                    <w:bottom w:val="single" w:sz="6" w:space="0" w:color="E1E4E5"/>
                    <w:right w:val="single" w:sz="6" w:space="0" w:color="E1E4E5"/>
                  </w:divBdr>
                  <w:divsChild>
                    <w:div w:id="1304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2174">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481779156">
              <w:marLeft w:val="0"/>
              <w:marRight w:val="0"/>
              <w:marTop w:val="0"/>
              <w:marBottom w:val="0"/>
              <w:divBdr>
                <w:top w:val="none" w:sz="0" w:space="0" w:color="auto"/>
                <w:left w:val="none" w:sz="0" w:space="0" w:color="auto"/>
                <w:bottom w:val="none" w:sz="0" w:space="0" w:color="auto"/>
                <w:right w:val="none" w:sz="0" w:space="0" w:color="auto"/>
              </w:divBdr>
              <w:divsChild>
                <w:div w:id="2073117828">
                  <w:marLeft w:val="0"/>
                  <w:marRight w:val="0"/>
                  <w:marTop w:val="15"/>
                  <w:marBottom w:val="360"/>
                  <w:divBdr>
                    <w:top w:val="single" w:sz="6" w:space="0" w:color="E1E4E5"/>
                    <w:left w:val="single" w:sz="6" w:space="0" w:color="E1E4E5"/>
                    <w:bottom w:val="single" w:sz="6" w:space="0" w:color="E1E4E5"/>
                    <w:right w:val="single" w:sz="6" w:space="0" w:color="E1E4E5"/>
                  </w:divBdr>
                  <w:divsChild>
                    <w:div w:id="4148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9118">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646812031">
              <w:marLeft w:val="0"/>
              <w:marRight w:val="0"/>
              <w:marTop w:val="0"/>
              <w:marBottom w:val="0"/>
              <w:divBdr>
                <w:top w:val="none" w:sz="0" w:space="0" w:color="auto"/>
                <w:left w:val="none" w:sz="0" w:space="0" w:color="auto"/>
                <w:bottom w:val="none" w:sz="0" w:space="0" w:color="auto"/>
                <w:right w:val="none" w:sz="0" w:space="0" w:color="auto"/>
              </w:divBdr>
              <w:divsChild>
                <w:div w:id="1991396884">
                  <w:marLeft w:val="0"/>
                  <w:marRight w:val="0"/>
                  <w:marTop w:val="15"/>
                  <w:marBottom w:val="360"/>
                  <w:divBdr>
                    <w:top w:val="single" w:sz="6" w:space="0" w:color="E1E4E5"/>
                    <w:left w:val="single" w:sz="6" w:space="0" w:color="E1E4E5"/>
                    <w:bottom w:val="single" w:sz="6" w:space="0" w:color="E1E4E5"/>
                    <w:right w:val="single" w:sz="6" w:space="0" w:color="E1E4E5"/>
                  </w:divBdr>
                  <w:divsChild>
                    <w:div w:id="11177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89151">
          <w:blockQuote w:val="1"/>
          <w:marLeft w:val="360"/>
          <w:marRight w:val="0"/>
          <w:marTop w:val="0"/>
          <w:marBottom w:val="360"/>
          <w:divBdr>
            <w:top w:val="none" w:sz="0" w:space="0" w:color="auto"/>
            <w:left w:val="none" w:sz="0" w:space="0" w:color="auto"/>
            <w:bottom w:val="none" w:sz="0" w:space="0" w:color="auto"/>
            <w:right w:val="none" w:sz="0" w:space="0" w:color="auto"/>
          </w:divBdr>
          <w:divsChild>
            <w:div w:id="84309503">
              <w:marLeft w:val="0"/>
              <w:marRight w:val="0"/>
              <w:marTop w:val="0"/>
              <w:marBottom w:val="0"/>
              <w:divBdr>
                <w:top w:val="none" w:sz="0" w:space="0" w:color="auto"/>
                <w:left w:val="none" w:sz="0" w:space="0" w:color="auto"/>
                <w:bottom w:val="none" w:sz="0" w:space="0" w:color="auto"/>
                <w:right w:val="none" w:sz="0" w:space="0" w:color="auto"/>
              </w:divBdr>
              <w:divsChild>
                <w:div w:id="890533893">
                  <w:marLeft w:val="0"/>
                  <w:marRight w:val="0"/>
                  <w:marTop w:val="15"/>
                  <w:marBottom w:val="360"/>
                  <w:divBdr>
                    <w:top w:val="single" w:sz="6" w:space="0" w:color="E1E4E5"/>
                    <w:left w:val="single" w:sz="6" w:space="0" w:color="E1E4E5"/>
                    <w:bottom w:val="single" w:sz="6" w:space="0" w:color="E1E4E5"/>
                    <w:right w:val="single" w:sz="6" w:space="0" w:color="E1E4E5"/>
                  </w:divBdr>
                  <w:divsChild>
                    <w:div w:id="3636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urve.readthedocs.io/dao-vecrv.html" TargetMode="External"/><Relationship Id="rId117" Type="http://schemas.openxmlformats.org/officeDocument/2006/relationships/hyperlink" Target="https://curve.readthedocs.io/dao-gauges.html" TargetMode="External"/><Relationship Id="rId21" Type="http://schemas.openxmlformats.org/officeDocument/2006/relationships/hyperlink" Target="https://curve.readthedocs.io/dao-vecrv.html" TargetMode="External"/><Relationship Id="rId42" Type="http://schemas.openxmlformats.org/officeDocument/2006/relationships/image" Target="media/image5.png"/><Relationship Id="rId47" Type="http://schemas.openxmlformats.org/officeDocument/2006/relationships/hyperlink" Target="https://curve.readthedocs.io/dao-gauges.html" TargetMode="External"/><Relationship Id="rId63" Type="http://schemas.openxmlformats.org/officeDocument/2006/relationships/hyperlink" Target="https://curve.readthedocs.io/dao-ownership.html" TargetMode="External"/><Relationship Id="rId68" Type="http://schemas.openxmlformats.org/officeDocument/2006/relationships/hyperlink" Target="https://curve.readthedocs.io/dao-gauges.html" TargetMode="External"/><Relationship Id="rId84" Type="http://schemas.openxmlformats.org/officeDocument/2006/relationships/hyperlink" Target="https://curve.readthedocs.io/dao-gauges.html" TargetMode="External"/><Relationship Id="rId89" Type="http://schemas.openxmlformats.org/officeDocument/2006/relationships/hyperlink" Target="https://curve.readthedocs.io/dao-gauges.html" TargetMode="External"/><Relationship Id="rId112" Type="http://schemas.openxmlformats.org/officeDocument/2006/relationships/hyperlink" Target="https://curve.readthedocs.io/dao-gauges.html" TargetMode="External"/><Relationship Id="rId16" Type="http://schemas.microsoft.com/office/2011/relationships/commentsExtended" Target="commentsExtended.xml"/><Relationship Id="rId107" Type="http://schemas.openxmlformats.org/officeDocument/2006/relationships/hyperlink" Target="https://curve.readthedocs.io/dao-gauges.html" TargetMode="External"/><Relationship Id="rId11" Type="http://schemas.openxmlformats.org/officeDocument/2006/relationships/hyperlink" Target="https://etherscan.io/token/0xd533a949740bb3306d119cc777fa900ba034cd52" TargetMode="External"/><Relationship Id="rId32" Type="http://schemas.openxmlformats.org/officeDocument/2006/relationships/hyperlink" Target="https://curve.readthedocs.io/dao-gauges.html" TargetMode="External"/><Relationship Id="rId37" Type="http://schemas.openxmlformats.org/officeDocument/2006/relationships/image" Target="media/image2.png"/><Relationship Id="rId53" Type="http://schemas.openxmlformats.org/officeDocument/2006/relationships/hyperlink" Target="https://curve.readthedocs.io/dao-gauges.html" TargetMode="External"/><Relationship Id="rId58" Type="http://schemas.openxmlformats.org/officeDocument/2006/relationships/hyperlink" Target="https://curve.readthedocs.io/dao-gauges.html" TargetMode="External"/><Relationship Id="rId74" Type="http://schemas.openxmlformats.org/officeDocument/2006/relationships/hyperlink" Target="https://curve.readthedocs.io/dao-gauges.html" TargetMode="External"/><Relationship Id="rId79" Type="http://schemas.openxmlformats.org/officeDocument/2006/relationships/hyperlink" Target="https://github.com/Synthetixio/synthetix/blob/master/contracts/StakingRewards.sol" TargetMode="External"/><Relationship Id="rId102" Type="http://schemas.openxmlformats.org/officeDocument/2006/relationships/hyperlink" Target="https://curve.readthedocs.io/dao-gauges.html" TargetMode="External"/><Relationship Id="rId5" Type="http://schemas.openxmlformats.org/officeDocument/2006/relationships/footnotes" Target="footnotes.xml"/><Relationship Id="rId90" Type="http://schemas.openxmlformats.org/officeDocument/2006/relationships/hyperlink" Target="https://curve.readthedocs.io/dao-gauges.html" TargetMode="External"/><Relationship Id="rId95" Type="http://schemas.openxmlformats.org/officeDocument/2006/relationships/hyperlink" Target="https://curve.readthedocs.io/dao-gauges.html" TargetMode="External"/><Relationship Id="rId22" Type="http://schemas.openxmlformats.org/officeDocument/2006/relationships/hyperlink" Target="https://curve.readthedocs.io/dao-vecrv.html" TargetMode="External"/><Relationship Id="rId27" Type="http://schemas.openxmlformats.org/officeDocument/2006/relationships/hyperlink" Target="https://curve.readthedocs.io/dao-vecrv.html" TargetMode="External"/><Relationship Id="rId43" Type="http://schemas.openxmlformats.org/officeDocument/2006/relationships/hyperlink" Target="https://curve.readthedocs.io/dao-gauges.html" TargetMode="External"/><Relationship Id="rId48" Type="http://schemas.openxmlformats.org/officeDocument/2006/relationships/hyperlink" Target="https://curve.readthedocs.io/dao-gauges.html" TargetMode="External"/><Relationship Id="rId64" Type="http://schemas.openxmlformats.org/officeDocument/2006/relationships/hyperlink" Target="https://curve.readthedocs.io/dao-gauges.html" TargetMode="External"/><Relationship Id="rId69" Type="http://schemas.openxmlformats.org/officeDocument/2006/relationships/hyperlink" Target="https://github.com/Synthetixio/synthetix/blob/master/contracts/StakingRewards.sol" TargetMode="External"/><Relationship Id="rId113" Type="http://schemas.openxmlformats.org/officeDocument/2006/relationships/hyperlink" Target="https://curve.readthedocs.io/dao-ownership.html" TargetMode="External"/><Relationship Id="rId118" Type="http://schemas.openxmlformats.org/officeDocument/2006/relationships/fontTable" Target="fontTable.xml"/><Relationship Id="rId80" Type="http://schemas.openxmlformats.org/officeDocument/2006/relationships/hyperlink" Target="https://curve.readthedocs.io/dao-gauges.html" TargetMode="External"/><Relationship Id="rId85" Type="http://schemas.openxmlformats.org/officeDocument/2006/relationships/hyperlink" Target="https://curve.readthedocs.io/dao-gauges.html" TargetMode="External"/><Relationship Id="rId12" Type="http://schemas.openxmlformats.org/officeDocument/2006/relationships/hyperlink" Target="https://curve.readthedocs.io/dao-vecrv.html" TargetMode="External"/><Relationship Id="rId17" Type="http://schemas.microsoft.com/office/2016/09/relationships/commentsIds" Target="commentsIds.xml"/><Relationship Id="rId33" Type="http://schemas.openxmlformats.org/officeDocument/2006/relationships/image" Target="media/image1.png"/><Relationship Id="rId38" Type="http://schemas.openxmlformats.org/officeDocument/2006/relationships/image" Target="media/image3.png"/><Relationship Id="rId59" Type="http://schemas.openxmlformats.org/officeDocument/2006/relationships/hyperlink" Target="https://curve.readthedocs.io/dao-gauges.html" TargetMode="External"/><Relationship Id="rId103" Type="http://schemas.openxmlformats.org/officeDocument/2006/relationships/hyperlink" Target="https://curve.readthedocs.io/dao-gauges.html" TargetMode="External"/><Relationship Id="rId108" Type="http://schemas.openxmlformats.org/officeDocument/2006/relationships/hyperlink" Target="https://curve.readthedocs.io/dao-gauges.html" TargetMode="External"/><Relationship Id="rId54" Type="http://schemas.openxmlformats.org/officeDocument/2006/relationships/hyperlink" Target="https://curve.readthedocs.io/dao-gauges.html" TargetMode="External"/><Relationship Id="rId70" Type="http://schemas.openxmlformats.org/officeDocument/2006/relationships/hyperlink" Target="https://curve.readthedocs.io/dao-gauges.html" TargetMode="External"/><Relationship Id="rId75" Type="http://schemas.openxmlformats.org/officeDocument/2006/relationships/hyperlink" Target="https://curve.readthedocs.io/dao-gauges.html" TargetMode="External"/><Relationship Id="rId91" Type="http://schemas.openxmlformats.org/officeDocument/2006/relationships/hyperlink" Target="https://curve.readthedocs.io/dao-gauges.html" TargetMode="External"/><Relationship Id="rId96" Type="http://schemas.openxmlformats.org/officeDocument/2006/relationships/hyperlink" Target="https://curve.readthedocs.io/dao-gauges.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curve.readthedocs.io/dao-vecrv.html" TargetMode="External"/><Relationship Id="rId28" Type="http://schemas.openxmlformats.org/officeDocument/2006/relationships/hyperlink" Target="https://curve.readthedocs.io/dao-vecrv.html" TargetMode="External"/><Relationship Id="rId49" Type="http://schemas.openxmlformats.org/officeDocument/2006/relationships/hyperlink" Target="https://curve.readthedocs.io/dao-gauges.html" TargetMode="External"/><Relationship Id="rId114" Type="http://schemas.openxmlformats.org/officeDocument/2006/relationships/hyperlink" Target="https://curve.readthedocs.io/dao-gauges.html" TargetMode="External"/><Relationship Id="rId119" Type="http://schemas.microsoft.com/office/2011/relationships/people" Target="people.xml"/><Relationship Id="rId10" Type="http://schemas.openxmlformats.org/officeDocument/2006/relationships/hyperlink" Target="https://github.com/aragon/aragon-apps/tree/master/apps/voting" TargetMode="External"/><Relationship Id="rId31" Type="http://schemas.openxmlformats.org/officeDocument/2006/relationships/hyperlink" Target="https://curve.readthedocs.io/dao-gauges.html" TargetMode="External"/><Relationship Id="rId44" Type="http://schemas.openxmlformats.org/officeDocument/2006/relationships/hyperlink" Target="https://curve.readthedocs.io/dao-gauges.html" TargetMode="External"/><Relationship Id="rId52" Type="http://schemas.openxmlformats.org/officeDocument/2006/relationships/hyperlink" Target="https://curve.readthedocs.io/dao-gauges.html" TargetMode="External"/><Relationship Id="rId60" Type="http://schemas.openxmlformats.org/officeDocument/2006/relationships/hyperlink" Target="https://curve.readthedocs.io/dao-gauges.html" TargetMode="External"/><Relationship Id="rId65" Type="http://schemas.openxmlformats.org/officeDocument/2006/relationships/hyperlink" Target="https://github.com/Synthetixio/synthetix/blob/master/contracts/StakingRewards.sol" TargetMode="External"/><Relationship Id="rId73" Type="http://schemas.openxmlformats.org/officeDocument/2006/relationships/hyperlink" Target="https://curve.readthedocs.io/dao-gauges.html" TargetMode="External"/><Relationship Id="rId78" Type="http://schemas.openxmlformats.org/officeDocument/2006/relationships/hyperlink" Target="https://curve.readthedocs.io/dao-gauges.html" TargetMode="External"/><Relationship Id="rId81" Type="http://schemas.openxmlformats.org/officeDocument/2006/relationships/hyperlink" Target="https://curve.readthedocs.io/dao-gauges.html" TargetMode="External"/><Relationship Id="rId86" Type="http://schemas.openxmlformats.org/officeDocument/2006/relationships/hyperlink" Target="https://curve.readthedocs.io/dao-gauges.html" TargetMode="External"/><Relationship Id="rId94" Type="http://schemas.openxmlformats.org/officeDocument/2006/relationships/hyperlink" Target="https://curve.readthedocs.io/dao-gauges.html" TargetMode="External"/><Relationship Id="rId99" Type="http://schemas.openxmlformats.org/officeDocument/2006/relationships/hyperlink" Target="https://curve.readthedocs.io/dao-gauges.html" TargetMode="External"/><Relationship Id="rId101" Type="http://schemas.openxmlformats.org/officeDocument/2006/relationships/hyperlink" Target="https://curve.readthedocs.io/dao-gauges.html" TargetMode="External"/><Relationship Id="rId4" Type="http://schemas.openxmlformats.org/officeDocument/2006/relationships/webSettings" Target="webSettings.xml"/><Relationship Id="rId9" Type="http://schemas.openxmlformats.org/officeDocument/2006/relationships/hyperlink" Target="https://github.com/curvefi/curve-aragon-voting" TargetMode="External"/><Relationship Id="rId13" Type="http://schemas.openxmlformats.org/officeDocument/2006/relationships/hyperlink" Target="https://etherscan.io/address/0x5f3b5dfeb7b28cdbd7faba78963ee202a494e2a2" TargetMode="External"/><Relationship Id="rId18" Type="http://schemas.microsoft.com/office/2018/08/relationships/commentsExtensible" Target="commentsExtensible.xml"/><Relationship Id="rId39" Type="http://schemas.openxmlformats.org/officeDocument/2006/relationships/image" Target="media/image4.png"/><Relationship Id="rId109" Type="http://schemas.openxmlformats.org/officeDocument/2006/relationships/hyperlink" Target="https://curve.readthedocs.io/dao-ownership.html" TargetMode="External"/><Relationship Id="rId34" Type="http://schemas.openxmlformats.org/officeDocument/2006/relationships/hyperlink" Target="https://curve.readthedocs.io/dao-gauges.html" TargetMode="External"/><Relationship Id="rId50" Type="http://schemas.openxmlformats.org/officeDocument/2006/relationships/hyperlink" Target="https://curve.readthedocs.io/dao-gauges.html" TargetMode="External"/><Relationship Id="rId55" Type="http://schemas.openxmlformats.org/officeDocument/2006/relationships/hyperlink" Target="https://curve.readthedocs.io/dao-gauges.html" TargetMode="External"/><Relationship Id="rId76" Type="http://schemas.openxmlformats.org/officeDocument/2006/relationships/hyperlink" Target="https://curve.readthedocs.io/dao-gauges.html" TargetMode="External"/><Relationship Id="rId97" Type="http://schemas.openxmlformats.org/officeDocument/2006/relationships/hyperlink" Target="https://etherscan.io/address/0x2F50D538606Fa9EDD2B11E2446BEb18C9D5846bB" TargetMode="External"/><Relationship Id="rId104" Type="http://schemas.openxmlformats.org/officeDocument/2006/relationships/hyperlink" Target="https://curve.readthedocs.io/dao-gauges.html" TargetMode="External"/><Relationship Id="rId120" Type="http://schemas.openxmlformats.org/officeDocument/2006/relationships/theme" Target="theme/theme1.xml"/><Relationship Id="rId7" Type="http://schemas.openxmlformats.org/officeDocument/2006/relationships/hyperlink" Target="https://curve.readthedocs.io/dao-overview.html" TargetMode="External"/><Relationship Id="rId71" Type="http://schemas.openxmlformats.org/officeDocument/2006/relationships/hyperlink" Target="https://curve.readthedocs.io/dao-gauges.html" TargetMode="External"/><Relationship Id="rId92" Type="http://schemas.openxmlformats.org/officeDocument/2006/relationships/hyperlink" Target="https://curve.readthedocs.io/dao-gauges.html" TargetMode="External"/><Relationship Id="rId2" Type="http://schemas.openxmlformats.org/officeDocument/2006/relationships/styles" Target="styles.xml"/><Relationship Id="rId29" Type="http://schemas.openxmlformats.org/officeDocument/2006/relationships/hyperlink" Target="https://curve.readthedocs.io/dao-vecrv.html" TargetMode="External"/><Relationship Id="rId24" Type="http://schemas.openxmlformats.org/officeDocument/2006/relationships/hyperlink" Target="https://curve.readthedocs.io/dao-vecrv.html" TargetMode="External"/><Relationship Id="rId40" Type="http://schemas.openxmlformats.org/officeDocument/2006/relationships/hyperlink" Target="https://curve.readthedocs.io/dao-gauges.html" TargetMode="External"/><Relationship Id="rId45" Type="http://schemas.openxmlformats.org/officeDocument/2006/relationships/hyperlink" Target="https://curve.readthedocs.io/dao-gauges.html" TargetMode="External"/><Relationship Id="rId66" Type="http://schemas.openxmlformats.org/officeDocument/2006/relationships/hyperlink" Target="https://curve.readthedocs.io/dao-gauges.html" TargetMode="External"/><Relationship Id="rId87" Type="http://schemas.openxmlformats.org/officeDocument/2006/relationships/hyperlink" Target="https://vyper.readthedocs.io/en/stable/control-structures.html" TargetMode="External"/><Relationship Id="rId110" Type="http://schemas.openxmlformats.org/officeDocument/2006/relationships/hyperlink" Target="https://curve.readthedocs.io/dao-voting.html" TargetMode="External"/><Relationship Id="rId115" Type="http://schemas.openxmlformats.org/officeDocument/2006/relationships/hyperlink" Target="https://etherscan.io/address/0xd061D61a4d941c39E5453435B6345Dc261C2fcE0" TargetMode="External"/><Relationship Id="rId61" Type="http://schemas.openxmlformats.org/officeDocument/2006/relationships/hyperlink" Target="https://curve.readthedocs.io/dao-gauges.html" TargetMode="External"/><Relationship Id="rId82" Type="http://schemas.openxmlformats.org/officeDocument/2006/relationships/hyperlink" Target="https://curve.readthedocs.io/dao-gauges.html" TargetMode="External"/><Relationship Id="rId19" Type="http://schemas.openxmlformats.org/officeDocument/2006/relationships/hyperlink" Target="https://curve.readthedocs.io/dao-vecrv.html" TargetMode="External"/><Relationship Id="rId14" Type="http://schemas.openxmlformats.org/officeDocument/2006/relationships/hyperlink" Target="https://curve.readthedocs.io/dao-vecrv.html" TargetMode="External"/><Relationship Id="rId30" Type="http://schemas.openxmlformats.org/officeDocument/2006/relationships/hyperlink" Target="https://curve.readthedocs.io/dao-gauges.html" TargetMode="External"/><Relationship Id="rId35" Type="http://schemas.openxmlformats.org/officeDocument/2006/relationships/hyperlink" Target="https://curve.readthedocs.io/dao-gauges.html" TargetMode="External"/><Relationship Id="rId56" Type="http://schemas.openxmlformats.org/officeDocument/2006/relationships/hyperlink" Target="https://vyper.readthedocs.io/en/stable/control-structures.html" TargetMode="External"/><Relationship Id="rId77" Type="http://schemas.openxmlformats.org/officeDocument/2006/relationships/hyperlink" Target="https://curve.readthedocs.io/dao-gauges.html" TargetMode="External"/><Relationship Id="rId100" Type="http://schemas.openxmlformats.org/officeDocument/2006/relationships/hyperlink" Target="https://curve.readthedocs.io/dao-gauges.html" TargetMode="External"/><Relationship Id="rId105" Type="http://schemas.openxmlformats.org/officeDocument/2006/relationships/hyperlink" Target="https://curve.readthedocs.io/dao-gauges.html" TargetMode="External"/><Relationship Id="rId8" Type="http://schemas.openxmlformats.org/officeDocument/2006/relationships/hyperlink" Target="https://github.com/aragon/aragonOS" TargetMode="External"/><Relationship Id="rId51" Type="http://schemas.openxmlformats.org/officeDocument/2006/relationships/hyperlink" Target="https://curve.readthedocs.io/dao-gauges.html" TargetMode="External"/><Relationship Id="rId72" Type="http://schemas.openxmlformats.org/officeDocument/2006/relationships/hyperlink" Target="https://curve.readthedocs.io/dao-gauges.html" TargetMode="External"/><Relationship Id="rId93" Type="http://schemas.openxmlformats.org/officeDocument/2006/relationships/hyperlink" Target="https://curve.readthedocs.io/dao-gauges.html" TargetMode="External"/><Relationship Id="rId98" Type="http://schemas.openxmlformats.org/officeDocument/2006/relationships/hyperlink" Target="https://curve.readthedocs.io/dao-gauges.html" TargetMode="External"/><Relationship Id="rId3" Type="http://schemas.openxmlformats.org/officeDocument/2006/relationships/settings" Target="settings.xml"/><Relationship Id="rId25" Type="http://schemas.openxmlformats.org/officeDocument/2006/relationships/hyperlink" Target="https://curve.readthedocs.io/dao-vecrv.html" TargetMode="External"/><Relationship Id="rId46" Type="http://schemas.openxmlformats.org/officeDocument/2006/relationships/hyperlink" Target="https://curve.readthedocs.io/ref-addresses.html" TargetMode="External"/><Relationship Id="rId67" Type="http://schemas.openxmlformats.org/officeDocument/2006/relationships/hyperlink" Target="https://curve.readthedocs.io/dao-gauges.html" TargetMode="External"/><Relationship Id="rId116" Type="http://schemas.openxmlformats.org/officeDocument/2006/relationships/hyperlink" Target="https://curve.readthedocs.io/dao-gauges.html" TargetMode="External"/><Relationship Id="rId20" Type="http://schemas.openxmlformats.org/officeDocument/2006/relationships/hyperlink" Target="https://curve.readthedocs.io/dao-vecrv.html" TargetMode="External"/><Relationship Id="rId41" Type="http://schemas.openxmlformats.org/officeDocument/2006/relationships/hyperlink" Target="https://curve.readthedocs.io/dao-vecrv.html" TargetMode="External"/><Relationship Id="rId62" Type="http://schemas.openxmlformats.org/officeDocument/2006/relationships/hyperlink" Target="https://curve.readthedocs.io/dao-gauges.html" TargetMode="External"/><Relationship Id="rId83" Type="http://schemas.openxmlformats.org/officeDocument/2006/relationships/hyperlink" Target="https://curve.readthedocs.io/dao-gauges.html" TargetMode="External"/><Relationship Id="rId88" Type="http://schemas.openxmlformats.org/officeDocument/2006/relationships/hyperlink" Target="https://curve.readthedocs.io/dao-gauges.html" TargetMode="External"/><Relationship Id="rId111" Type="http://schemas.openxmlformats.org/officeDocument/2006/relationships/hyperlink" Target="https://curve.readthedocs.io/dao-gauges.html" TargetMode="External"/><Relationship Id="rId15" Type="http://schemas.openxmlformats.org/officeDocument/2006/relationships/comments" Target="comments.xml"/><Relationship Id="rId36" Type="http://schemas.openxmlformats.org/officeDocument/2006/relationships/hyperlink" Target="https://curve.readthedocs.io/dao-vecrv.html" TargetMode="External"/><Relationship Id="rId57" Type="http://schemas.openxmlformats.org/officeDocument/2006/relationships/hyperlink" Target="https://curve.readthedocs.io/dao-gauges.html" TargetMode="External"/><Relationship Id="rId106" Type="http://schemas.openxmlformats.org/officeDocument/2006/relationships/hyperlink" Target="https://curve.readthedocs.io/dao-gaug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28</Pages>
  <Words>6851</Words>
  <Characters>39051</Characters>
  <Application>Microsoft Office Word</Application>
  <DocSecurity>0</DocSecurity>
  <Lines>325</Lines>
  <Paragraphs>91</Paragraphs>
  <ScaleCrop>false</ScaleCrop>
  <Company/>
  <LinksUpToDate>false</LinksUpToDate>
  <CharactersWithSpaces>45811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101</cp:revision>
  <dcterms:created xsi:type="dcterms:W3CDTF">2023-02-23T06:31:00Z</dcterms:created>
  <dcterms:modified xsi:type="dcterms:W3CDTF">2023-05-30T09:18:00Z</dcterms:modified>
</cp:coreProperties>
</file>