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7CFC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Pools</w:t>
      </w:r>
    </w:p>
    <w:p w14:paraId="693075E8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Overview</w:t>
      </w:r>
    </w:p>
    <w:p w14:paraId="0328457D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t>Pools</w:t>
      </w:r>
    </w:p>
    <w:p w14:paraId="3AFE832F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Capital is required for traders to get leverage on the platform. For this, there are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Liquidity </w:t>
      </w:r>
      <w:proofErr w:type="gram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Pools(</w:t>
      </w:r>
      <w:proofErr w:type="gram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LPs)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: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anyone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can become a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liquidity provider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by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depositing funds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in the Liquidity Pool.</w:t>
      </w:r>
    </w:p>
    <w:p w14:paraId="50FB7373" w14:textId="2C423BBE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0"/>
      <w:r w:rsidRPr="00421959"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4F7617D7" wp14:editId="2A1CC1C4">
            <wp:extent cx="5274310" cy="2109470"/>
            <wp:effectExtent l="0" t="0" r="2540" b="5080"/>
            <wp:docPr id="673150688" name="图片 2" descr="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o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9C311E">
        <w:rPr>
          <w:rStyle w:val="ab"/>
        </w:rPr>
        <w:commentReference w:id="0"/>
      </w:r>
    </w:p>
    <w:p w14:paraId="5988D74C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profitability of LPs depends on the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pool utilization ratio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the higher utilization, the higher interest rate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</w:t>
      </w:r>
      <w:commentRangeStart w:id="1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Each </w:t>
      </w:r>
      <w:commentRangeEnd w:id="1"/>
      <w:r w:rsidR="009C311E">
        <w:rPr>
          <w:rStyle w:val="ab"/>
        </w:rPr>
        <w:commentReference w:id="1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pool has an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underlying asset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risk parameters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such as: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allowed trading tokens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allowed </w:t>
      </w:r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DEXes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stable coin pool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, and others.</w:t>
      </w:r>
    </w:p>
    <w:p w14:paraId="71B8544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2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In </w:t>
      </w:r>
      <w:commentRangeEnd w:id="2"/>
      <w:r w:rsidR="008A0D1F">
        <w:rPr>
          <w:rStyle w:val="ab"/>
        </w:rPr>
        <w:commentReference w:id="2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current version, we implement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linear extrapolation for interest rate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calculation as </w:t>
      </w:r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Aave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did, in v2 we are going to use a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specially designed curve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see the </w:t>
      </w:r>
      <w:hyperlink r:id="rId12" w:tgtFrame="_blank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note(opens in a new tab)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47850CB1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  <w:highlight w:val="yellow"/>
        </w:rPr>
        <w:lastRenderedPageBreak/>
        <w:t>Diesel (LP) tokens</w:t>
      </w:r>
    </w:p>
    <w:p w14:paraId="5644BC7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Each pool has its own diesel (LP) tokens. Each time, when a liquidity provider adds money to the pool, he gets diesel tokens back (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like c-tokens in Compound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).</w:t>
      </w:r>
    </w:p>
    <w:p w14:paraId="6F36FC0B" w14:textId="793EAB4A" w:rsidR="003A6F6C" w:rsidRDefault="003A6F6C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Malgun Gothic" w:eastAsia="宋体" w:hAnsi="Malgun Gothic" w:cs="Malgun Gothic"/>
          <w:color w:val="000000"/>
          <w:kern w:val="0"/>
          <w:sz w:val="29"/>
          <w:szCs w:val="29"/>
          <w:bdr w:val="none" w:sz="0" w:space="0" w:color="auto" w:frame="1"/>
        </w:rPr>
      </w:pPr>
      <w:commentRangeStart w:id="3"/>
      <w:r>
        <w:rPr>
          <w:noProof/>
        </w:rPr>
        <w:drawing>
          <wp:inline distT="0" distB="0" distL="0" distR="0" wp14:anchorId="743E1C4F" wp14:editId="0DD0E83B">
            <wp:extent cx="2476500" cy="533400"/>
            <wp:effectExtent l="0" t="0" r="0" b="0"/>
            <wp:docPr id="953487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7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FE547E">
        <w:rPr>
          <w:rStyle w:val="ab"/>
        </w:rPr>
        <w:commentReference w:id="3"/>
      </w:r>
    </w:p>
    <w:p w14:paraId="1CA880B4" w14:textId="4FF46E44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Liquidity providers get profits from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holding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diesel tokens because they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grow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with expected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interest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</w:t>
      </w:r>
      <w:commentRangeStart w:id="4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LP </w:t>
      </w:r>
      <w:commentRangeEnd w:id="4"/>
      <w:r w:rsidR="004F6269">
        <w:rPr>
          <w:rStyle w:val="ab"/>
        </w:rPr>
        <w:commentReference w:id="4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can keep diesel tokens on their wallets and then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withdraw the deposit + interest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or can use them as collateral in lending protocols or even sell them on the secondary market. Diesel tokens are 100% liquid yield-generating assets.</w:t>
      </w:r>
    </w:p>
    <w:p w14:paraId="075E491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Basic parameters</w:t>
      </w:r>
    </w:p>
    <w:p w14:paraId="4727C190" w14:textId="77777777" w:rsidR="00421959" w:rsidRPr="00421959" w:rsidRDefault="00421959" w:rsidP="0042195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EL(t)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commentRangeStart w:id="5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expected liquidity</w:t>
      </w:r>
      <w:commentRangeEnd w:id="5"/>
      <w:r w:rsidR="008940F1">
        <w:rPr>
          <w:rStyle w:val="ab"/>
        </w:rPr>
        <w:commentReference w:id="5"/>
      </w:r>
    </w:p>
    <w:p w14:paraId="5B399DF5" w14:textId="77777777" w:rsidR="00421959" w:rsidRPr="00421959" w:rsidRDefault="00421959" w:rsidP="0042195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B(t)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commentRangeStart w:id="6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total borrowed</w:t>
      </w:r>
      <w:commentRangeEnd w:id="6"/>
      <w:r w:rsidR="008940F1">
        <w:rPr>
          <w:rStyle w:val="ab"/>
        </w:rPr>
        <w:commentReference w:id="6"/>
      </w:r>
    </w:p>
    <w:p w14:paraId="4C6DA861" w14:textId="77777777" w:rsidR="00421959" w:rsidRPr="00421959" w:rsidRDefault="00421959" w:rsidP="0042195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r(t)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commentRangeStart w:id="7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borrow rate</w:t>
      </w:r>
      <w:commentRangeEnd w:id="7"/>
      <w:r w:rsidR="008940F1">
        <w:rPr>
          <w:rStyle w:val="ab"/>
        </w:rPr>
        <w:commentReference w:id="7"/>
      </w:r>
    </w:p>
    <w:p w14:paraId="25E16C0E" w14:textId="77777777" w:rsidR="00421959" w:rsidRPr="00421959" w:rsidRDefault="00421959" w:rsidP="0042195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d(t)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commentRangeStart w:id="8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diesel rate</w:t>
      </w:r>
      <w:commentRangeEnd w:id="8"/>
      <w:r w:rsidR="008940F1">
        <w:rPr>
          <w:rStyle w:val="ab"/>
        </w:rPr>
        <w:commentReference w:id="8"/>
      </w:r>
    </w:p>
    <w:p w14:paraId="53FB0E41" w14:textId="77777777" w:rsidR="00421959" w:rsidRPr="00421959" w:rsidRDefault="00421959" w:rsidP="0042195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CI(t)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commentRangeStart w:id="9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cumulative index</w:t>
      </w:r>
      <w:commentRangeEnd w:id="9"/>
      <w:r w:rsidR="008940F1">
        <w:rPr>
          <w:rStyle w:val="ab"/>
        </w:rPr>
        <w:commentReference w:id="9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(it shows value of money at moment t)</w:t>
      </w:r>
    </w:p>
    <w:p w14:paraId="615EC427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Periods and timestamp</w:t>
      </w:r>
    </w:p>
    <w:p w14:paraId="0B9805A1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All functions are </w:t>
      </w:r>
      <w:commentRangeStart w:id="10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piecewise linear</w:t>
      </w:r>
      <w:commentRangeEnd w:id="10"/>
      <w:r w:rsidR="008940F1">
        <w:rPr>
          <w:rStyle w:val="ab"/>
        </w:rPr>
        <w:commentReference w:id="10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functions. Each change in available liquidity or borrowed amount </w:t>
      </w:r>
      <w:hyperlink r:id="rId14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updates rate parameters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 In follow formulas we use the convention:</w:t>
      </w:r>
    </w:p>
    <w:p w14:paraId="182E0B25" w14:textId="14487F4D" w:rsidR="00865036" w:rsidRPr="00421959" w:rsidRDefault="00865036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1"/>
      <w:r>
        <w:rPr>
          <w:noProof/>
        </w:rPr>
        <w:drawing>
          <wp:inline distT="0" distB="0" distL="0" distR="0" wp14:anchorId="3C487C53" wp14:editId="43D63D57">
            <wp:extent cx="3171825" cy="695325"/>
            <wp:effectExtent l="0" t="0" r="9525" b="9525"/>
            <wp:docPr id="91937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78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8F03F1">
        <w:rPr>
          <w:rStyle w:val="ab"/>
        </w:rPr>
        <w:commentReference w:id="11"/>
      </w:r>
    </w:p>
    <w:p w14:paraId="57487F35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Available liquidity</w:t>
      </w:r>
    </w:p>
    <w:p w14:paraId="1344EA0D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</w:t>
      </w:r>
      <w:commentRangeStart w:id="12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amount </w:t>
      </w:r>
      <w:commentRangeEnd w:id="12"/>
      <w:r w:rsidR="00576413">
        <w:rPr>
          <w:rStyle w:val="ab"/>
        </w:rPr>
        <w:commentReference w:id="12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of money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available in pool.</w:t>
      </w:r>
    </w:p>
    <w:p w14:paraId="55D3BE6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576413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EL(t) - Expected Liquidity</w:t>
      </w:r>
    </w:p>
    <w:p w14:paraId="373B57EB" w14:textId="6A3E568A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amount of money should be in the pool if all users </w:t>
      </w:r>
      <w:r w:rsidRPr="00576413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close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their Credit Accounts and </w:t>
      </w:r>
      <w:r w:rsidRPr="00576413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return debt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 If no action happens during 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 and </w:t>
      </w:r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, then the equation of 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EL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 should be</w:t>
      </w:r>
    </w:p>
    <w:p w14:paraId="75BCBDD9" w14:textId="5164114A" w:rsidR="00576413" w:rsidRPr="00576413" w:rsidRDefault="00421959" w:rsidP="004219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</w:pPr>
      <w:commentRangeStart w:id="13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EL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</w:t>
      </w:r>
      <w:commentRangeEnd w:id="13"/>
      <w:r w:rsidR="0059709F">
        <w:rPr>
          <w:rStyle w:val="ab"/>
        </w:rPr>
        <w:commentReference w:id="13"/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=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EL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)+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B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</w:t>
      </w:r>
      <w:r w:rsidRPr="00421959">
        <w:rPr>
          <w:rFonts w:ascii="MS Gothic" w:eastAsia="MS Gothic" w:hAnsi="MS Gothic" w:cs="MS Gothic" w:hint="eastAsia"/>
          <w:color w:val="000000"/>
          <w:kern w:val="0"/>
          <w:sz w:val="29"/>
          <w:szCs w:val="29"/>
          <w:bdr w:val="single" w:sz="2" w:space="0" w:color="E5E7EB" w:frame="1"/>
        </w:rPr>
        <w:t>∗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r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</w:t>
      </w:r>
      <w:r w:rsidRPr="00421959">
        <w:rPr>
          <w:rFonts w:ascii="MS Gothic" w:eastAsia="MS Gothic" w:hAnsi="MS Gothic" w:cs="MS Gothic" w:hint="eastAsia"/>
          <w:color w:val="000000"/>
          <w:kern w:val="0"/>
          <w:sz w:val="29"/>
          <w:szCs w:val="29"/>
          <w:bdr w:val="single" w:sz="2" w:space="0" w:color="E5E7EB" w:frame="1"/>
        </w:rPr>
        <w:t>∗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−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</w:t>
      </w:r>
    </w:p>
    <w:p w14:paraId="34FD189E" w14:textId="5D47D70A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4"/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Beside</w:t>
      </w:r>
      <w:commentRangeEnd w:id="14"/>
      <w:proofErr w:type="spellEnd"/>
      <w:r w:rsidR="0059709F">
        <w:rPr>
          <w:rStyle w:val="ab"/>
        </w:rPr>
        <w:commentReference w:id="14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, </w:t>
      </w:r>
      <w:hyperlink r:id="rId16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Add Liquidity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 and </w:t>
      </w:r>
      <w:hyperlink r:id="rId17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Remove Liquidity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 will have a new formula of 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EL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6CA62A8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59709F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B(t) - Total borrowed</w:t>
      </w:r>
    </w:p>
    <w:p w14:paraId="3DBB7C87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Represents total borrowed amount </w:t>
      </w:r>
      <w:commentRangeStart w:id="15"/>
      <w:r w:rsidRPr="0059709F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without </w:t>
      </w:r>
      <w:commentRangeEnd w:id="15"/>
      <w:r w:rsidR="0059709F">
        <w:rPr>
          <w:rStyle w:val="ab"/>
        </w:rPr>
        <w:commentReference w:id="15"/>
      </w:r>
      <w:r w:rsidRPr="0059709F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accrued interest rate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:</w:t>
      </w:r>
    </w:p>
    <w:p w14:paraId="5CA51318" w14:textId="41E25DA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6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B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)=</w:t>
      </w:r>
      <w:r w:rsidRPr="00421959">
        <w:rPr>
          <w:rFonts w:ascii="KaTeX_Size2" w:eastAsia="宋体" w:hAnsi="KaTeX_Size2" w:cs="Times New Roman"/>
          <w:color w:val="000000"/>
          <w:kern w:val="0"/>
          <w:sz w:val="29"/>
          <w:szCs w:val="29"/>
          <w:bdr w:val="single" w:sz="2" w:space="0" w:color="E5E7EB" w:frame="1"/>
        </w:rPr>
        <w:t>∑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b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i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commentRangeEnd w:id="16"/>
      <w:r w:rsidR="0095412C">
        <w:rPr>
          <w:rStyle w:val="ab"/>
        </w:rPr>
        <w:commentReference w:id="16"/>
      </w:r>
    </w:p>
    <w:p w14:paraId="43DA6792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844648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r(t) - Borrow APY</w:t>
      </w:r>
    </w:p>
    <w:p w14:paraId="2CC41C7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Represents current </w:t>
      </w:r>
      <w:r w:rsidRPr="00844648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borrow APY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Depends on </w:t>
      </w:r>
      <w:r w:rsidRPr="003508BB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pool </w:t>
      </w:r>
      <w:proofErr w:type="spellStart"/>
      <w:r w:rsidRPr="003508BB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utilisation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parameter and computed independently using </w:t>
      </w:r>
      <w:commentRangeStart w:id="17"/>
      <w:r w:rsidRPr="003508BB">
        <w:rPr>
          <w:highlight w:val="yellow"/>
        </w:rPr>
        <w:fldChar w:fldCharType="begin"/>
      </w:r>
      <w:r w:rsidRPr="003508BB">
        <w:rPr>
          <w:highlight w:val="yellow"/>
        </w:rPr>
        <w:instrText>HYPERLINK "https://dev.gearbox.fi/"</w:instrText>
      </w:r>
      <w:r w:rsidRPr="003508BB">
        <w:rPr>
          <w:highlight w:val="yellow"/>
        </w:rPr>
      </w:r>
      <w:r w:rsidRPr="003508BB">
        <w:rPr>
          <w:highlight w:val="yellow"/>
        </w:rPr>
        <w:fldChar w:fldCharType="separate"/>
      </w:r>
      <w:r w:rsidRPr="003508BB">
        <w:rPr>
          <w:rFonts w:ascii="Segoe UI" w:eastAsia="宋体" w:hAnsi="Segoe UI" w:cs="Segoe UI"/>
          <w:color w:val="0000FF"/>
          <w:kern w:val="0"/>
          <w:sz w:val="24"/>
          <w:szCs w:val="24"/>
          <w:highlight w:val="yellow"/>
          <w:u w:val="single"/>
          <w:bdr w:val="single" w:sz="2" w:space="0" w:color="E5E7EB" w:frame="1"/>
        </w:rPr>
        <w:t>Interest rate model</w:t>
      </w:r>
      <w:r w:rsidRPr="003508BB">
        <w:rPr>
          <w:rFonts w:ascii="Segoe UI" w:eastAsia="宋体" w:hAnsi="Segoe UI" w:cs="Segoe UI"/>
          <w:color w:val="0000FF"/>
          <w:kern w:val="0"/>
          <w:sz w:val="24"/>
          <w:szCs w:val="24"/>
          <w:highlight w:val="yellow"/>
          <w:u w:val="single"/>
          <w:bdr w:val="single" w:sz="2" w:space="0" w:color="E5E7EB" w:frame="1"/>
        </w:rPr>
        <w:fldChar w:fldCharType="end"/>
      </w:r>
      <w:commentRangeEnd w:id="17"/>
      <w:r w:rsidR="003508BB">
        <w:rPr>
          <w:rStyle w:val="ab"/>
        </w:rPr>
        <w:commentReference w:id="17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7A83CAB4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D53BD6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d(t) Diesel rate</w:t>
      </w:r>
    </w:p>
    <w:p w14:paraId="2D04495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Liquidity providers get profits from holding diesel tokens because they </w:t>
      </w:r>
      <w:r w:rsidRPr="00D53BD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grow with expected interest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LP can keep diesel tokens on their wallets and then withdraw the </w:t>
      </w:r>
      <w:r w:rsidRPr="00D53BD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deposit + interest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187D4786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Diesel Rate is the </w:t>
      </w:r>
      <w:r w:rsidRPr="00D53BD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price of Diesel token (LP token)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7130DB54" w14:textId="53C8C753" w:rsidR="00D53BD6" w:rsidRPr="00421959" w:rsidRDefault="00D53BD6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8"/>
      <w:r>
        <w:rPr>
          <w:noProof/>
        </w:rPr>
        <w:drawing>
          <wp:inline distT="0" distB="0" distL="0" distR="0" wp14:anchorId="58939105" wp14:editId="302F4CCD">
            <wp:extent cx="3581400" cy="933450"/>
            <wp:effectExtent l="0" t="0" r="0" b="0"/>
            <wp:docPr id="1903533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33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5430A3">
        <w:rPr>
          <w:rStyle w:val="ab"/>
        </w:rPr>
        <w:commentReference w:id="18"/>
      </w:r>
    </w:p>
    <w:p w14:paraId="52BC47F5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AD3D0A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Cumulative Index</w:t>
      </w:r>
    </w:p>
    <w:p w14:paraId="1C2172EC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Cumulative Index is aggregated variable that shows value of borrowing money.</w:t>
      </w:r>
    </w:p>
    <w:p w14:paraId="42351FFB" w14:textId="51C5448E" w:rsidR="008552FF" w:rsidRPr="00421959" w:rsidRDefault="008552FF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9"/>
      <w:r>
        <w:rPr>
          <w:noProof/>
        </w:rPr>
        <w:drawing>
          <wp:inline distT="0" distB="0" distL="0" distR="0" wp14:anchorId="17E3E576" wp14:editId="1CE6AC99">
            <wp:extent cx="4762500" cy="733425"/>
            <wp:effectExtent l="0" t="0" r="0" b="9525"/>
            <wp:docPr id="1916870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0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FB66AD">
        <w:rPr>
          <w:rStyle w:val="ab"/>
        </w:rPr>
        <w:commentReference w:id="19"/>
      </w:r>
    </w:p>
    <w:p w14:paraId="3D6D4545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commentRangeStart w:id="20"/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Rate parameters update</w:t>
      </w:r>
      <w:commentRangeEnd w:id="20"/>
      <w:r w:rsidR="003966B4">
        <w:rPr>
          <w:rStyle w:val="ab"/>
        </w:rPr>
        <w:commentReference w:id="20"/>
      </w:r>
    </w:p>
    <w:p w14:paraId="24074FB2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3966B4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Updates borrow rate &amp; cumulative index.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Called each time when </w:t>
      </w: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borrowed amount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or </w:t>
      </w: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available liquidity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is changed:</w:t>
      </w:r>
    </w:p>
    <w:p w14:paraId="47891B28" w14:textId="77777777" w:rsidR="00421959" w:rsidRPr="009C7DDA" w:rsidRDefault="00421959" w:rsidP="00421959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pP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lastRenderedPageBreak/>
        <w:t>Add liquidity</w:t>
      </w:r>
    </w:p>
    <w:p w14:paraId="71E3AFE9" w14:textId="77777777" w:rsidR="00421959" w:rsidRPr="009C7DDA" w:rsidRDefault="00421959" w:rsidP="00421959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pP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Remove liquidity</w:t>
      </w:r>
    </w:p>
    <w:p w14:paraId="46E06A71" w14:textId="77777777" w:rsidR="00421959" w:rsidRPr="009C7DDA" w:rsidRDefault="00421959" w:rsidP="00421959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pP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Credit account manager lends money</w:t>
      </w:r>
    </w:p>
    <w:p w14:paraId="2A604100" w14:textId="77777777" w:rsidR="00421959" w:rsidRPr="009C7DDA" w:rsidRDefault="00421959" w:rsidP="00421959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pP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Credit account manager repays debt</w:t>
      </w:r>
    </w:p>
    <w:p w14:paraId="4C5AB73E" w14:textId="5DD0049F" w:rsidR="00C86018" w:rsidRDefault="00F21198">
      <w:pPr>
        <w:pBdr>
          <w:bottom w:val="single" w:sz="6" w:space="1" w:color="auto"/>
        </w:pBdr>
      </w:pPr>
      <w:commentRangeStart w:id="21"/>
      <w:r>
        <w:rPr>
          <w:noProof/>
        </w:rPr>
        <w:drawing>
          <wp:inline distT="0" distB="0" distL="0" distR="0" wp14:anchorId="104E37B5" wp14:editId="23BBDC78">
            <wp:extent cx="4781550" cy="695325"/>
            <wp:effectExtent l="0" t="0" r="0" b="9525"/>
            <wp:docPr id="1042955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551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2A472C">
        <w:rPr>
          <w:rStyle w:val="ab"/>
        </w:rPr>
        <w:commentReference w:id="21"/>
      </w:r>
    </w:p>
    <w:p w14:paraId="56A5091D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Pools</w:t>
      </w:r>
    </w:p>
    <w:p w14:paraId="145B8683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Liquidity</w:t>
      </w:r>
    </w:p>
    <w:p w14:paraId="1644156D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t>Liquidity</w:t>
      </w:r>
    </w:p>
    <w:p w14:paraId="4CF6B52A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Liquidity operations</w:t>
      </w:r>
    </w:p>
    <w:p w14:paraId="2F90D96F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Add liquidity </w:t>
      </w:r>
    </w:p>
    <w:p w14:paraId="11916D0D" w14:textId="0EAA6FC9" w:rsidR="001F0458" w:rsidRDefault="001F0458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Malgun Gothic" w:eastAsia="宋体" w:hAnsi="Malgun Gothic" w:cs="Malgun Gothic"/>
          <w:color w:val="000000"/>
          <w:kern w:val="0"/>
          <w:sz w:val="29"/>
          <w:szCs w:val="29"/>
          <w:bdr w:val="none" w:sz="0" w:space="0" w:color="auto" w:frame="1"/>
        </w:rPr>
      </w:pPr>
      <w:commentRangeStart w:id="22"/>
      <w:r>
        <w:rPr>
          <w:noProof/>
        </w:rPr>
        <w:drawing>
          <wp:inline distT="0" distB="0" distL="0" distR="0" wp14:anchorId="3B8F3980" wp14:editId="009DC848">
            <wp:extent cx="5200650" cy="952500"/>
            <wp:effectExtent l="0" t="0" r="0" b="0"/>
            <wp:docPr id="1480795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95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2"/>
      <w:r w:rsidR="008848CE">
        <w:rPr>
          <w:rStyle w:val="ab"/>
        </w:rPr>
        <w:commentReference w:id="22"/>
      </w:r>
    </w:p>
    <w:p w14:paraId="1CFF4FD3" w14:textId="47C5FD40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where </w:t>
      </w:r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amount_U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is amount of added underlying liquidity. Then called Pool </w:t>
      </w:r>
      <w:proofErr w:type="gramStart"/>
      <w:r w:rsidRPr="004244DB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Update(</w:t>
      </w:r>
      <w:proofErr w:type="gramEnd"/>
      <w:r w:rsidRPr="004244DB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09A60AC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Remove liquidity </w:t>
      </w:r>
    </w:p>
    <w:p w14:paraId="011745A1" w14:textId="79DE56BF" w:rsidR="008848CE" w:rsidRDefault="008848CE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23"/>
      <w:r>
        <w:rPr>
          <w:noProof/>
        </w:rPr>
        <w:lastRenderedPageBreak/>
        <w:drawing>
          <wp:inline distT="0" distB="0" distL="0" distR="0" wp14:anchorId="61B2C6CF" wp14:editId="689E750F">
            <wp:extent cx="5274310" cy="1266825"/>
            <wp:effectExtent l="0" t="0" r="2540" b="9525"/>
            <wp:docPr id="1716531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314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3"/>
      <w:r w:rsidR="004B4CFC">
        <w:rPr>
          <w:rStyle w:val="ab"/>
        </w:rPr>
        <w:commentReference w:id="23"/>
      </w:r>
    </w:p>
    <w:p w14:paraId="0AADDE51" w14:textId="24197E84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where </w:t>
      </w:r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amount_LP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amount of </w:t>
      </w:r>
      <w:r w:rsidRPr="008848C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removed LP </w:t>
      </w:r>
      <w:proofErr w:type="spellStart"/>
      <w:proofErr w:type="gramStart"/>
      <w:r w:rsidRPr="008848C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tokens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.Then</w:t>
      </w:r>
      <w:proofErr w:type="spellEnd"/>
      <w:proofErr w:type="gram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call Pool </w:t>
      </w:r>
      <w:r w:rsidRPr="008848C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Update()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4B368AB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 xml:space="preserve">Adding / removing liquidity </w:t>
      </w:r>
      <w:proofErr w:type="spellStart"/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programatically</w:t>
      </w:r>
      <w:proofErr w:type="spellEnd"/>
    </w:p>
    <w:p w14:paraId="067363CC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proofErr w:type="spellStart"/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addLiquidity</w:t>
      </w:r>
      <w:proofErr w:type="spellEnd"/>
    </w:p>
    <w:p w14:paraId="13C84521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Adds liquidity to pool and send diesel (LP) tokens back to LP:</w:t>
      </w:r>
    </w:p>
    <w:p w14:paraId="0510C96D" w14:textId="77777777" w:rsidR="00421959" w:rsidRPr="00421959" w:rsidRDefault="00421959" w:rsidP="00421959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Transfers </w:t>
      </w:r>
      <w:commentRangeStart w:id="24"/>
      <w:r w:rsidRPr="007D7755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underlying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commentRangeEnd w:id="24"/>
      <w:r w:rsidR="007D7755">
        <w:rPr>
          <w:rStyle w:val="ab"/>
        </w:rPr>
        <w:commentReference w:id="24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asset to pool</w:t>
      </w:r>
    </w:p>
    <w:p w14:paraId="700C042E" w14:textId="77777777" w:rsidR="00421959" w:rsidRPr="00421959" w:rsidRDefault="00421959" w:rsidP="00421959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Mints diesel (LP) token with </w:t>
      </w:r>
      <w:commentRangeStart w:id="25"/>
      <w:r w:rsidRPr="001C4D9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current </w:t>
      </w:r>
      <w:commentRangeEnd w:id="25"/>
      <w:r w:rsidR="001C4D9C">
        <w:rPr>
          <w:rStyle w:val="ab"/>
        </w:rPr>
        <w:commentReference w:id="25"/>
      </w:r>
      <w:r w:rsidRPr="001C4D9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diesel rate</w:t>
      </w:r>
    </w:p>
    <w:p w14:paraId="180951A6" w14:textId="77777777" w:rsidR="00421959" w:rsidRPr="00421959" w:rsidRDefault="00421959" w:rsidP="00421959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Updates </w:t>
      </w:r>
      <w:r w:rsidRPr="001C4D9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expected liquidity</w:t>
      </w:r>
    </w:p>
    <w:p w14:paraId="388E0760" w14:textId="77777777" w:rsidR="00421959" w:rsidRPr="00421959" w:rsidRDefault="00421959" w:rsidP="00421959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Updates </w:t>
      </w:r>
      <w:r w:rsidRPr="001C4D9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borrow rate</w:t>
      </w:r>
    </w:p>
    <w:p w14:paraId="3BBDBEF3" w14:textId="40AFEFBE" w:rsidR="00421959" w:rsidRPr="00421959" w:rsidRDefault="007D7755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88D299C" wp14:editId="1A821A7E">
            <wp:extent cx="2028825" cy="1019175"/>
            <wp:effectExtent l="0" t="0" r="9525" b="9525"/>
            <wp:docPr id="1041854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548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6962"/>
      </w:tblGrid>
      <w:tr w:rsidR="00421959" w:rsidRPr="00421959" w14:paraId="72DD7273" w14:textId="77777777" w:rsidTr="0042195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533848" w14:textId="77777777" w:rsidR="00421959" w:rsidRPr="00421959" w:rsidRDefault="00421959" w:rsidP="0042195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A3115B" w14:textId="77777777" w:rsidR="00421959" w:rsidRPr="00421959" w:rsidRDefault="00421959" w:rsidP="0042195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421959" w:rsidRPr="00421959" w14:paraId="093D26CA" w14:textId="77777777" w:rsidTr="004219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7C8DEE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5DA985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proofErr w:type="gramStart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</w:t>
            </w:r>
            <w:proofErr w:type="gramEnd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of tokens to be transfer</w:t>
            </w:r>
          </w:p>
        </w:tc>
      </w:tr>
      <w:tr w:rsidR="00421959" w:rsidRPr="00421959" w14:paraId="4F47BC25" w14:textId="77777777" w:rsidTr="004219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05D433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commentRangeStart w:id="26"/>
            <w:proofErr w:type="spellStart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onBehalfOf</w:t>
            </w:r>
            <w:commentRangeEnd w:id="26"/>
            <w:proofErr w:type="spellEnd"/>
            <w:r w:rsidR="001243A3">
              <w:rPr>
                <w:rStyle w:val="ab"/>
              </w:rPr>
              <w:commentReference w:id="26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AA6094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The address that will receive the diesel tokens, same as </w:t>
            </w:r>
            <w:proofErr w:type="spellStart"/>
            <w:proofErr w:type="gramStart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msg.sender</w:t>
            </w:r>
            <w:proofErr w:type="spellEnd"/>
            <w:proofErr w:type="gramEnd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if the user wants to receive them on his own </w:t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lastRenderedPageBreak/>
              <w:t>wallet, or a different address if the beneficiary of diesel tokens is a different wallet</w:t>
            </w:r>
          </w:p>
        </w:tc>
      </w:tr>
      <w:tr w:rsidR="00421959" w:rsidRPr="00421959" w14:paraId="3F612406" w14:textId="77777777" w:rsidTr="004219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09C1FE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proofErr w:type="spellStart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lastRenderedPageBreak/>
              <w:t>referralCode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63EBFE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commentRangeStart w:id="27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Code </w:t>
            </w:r>
            <w:commentRangeEnd w:id="27"/>
            <w:r w:rsidR="004E5FAE">
              <w:rPr>
                <w:rStyle w:val="ab"/>
              </w:rPr>
              <w:commentReference w:id="27"/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used to </w:t>
            </w:r>
            <w:r w:rsidRPr="004E5FAE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register</w:t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the </w:t>
            </w:r>
            <w:r w:rsidRPr="004E5FAE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integrator</w:t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originating the operation, for </w:t>
            </w:r>
            <w:r w:rsidRPr="004E5FAE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potential rewards</w:t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. </w:t>
            </w:r>
            <w:r w:rsidRPr="004E5FAE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0</w:t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if the action is executed directly by the user, without any middle-man</w:t>
            </w:r>
          </w:p>
        </w:tc>
      </w:tr>
    </w:tbl>
    <w:p w14:paraId="0CAFCF3A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proofErr w:type="spellStart"/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removeLiquidity</w:t>
      </w:r>
      <w:proofErr w:type="spellEnd"/>
    </w:p>
    <w:p w14:paraId="4FAD9DC4" w14:textId="7F9E58F8" w:rsidR="00421959" w:rsidRPr="00421959" w:rsidRDefault="004E5FAE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8C81EB2" wp14:editId="304E9591">
            <wp:extent cx="3657600" cy="438150"/>
            <wp:effectExtent l="0" t="0" r="0" b="0"/>
            <wp:docPr id="550097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7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3417"/>
      </w:tblGrid>
      <w:tr w:rsidR="00421959" w:rsidRPr="00421959" w14:paraId="0D18922B" w14:textId="77777777" w:rsidTr="0042195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8A3CCC" w14:textId="77777777" w:rsidR="00421959" w:rsidRPr="00421959" w:rsidRDefault="00421959" w:rsidP="0042195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4B3AB9" w14:textId="77777777" w:rsidR="00421959" w:rsidRPr="00421959" w:rsidRDefault="00421959" w:rsidP="0042195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421959" w:rsidRPr="00421959" w14:paraId="325EE1BE" w14:textId="77777777" w:rsidTr="004219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AC2FA0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ABC2DA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proofErr w:type="gramStart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</w:t>
            </w:r>
            <w:proofErr w:type="gramEnd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of tokens to be transfer</w:t>
            </w:r>
          </w:p>
        </w:tc>
      </w:tr>
      <w:tr w:rsidR="00421959" w:rsidRPr="00421959" w14:paraId="5E94BC00" w14:textId="77777777" w:rsidTr="004219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06F782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commentRangeStart w:id="28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to</w:t>
            </w:r>
            <w:commentRangeEnd w:id="28"/>
            <w:r w:rsidR="00DF26AC">
              <w:rPr>
                <w:rStyle w:val="ab"/>
              </w:rPr>
              <w:commentReference w:id="28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522CFE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Address to transfer liquidity</w:t>
            </w:r>
          </w:p>
        </w:tc>
      </w:tr>
    </w:tbl>
    <w:p w14:paraId="0AFD40E4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It </w:t>
      </w: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burns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user diesel (LP) tokens and </w:t>
      </w: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returns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underlying tokens:</w:t>
      </w:r>
    </w:p>
    <w:p w14:paraId="30AF2C18" w14:textId="77777777" w:rsidR="00421959" w:rsidRPr="00421959" w:rsidRDefault="00421959" w:rsidP="00421959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Transfers to LP </w:t>
      </w:r>
      <w:r w:rsidRPr="00DF26AC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  <w:highlight w:val="yellow"/>
          <w:bdr w:val="single" w:sz="2" w:space="0" w:color="E5E7EB" w:frame="1"/>
        </w:rPr>
        <w:t>underlying account</w:t>
      </w: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= amount * diesel rate</w:t>
      </w:r>
    </w:p>
    <w:p w14:paraId="4B3B5036" w14:textId="77777777" w:rsidR="00421959" w:rsidRPr="00421959" w:rsidRDefault="00421959" w:rsidP="00421959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Burns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diesel tokens</w:t>
      </w:r>
    </w:p>
    <w:p w14:paraId="3D810A00" w14:textId="77777777" w:rsidR="00421959" w:rsidRPr="00421959" w:rsidRDefault="00421959" w:rsidP="00421959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Decreases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underlying amount from </w:t>
      </w:r>
      <w:commentRangeStart w:id="29"/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total_liquidity</w:t>
      </w:r>
      <w:commentRangeEnd w:id="29"/>
      <w:proofErr w:type="spellEnd"/>
      <w:r w:rsidR="00DF26AC">
        <w:rPr>
          <w:rStyle w:val="ab"/>
        </w:rPr>
        <w:commentReference w:id="29"/>
      </w:r>
    </w:p>
    <w:p w14:paraId="1A69686F" w14:textId="77777777" w:rsidR="00421959" w:rsidRPr="00DF26AC" w:rsidRDefault="00421959" w:rsidP="00421959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pP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Updates borrow rate</w:t>
      </w:r>
    </w:p>
    <w:p w14:paraId="016CA565" w14:textId="77777777" w:rsidR="00421959" w:rsidRDefault="00421959">
      <w:pPr>
        <w:pBdr>
          <w:bottom w:val="single" w:sz="6" w:space="1" w:color="auto"/>
        </w:pBdr>
      </w:pPr>
    </w:p>
    <w:p w14:paraId="44F9663C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Pools</w:t>
      </w:r>
    </w:p>
    <w:p w14:paraId="2ED3D29B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Interest rate model</w:t>
      </w:r>
    </w:p>
    <w:p w14:paraId="0F4350BD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proofErr w:type="spellStart"/>
      <w:r w:rsidRPr="00421959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lastRenderedPageBreak/>
        <w:t>LinearInterestRateModel</w:t>
      </w:r>
      <w:proofErr w:type="spellEnd"/>
    </w:p>
    <w:p w14:paraId="247D20A1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754ED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Linear interest rate model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similar to which </w:t>
      </w:r>
      <w:proofErr w:type="spellStart"/>
      <w:r w:rsidRPr="00754ED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Aave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uses: </w:t>
      </w:r>
      <w:hyperlink r:id="rId25" w:tgtFrame="_blank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https://docs.aave.com/risk/asset-risk/methodology(opens in a new tab)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 In the next version, we are going to use a specially designed curve - see the </w:t>
      </w:r>
      <w:hyperlink r:id="rId26" w:tgtFrame="_blank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paper(opens in a new tab)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6F597C47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754ED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LinearInterestRateModel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implements </w:t>
      </w:r>
      <w:proofErr w:type="spellStart"/>
      <w:r w:rsidRPr="00754ED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IInterestRateModel</w:t>
      </w:r>
      <w:proofErr w:type="spellEnd"/>
    </w:p>
    <w:p w14:paraId="5701AE0C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Getters</w:t>
      </w:r>
    </w:p>
    <w:p w14:paraId="767EDEB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proofErr w:type="spellStart"/>
      <w:r w:rsidRPr="00754EDE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calcBorrowRate</w:t>
      </w:r>
      <w:proofErr w:type="spellEnd"/>
    </w:p>
    <w:p w14:paraId="7C341DCC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Calculates borrow rate</w:t>
      </w:r>
    </w:p>
    <w:p w14:paraId="68326A79" w14:textId="27E28822" w:rsidR="00754EDE" w:rsidRPr="00421959" w:rsidRDefault="00754EDE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30"/>
      <w:r>
        <w:rPr>
          <w:noProof/>
        </w:rPr>
        <w:drawing>
          <wp:inline distT="0" distB="0" distL="0" distR="0" wp14:anchorId="388D3B05" wp14:editId="1D1E1146">
            <wp:extent cx="3305175" cy="1000125"/>
            <wp:effectExtent l="0" t="0" r="9525" b="9525"/>
            <wp:docPr id="748936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361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0"/>
      <w:r>
        <w:rPr>
          <w:rStyle w:val="ab"/>
        </w:rPr>
        <w:commentReference w:id="30"/>
      </w:r>
    </w:p>
    <w:p w14:paraId="14DB0791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proofErr w:type="spellStart"/>
      <w:r w:rsidRPr="00754EDE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getModelParameters</w:t>
      </w:r>
      <w:proofErr w:type="spellEnd"/>
    </w:p>
    <w:p w14:paraId="31BE13D4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Gets interest rate model </w:t>
      </w:r>
      <w:r w:rsidRPr="00754ED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parameters</w:t>
      </w:r>
    </w:p>
    <w:p w14:paraId="63BAF278" w14:textId="74BB31A7" w:rsidR="00421959" w:rsidRDefault="00754EDE">
      <w:pPr>
        <w:pBdr>
          <w:bottom w:val="single" w:sz="6" w:space="1" w:color="auto"/>
        </w:pBdr>
      </w:pPr>
      <w:commentRangeStart w:id="31"/>
      <w:r>
        <w:rPr>
          <w:noProof/>
        </w:rPr>
        <w:lastRenderedPageBreak/>
        <w:drawing>
          <wp:inline distT="0" distB="0" distL="0" distR="0" wp14:anchorId="4C6CD405" wp14:editId="060EA381">
            <wp:extent cx="2076450" cy="1771650"/>
            <wp:effectExtent l="0" t="0" r="0" b="0"/>
            <wp:docPr id="1282922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225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1"/>
      <w:r>
        <w:rPr>
          <w:rStyle w:val="ab"/>
        </w:rPr>
        <w:commentReference w:id="31"/>
      </w:r>
    </w:p>
    <w:p w14:paraId="026F16AE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Pools</w:t>
      </w:r>
    </w:p>
    <w:p w14:paraId="7AC5C2A9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Fee collection</w:t>
      </w:r>
    </w:p>
    <w:p w14:paraId="0FC9C91B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t>Fees collection</w:t>
      </w:r>
    </w:p>
    <w:p w14:paraId="4B34D704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Protocol </w:t>
      </w:r>
      <w:commentRangeStart w:id="32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collects </w:t>
      </w:r>
      <w:commentRangeEnd w:id="32"/>
      <w:r w:rsidR="00810977">
        <w:rPr>
          <w:rStyle w:val="ab"/>
        </w:rPr>
        <w:commentReference w:id="32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following fees:</w:t>
      </w:r>
    </w:p>
    <w:p w14:paraId="452995DC" w14:textId="77777777" w:rsidR="00421959" w:rsidRPr="00421959" w:rsidRDefault="00421959" w:rsidP="00421959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Interest rate fee, when user </w:t>
      </w:r>
      <w:r w:rsidRPr="0081097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close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credit account, or it's </w:t>
      </w:r>
      <w:r w:rsidRPr="0081097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liquidated</w:t>
      </w:r>
    </w:p>
    <w:p w14:paraId="6766F7DB" w14:textId="77777777" w:rsidR="00421959" w:rsidRPr="00421959" w:rsidRDefault="00421959" w:rsidP="00421959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Liquidation fee, if account was </w:t>
      </w:r>
      <w:r w:rsidRPr="00E3706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liquidated</w:t>
      </w:r>
    </w:p>
    <w:p w14:paraId="743F6BB7" w14:textId="77777777" w:rsidR="00421959" w:rsidRPr="00421959" w:rsidRDefault="00421959" w:rsidP="00421959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Withdraw fee, when user </w:t>
      </w:r>
      <w:r w:rsidRPr="00E3706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removes liquidity</w:t>
      </w:r>
    </w:p>
    <w:p w14:paraId="40143F8B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</w:t>
      </w:r>
      <w:commentRangeStart w:id="33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fees </w:t>
      </w:r>
      <w:commentRangeEnd w:id="33"/>
      <w:r w:rsidR="00763131">
        <w:rPr>
          <w:rStyle w:val="ab"/>
        </w:rPr>
        <w:commentReference w:id="33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remain in the </w:t>
      </w:r>
      <w:r w:rsidRPr="00E3706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pool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instead, the </w:t>
      </w:r>
      <w:r w:rsidRPr="00E3706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DAO treasury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receives the pool's </w:t>
      </w:r>
      <w:r w:rsidRPr="00E3706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LP tokens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 The protocol has a feature to leave part of the fees in the pool, thereby increasing the price of diesel tokens, that is, increasing the APY of the pool.</w:t>
      </w:r>
    </w:p>
    <w:p w14:paraId="22C2ACA0" w14:textId="77777777" w:rsidR="00421959" w:rsidRDefault="00421959">
      <w:pPr>
        <w:pBdr>
          <w:bottom w:val="single" w:sz="6" w:space="1" w:color="auto"/>
        </w:pBdr>
      </w:pPr>
    </w:p>
    <w:p w14:paraId="1CFCB80E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Pools</w:t>
      </w:r>
    </w:p>
    <w:p w14:paraId="262DBE7D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Insurance</w:t>
      </w:r>
    </w:p>
    <w:p w14:paraId="43F18D3D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lastRenderedPageBreak/>
        <w:t>Insurance and rebalancing</w:t>
      </w:r>
    </w:p>
    <w:p w14:paraId="24C4301C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970A71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  <w:highlight w:val="yellow"/>
        </w:rPr>
        <w:t>Closing account</w:t>
      </w:r>
    </w:p>
    <w:p w14:paraId="15765893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34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When </w:t>
      </w:r>
      <w:commentRangeEnd w:id="34"/>
      <w:r w:rsidR="007656FF">
        <w:rPr>
          <w:rStyle w:val="ab"/>
        </w:rPr>
        <w:commentReference w:id="34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user </w:t>
      </w:r>
      <w:r w:rsidRPr="00970A71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closes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account or his account is </w:t>
      </w:r>
      <w:r w:rsidRPr="00970A71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liquidated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:</w:t>
      </w:r>
    </w:p>
    <w:p w14:paraId="7830ADE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35"/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PnL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commentRangeEnd w:id="35"/>
      <w:r w:rsidR="00970A71">
        <w:rPr>
          <w:rStyle w:val="ab"/>
        </w:rPr>
        <w:commentReference w:id="35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- is result of repaying:</w:t>
      </w:r>
    </w:p>
    <w:p w14:paraId="7E8D7BF1" w14:textId="0DDED24F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PnL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=</w:t>
      </w:r>
      <w:commentRangeStart w:id="36"/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totalfunds</w:t>
      </w:r>
      <w:commentRangeEnd w:id="36"/>
      <w:r w:rsidR="00126DE5">
        <w:rPr>
          <w:rStyle w:val="ab"/>
        </w:rPr>
        <w:commentReference w:id="36"/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−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amount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B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−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interest</w:t>
      </w:r>
    </w:p>
    <w:p w14:paraId="14D8CFC1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Updating </w:t>
      </w:r>
      <w:r w:rsidRPr="002B3DDB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total borrowed amount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:</w:t>
      </w:r>
    </w:p>
    <w:p w14:paraId="5CA6D4B0" w14:textId="4A09FBF4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B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)=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B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proofErr w:type="gramStart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)−</w:t>
      </w:r>
      <w:commentRangeStart w:id="37"/>
      <w:proofErr w:type="spellStart"/>
      <w:proofErr w:type="gramEnd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amount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B</w:t>
      </w:r>
      <w:commentRangeEnd w:id="37"/>
      <w:proofErr w:type="spellEnd"/>
      <w:r w:rsidR="002B3DDB">
        <w:rPr>
          <w:rStyle w:val="ab"/>
        </w:rPr>
        <w:commentReference w:id="37"/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</w:p>
    <w:p w14:paraId="073A38E9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42195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single" w:sz="2" w:space="0" w:color="E5E7EB" w:frame="1"/>
        </w:rPr>
        <w:t>PnL</w:t>
      </w:r>
      <w:commentRangeStart w:id="38"/>
      <w:proofErr w:type="spellEnd"/>
      <w:r w:rsidRPr="0042195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single" w:sz="2" w:space="0" w:color="E5E7EB" w:frame="1"/>
        </w:rPr>
        <w:t>&gt;=</w:t>
      </w:r>
      <w:commentRangeEnd w:id="38"/>
      <w:r w:rsidR="000C521E">
        <w:rPr>
          <w:rStyle w:val="ab"/>
        </w:rPr>
        <w:commentReference w:id="38"/>
      </w:r>
      <w:r w:rsidRPr="0042195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single" w:sz="2" w:space="0" w:color="E5E7EB" w:frame="1"/>
        </w:rPr>
        <w:t>0:</w:t>
      </w:r>
    </w:p>
    <w:p w14:paraId="5FA5F55F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This case means that return value &gt; borrowed amount + expected interest accrued. Interest accrued is already included in expected liquidity. At this point, the protocol </w:t>
      </w:r>
      <w:r w:rsidRPr="00270970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keeps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all funds in the pool and </w:t>
      </w:r>
      <w:r w:rsidRPr="00270970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mint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diesel tokens to </w:t>
      </w:r>
      <w:r w:rsidRPr="00270970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treasury fund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18CDD4E3" w14:textId="514A4696" w:rsidR="00126DE5" w:rsidRPr="00421959" w:rsidRDefault="00126DE5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39"/>
      <w:r>
        <w:rPr>
          <w:noProof/>
        </w:rPr>
        <w:drawing>
          <wp:inline distT="0" distB="0" distL="0" distR="0" wp14:anchorId="2982C089" wp14:editId="18210BA8">
            <wp:extent cx="3876675" cy="952500"/>
            <wp:effectExtent l="0" t="0" r="9525" b="0"/>
            <wp:docPr id="1593685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858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9"/>
      <w:r w:rsidR="008541E6">
        <w:rPr>
          <w:rStyle w:val="ab"/>
        </w:rPr>
        <w:commentReference w:id="39"/>
      </w:r>
    </w:p>
    <w:p w14:paraId="0B452042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42195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single" w:sz="2" w:space="0" w:color="E5E7EB" w:frame="1"/>
        </w:rPr>
        <w:t>PnL</w:t>
      </w:r>
      <w:proofErr w:type="spellEnd"/>
      <w:r w:rsidRPr="0042195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single" w:sz="2" w:space="0" w:color="E5E7EB" w:frame="1"/>
        </w:rPr>
        <w:t>&lt;0:</w:t>
      </w:r>
    </w:p>
    <w:p w14:paraId="75F32D2F" w14:textId="5AB60A1F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This case means, that returned </w:t>
      </w:r>
      <w:r w:rsidRPr="00CD39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value &lt; borrowed amount + expected interest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At </w:t>
      </w:r>
      <w:proofErr w:type="gram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this cases</w:t>
      </w:r>
      <w:proofErr w:type="gram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pool </w:t>
      </w:r>
      <w:r w:rsidRPr="00CD39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uses treasury fund as insurance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</w:t>
      </w:r>
      <w:r w:rsidRPr="00CD39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burn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tokens to </w:t>
      </w:r>
      <w:r w:rsidRPr="00CD39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keep </w:t>
      </w:r>
      <w:r w:rsidRPr="00CD391E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  <w:highlight w:val="yellow"/>
          <w:bdr w:val="single" w:sz="2" w:space="0" w:color="E5E7EB" w:frame="1"/>
        </w:rPr>
        <w:t>diesel rate</w:t>
      </w:r>
      <w:r w:rsidRPr="00CD39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on the same level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11E7F98C" w14:textId="3CDF73B3" w:rsidR="00457E0D" w:rsidRPr="00421959" w:rsidRDefault="00457E0D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40"/>
      <w:r>
        <w:rPr>
          <w:noProof/>
        </w:rPr>
        <w:drawing>
          <wp:inline distT="0" distB="0" distL="0" distR="0" wp14:anchorId="63665BF6" wp14:editId="58113A21">
            <wp:extent cx="5274310" cy="752475"/>
            <wp:effectExtent l="0" t="0" r="2540" b="9525"/>
            <wp:docPr id="1441259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99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0"/>
      <w:r w:rsidR="00462F32">
        <w:rPr>
          <w:rStyle w:val="ab"/>
        </w:rPr>
        <w:commentReference w:id="40"/>
      </w:r>
    </w:p>
    <w:p w14:paraId="0807E4F6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Insurance example</w:t>
      </w:r>
    </w:p>
    <w:p w14:paraId="31E768B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In some rare cases, the remaining funds </w:t>
      </w:r>
      <w:commentRangeStart w:id="41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after </w:t>
      </w:r>
      <w:commentRangeEnd w:id="41"/>
      <w:r w:rsidR="00AB6B53">
        <w:rPr>
          <w:rStyle w:val="ab"/>
        </w:rPr>
        <w:commentReference w:id="41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paying liquidation premium could be less than borrowed amount + interest rate + fee. In this case, the protocol uses treasury to </w:t>
      </w:r>
      <w:r w:rsidRPr="00F02B6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compensate for the shortage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by </w:t>
      </w:r>
      <w:r w:rsidRPr="00F02B6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burning diesel tokens to keep the diesel rate as it should be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15A9FD6B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Let's consider an example:</w:t>
      </w:r>
    </w:p>
    <w:p w14:paraId="356BB4C8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1) LP adds 1000 DAI to the pool. </w:t>
      </w:r>
      <w:commentRangeStart w:id="42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Diesel rate =1</w:t>
      </w:r>
      <w:commentRangeEnd w:id="42"/>
      <w:r w:rsidR="00C209E1">
        <w:rPr>
          <w:rStyle w:val="ab"/>
        </w:rPr>
        <w:commentReference w:id="42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he got 1000 </w:t>
      </w:r>
      <w:proofErr w:type="spellStart"/>
      <w:r w:rsidRPr="00C209E1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dDAI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(diesel DAI tokens). Total liquidity = 2000, and diesel supply = 2000.</w:t>
      </w:r>
    </w:p>
    <w:p w14:paraId="00033E5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2) Trader borrowed 1000 DAI and used them for some period. Let's assume that interest accrued is 100DAI. So, at time of return: total liquidity = 2100, diesel rate= 2100 / 2000 = </w:t>
      </w:r>
      <w:commentRangeStart w:id="43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1.05</w:t>
      </w:r>
      <w:commentRangeEnd w:id="43"/>
      <w:r w:rsidR="00C209E1">
        <w:rPr>
          <w:rStyle w:val="ab"/>
        </w:rPr>
        <w:commentReference w:id="43"/>
      </w:r>
    </w:p>
    <w:p w14:paraId="177C4A3B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3) </w:t>
      </w:r>
      <w:r w:rsidRPr="00C209E1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LP earns on diesel rate, so their interest rate income is already accounted in 1.05 rate.</w:t>
      </w:r>
    </w:p>
    <w:p w14:paraId="1638881D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4) Trader's account was </w:t>
      </w:r>
      <w:r w:rsidRPr="00C209E1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liquidated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and the remaining funds are </w:t>
      </w:r>
      <w:commentRangeStart w:id="44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1000 DAI</w:t>
      </w:r>
      <w:commentRangeEnd w:id="44"/>
      <w:r w:rsidR="00C209E1">
        <w:rPr>
          <w:rStyle w:val="ab"/>
        </w:rPr>
        <w:commentReference w:id="44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only. So, if there is no insurance fund was there, the diesel rate should return to 1 which means that LP earns nothing. However, in this case, protocol burns treasure's tokens to keep the diesel rate on the same level:</w:t>
      </w:r>
    </w:p>
    <w:p w14:paraId="119EBD3D" w14:textId="6136A899" w:rsidR="00C209E1" w:rsidRPr="00421959" w:rsidRDefault="00C209E1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EEE1A2" wp14:editId="4F52B47B">
            <wp:extent cx="3962400" cy="400050"/>
            <wp:effectExtent l="0" t="0" r="0" b="0"/>
            <wp:docPr id="1923059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593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9345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5) Let's check that burning 95.23 will keep diesel rate as it was before this accident:</w:t>
      </w:r>
    </w:p>
    <w:p w14:paraId="3DBEBD03" w14:textId="52032A16" w:rsidR="00C209E1" w:rsidRPr="00421959" w:rsidRDefault="00C209E1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45"/>
      <w:r>
        <w:rPr>
          <w:noProof/>
        </w:rPr>
        <w:drawing>
          <wp:inline distT="0" distB="0" distL="0" distR="0" wp14:anchorId="5E727E29" wp14:editId="695EC182">
            <wp:extent cx="2895600" cy="504825"/>
            <wp:effectExtent l="0" t="0" r="0" b="9525"/>
            <wp:docPr id="1348922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29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5"/>
      <w:r w:rsidR="000C2709">
        <w:rPr>
          <w:rStyle w:val="ab"/>
        </w:rPr>
        <w:commentReference w:id="45"/>
      </w:r>
    </w:p>
    <w:p w14:paraId="68682846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So, in this case, the </w:t>
      </w:r>
      <w:r w:rsidRPr="00101A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treasury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was used to </w:t>
      </w:r>
      <w:r w:rsidRPr="00101A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cover some losses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behave like an </w:t>
      </w:r>
      <w:r w:rsidRPr="00101A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insurance fund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2AA09256" w14:textId="77777777" w:rsidR="00421959" w:rsidRDefault="00421959">
      <w:pPr>
        <w:pBdr>
          <w:bottom w:val="single" w:sz="6" w:space="1" w:color="auto"/>
        </w:pBdr>
      </w:pPr>
    </w:p>
    <w:p w14:paraId="148240CC" w14:textId="77777777" w:rsidR="00421959" w:rsidRDefault="00421959" w:rsidP="00421959">
      <w:pPr>
        <w:widowControl/>
        <w:shd w:val="clear" w:color="auto" w:fill="FFFFFF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Pools</w:t>
      </w:r>
    </w:p>
    <w:p w14:paraId="63FC9791" w14:textId="77777777" w:rsidR="00421959" w:rsidRDefault="00421959" w:rsidP="00421959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Economy</w:t>
      </w:r>
    </w:p>
    <w:p w14:paraId="6C4F7E20" w14:textId="77777777" w:rsidR="00421959" w:rsidRDefault="00421959" w:rsidP="00421959">
      <w:pPr>
        <w:pStyle w:val="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Pools</w:t>
      </w:r>
    </w:p>
    <w:p w14:paraId="40A67368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commentRangeStart w:id="46"/>
      <w:proofErr w:type="spellStart"/>
      <w:r w:rsidRPr="00083324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PoolSevice</w:t>
      </w:r>
      <w:proofErr w:type="spellEnd"/>
      <w:r>
        <w:rPr>
          <w:rFonts w:ascii="Segoe UI" w:hAnsi="Segoe UI" w:cs="Segoe UI"/>
          <w:color w:val="000000"/>
        </w:rPr>
        <w:t> </w:t>
      </w:r>
      <w:commentRangeEnd w:id="46"/>
      <w:r w:rsidR="00083324">
        <w:rPr>
          <w:rStyle w:val="ab"/>
          <w:rFonts w:asciiTheme="minorHAnsi" w:eastAsiaTheme="minorEastAsia" w:hAnsiTheme="minorHAnsi" w:cstheme="minorBidi"/>
          <w:kern w:val="2"/>
        </w:rPr>
        <w:commentReference w:id="46"/>
      </w:r>
      <w:r>
        <w:rPr>
          <w:rFonts w:ascii="Segoe UI" w:hAnsi="Segoe UI" w:cs="Segoe UI"/>
          <w:color w:val="000000"/>
        </w:rPr>
        <w:t xml:space="preserve">contract provides </w:t>
      </w:r>
      <w:r w:rsidRPr="00083324">
        <w:rPr>
          <w:rFonts w:ascii="Segoe UI" w:hAnsi="Segoe UI" w:cs="Segoe UI"/>
          <w:color w:val="000000"/>
          <w:highlight w:val="yellow"/>
        </w:rPr>
        <w:t>API</w:t>
      </w:r>
      <w:r>
        <w:rPr>
          <w:rFonts w:ascii="Segoe UI" w:hAnsi="Segoe UI" w:cs="Segoe UI"/>
          <w:color w:val="000000"/>
        </w:rPr>
        <w:t xml:space="preserve"> for </w:t>
      </w:r>
      <w:r w:rsidRPr="00083324">
        <w:rPr>
          <w:rFonts w:ascii="Segoe UI" w:hAnsi="Segoe UI" w:cs="Segoe UI"/>
          <w:color w:val="000000"/>
          <w:highlight w:val="yellow"/>
        </w:rPr>
        <w:t>managing liquidity</w:t>
      </w:r>
      <w:r>
        <w:rPr>
          <w:rFonts w:ascii="Segoe UI" w:hAnsi="Segoe UI" w:cs="Segoe UI"/>
          <w:color w:val="000000"/>
        </w:rPr>
        <w:t xml:space="preserve"> and </w:t>
      </w:r>
      <w:r w:rsidRPr="00083324">
        <w:rPr>
          <w:rFonts w:ascii="Segoe UI" w:hAnsi="Segoe UI" w:cs="Segoe UI"/>
          <w:color w:val="000000"/>
          <w:highlight w:val="yellow"/>
        </w:rPr>
        <w:t>computing interest rates</w:t>
      </w:r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PoolService</w:t>
      </w:r>
      <w:proofErr w:type="spellEnd"/>
      <w:r>
        <w:rPr>
          <w:rFonts w:ascii="Segoe UI" w:hAnsi="Segoe UI" w:cs="Segoe UI"/>
          <w:color w:val="000000"/>
        </w:rPr>
        <w:t xml:space="preserve"> lends money to connected credit account managers. Let's take a look at </w:t>
      </w:r>
      <w:r w:rsidRPr="00083324">
        <w:rPr>
          <w:rFonts w:ascii="Segoe UI" w:hAnsi="Segoe UI" w:cs="Segoe UI"/>
          <w:color w:val="000000"/>
          <w:highlight w:val="yellow"/>
        </w:rPr>
        <w:t>Pool Economy</w:t>
      </w:r>
      <w:r>
        <w:rPr>
          <w:rFonts w:ascii="Segoe UI" w:hAnsi="Segoe UI" w:cs="Segoe UI"/>
          <w:color w:val="000000"/>
        </w:rPr>
        <w:t xml:space="preserve"> first. The </w:t>
      </w:r>
      <w:hyperlink r:id="rId33" w:anchor="pool-operations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Pool operations</w:t>
        </w:r>
      </w:hyperlink>
      <w:r>
        <w:rPr>
          <w:rFonts w:ascii="Segoe UI" w:hAnsi="Segoe UI" w:cs="Segoe UI"/>
          <w:color w:val="000000"/>
        </w:rPr>
        <w:t> are the main functions of </w:t>
      </w:r>
      <w:proofErr w:type="spellStart"/>
      <w:r>
        <w:rPr>
          <w:rStyle w:val="HTML1"/>
          <w:rFonts w:ascii="Consolas" w:hAnsi="Consolas"/>
          <w:color w:val="000000"/>
          <w:sz w:val="22"/>
          <w:szCs w:val="22"/>
          <w:bdr w:val="single" w:sz="6" w:space="0" w:color="auto" w:frame="1"/>
        </w:rPr>
        <w:t>PoolService</w:t>
      </w:r>
      <w:proofErr w:type="spellEnd"/>
      <w:r>
        <w:rPr>
          <w:rFonts w:ascii="Segoe UI" w:hAnsi="Segoe UI" w:cs="Segoe UI"/>
          <w:color w:val="000000"/>
        </w:rPr>
        <w:t> contract.</w:t>
      </w:r>
    </w:p>
    <w:p w14:paraId="4CA63845" w14:textId="77777777" w:rsidR="00421959" w:rsidRDefault="00421959" w:rsidP="00421959">
      <w:pPr>
        <w:pStyle w:val="2"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>Pool Economy</w:t>
      </w:r>
    </w:p>
    <w:p w14:paraId="1FC98097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Capital is required for traders to get leverage on the platform. For this, there are Liquidity </w:t>
      </w:r>
      <w:proofErr w:type="gramStart"/>
      <w:r>
        <w:rPr>
          <w:rFonts w:ascii="Segoe UI" w:hAnsi="Segoe UI" w:cs="Segoe UI"/>
          <w:color w:val="000000"/>
        </w:rPr>
        <w:t>Pools(</w:t>
      </w:r>
      <w:proofErr w:type="gramEnd"/>
      <w:r>
        <w:rPr>
          <w:rFonts w:ascii="Segoe UI" w:hAnsi="Segoe UI" w:cs="Segoe UI"/>
          <w:color w:val="000000"/>
        </w:rPr>
        <w:t>LPs): anyone can become a liquidity provider by depositing funds in the Liquidity Pool.</w:t>
      </w:r>
    </w:p>
    <w:p w14:paraId="1056EC50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profitability of LPs depends on the </w:t>
      </w:r>
      <w:r w:rsidRPr="00945AA7">
        <w:rPr>
          <w:rFonts w:ascii="Segoe UI" w:hAnsi="Segoe UI" w:cs="Segoe UI"/>
          <w:color w:val="000000"/>
          <w:highlight w:val="yellow"/>
        </w:rPr>
        <w:t>pool utilization ratio</w:t>
      </w:r>
      <w:r>
        <w:rPr>
          <w:rFonts w:ascii="Segoe UI" w:hAnsi="Segoe UI" w:cs="Segoe UI"/>
          <w:color w:val="000000"/>
        </w:rPr>
        <w:t xml:space="preserve"> - the higher utilization, the higher interest rate. Each pool has an underlying asset and </w:t>
      </w:r>
      <w:r w:rsidRPr="008365EE">
        <w:rPr>
          <w:rFonts w:ascii="Segoe UI" w:hAnsi="Segoe UI" w:cs="Segoe UI"/>
          <w:color w:val="000000"/>
          <w:highlight w:val="yellow"/>
        </w:rPr>
        <w:t>risk parameters</w:t>
      </w:r>
      <w:r>
        <w:rPr>
          <w:rFonts w:ascii="Segoe UI" w:hAnsi="Segoe UI" w:cs="Segoe UI"/>
          <w:color w:val="000000"/>
        </w:rPr>
        <w:t xml:space="preserve"> such as: </w:t>
      </w:r>
      <w:commentRangeStart w:id="47"/>
      <w:r>
        <w:rPr>
          <w:rFonts w:ascii="Segoe UI" w:hAnsi="Segoe UI" w:cs="Segoe UI"/>
          <w:color w:val="000000"/>
        </w:rPr>
        <w:t xml:space="preserve">allowed trading tokens, allowed </w:t>
      </w:r>
      <w:proofErr w:type="spellStart"/>
      <w:r>
        <w:rPr>
          <w:rFonts w:ascii="Segoe UI" w:hAnsi="Segoe UI" w:cs="Segoe UI"/>
          <w:color w:val="000000"/>
        </w:rPr>
        <w:t>DEXes</w:t>
      </w:r>
      <w:proofErr w:type="spellEnd"/>
      <w:r>
        <w:rPr>
          <w:rFonts w:ascii="Segoe UI" w:hAnsi="Segoe UI" w:cs="Segoe UI"/>
          <w:color w:val="000000"/>
        </w:rPr>
        <w:t>, stable coin pool</w:t>
      </w:r>
      <w:commentRangeEnd w:id="47"/>
      <w:r w:rsidR="005F667A">
        <w:rPr>
          <w:rStyle w:val="ab"/>
          <w:rFonts w:asciiTheme="minorHAnsi" w:eastAsiaTheme="minorEastAsia" w:hAnsiTheme="minorHAnsi" w:cstheme="minorBidi"/>
          <w:kern w:val="2"/>
        </w:rPr>
        <w:commentReference w:id="47"/>
      </w:r>
      <w:r>
        <w:rPr>
          <w:rFonts w:ascii="Segoe UI" w:hAnsi="Segoe UI" w:cs="Segoe UI"/>
          <w:color w:val="000000"/>
        </w:rPr>
        <w:t>, and others.</w:t>
      </w:r>
    </w:p>
    <w:p w14:paraId="71B4692A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the current version, we implement linear extrapolation for interest rate calculation as </w:t>
      </w:r>
      <w:proofErr w:type="spellStart"/>
      <w:r>
        <w:rPr>
          <w:rFonts w:ascii="Segoe UI" w:hAnsi="Segoe UI" w:cs="Segoe UI"/>
          <w:color w:val="000000"/>
        </w:rPr>
        <w:t>Aave</w:t>
      </w:r>
      <w:proofErr w:type="spellEnd"/>
      <w:r>
        <w:rPr>
          <w:rFonts w:ascii="Segoe UI" w:hAnsi="Segoe UI" w:cs="Segoe UI"/>
          <w:color w:val="000000"/>
        </w:rPr>
        <w:t xml:space="preserve"> did, in v2 we are going to use a specially designed curve - see the </w:t>
      </w:r>
      <w:hyperlink r:id="rId34" w:tgtFrame="_blank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note</w:t>
        </w:r>
        <w:r>
          <w:rPr>
            <w:rStyle w:val="nx-sr-only"/>
            <w:rFonts w:ascii="Segoe UI" w:hAnsi="Segoe UI" w:cs="Segoe UI"/>
            <w:bdr w:val="single" w:sz="2" w:space="0" w:color="E5E7EB" w:frame="1"/>
          </w:rPr>
          <w:t>(opens in a new tab)</w:t>
        </w:r>
      </w:hyperlink>
      <w:r>
        <w:rPr>
          <w:rFonts w:ascii="Segoe UI" w:hAnsi="Segoe UI" w:cs="Segoe UI"/>
          <w:color w:val="000000"/>
        </w:rPr>
        <w:t>.</w:t>
      </w:r>
    </w:p>
    <w:p w14:paraId="313361A0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Diesel tokens</w:t>
      </w:r>
    </w:p>
    <w:p w14:paraId="1B350A39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Each pool has its own diesel (LP) tokens. Each time, when a liquidity provider adds money to the pool, he gets diesel tokens back (like c-tokens in Compound).</w:t>
      </w:r>
    </w:p>
    <w:p w14:paraId="080AD965" w14:textId="09DAD262" w:rsidR="00D420D3" w:rsidRDefault="00D420D3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commentRangeStart w:id="48"/>
      <w:r>
        <w:rPr>
          <w:noProof/>
        </w:rPr>
        <w:drawing>
          <wp:inline distT="0" distB="0" distL="0" distR="0" wp14:anchorId="2AC5A117" wp14:editId="7AC1BEA0">
            <wp:extent cx="2466975" cy="600075"/>
            <wp:effectExtent l="0" t="0" r="9525" b="9525"/>
            <wp:docPr id="1436832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265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8"/>
      <w:r w:rsidR="001160B6">
        <w:rPr>
          <w:rStyle w:val="ab"/>
          <w:rFonts w:asciiTheme="minorHAnsi" w:eastAsiaTheme="minorEastAsia" w:hAnsiTheme="minorHAnsi" w:cstheme="minorBidi"/>
          <w:kern w:val="2"/>
        </w:rPr>
        <w:commentReference w:id="48"/>
      </w:r>
    </w:p>
    <w:p w14:paraId="168CFFA7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 w:rsidRPr="006443F2">
        <w:rPr>
          <w:rFonts w:ascii="Segoe UI" w:hAnsi="Segoe UI" w:cs="Segoe UI"/>
          <w:color w:val="000000"/>
          <w:highlight w:val="yellow"/>
        </w:rPr>
        <w:t>Liquidity providers get profits from holding diesel tokens because they grow with expected interest.</w:t>
      </w:r>
      <w:r>
        <w:rPr>
          <w:rFonts w:ascii="Segoe UI" w:hAnsi="Segoe UI" w:cs="Segoe UI"/>
          <w:color w:val="000000"/>
        </w:rPr>
        <w:t xml:space="preserve"> LP can keep diesel tokens on their wallets and then </w:t>
      </w:r>
      <w:r>
        <w:rPr>
          <w:rFonts w:ascii="Segoe UI" w:hAnsi="Segoe UI" w:cs="Segoe UI"/>
          <w:color w:val="000000"/>
        </w:rPr>
        <w:lastRenderedPageBreak/>
        <w:t>withdraw the deposit + interest or can use them as collateral in lending protocols or even sell them on the secondary market. Diesel tokens are 100% liquid yield-generating assets.</w:t>
      </w:r>
    </w:p>
    <w:p w14:paraId="3A38562D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Basic parameters</w:t>
      </w:r>
    </w:p>
    <w:p w14:paraId="1E4ED225" w14:textId="77777777" w:rsidR="00421959" w:rsidRDefault="00421959" w:rsidP="00421959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EL(t) - </w:t>
      </w:r>
      <w:hyperlink r:id="rId36" w:anchor="expected-liquidity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expected liquidity</w:t>
        </w:r>
      </w:hyperlink>
    </w:p>
    <w:p w14:paraId="50E08818" w14:textId="77777777" w:rsidR="00421959" w:rsidRDefault="00421959" w:rsidP="00421959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commentRangeStart w:id="49"/>
      <w:r>
        <w:rPr>
          <w:rFonts w:ascii="Segoe UI" w:hAnsi="Segoe UI" w:cs="Segoe UI"/>
          <w:color w:val="000000"/>
        </w:rPr>
        <w:t>B(t)</w:t>
      </w:r>
      <w:commentRangeEnd w:id="49"/>
      <w:r w:rsidR="00224A72">
        <w:rPr>
          <w:rStyle w:val="ab"/>
          <w:rFonts w:asciiTheme="minorHAnsi" w:eastAsiaTheme="minorEastAsia" w:hAnsiTheme="minorHAnsi" w:cstheme="minorBidi"/>
          <w:kern w:val="2"/>
        </w:rPr>
        <w:commentReference w:id="49"/>
      </w:r>
      <w:r>
        <w:rPr>
          <w:rFonts w:ascii="Segoe UI" w:hAnsi="Segoe UI" w:cs="Segoe UI"/>
          <w:color w:val="000000"/>
        </w:rPr>
        <w:t xml:space="preserve"> - total borrowed</w:t>
      </w:r>
    </w:p>
    <w:p w14:paraId="50D1D277" w14:textId="77777777" w:rsidR="00421959" w:rsidRDefault="00421959" w:rsidP="00421959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r(t) - borrow rate</w:t>
      </w:r>
    </w:p>
    <w:p w14:paraId="1C83FF97" w14:textId="77777777" w:rsidR="00421959" w:rsidRDefault="00421959" w:rsidP="00421959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d(t) - diesel rate</w:t>
      </w:r>
    </w:p>
    <w:p w14:paraId="0EF10DF6" w14:textId="77777777" w:rsidR="00421959" w:rsidRDefault="00421959" w:rsidP="00421959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CI(t) - cumulative index (it shows value of money at moment t)</w:t>
      </w:r>
    </w:p>
    <w:p w14:paraId="50B1627E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Style w:val="a9"/>
          <w:rFonts w:ascii="Segoe UI" w:hAnsi="Segoe UI" w:cs="Segoe UI"/>
          <w:b/>
          <w:bCs/>
          <w:color w:val="000000"/>
          <w:spacing w:val="-4"/>
          <w:bdr w:val="single" w:sz="2" w:space="0" w:color="E5E7EB" w:frame="1"/>
        </w:rPr>
        <w:t>Periods and timestamp</w:t>
      </w:r>
    </w:p>
    <w:p w14:paraId="401C6A98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All functions are piecewise linear functions. Each change in available liquidity or borrowed amount </w:t>
      </w:r>
      <w:hyperlink r:id="rId37" w:anchor="rate-parameters-update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updates rate parameters</w:t>
        </w:r>
      </w:hyperlink>
      <w:r>
        <w:rPr>
          <w:rFonts w:ascii="Segoe UI" w:hAnsi="Segoe UI" w:cs="Segoe UI"/>
          <w:color w:val="000000"/>
        </w:rPr>
        <w:t>. In follow formulas we use the convention:</w:t>
      </w:r>
    </w:p>
    <w:p w14:paraId="1D321580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,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currenttimestamp</w:t>
      </w:r>
      <w:proofErr w:type="spellEnd"/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</w:p>
    <w:p w14:paraId="256F7F88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timestampoflastrateupdate</w:t>
      </w:r>
    </w:p>
    <w:p w14:paraId="417C4871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Available liquidity</w:t>
      </w:r>
    </w:p>
    <w:p w14:paraId="57F3EE31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amount of money available in pool.</w:t>
      </w:r>
    </w:p>
    <w:p w14:paraId="4405B128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>EL(t) - Expected Liquidity</w:t>
      </w:r>
    </w:p>
    <w:p w14:paraId="296A1FD4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amount of money should be in the pool if all users close their Credit Accounts and return debt. If no action happens during 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Fonts w:ascii="Segoe UI" w:hAnsi="Segoe UI" w:cs="Segoe UI"/>
          <w:color w:val="000000"/>
        </w:rPr>
        <w:t> and 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Fonts w:ascii="Segoe UI" w:hAnsi="Segoe UI" w:cs="Segoe UI"/>
          <w:color w:val="000000"/>
        </w:rPr>
        <w:t>, then the equation of 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Fonts w:ascii="Segoe UI" w:hAnsi="Segoe UI" w:cs="Segoe UI"/>
          <w:color w:val="000000"/>
        </w:rPr>
        <w:t> should be</w:t>
      </w:r>
    </w:p>
    <w:p w14:paraId="6753C8C0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</w:p>
    <w:p w14:paraId="14496B8F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Beside</w:t>
      </w:r>
      <w:proofErr w:type="spellEnd"/>
      <w:r>
        <w:rPr>
          <w:rFonts w:ascii="Segoe UI" w:hAnsi="Segoe UI" w:cs="Segoe UI"/>
          <w:color w:val="000000"/>
        </w:rPr>
        <w:t>, </w:t>
      </w:r>
      <w:hyperlink r:id="rId38" w:anchor="add-liquidity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Add Liquidity</w:t>
        </w:r>
      </w:hyperlink>
      <w:r>
        <w:rPr>
          <w:rFonts w:ascii="Segoe UI" w:hAnsi="Segoe UI" w:cs="Segoe UI"/>
          <w:color w:val="000000"/>
        </w:rPr>
        <w:t> and </w:t>
      </w:r>
      <w:hyperlink r:id="rId39" w:anchor="remove-liquidity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Remove Liquidity</w:t>
        </w:r>
      </w:hyperlink>
      <w:r>
        <w:rPr>
          <w:rFonts w:ascii="Segoe UI" w:hAnsi="Segoe UI" w:cs="Segoe UI"/>
          <w:color w:val="000000"/>
        </w:rPr>
        <w:t> will have a new formula of 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Fonts w:ascii="Segoe UI" w:hAnsi="Segoe UI" w:cs="Segoe UI"/>
          <w:color w:val="000000"/>
        </w:rPr>
        <w:t>.</w:t>
      </w:r>
    </w:p>
    <w:p w14:paraId="5FAFFF73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B(t) - Total borrowed</w:t>
      </w:r>
    </w:p>
    <w:p w14:paraId="7DE7C8F3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Represents total borrowed amount without accrued interest rate:</w:t>
      </w:r>
    </w:p>
    <w:p w14:paraId="4014FAE1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proofErr w:type="gramEnd"/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∑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p"/>
          <w:rFonts w:ascii="KaTeX_Size2" w:hAnsi="KaTeX_Size2" w:cs="Times New Roman"/>
          <w:color w:val="000000"/>
          <w:sz w:val="29"/>
          <w:szCs w:val="29"/>
          <w:bdr w:val="single" w:sz="2" w:space="0" w:color="E5E7EB" w:frame="1"/>
        </w:rPr>
        <w:t>∑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i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7FE95317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r(t) - Borrow APY</w:t>
      </w:r>
    </w:p>
    <w:p w14:paraId="352592E4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Represents current borrow APY. Depends on pool </w:t>
      </w:r>
      <w:proofErr w:type="spellStart"/>
      <w:r>
        <w:rPr>
          <w:rFonts w:ascii="Segoe UI" w:hAnsi="Segoe UI" w:cs="Segoe UI"/>
          <w:color w:val="000000"/>
        </w:rPr>
        <w:t>utilisation</w:t>
      </w:r>
      <w:proofErr w:type="spellEnd"/>
      <w:r>
        <w:rPr>
          <w:rFonts w:ascii="Segoe UI" w:hAnsi="Segoe UI" w:cs="Segoe UI"/>
          <w:color w:val="000000"/>
        </w:rPr>
        <w:t xml:space="preserve"> parameter and computed independently using </w:t>
      </w:r>
      <w:hyperlink r:id="rId40" w:anchor="linear-interest-rate-model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Interest rate model</w:t>
        </w:r>
      </w:hyperlink>
      <w:r>
        <w:rPr>
          <w:rFonts w:ascii="Segoe UI" w:hAnsi="Segoe UI" w:cs="Segoe UI"/>
          <w:color w:val="000000"/>
        </w:rPr>
        <w:t>.</w:t>
      </w:r>
    </w:p>
    <w:p w14:paraId="7D810047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d(t) Diesel rate </w:t>
      </w:r>
    </w:p>
    <w:p w14:paraId="58F4A09F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Liquidity providers get profits from holding diesel tokens because they grow with expected interest. LP can keep diesel tokens on their wallets and then withdraw the deposit + interest.</w:t>
      </w:r>
    </w:p>
    <w:p w14:paraId="3BC2E547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Diesel Rate is the price of Diesel token (LP token).</w:t>
      </w:r>
    </w:p>
    <w:p w14:paraId="3EE2B5C0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),if diesel supply &gt;0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dieselsupply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if diesel supply &gt;0</w:t>
      </w:r>
    </w:p>
    <w:p w14:paraId="1A63623D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)=1,if diesel supply is 0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if diesel supply is 0</w:t>
      </w:r>
    </w:p>
    <w:p w14:paraId="71BC8FAE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Cumulative Index</w:t>
      </w:r>
    </w:p>
    <w:p w14:paraId="69E0F806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Cumulative Index is aggregated variable that shows value of borrowing money.</w:t>
      </w:r>
    </w:p>
    <w:p w14:paraId="7697FB15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−1)(1+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−1)),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CI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CI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))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</w:p>
    <w:p w14:paraId="3F884CF7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),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calcinterestrate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availableliquidity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))</w:t>
      </w:r>
    </w:p>
    <w:p w14:paraId="6AFD6EC7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Rate parameters update</w:t>
      </w:r>
    </w:p>
    <w:p w14:paraId="178FBA56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Updates borrow rate &amp; cumulative index. Called each time when borrowed amount or available liquidity is changed:</w:t>
      </w:r>
    </w:p>
    <w:p w14:paraId="7FEC3A66" w14:textId="77777777" w:rsidR="00421959" w:rsidRDefault="00421959" w:rsidP="00421959">
      <w:pPr>
        <w:pStyle w:val="nx-my-2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Add liquidity</w:t>
      </w:r>
    </w:p>
    <w:p w14:paraId="24894DFF" w14:textId="77777777" w:rsidR="00421959" w:rsidRDefault="00421959" w:rsidP="00421959">
      <w:pPr>
        <w:pStyle w:val="nx-my-2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Remove liquidity</w:t>
      </w:r>
    </w:p>
    <w:p w14:paraId="4281FBB0" w14:textId="77777777" w:rsidR="00421959" w:rsidRDefault="00421959" w:rsidP="00421959">
      <w:pPr>
        <w:pStyle w:val="nx-my-2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Credit account manager lends money</w:t>
      </w:r>
    </w:p>
    <w:p w14:paraId="0FA176CB" w14:textId="77777777" w:rsidR="00421959" w:rsidRDefault="00421959" w:rsidP="00421959">
      <w:pPr>
        <w:pStyle w:val="nx-my-2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Credit account manager repays debt</w:t>
      </w:r>
    </w:p>
    <w:p w14:paraId="4056F3C8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−1)(1+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−1)),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CI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CI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))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</w:p>
    <w:p w14:paraId="62D315AC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),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calcinterestrate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availableliquidity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))</w:t>
      </w:r>
    </w:p>
    <w:p w14:paraId="56F35567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Pool operations</w:t>
      </w:r>
    </w:p>
    <w:p w14:paraId="50203C2A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Add liquidity</w:t>
      </w:r>
    </w:p>
    <w:p w14:paraId="7FB0F8BC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U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</w:p>
    <w:p w14:paraId="43435090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mintdieseltokens</w:t>
      </w:r>
      <w:proofErr w:type="spellEnd"/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U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dieselsupply</w:t>
      </w:r>
      <w:proofErr w:type="spellEnd"/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08767F5B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where </w:t>
      </w:r>
      <w:proofErr w:type="spellStart"/>
      <w:r>
        <w:rPr>
          <w:rFonts w:ascii="Segoe UI" w:hAnsi="Segoe UI" w:cs="Segoe UI"/>
          <w:color w:val="000000"/>
        </w:rPr>
        <w:t>amount_U</w:t>
      </w:r>
      <w:proofErr w:type="spellEnd"/>
      <w:r>
        <w:rPr>
          <w:rFonts w:ascii="Segoe UI" w:hAnsi="Segoe UI" w:cs="Segoe UI"/>
          <w:color w:val="000000"/>
        </w:rPr>
        <w:t xml:space="preserve"> - is amount of added underlying liquidity. Then called Pool </w:t>
      </w:r>
      <w:proofErr w:type="gramStart"/>
      <w:r>
        <w:rPr>
          <w:rFonts w:ascii="Segoe UI" w:hAnsi="Segoe UI" w:cs="Segoe UI"/>
          <w:color w:val="000000"/>
        </w:rPr>
        <w:t>Update(</w:t>
      </w:r>
      <w:proofErr w:type="gramEnd"/>
      <w:r>
        <w:rPr>
          <w:rFonts w:ascii="Segoe UI" w:hAnsi="Segoe UI" w:cs="Segoe UI"/>
          <w:color w:val="000000"/>
        </w:rPr>
        <w:t>).</w:t>
      </w:r>
    </w:p>
    <w:p w14:paraId="45006DC5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>Remove liquidity</w:t>
      </w:r>
    </w:p>
    <w:p w14:paraId="3C8002BF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</w:p>
    <w:p w14:paraId="15F62D9C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),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LP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dieselsupply</w:t>
      </w:r>
      <w:proofErr w:type="spellEnd"/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</w:p>
    <w:p w14:paraId="20407372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burndieseltokens</w:t>
      </w:r>
      <w:proofErr w:type="spellEnd"/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LP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6399919C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where </w:t>
      </w:r>
      <w:proofErr w:type="spellStart"/>
      <w:r>
        <w:rPr>
          <w:rFonts w:ascii="Segoe UI" w:hAnsi="Segoe UI" w:cs="Segoe UI"/>
          <w:color w:val="000000"/>
        </w:rPr>
        <w:t>amount_LP</w:t>
      </w:r>
      <w:proofErr w:type="spellEnd"/>
      <w:r>
        <w:rPr>
          <w:rFonts w:ascii="Segoe UI" w:hAnsi="Segoe UI" w:cs="Segoe UI"/>
          <w:color w:val="000000"/>
        </w:rPr>
        <w:t xml:space="preserve"> - amount of removed LP </w:t>
      </w:r>
      <w:proofErr w:type="spellStart"/>
      <w:proofErr w:type="gramStart"/>
      <w:r>
        <w:rPr>
          <w:rFonts w:ascii="Segoe UI" w:hAnsi="Segoe UI" w:cs="Segoe UI"/>
          <w:color w:val="000000"/>
        </w:rPr>
        <w:t>tokens.Then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call Pool Update().</w:t>
      </w:r>
    </w:p>
    <w:p w14:paraId="15740C87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Lend Credit Account</w:t>
      </w:r>
    </w:p>
    <w:p w14:paraId="20115E61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B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555E5FB7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where </w:t>
      </w:r>
      <w:proofErr w:type="spellStart"/>
      <w:r>
        <w:rPr>
          <w:rFonts w:ascii="Segoe UI" w:hAnsi="Segoe UI" w:cs="Segoe UI"/>
          <w:color w:val="000000"/>
        </w:rPr>
        <w:t>amount_B</w:t>
      </w:r>
      <w:proofErr w:type="spellEnd"/>
      <w:r>
        <w:rPr>
          <w:rFonts w:ascii="Segoe UI" w:hAnsi="Segoe UI" w:cs="Segoe UI"/>
          <w:color w:val="000000"/>
        </w:rPr>
        <w:t xml:space="preserve"> - borrowed amount. Then Pool </w:t>
      </w:r>
      <w:proofErr w:type="gramStart"/>
      <w:r>
        <w:rPr>
          <w:rFonts w:ascii="Segoe UI" w:hAnsi="Segoe UI" w:cs="Segoe UI"/>
          <w:color w:val="000000"/>
        </w:rPr>
        <w:t>Update(</w:t>
      </w:r>
      <w:proofErr w:type="gramEnd"/>
      <w:r>
        <w:rPr>
          <w:rFonts w:ascii="Segoe UI" w:hAnsi="Segoe UI" w:cs="Segoe UI"/>
          <w:color w:val="000000"/>
        </w:rPr>
        <w:t>).</w:t>
      </w:r>
    </w:p>
    <w:p w14:paraId="208ADD54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Repay Credit Account</w:t>
      </w:r>
    </w:p>
    <w:p w14:paraId="0A599DEF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PnL</w:t>
      </w:r>
      <w:proofErr w:type="spellEnd"/>
      <w:r>
        <w:rPr>
          <w:rFonts w:ascii="Segoe UI" w:hAnsi="Segoe UI" w:cs="Segoe UI"/>
          <w:color w:val="000000"/>
        </w:rPr>
        <w:t xml:space="preserve"> - is result of VA repaying:</w:t>
      </w:r>
    </w:p>
    <w:p w14:paraId="2B0C9911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PnL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totalfunds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B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interest</w:t>
      </w:r>
    </w:p>
    <w:p w14:paraId="1D58E058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Updating total borrowed amount:</w:t>
      </w:r>
    </w:p>
    <w:p w14:paraId="75A34829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lastRenderedPageBreak/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B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141455F1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Style w:val="a9"/>
          <w:rFonts w:ascii="Segoe UI" w:hAnsi="Segoe UI" w:cs="Segoe UI"/>
          <w:color w:val="000000"/>
          <w:bdr w:val="single" w:sz="2" w:space="0" w:color="E5E7EB" w:frame="1"/>
        </w:rPr>
        <w:t>PnL</w:t>
      </w:r>
      <w:proofErr w:type="spellEnd"/>
      <w:r>
        <w:rPr>
          <w:rStyle w:val="a9"/>
          <w:rFonts w:ascii="Segoe UI" w:hAnsi="Segoe UI" w:cs="Segoe UI"/>
          <w:color w:val="000000"/>
          <w:bdr w:val="single" w:sz="2" w:space="0" w:color="E5E7EB" w:frame="1"/>
        </w:rPr>
        <w:t>&gt;=0:</w:t>
      </w:r>
    </w:p>
    <w:p w14:paraId="6B31BA91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case means that return value &gt; borrowed amount + expected interest accrued. Interest accrued is already included in expected liquidity. At this point, the protocol keeps all funds in the pool and mint diesel tokens to treasury fund.</w:t>
      </w:r>
    </w:p>
    <w:p w14:paraId="6DCF3978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PnL</w:t>
      </w:r>
      <w:proofErr w:type="spellEnd"/>
    </w:p>
    <w:p w14:paraId="41DCA6E8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amountmintedtotreasury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dieselrate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PnL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48FBE4ED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Style w:val="a9"/>
          <w:rFonts w:ascii="Segoe UI" w:hAnsi="Segoe UI" w:cs="Segoe UI"/>
          <w:color w:val="000000"/>
          <w:bdr w:val="single" w:sz="2" w:space="0" w:color="E5E7EB" w:frame="1"/>
        </w:rPr>
        <w:t>PnL</w:t>
      </w:r>
      <w:proofErr w:type="spellEnd"/>
      <w:r>
        <w:rPr>
          <w:rStyle w:val="a9"/>
          <w:rFonts w:ascii="Segoe UI" w:hAnsi="Segoe UI" w:cs="Segoe UI"/>
          <w:color w:val="000000"/>
          <w:bdr w:val="single" w:sz="2" w:space="0" w:color="E5E7EB" w:frame="1"/>
        </w:rPr>
        <w:t>&lt;0:</w:t>
      </w:r>
    </w:p>
    <w:p w14:paraId="028A3F5A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This case means, that returned value &lt; borrowed amount + expected interest rate. At </w:t>
      </w:r>
      <w:proofErr w:type="gramStart"/>
      <w:r>
        <w:rPr>
          <w:rFonts w:ascii="Segoe UI" w:hAnsi="Segoe UI" w:cs="Segoe UI"/>
          <w:color w:val="000000"/>
        </w:rPr>
        <w:t>this cases</w:t>
      </w:r>
      <w:proofErr w:type="gramEnd"/>
      <w:r>
        <w:rPr>
          <w:rFonts w:ascii="Segoe UI" w:hAnsi="Segoe UI" w:cs="Segoe UI"/>
          <w:color w:val="000000"/>
        </w:rPr>
        <w:t>, pool uses treasury fund as insurance and burn tokens to keep </w:t>
      </w:r>
      <w:r>
        <w:rPr>
          <w:rStyle w:val="a8"/>
          <w:rFonts w:ascii="Segoe UI" w:hAnsi="Segoe UI" w:cs="Segoe UI"/>
          <w:color w:val="000000"/>
          <w:bdr w:val="single" w:sz="2" w:space="0" w:color="E5E7EB" w:frame="1"/>
        </w:rPr>
        <w:t>diesel rate</w:t>
      </w:r>
      <w:r>
        <w:rPr>
          <w:rFonts w:ascii="Segoe UI" w:hAnsi="Segoe UI" w:cs="Segoe UI"/>
          <w:color w:val="000000"/>
        </w:rPr>
        <w:t> on the same level.</w:t>
      </w:r>
    </w:p>
    <w:p w14:paraId="0CAD1EB7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,</w:t>
      </w:r>
      <w:r>
        <w:rPr>
          <w:rStyle w:val="katex-mathml"/>
          <w:rFonts w:ascii="宋体" w:eastAsia="宋体" w:hAnsi="宋体" w:cs="宋体" w:hint="eastAsia"/>
          <w:color w:val="000000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rFonts w:ascii="宋体" w:eastAsia="宋体" w:hAnsi="宋体" w:cs="宋体" w:hint="eastAsia"/>
          <w:color w:val="000000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amounttoburnfromtreasury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min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treasurybalance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dieselrate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宋体" w:eastAsia="宋体" w:hAnsi="宋体" w:cs="宋体" w:hint="eastAsia"/>
          <w:color w:val="000000"/>
          <w:sz w:val="29"/>
          <w:szCs w:val="29"/>
          <w:bdr w:val="single" w:sz="2" w:space="0" w:color="E5E7EB" w:frame="1"/>
        </w:rPr>
        <w:t>∣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PnL</w:t>
      </w:r>
      <w:proofErr w:type="spellEnd"/>
      <w:r>
        <w:rPr>
          <w:rStyle w:val="mord"/>
          <w:rFonts w:ascii="宋体" w:eastAsia="宋体" w:hAnsi="宋体" w:cs="宋体" w:hint="eastAsia"/>
          <w:color w:val="000000"/>
          <w:sz w:val="29"/>
          <w:szCs w:val="29"/>
          <w:bdr w:val="single" w:sz="2" w:space="0" w:color="E5E7EB" w:frame="1"/>
        </w:rPr>
        <w:t>∣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</w:p>
    <w:p w14:paraId="687FFCBD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lastRenderedPageBreak/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−1)−</w:t>
      </w:r>
      <w:r>
        <w:rPr>
          <w:rStyle w:val="katex-mathml"/>
          <w:rFonts w:ascii="宋体" w:eastAsia="宋体" w:hAnsi="宋体" w:cs="宋体" w:hint="eastAsia"/>
          <w:color w:val="000000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rFonts w:ascii="宋体" w:eastAsia="宋体" w:hAnsi="宋体" w:cs="宋体" w:hint="eastAsia"/>
          <w:color w:val="000000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宋体" w:eastAsia="宋体" w:hAnsi="宋体" w:cs="宋体" w:hint="eastAsia"/>
          <w:color w:val="000000"/>
          <w:sz w:val="29"/>
          <w:szCs w:val="29"/>
          <w:bdr w:val="single" w:sz="2" w:space="0" w:color="E5E7EB" w:frame="1"/>
        </w:rPr>
        <w:t>∣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PnL</w:t>
      </w:r>
      <w:proofErr w:type="spellEnd"/>
      <w:r>
        <w:rPr>
          <w:rStyle w:val="mord"/>
          <w:rFonts w:ascii="宋体" w:eastAsia="宋体" w:hAnsi="宋体" w:cs="宋体" w:hint="eastAsia"/>
          <w:color w:val="000000"/>
          <w:sz w:val="29"/>
          <w:szCs w:val="29"/>
          <w:bdr w:val="single" w:sz="2" w:space="0" w:color="E5E7EB" w:frame="1"/>
        </w:rPr>
        <w:t>∣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amounttoburnfromtreasury</w:t>
      </w:r>
      <w:proofErr w:type="spellEnd"/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dieselrate</w:t>
      </w:r>
      <w:proofErr w:type="spellEnd"/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</w:p>
    <w:p w14:paraId="110FE094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Fees distribution</w:t>
      </w:r>
    </w:p>
    <w:p w14:paraId="292756F9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Each time the trader/farmer closes the credit account, he pays back to the pool:</w:t>
      </w:r>
    </w:p>
    <w:p w14:paraId="654053B0" w14:textId="77777777" w:rsidR="00421959" w:rsidRDefault="00421959" w:rsidP="00421959">
      <w:pPr>
        <w:pStyle w:val="nx-my-2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Borrowed amount</w:t>
      </w:r>
    </w:p>
    <w:p w14:paraId="6FD780D8" w14:textId="77777777" w:rsidR="00421959" w:rsidRDefault="00421959" w:rsidP="00421959">
      <w:pPr>
        <w:pStyle w:val="nx-my-2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Interest accrued</w:t>
      </w:r>
    </w:p>
    <w:p w14:paraId="3976CC9D" w14:textId="77777777" w:rsidR="00421959" w:rsidRDefault="00421959" w:rsidP="00421959">
      <w:pPr>
        <w:pStyle w:val="nx-my-2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Fees</w:t>
      </w:r>
    </w:p>
    <w:p w14:paraId="1D947D7A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fees remain in the pool, instead, the treasury receives the pool's LP tokens. The protocol has a feature to leave part of the fees in the pool, thereby increasing the price of diesel tokens, that is, increasing the APY of the pool.</w:t>
      </w:r>
    </w:p>
    <w:p w14:paraId="649E6E03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Insurance and rebalancing</w:t>
      </w:r>
    </w:p>
    <w:p w14:paraId="2CEF47E0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some rare cases, the remaining funds after paying liquidation premium could be less than borrowed amount + interest rate + fee. In this case, the protocol uses treasury to compensate for the shortage by burning diesel tokens to keep the diesel rate as it should be.</w:t>
      </w:r>
    </w:p>
    <w:p w14:paraId="72A52D98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Let's consider an example:</w:t>
      </w:r>
    </w:p>
    <w:p w14:paraId="45D31C86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1) LP adds 1000 DAI to the pool. Diesel rate =1, he got 1000 </w:t>
      </w:r>
      <w:proofErr w:type="spellStart"/>
      <w:r>
        <w:rPr>
          <w:rFonts w:ascii="Segoe UI" w:hAnsi="Segoe UI" w:cs="Segoe UI"/>
          <w:color w:val="000000"/>
        </w:rPr>
        <w:t>dDAI</w:t>
      </w:r>
      <w:proofErr w:type="spellEnd"/>
      <w:r>
        <w:rPr>
          <w:rFonts w:ascii="Segoe UI" w:hAnsi="Segoe UI" w:cs="Segoe UI"/>
          <w:color w:val="000000"/>
        </w:rPr>
        <w:t xml:space="preserve"> (diesel DAI tokens). Total liquidity = 2000, and diesel supply = 2000.</w:t>
      </w:r>
    </w:p>
    <w:p w14:paraId="4EFA27B5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2) Trader borrowed 1000 DAI and used them for some period. Let's assume that interest accrued is 100DAI. So, at time of return: total liquidity = 2100, diesel rate= 2100 / 2000 = 1.05</w:t>
      </w:r>
    </w:p>
    <w:p w14:paraId="6DD21B39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 LP earns on diesel rate, so their interest rate income is already accounted in 1.05 rate.</w:t>
      </w:r>
    </w:p>
    <w:p w14:paraId="306B5D0F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 Trader's account was liquidated, and the remaining funds are 1000 DAI only. So, if there is no insurance fund was there, the diesel rate should return to 1 which means that LP earns nothing. However, in this case, protocol burns treasure's tokens to keep the diesel rate on the same level:</w:t>
      </w:r>
    </w:p>
    <w:p w14:paraId="21DDCBF6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=2000  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(1.05−1)/1.05≈95.23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tokentoburn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2000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1.05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/1.05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≈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95.23</w:t>
      </w:r>
    </w:p>
    <w:p w14:paraId="54E66918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5) Let's check that burning 95.23 will keep diesel rate as it was before this accident:</w:t>
      </w:r>
    </w:p>
    <w:p w14:paraId="265A978F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=20002000−95.23≈1.05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dieselrate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2000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95.232000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≈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1.05</w:t>
      </w:r>
    </w:p>
    <w:p w14:paraId="7C751A9E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So, in this case, the treasury was used to cover some losses and behave like an insurance fund.</w:t>
      </w:r>
    </w:p>
    <w:p w14:paraId="338B1F27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Linear Interest Rate Model</w:t>
      </w:r>
    </w:p>
    <w:p w14:paraId="7B36E977" w14:textId="77777777" w:rsidR="00421959" w:rsidRDefault="00421959" w:rsidP="00421959">
      <w:pPr>
        <w:pStyle w:val="2"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proofErr w:type="spellStart"/>
      <w:r>
        <w:rPr>
          <w:rFonts w:ascii="Segoe UI" w:hAnsi="Segoe UI" w:cs="Segoe UI"/>
          <w:color w:val="000000"/>
          <w:spacing w:val="-4"/>
        </w:rPr>
        <w:t>LinearInterestRateModel</w:t>
      </w:r>
      <w:proofErr w:type="spellEnd"/>
    </w:p>
    <w:p w14:paraId="04A77352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Linear interest rate model, similar to which </w:t>
      </w:r>
      <w:proofErr w:type="spellStart"/>
      <w:r>
        <w:rPr>
          <w:rFonts w:ascii="Segoe UI" w:hAnsi="Segoe UI" w:cs="Segoe UI"/>
          <w:color w:val="000000"/>
        </w:rPr>
        <w:t>Aave</w:t>
      </w:r>
      <w:proofErr w:type="spellEnd"/>
      <w:r>
        <w:rPr>
          <w:rFonts w:ascii="Segoe UI" w:hAnsi="Segoe UI" w:cs="Segoe UI"/>
          <w:color w:val="000000"/>
        </w:rPr>
        <w:t xml:space="preserve"> uses: </w:t>
      </w:r>
      <w:hyperlink r:id="rId41" w:tgtFrame="_blank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https://docs.aave.com/risk/asset-risk/methodology</w:t>
        </w:r>
        <w:r>
          <w:rPr>
            <w:rStyle w:val="nx-sr-only"/>
            <w:rFonts w:ascii="Segoe UI" w:hAnsi="Segoe UI" w:cs="Segoe UI"/>
            <w:bdr w:val="single" w:sz="2" w:space="0" w:color="E5E7EB" w:frame="1"/>
          </w:rPr>
          <w:t>(opens in a new tab)</w:t>
        </w:r>
      </w:hyperlink>
      <w:r>
        <w:rPr>
          <w:rFonts w:ascii="Segoe UI" w:hAnsi="Segoe UI" w:cs="Segoe UI"/>
          <w:color w:val="000000"/>
        </w:rPr>
        <w:t>. In the next version, we are going to use a specially designed curve - see the </w:t>
      </w:r>
      <w:hyperlink r:id="rId42" w:tgtFrame="_blank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note</w:t>
        </w:r>
        <w:r>
          <w:rPr>
            <w:rStyle w:val="nx-sr-only"/>
            <w:rFonts w:ascii="Segoe UI" w:hAnsi="Segoe UI" w:cs="Segoe UI"/>
            <w:bdr w:val="single" w:sz="2" w:space="0" w:color="E5E7EB" w:frame="1"/>
          </w:rPr>
          <w:t>(opens in a new tab)</w:t>
        </w:r>
      </w:hyperlink>
      <w:r>
        <w:rPr>
          <w:rFonts w:ascii="Segoe UI" w:hAnsi="Segoe UI" w:cs="Segoe UI"/>
          <w:color w:val="000000"/>
        </w:rPr>
        <w:t>.</w:t>
      </w:r>
    </w:p>
    <w:p w14:paraId="26FFB249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LinearInterestRateModel</w:t>
      </w:r>
      <w:proofErr w:type="spellEnd"/>
      <w:r>
        <w:rPr>
          <w:rFonts w:ascii="Segoe UI" w:hAnsi="Segoe UI" w:cs="Segoe UI"/>
          <w:color w:val="000000"/>
        </w:rPr>
        <w:t xml:space="preserve"> implements </w:t>
      </w:r>
      <w:proofErr w:type="spellStart"/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>HYPERLINK "https://github.com/Gearbox-protocol/gearbox-v2/blob/master/contracts/interfaces/IInterestRateModel.sol" \t "_blank"</w:instrText>
      </w:r>
      <w:r>
        <w:rPr>
          <w:rFonts w:ascii="Segoe UI" w:hAnsi="Segoe UI" w:cs="Segoe UI"/>
          <w:color w:val="000000"/>
        </w:rPr>
      </w:r>
      <w:r>
        <w:rPr>
          <w:rFonts w:ascii="Segoe UI" w:hAnsi="Segoe UI" w:cs="Segoe UI"/>
          <w:color w:val="000000"/>
        </w:rPr>
        <w:fldChar w:fldCharType="separate"/>
      </w:r>
      <w:r>
        <w:rPr>
          <w:rStyle w:val="a7"/>
          <w:rFonts w:ascii="Segoe UI" w:hAnsi="Segoe UI" w:cs="Segoe UI"/>
          <w:bdr w:val="single" w:sz="2" w:space="0" w:color="E5E7EB" w:frame="1"/>
        </w:rPr>
        <w:t>IInterestRateModel.sol</w:t>
      </w:r>
      <w:proofErr w:type="spellEnd"/>
      <w:r>
        <w:rPr>
          <w:rStyle w:val="nx-sr-only"/>
          <w:rFonts w:ascii="Segoe UI" w:hAnsi="Segoe UI" w:cs="Segoe UI"/>
          <w:bdr w:val="single" w:sz="2" w:space="0" w:color="E5E7EB" w:frame="1"/>
        </w:rPr>
        <w:t>(opens in a new tab)</w:t>
      </w:r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t>.</w:t>
      </w:r>
    </w:p>
    <w:p w14:paraId="3A67556A" w14:textId="77777777" w:rsidR="00421959" w:rsidRDefault="00421959" w:rsidP="00421959">
      <w:pPr>
        <w:pStyle w:val="2"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Configuration</w:t>
      </w:r>
    </w:p>
    <w:p w14:paraId="29449482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the current version, pools use Immutable configuration, which means that all parameters should be set before contract deployment.</w:t>
      </w:r>
    </w:p>
    <w:p w14:paraId="6793D66F" w14:textId="77777777" w:rsidR="00421959" w:rsidRPr="00421959" w:rsidRDefault="00421959"/>
    <w:sectPr w:rsidR="00421959" w:rsidRPr="0042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7-05T11:28:00Z" w:initials="LC">
    <w:p w14:paraId="38036282" w14:textId="77777777" w:rsidR="009C311E" w:rsidRDefault="009C311E">
      <w:pPr>
        <w:pStyle w:val="ac"/>
      </w:pPr>
      <w:r>
        <w:rPr>
          <w:rStyle w:val="ab"/>
        </w:rPr>
        <w:annotationRef/>
      </w:r>
      <w:r>
        <w:t>问题：</w:t>
      </w:r>
    </w:p>
    <w:p w14:paraId="7FFB38A6" w14:textId="77777777" w:rsidR="009C311E" w:rsidRDefault="009C311E" w:rsidP="00BA0C23">
      <w:pPr>
        <w:pStyle w:val="ac"/>
      </w:pPr>
      <w:r>
        <w:t>最上面的debt打个红叉，是什么含义？</w:t>
      </w:r>
    </w:p>
  </w:comment>
  <w:comment w:id="1" w:author="Lin Corey" w:date="2023-07-05T11:31:00Z" w:initials="LC">
    <w:p w14:paraId="76CA893A" w14:textId="77777777" w:rsidR="005C5EF0" w:rsidRDefault="009C311E">
      <w:pPr>
        <w:pStyle w:val="ac"/>
      </w:pPr>
      <w:r>
        <w:rPr>
          <w:rStyle w:val="ab"/>
        </w:rPr>
        <w:annotationRef/>
      </w:r>
      <w:r w:rsidR="005C5EF0">
        <w:t>1.每个池子都有且只有一个基础资产</w:t>
      </w:r>
    </w:p>
    <w:p w14:paraId="52FF62DE" w14:textId="77777777" w:rsidR="005C5EF0" w:rsidRDefault="005C5EF0">
      <w:pPr>
        <w:pStyle w:val="ac"/>
      </w:pPr>
      <w:r>
        <w:t>2.问题：</w:t>
      </w:r>
    </w:p>
    <w:p w14:paraId="75CDFBAF" w14:textId="77777777" w:rsidR="005C5EF0" w:rsidRDefault="005C5EF0" w:rsidP="000D2B12">
      <w:pPr>
        <w:pStyle w:val="ac"/>
      </w:pPr>
      <w:r>
        <w:t>为什么pool有风险参数，pool好像不直接参与交易吧？</w:t>
      </w:r>
    </w:p>
  </w:comment>
  <w:comment w:id="2" w:author="Lin Corey" w:date="2023-07-05T11:48:00Z" w:initials="LC">
    <w:p w14:paraId="330EB47E" w14:textId="77777777" w:rsidR="008A0D1F" w:rsidRDefault="008A0D1F">
      <w:pPr>
        <w:pStyle w:val="ac"/>
      </w:pPr>
      <w:r>
        <w:rPr>
          <w:rStyle w:val="ab"/>
        </w:rPr>
        <w:annotationRef/>
      </w:r>
      <w:r>
        <w:t>1.v1版本的利率采用线性方法，和AAVE一样。</w:t>
      </w:r>
    </w:p>
    <w:p w14:paraId="7E8315EC" w14:textId="77777777" w:rsidR="008A0D1F" w:rsidRDefault="008A0D1F" w:rsidP="005F1A34">
      <w:pPr>
        <w:pStyle w:val="ac"/>
      </w:pPr>
      <w:r>
        <w:t>2.v2版本专门设计了一套自己的利率计算方法，需要仔细研究。</w:t>
      </w:r>
    </w:p>
  </w:comment>
  <w:comment w:id="3" w:author="Lin Corey" w:date="2023-07-05T11:53:00Z" w:initials="LC">
    <w:p w14:paraId="255DAC50" w14:textId="77777777" w:rsidR="00FE547E" w:rsidRDefault="00FE547E">
      <w:pPr>
        <w:pStyle w:val="ac"/>
      </w:pPr>
      <w:r>
        <w:rPr>
          <w:rStyle w:val="ab"/>
        </w:rPr>
        <w:annotationRef/>
      </w:r>
      <w:r>
        <w:t>这个公式计算的是每个LP token的价值。</w:t>
      </w:r>
    </w:p>
    <w:p w14:paraId="15A851EE" w14:textId="77777777" w:rsidR="00FE547E" w:rsidRDefault="00FE547E">
      <w:pPr>
        <w:pStyle w:val="ac"/>
      </w:pPr>
      <w:r>
        <w:t>每个LP token的价值在不断增长，因为有利息。</w:t>
      </w:r>
    </w:p>
    <w:p w14:paraId="27945D0A" w14:textId="77777777" w:rsidR="00FE547E" w:rsidRDefault="00FE547E" w:rsidP="00D4259F">
      <w:pPr>
        <w:pStyle w:val="ac"/>
      </w:pPr>
      <w:r>
        <w:t>每个LP token的价值=总的流动性价值/LP tokens总量</w:t>
      </w:r>
    </w:p>
  </w:comment>
  <w:comment w:id="4" w:author="Lin Corey" w:date="2023-07-05T12:06:00Z" w:initials="LC">
    <w:p w14:paraId="7D960D68" w14:textId="77777777" w:rsidR="004F6269" w:rsidRDefault="004F6269">
      <w:pPr>
        <w:pStyle w:val="ac"/>
      </w:pPr>
      <w:r>
        <w:rPr>
          <w:rStyle w:val="ab"/>
        </w:rPr>
        <w:annotationRef/>
      </w:r>
      <w:r>
        <w:t>LP拿到LP tokens之后，有三种处置方式：</w:t>
      </w:r>
    </w:p>
    <w:p w14:paraId="008D52A9" w14:textId="77777777" w:rsidR="004F6269" w:rsidRDefault="004F6269">
      <w:pPr>
        <w:pStyle w:val="ac"/>
      </w:pPr>
      <w:r>
        <w:t>1.取出存款和利息</w:t>
      </w:r>
    </w:p>
    <w:p w14:paraId="48A8C4E2" w14:textId="77777777" w:rsidR="004F6269" w:rsidRDefault="004F6269">
      <w:pPr>
        <w:pStyle w:val="ac"/>
      </w:pPr>
      <w:r>
        <w:t>2.把LP tokens用作抵押物，在其他协议借钱。这个涉及到LP token价值的计算，还有预言机的介入</w:t>
      </w:r>
    </w:p>
    <w:p w14:paraId="33271605" w14:textId="77777777" w:rsidR="004F6269" w:rsidRDefault="004F6269" w:rsidP="006D19FC">
      <w:pPr>
        <w:pStyle w:val="ac"/>
      </w:pPr>
      <w:r>
        <w:t>3.在二级市场卖出LP tokens</w:t>
      </w:r>
    </w:p>
  </w:comment>
  <w:comment w:id="5" w:author="Lin Corey" w:date="2023-07-05T12:09:00Z" w:initials="LC">
    <w:p w14:paraId="1BABFC1E" w14:textId="77777777" w:rsidR="008940F1" w:rsidRDefault="008940F1" w:rsidP="00BB289A">
      <w:pPr>
        <w:pStyle w:val="ac"/>
      </w:pPr>
      <w:r>
        <w:rPr>
          <w:rStyle w:val="ab"/>
        </w:rPr>
        <w:annotationRef/>
      </w:r>
      <w:r>
        <w:t>不是很确定是什么含义</w:t>
      </w:r>
    </w:p>
  </w:comment>
  <w:comment w:id="6" w:author="Lin Corey" w:date="2023-07-05T12:08:00Z" w:initials="LC">
    <w:p w14:paraId="2E8DB5BA" w14:textId="0720A823" w:rsidR="008940F1" w:rsidRDefault="008940F1" w:rsidP="00FA2257">
      <w:pPr>
        <w:pStyle w:val="ac"/>
      </w:pPr>
      <w:r>
        <w:rPr>
          <w:rStyle w:val="ab"/>
        </w:rPr>
        <w:annotationRef/>
      </w:r>
      <w:r>
        <w:t>pool合约里会记录总共已经借出多少资金</w:t>
      </w:r>
    </w:p>
  </w:comment>
  <w:comment w:id="7" w:author="Lin Corey" w:date="2023-07-05T12:09:00Z" w:initials="LC">
    <w:p w14:paraId="0B1EE9A3" w14:textId="77777777" w:rsidR="008940F1" w:rsidRDefault="008940F1" w:rsidP="00C831E8">
      <w:pPr>
        <w:pStyle w:val="ac"/>
      </w:pPr>
      <w:r>
        <w:rPr>
          <w:rStyle w:val="ab"/>
        </w:rPr>
        <w:annotationRef/>
      </w:r>
      <w:r>
        <w:t>借款利率，和资金使用率相关</w:t>
      </w:r>
    </w:p>
  </w:comment>
  <w:comment w:id="8" w:author="Lin Corey" w:date="2023-07-05T12:09:00Z" w:initials="LC">
    <w:p w14:paraId="3A0800AD" w14:textId="77777777" w:rsidR="008940F1" w:rsidRDefault="008940F1" w:rsidP="00097B6D">
      <w:pPr>
        <w:pStyle w:val="ac"/>
      </w:pPr>
      <w:r>
        <w:rPr>
          <w:rStyle w:val="ab"/>
        </w:rPr>
        <w:annotationRef/>
      </w:r>
      <w:r>
        <w:t>一个LP token的价值</w:t>
      </w:r>
    </w:p>
  </w:comment>
  <w:comment w:id="9" w:author="Lin Corey" w:date="2023-07-05T12:09:00Z" w:initials="LC">
    <w:p w14:paraId="24817E32" w14:textId="77777777" w:rsidR="008940F1" w:rsidRDefault="008940F1" w:rsidP="00BA067E">
      <w:pPr>
        <w:pStyle w:val="ac"/>
      </w:pPr>
      <w:r>
        <w:rPr>
          <w:rStyle w:val="ab"/>
        </w:rPr>
        <w:annotationRef/>
      </w:r>
      <w:r>
        <w:t>不懂</w:t>
      </w:r>
    </w:p>
  </w:comment>
  <w:comment w:id="10" w:author="Lin Corey" w:date="2023-07-05T12:14:00Z" w:initials="LC">
    <w:p w14:paraId="5B4CAAA7" w14:textId="77777777" w:rsidR="0054011F" w:rsidRDefault="008940F1">
      <w:pPr>
        <w:pStyle w:val="ac"/>
      </w:pPr>
      <w:r>
        <w:rPr>
          <w:rStyle w:val="ab"/>
        </w:rPr>
        <w:annotationRef/>
      </w:r>
      <w:r w:rsidR="0054011F">
        <w:t>利率是分段线性的。</w:t>
      </w:r>
    </w:p>
    <w:p w14:paraId="273BA8A7" w14:textId="77777777" w:rsidR="0054011F" w:rsidRDefault="0054011F">
      <w:pPr>
        <w:pStyle w:val="ac"/>
      </w:pPr>
      <w:r>
        <w:t>当可用流动性或者借款金额每次变化时，都会更新利率参数，推测应该是一个状态变量。</w:t>
      </w:r>
    </w:p>
    <w:p w14:paraId="0ADEFB3E" w14:textId="77777777" w:rsidR="0054011F" w:rsidRDefault="0054011F" w:rsidP="009574AD">
      <w:pPr>
        <w:pStyle w:val="ac"/>
      </w:pPr>
      <w:r>
        <w:t>因为可用流动性或者借款金额每次变化时，都会引起资金利用率的变化。</w:t>
      </w:r>
    </w:p>
  </w:comment>
  <w:comment w:id="11" w:author="Lin Corey" w:date="2023-07-05T12:18:00Z" w:initials="LC">
    <w:p w14:paraId="6D9C65F7" w14:textId="77777777" w:rsidR="008F03F1" w:rsidRDefault="008F03F1" w:rsidP="00DB07C6">
      <w:pPr>
        <w:pStyle w:val="ac"/>
      </w:pPr>
      <w:r>
        <w:rPr>
          <w:rStyle w:val="ab"/>
        </w:rPr>
        <w:annotationRef/>
      </w:r>
      <w:r>
        <w:t>每一段的利率都可能不同，和资金利用率有关</w:t>
      </w:r>
    </w:p>
  </w:comment>
  <w:comment w:id="12" w:author="Lin Corey" w:date="2023-07-05T14:58:00Z" w:initials="LC">
    <w:p w14:paraId="0DE985A3" w14:textId="77777777" w:rsidR="00576413" w:rsidRDefault="00576413" w:rsidP="00DA7820">
      <w:pPr>
        <w:pStyle w:val="ac"/>
      </w:pPr>
      <w:r>
        <w:rPr>
          <w:rStyle w:val="ab"/>
        </w:rPr>
        <w:annotationRef/>
      </w:r>
      <w:r>
        <w:t>以基础资产计价，现在还在pool中没有借出去的资产。</w:t>
      </w:r>
    </w:p>
  </w:comment>
  <w:comment w:id="13" w:author="Lin Corey" w:date="2023-07-05T15:04:00Z" w:initials="LC">
    <w:p w14:paraId="6E1E4708" w14:textId="77777777" w:rsidR="002A472C" w:rsidRDefault="0059709F">
      <w:pPr>
        <w:pStyle w:val="ac"/>
      </w:pPr>
      <w:r>
        <w:rPr>
          <w:rStyle w:val="ab"/>
        </w:rPr>
        <w:annotationRef/>
      </w:r>
      <w:r w:rsidR="002A472C">
        <w:t>如果tn-1和tn之间没有任何操作，那么tn时刻的expected liquidity就应该等于tn-1时刻的expected liquidity加上tn-1到tn之间产生的利息。</w:t>
      </w:r>
    </w:p>
    <w:p w14:paraId="1A97E90E" w14:textId="77777777" w:rsidR="002A472C" w:rsidRDefault="002A472C">
      <w:pPr>
        <w:pStyle w:val="ac"/>
      </w:pPr>
      <w:r>
        <w:t>B(tn-1)代表tn-1时刻池子总共借出去的钱，以基础资产计价。</w:t>
      </w:r>
    </w:p>
    <w:p w14:paraId="5B0059A8" w14:textId="77777777" w:rsidR="002A472C" w:rsidRDefault="002A472C" w:rsidP="008C15CD">
      <w:pPr>
        <w:pStyle w:val="ac"/>
      </w:pPr>
      <w:r>
        <w:t>r(tn-1)表示tn-1时刻的利息，即一单位借款一单位时间产生的利息，比如1 USDC一秒钟或一区块产生的利息。</w:t>
      </w:r>
    </w:p>
  </w:comment>
  <w:comment w:id="14" w:author="Lin Corey" w:date="2023-07-05T15:05:00Z" w:initials="LC">
    <w:p w14:paraId="5551F203" w14:textId="05654154" w:rsidR="0059709F" w:rsidRDefault="0059709F">
      <w:pPr>
        <w:pStyle w:val="ac"/>
      </w:pPr>
      <w:r>
        <w:rPr>
          <w:rStyle w:val="ab"/>
        </w:rPr>
        <w:annotationRef/>
      </w:r>
      <w:r>
        <w:t>添加流动性--》EL增大</w:t>
      </w:r>
    </w:p>
    <w:p w14:paraId="281188A1" w14:textId="77777777" w:rsidR="0059709F" w:rsidRDefault="0059709F" w:rsidP="00123DBF">
      <w:pPr>
        <w:pStyle w:val="ac"/>
      </w:pPr>
      <w:r>
        <w:t>移除流动性--》EL减小</w:t>
      </w:r>
    </w:p>
  </w:comment>
  <w:comment w:id="15" w:author="Lin Corey" w:date="2023-07-05T15:07:00Z" w:initials="LC">
    <w:p w14:paraId="22D00380" w14:textId="77777777" w:rsidR="0059709F" w:rsidRDefault="0059709F">
      <w:pPr>
        <w:pStyle w:val="ac"/>
      </w:pPr>
      <w:r>
        <w:rPr>
          <w:rStyle w:val="ab"/>
        </w:rPr>
        <w:annotationRef/>
      </w:r>
      <w:r>
        <w:t>借出去的总金额，不考虑利息。</w:t>
      </w:r>
    </w:p>
    <w:p w14:paraId="242FA17E" w14:textId="77777777" w:rsidR="0059709F" w:rsidRDefault="0059709F" w:rsidP="00765394">
      <w:pPr>
        <w:pStyle w:val="ac"/>
      </w:pPr>
      <w:r>
        <w:t>说明利息没有按照复利计算，一旦借了一笔出去，本金一直没有增加。</w:t>
      </w:r>
    </w:p>
  </w:comment>
  <w:comment w:id="16" w:author="Lin Corey" w:date="2023-07-05T15:07:00Z" w:initials="LC">
    <w:p w14:paraId="01DFD3DD" w14:textId="77777777" w:rsidR="0095412C" w:rsidRDefault="0095412C" w:rsidP="00AC3CB5">
      <w:pPr>
        <w:pStyle w:val="ac"/>
      </w:pPr>
      <w:r>
        <w:rPr>
          <w:rStyle w:val="ab"/>
        </w:rPr>
        <w:annotationRef/>
      </w:r>
      <w:r>
        <w:t>多笔借款之和</w:t>
      </w:r>
    </w:p>
  </w:comment>
  <w:comment w:id="17" w:author="Lin Corey" w:date="2023-07-05T15:10:00Z" w:initials="LC">
    <w:p w14:paraId="667F4994" w14:textId="77777777" w:rsidR="00BF4F4A" w:rsidRDefault="003508BB">
      <w:pPr>
        <w:pStyle w:val="ac"/>
      </w:pPr>
      <w:r>
        <w:rPr>
          <w:rStyle w:val="ab"/>
        </w:rPr>
        <w:annotationRef/>
      </w:r>
      <w:r w:rsidR="00BF4F4A">
        <w:t>利率模型需要深入研究。</w:t>
      </w:r>
    </w:p>
    <w:p w14:paraId="3C36A57B" w14:textId="77777777" w:rsidR="00BF4F4A" w:rsidRDefault="00BF4F4A">
      <w:pPr>
        <w:pStyle w:val="ac"/>
      </w:pPr>
      <w:r>
        <w:t>大体的思路是和资金利用率有关。</w:t>
      </w:r>
    </w:p>
    <w:p w14:paraId="17773D0C" w14:textId="77777777" w:rsidR="00BF4F4A" w:rsidRDefault="00BF4F4A">
      <w:pPr>
        <w:pStyle w:val="ac"/>
      </w:pPr>
      <w:r>
        <w:t>当资金利用率低的时候，意味着钱借出去的不多，为了刺激借款人借钱，利率通常较低，借款人借钱成本低，当借款人借钱使得资金利用率逐渐变高，意味着池子中的钱大部分已经借出去了，此时为了刺激LP添加流动性，为池子注入更多资金，所以利率较高。</w:t>
      </w:r>
    </w:p>
    <w:p w14:paraId="177E3EB8" w14:textId="77777777" w:rsidR="00BF4F4A" w:rsidRDefault="00BF4F4A" w:rsidP="0025103E">
      <w:pPr>
        <w:pStyle w:val="ac"/>
      </w:pPr>
      <w:r>
        <w:t>总结：资金利用率低，利率低；资金利用率高，利率高。二者是正比关系。</w:t>
      </w:r>
    </w:p>
  </w:comment>
  <w:comment w:id="18" w:author="Lin Corey" w:date="2023-07-05T15:13:00Z" w:initials="LC">
    <w:p w14:paraId="41B5C23E" w14:textId="0FD015F3" w:rsidR="005430A3" w:rsidRDefault="005430A3">
      <w:pPr>
        <w:pStyle w:val="ac"/>
      </w:pPr>
      <w:r>
        <w:rPr>
          <w:rStyle w:val="ab"/>
        </w:rPr>
        <w:annotationRef/>
      </w:r>
      <w:r>
        <w:t>1.Diesel rate表示LP token的价格，以基础资产计价。</w:t>
      </w:r>
    </w:p>
    <w:p w14:paraId="0ADC423E" w14:textId="77777777" w:rsidR="005430A3" w:rsidRDefault="005430A3" w:rsidP="00DD030F">
      <w:pPr>
        <w:pStyle w:val="ac"/>
      </w:pPr>
      <w:r>
        <w:t>2.如果池子还没有添加任何流动性，那么Diesel rate等于1，表示初始价格为1，每添加一个基础资产，就对应1个LP token，例如，添加100 USDC，LP就获得100 LP token，初始时是1:1的关系。</w:t>
      </w:r>
    </w:p>
  </w:comment>
  <w:comment w:id="19" w:author="Lin Corey" w:date="2023-07-05T15:24:00Z" w:initials="LC">
    <w:p w14:paraId="0A5C31A4" w14:textId="77777777" w:rsidR="00334F4A" w:rsidRDefault="00FB66AD">
      <w:pPr>
        <w:pStyle w:val="ac"/>
      </w:pPr>
      <w:r>
        <w:rPr>
          <w:rStyle w:val="ab"/>
        </w:rPr>
        <w:annotationRef/>
      </w:r>
      <w:r w:rsidR="00334F4A">
        <w:t>1.问题：</w:t>
      </w:r>
    </w:p>
    <w:p w14:paraId="0DE90CDD" w14:textId="77777777" w:rsidR="00334F4A" w:rsidRDefault="00334F4A">
      <w:pPr>
        <w:pStyle w:val="ac"/>
      </w:pPr>
      <w:r>
        <w:t>CI的含义推测：一单位基础资产，随着时间的流逝，利息的累积，值多少钱。</w:t>
      </w:r>
    </w:p>
    <w:p w14:paraId="409F3B2C" w14:textId="77777777" w:rsidR="00334F4A" w:rsidRDefault="00334F4A">
      <w:pPr>
        <w:pStyle w:val="ac"/>
      </w:pPr>
      <w:r>
        <w:t>CI的初始值是1。以USDC作为基础资产为例，刚开始没有利息时，CI是1，然后随着利息的累积，CI变为1.01,1.02.</w:t>
      </w:r>
    </w:p>
    <w:p w14:paraId="37ADEC5D" w14:textId="77777777" w:rsidR="00334F4A" w:rsidRDefault="00334F4A">
      <w:pPr>
        <w:pStyle w:val="ac"/>
      </w:pPr>
      <w:r>
        <w:t>这里的关键是1.01是在1的基础上计算的，1.02是在1.01的基础上计算的，而非在1的基础上计算的，即1.02=1.01*(1+r(tn-1)*(tn-tn-1))，这似乎考虑了复利，但还没有太理解。</w:t>
      </w:r>
    </w:p>
    <w:p w14:paraId="26517C69" w14:textId="77777777" w:rsidR="00334F4A" w:rsidRDefault="00334F4A">
      <w:pPr>
        <w:pStyle w:val="ac"/>
      </w:pPr>
      <w:r>
        <w:t>2.r(tn)表示tn时的利率，和资金利用率有关，有一套数学公式来计算，参数就是tn时刻的EL和可用流动性。EL表示可用的和不可用的之和，且是包含累积利息的。</w:t>
      </w:r>
    </w:p>
    <w:p w14:paraId="37672A9A" w14:textId="77777777" w:rsidR="00334F4A" w:rsidRDefault="00334F4A" w:rsidP="0087120B">
      <w:pPr>
        <w:pStyle w:val="ac"/>
      </w:pPr>
      <w:r>
        <w:t>问题：如果r(tn)是和EL(tn)相关的，那么EL(tn)是随时变化的，因为利息在增加，即使没有任何操作，EL(tn)都在增加，就意味着r(tn)一直在变化，这是对的吗？</w:t>
      </w:r>
    </w:p>
  </w:comment>
  <w:comment w:id="20" w:author="Lin Corey" w:date="2023-07-05T15:35:00Z" w:initials="LC">
    <w:p w14:paraId="77CF4B08" w14:textId="7208B6F2" w:rsidR="00030ABA" w:rsidRDefault="003966B4">
      <w:pPr>
        <w:pStyle w:val="ac"/>
      </w:pPr>
      <w:r>
        <w:rPr>
          <w:rStyle w:val="ab"/>
        </w:rPr>
        <w:annotationRef/>
      </w:r>
      <w:r w:rsidR="00030ABA">
        <w:t>更新借款利率和CI的逻辑比较核心。</w:t>
      </w:r>
    </w:p>
    <w:p w14:paraId="667E660B" w14:textId="77777777" w:rsidR="00030ABA" w:rsidRDefault="00030ABA">
      <w:pPr>
        <w:pStyle w:val="ac"/>
      </w:pPr>
      <w:r>
        <w:t>更新的时机：</w:t>
      </w:r>
    </w:p>
    <w:p w14:paraId="1A1DA2D1" w14:textId="77777777" w:rsidR="00030ABA" w:rsidRDefault="00030ABA">
      <w:pPr>
        <w:pStyle w:val="ac"/>
      </w:pPr>
      <w:r>
        <w:t>1.借款金额发生变化时。比如用户借款或还款时。</w:t>
      </w:r>
    </w:p>
    <w:p w14:paraId="7DFBF833" w14:textId="77777777" w:rsidR="00030ABA" w:rsidRDefault="00030ABA">
      <w:pPr>
        <w:pStyle w:val="ac"/>
      </w:pPr>
      <w:r>
        <w:t>问题：是复利吗？</w:t>
      </w:r>
    </w:p>
    <w:p w14:paraId="54D1DC30" w14:textId="77777777" w:rsidR="00030ABA" w:rsidRDefault="00030ABA" w:rsidP="004B7878">
      <w:pPr>
        <w:pStyle w:val="ac"/>
      </w:pPr>
      <w:r>
        <w:t>2.可用流动性数量发生变化时。比如添加流动性或者移除流动性时。</w:t>
      </w:r>
    </w:p>
  </w:comment>
  <w:comment w:id="21" w:author="Lin Corey" w:date="2023-07-05T15:54:00Z" w:initials="LC">
    <w:p w14:paraId="6514267D" w14:textId="77777777" w:rsidR="002A472C" w:rsidRDefault="002A472C">
      <w:pPr>
        <w:pStyle w:val="ac"/>
      </w:pPr>
      <w:r>
        <w:rPr>
          <w:rStyle w:val="ab"/>
        </w:rPr>
        <w:annotationRef/>
      </w:r>
      <w:r>
        <w:t>只有在增减流动性和借钱还钱的时候才更新CI和r</w:t>
      </w:r>
    </w:p>
    <w:p w14:paraId="51157EBF" w14:textId="77777777" w:rsidR="002A472C" w:rsidRDefault="002A472C">
      <w:pPr>
        <w:pStyle w:val="ac"/>
      </w:pPr>
      <w:r>
        <w:t>问题：</w:t>
      </w:r>
    </w:p>
    <w:p w14:paraId="40AC5076" w14:textId="77777777" w:rsidR="002A472C" w:rsidRDefault="002A472C">
      <w:pPr>
        <w:pStyle w:val="ac"/>
      </w:pPr>
      <w:r>
        <w:t>1.CI的初始值是多少？是1吗？看起来像是复利。</w:t>
      </w:r>
    </w:p>
    <w:p w14:paraId="341A8A1E" w14:textId="77777777" w:rsidR="002A472C" w:rsidRDefault="002A472C" w:rsidP="00090398">
      <w:pPr>
        <w:pStyle w:val="ac"/>
      </w:pPr>
      <w:r>
        <w:t>2.r的计算由于和EL相关，考虑了累积利息，所以r的计算是考虑了利息的，看起来也和复利有关系。</w:t>
      </w:r>
    </w:p>
  </w:comment>
  <w:comment w:id="22" w:author="Lin Corey" w:date="2023-07-05T16:37:00Z" w:initials="LC">
    <w:p w14:paraId="567B53D1" w14:textId="77777777" w:rsidR="00CD55B3" w:rsidRDefault="008848CE" w:rsidP="00C777D6">
      <w:pPr>
        <w:pStyle w:val="ac"/>
      </w:pPr>
      <w:r>
        <w:rPr>
          <w:rStyle w:val="ab"/>
        </w:rPr>
        <w:annotationRef/>
      </w:r>
      <w:r w:rsidR="00CD55B3">
        <w:t>问题：</w:t>
      </w:r>
      <w:r w:rsidR="00CD55B3">
        <w:br/>
        <w:t>EL(tn)的计算没有疑问，但mint diesel tokens的计算有疑问，为什么是除以EL(tn-1)而不是除以EL(tn)？除以EL(tn-1)岂不是意味着tn-1到tn之间产生的利息还要分给新来的LP吗？这里是写错了，还是我没理解到位？</w:t>
      </w:r>
    </w:p>
  </w:comment>
  <w:comment w:id="23" w:author="Lin Corey" w:date="2023-07-05T16:47:00Z" w:initials="LC">
    <w:p w14:paraId="701C965B" w14:textId="7C93AE0C" w:rsidR="004B4CFC" w:rsidRDefault="004B4CFC">
      <w:pPr>
        <w:pStyle w:val="ac"/>
      </w:pPr>
      <w:r>
        <w:rPr>
          <w:rStyle w:val="ab"/>
        </w:rPr>
        <w:annotationRef/>
      </w:r>
      <w:r>
        <w:t>后面那个EL(tn)应该是EL(tn-1)加上tn-1到tn之间的利息。</w:t>
      </w:r>
    </w:p>
    <w:p w14:paraId="17E8B3B4" w14:textId="77777777" w:rsidR="004B4CFC" w:rsidRDefault="004B4CFC" w:rsidP="00E93EE7">
      <w:pPr>
        <w:pStyle w:val="ac"/>
      </w:pPr>
      <w:r>
        <w:t>EL(tn)/diesel supply(tn)代表LP token的价格。</w:t>
      </w:r>
    </w:p>
  </w:comment>
  <w:comment w:id="24" w:author="Lin Corey" w:date="2023-07-05T16:57:00Z" w:initials="LC">
    <w:p w14:paraId="4C0C9597" w14:textId="77777777" w:rsidR="007D7755" w:rsidRDefault="007D7755" w:rsidP="008039E6">
      <w:pPr>
        <w:pStyle w:val="ac"/>
      </w:pPr>
      <w:r>
        <w:rPr>
          <w:rStyle w:val="ab"/>
        </w:rPr>
        <w:annotationRef/>
      </w:r>
      <w:r>
        <w:t>对于一个特定的池子，只能提供基础资产作为流动性</w:t>
      </w:r>
    </w:p>
  </w:comment>
  <w:comment w:id="25" w:author="Lin Corey" w:date="2023-07-05T16:57:00Z" w:initials="LC">
    <w:p w14:paraId="2772E0A7" w14:textId="1DAA5439" w:rsidR="001C4D9C" w:rsidRDefault="001C4D9C" w:rsidP="00134790">
      <w:pPr>
        <w:pStyle w:val="ac"/>
      </w:pPr>
      <w:r>
        <w:rPr>
          <w:rStyle w:val="ab"/>
        </w:rPr>
        <w:annotationRef/>
      </w:r>
      <w:r>
        <w:t>重点是current，即当前的diesel价格</w:t>
      </w:r>
    </w:p>
  </w:comment>
  <w:comment w:id="26" w:author="Lin Corey" w:date="2023-07-05T16:58:00Z" w:initials="LC">
    <w:p w14:paraId="7FE520E4" w14:textId="77777777" w:rsidR="001243A3" w:rsidRDefault="001243A3" w:rsidP="006B7923">
      <w:pPr>
        <w:pStyle w:val="ac"/>
      </w:pPr>
      <w:r>
        <w:rPr>
          <w:rStyle w:val="ab"/>
        </w:rPr>
        <w:annotationRef/>
      </w:r>
      <w:r>
        <w:t>受益人</w:t>
      </w:r>
    </w:p>
  </w:comment>
  <w:comment w:id="27" w:author="Lin Corey" w:date="2023-07-05T17:06:00Z" w:initials="LC">
    <w:p w14:paraId="5D852DD5" w14:textId="77777777" w:rsidR="004E5FAE" w:rsidRDefault="004E5FAE">
      <w:pPr>
        <w:pStyle w:val="ac"/>
      </w:pPr>
      <w:r>
        <w:rPr>
          <w:rStyle w:val="ab"/>
        </w:rPr>
        <w:annotationRef/>
      </w:r>
      <w:r>
        <w:t>用于注册发起操作的integrator的代码，以获得潜在的奖励。</w:t>
      </w:r>
      <w:r>
        <w:rPr>
          <w:color w:val="2A2B2E"/>
          <w:highlight w:val="white"/>
        </w:rPr>
        <w:t>如果操作是由用户直接执行，没有任何中间人，则为0。</w:t>
      </w:r>
    </w:p>
    <w:p w14:paraId="593C3405" w14:textId="77777777" w:rsidR="004E5FAE" w:rsidRDefault="004E5FAE">
      <w:pPr>
        <w:pStyle w:val="ac"/>
      </w:pPr>
      <w:r>
        <w:rPr>
          <w:color w:val="2A2B2E"/>
          <w:highlight w:val="white"/>
        </w:rPr>
        <w:t>问题：</w:t>
      </w:r>
    </w:p>
    <w:p w14:paraId="75A49661" w14:textId="77777777" w:rsidR="004E5FAE" w:rsidRDefault="004E5FAE">
      <w:pPr>
        <w:pStyle w:val="ac"/>
      </w:pPr>
      <w:r>
        <w:rPr>
          <w:color w:val="2A2B2E"/>
          <w:highlight w:val="white"/>
        </w:rPr>
        <w:t>1.integrator在此语境下是什么意思？</w:t>
      </w:r>
    </w:p>
    <w:p w14:paraId="4EFDD9D2" w14:textId="77777777" w:rsidR="004E5FAE" w:rsidRDefault="004E5FAE" w:rsidP="00E63292">
      <w:pPr>
        <w:pStyle w:val="ac"/>
      </w:pPr>
      <w:r>
        <w:rPr>
          <w:color w:val="2A2B2E"/>
          <w:highlight w:val="white"/>
        </w:rPr>
        <w:t>2.此处register和奖励又是什么意思？</w:t>
      </w:r>
    </w:p>
  </w:comment>
  <w:comment w:id="28" w:author="Lin Corey" w:date="2023-07-05T17:09:00Z" w:initials="LC">
    <w:p w14:paraId="569ECE5F" w14:textId="77777777" w:rsidR="00DF26AC" w:rsidRDefault="00DF26AC" w:rsidP="00664F37">
      <w:pPr>
        <w:pStyle w:val="ac"/>
      </w:pPr>
      <w:r>
        <w:rPr>
          <w:rStyle w:val="ab"/>
        </w:rPr>
        <w:annotationRef/>
      </w:r>
      <w:r>
        <w:t>受益人，得到基础资产</w:t>
      </w:r>
    </w:p>
  </w:comment>
  <w:comment w:id="29" w:author="Lin Corey" w:date="2023-07-05T17:10:00Z" w:initials="LC">
    <w:p w14:paraId="2C7C200C" w14:textId="77777777" w:rsidR="00DF26AC" w:rsidRDefault="00DF26AC" w:rsidP="00C12C7C">
      <w:pPr>
        <w:pStyle w:val="ac"/>
      </w:pPr>
      <w:r>
        <w:rPr>
          <w:rStyle w:val="ab"/>
        </w:rPr>
        <w:annotationRef/>
      </w:r>
      <w:r>
        <w:t>此处total_liquidity指的是LP tokens的数量</w:t>
      </w:r>
    </w:p>
  </w:comment>
  <w:comment w:id="30" w:author="Lin Corey" w:date="2023-07-05T17:16:00Z" w:initials="LC">
    <w:p w14:paraId="05D027F0" w14:textId="77777777" w:rsidR="00754EDE" w:rsidRDefault="00754EDE">
      <w:pPr>
        <w:pStyle w:val="ac"/>
      </w:pPr>
      <w:r>
        <w:rPr>
          <w:rStyle w:val="ab"/>
        </w:rPr>
        <w:annotationRef/>
      </w:r>
      <w:r>
        <w:t>view方法，参数就两个：</w:t>
      </w:r>
    </w:p>
    <w:p w14:paraId="1D98C52E" w14:textId="77777777" w:rsidR="00754EDE" w:rsidRDefault="00754EDE">
      <w:pPr>
        <w:pStyle w:val="ac"/>
      </w:pPr>
      <w:r>
        <w:t>expected liquidity</w:t>
      </w:r>
    </w:p>
    <w:p w14:paraId="08D148E3" w14:textId="77777777" w:rsidR="00754EDE" w:rsidRDefault="00754EDE">
      <w:pPr>
        <w:pStyle w:val="ac"/>
      </w:pPr>
      <w:r>
        <w:t>available liquidity</w:t>
      </w:r>
    </w:p>
    <w:p w14:paraId="08C04EE1" w14:textId="77777777" w:rsidR="00754EDE" w:rsidRDefault="00754EDE" w:rsidP="002E0F58">
      <w:pPr>
        <w:pStyle w:val="ac"/>
      </w:pPr>
      <w:r>
        <w:t>注意：expected liquidity是考虑了积累的利息的</w:t>
      </w:r>
    </w:p>
  </w:comment>
  <w:comment w:id="31" w:author="Lin Corey" w:date="2023-07-05T17:17:00Z" w:initials="LC">
    <w:p w14:paraId="10190F50" w14:textId="77777777" w:rsidR="00754EDE" w:rsidRDefault="00754EDE" w:rsidP="00B45785">
      <w:pPr>
        <w:pStyle w:val="ac"/>
      </w:pPr>
      <w:r>
        <w:rPr>
          <w:rStyle w:val="ab"/>
        </w:rPr>
        <w:annotationRef/>
      </w:r>
      <w:r>
        <w:t>这几个利率参数不知道能不能手工配置</w:t>
      </w:r>
    </w:p>
  </w:comment>
  <w:comment w:id="32" w:author="Lin Corey" w:date="2023-07-05T17:38:00Z" w:initials="LC">
    <w:p w14:paraId="4ADE58DC" w14:textId="77777777" w:rsidR="00810977" w:rsidRDefault="00810977">
      <w:pPr>
        <w:pStyle w:val="ac"/>
      </w:pPr>
      <w:r>
        <w:rPr>
          <w:rStyle w:val="ab"/>
        </w:rPr>
        <w:annotationRef/>
      </w:r>
      <w:r>
        <w:t>fee的收取时机：</w:t>
      </w:r>
    </w:p>
    <w:p w14:paraId="4F03C976" w14:textId="77777777" w:rsidR="00810977" w:rsidRDefault="00810977">
      <w:pPr>
        <w:pStyle w:val="ac"/>
      </w:pPr>
      <w:r>
        <w:t>1.关闭或者清算信用账户时，池子收取利息</w:t>
      </w:r>
    </w:p>
    <w:p w14:paraId="5F549007" w14:textId="77777777" w:rsidR="00810977" w:rsidRDefault="00810977">
      <w:pPr>
        <w:pStyle w:val="ac"/>
      </w:pPr>
      <w:r>
        <w:t>2.清算信用账户时，池子收取一部分清算手续费</w:t>
      </w:r>
    </w:p>
    <w:p w14:paraId="3A4EAFD5" w14:textId="77777777" w:rsidR="00810977" w:rsidRDefault="00810977" w:rsidP="00F24EB5">
      <w:pPr>
        <w:pStyle w:val="ac"/>
      </w:pPr>
      <w:r>
        <w:t>3.LP移除流动性时，池子收取提款手续费</w:t>
      </w:r>
    </w:p>
  </w:comment>
  <w:comment w:id="33" w:author="Lin Corey" w:date="2023-07-05T18:02:00Z" w:initials="LC">
    <w:p w14:paraId="74F85845" w14:textId="77777777" w:rsidR="00970A71" w:rsidRDefault="00763131">
      <w:pPr>
        <w:pStyle w:val="ac"/>
      </w:pPr>
      <w:r>
        <w:rPr>
          <w:rStyle w:val="ab"/>
        </w:rPr>
        <w:annotationRef/>
      </w:r>
      <w:r w:rsidR="00970A71">
        <w:t>各种fees以基础资产的形式留在池子中，和其他基础资产没有本质区别。同时，fees的所有者是DAO treasury，由于对池子内基础资产的所有权只能通过LP tokens体现，所以，给DAO treasury相应的LP tokens，至于具体是mint还是transfer，需要具体场景具体分析。</w:t>
      </w:r>
    </w:p>
    <w:p w14:paraId="765F5290" w14:textId="77777777" w:rsidR="00970A71" w:rsidRDefault="00970A71">
      <w:pPr>
        <w:pStyle w:val="ac"/>
      </w:pPr>
      <w:r>
        <w:t>问题：</w:t>
      </w:r>
    </w:p>
    <w:p w14:paraId="67786407" w14:textId="77777777" w:rsidR="00970A71" w:rsidRDefault="00970A71" w:rsidP="00612CB6">
      <w:pPr>
        <w:pStyle w:val="ac"/>
      </w:pPr>
      <w:r>
        <w:t>利息不应该给DAO treasury吧？利息应该是全部归LP所有吧？</w:t>
      </w:r>
    </w:p>
  </w:comment>
  <w:comment w:id="34" w:author="Lin Corey" w:date="2023-07-05T18:37:00Z" w:initials="LC">
    <w:p w14:paraId="1F7E0193" w14:textId="77777777" w:rsidR="007656FF" w:rsidRDefault="007656FF">
      <w:pPr>
        <w:pStyle w:val="ac"/>
      </w:pPr>
      <w:r>
        <w:rPr>
          <w:rStyle w:val="ab"/>
        </w:rPr>
        <w:annotationRef/>
      </w:r>
      <w:r>
        <w:t>笔记：</w:t>
      </w:r>
    </w:p>
    <w:p w14:paraId="400F1D20" w14:textId="77777777" w:rsidR="007656FF" w:rsidRDefault="007656FF">
      <w:pPr>
        <w:pStyle w:val="ac"/>
      </w:pPr>
      <w:r>
        <w:t>1.用户自己关闭账户，目前是不需要手续费的，只需要还清借款本金和利息即可，未来可能会收手续费</w:t>
      </w:r>
    </w:p>
    <w:p w14:paraId="3961A768" w14:textId="77777777" w:rsidR="007656FF" w:rsidRDefault="007656FF" w:rsidP="0059217F">
      <w:pPr>
        <w:pStyle w:val="ac"/>
      </w:pPr>
      <w:r>
        <w:t>2.如果是被清算，那么除了借款本金和利息，用户还需要支付手续费给清算人和协议，从技术上说就是pool。</w:t>
      </w:r>
    </w:p>
  </w:comment>
  <w:comment w:id="35" w:author="Lin Corey" w:date="2023-07-05T18:05:00Z" w:initials="LC">
    <w:p w14:paraId="687A0F1F" w14:textId="236F5DE2" w:rsidR="00994082" w:rsidRDefault="00970A71">
      <w:pPr>
        <w:pStyle w:val="ac"/>
      </w:pPr>
      <w:r>
        <w:rPr>
          <w:rStyle w:val="ab"/>
        </w:rPr>
        <w:annotationRef/>
      </w:r>
      <w:r w:rsidR="00994082">
        <w:rPr>
          <w:color w:val="333333"/>
          <w:highlight w:val="white"/>
        </w:rPr>
        <w:t>Profit and Loss</w:t>
      </w:r>
      <w:r w:rsidR="00994082">
        <w:t>，损益。</w:t>
      </w:r>
    </w:p>
    <w:p w14:paraId="2DA2FCE4" w14:textId="77777777" w:rsidR="00994082" w:rsidRDefault="00994082">
      <w:pPr>
        <w:pStyle w:val="ac"/>
      </w:pPr>
      <w:r>
        <w:t>此处指的是协议的损益，而不是借款用户的损益。</w:t>
      </w:r>
    </w:p>
    <w:p w14:paraId="2D3DC2A2" w14:textId="77777777" w:rsidR="00994082" w:rsidRDefault="00994082" w:rsidP="004B1D75">
      <w:pPr>
        <w:pStyle w:val="ac"/>
      </w:pPr>
      <w:r>
        <w:t>更具体地说，指的是DAO treasury的损益。</w:t>
      </w:r>
    </w:p>
  </w:comment>
  <w:comment w:id="36" w:author="Lin Corey" w:date="2023-07-05T18:15:00Z" w:initials="LC">
    <w:p w14:paraId="35BDDFB1" w14:textId="77777777" w:rsidR="00D00BED" w:rsidRDefault="00126DE5" w:rsidP="006C369C">
      <w:pPr>
        <w:pStyle w:val="ac"/>
      </w:pPr>
      <w:r>
        <w:rPr>
          <w:rStyle w:val="ab"/>
        </w:rPr>
        <w:annotationRef/>
      </w:r>
      <w:r w:rsidR="00D00BED">
        <w:t>根据上下文推断，此处totalfunds指的是借款人实际的还款金额，所以，如果是用户自己关闭账户，应该等于amountB+interest，即本金+利息，PnL应该是等于0的，如果是用户被清算，PnL应该是大于0的，因为池子收到的资金还包括清算手续费，相当于协议的利润。</w:t>
      </w:r>
    </w:p>
  </w:comment>
  <w:comment w:id="37" w:author="Lin Corey" w:date="2023-07-05T18:07:00Z" w:initials="LC">
    <w:p w14:paraId="34A8FA59" w14:textId="04DC91EB" w:rsidR="002B3DDB" w:rsidRDefault="002B3DDB" w:rsidP="001C60C4">
      <w:pPr>
        <w:pStyle w:val="ac"/>
      </w:pPr>
      <w:r>
        <w:rPr>
          <w:rStyle w:val="ab"/>
        </w:rPr>
        <w:annotationRef/>
      </w:r>
      <w:r>
        <w:t>amountB代表用户的借款本金</w:t>
      </w:r>
    </w:p>
  </w:comment>
  <w:comment w:id="38" w:author="Lin Corey" w:date="2023-07-05T18:59:00Z" w:initials="LC">
    <w:p w14:paraId="5565C91D" w14:textId="77777777" w:rsidR="000C521E" w:rsidRDefault="000C521E">
      <w:pPr>
        <w:pStyle w:val="ac"/>
      </w:pPr>
      <w:r>
        <w:rPr>
          <w:rStyle w:val="ab"/>
        </w:rPr>
        <w:annotationRef/>
      </w:r>
      <w:r>
        <w:t>笔记：</w:t>
      </w:r>
    </w:p>
    <w:p w14:paraId="3CE143BD" w14:textId="77777777" w:rsidR="000C521E" w:rsidRDefault="000C521E">
      <w:pPr>
        <w:pStyle w:val="ac"/>
      </w:pPr>
      <w:r>
        <w:t>是大于等于</w:t>
      </w:r>
    </w:p>
    <w:p w14:paraId="28F07A36" w14:textId="77777777" w:rsidR="000C521E" w:rsidRDefault="000C521E">
      <w:pPr>
        <w:pStyle w:val="ac"/>
      </w:pPr>
      <w:r>
        <w:t>大于对应的场景就是自己关闭账户。</w:t>
      </w:r>
    </w:p>
    <w:p w14:paraId="0F82DC89" w14:textId="77777777" w:rsidR="000C521E" w:rsidRDefault="000C521E" w:rsidP="00D331E6">
      <w:pPr>
        <w:pStyle w:val="ac"/>
      </w:pPr>
      <w:r>
        <w:t>等于对应的场景就是被清算。</w:t>
      </w:r>
    </w:p>
  </w:comment>
  <w:comment w:id="39" w:author="Lin Corey" w:date="2023-07-05T18:50:00Z" w:initials="LC">
    <w:p w14:paraId="6CE6955D" w14:textId="77777777" w:rsidR="00CD391E" w:rsidRDefault="008541E6">
      <w:pPr>
        <w:pStyle w:val="ac"/>
      </w:pPr>
      <w:r>
        <w:rPr>
          <w:rStyle w:val="ab"/>
        </w:rPr>
        <w:annotationRef/>
      </w:r>
      <w:r w:rsidR="00CD391E">
        <w:t>1.PnL如果大于0，就是协议利润，属于DAO，那么给DAO铸造LP tokens，铸造的数量就是PnL除以LP token的价格。</w:t>
      </w:r>
    </w:p>
    <w:p w14:paraId="64FD1315" w14:textId="77777777" w:rsidR="00CD391E" w:rsidRDefault="00CD391E">
      <w:pPr>
        <w:pStyle w:val="ac"/>
      </w:pPr>
      <w:r>
        <w:t>举例，tn-1时刻的EL为1000 USDC，LP tokens有100个，那么一个LP token的价格为10，到了tn时刻，假设tn-1到tn的利息为100 USDC，那么EL为1100，那么LP token价格为11，如果PnL（协议清算费）为11 USDC，那么应该给DAO treasury铸造的LP token数量为11/11=1。</w:t>
      </w:r>
    </w:p>
    <w:p w14:paraId="5BD20809" w14:textId="77777777" w:rsidR="00CD391E" w:rsidRDefault="00CD391E">
      <w:pPr>
        <w:pStyle w:val="ac"/>
      </w:pPr>
      <w:r>
        <w:t>2.EL(tn)准确来说应该等于EL(tn-1)+tn-1到tn之间累积的利息+PnL，所以此处公式有一些不准确。回顾一下上面的公式：</w:t>
      </w:r>
    </w:p>
    <w:p w14:paraId="5762F1F8" w14:textId="77777777" w:rsidR="00CD391E" w:rsidRDefault="00CD391E" w:rsidP="00881790">
      <w:pPr>
        <w:pStyle w:val="ac"/>
      </w:pPr>
      <w:r>
        <w:rPr>
          <w:i/>
          <w:iCs/>
          <w:color w:val="000000"/>
        </w:rPr>
        <w:t>EL</w:t>
      </w:r>
      <w:r>
        <w:rPr>
          <w:color w:val="000000"/>
        </w:rPr>
        <w:t>(</w:t>
      </w:r>
      <w:r>
        <w:rPr>
          <w:i/>
          <w:iCs/>
          <w:color w:val="000000"/>
        </w:rPr>
        <w:t>tn</w:t>
      </w:r>
      <w:r>
        <w:rPr>
          <w:color w:val="000000"/>
        </w:rPr>
        <w:t>​)=</w:t>
      </w:r>
      <w:r>
        <w:rPr>
          <w:i/>
          <w:iCs/>
          <w:color w:val="000000"/>
        </w:rPr>
        <w:t>EL</w:t>
      </w:r>
      <w:r>
        <w:rPr>
          <w:color w:val="000000"/>
        </w:rPr>
        <w:t>(</w:t>
      </w:r>
      <w:r>
        <w:rPr>
          <w:i/>
          <w:iCs/>
          <w:color w:val="000000"/>
        </w:rPr>
        <w:t>tn</w:t>
      </w:r>
      <w:r>
        <w:rPr>
          <w:color w:val="000000"/>
        </w:rPr>
        <w:t>−1​)+</w:t>
      </w:r>
      <w:r>
        <w:rPr>
          <w:i/>
          <w:iCs/>
          <w:color w:val="000000"/>
        </w:rPr>
        <w:t>B</w:t>
      </w:r>
      <w:r>
        <w:rPr>
          <w:color w:val="000000"/>
        </w:rPr>
        <w:t>(</w:t>
      </w:r>
      <w:r>
        <w:rPr>
          <w:i/>
          <w:iCs/>
          <w:color w:val="000000"/>
        </w:rPr>
        <w:t>tn</w:t>
      </w:r>
      <w:r>
        <w:rPr>
          <w:color w:val="000000"/>
        </w:rPr>
        <w:t>−1​)∗</w:t>
      </w:r>
      <w:r>
        <w:rPr>
          <w:i/>
          <w:iCs/>
          <w:color w:val="000000"/>
        </w:rPr>
        <w:t>r</w:t>
      </w:r>
      <w:r>
        <w:rPr>
          <w:color w:val="000000"/>
        </w:rPr>
        <w:t>(</w:t>
      </w:r>
      <w:r>
        <w:rPr>
          <w:i/>
          <w:iCs/>
          <w:color w:val="000000"/>
        </w:rPr>
        <w:t>tn</w:t>
      </w:r>
      <w:r>
        <w:rPr>
          <w:color w:val="000000"/>
        </w:rPr>
        <w:t>−1​)∗(</w:t>
      </w:r>
      <w:r>
        <w:rPr>
          <w:i/>
          <w:iCs/>
          <w:color w:val="000000"/>
        </w:rPr>
        <w:t>tn</w:t>
      </w:r>
      <w:r>
        <w:rPr>
          <w:color w:val="000000"/>
        </w:rPr>
        <w:t>​−</w:t>
      </w:r>
      <w:r>
        <w:rPr>
          <w:i/>
          <w:iCs/>
          <w:color w:val="000000"/>
        </w:rPr>
        <w:t>tn</w:t>
      </w:r>
      <w:r>
        <w:rPr>
          <w:color w:val="000000"/>
        </w:rPr>
        <w:t>−1​)</w:t>
      </w:r>
    </w:p>
  </w:comment>
  <w:comment w:id="40" w:author="Lin Corey" w:date="2023-07-05T20:41:00Z" w:initials="LC">
    <w:p w14:paraId="5457D83D" w14:textId="77777777" w:rsidR="00462F32" w:rsidRDefault="00462F32">
      <w:pPr>
        <w:pStyle w:val="ac"/>
      </w:pPr>
      <w:r>
        <w:rPr>
          <w:rStyle w:val="ab"/>
        </w:rPr>
        <w:annotationRef/>
      </w:r>
      <w:r>
        <w:t>这种场景是清算不及时，造成了坏账，信用账户里的钱不够还本金+利息，那么还的钱和本金+利息之间的差值就是PnL，即协议的损失。</w:t>
      </w:r>
    </w:p>
    <w:p w14:paraId="490F746D" w14:textId="77777777" w:rsidR="00462F32" w:rsidRDefault="00462F32">
      <w:pPr>
        <w:pStyle w:val="ac"/>
      </w:pPr>
      <w:r>
        <w:t>在这种场景下，就需要DAO treasury对协议损失进行补偿，补偿PnL，由于DAO treasury补偿的方式是通过burn LP token，所以burn的LP token的数量=PnL/tn时刻期望的LP token的价格。</w:t>
      </w:r>
    </w:p>
    <w:p w14:paraId="583C1648" w14:textId="77777777" w:rsidR="00462F32" w:rsidRDefault="00462F32" w:rsidP="00294523">
      <w:pPr>
        <w:pStyle w:val="ac"/>
      </w:pPr>
      <w:r>
        <w:t>举例，tn-1时刻的EL为1000 USDC，LP tokens有100个，那么一个LP token的价格为10，到了tn时刻，假设tn-1到tn的利息为100 USDC，那么EL为1100，那么期望的LP token价格为11。假设信用账户还钱的时候不够还，只还了90 USDC的利息，还有10 USDC的利息没还，那么就需要由DAO treasury进行补偿，burn掉的LP token数量=10 USDC/11，11是期望的LP token在tn时刻的价格。</w:t>
      </w:r>
    </w:p>
  </w:comment>
  <w:comment w:id="41" w:author="Lin Corey" w:date="2023-07-05T20:43:00Z" w:initials="LC">
    <w:p w14:paraId="1FAE4635" w14:textId="77777777" w:rsidR="00AB6B53" w:rsidRDefault="00AB6B53" w:rsidP="00A4145D">
      <w:pPr>
        <w:pStyle w:val="ac"/>
      </w:pPr>
      <w:r>
        <w:rPr>
          <w:rStyle w:val="ab"/>
        </w:rPr>
        <w:annotationRef/>
      </w:r>
      <w:r>
        <w:t>意味着清算的时候，首先保证清算人的手续费，把清算人的利益放在首位。然后才考虑本金、利息、协议清算手续费。</w:t>
      </w:r>
    </w:p>
  </w:comment>
  <w:comment w:id="42" w:author="Lin Corey" w:date="2023-07-05T20:44:00Z" w:initials="LC">
    <w:p w14:paraId="3F1ECDDC" w14:textId="77777777" w:rsidR="00C209E1" w:rsidRDefault="00C209E1" w:rsidP="002D626C">
      <w:pPr>
        <w:pStyle w:val="ac"/>
      </w:pPr>
      <w:r>
        <w:rPr>
          <w:rStyle w:val="ab"/>
        </w:rPr>
        <w:annotationRef/>
      </w:r>
      <w:r>
        <w:t>LP token的初始价格为1</w:t>
      </w:r>
    </w:p>
  </w:comment>
  <w:comment w:id="43" w:author="Lin Corey" w:date="2023-07-05T20:45:00Z" w:initials="LC">
    <w:p w14:paraId="772BC579" w14:textId="77777777" w:rsidR="00101A17" w:rsidRDefault="00C209E1">
      <w:pPr>
        <w:pStyle w:val="ac"/>
      </w:pPr>
      <w:r>
        <w:rPr>
          <w:rStyle w:val="ab"/>
        </w:rPr>
        <w:annotationRef/>
      </w:r>
      <w:r w:rsidR="00101A17">
        <w:t>用户还钱时，假设产生的利息是100DAI，那么期望LP token价格就是1.05，所有LP赚取的利息实际上就包含在了LP token中：</w:t>
      </w:r>
    </w:p>
    <w:p w14:paraId="6543BBA0" w14:textId="77777777" w:rsidR="00101A17" w:rsidRDefault="00101A17">
      <w:pPr>
        <w:pStyle w:val="ac"/>
      </w:pPr>
      <w:r>
        <w:t>2000*(1.05-1)=100 U</w:t>
      </w:r>
    </w:p>
    <w:p w14:paraId="7281CEF3" w14:textId="77777777" w:rsidR="00101A17" w:rsidRDefault="00101A17">
      <w:pPr>
        <w:pStyle w:val="ac"/>
      </w:pPr>
      <w:r>
        <w:t>拥有1000个dDAI的LP赚取的利息就是</w:t>
      </w:r>
    </w:p>
    <w:p w14:paraId="18336F07" w14:textId="77777777" w:rsidR="00101A17" w:rsidRDefault="00101A17" w:rsidP="00721ACC">
      <w:pPr>
        <w:pStyle w:val="ac"/>
      </w:pPr>
      <w:r>
        <w:t>1000*(1.05-1)=50 U</w:t>
      </w:r>
    </w:p>
  </w:comment>
  <w:comment w:id="44" w:author="Lin Corey" w:date="2023-07-05T20:51:00Z" w:initials="LC">
    <w:p w14:paraId="1B2D8EDF" w14:textId="3FF22A77" w:rsidR="00C209E1" w:rsidRDefault="00C209E1">
      <w:pPr>
        <w:pStyle w:val="ac"/>
      </w:pPr>
      <w:r>
        <w:rPr>
          <w:rStyle w:val="ab"/>
        </w:rPr>
        <w:annotationRef/>
      </w:r>
      <w:r>
        <w:t>本金+利息本来应该是1100DAI，但是清算时，trader的信用账户只剩1000DAI了，产生了100DAI的坏账，此时，如果DAO treasury持有LP tokens，就可以通过burn LP tokens来补偿LP损失的利息。</w:t>
      </w:r>
    </w:p>
    <w:p w14:paraId="197DE46F" w14:textId="77777777" w:rsidR="00C209E1" w:rsidRDefault="00C209E1" w:rsidP="00FB07AE">
      <w:pPr>
        <w:pStyle w:val="ac"/>
      </w:pPr>
      <w:r>
        <w:t>利息是100 U，利息/LP token期望价格，100 U/1.05=95.23，这就是需要burn掉的LP token的数量。</w:t>
      </w:r>
    </w:p>
  </w:comment>
  <w:comment w:id="45" w:author="Lin Corey" w:date="2023-07-05T20:54:00Z" w:initials="LC">
    <w:p w14:paraId="3D65AB32" w14:textId="77777777" w:rsidR="00101A17" w:rsidRDefault="000C2709">
      <w:pPr>
        <w:pStyle w:val="ac"/>
      </w:pPr>
      <w:r>
        <w:rPr>
          <w:rStyle w:val="ab"/>
        </w:rPr>
        <w:annotationRef/>
      </w:r>
      <w:r w:rsidR="00101A17">
        <w:t>注意分子是池子中基础资产的数量，是2000，不是2100，因为trader信用账户中的钱只剩1000了，100的利息已经还不上了。</w:t>
      </w:r>
    </w:p>
    <w:p w14:paraId="00657B6E" w14:textId="77777777" w:rsidR="00101A17" w:rsidRDefault="00101A17">
      <w:pPr>
        <w:pStyle w:val="ac"/>
      </w:pPr>
      <w:r>
        <w:t>注意，基础资产2000 U中实际包括了DAO拥有的部分，本质上DAO是通过拥有LP tokens来拥有基础资产的。</w:t>
      </w:r>
    </w:p>
    <w:p w14:paraId="503CCB67" w14:textId="77777777" w:rsidR="00101A17" w:rsidRDefault="00101A17">
      <w:pPr>
        <w:pStyle w:val="ac"/>
      </w:pPr>
      <w:r>
        <w:t>只要保持LP token的价格为预期的1.05，那么LP的利息就没有损失，在本例中，LP的dDAI为1000个，那么利息收入就为</w:t>
      </w:r>
    </w:p>
    <w:p w14:paraId="47542136" w14:textId="77777777" w:rsidR="00101A17" w:rsidRDefault="00101A17">
      <w:pPr>
        <w:pStyle w:val="ac"/>
      </w:pPr>
      <w:r>
        <w:t>1000*(1.05-1)=50 U.</w:t>
      </w:r>
    </w:p>
    <w:p w14:paraId="3F71B003" w14:textId="77777777" w:rsidR="00101A17" w:rsidRDefault="00101A17" w:rsidP="0084321A">
      <w:pPr>
        <w:pStyle w:val="ac"/>
      </w:pPr>
      <w:r>
        <w:t>注意：利息是在所有LP之间按比例分配。</w:t>
      </w:r>
    </w:p>
  </w:comment>
  <w:comment w:id="46" w:author="Lin Corey" w:date="2023-07-05T21:09:00Z" w:initials="LC">
    <w:p w14:paraId="3D0ECA80" w14:textId="77777777" w:rsidR="00083324" w:rsidRDefault="00083324">
      <w:pPr>
        <w:pStyle w:val="ac"/>
      </w:pPr>
      <w:r>
        <w:rPr>
          <w:rStyle w:val="ab"/>
        </w:rPr>
        <w:annotationRef/>
      </w:r>
      <w:r>
        <w:t>PoolService合约是pool的具体体现形式。估计一个pool对应一个PoolService合约。</w:t>
      </w:r>
    </w:p>
    <w:p w14:paraId="7B7B72CD" w14:textId="77777777" w:rsidR="00083324" w:rsidRDefault="00083324">
      <w:pPr>
        <w:pStyle w:val="ac"/>
      </w:pPr>
      <w:r>
        <w:t>PoolService合约负责以下事情：</w:t>
      </w:r>
    </w:p>
    <w:p w14:paraId="49F02EAA" w14:textId="77777777" w:rsidR="00083324" w:rsidRDefault="00083324">
      <w:pPr>
        <w:pStyle w:val="ac"/>
      </w:pPr>
      <w:r>
        <w:t>1.LP增减流动性</w:t>
      </w:r>
    </w:p>
    <w:p w14:paraId="1E3B03E8" w14:textId="77777777" w:rsidR="00083324" w:rsidRDefault="00083324">
      <w:pPr>
        <w:pStyle w:val="ac"/>
      </w:pPr>
      <w:r>
        <w:t>2.借款给信用账户，以及还款</w:t>
      </w:r>
    </w:p>
    <w:p w14:paraId="2CBE2563" w14:textId="77777777" w:rsidR="00083324" w:rsidRDefault="00083324" w:rsidP="00C8311B">
      <w:pPr>
        <w:pStyle w:val="ac"/>
      </w:pPr>
      <w:r>
        <w:t>3.累积利息的计算</w:t>
      </w:r>
    </w:p>
  </w:comment>
  <w:comment w:id="47" w:author="Lin Corey" w:date="2023-07-07T11:10:00Z" w:initials="LC">
    <w:p w14:paraId="1B0DD292" w14:textId="77777777" w:rsidR="005F667A" w:rsidRDefault="005F667A">
      <w:pPr>
        <w:pStyle w:val="ac"/>
      </w:pPr>
      <w:r>
        <w:rPr>
          <w:rStyle w:val="ab"/>
        </w:rPr>
        <w:annotationRef/>
      </w:r>
      <w:r>
        <w:t>言下之意就是这几个风险参数是pool层面的，而非全局层面的。每个pool都可以有不同的风险参数。</w:t>
      </w:r>
    </w:p>
    <w:p w14:paraId="1D40483C" w14:textId="77777777" w:rsidR="005F667A" w:rsidRDefault="005F667A" w:rsidP="00EF3106">
      <w:pPr>
        <w:pStyle w:val="ac"/>
      </w:pPr>
      <w:r>
        <w:t>原因在于：这里所说的风险实际上指的是坏账风险，坏账风险是对LP造成损失，而每个LP的风险偏好不一样，所以同样是DAI pool，可能都有两个，一个是高风险参数，一个是低风险参数，不同风险偏好的LP自行选择在哪个pool添加流动性。</w:t>
      </w:r>
    </w:p>
  </w:comment>
  <w:comment w:id="48" w:author="Lin Corey" w:date="2023-07-07T11:17:00Z" w:initials="LC">
    <w:p w14:paraId="691CFF37" w14:textId="77777777" w:rsidR="001160B6" w:rsidRDefault="001160B6" w:rsidP="00EF7C5A">
      <w:pPr>
        <w:pStyle w:val="ac"/>
      </w:pPr>
      <w:r>
        <w:rPr>
          <w:rStyle w:val="ab"/>
        </w:rPr>
        <w:annotationRef/>
      </w:r>
      <w:r>
        <w:t>diesel token的价格</w:t>
      </w:r>
    </w:p>
  </w:comment>
  <w:comment w:id="49" w:author="Lin Corey" w:date="2023-07-07T11:27:00Z" w:initials="LC">
    <w:p w14:paraId="32814F07" w14:textId="77777777" w:rsidR="00224A72" w:rsidRDefault="00224A72">
      <w:pPr>
        <w:pStyle w:val="ac"/>
      </w:pPr>
      <w:r>
        <w:rPr>
          <w:rStyle w:val="ab"/>
        </w:rPr>
        <w:annotationRef/>
      </w:r>
      <w:r>
        <w:t>问题：</w:t>
      </w:r>
    </w:p>
    <w:p w14:paraId="3229E95D" w14:textId="77777777" w:rsidR="00224A72" w:rsidRDefault="00224A72" w:rsidP="009C340D">
      <w:pPr>
        <w:pStyle w:val="ac"/>
      </w:pPr>
      <w:r>
        <w:t>如果trader没有借更多的钱，B(t)会不会增长？即是否有复利？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FB38A6" w15:done="0"/>
  <w15:commentEx w15:paraId="75CDFBAF" w15:done="0"/>
  <w15:commentEx w15:paraId="7E8315EC" w15:done="0"/>
  <w15:commentEx w15:paraId="27945D0A" w15:done="0"/>
  <w15:commentEx w15:paraId="33271605" w15:done="0"/>
  <w15:commentEx w15:paraId="1BABFC1E" w15:done="0"/>
  <w15:commentEx w15:paraId="2E8DB5BA" w15:done="0"/>
  <w15:commentEx w15:paraId="0B1EE9A3" w15:done="0"/>
  <w15:commentEx w15:paraId="3A0800AD" w15:done="0"/>
  <w15:commentEx w15:paraId="24817E32" w15:done="0"/>
  <w15:commentEx w15:paraId="0ADEFB3E" w15:done="0"/>
  <w15:commentEx w15:paraId="6D9C65F7" w15:done="0"/>
  <w15:commentEx w15:paraId="0DE985A3" w15:done="0"/>
  <w15:commentEx w15:paraId="5B0059A8" w15:done="0"/>
  <w15:commentEx w15:paraId="281188A1" w15:done="0"/>
  <w15:commentEx w15:paraId="242FA17E" w15:done="0"/>
  <w15:commentEx w15:paraId="01DFD3DD" w15:done="0"/>
  <w15:commentEx w15:paraId="177E3EB8" w15:done="0"/>
  <w15:commentEx w15:paraId="0ADC423E" w15:done="0"/>
  <w15:commentEx w15:paraId="37672A9A" w15:done="0"/>
  <w15:commentEx w15:paraId="54D1DC30" w15:done="0"/>
  <w15:commentEx w15:paraId="341A8A1E" w15:done="0"/>
  <w15:commentEx w15:paraId="567B53D1" w15:done="0"/>
  <w15:commentEx w15:paraId="17E8B3B4" w15:done="0"/>
  <w15:commentEx w15:paraId="4C0C9597" w15:done="0"/>
  <w15:commentEx w15:paraId="2772E0A7" w15:done="0"/>
  <w15:commentEx w15:paraId="7FE520E4" w15:done="0"/>
  <w15:commentEx w15:paraId="4EFDD9D2" w15:done="0"/>
  <w15:commentEx w15:paraId="569ECE5F" w15:done="0"/>
  <w15:commentEx w15:paraId="2C7C200C" w15:done="0"/>
  <w15:commentEx w15:paraId="08C04EE1" w15:done="0"/>
  <w15:commentEx w15:paraId="10190F50" w15:done="0"/>
  <w15:commentEx w15:paraId="3A4EAFD5" w15:done="0"/>
  <w15:commentEx w15:paraId="67786407" w15:done="0"/>
  <w15:commentEx w15:paraId="3961A768" w15:done="0"/>
  <w15:commentEx w15:paraId="2D3DC2A2" w15:done="0"/>
  <w15:commentEx w15:paraId="35BDDFB1" w15:done="0"/>
  <w15:commentEx w15:paraId="34A8FA59" w15:done="0"/>
  <w15:commentEx w15:paraId="0F82DC89" w15:done="0"/>
  <w15:commentEx w15:paraId="5762F1F8" w15:done="0"/>
  <w15:commentEx w15:paraId="583C1648" w15:done="0"/>
  <w15:commentEx w15:paraId="1FAE4635" w15:done="0"/>
  <w15:commentEx w15:paraId="3F1ECDDC" w15:done="0"/>
  <w15:commentEx w15:paraId="18336F07" w15:done="0"/>
  <w15:commentEx w15:paraId="197DE46F" w15:done="0"/>
  <w15:commentEx w15:paraId="3F71B003" w15:done="0"/>
  <w15:commentEx w15:paraId="2CBE2563" w15:done="0"/>
  <w15:commentEx w15:paraId="1D40483C" w15:done="0"/>
  <w15:commentEx w15:paraId="691CFF37" w15:done="0"/>
  <w15:commentEx w15:paraId="3229E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FD25A" w16cex:dateUtc="2023-07-05T03:28:00Z"/>
  <w16cex:commentExtensible w16cex:durableId="284FD2FE" w16cex:dateUtc="2023-07-05T03:31:00Z"/>
  <w16cex:commentExtensible w16cex:durableId="284FD717" w16cex:dateUtc="2023-07-05T03:48:00Z"/>
  <w16cex:commentExtensible w16cex:durableId="284FD820" w16cex:dateUtc="2023-07-05T03:53:00Z"/>
  <w16cex:commentExtensible w16cex:durableId="284FDB5B" w16cex:dateUtc="2023-07-05T04:06:00Z"/>
  <w16cex:commentExtensible w16cex:durableId="284FDC11" w16cex:dateUtc="2023-07-05T04:09:00Z"/>
  <w16cex:commentExtensible w16cex:durableId="284FDBD6" w16cex:dateUtc="2023-07-05T04:08:00Z"/>
  <w16cex:commentExtensible w16cex:durableId="284FDBE7" w16cex:dateUtc="2023-07-05T04:09:00Z"/>
  <w16cex:commentExtensible w16cex:durableId="284FDBF3" w16cex:dateUtc="2023-07-05T04:09:00Z"/>
  <w16cex:commentExtensible w16cex:durableId="284FDC05" w16cex:dateUtc="2023-07-05T04:09:00Z"/>
  <w16cex:commentExtensible w16cex:durableId="284FDD3B" w16cex:dateUtc="2023-07-05T04:14:00Z"/>
  <w16cex:commentExtensible w16cex:durableId="284FDE08" w16cex:dateUtc="2023-07-05T04:18:00Z"/>
  <w16cex:commentExtensible w16cex:durableId="2850039C" w16cex:dateUtc="2023-07-05T06:58:00Z"/>
  <w16cex:commentExtensible w16cex:durableId="28500504" w16cex:dateUtc="2023-07-05T07:04:00Z"/>
  <w16cex:commentExtensible w16cex:durableId="2850054D" w16cex:dateUtc="2023-07-05T07:05:00Z"/>
  <w16cex:commentExtensible w16cex:durableId="285005B0" w16cex:dateUtc="2023-07-05T07:07:00Z"/>
  <w16cex:commentExtensible w16cex:durableId="285005C2" w16cex:dateUtc="2023-07-05T07:07:00Z"/>
  <w16cex:commentExtensible w16cex:durableId="2850064C" w16cex:dateUtc="2023-07-05T07:10:00Z"/>
  <w16cex:commentExtensible w16cex:durableId="2850072E" w16cex:dateUtc="2023-07-05T07:13:00Z"/>
  <w16cex:commentExtensible w16cex:durableId="28500992" w16cex:dateUtc="2023-07-05T07:24:00Z"/>
  <w16cex:commentExtensible w16cex:durableId="28500C40" w16cex:dateUtc="2023-07-05T07:35:00Z"/>
  <w16cex:commentExtensible w16cex:durableId="285010A8" w16cex:dateUtc="2023-07-05T07:54:00Z"/>
  <w16cex:commentExtensible w16cex:durableId="28501AE6" w16cex:dateUtc="2023-07-05T08:37:00Z"/>
  <w16cex:commentExtensible w16cex:durableId="28501D2E" w16cex:dateUtc="2023-07-05T08:47:00Z"/>
  <w16cex:commentExtensible w16cex:durableId="28501F97" w16cex:dateUtc="2023-07-05T08:57:00Z"/>
  <w16cex:commentExtensible w16cex:durableId="28501F61" w16cex:dateUtc="2023-07-05T08:57:00Z"/>
  <w16cex:commentExtensible w16cex:durableId="28501FBC" w16cex:dateUtc="2023-07-05T08:58:00Z"/>
  <w16cex:commentExtensible w16cex:durableId="2850219A" w16cex:dateUtc="2023-07-05T09:06:00Z"/>
  <w16cex:commentExtensible w16cex:durableId="2850223D" w16cex:dateUtc="2023-07-05T09:09:00Z"/>
  <w16cex:commentExtensible w16cex:durableId="285022A1" w16cex:dateUtc="2023-07-05T09:10:00Z"/>
  <w16cex:commentExtensible w16cex:durableId="28502406" w16cex:dateUtc="2023-07-05T09:16:00Z"/>
  <w16cex:commentExtensible w16cex:durableId="28502445" w16cex:dateUtc="2023-07-05T09:17:00Z"/>
  <w16cex:commentExtensible w16cex:durableId="28502915" w16cex:dateUtc="2023-07-05T09:38:00Z"/>
  <w16cex:commentExtensible w16cex:durableId="28502E9B" w16cex:dateUtc="2023-07-05T10:02:00Z"/>
  <w16cex:commentExtensible w16cex:durableId="28503703" w16cex:dateUtc="2023-07-05T10:37:00Z"/>
  <w16cex:commentExtensible w16cex:durableId="28502F7A" w16cex:dateUtc="2023-07-05T10:05:00Z"/>
  <w16cex:commentExtensible w16cex:durableId="285031B5" w16cex:dateUtc="2023-07-05T10:15:00Z"/>
  <w16cex:commentExtensible w16cex:durableId="28502FE2" w16cex:dateUtc="2023-07-05T10:07:00Z"/>
  <w16cex:commentExtensible w16cex:durableId="28503C1E" w16cex:dateUtc="2023-07-05T10:59:00Z"/>
  <w16cex:commentExtensible w16cex:durableId="285039DB" w16cex:dateUtc="2023-07-05T10:50:00Z"/>
  <w16cex:commentExtensible w16cex:durableId="28505405" w16cex:dateUtc="2023-07-05T12:41:00Z"/>
  <w16cex:commentExtensible w16cex:durableId="2850548B" w16cex:dateUtc="2023-07-05T12:43:00Z"/>
  <w16cex:commentExtensible w16cex:durableId="285054BD" w16cex:dateUtc="2023-07-05T12:44:00Z"/>
  <w16cex:commentExtensible w16cex:durableId="28505505" w16cex:dateUtc="2023-07-05T12:45:00Z"/>
  <w16cex:commentExtensible w16cex:durableId="28505665" w16cex:dateUtc="2023-07-05T12:51:00Z"/>
  <w16cex:commentExtensible w16cex:durableId="28505700" w16cex:dateUtc="2023-07-05T12:54:00Z"/>
  <w16cex:commentExtensible w16cex:durableId="28505A85" w16cex:dateUtc="2023-07-05T13:09:00Z"/>
  <w16cex:commentExtensible w16cex:durableId="28527122" w16cex:dateUtc="2023-07-07T03:10:00Z"/>
  <w16cex:commentExtensible w16cex:durableId="285272BD" w16cex:dateUtc="2023-07-07T03:17:00Z"/>
  <w16cex:commentExtensible w16cex:durableId="28527514" w16cex:dateUtc="2023-07-07T0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FB38A6" w16cid:durableId="284FD25A"/>
  <w16cid:commentId w16cid:paraId="75CDFBAF" w16cid:durableId="284FD2FE"/>
  <w16cid:commentId w16cid:paraId="7E8315EC" w16cid:durableId="284FD717"/>
  <w16cid:commentId w16cid:paraId="27945D0A" w16cid:durableId="284FD820"/>
  <w16cid:commentId w16cid:paraId="33271605" w16cid:durableId="284FDB5B"/>
  <w16cid:commentId w16cid:paraId="1BABFC1E" w16cid:durableId="284FDC11"/>
  <w16cid:commentId w16cid:paraId="2E8DB5BA" w16cid:durableId="284FDBD6"/>
  <w16cid:commentId w16cid:paraId="0B1EE9A3" w16cid:durableId="284FDBE7"/>
  <w16cid:commentId w16cid:paraId="3A0800AD" w16cid:durableId="284FDBF3"/>
  <w16cid:commentId w16cid:paraId="24817E32" w16cid:durableId="284FDC05"/>
  <w16cid:commentId w16cid:paraId="0ADEFB3E" w16cid:durableId="284FDD3B"/>
  <w16cid:commentId w16cid:paraId="6D9C65F7" w16cid:durableId="284FDE08"/>
  <w16cid:commentId w16cid:paraId="0DE985A3" w16cid:durableId="2850039C"/>
  <w16cid:commentId w16cid:paraId="5B0059A8" w16cid:durableId="28500504"/>
  <w16cid:commentId w16cid:paraId="281188A1" w16cid:durableId="2850054D"/>
  <w16cid:commentId w16cid:paraId="242FA17E" w16cid:durableId="285005B0"/>
  <w16cid:commentId w16cid:paraId="01DFD3DD" w16cid:durableId="285005C2"/>
  <w16cid:commentId w16cid:paraId="177E3EB8" w16cid:durableId="2850064C"/>
  <w16cid:commentId w16cid:paraId="0ADC423E" w16cid:durableId="2850072E"/>
  <w16cid:commentId w16cid:paraId="37672A9A" w16cid:durableId="28500992"/>
  <w16cid:commentId w16cid:paraId="54D1DC30" w16cid:durableId="28500C40"/>
  <w16cid:commentId w16cid:paraId="341A8A1E" w16cid:durableId="285010A8"/>
  <w16cid:commentId w16cid:paraId="567B53D1" w16cid:durableId="28501AE6"/>
  <w16cid:commentId w16cid:paraId="17E8B3B4" w16cid:durableId="28501D2E"/>
  <w16cid:commentId w16cid:paraId="4C0C9597" w16cid:durableId="28501F97"/>
  <w16cid:commentId w16cid:paraId="2772E0A7" w16cid:durableId="28501F61"/>
  <w16cid:commentId w16cid:paraId="7FE520E4" w16cid:durableId="28501FBC"/>
  <w16cid:commentId w16cid:paraId="4EFDD9D2" w16cid:durableId="2850219A"/>
  <w16cid:commentId w16cid:paraId="569ECE5F" w16cid:durableId="2850223D"/>
  <w16cid:commentId w16cid:paraId="2C7C200C" w16cid:durableId="285022A1"/>
  <w16cid:commentId w16cid:paraId="08C04EE1" w16cid:durableId="28502406"/>
  <w16cid:commentId w16cid:paraId="10190F50" w16cid:durableId="28502445"/>
  <w16cid:commentId w16cid:paraId="3A4EAFD5" w16cid:durableId="28502915"/>
  <w16cid:commentId w16cid:paraId="67786407" w16cid:durableId="28502E9B"/>
  <w16cid:commentId w16cid:paraId="3961A768" w16cid:durableId="28503703"/>
  <w16cid:commentId w16cid:paraId="2D3DC2A2" w16cid:durableId="28502F7A"/>
  <w16cid:commentId w16cid:paraId="35BDDFB1" w16cid:durableId="285031B5"/>
  <w16cid:commentId w16cid:paraId="34A8FA59" w16cid:durableId="28502FE2"/>
  <w16cid:commentId w16cid:paraId="0F82DC89" w16cid:durableId="28503C1E"/>
  <w16cid:commentId w16cid:paraId="5762F1F8" w16cid:durableId="285039DB"/>
  <w16cid:commentId w16cid:paraId="583C1648" w16cid:durableId="28505405"/>
  <w16cid:commentId w16cid:paraId="1FAE4635" w16cid:durableId="2850548B"/>
  <w16cid:commentId w16cid:paraId="3F1ECDDC" w16cid:durableId="285054BD"/>
  <w16cid:commentId w16cid:paraId="18336F07" w16cid:durableId="28505505"/>
  <w16cid:commentId w16cid:paraId="197DE46F" w16cid:durableId="28505665"/>
  <w16cid:commentId w16cid:paraId="3F71B003" w16cid:durableId="28505700"/>
  <w16cid:commentId w16cid:paraId="2CBE2563" w16cid:durableId="28505A85"/>
  <w16cid:commentId w16cid:paraId="1D40483C" w16cid:durableId="28527122"/>
  <w16cid:commentId w16cid:paraId="691CFF37" w16cid:durableId="285272BD"/>
  <w16cid:commentId w16cid:paraId="3229E95D" w16cid:durableId="285275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9C4B" w14:textId="77777777" w:rsidR="00C22D72" w:rsidRDefault="00C22D72" w:rsidP="00421959">
      <w:r>
        <w:separator/>
      </w:r>
    </w:p>
  </w:endnote>
  <w:endnote w:type="continuationSeparator" w:id="0">
    <w:p w14:paraId="41884CAA" w14:textId="77777777" w:rsidR="00C22D72" w:rsidRDefault="00C22D72" w:rsidP="00421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BE15" w14:textId="77777777" w:rsidR="00C22D72" w:rsidRDefault="00C22D72" w:rsidP="00421959">
      <w:r>
        <w:separator/>
      </w:r>
    </w:p>
  </w:footnote>
  <w:footnote w:type="continuationSeparator" w:id="0">
    <w:p w14:paraId="0090C384" w14:textId="77777777" w:rsidR="00C22D72" w:rsidRDefault="00C22D72" w:rsidP="00421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9E3"/>
    <w:multiLevelType w:val="multilevel"/>
    <w:tmpl w:val="392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25547"/>
    <w:multiLevelType w:val="multilevel"/>
    <w:tmpl w:val="A64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643FE7"/>
    <w:multiLevelType w:val="multilevel"/>
    <w:tmpl w:val="A94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80CE1"/>
    <w:multiLevelType w:val="multilevel"/>
    <w:tmpl w:val="664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4F65F4"/>
    <w:multiLevelType w:val="multilevel"/>
    <w:tmpl w:val="1CDA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D65DB4"/>
    <w:multiLevelType w:val="multilevel"/>
    <w:tmpl w:val="1618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9D44E7"/>
    <w:multiLevelType w:val="multilevel"/>
    <w:tmpl w:val="3F5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F967DD"/>
    <w:multiLevelType w:val="multilevel"/>
    <w:tmpl w:val="953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293603">
    <w:abstractNumId w:val="7"/>
  </w:num>
  <w:num w:numId="2" w16cid:durableId="1170025940">
    <w:abstractNumId w:val="0"/>
  </w:num>
  <w:num w:numId="3" w16cid:durableId="771779664">
    <w:abstractNumId w:val="3"/>
  </w:num>
  <w:num w:numId="4" w16cid:durableId="59914673">
    <w:abstractNumId w:val="4"/>
  </w:num>
  <w:num w:numId="5" w16cid:durableId="49157637">
    <w:abstractNumId w:val="2"/>
  </w:num>
  <w:num w:numId="6" w16cid:durableId="1764497911">
    <w:abstractNumId w:val="6"/>
  </w:num>
  <w:num w:numId="7" w16cid:durableId="1631278247">
    <w:abstractNumId w:val="1"/>
  </w:num>
  <w:num w:numId="8" w16cid:durableId="150805499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4B"/>
    <w:rsid w:val="00030ABA"/>
    <w:rsid w:val="00083324"/>
    <w:rsid w:val="000C2709"/>
    <w:rsid w:val="000C521E"/>
    <w:rsid w:val="00101A17"/>
    <w:rsid w:val="001160B6"/>
    <w:rsid w:val="001243A3"/>
    <w:rsid w:val="00126DE5"/>
    <w:rsid w:val="001346C8"/>
    <w:rsid w:val="001C4D9C"/>
    <w:rsid w:val="001F0458"/>
    <w:rsid w:val="00224A72"/>
    <w:rsid w:val="00270970"/>
    <w:rsid w:val="002A472C"/>
    <w:rsid w:val="002B3DDB"/>
    <w:rsid w:val="0033304B"/>
    <w:rsid w:val="00334F4A"/>
    <w:rsid w:val="003508BB"/>
    <w:rsid w:val="0035616E"/>
    <w:rsid w:val="003966B4"/>
    <w:rsid w:val="003A6F6C"/>
    <w:rsid w:val="00421959"/>
    <w:rsid w:val="004244DB"/>
    <w:rsid w:val="00437A8D"/>
    <w:rsid w:val="00457E0D"/>
    <w:rsid w:val="00462F32"/>
    <w:rsid w:val="004B4CFC"/>
    <w:rsid w:val="004E5FAE"/>
    <w:rsid w:val="004F6269"/>
    <w:rsid w:val="005123E3"/>
    <w:rsid w:val="0054011F"/>
    <w:rsid w:val="005430A3"/>
    <w:rsid w:val="00576413"/>
    <w:rsid w:val="0059709F"/>
    <w:rsid w:val="005C5EF0"/>
    <w:rsid w:val="005F667A"/>
    <w:rsid w:val="006443F2"/>
    <w:rsid w:val="00754EDE"/>
    <w:rsid w:val="00763131"/>
    <w:rsid w:val="007656FF"/>
    <w:rsid w:val="007D7755"/>
    <w:rsid w:val="00810977"/>
    <w:rsid w:val="008365EE"/>
    <w:rsid w:val="00844648"/>
    <w:rsid w:val="008541E6"/>
    <w:rsid w:val="008552FF"/>
    <w:rsid w:val="00865036"/>
    <w:rsid w:val="008848CE"/>
    <w:rsid w:val="008940F1"/>
    <w:rsid w:val="008A0D1F"/>
    <w:rsid w:val="008F03F1"/>
    <w:rsid w:val="00945AA7"/>
    <w:rsid w:val="0095412C"/>
    <w:rsid w:val="00970A71"/>
    <w:rsid w:val="00994082"/>
    <w:rsid w:val="009C311E"/>
    <w:rsid w:val="009C7DDA"/>
    <w:rsid w:val="009F53A6"/>
    <w:rsid w:val="00AB6B53"/>
    <w:rsid w:val="00AD3D0A"/>
    <w:rsid w:val="00B40B29"/>
    <w:rsid w:val="00BD0502"/>
    <w:rsid w:val="00BF4F4A"/>
    <w:rsid w:val="00C209E1"/>
    <w:rsid w:val="00C22D72"/>
    <w:rsid w:val="00C86018"/>
    <w:rsid w:val="00CD391E"/>
    <w:rsid w:val="00CD55B3"/>
    <w:rsid w:val="00D00BED"/>
    <w:rsid w:val="00D420D3"/>
    <w:rsid w:val="00D53BD6"/>
    <w:rsid w:val="00DF26AC"/>
    <w:rsid w:val="00E03680"/>
    <w:rsid w:val="00E37066"/>
    <w:rsid w:val="00E62783"/>
    <w:rsid w:val="00ED4A71"/>
    <w:rsid w:val="00F02B6A"/>
    <w:rsid w:val="00F21198"/>
    <w:rsid w:val="00FB66AD"/>
    <w:rsid w:val="00F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2C0EE"/>
  <w15:chartTrackingRefBased/>
  <w15:docId w15:val="{66658832-699A-42E8-ADE1-E792015E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19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19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19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219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9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19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219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2195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x-mt-6">
    <w:name w:val="nx-mt-6"/>
    <w:basedOn w:val="a"/>
    <w:rsid w:val="00421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21959"/>
    <w:rPr>
      <w:color w:val="0000FF"/>
      <w:u w:val="single"/>
    </w:rPr>
  </w:style>
  <w:style w:type="character" w:customStyle="1" w:styleId="nx-sr-only">
    <w:name w:val="nx-sr-only"/>
    <w:basedOn w:val="a0"/>
    <w:rsid w:val="00421959"/>
  </w:style>
  <w:style w:type="character" w:customStyle="1" w:styleId="katex-mathml">
    <w:name w:val="katex-mathml"/>
    <w:basedOn w:val="a0"/>
    <w:rsid w:val="00421959"/>
  </w:style>
  <w:style w:type="character" w:customStyle="1" w:styleId="mord">
    <w:name w:val="mord"/>
    <w:basedOn w:val="a0"/>
    <w:rsid w:val="00421959"/>
  </w:style>
  <w:style w:type="character" w:customStyle="1" w:styleId="mrel">
    <w:name w:val="mrel"/>
    <w:basedOn w:val="a0"/>
    <w:rsid w:val="00421959"/>
  </w:style>
  <w:style w:type="character" w:customStyle="1" w:styleId="mopen">
    <w:name w:val="mopen"/>
    <w:basedOn w:val="a0"/>
    <w:rsid w:val="00421959"/>
  </w:style>
  <w:style w:type="character" w:customStyle="1" w:styleId="vlist-s">
    <w:name w:val="vlist-s"/>
    <w:basedOn w:val="a0"/>
    <w:rsid w:val="00421959"/>
  </w:style>
  <w:style w:type="character" w:customStyle="1" w:styleId="mclose">
    <w:name w:val="mclose"/>
    <w:basedOn w:val="a0"/>
    <w:rsid w:val="00421959"/>
  </w:style>
  <w:style w:type="paragraph" w:customStyle="1" w:styleId="nx-my-2">
    <w:name w:val="nx-my-2"/>
    <w:basedOn w:val="a"/>
    <w:rsid w:val="00421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bin">
    <w:name w:val="mbin"/>
    <w:basedOn w:val="a0"/>
    <w:rsid w:val="00421959"/>
  </w:style>
  <w:style w:type="character" w:customStyle="1" w:styleId="mpunct">
    <w:name w:val="mpunct"/>
    <w:basedOn w:val="a0"/>
    <w:rsid w:val="00421959"/>
  </w:style>
  <w:style w:type="character" w:customStyle="1" w:styleId="mop">
    <w:name w:val="mop"/>
    <w:basedOn w:val="a0"/>
    <w:rsid w:val="00421959"/>
  </w:style>
  <w:style w:type="paragraph" w:styleId="HTML">
    <w:name w:val="HTML Preformatted"/>
    <w:basedOn w:val="a"/>
    <w:link w:val="HTML0"/>
    <w:uiPriority w:val="99"/>
    <w:semiHidden/>
    <w:unhideWhenUsed/>
    <w:rsid w:val="004219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95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21959"/>
  </w:style>
  <w:style w:type="character" w:styleId="a8">
    <w:name w:val="Emphasis"/>
    <w:basedOn w:val="a0"/>
    <w:uiPriority w:val="20"/>
    <w:qFormat/>
    <w:rsid w:val="00421959"/>
    <w:rPr>
      <w:i/>
      <w:iCs/>
    </w:rPr>
  </w:style>
  <w:style w:type="character" w:styleId="a9">
    <w:name w:val="Strong"/>
    <w:basedOn w:val="a0"/>
    <w:uiPriority w:val="22"/>
    <w:qFormat/>
    <w:rsid w:val="00421959"/>
    <w:rPr>
      <w:b/>
      <w:bCs/>
    </w:rPr>
  </w:style>
  <w:style w:type="character" w:customStyle="1" w:styleId="40">
    <w:name w:val="标题 4 字符"/>
    <w:basedOn w:val="a0"/>
    <w:link w:val="4"/>
    <w:uiPriority w:val="9"/>
    <w:rsid w:val="004219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21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1959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421959"/>
    <w:rPr>
      <w:color w:val="800080"/>
      <w:u w:val="single"/>
    </w:rPr>
  </w:style>
  <w:style w:type="character" w:customStyle="1" w:styleId="nx-absolute">
    <w:name w:val="nx-absolute"/>
    <w:basedOn w:val="a0"/>
    <w:rsid w:val="00421959"/>
  </w:style>
  <w:style w:type="character" w:customStyle="1" w:styleId="katex-display">
    <w:name w:val="katex-display"/>
    <w:basedOn w:val="a0"/>
    <w:rsid w:val="00421959"/>
  </w:style>
  <w:style w:type="character" w:customStyle="1" w:styleId="katex">
    <w:name w:val="katex"/>
    <w:basedOn w:val="a0"/>
    <w:rsid w:val="00421959"/>
  </w:style>
  <w:style w:type="character" w:customStyle="1" w:styleId="katex-html">
    <w:name w:val="katex-html"/>
    <w:basedOn w:val="a0"/>
    <w:rsid w:val="00421959"/>
  </w:style>
  <w:style w:type="character" w:customStyle="1" w:styleId="base">
    <w:name w:val="base"/>
    <w:basedOn w:val="a0"/>
    <w:rsid w:val="00421959"/>
  </w:style>
  <w:style w:type="character" w:customStyle="1" w:styleId="strut">
    <w:name w:val="strut"/>
    <w:basedOn w:val="a0"/>
    <w:rsid w:val="00421959"/>
  </w:style>
  <w:style w:type="character" w:customStyle="1" w:styleId="mspace">
    <w:name w:val="mspace"/>
    <w:basedOn w:val="a0"/>
    <w:rsid w:val="00421959"/>
  </w:style>
  <w:style w:type="character" w:customStyle="1" w:styleId="mfrac">
    <w:name w:val="mfrac"/>
    <w:basedOn w:val="a0"/>
    <w:rsid w:val="00421959"/>
  </w:style>
  <w:style w:type="character" w:customStyle="1" w:styleId="vlist-t">
    <w:name w:val="vlist-t"/>
    <w:basedOn w:val="a0"/>
    <w:rsid w:val="00421959"/>
  </w:style>
  <w:style w:type="character" w:customStyle="1" w:styleId="vlist-r">
    <w:name w:val="vlist-r"/>
    <w:basedOn w:val="a0"/>
    <w:rsid w:val="00421959"/>
  </w:style>
  <w:style w:type="character" w:customStyle="1" w:styleId="vlist">
    <w:name w:val="vlist"/>
    <w:basedOn w:val="a0"/>
    <w:rsid w:val="00421959"/>
  </w:style>
  <w:style w:type="character" w:customStyle="1" w:styleId="pstrut">
    <w:name w:val="pstrut"/>
    <w:basedOn w:val="a0"/>
    <w:rsid w:val="00421959"/>
  </w:style>
  <w:style w:type="character" w:customStyle="1" w:styleId="frac-line">
    <w:name w:val="frac-line"/>
    <w:basedOn w:val="a0"/>
    <w:rsid w:val="00421959"/>
  </w:style>
  <w:style w:type="character" w:customStyle="1" w:styleId="msupsub">
    <w:name w:val="msupsub"/>
    <w:basedOn w:val="a0"/>
    <w:rsid w:val="00421959"/>
  </w:style>
  <w:style w:type="character" w:customStyle="1" w:styleId="sizing">
    <w:name w:val="sizing"/>
    <w:basedOn w:val="a0"/>
    <w:rsid w:val="00421959"/>
  </w:style>
  <w:style w:type="character" w:customStyle="1" w:styleId="math">
    <w:name w:val="math"/>
    <w:basedOn w:val="a0"/>
    <w:rsid w:val="00421959"/>
  </w:style>
  <w:style w:type="character" w:styleId="ab">
    <w:name w:val="annotation reference"/>
    <w:basedOn w:val="a0"/>
    <w:uiPriority w:val="99"/>
    <w:semiHidden/>
    <w:unhideWhenUsed/>
    <w:rsid w:val="009C311E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9C311E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9C311E"/>
  </w:style>
  <w:style w:type="paragraph" w:styleId="ae">
    <w:name w:val="annotation subject"/>
    <w:basedOn w:val="ac"/>
    <w:next w:val="ac"/>
    <w:link w:val="af"/>
    <w:uiPriority w:val="99"/>
    <w:semiHidden/>
    <w:unhideWhenUsed/>
    <w:rsid w:val="009C311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C3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2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443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0182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92757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3592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849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4043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2928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7336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8281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691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041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746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4578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3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7148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66242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0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02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081295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02534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1641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6678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4345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9321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71386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5684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1489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976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1774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31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2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9257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99476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55878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7570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3651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9780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7459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0821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8686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8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6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012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55238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063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2212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4331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9064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980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5984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1379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453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3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7047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58308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5439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780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9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775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29117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77262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9275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676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260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0850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5701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7889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4082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9546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7402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9643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3560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1342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289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7538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0020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5723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9563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7567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761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2414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8535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3462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7410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496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lab.research.google.com/drive/1UciFX7BQ62mtme0r84FO95FfA8C_zQKI" TargetMode="External"/><Relationship Id="rId39" Type="http://schemas.openxmlformats.org/officeDocument/2006/relationships/hyperlink" Target="https://dev.gearbox.fi/pools/economy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colab.research.google.com/drive/1bjBWHNGHiSDd27_WsINQLXa3ImhTrt-W" TargetMode="External"/><Relationship Id="rId42" Type="http://schemas.openxmlformats.org/officeDocument/2006/relationships/hyperlink" Target="https://colab.research.google.com/drive/1bjBWHNGHiSDd27_WsINQLXa3ImhTrt-W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dev.gearbox.fi/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dev.gearbox.fi/pools/economy" TargetMode="External"/><Relationship Id="rId40" Type="http://schemas.openxmlformats.org/officeDocument/2006/relationships/hyperlink" Target="https://dev.gearbox.fi/pools/economy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dev.gearbox.fi/pools/economy" TargetMode="External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ev.gearbox.fi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hyperlink" Target="https://colab.research.google.com/drive/1bjBWHNGHiSDd27_WsINQLXa3ImhTrt-W" TargetMode="External"/><Relationship Id="rId17" Type="http://schemas.openxmlformats.org/officeDocument/2006/relationships/hyperlink" Target="https://dev.gearbox.fi/" TargetMode="External"/><Relationship Id="rId25" Type="http://schemas.openxmlformats.org/officeDocument/2006/relationships/hyperlink" Target="https://docs.aave.com/risk/asset-risk/methodology" TargetMode="External"/><Relationship Id="rId33" Type="http://schemas.openxmlformats.org/officeDocument/2006/relationships/hyperlink" Target="https://dev.gearbox.fi/pools/economy" TargetMode="External"/><Relationship Id="rId38" Type="http://schemas.openxmlformats.org/officeDocument/2006/relationships/hyperlink" Target="https://dev.gearbox.fi/pools/economy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docs.aave.com/risk/asset-risk/methodolog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22</Pages>
  <Words>2373</Words>
  <Characters>13531</Characters>
  <Application>Microsoft Office Word</Application>
  <DocSecurity>0</DocSecurity>
  <Lines>112</Lines>
  <Paragraphs>31</Paragraphs>
  <ScaleCrop>false</ScaleCrop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129</cp:revision>
  <dcterms:created xsi:type="dcterms:W3CDTF">2023-07-05T03:17:00Z</dcterms:created>
  <dcterms:modified xsi:type="dcterms:W3CDTF">2023-07-07T03:27:00Z</dcterms:modified>
</cp:coreProperties>
</file>