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4876" w14:textId="77777777" w:rsidR="00472C37" w:rsidRPr="00472C37" w:rsidRDefault="00472C37" w:rsidP="00472C37">
      <w:pPr>
        <w:widowControl/>
        <w:shd w:val="clear" w:color="auto" w:fill="FCFCFC"/>
        <w:spacing w:after="100" w:afterAutospacing="1"/>
        <w:jc w:val="left"/>
        <w:outlineLvl w:val="0"/>
        <w:rPr>
          <w:rFonts w:ascii="Roboto Slab" w:eastAsia="宋体" w:hAnsi="Roboto Slab" w:cs="Roboto Slab"/>
          <w:b/>
          <w:bCs/>
          <w:color w:val="404040"/>
          <w:kern w:val="36"/>
          <w:sz w:val="42"/>
          <w:szCs w:val="42"/>
        </w:rPr>
      </w:pPr>
      <w:r w:rsidRPr="00472C37">
        <w:rPr>
          <w:rFonts w:ascii="Roboto Slab" w:eastAsia="宋体" w:hAnsi="Roboto Slab" w:cs="Roboto Slab"/>
          <w:b/>
          <w:bCs/>
          <w:color w:val="404040"/>
          <w:kern w:val="36"/>
          <w:sz w:val="42"/>
          <w:szCs w:val="42"/>
        </w:rPr>
        <w:t>Environment Variables and Constants</w:t>
      </w:r>
    </w:p>
    <w:p w14:paraId="28D9C204" w14:textId="77777777" w:rsidR="00472C37" w:rsidRPr="00472C37" w:rsidRDefault="00472C37" w:rsidP="00472C37">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472C37">
        <w:rPr>
          <w:rFonts w:ascii="Roboto Slab" w:eastAsia="宋体" w:hAnsi="Roboto Slab" w:cs="Roboto Slab"/>
          <w:b/>
          <w:bCs/>
          <w:color w:val="404040"/>
          <w:kern w:val="0"/>
          <w:sz w:val="36"/>
          <w:szCs w:val="36"/>
        </w:rPr>
        <w:t>Environment Variables</w:t>
      </w:r>
    </w:p>
    <w:p w14:paraId="44F4E38D" w14:textId="77777777" w:rsidR="00472C37" w:rsidRPr="00472C37" w:rsidRDefault="00472C37" w:rsidP="00472C37">
      <w:pPr>
        <w:widowControl/>
        <w:shd w:val="clear" w:color="auto" w:fill="FCFCFC"/>
        <w:spacing w:after="360" w:line="360" w:lineRule="atLeast"/>
        <w:jc w:val="left"/>
        <w:rPr>
          <w:rFonts w:ascii="Lato" w:eastAsia="宋体" w:hAnsi="Lato" w:cs="宋体"/>
          <w:color w:val="404040"/>
          <w:kern w:val="0"/>
          <w:sz w:val="24"/>
          <w:szCs w:val="24"/>
        </w:rPr>
      </w:pPr>
      <w:r w:rsidRPr="00472C37">
        <w:rPr>
          <w:rFonts w:ascii="Lato" w:eastAsia="宋体" w:hAnsi="Lato" w:cs="宋体"/>
          <w:color w:val="404040"/>
          <w:kern w:val="0"/>
          <w:sz w:val="24"/>
          <w:szCs w:val="24"/>
          <w:highlight w:val="yellow"/>
        </w:rPr>
        <w:t>Environment variables</w:t>
      </w:r>
      <w:r w:rsidRPr="00472C37">
        <w:rPr>
          <w:rFonts w:ascii="Lato" w:eastAsia="宋体" w:hAnsi="Lato" w:cs="宋体"/>
          <w:color w:val="404040"/>
          <w:kern w:val="0"/>
          <w:sz w:val="24"/>
          <w:szCs w:val="24"/>
        </w:rPr>
        <w:t xml:space="preserve"> always exist in the namespace and are primarily used to provide information about the </w:t>
      </w:r>
      <w:r w:rsidRPr="00472C37">
        <w:rPr>
          <w:rFonts w:ascii="Lato" w:eastAsia="宋体" w:hAnsi="Lato" w:cs="宋体"/>
          <w:color w:val="404040"/>
          <w:kern w:val="0"/>
          <w:sz w:val="24"/>
          <w:szCs w:val="24"/>
          <w:highlight w:val="yellow"/>
        </w:rPr>
        <w:t>blockchain</w:t>
      </w:r>
      <w:r w:rsidRPr="00472C37">
        <w:rPr>
          <w:rFonts w:ascii="Lato" w:eastAsia="宋体" w:hAnsi="Lato" w:cs="宋体"/>
          <w:color w:val="404040"/>
          <w:kern w:val="0"/>
          <w:sz w:val="24"/>
          <w:szCs w:val="24"/>
        </w:rPr>
        <w:t xml:space="preserve"> or </w:t>
      </w:r>
      <w:r w:rsidRPr="00472C37">
        <w:rPr>
          <w:rFonts w:ascii="Lato" w:eastAsia="宋体" w:hAnsi="Lato" w:cs="宋体"/>
          <w:color w:val="404040"/>
          <w:kern w:val="0"/>
          <w:sz w:val="24"/>
          <w:szCs w:val="24"/>
          <w:highlight w:val="yellow"/>
        </w:rPr>
        <w:t>current transaction</w:t>
      </w:r>
      <w:r w:rsidRPr="00472C37">
        <w:rPr>
          <w:rFonts w:ascii="Lato" w:eastAsia="宋体" w:hAnsi="Lato" w:cs="宋体"/>
          <w:color w:val="404040"/>
          <w:kern w:val="0"/>
          <w:sz w:val="24"/>
          <w:szCs w:val="24"/>
        </w:rPr>
        <w:t>.</w:t>
      </w:r>
    </w:p>
    <w:p w14:paraId="01CA78BC" w14:textId="77777777" w:rsidR="00472C37" w:rsidRPr="00472C37" w:rsidRDefault="00472C37" w:rsidP="00472C37">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472C37">
        <w:rPr>
          <w:rFonts w:ascii="Roboto Slab" w:eastAsia="宋体" w:hAnsi="Roboto Slab" w:cs="Roboto Slab"/>
          <w:b/>
          <w:bCs/>
          <w:color w:val="404040"/>
          <w:kern w:val="0"/>
          <w:sz w:val="30"/>
          <w:szCs w:val="30"/>
        </w:rPr>
        <w:t>Block and Transaction Properties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855"/>
        <w:gridCol w:w="1132"/>
        <w:gridCol w:w="5303"/>
      </w:tblGrid>
      <w:tr w:rsidR="00472C37" w:rsidRPr="00472C37" w14:paraId="25DD35E6" w14:textId="77777777" w:rsidTr="00472C37">
        <w:trPr>
          <w:tblHeader/>
        </w:trPr>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4F8675F9" w14:textId="77777777" w:rsidR="00472C37" w:rsidRPr="00472C37" w:rsidRDefault="00472C37" w:rsidP="00472C37">
            <w:pPr>
              <w:widowControl/>
              <w:jc w:val="center"/>
              <w:rPr>
                <w:rFonts w:ascii="宋体" w:eastAsia="宋体" w:hAnsi="宋体" w:cs="宋体"/>
                <w:b/>
                <w:bCs/>
                <w:color w:val="000000"/>
                <w:kern w:val="0"/>
                <w:sz w:val="22"/>
              </w:rPr>
            </w:pPr>
            <w:r w:rsidRPr="00472C37">
              <w:rPr>
                <w:rFonts w:ascii="宋体" w:eastAsia="宋体" w:hAnsi="宋体" w:cs="宋体"/>
                <w:b/>
                <w:bCs/>
                <w:color w:val="000000"/>
                <w:kern w:val="0"/>
                <w:sz w:val="22"/>
              </w:rPr>
              <w:t>Name</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7468BBB4" w14:textId="77777777" w:rsidR="00472C37" w:rsidRPr="00472C37" w:rsidRDefault="00472C37" w:rsidP="00472C37">
            <w:pPr>
              <w:widowControl/>
              <w:jc w:val="center"/>
              <w:rPr>
                <w:rFonts w:ascii="宋体" w:eastAsia="宋体" w:hAnsi="宋体" w:cs="宋体"/>
                <w:b/>
                <w:bCs/>
                <w:color w:val="000000"/>
                <w:kern w:val="0"/>
                <w:sz w:val="22"/>
              </w:rPr>
            </w:pPr>
            <w:r w:rsidRPr="00472C37">
              <w:rPr>
                <w:rFonts w:ascii="宋体" w:eastAsia="宋体" w:hAnsi="宋体" w:cs="宋体"/>
                <w:b/>
                <w:bCs/>
                <w:color w:val="000000"/>
                <w:kern w:val="0"/>
                <w:sz w:val="22"/>
              </w:rPr>
              <w:t>Type</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70F5EEF6" w14:textId="77777777" w:rsidR="00472C37" w:rsidRPr="00472C37" w:rsidRDefault="00472C37" w:rsidP="00472C37">
            <w:pPr>
              <w:widowControl/>
              <w:jc w:val="center"/>
              <w:rPr>
                <w:rFonts w:ascii="宋体" w:eastAsia="宋体" w:hAnsi="宋体" w:cs="宋体"/>
                <w:b/>
                <w:bCs/>
                <w:color w:val="000000"/>
                <w:kern w:val="0"/>
                <w:sz w:val="22"/>
              </w:rPr>
            </w:pPr>
            <w:r w:rsidRPr="00472C37">
              <w:rPr>
                <w:rFonts w:ascii="宋体" w:eastAsia="宋体" w:hAnsi="宋体" w:cs="宋体"/>
                <w:b/>
                <w:bCs/>
                <w:color w:val="000000"/>
                <w:kern w:val="0"/>
                <w:sz w:val="22"/>
              </w:rPr>
              <w:t>Value</w:t>
            </w:r>
          </w:p>
        </w:tc>
      </w:tr>
      <w:tr w:rsidR="00472C37" w:rsidRPr="00472C37" w14:paraId="446470F9" w14:textId="77777777" w:rsidTr="00472C37">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32698D00" w14:textId="77777777" w:rsidR="00472C37" w:rsidRPr="00472C37" w:rsidRDefault="00472C37" w:rsidP="00472C37">
            <w:pPr>
              <w:widowControl/>
              <w:jc w:val="left"/>
              <w:rPr>
                <w:rFonts w:ascii="宋体" w:eastAsia="宋体" w:hAnsi="宋体" w:cs="宋体"/>
                <w:kern w:val="0"/>
                <w:sz w:val="22"/>
              </w:rPr>
            </w:pPr>
            <w:proofErr w:type="spellStart"/>
            <w:proofErr w:type="gramStart"/>
            <w:r w:rsidRPr="00472C37">
              <w:rPr>
                <w:rFonts w:ascii="Consolas" w:eastAsia="宋体" w:hAnsi="Consolas" w:cs="宋体"/>
                <w:color w:val="E74C3C"/>
                <w:kern w:val="0"/>
                <w:sz w:val="18"/>
                <w:szCs w:val="18"/>
                <w:highlight w:val="yellow"/>
                <w:bdr w:val="single" w:sz="6" w:space="2" w:color="E1E4E5" w:frame="1"/>
                <w:shd w:val="clear" w:color="auto" w:fill="FFFFFF"/>
              </w:rPr>
              <w:t>block.coinbase</w:t>
            </w:r>
            <w:proofErr w:type="spellEnd"/>
            <w:proofErr w:type="gramEnd"/>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165307AD"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bdr w:val="single" w:sz="6" w:space="2" w:color="E1E4E5" w:frame="1"/>
                <w:shd w:val="clear" w:color="auto" w:fill="FFFFFF"/>
              </w:rPr>
              <w:t>address</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0A5A470D"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highlight w:val="yellow"/>
              </w:rPr>
              <w:t>Current block miner’s address</w:t>
            </w:r>
          </w:p>
        </w:tc>
      </w:tr>
      <w:tr w:rsidR="00472C37" w:rsidRPr="00472C37" w14:paraId="53DDB83A" w14:textId="77777777" w:rsidTr="00472C37">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5C4EE396" w14:textId="77777777" w:rsidR="00472C37" w:rsidRPr="00472C37" w:rsidRDefault="00472C37" w:rsidP="00472C37">
            <w:pPr>
              <w:widowControl/>
              <w:jc w:val="left"/>
              <w:rPr>
                <w:rFonts w:ascii="宋体" w:eastAsia="宋体" w:hAnsi="宋体" w:cs="宋体"/>
                <w:kern w:val="0"/>
                <w:sz w:val="22"/>
              </w:rPr>
            </w:pPr>
            <w:proofErr w:type="spellStart"/>
            <w:proofErr w:type="gramStart"/>
            <w:r w:rsidRPr="00472C37">
              <w:rPr>
                <w:rFonts w:ascii="Consolas" w:eastAsia="宋体" w:hAnsi="Consolas" w:cs="宋体"/>
                <w:color w:val="E74C3C"/>
                <w:kern w:val="0"/>
                <w:sz w:val="18"/>
                <w:szCs w:val="18"/>
                <w:highlight w:val="yellow"/>
                <w:bdr w:val="single" w:sz="6" w:space="2" w:color="E1E4E5" w:frame="1"/>
                <w:shd w:val="clear" w:color="auto" w:fill="FFFFFF"/>
              </w:rPr>
              <w:t>block.difficulty</w:t>
            </w:r>
            <w:proofErr w:type="spellEnd"/>
            <w:proofErr w:type="gramEnd"/>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597DD73E"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bdr w:val="single" w:sz="6" w:space="2" w:color="E1E4E5" w:frame="1"/>
                <w:shd w:val="clear" w:color="auto" w:fill="FFFFFF"/>
              </w:rPr>
              <w:t>uint256</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4BB758FD"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highlight w:val="yellow"/>
              </w:rPr>
              <w:t>Current block difficulty</w:t>
            </w:r>
          </w:p>
        </w:tc>
      </w:tr>
      <w:tr w:rsidR="00472C37" w:rsidRPr="00472C37" w14:paraId="6F630BEB" w14:textId="77777777" w:rsidTr="00472C37">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7BF16C7F" w14:textId="77777777" w:rsidR="00472C37" w:rsidRPr="00472C37" w:rsidRDefault="00472C37" w:rsidP="00472C37">
            <w:pPr>
              <w:widowControl/>
              <w:jc w:val="left"/>
              <w:rPr>
                <w:rFonts w:ascii="宋体" w:eastAsia="宋体" w:hAnsi="宋体" w:cs="宋体"/>
                <w:kern w:val="0"/>
                <w:sz w:val="22"/>
              </w:rPr>
            </w:pPr>
            <w:proofErr w:type="spellStart"/>
            <w:proofErr w:type="gramStart"/>
            <w:r w:rsidRPr="00472C37">
              <w:rPr>
                <w:rFonts w:ascii="Consolas" w:eastAsia="宋体" w:hAnsi="Consolas" w:cs="宋体"/>
                <w:color w:val="E74C3C"/>
                <w:kern w:val="0"/>
                <w:sz w:val="18"/>
                <w:szCs w:val="18"/>
                <w:highlight w:val="yellow"/>
                <w:bdr w:val="single" w:sz="6" w:space="2" w:color="E1E4E5" w:frame="1"/>
                <w:shd w:val="clear" w:color="auto" w:fill="FFFFFF"/>
              </w:rPr>
              <w:t>block.prevrandao</w:t>
            </w:r>
            <w:proofErr w:type="spellEnd"/>
            <w:proofErr w:type="gramEnd"/>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77DC45C2"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bdr w:val="single" w:sz="6" w:space="2" w:color="E1E4E5" w:frame="1"/>
                <w:shd w:val="clear" w:color="auto" w:fill="FFFFFF"/>
              </w:rPr>
              <w:t>uint256</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586D2CF8"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highlight w:val="yellow"/>
              </w:rPr>
              <w:t>Current randomness beacon provided by the beacon chain</w:t>
            </w:r>
          </w:p>
        </w:tc>
      </w:tr>
      <w:tr w:rsidR="00472C37" w:rsidRPr="00472C37" w14:paraId="4393D8CA" w14:textId="77777777" w:rsidTr="00472C37">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45CD30CE" w14:textId="77777777" w:rsidR="00472C37" w:rsidRPr="00472C37" w:rsidRDefault="00472C37" w:rsidP="00472C37">
            <w:pPr>
              <w:widowControl/>
              <w:jc w:val="left"/>
              <w:rPr>
                <w:rFonts w:ascii="宋体" w:eastAsia="宋体" w:hAnsi="宋体" w:cs="宋体"/>
                <w:kern w:val="0"/>
                <w:sz w:val="22"/>
              </w:rPr>
            </w:pPr>
            <w:proofErr w:type="spellStart"/>
            <w:proofErr w:type="gramStart"/>
            <w:r w:rsidRPr="00472C37">
              <w:rPr>
                <w:rFonts w:ascii="Consolas" w:eastAsia="宋体" w:hAnsi="Consolas" w:cs="宋体"/>
                <w:color w:val="E74C3C"/>
                <w:kern w:val="0"/>
                <w:sz w:val="18"/>
                <w:szCs w:val="18"/>
                <w:highlight w:val="yellow"/>
                <w:bdr w:val="single" w:sz="6" w:space="2" w:color="E1E4E5" w:frame="1"/>
                <w:shd w:val="clear" w:color="auto" w:fill="FFFFFF"/>
              </w:rPr>
              <w:t>block.number</w:t>
            </w:r>
            <w:proofErr w:type="spellEnd"/>
            <w:proofErr w:type="gramEnd"/>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6BD6212E"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bdr w:val="single" w:sz="6" w:space="2" w:color="E1E4E5" w:frame="1"/>
                <w:shd w:val="clear" w:color="auto" w:fill="FFFFFF"/>
              </w:rPr>
              <w:t>uint256</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0C3D375"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highlight w:val="yellow"/>
              </w:rPr>
              <w:t>Current block number</w:t>
            </w:r>
          </w:p>
        </w:tc>
      </w:tr>
      <w:tr w:rsidR="00472C37" w:rsidRPr="00472C37" w14:paraId="2BD1306F" w14:textId="77777777" w:rsidTr="00472C37">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19F09A72" w14:textId="77777777" w:rsidR="00472C37" w:rsidRPr="00472C37" w:rsidRDefault="00472C37" w:rsidP="00472C37">
            <w:pPr>
              <w:widowControl/>
              <w:jc w:val="left"/>
              <w:rPr>
                <w:rFonts w:ascii="宋体" w:eastAsia="宋体" w:hAnsi="宋体" w:cs="宋体"/>
                <w:kern w:val="0"/>
                <w:sz w:val="22"/>
              </w:rPr>
            </w:pPr>
            <w:proofErr w:type="spellStart"/>
            <w:proofErr w:type="gramStart"/>
            <w:r w:rsidRPr="00472C37">
              <w:rPr>
                <w:rFonts w:ascii="Consolas" w:eastAsia="宋体" w:hAnsi="Consolas" w:cs="宋体"/>
                <w:color w:val="E74C3C"/>
                <w:kern w:val="0"/>
                <w:sz w:val="18"/>
                <w:szCs w:val="18"/>
                <w:highlight w:val="yellow"/>
                <w:bdr w:val="single" w:sz="6" w:space="2" w:color="E1E4E5" w:frame="1"/>
                <w:shd w:val="clear" w:color="auto" w:fill="FFFFFF"/>
              </w:rPr>
              <w:t>block.prevhash</w:t>
            </w:r>
            <w:proofErr w:type="spellEnd"/>
            <w:proofErr w:type="gramEnd"/>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3E61D1D1"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highlight w:val="yellow"/>
                <w:bdr w:val="single" w:sz="6" w:space="2" w:color="E1E4E5" w:frame="1"/>
                <w:shd w:val="clear" w:color="auto" w:fill="FFFFFF"/>
              </w:rPr>
              <w:t>bytes32</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49BB26ED"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rPr>
              <w:t>Equivalent to </w:t>
            </w:r>
            <w:proofErr w:type="spellStart"/>
            <w:proofErr w:type="gramStart"/>
            <w:r w:rsidRPr="00472C37">
              <w:rPr>
                <w:rFonts w:ascii="Consolas" w:eastAsia="宋体" w:hAnsi="Consolas" w:cs="宋体"/>
                <w:color w:val="E74C3C"/>
                <w:kern w:val="0"/>
                <w:sz w:val="18"/>
                <w:szCs w:val="18"/>
                <w:highlight w:val="yellow"/>
                <w:bdr w:val="single" w:sz="6" w:space="2" w:color="E1E4E5" w:frame="1"/>
                <w:shd w:val="clear" w:color="auto" w:fill="FFFFFF"/>
              </w:rPr>
              <w:t>blockhash</w:t>
            </w:r>
            <w:proofErr w:type="spellEnd"/>
            <w:r w:rsidRPr="00472C37">
              <w:rPr>
                <w:rFonts w:ascii="Consolas" w:eastAsia="宋体" w:hAnsi="Consolas" w:cs="宋体"/>
                <w:color w:val="E74C3C"/>
                <w:kern w:val="0"/>
                <w:sz w:val="18"/>
                <w:szCs w:val="18"/>
                <w:highlight w:val="yellow"/>
                <w:bdr w:val="single" w:sz="6" w:space="2" w:color="E1E4E5" w:frame="1"/>
                <w:shd w:val="clear" w:color="auto" w:fill="FFFFFF"/>
              </w:rPr>
              <w:t>(</w:t>
            </w:r>
            <w:proofErr w:type="spellStart"/>
            <w:proofErr w:type="gramEnd"/>
            <w:r w:rsidRPr="00472C37">
              <w:rPr>
                <w:rFonts w:ascii="Consolas" w:eastAsia="宋体" w:hAnsi="Consolas" w:cs="宋体"/>
                <w:color w:val="E74C3C"/>
                <w:kern w:val="0"/>
                <w:sz w:val="18"/>
                <w:szCs w:val="18"/>
                <w:highlight w:val="yellow"/>
                <w:bdr w:val="single" w:sz="6" w:space="2" w:color="E1E4E5" w:frame="1"/>
                <w:shd w:val="clear" w:color="auto" w:fill="FFFFFF"/>
              </w:rPr>
              <w:t>block.number</w:t>
            </w:r>
            <w:proofErr w:type="spellEnd"/>
            <w:r w:rsidRPr="00472C37">
              <w:rPr>
                <w:rFonts w:ascii="Consolas" w:eastAsia="宋体" w:hAnsi="Consolas" w:cs="宋体"/>
                <w:color w:val="E74C3C"/>
                <w:kern w:val="0"/>
                <w:sz w:val="18"/>
                <w:szCs w:val="18"/>
                <w:highlight w:val="yellow"/>
                <w:bdr w:val="single" w:sz="6" w:space="2" w:color="E1E4E5" w:frame="1"/>
                <w:shd w:val="clear" w:color="auto" w:fill="FFFFFF"/>
              </w:rPr>
              <w:t> - 1)</w:t>
            </w:r>
          </w:p>
        </w:tc>
      </w:tr>
      <w:tr w:rsidR="00472C37" w:rsidRPr="00472C37" w14:paraId="127937C7" w14:textId="77777777" w:rsidTr="00472C37">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133BE01A" w14:textId="77777777" w:rsidR="00472C37" w:rsidRPr="00472C37" w:rsidRDefault="00472C37" w:rsidP="00472C37">
            <w:pPr>
              <w:widowControl/>
              <w:jc w:val="left"/>
              <w:rPr>
                <w:rFonts w:ascii="宋体" w:eastAsia="宋体" w:hAnsi="宋体" w:cs="宋体"/>
                <w:kern w:val="0"/>
                <w:sz w:val="22"/>
              </w:rPr>
            </w:pPr>
            <w:proofErr w:type="spellStart"/>
            <w:proofErr w:type="gramStart"/>
            <w:r w:rsidRPr="00472C37">
              <w:rPr>
                <w:rFonts w:ascii="Consolas" w:eastAsia="宋体" w:hAnsi="Consolas" w:cs="宋体"/>
                <w:color w:val="E74C3C"/>
                <w:kern w:val="0"/>
                <w:sz w:val="18"/>
                <w:szCs w:val="18"/>
                <w:highlight w:val="yellow"/>
                <w:bdr w:val="single" w:sz="6" w:space="2" w:color="E1E4E5" w:frame="1"/>
                <w:shd w:val="clear" w:color="auto" w:fill="FFFFFF"/>
              </w:rPr>
              <w:t>block.timestamp</w:t>
            </w:r>
            <w:proofErr w:type="spellEnd"/>
            <w:proofErr w:type="gramEnd"/>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7B110DBF"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bdr w:val="single" w:sz="6" w:space="2" w:color="E1E4E5" w:frame="1"/>
                <w:shd w:val="clear" w:color="auto" w:fill="FFFFFF"/>
              </w:rPr>
              <w:t>uint256</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58496374"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rPr>
              <w:t xml:space="preserve">Current block </w:t>
            </w:r>
            <w:r w:rsidRPr="00472C37">
              <w:rPr>
                <w:rFonts w:ascii="宋体" w:eastAsia="宋体" w:hAnsi="宋体" w:cs="宋体"/>
                <w:kern w:val="0"/>
                <w:sz w:val="22"/>
                <w:highlight w:val="yellow"/>
              </w:rPr>
              <w:t>epoch timestamp</w:t>
            </w:r>
          </w:p>
        </w:tc>
      </w:tr>
      <w:tr w:rsidR="00472C37" w:rsidRPr="00472C37" w14:paraId="05DFC23C" w14:textId="77777777" w:rsidTr="00472C37">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4F5D9094"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highlight w:val="yellow"/>
                <w:bdr w:val="single" w:sz="6" w:space="2" w:color="E1E4E5" w:frame="1"/>
                <w:shd w:val="clear" w:color="auto" w:fill="FFFFFF"/>
              </w:rPr>
              <w:lastRenderedPageBreak/>
              <w:t>chain.id</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53805BF3"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bdr w:val="single" w:sz="6" w:space="2" w:color="E1E4E5" w:frame="1"/>
                <w:shd w:val="clear" w:color="auto" w:fill="FFFFFF"/>
              </w:rPr>
              <w:t>uint256</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7E545F7A"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rPr>
              <w:t>Chain ID</w:t>
            </w:r>
          </w:p>
        </w:tc>
      </w:tr>
      <w:tr w:rsidR="00472C37" w:rsidRPr="00472C37" w14:paraId="08161F4A" w14:textId="77777777" w:rsidTr="00472C37">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742B3576" w14:textId="77777777" w:rsidR="00472C37" w:rsidRPr="00472C37" w:rsidRDefault="00472C37" w:rsidP="00472C37">
            <w:pPr>
              <w:widowControl/>
              <w:jc w:val="left"/>
              <w:rPr>
                <w:rFonts w:ascii="宋体" w:eastAsia="宋体" w:hAnsi="宋体" w:cs="宋体"/>
                <w:kern w:val="0"/>
                <w:sz w:val="22"/>
              </w:rPr>
            </w:pPr>
            <w:proofErr w:type="spellStart"/>
            <w:r w:rsidRPr="00472C37">
              <w:rPr>
                <w:rFonts w:ascii="Consolas" w:eastAsia="宋体" w:hAnsi="Consolas" w:cs="宋体"/>
                <w:color w:val="E74C3C"/>
                <w:kern w:val="0"/>
                <w:sz w:val="18"/>
                <w:szCs w:val="18"/>
                <w:highlight w:val="yellow"/>
                <w:bdr w:val="single" w:sz="6" w:space="2" w:color="E1E4E5" w:frame="1"/>
                <w:shd w:val="clear" w:color="auto" w:fill="FFFFFF"/>
              </w:rPr>
              <w:t>msg.data</w:t>
            </w:r>
            <w:proofErr w:type="spellEnd"/>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38AEDC84"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highlight w:val="yellow"/>
                <w:bdr w:val="single" w:sz="6" w:space="2" w:color="E1E4E5" w:frame="1"/>
                <w:shd w:val="clear" w:color="auto" w:fill="FFFFFF"/>
              </w:rPr>
              <w:t>Bytes</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274E761E"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rPr>
              <w:t>Message data</w:t>
            </w:r>
          </w:p>
        </w:tc>
      </w:tr>
      <w:tr w:rsidR="00472C37" w:rsidRPr="00472C37" w14:paraId="7DF5B780" w14:textId="77777777" w:rsidTr="00472C37">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53BB0ACF" w14:textId="77777777" w:rsidR="00472C37" w:rsidRPr="00472C37" w:rsidRDefault="00472C37" w:rsidP="00472C37">
            <w:pPr>
              <w:widowControl/>
              <w:jc w:val="left"/>
              <w:rPr>
                <w:rFonts w:ascii="宋体" w:eastAsia="宋体" w:hAnsi="宋体" w:cs="宋体"/>
                <w:kern w:val="0"/>
                <w:sz w:val="22"/>
              </w:rPr>
            </w:pPr>
            <w:proofErr w:type="spellStart"/>
            <w:r w:rsidRPr="00472C37">
              <w:rPr>
                <w:rFonts w:ascii="Consolas" w:eastAsia="宋体" w:hAnsi="Consolas" w:cs="宋体"/>
                <w:color w:val="E74C3C"/>
                <w:kern w:val="0"/>
                <w:sz w:val="18"/>
                <w:szCs w:val="18"/>
                <w:highlight w:val="yellow"/>
                <w:bdr w:val="single" w:sz="6" w:space="2" w:color="E1E4E5" w:frame="1"/>
                <w:shd w:val="clear" w:color="auto" w:fill="FFFFFF"/>
              </w:rPr>
              <w:t>msg.gas</w:t>
            </w:r>
            <w:proofErr w:type="spellEnd"/>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499A987E"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bdr w:val="single" w:sz="6" w:space="2" w:color="E1E4E5" w:frame="1"/>
                <w:shd w:val="clear" w:color="auto" w:fill="FFFFFF"/>
              </w:rPr>
              <w:t>uint256</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4AD8E5D3"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highlight w:val="yellow"/>
              </w:rPr>
              <w:t>Remaining</w:t>
            </w:r>
            <w:r w:rsidRPr="00472C37">
              <w:rPr>
                <w:rFonts w:ascii="宋体" w:eastAsia="宋体" w:hAnsi="宋体" w:cs="宋体"/>
                <w:kern w:val="0"/>
                <w:sz w:val="22"/>
              </w:rPr>
              <w:t xml:space="preserve"> gas</w:t>
            </w:r>
          </w:p>
        </w:tc>
      </w:tr>
      <w:tr w:rsidR="00472C37" w:rsidRPr="00472C37" w14:paraId="51991C75" w14:textId="77777777" w:rsidTr="00472C37">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568DA043" w14:textId="77777777" w:rsidR="00472C37" w:rsidRPr="00472C37" w:rsidRDefault="00472C37" w:rsidP="00472C37">
            <w:pPr>
              <w:widowControl/>
              <w:jc w:val="left"/>
              <w:rPr>
                <w:rFonts w:ascii="宋体" w:eastAsia="宋体" w:hAnsi="宋体" w:cs="宋体"/>
                <w:kern w:val="0"/>
                <w:sz w:val="22"/>
              </w:rPr>
            </w:pPr>
            <w:proofErr w:type="spellStart"/>
            <w:proofErr w:type="gramStart"/>
            <w:r w:rsidRPr="00472C37">
              <w:rPr>
                <w:rFonts w:ascii="Consolas" w:eastAsia="宋体" w:hAnsi="Consolas" w:cs="宋体"/>
                <w:color w:val="E74C3C"/>
                <w:kern w:val="0"/>
                <w:sz w:val="18"/>
                <w:szCs w:val="18"/>
                <w:highlight w:val="yellow"/>
                <w:bdr w:val="single" w:sz="6" w:space="2" w:color="E1E4E5" w:frame="1"/>
                <w:shd w:val="clear" w:color="auto" w:fill="FFFFFF"/>
              </w:rPr>
              <w:t>msg.sender</w:t>
            </w:r>
            <w:proofErr w:type="spellEnd"/>
            <w:proofErr w:type="gramEnd"/>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24A0070"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bdr w:val="single" w:sz="6" w:space="2" w:color="E1E4E5" w:frame="1"/>
                <w:shd w:val="clear" w:color="auto" w:fill="FFFFFF"/>
              </w:rPr>
              <w:t>address</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3BFF70DA"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rPr>
              <w:t>Sender of the message (current call)</w:t>
            </w:r>
          </w:p>
        </w:tc>
      </w:tr>
      <w:tr w:rsidR="00472C37" w:rsidRPr="00472C37" w14:paraId="624E28F5" w14:textId="77777777" w:rsidTr="00472C37">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79E5965B" w14:textId="77777777" w:rsidR="00472C37" w:rsidRPr="00472C37" w:rsidRDefault="00472C37" w:rsidP="00472C37">
            <w:pPr>
              <w:widowControl/>
              <w:jc w:val="left"/>
              <w:rPr>
                <w:rFonts w:ascii="宋体" w:eastAsia="宋体" w:hAnsi="宋体" w:cs="宋体"/>
                <w:kern w:val="0"/>
                <w:sz w:val="22"/>
              </w:rPr>
            </w:pPr>
            <w:proofErr w:type="spellStart"/>
            <w:r w:rsidRPr="00472C37">
              <w:rPr>
                <w:rFonts w:ascii="Consolas" w:eastAsia="宋体" w:hAnsi="Consolas" w:cs="宋体"/>
                <w:color w:val="E74C3C"/>
                <w:kern w:val="0"/>
                <w:sz w:val="18"/>
                <w:szCs w:val="18"/>
                <w:highlight w:val="yellow"/>
                <w:bdr w:val="single" w:sz="6" w:space="2" w:color="E1E4E5" w:frame="1"/>
                <w:shd w:val="clear" w:color="auto" w:fill="FFFFFF"/>
              </w:rPr>
              <w:t>msg.value</w:t>
            </w:r>
            <w:proofErr w:type="spellEnd"/>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77C629CD"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bdr w:val="single" w:sz="6" w:space="2" w:color="E1E4E5" w:frame="1"/>
                <w:shd w:val="clear" w:color="auto" w:fill="FFFFFF"/>
              </w:rPr>
              <w:t>uint256</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083E8A59"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rPr>
              <w:t xml:space="preserve">Number of </w:t>
            </w:r>
            <w:proofErr w:type="spellStart"/>
            <w:r w:rsidRPr="00472C37">
              <w:rPr>
                <w:rFonts w:ascii="宋体" w:eastAsia="宋体" w:hAnsi="宋体" w:cs="宋体"/>
                <w:kern w:val="0"/>
                <w:sz w:val="22"/>
                <w:highlight w:val="yellow"/>
              </w:rPr>
              <w:t>wei</w:t>
            </w:r>
            <w:proofErr w:type="spellEnd"/>
            <w:r w:rsidRPr="00472C37">
              <w:rPr>
                <w:rFonts w:ascii="宋体" w:eastAsia="宋体" w:hAnsi="宋体" w:cs="宋体"/>
                <w:kern w:val="0"/>
                <w:sz w:val="22"/>
              </w:rPr>
              <w:t xml:space="preserve"> sent with the message</w:t>
            </w:r>
          </w:p>
        </w:tc>
      </w:tr>
      <w:tr w:rsidR="00472C37" w:rsidRPr="00472C37" w14:paraId="2349438B" w14:textId="77777777" w:rsidTr="00472C37">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6B863AC8" w14:textId="77777777" w:rsidR="00472C37" w:rsidRPr="00472C37" w:rsidRDefault="00472C37" w:rsidP="00472C37">
            <w:pPr>
              <w:widowControl/>
              <w:jc w:val="left"/>
              <w:rPr>
                <w:rFonts w:ascii="宋体" w:eastAsia="宋体" w:hAnsi="宋体" w:cs="宋体"/>
                <w:kern w:val="0"/>
                <w:sz w:val="22"/>
              </w:rPr>
            </w:pPr>
            <w:proofErr w:type="spellStart"/>
            <w:proofErr w:type="gramStart"/>
            <w:r w:rsidRPr="00472C37">
              <w:rPr>
                <w:rFonts w:ascii="Consolas" w:eastAsia="宋体" w:hAnsi="Consolas" w:cs="宋体"/>
                <w:color w:val="E74C3C"/>
                <w:kern w:val="0"/>
                <w:sz w:val="18"/>
                <w:szCs w:val="18"/>
                <w:highlight w:val="yellow"/>
                <w:bdr w:val="single" w:sz="6" w:space="2" w:color="E1E4E5" w:frame="1"/>
                <w:shd w:val="clear" w:color="auto" w:fill="FFFFFF"/>
              </w:rPr>
              <w:t>tx.origin</w:t>
            </w:r>
            <w:proofErr w:type="spellEnd"/>
            <w:proofErr w:type="gramEnd"/>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78A0D8F"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bdr w:val="single" w:sz="6" w:space="2" w:color="E1E4E5" w:frame="1"/>
                <w:shd w:val="clear" w:color="auto" w:fill="FFFFFF"/>
              </w:rPr>
              <w:t>address</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2636E704"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rPr>
              <w:t>Sender of the transaction (</w:t>
            </w:r>
            <w:r w:rsidRPr="00472C37">
              <w:rPr>
                <w:rFonts w:ascii="宋体" w:eastAsia="宋体" w:hAnsi="宋体" w:cs="宋体"/>
                <w:kern w:val="0"/>
                <w:sz w:val="22"/>
                <w:highlight w:val="yellow"/>
              </w:rPr>
              <w:t>full call chain</w:t>
            </w:r>
            <w:r w:rsidRPr="00472C37">
              <w:rPr>
                <w:rFonts w:ascii="宋体" w:eastAsia="宋体" w:hAnsi="宋体" w:cs="宋体"/>
                <w:kern w:val="0"/>
                <w:sz w:val="22"/>
              </w:rPr>
              <w:t>)</w:t>
            </w:r>
          </w:p>
        </w:tc>
      </w:tr>
      <w:tr w:rsidR="00472C37" w:rsidRPr="00472C37" w14:paraId="2CBE2033" w14:textId="77777777" w:rsidTr="00472C37">
        <w:tc>
          <w:tcPr>
            <w:tcW w:w="0" w:type="auto"/>
            <w:tcBorders>
              <w:left w:val="single" w:sz="2" w:space="0" w:color="E1E4E5"/>
              <w:bottom w:val="single" w:sz="2" w:space="0" w:color="E1E4E5"/>
            </w:tcBorders>
            <w:shd w:val="clear" w:color="auto" w:fill="F3F6F6"/>
            <w:noWrap/>
            <w:tcMar>
              <w:top w:w="120" w:type="dxa"/>
              <w:left w:w="240" w:type="dxa"/>
              <w:bottom w:w="120" w:type="dxa"/>
              <w:right w:w="240" w:type="dxa"/>
            </w:tcMar>
            <w:vAlign w:val="center"/>
            <w:hideMark/>
          </w:tcPr>
          <w:p w14:paraId="4CB10316" w14:textId="77777777" w:rsidR="00472C37" w:rsidRPr="00472C37" w:rsidRDefault="00472C37" w:rsidP="00472C37">
            <w:pPr>
              <w:widowControl/>
              <w:jc w:val="left"/>
              <w:rPr>
                <w:rFonts w:ascii="宋体" w:eastAsia="宋体" w:hAnsi="宋体" w:cs="宋体"/>
                <w:kern w:val="0"/>
                <w:sz w:val="22"/>
              </w:rPr>
            </w:pPr>
            <w:proofErr w:type="spellStart"/>
            <w:proofErr w:type="gramStart"/>
            <w:r w:rsidRPr="00472C37">
              <w:rPr>
                <w:rFonts w:ascii="Consolas" w:eastAsia="宋体" w:hAnsi="Consolas" w:cs="宋体"/>
                <w:color w:val="E74C3C"/>
                <w:kern w:val="0"/>
                <w:sz w:val="18"/>
                <w:szCs w:val="18"/>
                <w:highlight w:val="yellow"/>
                <w:bdr w:val="single" w:sz="6" w:space="2" w:color="E1E4E5" w:frame="1"/>
                <w:shd w:val="clear" w:color="auto" w:fill="FFFFFF"/>
              </w:rPr>
              <w:t>tx.gasprice</w:t>
            </w:r>
            <w:proofErr w:type="spellEnd"/>
            <w:proofErr w:type="gramEnd"/>
          </w:p>
        </w:tc>
        <w:tc>
          <w:tcPr>
            <w:tcW w:w="0" w:type="auto"/>
            <w:tcBorders>
              <w:left w:val="single" w:sz="6" w:space="0" w:color="E1E4E5"/>
              <w:bottom w:val="single" w:sz="2" w:space="0" w:color="E1E4E5"/>
            </w:tcBorders>
            <w:shd w:val="clear" w:color="auto" w:fill="F3F6F6"/>
            <w:noWrap/>
            <w:tcMar>
              <w:top w:w="120" w:type="dxa"/>
              <w:left w:w="240" w:type="dxa"/>
              <w:bottom w:w="120" w:type="dxa"/>
              <w:right w:w="240" w:type="dxa"/>
            </w:tcMar>
            <w:vAlign w:val="center"/>
            <w:hideMark/>
          </w:tcPr>
          <w:p w14:paraId="3DD049CB"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bdr w:val="single" w:sz="6" w:space="2" w:color="E1E4E5" w:frame="1"/>
                <w:shd w:val="clear" w:color="auto" w:fill="FFFFFF"/>
              </w:rPr>
              <w:t>uint256</w:t>
            </w:r>
          </w:p>
        </w:tc>
        <w:tc>
          <w:tcPr>
            <w:tcW w:w="0" w:type="auto"/>
            <w:tcBorders>
              <w:left w:val="single" w:sz="6" w:space="0" w:color="E1E4E5"/>
              <w:bottom w:val="single" w:sz="2" w:space="0" w:color="E1E4E5"/>
            </w:tcBorders>
            <w:shd w:val="clear" w:color="auto" w:fill="F3F6F6"/>
            <w:noWrap/>
            <w:tcMar>
              <w:top w:w="120" w:type="dxa"/>
              <w:left w:w="240" w:type="dxa"/>
              <w:bottom w:w="120" w:type="dxa"/>
              <w:right w:w="240" w:type="dxa"/>
            </w:tcMar>
            <w:vAlign w:val="center"/>
            <w:hideMark/>
          </w:tcPr>
          <w:p w14:paraId="7AABD2AD"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highlight w:val="yellow"/>
              </w:rPr>
              <w:t xml:space="preserve">Gas price of current transaction in </w:t>
            </w:r>
            <w:proofErr w:type="spellStart"/>
            <w:r w:rsidRPr="00472C37">
              <w:rPr>
                <w:rFonts w:ascii="宋体" w:eastAsia="宋体" w:hAnsi="宋体" w:cs="宋体"/>
                <w:kern w:val="0"/>
                <w:sz w:val="22"/>
                <w:highlight w:val="yellow"/>
              </w:rPr>
              <w:t>wei</w:t>
            </w:r>
            <w:proofErr w:type="spellEnd"/>
          </w:p>
        </w:tc>
      </w:tr>
    </w:tbl>
    <w:p w14:paraId="14E606FE" w14:textId="77777777" w:rsidR="00472C37" w:rsidRPr="00472C37" w:rsidRDefault="00472C37" w:rsidP="00472C37">
      <w:pPr>
        <w:widowControl/>
        <w:shd w:val="clear" w:color="auto" w:fill="6AB0DE"/>
        <w:spacing w:after="180"/>
        <w:ind w:left="-180" w:right="-180"/>
        <w:jc w:val="left"/>
        <w:rPr>
          <w:rFonts w:ascii="inherit" w:eastAsia="宋体" w:hAnsi="inherit" w:cs="宋体"/>
          <w:b/>
          <w:bCs/>
          <w:color w:val="FFFFFF"/>
          <w:kern w:val="0"/>
          <w:sz w:val="24"/>
          <w:szCs w:val="24"/>
        </w:rPr>
      </w:pPr>
      <w:r w:rsidRPr="00472C37">
        <w:rPr>
          <w:rFonts w:ascii="inherit" w:eastAsia="宋体" w:hAnsi="inherit" w:cs="宋体"/>
          <w:b/>
          <w:bCs/>
          <w:color w:val="FFFFFF"/>
          <w:kern w:val="0"/>
          <w:sz w:val="24"/>
          <w:szCs w:val="24"/>
        </w:rPr>
        <w:t>Note</w:t>
      </w:r>
    </w:p>
    <w:p w14:paraId="57A6F62B" w14:textId="77777777" w:rsidR="00472C37" w:rsidRPr="00472C37" w:rsidRDefault="00472C37" w:rsidP="00472C37">
      <w:pPr>
        <w:widowControl/>
        <w:shd w:val="clear" w:color="auto" w:fill="E7F2FA"/>
        <w:spacing w:line="360" w:lineRule="atLeast"/>
        <w:jc w:val="left"/>
        <w:rPr>
          <w:rFonts w:ascii="Lato" w:eastAsia="宋体" w:hAnsi="Lato" w:cs="宋体"/>
          <w:color w:val="404040"/>
          <w:kern w:val="0"/>
          <w:sz w:val="24"/>
          <w:szCs w:val="24"/>
        </w:rPr>
      </w:pPr>
      <w:proofErr w:type="spellStart"/>
      <w:proofErr w:type="gramStart"/>
      <w:r w:rsidRPr="00472C37">
        <w:rPr>
          <w:rFonts w:ascii="Consolas" w:eastAsia="宋体" w:hAnsi="Consolas" w:cs="宋体"/>
          <w:color w:val="E74C3C"/>
          <w:kern w:val="0"/>
          <w:sz w:val="18"/>
          <w:szCs w:val="18"/>
          <w:highlight w:val="yellow"/>
          <w:bdr w:val="single" w:sz="6" w:space="2" w:color="E1E4E5" w:frame="1"/>
          <w:shd w:val="clear" w:color="auto" w:fill="FFFFFF"/>
        </w:rPr>
        <w:t>block.prevrandao</w:t>
      </w:r>
      <w:proofErr w:type="spellEnd"/>
      <w:proofErr w:type="gramEnd"/>
      <w:r w:rsidRPr="00472C37">
        <w:rPr>
          <w:rFonts w:ascii="Lato" w:eastAsia="宋体" w:hAnsi="Lato" w:cs="宋体"/>
          <w:color w:val="404040"/>
          <w:kern w:val="0"/>
          <w:sz w:val="24"/>
          <w:szCs w:val="24"/>
          <w:highlight w:val="yellow"/>
        </w:rPr>
        <w:t> is an alias for </w:t>
      </w:r>
      <w:proofErr w:type="spellStart"/>
      <w:r w:rsidRPr="00472C37">
        <w:rPr>
          <w:rFonts w:ascii="Consolas" w:eastAsia="宋体" w:hAnsi="Consolas" w:cs="宋体"/>
          <w:color w:val="E74C3C"/>
          <w:kern w:val="0"/>
          <w:sz w:val="18"/>
          <w:szCs w:val="18"/>
          <w:highlight w:val="yellow"/>
          <w:bdr w:val="single" w:sz="6" w:space="2" w:color="E1E4E5" w:frame="1"/>
          <w:shd w:val="clear" w:color="auto" w:fill="FFFFFF"/>
        </w:rPr>
        <w:t>block.difficulty</w:t>
      </w:r>
      <w:proofErr w:type="spellEnd"/>
      <w:r w:rsidRPr="00472C37">
        <w:rPr>
          <w:rFonts w:ascii="Lato" w:eastAsia="宋体" w:hAnsi="Lato" w:cs="宋体"/>
          <w:color w:val="404040"/>
          <w:kern w:val="0"/>
          <w:sz w:val="24"/>
          <w:szCs w:val="24"/>
          <w:highlight w:val="yellow"/>
        </w:rPr>
        <w:t>.</w:t>
      </w:r>
      <w:r w:rsidRPr="00472C37">
        <w:rPr>
          <w:rFonts w:ascii="Lato" w:eastAsia="宋体" w:hAnsi="Lato" w:cs="宋体"/>
          <w:color w:val="404040"/>
          <w:kern w:val="0"/>
          <w:sz w:val="24"/>
          <w:szCs w:val="24"/>
        </w:rPr>
        <w:t xml:space="preserve"> Since </w:t>
      </w:r>
      <w:proofErr w:type="spellStart"/>
      <w:proofErr w:type="gramStart"/>
      <w:r w:rsidRPr="00472C37">
        <w:rPr>
          <w:rFonts w:ascii="Consolas" w:eastAsia="宋体" w:hAnsi="Consolas" w:cs="宋体"/>
          <w:color w:val="E74C3C"/>
          <w:kern w:val="0"/>
          <w:sz w:val="18"/>
          <w:szCs w:val="18"/>
          <w:bdr w:val="single" w:sz="6" w:space="2" w:color="E1E4E5" w:frame="1"/>
          <w:shd w:val="clear" w:color="auto" w:fill="FFFFFF"/>
        </w:rPr>
        <w:t>block.difficulty</w:t>
      </w:r>
      <w:proofErr w:type="spellEnd"/>
      <w:proofErr w:type="gramEnd"/>
      <w:r w:rsidRPr="00472C37">
        <w:rPr>
          <w:rFonts w:ascii="Lato" w:eastAsia="宋体" w:hAnsi="Lato" w:cs="宋体"/>
          <w:color w:val="404040"/>
          <w:kern w:val="0"/>
          <w:sz w:val="24"/>
          <w:szCs w:val="24"/>
        </w:rPr>
        <w:t> is considered deprecated according to </w:t>
      </w:r>
      <w:hyperlink r:id="rId6" w:history="1">
        <w:r w:rsidRPr="00472C37">
          <w:rPr>
            <w:rFonts w:ascii="Lato" w:eastAsia="宋体" w:hAnsi="Lato" w:cs="宋体"/>
            <w:color w:val="2980B9"/>
            <w:kern w:val="0"/>
            <w:sz w:val="24"/>
            <w:szCs w:val="24"/>
            <w:u w:val="single"/>
          </w:rPr>
          <w:t>EIP-4399</w:t>
        </w:r>
      </w:hyperlink>
      <w:r w:rsidRPr="00472C37">
        <w:rPr>
          <w:rFonts w:ascii="Lato" w:eastAsia="宋体" w:hAnsi="Lato" w:cs="宋体"/>
          <w:color w:val="404040"/>
          <w:kern w:val="0"/>
          <w:sz w:val="24"/>
          <w:szCs w:val="24"/>
        </w:rPr>
        <w:t> after “</w:t>
      </w:r>
      <w:r w:rsidRPr="00472C37">
        <w:rPr>
          <w:rFonts w:ascii="Lato" w:eastAsia="宋体" w:hAnsi="Lato" w:cs="宋体"/>
          <w:color w:val="404040"/>
          <w:kern w:val="0"/>
          <w:sz w:val="24"/>
          <w:szCs w:val="24"/>
          <w:highlight w:val="yellow"/>
        </w:rPr>
        <w:t>The Merge</w:t>
      </w:r>
      <w:r w:rsidRPr="00472C37">
        <w:rPr>
          <w:rFonts w:ascii="Lato" w:eastAsia="宋体" w:hAnsi="Lato" w:cs="宋体"/>
          <w:color w:val="404040"/>
          <w:kern w:val="0"/>
          <w:sz w:val="24"/>
          <w:szCs w:val="24"/>
        </w:rPr>
        <w:t>” (</w:t>
      </w:r>
      <w:r w:rsidRPr="00472C37">
        <w:rPr>
          <w:rFonts w:ascii="Lato" w:eastAsia="宋体" w:hAnsi="Lato" w:cs="宋体"/>
          <w:color w:val="404040"/>
          <w:kern w:val="0"/>
          <w:sz w:val="24"/>
          <w:szCs w:val="24"/>
          <w:highlight w:val="yellow"/>
        </w:rPr>
        <w:t>Paris hard fork</w:t>
      </w:r>
      <w:r w:rsidRPr="00472C37">
        <w:rPr>
          <w:rFonts w:ascii="Lato" w:eastAsia="宋体" w:hAnsi="Lato" w:cs="宋体"/>
          <w:color w:val="404040"/>
          <w:kern w:val="0"/>
          <w:sz w:val="24"/>
          <w:szCs w:val="24"/>
        </w:rPr>
        <w:t xml:space="preserve">), </w:t>
      </w:r>
      <w:r w:rsidRPr="00472C37">
        <w:rPr>
          <w:rFonts w:ascii="Lato" w:eastAsia="宋体" w:hAnsi="Lato" w:cs="宋体"/>
          <w:color w:val="404040"/>
          <w:kern w:val="0"/>
          <w:sz w:val="24"/>
          <w:szCs w:val="24"/>
          <w:highlight w:val="yellow"/>
        </w:rPr>
        <w:t>we recommend using </w:t>
      </w:r>
      <w:proofErr w:type="spellStart"/>
      <w:r w:rsidRPr="00472C37">
        <w:rPr>
          <w:rFonts w:ascii="Consolas" w:eastAsia="宋体" w:hAnsi="Consolas" w:cs="宋体"/>
          <w:color w:val="E74C3C"/>
          <w:kern w:val="0"/>
          <w:sz w:val="18"/>
          <w:szCs w:val="18"/>
          <w:highlight w:val="yellow"/>
          <w:bdr w:val="single" w:sz="6" w:space="2" w:color="E1E4E5" w:frame="1"/>
          <w:shd w:val="clear" w:color="auto" w:fill="FFFFFF"/>
        </w:rPr>
        <w:t>block.prevrandao</w:t>
      </w:r>
      <w:proofErr w:type="spellEnd"/>
      <w:r w:rsidRPr="00472C37">
        <w:rPr>
          <w:rFonts w:ascii="Lato" w:eastAsia="宋体" w:hAnsi="Lato" w:cs="宋体"/>
          <w:color w:val="404040"/>
          <w:kern w:val="0"/>
          <w:sz w:val="24"/>
          <w:szCs w:val="24"/>
        </w:rPr>
        <w:t>.</w:t>
      </w:r>
    </w:p>
    <w:p w14:paraId="3B3EBCCB" w14:textId="77777777" w:rsidR="00472C37" w:rsidRPr="00472C37" w:rsidRDefault="00472C37" w:rsidP="00472C37">
      <w:pPr>
        <w:widowControl/>
        <w:shd w:val="clear" w:color="auto" w:fill="6AB0DE"/>
        <w:spacing w:after="180"/>
        <w:ind w:left="-180" w:right="-180"/>
        <w:jc w:val="left"/>
        <w:rPr>
          <w:rFonts w:ascii="inherit" w:eastAsia="宋体" w:hAnsi="inherit" w:cs="宋体"/>
          <w:b/>
          <w:bCs/>
          <w:color w:val="FFFFFF"/>
          <w:kern w:val="0"/>
          <w:sz w:val="24"/>
          <w:szCs w:val="24"/>
        </w:rPr>
      </w:pPr>
      <w:r w:rsidRPr="00472C37">
        <w:rPr>
          <w:rFonts w:ascii="inherit" w:eastAsia="宋体" w:hAnsi="inherit" w:cs="宋体"/>
          <w:b/>
          <w:bCs/>
          <w:color w:val="FFFFFF"/>
          <w:kern w:val="0"/>
          <w:sz w:val="24"/>
          <w:szCs w:val="24"/>
        </w:rPr>
        <w:t>Note</w:t>
      </w:r>
    </w:p>
    <w:p w14:paraId="70DD842C" w14:textId="77777777" w:rsidR="00472C37" w:rsidRPr="00472C37" w:rsidRDefault="00472C37" w:rsidP="00472C37">
      <w:pPr>
        <w:widowControl/>
        <w:shd w:val="clear" w:color="auto" w:fill="E7F2FA"/>
        <w:spacing w:line="360" w:lineRule="atLeast"/>
        <w:jc w:val="left"/>
        <w:rPr>
          <w:rFonts w:ascii="Lato" w:eastAsia="宋体" w:hAnsi="Lato" w:cs="宋体"/>
          <w:color w:val="404040"/>
          <w:kern w:val="0"/>
          <w:sz w:val="24"/>
          <w:szCs w:val="24"/>
        </w:rPr>
      </w:pPr>
      <w:proofErr w:type="spellStart"/>
      <w:r w:rsidRPr="00472C37">
        <w:rPr>
          <w:rFonts w:ascii="Consolas" w:eastAsia="宋体" w:hAnsi="Consolas" w:cs="宋体"/>
          <w:color w:val="E74C3C"/>
          <w:kern w:val="0"/>
          <w:sz w:val="18"/>
          <w:szCs w:val="18"/>
          <w:bdr w:val="single" w:sz="6" w:space="2" w:color="E1E4E5" w:frame="1"/>
          <w:shd w:val="clear" w:color="auto" w:fill="FFFFFF"/>
        </w:rPr>
        <w:lastRenderedPageBreak/>
        <w:t>msg.data</w:t>
      </w:r>
      <w:proofErr w:type="spellEnd"/>
      <w:r w:rsidRPr="00472C37">
        <w:rPr>
          <w:rFonts w:ascii="Lato" w:eastAsia="宋体" w:hAnsi="Lato" w:cs="宋体"/>
          <w:color w:val="404040"/>
          <w:kern w:val="0"/>
          <w:sz w:val="24"/>
          <w:szCs w:val="24"/>
        </w:rPr>
        <w:t> requires the usage of </w:t>
      </w:r>
      <w:hyperlink r:id="rId7" w:anchor="slice" w:tooltip="slice" w:history="1">
        <w:r w:rsidRPr="00472C37">
          <w:rPr>
            <w:rFonts w:ascii="Consolas" w:eastAsia="宋体" w:hAnsi="Consolas" w:cs="宋体"/>
            <w:b/>
            <w:bCs/>
            <w:color w:val="404040"/>
            <w:kern w:val="0"/>
            <w:sz w:val="18"/>
            <w:szCs w:val="18"/>
            <w:bdr w:val="single" w:sz="6" w:space="2" w:color="E1E4E5" w:frame="1"/>
            <w:shd w:val="clear" w:color="auto" w:fill="FFFFFF"/>
          </w:rPr>
          <w:t>slice</w:t>
        </w:r>
      </w:hyperlink>
      <w:r w:rsidRPr="00472C37">
        <w:rPr>
          <w:rFonts w:ascii="Lato" w:eastAsia="宋体" w:hAnsi="Lato" w:cs="宋体"/>
          <w:color w:val="404040"/>
          <w:kern w:val="0"/>
          <w:sz w:val="24"/>
          <w:szCs w:val="24"/>
        </w:rPr>
        <w:t xml:space="preserve"> to explicitly extract a section of </w:t>
      </w:r>
      <w:proofErr w:type="spellStart"/>
      <w:r w:rsidRPr="00472C37">
        <w:rPr>
          <w:rFonts w:ascii="Lato" w:eastAsia="宋体" w:hAnsi="Lato" w:cs="宋体"/>
          <w:color w:val="404040"/>
          <w:kern w:val="0"/>
          <w:sz w:val="24"/>
          <w:szCs w:val="24"/>
        </w:rPr>
        <w:t>calldata</w:t>
      </w:r>
      <w:proofErr w:type="spellEnd"/>
      <w:r w:rsidRPr="00472C37">
        <w:rPr>
          <w:rFonts w:ascii="Lato" w:eastAsia="宋体" w:hAnsi="Lato" w:cs="宋体"/>
          <w:color w:val="404040"/>
          <w:kern w:val="0"/>
          <w:sz w:val="24"/>
          <w:szCs w:val="24"/>
        </w:rPr>
        <w:t xml:space="preserve">. If the extracted section exceeds the bounds of </w:t>
      </w:r>
      <w:proofErr w:type="spellStart"/>
      <w:r w:rsidRPr="00472C37">
        <w:rPr>
          <w:rFonts w:ascii="Lato" w:eastAsia="宋体" w:hAnsi="Lato" w:cs="宋体"/>
          <w:color w:val="404040"/>
          <w:kern w:val="0"/>
          <w:sz w:val="24"/>
          <w:szCs w:val="24"/>
        </w:rPr>
        <w:t>calldata</w:t>
      </w:r>
      <w:proofErr w:type="spellEnd"/>
      <w:r w:rsidRPr="00472C37">
        <w:rPr>
          <w:rFonts w:ascii="Lato" w:eastAsia="宋体" w:hAnsi="Lato" w:cs="宋体"/>
          <w:color w:val="404040"/>
          <w:kern w:val="0"/>
          <w:sz w:val="24"/>
          <w:szCs w:val="24"/>
        </w:rPr>
        <w:t xml:space="preserve">, this will throw. You can </w:t>
      </w:r>
      <w:r w:rsidRPr="00472C37">
        <w:rPr>
          <w:rFonts w:ascii="Lato" w:eastAsia="宋体" w:hAnsi="Lato" w:cs="宋体"/>
          <w:color w:val="404040"/>
          <w:kern w:val="0"/>
          <w:sz w:val="24"/>
          <w:szCs w:val="24"/>
          <w:highlight w:val="yellow"/>
        </w:rPr>
        <w:t>check the size of </w:t>
      </w:r>
      <w:proofErr w:type="spellStart"/>
      <w:r w:rsidRPr="00472C37">
        <w:rPr>
          <w:rFonts w:ascii="Consolas" w:eastAsia="宋体" w:hAnsi="Consolas" w:cs="宋体"/>
          <w:color w:val="E74C3C"/>
          <w:kern w:val="0"/>
          <w:sz w:val="18"/>
          <w:szCs w:val="18"/>
          <w:highlight w:val="yellow"/>
          <w:bdr w:val="single" w:sz="6" w:space="2" w:color="E1E4E5" w:frame="1"/>
          <w:shd w:val="clear" w:color="auto" w:fill="FFFFFF"/>
        </w:rPr>
        <w:t>msg.data</w:t>
      </w:r>
      <w:proofErr w:type="spellEnd"/>
      <w:r w:rsidRPr="00472C37">
        <w:rPr>
          <w:rFonts w:ascii="Lato" w:eastAsia="宋体" w:hAnsi="Lato" w:cs="宋体"/>
          <w:color w:val="404040"/>
          <w:kern w:val="0"/>
          <w:sz w:val="24"/>
          <w:szCs w:val="24"/>
          <w:highlight w:val="yellow"/>
        </w:rPr>
        <w:t> using </w:t>
      </w:r>
      <w:proofErr w:type="spellStart"/>
      <w:r w:rsidRPr="00472C37">
        <w:rPr>
          <w:rFonts w:ascii="Lato" w:eastAsia="宋体" w:hAnsi="Lato" w:cs="宋体"/>
          <w:color w:val="404040"/>
          <w:kern w:val="0"/>
          <w:sz w:val="24"/>
          <w:szCs w:val="24"/>
          <w:highlight w:val="yellow"/>
        </w:rPr>
        <w:fldChar w:fldCharType="begin"/>
      </w:r>
      <w:r w:rsidRPr="00472C37">
        <w:rPr>
          <w:rFonts w:ascii="Lato" w:eastAsia="宋体" w:hAnsi="Lato" w:cs="宋体"/>
          <w:color w:val="404040"/>
          <w:kern w:val="0"/>
          <w:sz w:val="24"/>
          <w:szCs w:val="24"/>
          <w:highlight w:val="yellow"/>
        </w:rPr>
        <w:instrText xml:space="preserve"> HYPERLINK "https://docs.vyperlang.org/en/stable/built-in-functions.html" \l "len" \o "len" </w:instrText>
      </w:r>
      <w:r w:rsidRPr="00472C37">
        <w:rPr>
          <w:rFonts w:ascii="Lato" w:eastAsia="宋体" w:hAnsi="Lato" w:cs="宋体"/>
          <w:color w:val="404040"/>
          <w:kern w:val="0"/>
          <w:sz w:val="24"/>
          <w:szCs w:val="24"/>
          <w:highlight w:val="yellow"/>
        </w:rPr>
        <w:fldChar w:fldCharType="separate"/>
      </w:r>
      <w:r w:rsidRPr="00472C37">
        <w:rPr>
          <w:rFonts w:ascii="Consolas" w:eastAsia="宋体" w:hAnsi="Consolas" w:cs="宋体"/>
          <w:b/>
          <w:bCs/>
          <w:color w:val="404040"/>
          <w:kern w:val="0"/>
          <w:sz w:val="18"/>
          <w:szCs w:val="18"/>
          <w:highlight w:val="yellow"/>
          <w:bdr w:val="single" w:sz="6" w:space="2" w:color="E1E4E5" w:frame="1"/>
          <w:shd w:val="clear" w:color="auto" w:fill="FFFFFF"/>
        </w:rPr>
        <w:t>len</w:t>
      </w:r>
      <w:proofErr w:type="spellEnd"/>
      <w:r w:rsidRPr="00472C37">
        <w:rPr>
          <w:rFonts w:ascii="Lato" w:eastAsia="宋体" w:hAnsi="Lato" w:cs="宋体"/>
          <w:color w:val="404040"/>
          <w:kern w:val="0"/>
          <w:sz w:val="24"/>
          <w:szCs w:val="24"/>
          <w:highlight w:val="yellow"/>
        </w:rPr>
        <w:fldChar w:fldCharType="end"/>
      </w:r>
      <w:r w:rsidRPr="00472C37">
        <w:rPr>
          <w:rFonts w:ascii="Lato" w:eastAsia="宋体" w:hAnsi="Lato" w:cs="宋体"/>
          <w:color w:val="404040"/>
          <w:kern w:val="0"/>
          <w:sz w:val="24"/>
          <w:szCs w:val="24"/>
        </w:rPr>
        <w:t>.</w:t>
      </w:r>
    </w:p>
    <w:p w14:paraId="7D24704F" w14:textId="77777777" w:rsidR="00472C37" w:rsidRPr="00472C37" w:rsidRDefault="00472C37" w:rsidP="00472C37">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472C37">
        <w:rPr>
          <w:rFonts w:ascii="Roboto Slab" w:eastAsia="宋体" w:hAnsi="Roboto Slab" w:cs="Roboto Slab"/>
          <w:b/>
          <w:bCs/>
          <w:color w:val="404040"/>
          <w:kern w:val="0"/>
          <w:sz w:val="30"/>
          <w:szCs w:val="30"/>
        </w:rPr>
        <w:t xml:space="preserve">The </w:t>
      </w:r>
      <w:proofErr w:type="spellStart"/>
      <w:r w:rsidRPr="00472C37">
        <w:rPr>
          <w:rFonts w:ascii="Roboto Slab" w:eastAsia="宋体" w:hAnsi="Roboto Slab" w:cs="Roboto Slab"/>
          <w:b/>
          <w:bCs/>
          <w:color w:val="404040"/>
          <w:kern w:val="0"/>
          <w:sz w:val="30"/>
          <w:szCs w:val="30"/>
        </w:rPr>
        <w:t>self Variable</w:t>
      </w:r>
      <w:proofErr w:type="spellEnd"/>
    </w:p>
    <w:p w14:paraId="79F58F4A" w14:textId="77777777" w:rsidR="00472C37" w:rsidRPr="00472C37" w:rsidRDefault="00472C37" w:rsidP="00472C37">
      <w:pPr>
        <w:widowControl/>
        <w:shd w:val="clear" w:color="auto" w:fill="FCFCFC"/>
        <w:spacing w:after="360" w:line="360" w:lineRule="atLeast"/>
        <w:jc w:val="left"/>
        <w:rPr>
          <w:rFonts w:ascii="Lato" w:eastAsia="宋体" w:hAnsi="Lato" w:cs="宋体"/>
          <w:color w:val="404040"/>
          <w:kern w:val="0"/>
          <w:sz w:val="24"/>
          <w:szCs w:val="24"/>
        </w:rPr>
      </w:pPr>
      <w:r w:rsidRPr="00472C37">
        <w:rPr>
          <w:rFonts w:ascii="Consolas" w:eastAsia="宋体" w:hAnsi="Consolas" w:cs="宋体"/>
          <w:color w:val="E74C3C"/>
          <w:kern w:val="0"/>
          <w:sz w:val="18"/>
          <w:szCs w:val="18"/>
          <w:highlight w:val="yellow"/>
          <w:bdr w:val="single" w:sz="6" w:space="2" w:color="E1E4E5" w:frame="1"/>
          <w:shd w:val="clear" w:color="auto" w:fill="FFFFFF"/>
        </w:rPr>
        <w:t>self</w:t>
      </w:r>
      <w:r w:rsidRPr="00472C37">
        <w:rPr>
          <w:rFonts w:ascii="Lato" w:eastAsia="宋体" w:hAnsi="Lato" w:cs="宋体"/>
          <w:color w:val="404040"/>
          <w:kern w:val="0"/>
          <w:sz w:val="24"/>
          <w:szCs w:val="24"/>
        </w:rPr>
        <w:t xml:space="preserve"> is an environment variable used to </w:t>
      </w:r>
      <w:r w:rsidRPr="00472C37">
        <w:rPr>
          <w:rFonts w:ascii="Lato" w:eastAsia="宋体" w:hAnsi="Lato" w:cs="宋体"/>
          <w:color w:val="404040"/>
          <w:kern w:val="0"/>
          <w:sz w:val="24"/>
          <w:szCs w:val="24"/>
          <w:highlight w:val="yellow"/>
        </w:rPr>
        <w:t>reference a contract from within itself</w:t>
      </w:r>
      <w:r w:rsidRPr="00472C37">
        <w:rPr>
          <w:rFonts w:ascii="Lato" w:eastAsia="宋体" w:hAnsi="Lato" w:cs="宋体"/>
          <w:color w:val="404040"/>
          <w:kern w:val="0"/>
          <w:sz w:val="24"/>
          <w:szCs w:val="24"/>
        </w:rPr>
        <w:t>. Along with the normal </w:t>
      </w:r>
      <w:hyperlink r:id="rId8" w:anchor="address" w:history="1">
        <w:r w:rsidRPr="00472C37">
          <w:rPr>
            <w:rFonts w:ascii="Lato" w:eastAsia="宋体" w:hAnsi="Lato" w:cs="宋体"/>
            <w:color w:val="2980B9"/>
            <w:kern w:val="0"/>
            <w:sz w:val="24"/>
            <w:szCs w:val="24"/>
          </w:rPr>
          <w:t>address</w:t>
        </w:r>
      </w:hyperlink>
      <w:r w:rsidRPr="00472C37">
        <w:rPr>
          <w:rFonts w:ascii="Lato" w:eastAsia="宋体" w:hAnsi="Lato" w:cs="宋体"/>
          <w:color w:val="404040"/>
          <w:kern w:val="0"/>
          <w:sz w:val="24"/>
          <w:szCs w:val="24"/>
        </w:rPr>
        <w:t> members, </w:t>
      </w:r>
      <w:r w:rsidRPr="00472C37">
        <w:rPr>
          <w:rFonts w:ascii="Consolas" w:eastAsia="宋体" w:hAnsi="Consolas" w:cs="宋体"/>
          <w:color w:val="E74C3C"/>
          <w:kern w:val="0"/>
          <w:sz w:val="18"/>
          <w:szCs w:val="18"/>
          <w:bdr w:val="single" w:sz="6" w:space="2" w:color="E1E4E5" w:frame="1"/>
          <w:shd w:val="clear" w:color="auto" w:fill="FFFFFF"/>
        </w:rPr>
        <w:t>self</w:t>
      </w:r>
      <w:r w:rsidRPr="00472C37">
        <w:rPr>
          <w:rFonts w:ascii="Lato" w:eastAsia="宋体" w:hAnsi="Lato" w:cs="宋体"/>
          <w:color w:val="404040"/>
          <w:kern w:val="0"/>
          <w:sz w:val="24"/>
          <w:szCs w:val="24"/>
        </w:rPr>
        <w:t> allows you to read and write to state variables and to call private functions within the contract.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778"/>
        <w:gridCol w:w="1283"/>
        <w:gridCol w:w="3450"/>
      </w:tblGrid>
      <w:tr w:rsidR="00472C37" w:rsidRPr="00472C37" w14:paraId="4B5F55B5" w14:textId="77777777" w:rsidTr="00472C37">
        <w:trPr>
          <w:tblHeader/>
        </w:trPr>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5C870F2E" w14:textId="77777777" w:rsidR="00472C37" w:rsidRPr="00472C37" w:rsidRDefault="00472C37" w:rsidP="00472C37">
            <w:pPr>
              <w:widowControl/>
              <w:jc w:val="center"/>
              <w:rPr>
                <w:rFonts w:ascii="宋体" w:eastAsia="宋体" w:hAnsi="宋体" w:cs="宋体"/>
                <w:b/>
                <w:bCs/>
                <w:color w:val="000000"/>
                <w:kern w:val="0"/>
                <w:sz w:val="22"/>
              </w:rPr>
            </w:pPr>
            <w:r w:rsidRPr="00472C37">
              <w:rPr>
                <w:rFonts w:ascii="宋体" w:eastAsia="宋体" w:hAnsi="宋体" w:cs="宋体"/>
                <w:b/>
                <w:bCs/>
                <w:color w:val="000000"/>
                <w:kern w:val="0"/>
                <w:sz w:val="22"/>
              </w:rPr>
              <w:t>Name</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445E36F2" w14:textId="77777777" w:rsidR="00472C37" w:rsidRPr="00472C37" w:rsidRDefault="00472C37" w:rsidP="00472C37">
            <w:pPr>
              <w:widowControl/>
              <w:jc w:val="center"/>
              <w:rPr>
                <w:rFonts w:ascii="宋体" w:eastAsia="宋体" w:hAnsi="宋体" w:cs="宋体"/>
                <w:b/>
                <w:bCs/>
                <w:color w:val="000000"/>
                <w:kern w:val="0"/>
                <w:sz w:val="22"/>
              </w:rPr>
            </w:pPr>
            <w:r w:rsidRPr="00472C37">
              <w:rPr>
                <w:rFonts w:ascii="宋体" w:eastAsia="宋体" w:hAnsi="宋体" w:cs="宋体"/>
                <w:b/>
                <w:bCs/>
                <w:color w:val="000000"/>
                <w:kern w:val="0"/>
                <w:sz w:val="22"/>
              </w:rPr>
              <w:t>Type</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6D6EB695" w14:textId="77777777" w:rsidR="00472C37" w:rsidRPr="00472C37" w:rsidRDefault="00472C37" w:rsidP="00472C37">
            <w:pPr>
              <w:widowControl/>
              <w:jc w:val="center"/>
              <w:rPr>
                <w:rFonts w:ascii="宋体" w:eastAsia="宋体" w:hAnsi="宋体" w:cs="宋体"/>
                <w:b/>
                <w:bCs/>
                <w:color w:val="000000"/>
                <w:kern w:val="0"/>
                <w:sz w:val="22"/>
              </w:rPr>
            </w:pPr>
            <w:r w:rsidRPr="00472C37">
              <w:rPr>
                <w:rFonts w:ascii="宋体" w:eastAsia="宋体" w:hAnsi="宋体" w:cs="宋体"/>
                <w:b/>
                <w:bCs/>
                <w:color w:val="000000"/>
                <w:kern w:val="0"/>
                <w:sz w:val="22"/>
              </w:rPr>
              <w:t>Value</w:t>
            </w:r>
          </w:p>
        </w:tc>
      </w:tr>
      <w:tr w:rsidR="00472C37" w:rsidRPr="00472C37" w14:paraId="1CABCA57" w14:textId="77777777" w:rsidTr="00472C37">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2367EA08"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highlight w:val="yellow"/>
                <w:bdr w:val="single" w:sz="6" w:space="2" w:color="E1E4E5" w:frame="1"/>
                <w:shd w:val="clear" w:color="auto" w:fill="FFFFFF"/>
              </w:rPr>
              <w:t>self</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6489F03F"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bdr w:val="single" w:sz="6" w:space="2" w:color="E1E4E5" w:frame="1"/>
                <w:shd w:val="clear" w:color="auto" w:fill="FFFFFF"/>
              </w:rPr>
              <w:t>address</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1AD29BB2"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rPr>
              <w:t xml:space="preserve">Current contract’s </w:t>
            </w:r>
            <w:r w:rsidRPr="00472C37">
              <w:rPr>
                <w:rFonts w:ascii="宋体" w:eastAsia="宋体" w:hAnsi="宋体" w:cs="宋体"/>
                <w:kern w:val="0"/>
                <w:sz w:val="22"/>
                <w:highlight w:val="yellow"/>
              </w:rPr>
              <w:t>address</w:t>
            </w:r>
          </w:p>
        </w:tc>
      </w:tr>
      <w:tr w:rsidR="00472C37" w:rsidRPr="00472C37" w14:paraId="58872A08" w14:textId="77777777" w:rsidTr="00472C37">
        <w:tc>
          <w:tcPr>
            <w:tcW w:w="0" w:type="auto"/>
            <w:tcBorders>
              <w:left w:val="single" w:sz="2" w:space="0" w:color="E1E4E5"/>
              <w:bottom w:val="single" w:sz="2" w:space="0" w:color="E1E4E5"/>
            </w:tcBorders>
            <w:shd w:val="clear" w:color="auto" w:fill="auto"/>
            <w:noWrap/>
            <w:tcMar>
              <w:top w:w="120" w:type="dxa"/>
              <w:left w:w="240" w:type="dxa"/>
              <w:bottom w:w="120" w:type="dxa"/>
              <w:right w:w="240" w:type="dxa"/>
            </w:tcMar>
            <w:vAlign w:val="center"/>
            <w:hideMark/>
          </w:tcPr>
          <w:p w14:paraId="057E3ACF" w14:textId="77777777" w:rsidR="00472C37" w:rsidRPr="00472C37" w:rsidRDefault="00472C37" w:rsidP="00472C37">
            <w:pPr>
              <w:widowControl/>
              <w:jc w:val="left"/>
              <w:rPr>
                <w:rFonts w:ascii="宋体" w:eastAsia="宋体" w:hAnsi="宋体" w:cs="宋体"/>
                <w:kern w:val="0"/>
                <w:sz w:val="22"/>
              </w:rPr>
            </w:pPr>
            <w:proofErr w:type="spellStart"/>
            <w:proofErr w:type="gramStart"/>
            <w:r w:rsidRPr="00472C37">
              <w:rPr>
                <w:rFonts w:ascii="Consolas" w:eastAsia="宋体" w:hAnsi="Consolas" w:cs="宋体"/>
                <w:color w:val="E74C3C"/>
                <w:kern w:val="0"/>
                <w:sz w:val="18"/>
                <w:szCs w:val="18"/>
                <w:highlight w:val="yellow"/>
                <w:bdr w:val="single" w:sz="6" w:space="2" w:color="E1E4E5" w:frame="1"/>
                <w:shd w:val="clear" w:color="auto" w:fill="FFFFFF"/>
              </w:rPr>
              <w:t>self.balance</w:t>
            </w:r>
            <w:proofErr w:type="spellEnd"/>
            <w:proofErr w:type="gramEnd"/>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56A2CA73" w14:textId="77777777" w:rsidR="00472C37" w:rsidRPr="00472C37" w:rsidRDefault="00472C37" w:rsidP="00472C37">
            <w:pPr>
              <w:widowControl/>
              <w:jc w:val="left"/>
              <w:rPr>
                <w:rFonts w:ascii="宋体" w:eastAsia="宋体" w:hAnsi="宋体" w:cs="宋体"/>
                <w:kern w:val="0"/>
                <w:sz w:val="22"/>
              </w:rPr>
            </w:pPr>
            <w:r w:rsidRPr="00472C37">
              <w:rPr>
                <w:rFonts w:ascii="Consolas" w:eastAsia="宋体" w:hAnsi="Consolas" w:cs="宋体"/>
                <w:color w:val="E74C3C"/>
                <w:kern w:val="0"/>
                <w:sz w:val="18"/>
                <w:szCs w:val="18"/>
                <w:bdr w:val="single" w:sz="6" w:space="2" w:color="E1E4E5" w:frame="1"/>
                <w:shd w:val="clear" w:color="auto" w:fill="FFFFFF"/>
              </w:rPr>
              <w:t>uint256</w:t>
            </w:r>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3E3D80E8" w14:textId="77777777" w:rsidR="00472C37" w:rsidRPr="00472C37" w:rsidRDefault="00472C37" w:rsidP="00472C37">
            <w:pPr>
              <w:widowControl/>
              <w:jc w:val="left"/>
              <w:rPr>
                <w:rFonts w:ascii="宋体" w:eastAsia="宋体" w:hAnsi="宋体" w:cs="宋体"/>
                <w:kern w:val="0"/>
                <w:sz w:val="22"/>
              </w:rPr>
            </w:pPr>
            <w:r w:rsidRPr="00472C37">
              <w:rPr>
                <w:rFonts w:ascii="宋体" w:eastAsia="宋体" w:hAnsi="宋体" w:cs="宋体"/>
                <w:kern w:val="0"/>
                <w:sz w:val="22"/>
              </w:rPr>
              <w:t xml:space="preserve">Current contract’s </w:t>
            </w:r>
            <w:r w:rsidRPr="00472C37">
              <w:rPr>
                <w:rFonts w:ascii="宋体" w:eastAsia="宋体" w:hAnsi="宋体" w:cs="宋体"/>
                <w:kern w:val="0"/>
                <w:sz w:val="22"/>
                <w:highlight w:val="yellow"/>
              </w:rPr>
              <w:t>balance</w:t>
            </w:r>
          </w:p>
        </w:tc>
      </w:tr>
    </w:tbl>
    <w:p w14:paraId="5464685F" w14:textId="77777777" w:rsidR="00472C37" w:rsidRPr="00472C37" w:rsidRDefault="00472C37" w:rsidP="00472C37">
      <w:pPr>
        <w:widowControl/>
        <w:shd w:val="clear" w:color="auto" w:fill="FCFCFC"/>
        <w:spacing w:after="100" w:afterAutospacing="1"/>
        <w:jc w:val="left"/>
        <w:outlineLvl w:val="3"/>
        <w:rPr>
          <w:rFonts w:ascii="Roboto Slab" w:eastAsia="宋体" w:hAnsi="Roboto Slab" w:cs="Roboto Slab"/>
          <w:b/>
          <w:bCs/>
          <w:color w:val="404040"/>
          <w:kern w:val="0"/>
          <w:sz w:val="28"/>
          <w:szCs w:val="28"/>
        </w:rPr>
      </w:pPr>
      <w:r w:rsidRPr="00472C37">
        <w:rPr>
          <w:rFonts w:ascii="Roboto Slab" w:eastAsia="宋体" w:hAnsi="Roboto Slab" w:cs="Roboto Slab"/>
          <w:b/>
          <w:bCs/>
          <w:color w:val="404040"/>
          <w:kern w:val="0"/>
          <w:sz w:val="28"/>
          <w:szCs w:val="28"/>
        </w:rPr>
        <w:t>Accessing State Variables</w:t>
      </w:r>
    </w:p>
    <w:p w14:paraId="2B04DAD5" w14:textId="77777777" w:rsidR="00472C37" w:rsidRPr="00472C37" w:rsidRDefault="00472C37" w:rsidP="00472C37">
      <w:pPr>
        <w:widowControl/>
        <w:shd w:val="clear" w:color="auto" w:fill="FCFCFC"/>
        <w:spacing w:after="360" w:line="360" w:lineRule="atLeast"/>
        <w:jc w:val="left"/>
        <w:rPr>
          <w:rFonts w:ascii="Lato" w:eastAsia="宋体" w:hAnsi="Lato" w:cs="宋体"/>
          <w:color w:val="404040"/>
          <w:kern w:val="0"/>
          <w:sz w:val="24"/>
          <w:szCs w:val="24"/>
        </w:rPr>
      </w:pPr>
      <w:r w:rsidRPr="00472C37">
        <w:rPr>
          <w:rFonts w:ascii="Consolas" w:eastAsia="宋体" w:hAnsi="Consolas" w:cs="宋体"/>
          <w:color w:val="E74C3C"/>
          <w:kern w:val="0"/>
          <w:sz w:val="18"/>
          <w:szCs w:val="18"/>
          <w:highlight w:val="yellow"/>
          <w:bdr w:val="single" w:sz="6" w:space="2" w:color="E1E4E5" w:frame="1"/>
          <w:shd w:val="clear" w:color="auto" w:fill="FFFFFF"/>
        </w:rPr>
        <w:t>self</w:t>
      </w:r>
      <w:r w:rsidRPr="00472C37">
        <w:rPr>
          <w:rFonts w:ascii="Lato" w:eastAsia="宋体" w:hAnsi="Lato" w:cs="宋体"/>
          <w:color w:val="404040"/>
          <w:kern w:val="0"/>
          <w:sz w:val="24"/>
          <w:szCs w:val="24"/>
        </w:rPr>
        <w:t> is used to access a contract’s </w:t>
      </w:r>
      <w:hyperlink r:id="rId9" w:anchor="structure-state-variables" w:history="1">
        <w:r w:rsidRPr="00472C37">
          <w:rPr>
            <w:rFonts w:ascii="Lato" w:eastAsia="宋体" w:hAnsi="Lato" w:cs="宋体"/>
            <w:color w:val="2980B9"/>
            <w:kern w:val="0"/>
            <w:sz w:val="24"/>
            <w:szCs w:val="24"/>
          </w:rPr>
          <w:t>state variables</w:t>
        </w:r>
      </w:hyperlink>
      <w:r w:rsidRPr="00472C37">
        <w:rPr>
          <w:rFonts w:ascii="Lato" w:eastAsia="宋体" w:hAnsi="Lato" w:cs="宋体"/>
          <w:color w:val="404040"/>
          <w:kern w:val="0"/>
          <w:sz w:val="24"/>
          <w:szCs w:val="24"/>
        </w:rPr>
        <w:t>, as shown in the following example:</w:t>
      </w:r>
    </w:p>
    <w:p w14:paraId="744BDA71"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spellStart"/>
      <w:r w:rsidRPr="00472C37">
        <w:rPr>
          <w:rFonts w:ascii="Consolas" w:eastAsia="宋体" w:hAnsi="Consolas" w:cs="宋体"/>
          <w:color w:val="404040"/>
          <w:kern w:val="0"/>
          <w:sz w:val="18"/>
          <w:szCs w:val="18"/>
        </w:rPr>
        <w:t>state_var</w:t>
      </w:r>
      <w:proofErr w:type="spellEnd"/>
      <w:r w:rsidRPr="00472C37">
        <w:rPr>
          <w:rFonts w:ascii="Consolas" w:eastAsia="宋体" w:hAnsi="Consolas" w:cs="宋体"/>
          <w:color w:val="404040"/>
          <w:kern w:val="0"/>
          <w:sz w:val="18"/>
          <w:szCs w:val="18"/>
        </w:rPr>
        <w:t>: uint256</w:t>
      </w:r>
    </w:p>
    <w:p w14:paraId="1D0822AE"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5C2729FA"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b/>
          <w:bCs/>
          <w:color w:val="555555"/>
          <w:kern w:val="0"/>
          <w:sz w:val="18"/>
          <w:szCs w:val="18"/>
        </w:rPr>
        <w:t>@external</w:t>
      </w:r>
    </w:p>
    <w:p w14:paraId="65824192"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b/>
          <w:bCs/>
          <w:color w:val="007020"/>
          <w:kern w:val="0"/>
          <w:sz w:val="18"/>
          <w:szCs w:val="18"/>
        </w:rPr>
        <w:t>def</w:t>
      </w:r>
      <w:r w:rsidRPr="00472C37">
        <w:rPr>
          <w:rFonts w:ascii="Consolas" w:eastAsia="宋体" w:hAnsi="Consolas" w:cs="宋体"/>
          <w:color w:val="404040"/>
          <w:kern w:val="0"/>
          <w:sz w:val="18"/>
          <w:szCs w:val="18"/>
        </w:rPr>
        <w:t xml:space="preserve"> </w:t>
      </w:r>
      <w:proofErr w:type="spellStart"/>
      <w:r w:rsidRPr="00472C37">
        <w:rPr>
          <w:rFonts w:ascii="Consolas" w:eastAsia="宋体" w:hAnsi="Consolas" w:cs="宋体"/>
          <w:color w:val="06287E"/>
          <w:kern w:val="0"/>
          <w:sz w:val="18"/>
          <w:szCs w:val="18"/>
        </w:rPr>
        <w:t>set_</w:t>
      </w:r>
      <w:proofErr w:type="gramStart"/>
      <w:r w:rsidRPr="00472C37">
        <w:rPr>
          <w:rFonts w:ascii="Consolas" w:eastAsia="宋体" w:hAnsi="Consolas" w:cs="宋体"/>
          <w:color w:val="06287E"/>
          <w:kern w:val="0"/>
          <w:sz w:val="18"/>
          <w:szCs w:val="18"/>
        </w:rPr>
        <w:t>var</w:t>
      </w:r>
      <w:proofErr w:type="spellEnd"/>
      <w:r w:rsidRPr="00472C37">
        <w:rPr>
          <w:rFonts w:ascii="Consolas" w:eastAsia="宋体" w:hAnsi="Consolas" w:cs="宋体"/>
          <w:color w:val="404040"/>
          <w:kern w:val="0"/>
          <w:sz w:val="18"/>
          <w:szCs w:val="18"/>
        </w:rPr>
        <w:t>(</w:t>
      </w:r>
      <w:proofErr w:type="gramEnd"/>
      <w:r w:rsidRPr="00472C37">
        <w:rPr>
          <w:rFonts w:ascii="Consolas" w:eastAsia="宋体" w:hAnsi="Consolas" w:cs="宋体"/>
          <w:color w:val="404040"/>
          <w:kern w:val="0"/>
          <w:sz w:val="18"/>
          <w:szCs w:val="18"/>
        </w:rPr>
        <w:t xml:space="preserve">value: uint256) </w:t>
      </w:r>
      <w:r w:rsidRPr="00472C37">
        <w:rPr>
          <w:rFonts w:ascii="Consolas" w:eastAsia="宋体" w:hAnsi="Consolas" w:cs="宋体"/>
          <w:color w:val="666666"/>
          <w:kern w:val="0"/>
          <w:sz w:val="18"/>
          <w:szCs w:val="18"/>
        </w:rPr>
        <w:t>-&gt;</w:t>
      </w:r>
      <w:r w:rsidRPr="00472C37">
        <w:rPr>
          <w:rFonts w:ascii="Consolas" w:eastAsia="宋体" w:hAnsi="Consolas" w:cs="宋体"/>
          <w:color w:val="404040"/>
          <w:kern w:val="0"/>
          <w:sz w:val="18"/>
          <w:szCs w:val="18"/>
        </w:rPr>
        <w:t xml:space="preserve"> </w:t>
      </w:r>
      <w:r w:rsidRPr="00472C37">
        <w:rPr>
          <w:rFonts w:ascii="Consolas" w:eastAsia="宋体" w:hAnsi="Consolas" w:cs="宋体"/>
          <w:color w:val="007020"/>
          <w:kern w:val="0"/>
          <w:sz w:val="18"/>
          <w:szCs w:val="18"/>
        </w:rPr>
        <w:t>bool</w:t>
      </w:r>
      <w:r w:rsidRPr="00472C37">
        <w:rPr>
          <w:rFonts w:ascii="Consolas" w:eastAsia="宋体" w:hAnsi="Consolas" w:cs="宋体"/>
          <w:color w:val="404040"/>
          <w:kern w:val="0"/>
          <w:sz w:val="18"/>
          <w:szCs w:val="18"/>
        </w:rPr>
        <w:t>:</w:t>
      </w:r>
    </w:p>
    <w:p w14:paraId="511A7181"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color w:val="404040"/>
          <w:kern w:val="0"/>
          <w:sz w:val="18"/>
          <w:szCs w:val="18"/>
        </w:rPr>
        <w:t xml:space="preserve">    </w:t>
      </w:r>
      <w:proofErr w:type="spellStart"/>
      <w:proofErr w:type="gramStart"/>
      <w:r w:rsidRPr="00472C37">
        <w:rPr>
          <w:rFonts w:ascii="Consolas" w:eastAsia="宋体" w:hAnsi="Consolas" w:cs="宋体"/>
          <w:color w:val="007020"/>
          <w:kern w:val="0"/>
          <w:sz w:val="18"/>
          <w:szCs w:val="18"/>
          <w:highlight w:val="yellow"/>
        </w:rPr>
        <w:t>self</w:t>
      </w:r>
      <w:r w:rsidRPr="00472C37">
        <w:rPr>
          <w:rFonts w:ascii="Consolas" w:eastAsia="宋体" w:hAnsi="Consolas" w:cs="宋体"/>
          <w:color w:val="666666"/>
          <w:kern w:val="0"/>
          <w:sz w:val="18"/>
          <w:szCs w:val="18"/>
          <w:highlight w:val="yellow"/>
        </w:rPr>
        <w:t>.</w:t>
      </w:r>
      <w:r w:rsidRPr="00472C37">
        <w:rPr>
          <w:rFonts w:ascii="Consolas" w:eastAsia="宋体" w:hAnsi="Consolas" w:cs="宋体"/>
          <w:color w:val="404040"/>
          <w:kern w:val="0"/>
          <w:sz w:val="18"/>
          <w:szCs w:val="18"/>
        </w:rPr>
        <w:t>state</w:t>
      </w:r>
      <w:proofErr w:type="gramEnd"/>
      <w:r w:rsidRPr="00472C37">
        <w:rPr>
          <w:rFonts w:ascii="Consolas" w:eastAsia="宋体" w:hAnsi="Consolas" w:cs="宋体"/>
          <w:color w:val="404040"/>
          <w:kern w:val="0"/>
          <w:sz w:val="18"/>
          <w:szCs w:val="18"/>
        </w:rPr>
        <w:t>_var</w:t>
      </w:r>
      <w:proofErr w:type="spellEnd"/>
      <w:r w:rsidRPr="00472C37">
        <w:rPr>
          <w:rFonts w:ascii="Consolas" w:eastAsia="宋体" w:hAnsi="Consolas" w:cs="宋体"/>
          <w:color w:val="404040"/>
          <w:kern w:val="0"/>
          <w:sz w:val="18"/>
          <w:szCs w:val="18"/>
        </w:rPr>
        <w:t xml:space="preserve"> </w:t>
      </w:r>
      <w:r w:rsidRPr="00472C37">
        <w:rPr>
          <w:rFonts w:ascii="Consolas" w:eastAsia="宋体" w:hAnsi="Consolas" w:cs="宋体"/>
          <w:color w:val="666666"/>
          <w:kern w:val="0"/>
          <w:sz w:val="18"/>
          <w:szCs w:val="18"/>
        </w:rPr>
        <w:t>=</w:t>
      </w:r>
      <w:r w:rsidRPr="00472C37">
        <w:rPr>
          <w:rFonts w:ascii="Consolas" w:eastAsia="宋体" w:hAnsi="Consolas" w:cs="宋体"/>
          <w:color w:val="404040"/>
          <w:kern w:val="0"/>
          <w:sz w:val="18"/>
          <w:szCs w:val="18"/>
        </w:rPr>
        <w:t xml:space="preserve"> value</w:t>
      </w:r>
    </w:p>
    <w:p w14:paraId="7E81382D"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color w:val="404040"/>
          <w:kern w:val="0"/>
          <w:sz w:val="18"/>
          <w:szCs w:val="18"/>
        </w:rPr>
        <w:t xml:space="preserve">    </w:t>
      </w:r>
      <w:r w:rsidRPr="00472C37">
        <w:rPr>
          <w:rFonts w:ascii="Consolas" w:eastAsia="宋体" w:hAnsi="Consolas" w:cs="宋体"/>
          <w:b/>
          <w:bCs/>
          <w:color w:val="007020"/>
          <w:kern w:val="0"/>
          <w:sz w:val="18"/>
          <w:szCs w:val="18"/>
        </w:rPr>
        <w:t>return</w:t>
      </w:r>
      <w:r w:rsidRPr="00472C37">
        <w:rPr>
          <w:rFonts w:ascii="Consolas" w:eastAsia="宋体" w:hAnsi="Consolas" w:cs="宋体"/>
          <w:color w:val="404040"/>
          <w:kern w:val="0"/>
          <w:sz w:val="18"/>
          <w:szCs w:val="18"/>
        </w:rPr>
        <w:t xml:space="preserve"> </w:t>
      </w:r>
      <w:r w:rsidRPr="00472C37">
        <w:rPr>
          <w:rFonts w:ascii="Consolas" w:eastAsia="宋体" w:hAnsi="Consolas" w:cs="宋体"/>
          <w:b/>
          <w:bCs/>
          <w:color w:val="007020"/>
          <w:kern w:val="0"/>
          <w:sz w:val="18"/>
          <w:szCs w:val="18"/>
        </w:rPr>
        <w:t>True</w:t>
      </w:r>
    </w:p>
    <w:p w14:paraId="3E552024"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62BEE06A"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b/>
          <w:bCs/>
          <w:color w:val="555555"/>
          <w:kern w:val="0"/>
          <w:sz w:val="18"/>
          <w:szCs w:val="18"/>
        </w:rPr>
        <w:t>@external</w:t>
      </w:r>
    </w:p>
    <w:p w14:paraId="4FB42C75"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b/>
          <w:bCs/>
          <w:color w:val="555555"/>
          <w:kern w:val="0"/>
          <w:sz w:val="18"/>
          <w:szCs w:val="18"/>
        </w:rPr>
        <w:t>@view</w:t>
      </w:r>
    </w:p>
    <w:p w14:paraId="4E1A5833"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b/>
          <w:bCs/>
          <w:color w:val="007020"/>
          <w:kern w:val="0"/>
          <w:sz w:val="18"/>
          <w:szCs w:val="18"/>
        </w:rPr>
        <w:t>def</w:t>
      </w:r>
      <w:r w:rsidRPr="00472C37">
        <w:rPr>
          <w:rFonts w:ascii="Consolas" w:eastAsia="宋体" w:hAnsi="Consolas" w:cs="宋体"/>
          <w:color w:val="404040"/>
          <w:kern w:val="0"/>
          <w:sz w:val="18"/>
          <w:szCs w:val="18"/>
        </w:rPr>
        <w:t xml:space="preserve"> </w:t>
      </w:r>
      <w:proofErr w:type="spellStart"/>
      <w:r w:rsidRPr="00472C37">
        <w:rPr>
          <w:rFonts w:ascii="Consolas" w:eastAsia="宋体" w:hAnsi="Consolas" w:cs="宋体"/>
          <w:color w:val="06287E"/>
          <w:kern w:val="0"/>
          <w:sz w:val="18"/>
          <w:szCs w:val="18"/>
        </w:rPr>
        <w:t>get_</w:t>
      </w:r>
      <w:proofErr w:type="gramStart"/>
      <w:r w:rsidRPr="00472C37">
        <w:rPr>
          <w:rFonts w:ascii="Consolas" w:eastAsia="宋体" w:hAnsi="Consolas" w:cs="宋体"/>
          <w:color w:val="06287E"/>
          <w:kern w:val="0"/>
          <w:sz w:val="18"/>
          <w:szCs w:val="18"/>
        </w:rPr>
        <w:t>var</w:t>
      </w:r>
      <w:proofErr w:type="spellEnd"/>
      <w:r w:rsidRPr="00472C37">
        <w:rPr>
          <w:rFonts w:ascii="Consolas" w:eastAsia="宋体" w:hAnsi="Consolas" w:cs="宋体"/>
          <w:color w:val="404040"/>
          <w:kern w:val="0"/>
          <w:sz w:val="18"/>
          <w:szCs w:val="18"/>
        </w:rPr>
        <w:t>(</w:t>
      </w:r>
      <w:proofErr w:type="gramEnd"/>
      <w:r w:rsidRPr="00472C37">
        <w:rPr>
          <w:rFonts w:ascii="Consolas" w:eastAsia="宋体" w:hAnsi="Consolas" w:cs="宋体"/>
          <w:color w:val="404040"/>
          <w:kern w:val="0"/>
          <w:sz w:val="18"/>
          <w:szCs w:val="18"/>
        </w:rPr>
        <w:t xml:space="preserve">) </w:t>
      </w:r>
      <w:r w:rsidRPr="00472C37">
        <w:rPr>
          <w:rFonts w:ascii="Consolas" w:eastAsia="宋体" w:hAnsi="Consolas" w:cs="宋体"/>
          <w:color w:val="666666"/>
          <w:kern w:val="0"/>
          <w:sz w:val="18"/>
          <w:szCs w:val="18"/>
        </w:rPr>
        <w:t>-&gt;</w:t>
      </w:r>
      <w:r w:rsidRPr="00472C37">
        <w:rPr>
          <w:rFonts w:ascii="Consolas" w:eastAsia="宋体" w:hAnsi="Consolas" w:cs="宋体"/>
          <w:color w:val="404040"/>
          <w:kern w:val="0"/>
          <w:sz w:val="18"/>
          <w:szCs w:val="18"/>
        </w:rPr>
        <w:t xml:space="preserve"> uint256:</w:t>
      </w:r>
    </w:p>
    <w:p w14:paraId="63B6723E"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color w:val="404040"/>
          <w:kern w:val="0"/>
          <w:sz w:val="18"/>
          <w:szCs w:val="18"/>
        </w:rPr>
        <w:t xml:space="preserve">    </w:t>
      </w:r>
      <w:r w:rsidRPr="00472C37">
        <w:rPr>
          <w:rFonts w:ascii="Consolas" w:eastAsia="宋体" w:hAnsi="Consolas" w:cs="宋体"/>
          <w:b/>
          <w:bCs/>
          <w:color w:val="007020"/>
          <w:kern w:val="0"/>
          <w:sz w:val="18"/>
          <w:szCs w:val="18"/>
        </w:rPr>
        <w:t>return</w:t>
      </w:r>
      <w:r w:rsidRPr="00472C37">
        <w:rPr>
          <w:rFonts w:ascii="Consolas" w:eastAsia="宋体" w:hAnsi="Consolas" w:cs="宋体"/>
          <w:color w:val="404040"/>
          <w:kern w:val="0"/>
          <w:sz w:val="18"/>
          <w:szCs w:val="18"/>
        </w:rPr>
        <w:t xml:space="preserve"> </w:t>
      </w:r>
      <w:proofErr w:type="spellStart"/>
      <w:proofErr w:type="gramStart"/>
      <w:r w:rsidRPr="00472C37">
        <w:rPr>
          <w:rFonts w:ascii="Consolas" w:eastAsia="宋体" w:hAnsi="Consolas" w:cs="宋体"/>
          <w:color w:val="007020"/>
          <w:kern w:val="0"/>
          <w:sz w:val="18"/>
          <w:szCs w:val="18"/>
          <w:highlight w:val="yellow"/>
        </w:rPr>
        <w:t>self</w:t>
      </w:r>
      <w:r w:rsidRPr="00472C37">
        <w:rPr>
          <w:rFonts w:ascii="Consolas" w:eastAsia="宋体" w:hAnsi="Consolas" w:cs="宋体"/>
          <w:color w:val="666666"/>
          <w:kern w:val="0"/>
          <w:sz w:val="18"/>
          <w:szCs w:val="18"/>
          <w:highlight w:val="yellow"/>
        </w:rPr>
        <w:t>.</w:t>
      </w:r>
      <w:r w:rsidRPr="00472C37">
        <w:rPr>
          <w:rFonts w:ascii="Consolas" w:eastAsia="宋体" w:hAnsi="Consolas" w:cs="宋体"/>
          <w:color w:val="404040"/>
          <w:kern w:val="0"/>
          <w:sz w:val="18"/>
          <w:szCs w:val="18"/>
        </w:rPr>
        <w:t>state</w:t>
      </w:r>
      <w:proofErr w:type="gramEnd"/>
      <w:r w:rsidRPr="00472C37">
        <w:rPr>
          <w:rFonts w:ascii="Consolas" w:eastAsia="宋体" w:hAnsi="Consolas" w:cs="宋体"/>
          <w:color w:val="404040"/>
          <w:kern w:val="0"/>
          <w:sz w:val="18"/>
          <w:szCs w:val="18"/>
        </w:rPr>
        <w:t>_var</w:t>
      </w:r>
      <w:proofErr w:type="spellEnd"/>
    </w:p>
    <w:p w14:paraId="6949ACEE" w14:textId="77777777" w:rsidR="00472C37" w:rsidRPr="00472C37" w:rsidRDefault="00472C37" w:rsidP="00472C37">
      <w:pPr>
        <w:widowControl/>
        <w:shd w:val="clear" w:color="auto" w:fill="FCFCFC"/>
        <w:spacing w:after="100" w:afterAutospacing="1"/>
        <w:jc w:val="left"/>
        <w:outlineLvl w:val="3"/>
        <w:rPr>
          <w:rFonts w:ascii="Roboto Slab" w:eastAsia="宋体" w:hAnsi="Roboto Slab" w:cs="Roboto Slab"/>
          <w:b/>
          <w:bCs/>
          <w:color w:val="404040"/>
          <w:kern w:val="0"/>
          <w:sz w:val="28"/>
          <w:szCs w:val="28"/>
        </w:rPr>
      </w:pPr>
      <w:r w:rsidRPr="00472C37">
        <w:rPr>
          <w:rFonts w:ascii="Roboto Slab" w:eastAsia="宋体" w:hAnsi="Roboto Slab" w:cs="Roboto Slab"/>
          <w:b/>
          <w:bCs/>
          <w:color w:val="404040"/>
          <w:kern w:val="0"/>
          <w:sz w:val="28"/>
          <w:szCs w:val="28"/>
        </w:rPr>
        <w:t>Calling Internal Functions</w:t>
      </w:r>
    </w:p>
    <w:p w14:paraId="4A7C22B1" w14:textId="77777777" w:rsidR="00472C37" w:rsidRPr="00472C37" w:rsidRDefault="00472C37" w:rsidP="00472C37">
      <w:pPr>
        <w:widowControl/>
        <w:shd w:val="clear" w:color="auto" w:fill="FCFCFC"/>
        <w:spacing w:after="360" w:line="360" w:lineRule="atLeast"/>
        <w:jc w:val="left"/>
        <w:rPr>
          <w:rFonts w:ascii="Lato" w:eastAsia="宋体" w:hAnsi="Lato" w:cs="宋体"/>
          <w:color w:val="404040"/>
          <w:kern w:val="0"/>
          <w:sz w:val="24"/>
          <w:szCs w:val="24"/>
        </w:rPr>
      </w:pPr>
      <w:r w:rsidRPr="00472C37">
        <w:rPr>
          <w:rFonts w:ascii="Consolas" w:eastAsia="宋体" w:hAnsi="Consolas" w:cs="宋体"/>
          <w:color w:val="E74C3C"/>
          <w:kern w:val="0"/>
          <w:sz w:val="18"/>
          <w:szCs w:val="18"/>
          <w:bdr w:val="single" w:sz="6" w:space="2" w:color="E1E4E5" w:frame="1"/>
          <w:shd w:val="clear" w:color="auto" w:fill="FFFFFF"/>
        </w:rPr>
        <w:t>self</w:t>
      </w:r>
      <w:r w:rsidRPr="00472C37">
        <w:rPr>
          <w:rFonts w:ascii="Lato" w:eastAsia="宋体" w:hAnsi="Lato" w:cs="宋体"/>
          <w:color w:val="404040"/>
          <w:kern w:val="0"/>
          <w:sz w:val="24"/>
          <w:szCs w:val="24"/>
        </w:rPr>
        <w:t> is also used to call </w:t>
      </w:r>
      <w:hyperlink r:id="rId10" w:anchor="structure-functions-internal" w:history="1">
        <w:r w:rsidRPr="00472C37">
          <w:rPr>
            <w:rFonts w:ascii="Lato" w:eastAsia="宋体" w:hAnsi="Lato" w:cs="宋体"/>
            <w:color w:val="2980B9"/>
            <w:kern w:val="0"/>
            <w:sz w:val="24"/>
            <w:szCs w:val="24"/>
          </w:rPr>
          <w:t>internal functions</w:t>
        </w:r>
      </w:hyperlink>
      <w:r w:rsidRPr="00472C37">
        <w:rPr>
          <w:rFonts w:ascii="Lato" w:eastAsia="宋体" w:hAnsi="Lato" w:cs="宋体"/>
          <w:color w:val="404040"/>
          <w:kern w:val="0"/>
          <w:sz w:val="24"/>
          <w:szCs w:val="24"/>
        </w:rPr>
        <w:t> within a contract:</w:t>
      </w:r>
    </w:p>
    <w:p w14:paraId="174BC049"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b/>
          <w:bCs/>
          <w:color w:val="555555"/>
          <w:kern w:val="0"/>
          <w:sz w:val="18"/>
          <w:szCs w:val="18"/>
          <w:highlight w:val="yellow"/>
        </w:rPr>
        <w:lastRenderedPageBreak/>
        <w:t>@internal</w:t>
      </w:r>
    </w:p>
    <w:p w14:paraId="501C7E25"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b/>
          <w:bCs/>
          <w:color w:val="007020"/>
          <w:kern w:val="0"/>
          <w:sz w:val="18"/>
          <w:szCs w:val="18"/>
        </w:rPr>
        <w:t>def</w:t>
      </w:r>
      <w:r w:rsidRPr="00472C37">
        <w:rPr>
          <w:rFonts w:ascii="Consolas" w:eastAsia="宋体" w:hAnsi="Consolas" w:cs="宋体"/>
          <w:color w:val="404040"/>
          <w:kern w:val="0"/>
          <w:sz w:val="18"/>
          <w:szCs w:val="18"/>
        </w:rPr>
        <w:t xml:space="preserve"> </w:t>
      </w:r>
      <w:r w:rsidRPr="00472C37">
        <w:rPr>
          <w:rFonts w:ascii="Consolas" w:eastAsia="宋体" w:hAnsi="Consolas" w:cs="宋体"/>
          <w:color w:val="06287E"/>
          <w:kern w:val="0"/>
          <w:sz w:val="18"/>
          <w:szCs w:val="18"/>
        </w:rPr>
        <w:t>_</w:t>
      </w:r>
      <w:proofErr w:type="spellStart"/>
      <w:r w:rsidRPr="00472C37">
        <w:rPr>
          <w:rFonts w:ascii="Consolas" w:eastAsia="宋体" w:hAnsi="Consolas" w:cs="宋体"/>
          <w:color w:val="06287E"/>
          <w:kern w:val="0"/>
          <w:sz w:val="18"/>
          <w:szCs w:val="18"/>
        </w:rPr>
        <w:t>times_</w:t>
      </w:r>
      <w:proofErr w:type="gramStart"/>
      <w:r w:rsidRPr="00472C37">
        <w:rPr>
          <w:rFonts w:ascii="Consolas" w:eastAsia="宋体" w:hAnsi="Consolas" w:cs="宋体"/>
          <w:color w:val="06287E"/>
          <w:kern w:val="0"/>
          <w:sz w:val="18"/>
          <w:szCs w:val="18"/>
        </w:rPr>
        <w:t>two</w:t>
      </w:r>
      <w:proofErr w:type="spellEnd"/>
      <w:r w:rsidRPr="00472C37">
        <w:rPr>
          <w:rFonts w:ascii="Consolas" w:eastAsia="宋体" w:hAnsi="Consolas" w:cs="宋体"/>
          <w:color w:val="404040"/>
          <w:kern w:val="0"/>
          <w:sz w:val="18"/>
          <w:szCs w:val="18"/>
        </w:rPr>
        <w:t>(</w:t>
      </w:r>
      <w:proofErr w:type="gramEnd"/>
      <w:r w:rsidRPr="00472C37">
        <w:rPr>
          <w:rFonts w:ascii="Consolas" w:eastAsia="宋体" w:hAnsi="Consolas" w:cs="宋体"/>
          <w:color w:val="404040"/>
          <w:kern w:val="0"/>
          <w:sz w:val="18"/>
          <w:szCs w:val="18"/>
        </w:rPr>
        <w:t xml:space="preserve">amount: uint256) </w:t>
      </w:r>
      <w:r w:rsidRPr="00472C37">
        <w:rPr>
          <w:rFonts w:ascii="Consolas" w:eastAsia="宋体" w:hAnsi="Consolas" w:cs="宋体"/>
          <w:color w:val="666666"/>
          <w:kern w:val="0"/>
          <w:sz w:val="18"/>
          <w:szCs w:val="18"/>
        </w:rPr>
        <w:t>-&gt;</w:t>
      </w:r>
      <w:r w:rsidRPr="00472C37">
        <w:rPr>
          <w:rFonts w:ascii="Consolas" w:eastAsia="宋体" w:hAnsi="Consolas" w:cs="宋体"/>
          <w:color w:val="404040"/>
          <w:kern w:val="0"/>
          <w:sz w:val="18"/>
          <w:szCs w:val="18"/>
        </w:rPr>
        <w:t xml:space="preserve"> uint256:</w:t>
      </w:r>
    </w:p>
    <w:p w14:paraId="7020322C"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color w:val="404040"/>
          <w:kern w:val="0"/>
          <w:sz w:val="18"/>
          <w:szCs w:val="18"/>
        </w:rPr>
        <w:t xml:space="preserve">    </w:t>
      </w:r>
      <w:r w:rsidRPr="00472C37">
        <w:rPr>
          <w:rFonts w:ascii="Consolas" w:eastAsia="宋体" w:hAnsi="Consolas" w:cs="宋体"/>
          <w:b/>
          <w:bCs/>
          <w:color w:val="007020"/>
          <w:kern w:val="0"/>
          <w:sz w:val="18"/>
          <w:szCs w:val="18"/>
        </w:rPr>
        <w:t>return</w:t>
      </w:r>
      <w:r w:rsidRPr="00472C37">
        <w:rPr>
          <w:rFonts w:ascii="Consolas" w:eastAsia="宋体" w:hAnsi="Consolas" w:cs="宋体"/>
          <w:color w:val="404040"/>
          <w:kern w:val="0"/>
          <w:sz w:val="18"/>
          <w:szCs w:val="18"/>
        </w:rPr>
        <w:t xml:space="preserve"> amount </w:t>
      </w:r>
      <w:r w:rsidRPr="00472C37">
        <w:rPr>
          <w:rFonts w:ascii="Consolas" w:eastAsia="宋体" w:hAnsi="Consolas" w:cs="宋体"/>
          <w:color w:val="666666"/>
          <w:kern w:val="0"/>
          <w:sz w:val="18"/>
          <w:szCs w:val="18"/>
        </w:rPr>
        <w:t>*</w:t>
      </w:r>
      <w:r w:rsidRPr="00472C37">
        <w:rPr>
          <w:rFonts w:ascii="Consolas" w:eastAsia="宋体" w:hAnsi="Consolas" w:cs="宋体"/>
          <w:color w:val="404040"/>
          <w:kern w:val="0"/>
          <w:sz w:val="18"/>
          <w:szCs w:val="18"/>
        </w:rPr>
        <w:t xml:space="preserve"> </w:t>
      </w:r>
      <w:r w:rsidRPr="00472C37">
        <w:rPr>
          <w:rFonts w:ascii="Consolas" w:eastAsia="宋体" w:hAnsi="Consolas" w:cs="宋体"/>
          <w:color w:val="208050"/>
          <w:kern w:val="0"/>
          <w:sz w:val="18"/>
          <w:szCs w:val="18"/>
        </w:rPr>
        <w:t>2</w:t>
      </w:r>
    </w:p>
    <w:p w14:paraId="1E31AEEF"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7310BE7E"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b/>
          <w:bCs/>
          <w:color w:val="555555"/>
          <w:kern w:val="0"/>
          <w:sz w:val="18"/>
          <w:szCs w:val="18"/>
        </w:rPr>
        <w:t>@external</w:t>
      </w:r>
    </w:p>
    <w:p w14:paraId="6468E666"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b/>
          <w:bCs/>
          <w:color w:val="007020"/>
          <w:kern w:val="0"/>
          <w:sz w:val="18"/>
          <w:szCs w:val="18"/>
        </w:rPr>
        <w:t>def</w:t>
      </w:r>
      <w:r w:rsidRPr="00472C37">
        <w:rPr>
          <w:rFonts w:ascii="Consolas" w:eastAsia="宋体" w:hAnsi="Consolas" w:cs="宋体"/>
          <w:color w:val="404040"/>
          <w:kern w:val="0"/>
          <w:sz w:val="18"/>
          <w:szCs w:val="18"/>
        </w:rPr>
        <w:t xml:space="preserve"> </w:t>
      </w:r>
      <w:proofErr w:type="gramStart"/>
      <w:r w:rsidRPr="00472C37">
        <w:rPr>
          <w:rFonts w:ascii="Consolas" w:eastAsia="宋体" w:hAnsi="Consolas" w:cs="宋体"/>
          <w:color w:val="06287E"/>
          <w:kern w:val="0"/>
          <w:sz w:val="18"/>
          <w:szCs w:val="18"/>
        </w:rPr>
        <w:t>calculate</w:t>
      </w:r>
      <w:r w:rsidRPr="00472C37">
        <w:rPr>
          <w:rFonts w:ascii="Consolas" w:eastAsia="宋体" w:hAnsi="Consolas" w:cs="宋体"/>
          <w:color w:val="404040"/>
          <w:kern w:val="0"/>
          <w:sz w:val="18"/>
          <w:szCs w:val="18"/>
        </w:rPr>
        <w:t>(</w:t>
      </w:r>
      <w:proofErr w:type="gramEnd"/>
      <w:r w:rsidRPr="00472C37">
        <w:rPr>
          <w:rFonts w:ascii="Consolas" w:eastAsia="宋体" w:hAnsi="Consolas" w:cs="宋体"/>
          <w:color w:val="404040"/>
          <w:kern w:val="0"/>
          <w:sz w:val="18"/>
          <w:szCs w:val="18"/>
        </w:rPr>
        <w:t xml:space="preserve">amount: uint256) </w:t>
      </w:r>
      <w:r w:rsidRPr="00472C37">
        <w:rPr>
          <w:rFonts w:ascii="Consolas" w:eastAsia="宋体" w:hAnsi="Consolas" w:cs="宋体"/>
          <w:color w:val="666666"/>
          <w:kern w:val="0"/>
          <w:sz w:val="18"/>
          <w:szCs w:val="18"/>
        </w:rPr>
        <w:t>-&gt;</w:t>
      </w:r>
      <w:r w:rsidRPr="00472C37">
        <w:rPr>
          <w:rFonts w:ascii="Consolas" w:eastAsia="宋体" w:hAnsi="Consolas" w:cs="宋体"/>
          <w:color w:val="404040"/>
          <w:kern w:val="0"/>
          <w:sz w:val="18"/>
          <w:szCs w:val="18"/>
        </w:rPr>
        <w:t xml:space="preserve"> uint256:</w:t>
      </w:r>
    </w:p>
    <w:p w14:paraId="275BD65C"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color w:val="404040"/>
          <w:kern w:val="0"/>
          <w:sz w:val="18"/>
          <w:szCs w:val="18"/>
        </w:rPr>
        <w:t xml:space="preserve">    </w:t>
      </w:r>
      <w:r w:rsidRPr="00472C37">
        <w:rPr>
          <w:rFonts w:ascii="Consolas" w:eastAsia="宋体" w:hAnsi="Consolas" w:cs="宋体"/>
          <w:b/>
          <w:bCs/>
          <w:color w:val="007020"/>
          <w:kern w:val="0"/>
          <w:sz w:val="18"/>
          <w:szCs w:val="18"/>
        </w:rPr>
        <w:t>return</w:t>
      </w:r>
      <w:r w:rsidRPr="00472C37">
        <w:rPr>
          <w:rFonts w:ascii="Consolas" w:eastAsia="宋体" w:hAnsi="Consolas" w:cs="宋体"/>
          <w:color w:val="404040"/>
          <w:kern w:val="0"/>
          <w:sz w:val="18"/>
          <w:szCs w:val="18"/>
        </w:rPr>
        <w:t xml:space="preserve"> </w:t>
      </w:r>
      <w:proofErr w:type="gramStart"/>
      <w:r w:rsidRPr="00472C37">
        <w:rPr>
          <w:rFonts w:ascii="Consolas" w:eastAsia="宋体" w:hAnsi="Consolas" w:cs="宋体"/>
          <w:color w:val="007020"/>
          <w:kern w:val="0"/>
          <w:sz w:val="18"/>
          <w:szCs w:val="18"/>
          <w:highlight w:val="yellow"/>
        </w:rPr>
        <w:t>self</w:t>
      </w:r>
      <w:r w:rsidRPr="00472C37">
        <w:rPr>
          <w:rFonts w:ascii="Consolas" w:eastAsia="宋体" w:hAnsi="Consolas" w:cs="宋体"/>
          <w:color w:val="666666"/>
          <w:kern w:val="0"/>
          <w:sz w:val="18"/>
          <w:szCs w:val="18"/>
          <w:highlight w:val="yellow"/>
        </w:rPr>
        <w:t>.</w:t>
      </w:r>
      <w:r w:rsidRPr="00472C37">
        <w:rPr>
          <w:rFonts w:ascii="Consolas" w:eastAsia="宋体" w:hAnsi="Consolas" w:cs="宋体"/>
          <w:color w:val="404040"/>
          <w:kern w:val="0"/>
          <w:sz w:val="18"/>
          <w:szCs w:val="18"/>
        </w:rPr>
        <w:t>_</w:t>
      </w:r>
      <w:proofErr w:type="spellStart"/>
      <w:proofErr w:type="gramEnd"/>
      <w:r w:rsidRPr="00472C37">
        <w:rPr>
          <w:rFonts w:ascii="Consolas" w:eastAsia="宋体" w:hAnsi="Consolas" w:cs="宋体"/>
          <w:color w:val="404040"/>
          <w:kern w:val="0"/>
          <w:sz w:val="18"/>
          <w:szCs w:val="18"/>
        </w:rPr>
        <w:t>times_two</w:t>
      </w:r>
      <w:proofErr w:type="spellEnd"/>
      <w:r w:rsidRPr="00472C37">
        <w:rPr>
          <w:rFonts w:ascii="Consolas" w:eastAsia="宋体" w:hAnsi="Consolas" w:cs="宋体"/>
          <w:color w:val="404040"/>
          <w:kern w:val="0"/>
          <w:sz w:val="18"/>
          <w:szCs w:val="18"/>
        </w:rPr>
        <w:t>(amount)</w:t>
      </w:r>
    </w:p>
    <w:p w14:paraId="093B5234" w14:textId="77777777" w:rsidR="00472C37" w:rsidRPr="00472C37" w:rsidRDefault="00472C37" w:rsidP="00472C37">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472C37">
        <w:rPr>
          <w:rFonts w:ascii="Roboto Slab" w:eastAsia="宋体" w:hAnsi="Roboto Slab" w:cs="Roboto Slab"/>
          <w:b/>
          <w:bCs/>
          <w:color w:val="404040"/>
          <w:kern w:val="0"/>
          <w:sz w:val="36"/>
          <w:szCs w:val="36"/>
        </w:rPr>
        <w:t>Custom Constants</w:t>
      </w:r>
    </w:p>
    <w:p w14:paraId="43CD5302" w14:textId="77777777" w:rsidR="00472C37" w:rsidRPr="00472C37" w:rsidRDefault="00472C37" w:rsidP="00472C37">
      <w:pPr>
        <w:widowControl/>
        <w:shd w:val="clear" w:color="auto" w:fill="FCFCFC"/>
        <w:spacing w:after="360" w:line="360" w:lineRule="atLeast"/>
        <w:jc w:val="left"/>
        <w:rPr>
          <w:rFonts w:ascii="Lato" w:eastAsia="宋体" w:hAnsi="Lato" w:cs="宋体"/>
          <w:color w:val="404040"/>
          <w:kern w:val="0"/>
          <w:sz w:val="24"/>
          <w:szCs w:val="24"/>
        </w:rPr>
      </w:pPr>
      <w:r w:rsidRPr="00472C37">
        <w:rPr>
          <w:rFonts w:ascii="Lato" w:eastAsia="宋体" w:hAnsi="Lato" w:cs="宋体"/>
          <w:color w:val="404040"/>
          <w:kern w:val="0"/>
          <w:sz w:val="24"/>
          <w:szCs w:val="24"/>
          <w:highlight w:val="yellow"/>
        </w:rPr>
        <w:t>Custom constants</w:t>
      </w:r>
      <w:r w:rsidRPr="00472C37">
        <w:rPr>
          <w:rFonts w:ascii="Lato" w:eastAsia="宋体" w:hAnsi="Lato" w:cs="宋体"/>
          <w:color w:val="404040"/>
          <w:kern w:val="0"/>
          <w:sz w:val="24"/>
          <w:szCs w:val="24"/>
        </w:rPr>
        <w:t xml:space="preserve"> can be defined at a </w:t>
      </w:r>
      <w:r w:rsidRPr="00472C37">
        <w:rPr>
          <w:rFonts w:ascii="Lato" w:eastAsia="宋体" w:hAnsi="Lato" w:cs="宋体"/>
          <w:color w:val="404040"/>
          <w:kern w:val="0"/>
          <w:sz w:val="24"/>
          <w:szCs w:val="24"/>
          <w:highlight w:val="yellow"/>
        </w:rPr>
        <w:t>global level</w:t>
      </w:r>
      <w:r w:rsidRPr="00472C37">
        <w:rPr>
          <w:rFonts w:ascii="Lato" w:eastAsia="宋体" w:hAnsi="Lato" w:cs="宋体"/>
          <w:color w:val="404040"/>
          <w:kern w:val="0"/>
          <w:sz w:val="24"/>
          <w:szCs w:val="24"/>
        </w:rPr>
        <w:t xml:space="preserve"> in </w:t>
      </w:r>
      <w:proofErr w:type="spellStart"/>
      <w:r w:rsidRPr="00472C37">
        <w:rPr>
          <w:rFonts w:ascii="Lato" w:eastAsia="宋体" w:hAnsi="Lato" w:cs="宋体"/>
          <w:color w:val="404040"/>
          <w:kern w:val="0"/>
          <w:sz w:val="24"/>
          <w:szCs w:val="24"/>
        </w:rPr>
        <w:t>Vyper</w:t>
      </w:r>
      <w:proofErr w:type="spellEnd"/>
      <w:r w:rsidRPr="00472C37">
        <w:rPr>
          <w:rFonts w:ascii="Lato" w:eastAsia="宋体" w:hAnsi="Lato" w:cs="宋体"/>
          <w:color w:val="404040"/>
          <w:kern w:val="0"/>
          <w:sz w:val="24"/>
          <w:szCs w:val="24"/>
        </w:rPr>
        <w:t>. To define a constant, make use of the </w:t>
      </w:r>
      <w:r w:rsidRPr="00472C37">
        <w:rPr>
          <w:rFonts w:ascii="Consolas" w:eastAsia="宋体" w:hAnsi="Consolas" w:cs="宋体"/>
          <w:color w:val="E74C3C"/>
          <w:kern w:val="0"/>
          <w:sz w:val="18"/>
          <w:szCs w:val="18"/>
          <w:bdr w:val="single" w:sz="6" w:space="2" w:color="E1E4E5" w:frame="1"/>
          <w:shd w:val="clear" w:color="auto" w:fill="FFFFFF"/>
        </w:rPr>
        <w:t>constant</w:t>
      </w:r>
      <w:r w:rsidRPr="00472C37">
        <w:rPr>
          <w:rFonts w:ascii="Lato" w:eastAsia="宋体" w:hAnsi="Lato" w:cs="宋体"/>
          <w:color w:val="404040"/>
          <w:kern w:val="0"/>
          <w:sz w:val="24"/>
          <w:szCs w:val="24"/>
        </w:rPr>
        <w:t> keyword.</w:t>
      </w:r>
    </w:p>
    <w:p w14:paraId="36F63D75"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color w:val="404040"/>
          <w:kern w:val="0"/>
          <w:sz w:val="18"/>
          <w:szCs w:val="18"/>
        </w:rPr>
        <w:t xml:space="preserve">TOTAL_SUPPLY: </w:t>
      </w:r>
      <w:r w:rsidRPr="00472C37">
        <w:rPr>
          <w:rFonts w:ascii="Consolas" w:eastAsia="宋体" w:hAnsi="Consolas" w:cs="宋体"/>
          <w:color w:val="404040"/>
          <w:kern w:val="0"/>
          <w:sz w:val="18"/>
          <w:szCs w:val="18"/>
          <w:highlight w:val="yellow"/>
        </w:rPr>
        <w:t>constant(</w:t>
      </w:r>
      <w:r w:rsidRPr="00472C37">
        <w:rPr>
          <w:rFonts w:ascii="Consolas" w:eastAsia="宋体" w:hAnsi="Consolas" w:cs="宋体"/>
          <w:color w:val="404040"/>
          <w:kern w:val="0"/>
          <w:sz w:val="18"/>
          <w:szCs w:val="18"/>
        </w:rPr>
        <w:t>uint256</w:t>
      </w:r>
      <w:r w:rsidRPr="00472C37">
        <w:rPr>
          <w:rFonts w:ascii="Consolas" w:eastAsia="宋体" w:hAnsi="Consolas" w:cs="宋体"/>
          <w:color w:val="404040"/>
          <w:kern w:val="0"/>
          <w:sz w:val="18"/>
          <w:szCs w:val="18"/>
          <w:highlight w:val="yellow"/>
        </w:rPr>
        <w:t>)</w:t>
      </w:r>
      <w:r w:rsidRPr="00472C37">
        <w:rPr>
          <w:rFonts w:ascii="Consolas" w:eastAsia="宋体" w:hAnsi="Consolas" w:cs="宋体"/>
          <w:color w:val="404040"/>
          <w:kern w:val="0"/>
          <w:sz w:val="18"/>
          <w:szCs w:val="18"/>
        </w:rPr>
        <w:t xml:space="preserve"> </w:t>
      </w:r>
      <w:r w:rsidRPr="00472C37">
        <w:rPr>
          <w:rFonts w:ascii="Consolas" w:eastAsia="宋体" w:hAnsi="Consolas" w:cs="宋体"/>
          <w:color w:val="666666"/>
          <w:kern w:val="0"/>
          <w:sz w:val="18"/>
          <w:szCs w:val="18"/>
        </w:rPr>
        <w:t>=</w:t>
      </w:r>
      <w:r w:rsidRPr="00472C37">
        <w:rPr>
          <w:rFonts w:ascii="Consolas" w:eastAsia="宋体" w:hAnsi="Consolas" w:cs="宋体"/>
          <w:color w:val="404040"/>
          <w:kern w:val="0"/>
          <w:sz w:val="18"/>
          <w:szCs w:val="18"/>
        </w:rPr>
        <w:t xml:space="preserve"> </w:t>
      </w:r>
      <w:r w:rsidRPr="00472C37">
        <w:rPr>
          <w:rFonts w:ascii="Consolas" w:eastAsia="宋体" w:hAnsi="Consolas" w:cs="宋体"/>
          <w:color w:val="208050"/>
          <w:kern w:val="0"/>
          <w:sz w:val="18"/>
          <w:szCs w:val="18"/>
        </w:rPr>
        <w:t>10000000</w:t>
      </w:r>
    </w:p>
    <w:p w14:paraId="1FA08128"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spellStart"/>
      <w:r w:rsidRPr="00472C37">
        <w:rPr>
          <w:rFonts w:ascii="Consolas" w:eastAsia="宋体" w:hAnsi="Consolas" w:cs="宋体"/>
          <w:color w:val="404040"/>
          <w:kern w:val="0"/>
          <w:sz w:val="18"/>
          <w:szCs w:val="18"/>
        </w:rPr>
        <w:t>total_supply</w:t>
      </w:r>
      <w:proofErr w:type="spellEnd"/>
      <w:r w:rsidRPr="00472C37">
        <w:rPr>
          <w:rFonts w:ascii="Consolas" w:eastAsia="宋体" w:hAnsi="Consolas" w:cs="宋体"/>
          <w:color w:val="404040"/>
          <w:kern w:val="0"/>
          <w:sz w:val="18"/>
          <w:szCs w:val="18"/>
        </w:rPr>
        <w:t xml:space="preserve">: </w:t>
      </w:r>
      <w:r w:rsidRPr="00472C37">
        <w:rPr>
          <w:rFonts w:ascii="Consolas" w:eastAsia="宋体" w:hAnsi="Consolas" w:cs="宋体"/>
          <w:color w:val="404040"/>
          <w:kern w:val="0"/>
          <w:sz w:val="18"/>
          <w:szCs w:val="18"/>
          <w:highlight w:val="yellow"/>
        </w:rPr>
        <w:t>public(</w:t>
      </w:r>
      <w:r w:rsidRPr="00472C37">
        <w:rPr>
          <w:rFonts w:ascii="Consolas" w:eastAsia="宋体" w:hAnsi="Consolas" w:cs="宋体"/>
          <w:color w:val="404040"/>
          <w:kern w:val="0"/>
          <w:sz w:val="18"/>
          <w:szCs w:val="18"/>
        </w:rPr>
        <w:t>uint256</w:t>
      </w:r>
      <w:r w:rsidRPr="00472C37">
        <w:rPr>
          <w:rFonts w:ascii="Consolas" w:eastAsia="宋体" w:hAnsi="Consolas" w:cs="宋体"/>
          <w:color w:val="404040"/>
          <w:kern w:val="0"/>
          <w:sz w:val="18"/>
          <w:szCs w:val="18"/>
          <w:highlight w:val="yellow"/>
        </w:rPr>
        <w:t>)</w:t>
      </w:r>
    </w:p>
    <w:p w14:paraId="6B87923A"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4B01ABD6"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b/>
          <w:bCs/>
          <w:color w:val="555555"/>
          <w:kern w:val="0"/>
          <w:sz w:val="18"/>
          <w:szCs w:val="18"/>
        </w:rPr>
        <w:t>@external</w:t>
      </w:r>
    </w:p>
    <w:p w14:paraId="1A2A18D2"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b/>
          <w:bCs/>
          <w:color w:val="007020"/>
          <w:kern w:val="0"/>
          <w:sz w:val="18"/>
          <w:szCs w:val="18"/>
        </w:rPr>
        <w:t>def</w:t>
      </w:r>
      <w:r w:rsidRPr="00472C37">
        <w:rPr>
          <w:rFonts w:ascii="Consolas" w:eastAsia="宋体" w:hAnsi="Consolas" w:cs="宋体"/>
          <w:color w:val="404040"/>
          <w:kern w:val="0"/>
          <w:sz w:val="18"/>
          <w:szCs w:val="18"/>
        </w:rPr>
        <w:t xml:space="preserve"> </w:t>
      </w:r>
      <w:r w:rsidRPr="00472C37">
        <w:rPr>
          <w:rFonts w:ascii="Consolas" w:eastAsia="宋体" w:hAnsi="Consolas" w:cs="宋体"/>
          <w:color w:val="06287E"/>
          <w:kern w:val="0"/>
          <w:sz w:val="18"/>
          <w:szCs w:val="18"/>
        </w:rPr>
        <w:t>__</w:t>
      </w:r>
      <w:proofErr w:type="spellStart"/>
      <w:r w:rsidRPr="00472C37">
        <w:rPr>
          <w:rFonts w:ascii="Consolas" w:eastAsia="宋体" w:hAnsi="Consolas" w:cs="宋体"/>
          <w:color w:val="06287E"/>
          <w:kern w:val="0"/>
          <w:sz w:val="18"/>
          <w:szCs w:val="18"/>
        </w:rPr>
        <w:t>init</w:t>
      </w:r>
      <w:proofErr w:type="spellEnd"/>
      <w:r w:rsidRPr="00472C37">
        <w:rPr>
          <w:rFonts w:ascii="Consolas" w:eastAsia="宋体" w:hAnsi="Consolas" w:cs="宋体"/>
          <w:color w:val="06287E"/>
          <w:kern w:val="0"/>
          <w:sz w:val="18"/>
          <w:szCs w:val="18"/>
        </w:rPr>
        <w:t>_</w:t>
      </w:r>
      <w:proofErr w:type="gramStart"/>
      <w:r w:rsidRPr="00472C37">
        <w:rPr>
          <w:rFonts w:ascii="Consolas" w:eastAsia="宋体" w:hAnsi="Consolas" w:cs="宋体"/>
          <w:color w:val="06287E"/>
          <w:kern w:val="0"/>
          <w:sz w:val="18"/>
          <w:szCs w:val="18"/>
        </w:rPr>
        <w:t>_</w:t>
      </w:r>
      <w:r w:rsidRPr="00472C37">
        <w:rPr>
          <w:rFonts w:ascii="Consolas" w:eastAsia="宋体" w:hAnsi="Consolas" w:cs="宋体"/>
          <w:color w:val="404040"/>
          <w:kern w:val="0"/>
          <w:sz w:val="18"/>
          <w:szCs w:val="18"/>
        </w:rPr>
        <w:t>(</w:t>
      </w:r>
      <w:proofErr w:type="gramEnd"/>
      <w:r w:rsidRPr="00472C37">
        <w:rPr>
          <w:rFonts w:ascii="Consolas" w:eastAsia="宋体" w:hAnsi="Consolas" w:cs="宋体"/>
          <w:color w:val="404040"/>
          <w:kern w:val="0"/>
          <w:sz w:val="18"/>
          <w:szCs w:val="18"/>
        </w:rPr>
        <w:t>):</w:t>
      </w:r>
    </w:p>
    <w:p w14:paraId="5C06EF3A" w14:textId="77777777" w:rsidR="00472C37" w:rsidRPr="00472C37" w:rsidRDefault="00472C37" w:rsidP="00472C37">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72C37">
        <w:rPr>
          <w:rFonts w:ascii="Consolas" w:eastAsia="宋体" w:hAnsi="Consolas" w:cs="宋体"/>
          <w:color w:val="404040"/>
          <w:kern w:val="0"/>
          <w:sz w:val="18"/>
          <w:szCs w:val="18"/>
        </w:rPr>
        <w:t xml:space="preserve">    </w:t>
      </w:r>
      <w:proofErr w:type="spellStart"/>
      <w:proofErr w:type="gramStart"/>
      <w:r w:rsidRPr="00472C37">
        <w:rPr>
          <w:rFonts w:ascii="Consolas" w:eastAsia="宋体" w:hAnsi="Consolas" w:cs="宋体"/>
          <w:color w:val="007020"/>
          <w:kern w:val="0"/>
          <w:sz w:val="18"/>
          <w:szCs w:val="18"/>
        </w:rPr>
        <w:t>self</w:t>
      </w:r>
      <w:r w:rsidRPr="00472C37">
        <w:rPr>
          <w:rFonts w:ascii="Consolas" w:eastAsia="宋体" w:hAnsi="Consolas" w:cs="宋体"/>
          <w:color w:val="666666"/>
          <w:kern w:val="0"/>
          <w:sz w:val="18"/>
          <w:szCs w:val="18"/>
        </w:rPr>
        <w:t>.</w:t>
      </w:r>
      <w:r w:rsidRPr="00472C37">
        <w:rPr>
          <w:rFonts w:ascii="Consolas" w:eastAsia="宋体" w:hAnsi="Consolas" w:cs="宋体"/>
          <w:color w:val="404040"/>
          <w:kern w:val="0"/>
          <w:sz w:val="18"/>
          <w:szCs w:val="18"/>
        </w:rPr>
        <w:t>total</w:t>
      </w:r>
      <w:proofErr w:type="gramEnd"/>
      <w:r w:rsidRPr="00472C37">
        <w:rPr>
          <w:rFonts w:ascii="Consolas" w:eastAsia="宋体" w:hAnsi="Consolas" w:cs="宋体"/>
          <w:color w:val="404040"/>
          <w:kern w:val="0"/>
          <w:sz w:val="18"/>
          <w:szCs w:val="18"/>
        </w:rPr>
        <w:t>_supply</w:t>
      </w:r>
      <w:proofErr w:type="spellEnd"/>
      <w:r w:rsidRPr="00472C37">
        <w:rPr>
          <w:rFonts w:ascii="Consolas" w:eastAsia="宋体" w:hAnsi="Consolas" w:cs="宋体"/>
          <w:color w:val="404040"/>
          <w:kern w:val="0"/>
          <w:sz w:val="18"/>
          <w:szCs w:val="18"/>
        </w:rPr>
        <w:t xml:space="preserve"> </w:t>
      </w:r>
      <w:r w:rsidRPr="00472C37">
        <w:rPr>
          <w:rFonts w:ascii="Consolas" w:eastAsia="宋体" w:hAnsi="Consolas" w:cs="宋体"/>
          <w:color w:val="666666"/>
          <w:kern w:val="0"/>
          <w:sz w:val="18"/>
          <w:szCs w:val="18"/>
        </w:rPr>
        <w:t>=</w:t>
      </w:r>
      <w:r w:rsidRPr="00472C37">
        <w:rPr>
          <w:rFonts w:ascii="Consolas" w:eastAsia="宋体" w:hAnsi="Consolas" w:cs="宋体"/>
          <w:color w:val="404040"/>
          <w:kern w:val="0"/>
          <w:sz w:val="18"/>
          <w:szCs w:val="18"/>
        </w:rPr>
        <w:t xml:space="preserve"> TOTAL_SUPPLY</w:t>
      </w:r>
    </w:p>
    <w:p w14:paraId="5D614A2E" w14:textId="77777777" w:rsidR="00091965" w:rsidRDefault="00091965">
      <w:pPr>
        <w:pBdr>
          <w:bottom w:val="single" w:sz="6" w:space="1" w:color="auto"/>
        </w:pBdr>
      </w:pPr>
    </w:p>
    <w:p w14:paraId="1DE3F992" w14:textId="77777777" w:rsidR="00472C37" w:rsidRDefault="00472C37" w:rsidP="00472C37">
      <w:pPr>
        <w:pStyle w:val="1"/>
        <w:shd w:val="clear" w:color="auto" w:fill="FCFCFC"/>
        <w:spacing w:before="0" w:beforeAutospacing="0"/>
        <w:rPr>
          <w:rFonts w:ascii="Roboto Slab" w:hAnsi="Roboto Slab" w:cs="Roboto Slab"/>
          <w:color w:val="404040"/>
          <w:sz w:val="42"/>
          <w:szCs w:val="42"/>
        </w:rPr>
      </w:pPr>
      <w:r>
        <w:rPr>
          <w:rFonts w:ascii="Roboto Slab" w:hAnsi="Roboto Slab" w:cs="Roboto Slab"/>
          <w:color w:val="404040"/>
          <w:sz w:val="42"/>
          <w:szCs w:val="42"/>
        </w:rPr>
        <w:t>Statements</w:t>
      </w:r>
    </w:p>
    <w:p w14:paraId="4DEA1A26"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proofErr w:type="spellStart"/>
      <w:r>
        <w:rPr>
          <w:rFonts w:ascii="Lato" w:hAnsi="Lato"/>
          <w:color w:val="404040"/>
        </w:rPr>
        <w:t>Vyper’s</w:t>
      </w:r>
      <w:proofErr w:type="spellEnd"/>
      <w:r>
        <w:rPr>
          <w:rFonts w:ascii="Lato" w:hAnsi="Lato"/>
          <w:color w:val="404040"/>
        </w:rPr>
        <w:t xml:space="preserve"> statements are syntactically </w:t>
      </w:r>
      <w:r w:rsidRPr="0022038B">
        <w:rPr>
          <w:rFonts w:ascii="Lato" w:hAnsi="Lato"/>
          <w:color w:val="404040"/>
          <w:highlight w:val="yellow"/>
        </w:rPr>
        <w:t>similar to Python</w:t>
      </w:r>
      <w:r>
        <w:rPr>
          <w:rFonts w:ascii="Lato" w:hAnsi="Lato"/>
          <w:color w:val="404040"/>
        </w:rPr>
        <w:t>, with some notable exceptions.</w:t>
      </w:r>
    </w:p>
    <w:p w14:paraId="28FA01EB" w14:textId="77777777" w:rsidR="00472C37" w:rsidRDefault="00472C37" w:rsidP="00472C37">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Control Flow</w:t>
      </w:r>
    </w:p>
    <w:p w14:paraId="1A284D3F" w14:textId="77777777" w:rsidR="00472C37" w:rsidRDefault="00472C37" w:rsidP="00472C37">
      <w:pPr>
        <w:pStyle w:val="3"/>
        <w:shd w:val="clear" w:color="auto" w:fill="FCFCFC"/>
        <w:spacing w:before="0" w:beforeAutospacing="0"/>
        <w:rPr>
          <w:rFonts w:ascii="Roboto Slab" w:hAnsi="Roboto Slab" w:cs="Roboto Slab"/>
          <w:color w:val="404040"/>
          <w:sz w:val="30"/>
          <w:szCs w:val="30"/>
        </w:rPr>
      </w:pPr>
      <w:r>
        <w:rPr>
          <w:rFonts w:ascii="Roboto Slab" w:hAnsi="Roboto Slab" w:cs="Roboto Slab"/>
          <w:color w:val="404040"/>
          <w:sz w:val="30"/>
          <w:szCs w:val="30"/>
        </w:rPr>
        <w:t>break</w:t>
      </w:r>
    </w:p>
    <w:p w14:paraId="17281832"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Pr>
          <w:rFonts w:ascii="Lato" w:hAnsi="Lato"/>
          <w:color w:val="404040"/>
        </w:rPr>
        <w:t>The </w:t>
      </w:r>
      <w:r>
        <w:rPr>
          <w:rStyle w:val="pre"/>
          <w:rFonts w:ascii="Consolas" w:hAnsi="Consolas"/>
          <w:color w:val="E74C3C"/>
          <w:sz w:val="18"/>
          <w:szCs w:val="18"/>
          <w:bdr w:val="single" w:sz="6" w:space="2" w:color="E1E4E5" w:frame="1"/>
          <w:shd w:val="clear" w:color="auto" w:fill="FFFFFF"/>
        </w:rPr>
        <w:t>break</w:t>
      </w:r>
      <w:r>
        <w:rPr>
          <w:rFonts w:ascii="Lato" w:hAnsi="Lato"/>
          <w:color w:val="404040"/>
        </w:rPr>
        <w:t> statement terminates the nearest enclosing </w:t>
      </w:r>
      <w:r>
        <w:rPr>
          <w:rStyle w:val="pre"/>
          <w:rFonts w:ascii="Consolas" w:hAnsi="Consolas"/>
          <w:color w:val="E74C3C"/>
          <w:sz w:val="18"/>
          <w:szCs w:val="18"/>
          <w:bdr w:val="single" w:sz="6" w:space="2" w:color="E1E4E5" w:frame="1"/>
          <w:shd w:val="clear" w:color="auto" w:fill="FFFFFF"/>
        </w:rPr>
        <w:t>for</w:t>
      </w:r>
      <w:r>
        <w:rPr>
          <w:rFonts w:ascii="Lato" w:hAnsi="Lato"/>
          <w:color w:val="404040"/>
        </w:rPr>
        <w:t> loop.</w:t>
      </w:r>
    </w:p>
    <w:p w14:paraId="7834F361" w14:textId="77777777" w:rsidR="00472C37" w:rsidRDefault="00472C37" w:rsidP="00472C37">
      <w:pPr>
        <w:pStyle w:val="HTML0"/>
        <w:shd w:val="clear" w:color="auto" w:fill="EEFFCC"/>
        <w:rPr>
          <w:rFonts w:ascii="Consolas" w:hAnsi="Consolas"/>
          <w:color w:val="404040"/>
          <w:sz w:val="18"/>
          <w:szCs w:val="18"/>
        </w:rPr>
      </w:pPr>
      <w:r w:rsidRPr="0022038B">
        <w:rPr>
          <w:rStyle w:val="k"/>
          <w:rFonts w:ascii="Consolas" w:hAnsi="Consolas"/>
          <w:b/>
          <w:bCs/>
          <w:color w:val="007020"/>
          <w:sz w:val="18"/>
          <w:szCs w:val="18"/>
          <w:highlight w:val="yellow"/>
        </w:rPr>
        <w:t>for</w:t>
      </w:r>
      <w:r>
        <w:rPr>
          <w:rFonts w:ascii="Consolas" w:hAnsi="Consolas"/>
          <w:color w:val="404040"/>
          <w:sz w:val="18"/>
          <w:szCs w:val="18"/>
        </w:rPr>
        <w:t xml:space="preserve"> </w:t>
      </w:r>
      <w:proofErr w:type="spellStart"/>
      <w:r>
        <w:rPr>
          <w:rStyle w:val="n"/>
          <w:rFonts w:ascii="Consolas" w:hAnsi="Consolas"/>
          <w:color w:val="404040"/>
          <w:sz w:val="18"/>
          <w:szCs w:val="18"/>
        </w:rPr>
        <w:t>i</w:t>
      </w:r>
      <w:proofErr w:type="spellEnd"/>
      <w:r>
        <w:rPr>
          <w:rFonts w:ascii="Consolas" w:hAnsi="Consolas"/>
          <w:color w:val="404040"/>
          <w:sz w:val="18"/>
          <w:szCs w:val="18"/>
        </w:rPr>
        <w:t xml:space="preserve"> </w:t>
      </w:r>
      <w:r w:rsidRPr="0022038B">
        <w:rPr>
          <w:rStyle w:val="ow"/>
          <w:rFonts w:ascii="Consolas" w:hAnsi="Consolas"/>
          <w:b/>
          <w:bCs/>
          <w:color w:val="007020"/>
          <w:sz w:val="18"/>
          <w:szCs w:val="18"/>
          <w:highlight w:val="yellow"/>
        </w:rPr>
        <w:t>in</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4</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5</w:t>
      </w:r>
      <w:r>
        <w:rPr>
          <w:rStyle w:val="p"/>
          <w:rFonts w:ascii="Consolas" w:hAnsi="Consolas"/>
          <w:color w:val="404040"/>
          <w:sz w:val="18"/>
          <w:szCs w:val="18"/>
        </w:rPr>
        <w:t>]:</w:t>
      </w:r>
    </w:p>
    <w:p w14:paraId="2269B971" w14:textId="77777777" w:rsidR="00472C37" w:rsidRDefault="00472C37" w:rsidP="00472C37">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proofErr w:type="spellStart"/>
      <w:r>
        <w:rPr>
          <w:rStyle w:val="n"/>
          <w:rFonts w:ascii="Consolas" w:hAnsi="Consolas"/>
          <w:color w:val="404040"/>
          <w:sz w:val="18"/>
          <w:szCs w:val="18"/>
        </w:rPr>
        <w:t>i</w:t>
      </w:r>
      <w:proofErr w:type="spell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a</w:t>
      </w:r>
      <w:r>
        <w:rPr>
          <w:rStyle w:val="p"/>
          <w:rFonts w:ascii="Consolas" w:hAnsi="Consolas"/>
          <w:color w:val="404040"/>
          <w:sz w:val="18"/>
          <w:szCs w:val="18"/>
        </w:rPr>
        <w:t>:</w:t>
      </w:r>
    </w:p>
    <w:p w14:paraId="4CFBD86D" w14:textId="77777777" w:rsidR="00472C37" w:rsidRDefault="00472C37" w:rsidP="00472C37">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sidRPr="0022038B">
        <w:rPr>
          <w:rStyle w:val="k"/>
          <w:rFonts w:ascii="Consolas" w:hAnsi="Consolas"/>
          <w:b/>
          <w:bCs/>
          <w:color w:val="007020"/>
          <w:sz w:val="18"/>
          <w:szCs w:val="18"/>
          <w:highlight w:val="yellow"/>
        </w:rPr>
        <w:t>break</w:t>
      </w:r>
    </w:p>
    <w:p w14:paraId="74AAA629"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Pr>
          <w:rFonts w:ascii="Lato" w:hAnsi="Lato"/>
          <w:color w:val="404040"/>
        </w:rPr>
        <w:t>In the above example, the </w:t>
      </w:r>
      <w:r>
        <w:rPr>
          <w:rStyle w:val="pre"/>
          <w:rFonts w:ascii="Consolas" w:hAnsi="Consolas"/>
          <w:color w:val="E74C3C"/>
          <w:sz w:val="18"/>
          <w:szCs w:val="18"/>
          <w:bdr w:val="single" w:sz="6" w:space="2" w:color="E1E4E5" w:frame="1"/>
          <w:shd w:val="clear" w:color="auto" w:fill="FFFFFF"/>
        </w:rPr>
        <w:t>for</w:t>
      </w:r>
      <w:r>
        <w:rPr>
          <w:rFonts w:ascii="Lato" w:hAnsi="Lato"/>
          <w:color w:val="404040"/>
        </w:rPr>
        <w:t> loop terminates if </w:t>
      </w:r>
      <w:proofErr w:type="spellStart"/>
      <w:r>
        <w:rPr>
          <w:rStyle w:val="pre"/>
          <w:rFonts w:ascii="Consolas" w:hAnsi="Consolas"/>
          <w:color w:val="E74C3C"/>
          <w:sz w:val="18"/>
          <w:szCs w:val="18"/>
          <w:bdr w:val="single" w:sz="6" w:space="2" w:color="E1E4E5" w:frame="1"/>
          <w:shd w:val="clear" w:color="auto" w:fill="FFFFFF"/>
        </w:rPr>
        <w:t>i</w:t>
      </w:r>
      <w:proofErr w:type="spellEnd"/>
      <w:r>
        <w:rPr>
          <w:rStyle w:val="HTML"/>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r>
        <w:rPr>
          <w:rStyle w:val="HTML"/>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a</w:t>
      </w:r>
      <w:r>
        <w:rPr>
          <w:rFonts w:ascii="Lato" w:hAnsi="Lato"/>
          <w:color w:val="404040"/>
        </w:rPr>
        <w:t>.</w:t>
      </w:r>
    </w:p>
    <w:p w14:paraId="51B5678F" w14:textId="77777777" w:rsidR="00472C37" w:rsidRDefault="00472C37" w:rsidP="00472C37">
      <w:pPr>
        <w:pStyle w:val="3"/>
        <w:shd w:val="clear" w:color="auto" w:fill="FCFCFC"/>
        <w:spacing w:before="0" w:beforeAutospacing="0"/>
        <w:rPr>
          <w:rFonts w:ascii="Roboto Slab" w:hAnsi="Roboto Slab" w:cs="Roboto Slab"/>
          <w:color w:val="404040"/>
          <w:sz w:val="30"/>
          <w:szCs w:val="30"/>
        </w:rPr>
      </w:pPr>
      <w:r>
        <w:rPr>
          <w:rFonts w:ascii="Roboto Slab" w:hAnsi="Roboto Slab" w:cs="Roboto Slab"/>
          <w:color w:val="404040"/>
          <w:sz w:val="30"/>
          <w:szCs w:val="30"/>
        </w:rPr>
        <w:t>continue</w:t>
      </w:r>
    </w:p>
    <w:p w14:paraId="3752ABBF"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Pr>
          <w:rFonts w:ascii="Lato" w:hAnsi="Lato"/>
          <w:color w:val="404040"/>
        </w:rPr>
        <w:lastRenderedPageBreak/>
        <w:t>The </w:t>
      </w:r>
      <w:r>
        <w:rPr>
          <w:rStyle w:val="pre"/>
          <w:rFonts w:ascii="Consolas" w:hAnsi="Consolas"/>
          <w:color w:val="E74C3C"/>
          <w:sz w:val="18"/>
          <w:szCs w:val="18"/>
          <w:bdr w:val="single" w:sz="6" w:space="2" w:color="E1E4E5" w:frame="1"/>
          <w:shd w:val="clear" w:color="auto" w:fill="FFFFFF"/>
        </w:rPr>
        <w:t>continue</w:t>
      </w:r>
      <w:r>
        <w:rPr>
          <w:rFonts w:ascii="Lato" w:hAnsi="Lato"/>
          <w:color w:val="404040"/>
        </w:rPr>
        <w:t> statement begins the next cycle of the nearest enclosing </w:t>
      </w:r>
      <w:r>
        <w:rPr>
          <w:rStyle w:val="pre"/>
          <w:rFonts w:ascii="Consolas" w:hAnsi="Consolas"/>
          <w:color w:val="E74C3C"/>
          <w:sz w:val="18"/>
          <w:szCs w:val="18"/>
          <w:bdr w:val="single" w:sz="6" w:space="2" w:color="E1E4E5" w:frame="1"/>
          <w:shd w:val="clear" w:color="auto" w:fill="FFFFFF"/>
        </w:rPr>
        <w:t>for</w:t>
      </w:r>
      <w:r>
        <w:rPr>
          <w:rFonts w:ascii="Lato" w:hAnsi="Lato"/>
          <w:color w:val="404040"/>
        </w:rPr>
        <w:t> loop.</w:t>
      </w:r>
    </w:p>
    <w:p w14:paraId="79938D35" w14:textId="77777777" w:rsidR="00472C37" w:rsidRDefault="00472C37" w:rsidP="00472C37">
      <w:pPr>
        <w:pStyle w:val="HTML0"/>
        <w:shd w:val="clear" w:color="auto" w:fill="EEFFCC"/>
        <w:rPr>
          <w:rFonts w:ascii="Consolas" w:hAnsi="Consolas"/>
          <w:color w:val="404040"/>
          <w:sz w:val="18"/>
          <w:szCs w:val="18"/>
        </w:rPr>
      </w:pPr>
      <w:r>
        <w:rPr>
          <w:rStyle w:val="k"/>
          <w:rFonts w:ascii="Consolas" w:hAnsi="Consolas"/>
          <w:b/>
          <w:bCs/>
          <w:color w:val="007020"/>
          <w:sz w:val="18"/>
          <w:szCs w:val="18"/>
        </w:rPr>
        <w:t>for</w:t>
      </w:r>
      <w:r>
        <w:rPr>
          <w:rFonts w:ascii="Consolas" w:hAnsi="Consolas"/>
          <w:color w:val="404040"/>
          <w:sz w:val="18"/>
          <w:szCs w:val="18"/>
        </w:rPr>
        <w:t xml:space="preserve"> </w:t>
      </w:r>
      <w:proofErr w:type="spellStart"/>
      <w:r>
        <w:rPr>
          <w:rStyle w:val="n"/>
          <w:rFonts w:ascii="Consolas" w:hAnsi="Consolas"/>
          <w:color w:val="404040"/>
          <w:sz w:val="18"/>
          <w:szCs w:val="18"/>
        </w:rPr>
        <w:t>i</w:t>
      </w:r>
      <w:proofErr w:type="spellEnd"/>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4</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5</w:t>
      </w:r>
      <w:r>
        <w:rPr>
          <w:rStyle w:val="p"/>
          <w:rFonts w:ascii="Consolas" w:hAnsi="Consolas"/>
          <w:color w:val="404040"/>
          <w:sz w:val="18"/>
          <w:szCs w:val="18"/>
        </w:rPr>
        <w:t>]:</w:t>
      </w:r>
    </w:p>
    <w:p w14:paraId="2C9D2DC1" w14:textId="77777777" w:rsidR="00472C37" w:rsidRDefault="00472C37" w:rsidP="00472C37">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proofErr w:type="spellStart"/>
      <w:proofErr w:type="gramStart"/>
      <w:r>
        <w:rPr>
          <w:rStyle w:val="n"/>
          <w:rFonts w:ascii="Consolas" w:hAnsi="Consolas"/>
          <w:color w:val="404040"/>
          <w:sz w:val="18"/>
          <w:szCs w:val="18"/>
        </w:rPr>
        <w:t>i</w:t>
      </w:r>
      <w:proofErr w:type="spellEnd"/>
      <w:r>
        <w:rPr>
          <w:rFonts w:ascii="Consolas" w:hAnsi="Consolas"/>
          <w:color w:val="404040"/>
          <w:sz w:val="18"/>
          <w:szCs w:val="18"/>
        </w:rPr>
        <w:t xml:space="preserve"> </w:t>
      </w:r>
      <w:r>
        <w:rPr>
          <w:rStyle w:val="o"/>
          <w:rFonts w:ascii="Consolas" w:hAnsi="Consolas"/>
          <w:color w:val="666666"/>
          <w:sz w:val="18"/>
          <w:szCs w:val="18"/>
        </w:rPr>
        <w:t>!</w:t>
      </w:r>
      <w:proofErr w:type="gramEnd"/>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a</w:t>
      </w:r>
      <w:r>
        <w:rPr>
          <w:rStyle w:val="p"/>
          <w:rFonts w:ascii="Consolas" w:hAnsi="Consolas"/>
          <w:color w:val="404040"/>
          <w:sz w:val="18"/>
          <w:szCs w:val="18"/>
        </w:rPr>
        <w:t>:</w:t>
      </w:r>
    </w:p>
    <w:p w14:paraId="24F11690" w14:textId="77777777" w:rsidR="00472C37" w:rsidRDefault="00472C37" w:rsidP="00472C37">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sidRPr="0022038B">
        <w:rPr>
          <w:rStyle w:val="k"/>
          <w:rFonts w:ascii="Consolas" w:hAnsi="Consolas"/>
          <w:b/>
          <w:bCs/>
          <w:color w:val="007020"/>
          <w:sz w:val="18"/>
          <w:szCs w:val="18"/>
          <w:highlight w:val="yellow"/>
        </w:rPr>
        <w:t>continue</w:t>
      </w:r>
    </w:p>
    <w:p w14:paraId="4FFB56CC" w14:textId="77777777" w:rsidR="00472C37" w:rsidRDefault="00472C37" w:rsidP="00472C37">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o"/>
          <w:rFonts w:ascii="Consolas" w:hAnsi="Consolas"/>
          <w:color w:val="666666"/>
          <w:sz w:val="18"/>
          <w:szCs w:val="18"/>
        </w:rPr>
        <w:t>...</w:t>
      </w:r>
    </w:p>
    <w:p w14:paraId="783DAAB2"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Pr>
          <w:rFonts w:ascii="Lato" w:hAnsi="Lato"/>
          <w:color w:val="404040"/>
        </w:rPr>
        <w:t>In the above example, the </w:t>
      </w:r>
      <w:r>
        <w:rPr>
          <w:rStyle w:val="pre"/>
          <w:rFonts w:ascii="Consolas" w:hAnsi="Consolas"/>
          <w:color w:val="E74C3C"/>
          <w:sz w:val="18"/>
          <w:szCs w:val="18"/>
          <w:bdr w:val="single" w:sz="6" w:space="2" w:color="E1E4E5" w:frame="1"/>
          <w:shd w:val="clear" w:color="auto" w:fill="FFFFFF"/>
        </w:rPr>
        <w:t>for</w:t>
      </w:r>
      <w:r>
        <w:rPr>
          <w:rFonts w:ascii="Lato" w:hAnsi="Lato"/>
          <w:color w:val="404040"/>
        </w:rPr>
        <w:t> loop begins the next cycle immediately whenever </w:t>
      </w:r>
      <w:proofErr w:type="spellStart"/>
      <w:proofErr w:type="gramStart"/>
      <w:r>
        <w:rPr>
          <w:rStyle w:val="pre"/>
          <w:rFonts w:ascii="Consolas" w:hAnsi="Consolas"/>
          <w:color w:val="E74C3C"/>
          <w:sz w:val="18"/>
          <w:szCs w:val="18"/>
          <w:bdr w:val="single" w:sz="6" w:space="2" w:color="E1E4E5" w:frame="1"/>
          <w:shd w:val="clear" w:color="auto" w:fill="FFFFFF"/>
        </w:rPr>
        <w:t>i</w:t>
      </w:r>
      <w:proofErr w:type="spellEnd"/>
      <w:r>
        <w:rPr>
          <w:rStyle w:val="HTML"/>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proofErr w:type="gramEnd"/>
      <w:r>
        <w:rPr>
          <w:rStyle w:val="pre"/>
          <w:rFonts w:ascii="Consolas" w:hAnsi="Consolas"/>
          <w:color w:val="E74C3C"/>
          <w:sz w:val="18"/>
          <w:szCs w:val="18"/>
          <w:bdr w:val="single" w:sz="6" w:space="2" w:color="E1E4E5" w:frame="1"/>
          <w:shd w:val="clear" w:color="auto" w:fill="FFFFFF"/>
        </w:rPr>
        <w:t>=</w:t>
      </w:r>
      <w:r>
        <w:rPr>
          <w:rStyle w:val="HTML"/>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a</w:t>
      </w:r>
      <w:r>
        <w:rPr>
          <w:rFonts w:ascii="Lato" w:hAnsi="Lato"/>
          <w:color w:val="404040"/>
        </w:rPr>
        <w:t>.</w:t>
      </w:r>
    </w:p>
    <w:p w14:paraId="70CA5FA7" w14:textId="77777777" w:rsidR="00472C37" w:rsidRDefault="00472C37" w:rsidP="00472C37">
      <w:pPr>
        <w:pStyle w:val="3"/>
        <w:shd w:val="clear" w:color="auto" w:fill="FCFCFC"/>
        <w:spacing w:before="0" w:beforeAutospacing="0"/>
        <w:rPr>
          <w:rFonts w:ascii="Roboto Slab" w:hAnsi="Roboto Slab" w:cs="Roboto Slab"/>
          <w:color w:val="404040"/>
          <w:sz w:val="30"/>
          <w:szCs w:val="30"/>
        </w:rPr>
      </w:pPr>
      <w:r>
        <w:rPr>
          <w:rFonts w:ascii="Roboto Slab" w:hAnsi="Roboto Slab" w:cs="Roboto Slab"/>
          <w:color w:val="404040"/>
          <w:sz w:val="30"/>
          <w:szCs w:val="30"/>
        </w:rPr>
        <w:t>pass</w:t>
      </w:r>
    </w:p>
    <w:p w14:paraId="1EC48693"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sidRPr="0022038B">
        <w:rPr>
          <w:rStyle w:val="pre"/>
          <w:rFonts w:ascii="Consolas" w:hAnsi="Consolas"/>
          <w:color w:val="E74C3C"/>
          <w:sz w:val="18"/>
          <w:szCs w:val="18"/>
          <w:highlight w:val="yellow"/>
          <w:bdr w:val="single" w:sz="6" w:space="2" w:color="E1E4E5" w:frame="1"/>
          <w:shd w:val="clear" w:color="auto" w:fill="FFFFFF"/>
        </w:rPr>
        <w:t>pass</w:t>
      </w:r>
      <w:r>
        <w:rPr>
          <w:rFonts w:ascii="Lato" w:hAnsi="Lato"/>
          <w:color w:val="404040"/>
        </w:rPr>
        <w:t xml:space="preserve"> is a null operation — when it is executed, </w:t>
      </w:r>
      <w:r w:rsidRPr="0022038B">
        <w:rPr>
          <w:rFonts w:ascii="Lato" w:hAnsi="Lato"/>
          <w:color w:val="404040"/>
          <w:highlight w:val="yellow"/>
        </w:rPr>
        <w:t>nothing happens</w:t>
      </w:r>
      <w:r>
        <w:rPr>
          <w:rFonts w:ascii="Lato" w:hAnsi="Lato"/>
          <w:color w:val="404040"/>
        </w:rPr>
        <w:t xml:space="preserve">. It is useful as a </w:t>
      </w:r>
      <w:r w:rsidRPr="0022038B">
        <w:rPr>
          <w:rFonts w:ascii="Lato" w:hAnsi="Lato"/>
          <w:color w:val="404040"/>
          <w:highlight w:val="yellow"/>
        </w:rPr>
        <w:t>placeholder</w:t>
      </w:r>
      <w:r>
        <w:rPr>
          <w:rFonts w:ascii="Lato" w:hAnsi="Lato"/>
          <w:color w:val="404040"/>
        </w:rPr>
        <w:t xml:space="preserve"> when a statement is required syntactically, but no code needs to be executed:</w:t>
      </w:r>
    </w:p>
    <w:p w14:paraId="746B8772" w14:textId="77777777" w:rsidR="00472C37" w:rsidRDefault="00472C37" w:rsidP="00472C37">
      <w:pPr>
        <w:pStyle w:val="HTML0"/>
        <w:shd w:val="clear" w:color="auto" w:fill="EEFFCC"/>
        <w:rPr>
          <w:rFonts w:ascii="Consolas" w:hAnsi="Consolas"/>
          <w:color w:val="404040"/>
          <w:sz w:val="18"/>
          <w:szCs w:val="18"/>
        </w:rPr>
      </w:pPr>
      <w:r>
        <w:rPr>
          <w:rStyle w:val="c1"/>
          <w:rFonts w:ascii="Consolas" w:hAnsi="Consolas"/>
          <w:i/>
          <w:iCs/>
          <w:color w:val="408090"/>
          <w:sz w:val="18"/>
          <w:szCs w:val="18"/>
        </w:rPr>
        <w:t xml:space="preserve"># </w:t>
      </w:r>
      <w:proofErr w:type="gramStart"/>
      <w:r>
        <w:rPr>
          <w:rStyle w:val="c1"/>
          <w:rFonts w:ascii="Consolas" w:hAnsi="Consolas"/>
          <w:i/>
          <w:iCs/>
          <w:color w:val="408090"/>
          <w:sz w:val="18"/>
          <w:szCs w:val="18"/>
        </w:rPr>
        <w:t>this</w:t>
      </w:r>
      <w:proofErr w:type="gramEnd"/>
      <w:r>
        <w:rPr>
          <w:rStyle w:val="c1"/>
          <w:rFonts w:ascii="Consolas" w:hAnsi="Consolas"/>
          <w:i/>
          <w:iCs/>
          <w:color w:val="408090"/>
          <w:sz w:val="18"/>
          <w:szCs w:val="18"/>
        </w:rPr>
        <w:t xml:space="preserve"> function does nothing (yet!)</w:t>
      </w:r>
    </w:p>
    <w:p w14:paraId="5C381CA5" w14:textId="77777777" w:rsidR="00472C37" w:rsidRDefault="00472C37" w:rsidP="00472C37">
      <w:pPr>
        <w:pStyle w:val="HTML0"/>
        <w:shd w:val="clear" w:color="auto" w:fill="EEFFCC"/>
        <w:rPr>
          <w:rFonts w:ascii="Consolas" w:hAnsi="Consolas"/>
          <w:color w:val="404040"/>
          <w:sz w:val="18"/>
          <w:szCs w:val="18"/>
        </w:rPr>
      </w:pPr>
    </w:p>
    <w:p w14:paraId="6FAFC612" w14:textId="77777777" w:rsidR="00472C37" w:rsidRDefault="00472C37" w:rsidP="00472C37">
      <w:pPr>
        <w:pStyle w:val="HTML0"/>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454EA277" w14:textId="77777777" w:rsidR="00472C37" w:rsidRDefault="00472C37" w:rsidP="00472C37">
      <w:pPr>
        <w:pStyle w:val="HTML0"/>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foo</w:t>
      </w:r>
      <w:r>
        <w:rPr>
          <w:rStyle w:val="p"/>
          <w:rFonts w:ascii="Consolas" w:hAnsi="Consolas"/>
          <w:color w:val="404040"/>
          <w:sz w:val="18"/>
          <w:szCs w:val="18"/>
        </w:rPr>
        <w:t>(</w:t>
      </w:r>
      <w:proofErr w:type="gramEnd"/>
      <w:r>
        <w:rPr>
          <w:rStyle w:val="p"/>
          <w:rFonts w:ascii="Consolas" w:hAnsi="Consolas"/>
          <w:color w:val="404040"/>
          <w:sz w:val="18"/>
          <w:szCs w:val="18"/>
        </w:rPr>
        <w:t>):</w:t>
      </w:r>
    </w:p>
    <w:p w14:paraId="74BB87DE" w14:textId="77777777" w:rsidR="00472C37" w:rsidRDefault="00472C37" w:rsidP="00472C37">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sidRPr="0022038B">
        <w:rPr>
          <w:rStyle w:val="k"/>
          <w:rFonts w:ascii="Consolas" w:hAnsi="Consolas"/>
          <w:b/>
          <w:bCs/>
          <w:color w:val="007020"/>
          <w:sz w:val="18"/>
          <w:szCs w:val="18"/>
          <w:highlight w:val="yellow"/>
        </w:rPr>
        <w:t>pass</w:t>
      </w:r>
    </w:p>
    <w:p w14:paraId="59584B47" w14:textId="77777777" w:rsidR="00472C37" w:rsidRDefault="00472C37" w:rsidP="00472C37">
      <w:pPr>
        <w:pStyle w:val="3"/>
        <w:shd w:val="clear" w:color="auto" w:fill="FCFCFC"/>
        <w:spacing w:before="0" w:beforeAutospacing="0"/>
        <w:rPr>
          <w:rFonts w:ascii="Roboto Slab" w:hAnsi="Roboto Slab" w:cs="Roboto Slab"/>
          <w:color w:val="404040"/>
          <w:sz w:val="30"/>
          <w:szCs w:val="30"/>
        </w:rPr>
      </w:pPr>
      <w:r>
        <w:rPr>
          <w:rFonts w:ascii="Roboto Slab" w:hAnsi="Roboto Slab" w:cs="Roboto Slab"/>
          <w:color w:val="404040"/>
          <w:sz w:val="30"/>
          <w:szCs w:val="30"/>
        </w:rPr>
        <w:t>return</w:t>
      </w:r>
    </w:p>
    <w:p w14:paraId="2B4CD7E8"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Pr>
          <w:rStyle w:val="pre"/>
          <w:rFonts w:ascii="Consolas" w:hAnsi="Consolas"/>
          <w:color w:val="E74C3C"/>
          <w:sz w:val="18"/>
          <w:szCs w:val="18"/>
          <w:bdr w:val="single" w:sz="6" w:space="2" w:color="E1E4E5" w:frame="1"/>
          <w:shd w:val="clear" w:color="auto" w:fill="FFFFFF"/>
        </w:rPr>
        <w:t>return</w:t>
      </w:r>
      <w:r>
        <w:rPr>
          <w:rFonts w:ascii="Lato" w:hAnsi="Lato"/>
          <w:color w:val="404040"/>
        </w:rPr>
        <w:t> leaves the current function call with the expression list (or None) as a return value.</w:t>
      </w:r>
    </w:p>
    <w:p w14:paraId="3E03B573" w14:textId="77777777" w:rsidR="00472C37" w:rsidRDefault="00472C37" w:rsidP="00472C37">
      <w:pPr>
        <w:pStyle w:val="HTML0"/>
        <w:shd w:val="clear" w:color="auto" w:fill="EEFFCC"/>
        <w:rPr>
          <w:rFonts w:ascii="Consolas" w:hAnsi="Consolas"/>
          <w:color w:val="404040"/>
          <w:sz w:val="18"/>
          <w:szCs w:val="18"/>
        </w:rPr>
      </w:pPr>
      <w:r>
        <w:rPr>
          <w:rStyle w:val="k"/>
          <w:rFonts w:ascii="Consolas" w:hAnsi="Consolas"/>
          <w:b/>
          <w:bCs/>
          <w:color w:val="007020"/>
          <w:sz w:val="18"/>
          <w:szCs w:val="18"/>
        </w:rPr>
        <w:t>return</w:t>
      </w:r>
      <w:r>
        <w:rPr>
          <w:rFonts w:ascii="Consolas" w:hAnsi="Consolas"/>
          <w:color w:val="404040"/>
          <w:sz w:val="18"/>
          <w:szCs w:val="18"/>
        </w:rPr>
        <w:t xml:space="preserve"> </w:t>
      </w:r>
      <w:r>
        <w:rPr>
          <w:rStyle w:val="n"/>
          <w:rFonts w:ascii="Consolas" w:hAnsi="Consolas"/>
          <w:color w:val="404040"/>
          <w:sz w:val="18"/>
          <w:szCs w:val="18"/>
        </w:rPr>
        <w:t>RETURN_VALUE</w:t>
      </w:r>
    </w:p>
    <w:p w14:paraId="2F54D246"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Pr>
          <w:rFonts w:ascii="Lato" w:hAnsi="Lato"/>
          <w:color w:val="404040"/>
        </w:rPr>
        <w:t>If a function has no return type, it is allowed to omit the </w:t>
      </w:r>
      <w:r>
        <w:rPr>
          <w:rStyle w:val="pre"/>
          <w:rFonts w:ascii="Consolas" w:hAnsi="Consolas"/>
          <w:color w:val="E74C3C"/>
          <w:sz w:val="18"/>
          <w:szCs w:val="18"/>
          <w:bdr w:val="single" w:sz="6" w:space="2" w:color="E1E4E5" w:frame="1"/>
          <w:shd w:val="clear" w:color="auto" w:fill="FFFFFF"/>
        </w:rPr>
        <w:t>return</w:t>
      </w:r>
      <w:r>
        <w:rPr>
          <w:rFonts w:ascii="Lato" w:hAnsi="Lato"/>
          <w:color w:val="404040"/>
        </w:rPr>
        <w:t> statement, otherwise, the function must end with a </w:t>
      </w:r>
      <w:r>
        <w:rPr>
          <w:rStyle w:val="pre"/>
          <w:rFonts w:ascii="Consolas" w:hAnsi="Consolas"/>
          <w:color w:val="E74C3C"/>
          <w:sz w:val="18"/>
          <w:szCs w:val="18"/>
          <w:bdr w:val="single" w:sz="6" w:space="2" w:color="E1E4E5" w:frame="1"/>
          <w:shd w:val="clear" w:color="auto" w:fill="FFFFFF"/>
        </w:rPr>
        <w:t>return</w:t>
      </w:r>
      <w:r>
        <w:rPr>
          <w:rFonts w:ascii="Lato" w:hAnsi="Lato"/>
          <w:color w:val="404040"/>
        </w:rPr>
        <w:t> statement, or another terminating action such as </w:t>
      </w:r>
      <w:r>
        <w:rPr>
          <w:rStyle w:val="pre"/>
          <w:rFonts w:ascii="Consolas" w:hAnsi="Consolas"/>
          <w:color w:val="E74C3C"/>
          <w:sz w:val="18"/>
          <w:szCs w:val="18"/>
          <w:bdr w:val="single" w:sz="6" w:space="2" w:color="E1E4E5" w:frame="1"/>
          <w:shd w:val="clear" w:color="auto" w:fill="FFFFFF"/>
        </w:rPr>
        <w:t>raise</w:t>
      </w:r>
      <w:r>
        <w:rPr>
          <w:rFonts w:ascii="Lato" w:hAnsi="Lato"/>
          <w:color w:val="404040"/>
        </w:rPr>
        <w:t>.</w:t>
      </w:r>
    </w:p>
    <w:p w14:paraId="64138492"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Pr>
          <w:rFonts w:ascii="Lato" w:hAnsi="Lato"/>
          <w:color w:val="404040"/>
        </w:rPr>
        <w:lastRenderedPageBreak/>
        <w:t>It is not allowed to have additional, unreachable statements after a </w:t>
      </w:r>
      <w:r>
        <w:rPr>
          <w:rStyle w:val="pre"/>
          <w:rFonts w:ascii="Consolas" w:hAnsi="Consolas"/>
          <w:color w:val="E74C3C"/>
          <w:sz w:val="18"/>
          <w:szCs w:val="18"/>
          <w:bdr w:val="single" w:sz="6" w:space="2" w:color="E1E4E5" w:frame="1"/>
          <w:shd w:val="clear" w:color="auto" w:fill="FFFFFF"/>
        </w:rPr>
        <w:t>return</w:t>
      </w:r>
      <w:r>
        <w:rPr>
          <w:rFonts w:ascii="Lato" w:hAnsi="Lato"/>
          <w:color w:val="404040"/>
        </w:rPr>
        <w:t> statement.</w:t>
      </w:r>
    </w:p>
    <w:p w14:paraId="5BD1B745" w14:textId="77777777" w:rsidR="00472C37" w:rsidRDefault="00472C37" w:rsidP="00472C37">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Event Logging</w:t>
      </w:r>
    </w:p>
    <w:p w14:paraId="1770B0EE" w14:textId="77777777" w:rsidR="00472C37" w:rsidRDefault="00472C37" w:rsidP="00472C37">
      <w:pPr>
        <w:pStyle w:val="3"/>
        <w:shd w:val="clear" w:color="auto" w:fill="FCFCFC"/>
        <w:spacing w:before="0" w:beforeAutospacing="0"/>
        <w:rPr>
          <w:rFonts w:ascii="Roboto Slab" w:hAnsi="Roboto Slab" w:cs="Roboto Slab"/>
          <w:color w:val="404040"/>
          <w:sz w:val="30"/>
          <w:szCs w:val="30"/>
        </w:rPr>
      </w:pPr>
      <w:r>
        <w:rPr>
          <w:rFonts w:ascii="Roboto Slab" w:hAnsi="Roboto Slab" w:cs="Roboto Slab"/>
          <w:color w:val="404040"/>
          <w:sz w:val="30"/>
          <w:szCs w:val="30"/>
        </w:rPr>
        <w:t>log</w:t>
      </w:r>
    </w:p>
    <w:p w14:paraId="59404C49"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Pr>
          <w:rFonts w:ascii="Lato" w:hAnsi="Lato"/>
          <w:color w:val="404040"/>
        </w:rPr>
        <w:t>The </w:t>
      </w:r>
      <w:r>
        <w:rPr>
          <w:rStyle w:val="pre"/>
          <w:rFonts w:ascii="Consolas" w:hAnsi="Consolas"/>
          <w:color w:val="E74C3C"/>
          <w:sz w:val="18"/>
          <w:szCs w:val="18"/>
          <w:bdr w:val="single" w:sz="6" w:space="2" w:color="E1E4E5" w:frame="1"/>
          <w:shd w:val="clear" w:color="auto" w:fill="FFFFFF"/>
        </w:rPr>
        <w:t>log</w:t>
      </w:r>
      <w:r>
        <w:rPr>
          <w:rFonts w:ascii="Lato" w:hAnsi="Lato"/>
          <w:color w:val="404040"/>
        </w:rPr>
        <w:t> statement is used to log an event:</w:t>
      </w:r>
    </w:p>
    <w:p w14:paraId="12BB84B5" w14:textId="77777777" w:rsidR="00472C37" w:rsidRDefault="00472C37" w:rsidP="00472C37">
      <w:pPr>
        <w:pStyle w:val="HTML0"/>
        <w:shd w:val="clear" w:color="auto" w:fill="EEFFCC"/>
        <w:rPr>
          <w:rFonts w:ascii="Consolas" w:hAnsi="Consolas"/>
          <w:color w:val="404040"/>
          <w:sz w:val="18"/>
          <w:szCs w:val="18"/>
        </w:rPr>
      </w:pPr>
      <w:r w:rsidRPr="0022038B">
        <w:rPr>
          <w:rStyle w:val="n"/>
          <w:rFonts w:ascii="Consolas" w:hAnsi="Consolas"/>
          <w:color w:val="404040"/>
          <w:sz w:val="18"/>
          <w:szCs w:val="18"/>
          <w:highlight w:val="yellow"/>
        </w:rPr>
        <w:t>log</w:t>
      </w:r>
      <w:r>
        <w:rPr>
          <w:rFonts w:ascii="Consolas" w:hAnsi="Consolas"/>
          <w:color w:val="404040"/>
          <w:sz w:val="18"/>
          <w:szCs w:val="18"/>
        </w:rPr>
        <w:t xml:space="preserve"> </w:t>
      </w:r>
      <w:proofErr w:type="spellStart"/>
      <w:r>
        <w:rPr>
          <w:rStyle w:val="n"/>
          <w:rFonts w:ascii="Consolas" w:hAnsi="Consolas"/>
          <w:color w:val="404040"/>
          <w:sz w:val="18"/>
          <w:szCs w:val="18"/>
        </w:rPr>
        <w:t>MyEvent</w:t>
      </w:r>
      <w:proofErr w:type="spellEnd"/>
      <w:r>
        <w:rPr>
          <w:rStyle w:val="p"/>
          <w:rFonts w:ascii="Consolas" w:hAnsi="Consolas"/>
          <w:color w:val="404040"/>
          <w:sz w:val="18"/>
          <w:szCs w:val="18"/>
        </w:rPr>
        <w:t>(</w:t>
      </w:r>
      <w:r>
        <w:rPr>
          <w:rStyle w:val="o"/>
          <w:rFonts w:ascii="Consolas" w:hAnsi="Consolas"/>
          <w:color w:val="666666"/>
          <w:sz w:val="18"/>
          <w:szCs w:val="18"/>
        </w:rPr>
        <w:t>...</w:t>
      </w:r>
      <w:r>
        <w:rPr>
          <w:rStyle w:val="p"/>
          <w:rFonts w:ascii="Consolas" w:hAnsi="Consolas"/>
          <w:color w:val="404040"/>
          <w:sz w:val="18"/>
          <w:szCs w:val="18"/>
        </w:rPr>
        <w:t>)</w:t>
      </w:r>
    </w:p>
    <w:p w14:paraId="3EDED4B8"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Pr>
          <w:rFonts w:ascii="Lato" w:hAnsi="Lato"/>
          <w:color w:val="404040"/>
        </w:rPr>
        <w:t>The event must have been previously declared.</w:t>
      </w:r>
    </w:p>
    <w:p w14:paraId="05935CD5"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Pr>
          <w:rFonts w:ascii="Lato" w:hAnsi="Lato"/>
          <w:color w:val="404040"/>
        </w:rPr>
        <w:t>See </w:t>
      </w:r>
      <w:hyperlink r:id="rId11" w:anchor="event-logging" w:history="1">
        <w:r>
          <w:rPr>
            <w:rStyle w:val="std"/>
            <w:rFonts w:ascii="Lato" w:hAnsi="Lato"/>
            <w:color w:val="2980B9"/>
          </w:rPr>
          <w:t>Event Logging</w:t>
        </w:r>
      </w:hyperlink>
      <w:r>
        <w:rPr>
          <w:rFonts w:ascii="Lato" w:hAnsi="Lato"/>
          <w:color w:val="404040"/>
        </w:rPr>
        <w:t> for more information on events.</w:t>
      </w:r>
    </w:p>
    <w:p w14:paraId="015CFD86" w14:textId="77777777" w:rsidR="00472C37" w:rsidRDefault="00472C37" w:rsidP="00472C37">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Assertions and Exceptions</w:t>
      </w:r>
    </w:p>
    <w:p w14:paraId="67769C40"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proofErr w:type="spellStart"/>
      <w:r>
        <w:rPr>
          <w:rFonts w:ascii="Lato" w:hAnsi="Lato"/>
          <w:color w:val="404040"/>
        </w:rPr>
        <w:t>Vyper</w:t>
      </w:r>
      <w:proofErr w:type="spellEnd"/>
      <w:r>
        <w:rPr>
          <w:rFonts w:ascii="Lato" w:hAnsi="Lato"/>
          <w:color w:val="404040"/>
        </w:rPr>
        <w:t xml:space="preserve"> uses state-reverting exceptions to handle errors. Exceptions trigger the </w:t>
      </w:r>
      <w:r w:rsidRPr="0022038B">
        <w:rPr>
          <w:rStyle w:val="pre"/>
          <w:rFonts w:ascii="Consolas" w:hAnsi="Consolas"/>
          <w:color w:val="E74C3C"/>
          <w:sz w:val="18"/>
          <w:szCs w:val="18"/>
          <w:highlight w:val="yellow"/>
          <w:bdr w:val="single" w:sz="6" w:space="2" w:color="E1E4E5" w:frame="1"/>
          <w:shd w:val="clear" w:color="auto" w:fill="FFFFFF"/>
        </w:rPr>
        <w:t>REVERT</w:t>
      </w:r>
      <w:r>
        <w:rPr>
          <w:rFonts w:ascii="Lato" w:hAnsi="Lato"/>
          <w:color w:val="404040"/>
        </w:rPr>
        <w:t> opcode (</w:t>
      </w:r>
      <w:r>
        <w:rPr>
          <w:rStyle w:val="pre"/>
          <w:rFonts w:ascii="Consolas" w:hAnsi="Consolas"/>
          <w:color w:val="E74C3C"/>
          <w:sz w:val="18"/>
          <w:szCs w:val="18"/>
          <w:bdr w:val="single" w:sz="6" w:space="2" w:color="E1E4E5" w:frame="1"/>
          <w:shd w:val="clear" w:color="auto" w:fill="FFFFFF"/>
        </w:rPr>
        <w:t>0xFD</w:t>
      </w:r>
      <w:r>
        <w:rPr>
          <w:rFonts w:ascii="Lato" w:hAnsi="Lato"/>
          <w:color w:val="404040"/>
        </w:rPr>
        <w:t xml:space="preserve">) with the </w:t>
      </w:r>
      <w:r w:rsidRPr="0022038B">
        <w:rPr>
          <w:rFonts w:ascii="Lato" w:hAnsi="Lato"/>
          <w:color w:val="404040"/>
          <w:highlight w:val="yellow"/>
        </w:rPr>
        <w:t>provided reason</w:t>
      </w:r>
      <w:r>
        <w:rPr>
          <w:rFonts w:ascii="Lato" w:hAnsi="Lato"/>
          <w:color w:val="404040"/>
        </w:rPr>
        <w:t xml:space="preserve"> given as the </w:t>
      </w:r>
      <w:r w:rsidRPr="0022038B">
        <w:rPr>
          <w:rFonts w:ascii="Lato" w:hAnsi="Lato"/>
          <w:color w:val="404040"/>
          <w:highlight w:val="yellow"/>
        </w:rPr>
        <w:t>error message</w:t>
      </w:r>
      <w:r>
        <w:rPr>
          <w:rFonts w:ascii="Lato" w:hAnsi="Lato"/>
          <w:color w:val="404040"/>
        </w:rPr>
        <w:t xml:space="preserve">. When an exception is raised the code stops operation, the contract’s state is reverted to the state before the transaction took place and the remaining gas is returned to the transaction’s sender. When an exception </w:t>
      </w:r>
      <w:proofErr w:type="gramStart"/>
      <w:r>
        <w:rPr>
          <w:rFonts w:ascii="Lato" w:hAnsi="Lato"/>
          <w:color w:val="404040"/>
        </w:rPr>
        <w:t>happen</w:t>
      </w:r>
      <w:proofErr w:type="gramEnd"/>
      <w:r>
        <w:rPr>
          <w:rFonts w:ascii="Lato" w:hAnsi="Lato"/>
          <w:color w:val="404040"/>
        </w:rPr>
        <w:t xml:space="preserve"> in a sub-call, it “</w:t>
      </w:r>
      <w:r w:rsidRPr="0022038B">
        <w:rPr>
          <w:rFonts w:ascii="Lato" w:hAnsi="Lato"/>
          <w:color w:val="404040"/>
          <w:highlight w:val="yellow"/>
        </w:rPr>
        <w:t>bubbles up</w:t>
      </w:r>
      <w:r>
        <w:rPr>
          <w:rFonts w:ascii="Lato" w:hAnsi="Lato"/>
          <w:color w:val="404040"/>
        </w:rPr>
        <w:t>” (i.e., exceptions are rethrown) automatically.</w:t>
      </w:r>
    </w:p>
    <w:p w14:paraId="4C552149"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Pr>
          <w:rFonts w:ascii="Lato" w:hAnsi="Lato"/>
          <w:color w:val="404040"/>
        </w:rPr>
        <w:t>If the reason string is set to </w:t>
      </w:r>
      <w:r w:rsidRPr="0022038B">
        <w:rPr>
          <w:rStyle w:val="pre"/>
          <w:rFonts w:ascii="Consolas" w:hAnsi="Consolas"/>
          <w:color w:val="E74C3C"/>
          <w:sz w:val="18"/>
          <w:szCs w:val="18"/>
          <w:highlight w:val="yellow"/>
          <w:bdr w:val="single" w:sz="6" w:space="2" w:color="E1E4E5" w:frame="1"/>
          <w:shd w:val="clear" w:color="auto" w:fill="FFFFFF"/>
        </w:rPr>
        <w:t>UNREACHABLE</w:t>
      </w:r>
      <w:r>
        <w:rPr>
          <w:rFonts w:ascii="Lato" w:hAnsi="Lato"/>
          <w:color w:val="404040"/>
        </w:rPr>
        <w:t>, an </w:t>
      </w:r>
      <w:r w:rsidRPr="0022038B">
        <w:rPr>
          <w:rStyle w:val="pre"/>
          <w:rFonts w:ascii="Consolas" w:hAnsi="Consolas"/>
          <w:color w:val="E74C3C"/>
          <w:sz w:val="18"/>
          <w:szCs w:val="18"/>
          <w:highlight w:val="yellow"/>
          <w:bdr w:val="single" w:sz="6" w:space="2" w:color="E1E4E5" w:frame="1"/>
          <w:shd w:val="clear" w:color="auto" w:fill="FFFFFF"/>
        </w:rPr>
        <w:t>INVALID</w:t>
      </w:r>
      <w:r>
        <w:rPr>
          <w:rFonts w:ascii="Lato" w:hAnsi="Lato"/>
          <w:color w:val="404040"/>
        </w:rPr>
        <w:t> opcode (</w:t>
      </w:r>
      <w:r>
        <w:rPr>
          <w:rStyle w:val="pre"/>
          <w:rFonts w:ascii="Consolas" w:hAnsi="Consolas"/>
          <w:color w:val="E74C3C"/>
          <w:sz w:val="18"/>
          <w:szCs w:val="18"/>
          <w:bdr w:val="single" w:sz="6" w:space="2" w:color="E1E4E5" w:frame="1"/>
          <w:shd w:val="clear" w:color="auto" w:fill="FFFFFF"/>
        </w:rPr>
        <w:t>0xFE</w:t>
      </w:r>
      <w:r>
        <w:rPr>
          <w:rFonts w:ascii="Lato" w:hAnsi="Lato"/>
          <w:color w:val="404040"/>
        </w:rPr>
        <w:t>) is used instead of </w:t>
      </w:r>
      <w:r w:rsidRPr="0022038B">
        <w:rPr>
          <w:rStyle w:val="pre"/>
          <w:rFonts w:ascii="Consolas" w:hAnsi="Consolas"/>
          <w:color w:val="E74C3C"/>
          <w:sz w:val="18"/>
          <w:szCs w:val="18"/>
          <w:highlight w:val="yellow"/>
          <w:bdr w:val="single" w:sz="6" w:space="2" w:color="E1E4E5" w:frame="1"/>
          <w:shd w:val="clear" w:color="auto" w:fill="FFFFFF"/>
        </w:rPr>
        <w:t>REVERT</w:t>
      </w:r>
      <w:r>
        <w:rPr>
          <w:rFonts w:ascii="Lato" w:hAnsi="Lato"/>
          <w:color w:val="404040"/>
        </w:rPr>
        <w:t xml:space="preserve">. In this case, calls that revert </w:t>
      </w:r>
      <w:r w:rsidRPr="0022038B">
        <w:rPr>
          <w:rFonts w:ascii="Lato" w:hAnsi="Lato"/>
          <w:color w:val="404040"/>
          <w:highlight w:val="yellow"/>
        </w:rPr>
        <w:t>do not receive a gas refund</w:t>
      </w:r>
      <w:r>
        <w:rPr>
          <w:rFonts w:ascii="Lato" w:hAnsi="Lato"/>
          <w:color w:val="404040"/>
        </w:rPr>
        <w:t xml:space="preserve">. This is </w:t>
      </w:r>
      <w:r w:rsidRPr="0022038B">
        <w:rPr>
          <w:rFonts w:ascii="Lato" w:hAnsi="Lato"/>
          <w:color w:val="404040"/>
          <w:highlight w:val="yellow"/>
        </w:rPr>
        <w:t>not a recommended practice</w:t>
      </w:r>
      <w:r>
        <w:rPr>
          <w:rFonts w:ascii="Lato" w:hAnsi="Lato"/>
          <w:color w:val="404040"/>
        </w:rPr>
        <w:t xml:space="preserve"> for general usage, but is available for interoperability with various tools that use the </w:t>
      </w:r>
      <w:r>
        <w:rPr>
          <w:rStyle w:val="pre"/>
          <w:rFonts w:ascii="Consolas" w:hAnsi="Consolas"/>
          <w:color w:val="E74C3C"/>
          <w:sz w:val="18"/>
          <w:szCs w:val="18"/>
          <w:bdr w:val="single" w:sz="6" w:space="2" w:color="E1E4E5" w:frame="1"/>
          <w:shd w:val="clear" w:color="auto" w:fill="FFFFFF"/>
        </w:rPr>
        <w:t>INVALID</w:t>
      </w:r>
      <w:r>
        <w:rPr>
          <w:rFonts w:ascii="Lato" w:hAnsi="Lato"/>
          <w:color w:val="404040"/>
        </w:rPr>
        <w:t xml:space="preserve"> opcode to perform </w:t>
      </w:r>
      <w:r w:rsidRPr="0022038B">
        <w:rPr>
          <w:rFonts w:ascii="Lato" w:hAnsi="Lato"/>
          <w:color w:val="404040"/>
          <w:highlight w:val="yellow"/>
        </w:rPr>
        <w:t>dynamic analysis</w:t>
      </w:r>
      <w:r>
        <w:rPr>
          <w:rFonts w:ascii="Lato" w:hAnsi="Lato"/>
          <w:color w:val="404040"/>
        </w:rPr>
        <w:t>.</w:t>
      </w:r>
    </w:p>
    <w:p w14:paraId="78EAD13F" w14:textId="77777777" w:rsidR="00472C37" w:rsidRDefault="00472C37" w:rsidP="00472C37">
      <w:pPr>
        <w:pStyle w:val="3"/>
        <w:shd w:val="clear" w:color="auto" w:fill="FCFCFC"/>
        <w:spacing w:before="0" w:beforeAutospacing="0"/>
        <w:rPr>
          <w:rFonts w:ascii="Roboto Slab" w:hAnsi="Roboto Slab" w:cs="Roboto Slab"/>
          <w:color w:val="404040"/>
          <w:sz w:val="30"/>
          <w:szCs w:val="30"/>
        </w:rPr>
      </w:pPr>
      <w:r>
        <w:rPr>
          <w:rFonts w:ascii="Roboto Slab" w:hAnsi="Roboto Slab" w:cs="Roboto Slab"/>
          <w:color w:val="404040"/>
          <w:sz w:val="30"/>
          <w:szCs w:val="30"/>
        </w:rPr>
        <w:t>raise</w:t>
      </w:r>
    </w:p>
    <w:p w14:paraId="636A5505"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Pr>
          <w:rFonts w:ascii="Lato" w:hAnsi="Lato"/>
          <w:color w:val="404040"/>
        </w:rPr>
        <w:t>The </w:t>
      </w:r>
      <w:r w:rsidRPr="00471A82">
        <w:rPr>
          <w:rStyle w:val="pre"/>
          <w:rFonts w:ascii="Consolas" w:hAnsi="Consolas"/>
          <w:color w:val="E74C3C"/>
          <w:sz w:val="18"/>
          <w:szCs w:val="18"/>
          <w:highlight w:val="yellow"/>
          <w:bdr w:val="single" w:sz="6" w:space="2" w:color="E1E4E5" w:frame="1"/>
          <w:shd w:val="clear" w:color="auto" w:fill="FFFFFF"/>
        </w:rPr>
        <w:t>raise</w:t>
      </w:r>
      <w:r>
        <w:rPr>
          <w:rFonts w:ascii="Lato" w:hAnsi="Lato"/>
          <w:color w:val="404040"/>
        </w:rPr>
        <w:t> statement triggers an exception and reverts the current call.</w:t>
      </w:r>
    </w:p>
    <w:p w14:paraId="014C99D4" w14:textId="77777777" w:rsidR="00472C37" w:rsidRDefault="00472C37" w:rsidP="00472C37">
      <w:pPr>
        <w:pStyle w:val="HTML0"/>
        <w:shd w:val="clear" w:color="auto" w:fill="EEFFCC"/>
        <w:rPr>
          <w:rFonts w:ascii="Consolas" w:hAnsi="Consolas"/>
          <w:color w:val="404040"/>
          <w:sz w:val="18"/>
          <w:szCs w:val="18"/>
        </w:rPr>
      </w:pPr>
      <w:r w:rsidRPr="00471A82">
        <w:rPr>
          <w:rStyle w:val="k"/>
          <w:rFonts w:ascii="Consolas" w:hAnsi="Consolas"/>
          <w:b/>
          <w:bCs/>
          <w:color w:val="007020"/>
          <w:sz w:val="18"/>
          <w:szCs w:val="18"/>
          <w:highlight w:val="yellow"/>
        </w:rPr>
        <w:lastRenderedPageBreak/>
        <w:t>raise</w:t>
      </w:r>
      <w:r>
        <w:rPr>
          <w:rFonts w:ascii="Consolas" w:hAnsi="Consolas"/>
          <w:color w:val="404040"/>
          <w:sz w:val="18"/>
          <w:szCs w:val="18"/>
        </w:rPr>
        <w:t xml:space="preserve"> </w:t>
      </w:r>
      <w:r>
        <w:rPr>
          <w:rStyle w:val="s2"/>
          <w:rFonts w:ascii="Consolas" w:hAnsi="Consolas"/>
          <w:color w:val="4070A0"/>
          <w:sz w:val="18"/>
          <w:szCs w:val="18"/>
        </w:rPr>
        <w:t>"something went wrong"</w:t>
      </w:r>
    </w:p>
    <w:p w14:paraId="72B61AE7"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sidRPr="00471A82">
        <w:rPr>
          <w:rFonts w:ascii="Lato" w:hAnsi="Lato"/>
          <w:color w:val="404040"/>
          <w:highlight w:val="yellow"/>
        </w:rPr>
        <w:t>The error string is not required.</w:t>
      </w:r>
      <w:r>
        <w:rPr>
          <w:rFonts w:ascii="Lato" w:hAnsi="Lato"/>
          <w:color w:val="404040"/>
        </w:rPr>
        <w:t xml:space="preserve"> If it is provided, it is limited to </w:t>
      </w:r>
      <w:r w:rsidRPr="00471A82">
        <w:rPr>
          <w:rFonts w:ascii="Lato" w:hAnsi="Lato"/>
          <w:color w:val="404040"/>
          <w:highlight w:val="yellow"/>
        </w:rPr>
        <w:t>1024</w:t>
      </w:r>
      <w:r>
        <w:rPr>
          <w:rFonts w:ascii="Lato" w:hAnsi="Lato"/>
          <w:color w:val="404040"/>
        </w:rPr>
        <w:t xml:space="preserve"> bytes.</w:t>
      </w:r>
    </w:p>
    <w:p w14:paraId="4F32F54C" w14:textId="77777777" w:rsidR="00472C37" w:rsidRDefault="00472C37" w:rsidP="00472C37">
      <w:pPr>
        <w:pStyle w:val="3"/>
        <w:shd w:val="clear" w:color="auto" w:fill="FCFCFC"/>
        <w:spacing w:before="0" w:beforeAutospacing="0"/>
        <w:rPr>
          <w:rFonts w:ascii="Roboto Slab" w:hAnsi="Roboto Slab" w:cs="Roboto Slab"/>
          <w:color w:val="404040"/>
          <w:sz w:val="30"/>
          <w:szCs w:val="30"/>
        </w:rPr>
      </w:pPr>
      <w:r>
        <w:rPr>
          <w:rFonts w:ascii="Roboto Slab" w:hAnsi="Roboto Slab" w:cs="Roboto Slab"/>
          <w:color w:val="404040"/>
          <w:sz w:val="30"/>
          <w:szCs w:val="30"/>
        </w:rPr>
        <w:t>assert</w:t>
      </w:r>
    </w:p>
    <w:p w14:paraId="70F940D8"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Pr>
          <w:rFonts w:ascii="Lato" w:hAnsi="Lato"/>
          <w:color w:val="404040"/>
        </w:rPr>
        <w:t>The </w:t>
      </w:r>
      <w:r w:rsidRPr="00471A82">
        <w:rPr>
          <w:rStyle w:val="pre"/>
          <w:rFonts w:ascii="Consolas" w:hAnsi="Consolas"/>
          <w:color w:val="E74C3C"/>
          <w:sz w:val="18"/>
          <w:szCs w:val="18"/>
          <w:highlight w:val="yellow"/>
          <w:bdr w:val="single" w:sz="6" w:space="2" w:color="E1E4E5" w:frame="1"/>
          <w:shd w:val="clear" w:color="auto" w:fill="FFFFFF"/>
        </w:rPr>
        <w:t>assert</w:t>
      </w:r>
      <w:r>
        <w:rPr>
          <w:rFonts w:ascii="Lato" w:hAnsi="Lato"/>
          <w:color w:val="404040"/>
        </w:rPr>
        <w:t xml:space="preserve"> statement </w:t>
      </w:r>
      <w:r w:rsidRPr="00471A82">
        <w:rPr>
          <w:rFonts w:ascii="Lato" w:hAnsi="Lato"/>
          <w:color w:val="404040"/>
          <w:highlight w:val="yellow"/>
        </w:rPr>
        <w:t>makes an assertion</w:t>
      </w:r>
      <w:r>
        <w:rPr>
          <w:rFonts w:ascii="Lato" w:hAnsi="Lato"/>
          <w:color w:val="404040"/>
        </w:rPr>
        <w:t xml:space="preserve"> about </w:t>
      </w:r>
      <w:r w:rsidRPr="00471A82">
        <w:rPr>
          <w:rFonts w:ascii="Lato" w:hAnsi="Lato"/>
          <w:color w:val="404040"/>
          <w:highlight w:val="yellow"/>
        </w:rPr>
        <w:t>a given condition</w:t>
      </w:r>
      <w:r>
        <w:rPr>
          <w:rFonts w:ascii="Lato" w:hAnsi="Lato"/>
          <w:color w:val="404040"/>
        </w:rPr>
        <w:t>. If the condition evaluates falsely, the transaction is reverted.</w:t>
      </w:r>
    </w:p>
    <w:p w14:paraId="25398F50" w14:textId="77777777" w:rsidR="00472C37" w:rsidRDefault="00472C37" w:rsidP="00472C37">
      <w:pPr>
        <w:pStyle w:val="HTML0"/>
        <w:shd w:val="clear" w:color="auto" w:fill="EEFFCC"/>
        <w:rPr>
          <w:rFonts w:ascii="Consolas" w:hAnsi="Consolas"/>
          <w:color w:val="404040"/>
          <w:sz w:val="18"/>
          <w:szCs w:val="18"/>
        </w:rPr>
      </w:pPr>
      <w:r w:rsidRPr="00471A82">
        <w:rPr>
          <w:rStyle w:val="k"/>
          <w:rFonts w:ascii="Consolas" w:hAnsi="Consolas"/>
          <w:b/>
          <w:bCs/>
          <w:color w:val="007020"/>
          <w:sz w:val="18"/>
          <w:szCs w:val="18"/>
          <w:highlight w:val="yellow"/>
        </w:rPr>
        <w:t>assert</w:t>
      </w:r>
      <w:r>
        <w:rPr>
          <w:rFonts w:ascii="Consolas" w:hAnsi="Consolas"/>
          <w:color w:val="404040"/>
          <w:sz w:val="18"/>
          <w:szCs w:val="18"/>
        </w:rPr>
        <w:t xml:space="preserve"> </w:t>
      </w:r>
      <w:r>
        <w:rPr>
          <w:rStyle w:val="n"/>
          <w:rFonts w:ascii="Consolas" w:hAnsi="Consolas"/>
          <w:color w:val="404040"/>
          <w:sz w:val="18"/>
          <w:szCs w:val="18"/>
        </w:rPr>
        <w:t>x</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Pr>
          <w:rStyle w:val="mi"/>
          <w:rFonts w:ascii="Consolas" w:hAnsi="Consolas"/>
          <w:color w:val="208050"/>
          <w:sz w:val="18"/>
          <w:szCs w:val="18"/>
        </w:rPr>
        <w:t>5</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"value too low"</w:t>
      </w:r>
    </w:p>
    <w:p w14:paraId="2C3BB8D2"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sidRPr="00471A82">
        <w:rPr>
          <w:rFonts w:ascii="Lato" w:hAnsi="Lato"/>
          <w:color w:val="404040"/>
          <w:highlight w:val="yellow"/>
        </w:rPr>
        <w:t>The error string is not required.</w:t>
      </w:r>
      <w:r>
        <w:rPr>
          <w:rFonts w:ascii="Lato" w:hAnsi="Lato"/>
          <w:color w:val="404040"/>
        </w:rPr>
        <w:t xml:space="preserve"> If it is provided, it is limited to </w:t>
      </w:r>
      <w:r w:rsidRPr="00471A82">
        <w:rPr>
          <w:rFonts w:ascii="Lato" w:hAnsi="Lato"/>
          <w:color w:val="404040"/>
          <w:highlight w:val="yellow"/>
        </w:rPr>
        <w:t>1024</w:t>
      </w:r>
      <w:r>
        <w:rPr>
          <w:rFonts w:ascii="Lato" w:hAnsi="Lato"/>
          <w:color w:val="404040"/>
        </w:rPr>
        <w:t xml:space="preserve"> bytes.</w:t>
      </w:r>
    </w:p>
    <w:p w14:paraId="0A2E1214" w14:textId="77777777" w:rsidR="00472C37" w:rsidRDefault="00472C37" w:rsidP="00472C37">
      <w:pPr>
        <w:pStyle w:val="a8"/>
        <w:shd w:val="clear" w:color="auto" w:fill="FCFCFC"/>
        <w:spacing w:before="0" w:beforeAutospacing="0" w:after="360" w:afterAutospacing="0" w:line="360" w:lineRule="atLeast"/>
        <w:rPr>
          <w:rFonts w:ascii="Lato" w:hAnsi="Lato"/>
          <w:color w:val="404040"/>
        </w:rPr>
      </w:pPr>
      <w:r>
        <w:rPr>
          <w:rFonts w:ascii="Lato" w:hAnsi="Lato"/>
          <w:color w:val="404040"/>
        </w:rPr>
        <w:t>This method’s behavior is equivalent to:</w:t>
      </w:r>
    </w:p>
    <w:p w14:paraId="24784F2D" w14:textId="77777777" w:rsidR="00472C37" w:rsidRDefault="00472C37" w:rsidP="00472C37">
      <w:pPr>
        <w:pStyle w:val="HTML0"/>
        <w:shd w:val="clear" w:color="auto" w:fill="EEFFCC"/>
        <w:rPr>
          <w:rFonts w:ascii="Consolas" w:hAnsi="Consolas"/>
          <w:color w:val="404040"/>
          <w:sz w:val="18"/>
          <w:szCs w:val="18"/>
        </w:rPr>
      </w:pPr>
      <w:r>
        <w:rPr>
          <w:rStyle w:val="k"/>
          <w:rFonts w:ascii="Consolas" w:hAnsi="Consolas"/>
          <w:b/>
          <w:bCs/>
          <w:color w:val="007020"/>
          <w:sz w:val="18"/>
          <w:szCs w:val="18"/>
        </w:rPr>
        <w:t>if</w:t>
      </w:r>
      <w:r>
        <w:rPr>
          <w:rFonts w:ascii="Consolas" w:hAnsi="Consolas"/>
          <w:color w:val="404040"/>
          <w:sz w:val="18"/>
          <w:szCs w:val="18"/>
        </w:rPr>
        <w:t xml:space="preserve"> </w:t>
      </w:r>
      <w:r>
        <w:rPr>
          <w:rStyle w:val="ow"/>
          <w:rFonts w:ascii="Consolas" w:hAnsi="Consolas"/>
          <w:b/>
          <w:bCs/>
          <w:color w:val="007020"/>
          <w:sz w:val="18"/>
          <w:szCs w:val="18"/>
        </w:rPr>
        <w:t>not</w:t>
      </w:r>
      <w:r>
        <w:rPr>
          <w:rFonts w:ascii="Consolas" w:hAnsi="Consolas"/>
          <w:color w:val="404040"/>
          <w:sz w:val="18"/>
          <w:szCs w:val="18"/>
        </w:rPr>
        <w:t xml:space="preserve"> </w:t>
      </w:r>
      <w:proofErr w:type="spellStart"/>
      <w:r>
        <w:rPr>
          <w:rStyle w:val="n"/>
          <w:rFonts w:ascii="Consolas" w:hAnsi="Consolas"/>
          <w:color w:val="404040"/>
          <w:sz w:val="18"/>
          <w:szCs w:val="18"/>
        </w:rPr>
        <w:t>cond</w:t>
      </w:r>
      <w:proofErr w:type="spellEnd"/>
      <w:r>
        <w:rPr>
          <w:rStyle w:val="p"/>
          <w:rFonts w:ascii="Consolas" w:hAnsi="Consolas"/>
          <w:color w:val="404040"/>
          <w:sz w:val="18"/>
          <w:szCs w:val="18"/>
        </w:rPr>
        <w:t>:</w:t>
      </w:r>
    </w:p>
    <w:p w14:paraId="368236E2" w14:textId="77777777" w:rsidR="00472C37" w:rsidRDefault="00472C37" w:rsidP="00472C37">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raise</w:t>
      </w:r>
      <w:r>
        <w:rPr>
          <w:rFonts w:ascii="Consolas" w:hAnsi="Consolas"/>
          <w:color w:val="404040"/>
          <w:sz w:val="18"/>
          <w:szCs w:val="18"/>
        </w:rPr>
        <w:t xml:space="preserve"> </w:t>
      </w:r>
      <w:r>
        <w:rPr>
          <w:rStyle w:val="s2"/>
          <w:rFonts w:ascii="Consolas" w:hAnsi="Consolas"/>
          <w:color w:val="4070A0"/>
          <w:sz w:val="18"/>
          <w:szCs w:val="18"/>
        </w:rPr>
        <w:t>"reason"</w:t>
      </w:r>
    </w:p>
    <w:p w14:paraId="6735DAB5" w14:textId="77777777" w:rsidR="00472C37" w:rsidRPr="00472C37" w:rsidRDefault="00472C37">
      <w:pPr>
        <w:rPr>
          <w:rFonts w:hint="eastAsia"/>
        </w:rPr>
      </w:pPr>
    </w:p>
    <w:sectPr w:rsidR="00472C37" w:rsidRPr="00472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28B4C" w14:textId="77777777" w:rsidR="004F01B9" w:rsidRDefault="004F01B9" w:rsidP="00472C37">
      <w:r>
        <w:separator/>
      </w:r>
    </w:p>
  </w:endnote>
  <w:endnote w:type="continuationSeparator" w:id="0">
    <w:p w14:paraId="54172060" w14:textId="77777777" w:rsidR="004F01B9" w:rsidRDefault="004F01B9" w:rsidP="0047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Slab">
    <w:altName w:val="Sylfaen"/>
    <w:charset w:val="00"/>
    <w:family w:val="auto"/>
    <w:pitch w:val="variable"/>
    <w:sig w:usb0="200006FF" w:usb1="8000405F" w:usb2="00000022" w:usb3="00000000" w:csb0="0000019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A534D" w14:textId="77777777" w:rsidR="004F01B9" w:rsidRDefault="004F01B9" w:rsidP="00472C37">
      <w:r>
        <w:separator/>
      </w:r>
    </w:p>
  </w:footnote>
  <w:footnote w:type="continuationSeparator" w:id="0">
    <w:p w14:paraId="065A239E" w14:textId="77777777" w:rsidR="004F01B9" w:rsidRDefault="004F01B9" w:rsidP="00472C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CB"/>
    <w:rsid w:val="00050295"/>
    <w:rsid w:val="00091965"/>
    <w:rsid w:val="0022038B"/>
    <w:rsid w:val="00471A82"/>
    <w:rsid w:val="00472C37"/>
    <w:rsid w:val="004F01B9"/>
    <w:rsid w:val="00663ACB"/>
    <w:rsid w:val="00D06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E3CFA"/>
  <w15:chartTrackingRefBased/>
  <w15:docId w15:val="{10E2F657-54C0-445A-A097-67952721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72C3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72C3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72C3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2C3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2C37"/>
    <w:pPr>
      <w:tabs>
        <w:tab w:val="center" w:pos="4153"/>
        <w:tab w:val="right" w:pos="8306"/>
      </w:tabs>
      <w:snapToGrid w:val="0"/>
      <w:jc w:val="center"/>
    </w:pPr>
    <w:rPr>
      <w:sz w:val="18"/>
      <w:szCs w:val="18"/>
    </w:rPr>
  </w:style>
  <w:style w:type="character" w:customStyle="1" w:styleId="a4">
    <w:name w:val="页眉 字符"/>
    <w:basedOn w:val="a0"/>
    <w:link w:val="a3"/>
    <w:uiPriority w:val="99"/>
    <w:rsid w:val="00472C37"/>
    <w:rPr>
      <w:sz w:val="18"/>
      <w:szCs w:val="18"/>
    </w:rPr>
  </w:style>
  <w:style w:type="paragraph" w:styleId="a5">
    <w:name w:val="footer"/>
    <w:basedOn w:val="a"/>
    <w:link w:val="a6"/>
    <w:uiPriority w:val="99"/>
    <w:unhideWhenUsed/>
    <w:rsid w:val="00472C37"/>
    <w:pPr>
      <w:tabs>
        <w:tab w:val="center" w:pos="4153"/>
        <w:tab w:val="right" w:pos="8306"/>
      </w:tabs>
      <w:snapToGrid w:val="0"/>
      <w:jc w:val="left"/>
    </w:pPr>
    <w:rPr>
      <w:sz w:val="18"/>
      <w:szCs w:val="18"/>
    </w:rPr>
  </w:style>
  <w:style w:type="character" w:customStyle="1" w:styleId="a6">
    <w:name w:val="页脚 字符"/>
    <w:basedOn w:val="a0"/>
    <w:link w:val="a5"/>
    <w:uiPriority w:val="99"/>
    <w:rsid w:val="00472C37"/>
    <w:rPr>
      <w:sz w:val="18"/>
      <w:szCs w:val="18"/>
    </w:rPr>
  </w:style>
  <w:style w:type="character" w:customStyle="1" w:styleId="10">
    <w:name w:val="标题 1 字符"/>
    <w:basedOn w:val="a0"/>
    <w:link w:val="1"/>
    <w:uiPriority w:val="9"/>
    <w:rsid w:val="00472C37"/>
    <w:rPr>
      <w:rFonts w:ascii="宋体" w:eastAsia="宋体" w:hAnsi="宋体" w:cs="宋体"/>
      <w:b/>
      <w:bCs/>
      <w:kern w:val="36"/>
      <w:sz w:val="48"/>
      <w:szCs w:val="48"/>
    </w:rPr>
  </w:style>
  <w:style w:type="character" w:customStyle="1" w:styleId="20">
    <w:name w:val="标题 2 字符"/>
    <w:basedOn w:val="a0"/>
    <w:link w:val="2"/>
    <w:uiPriority w:val="9"/>
    <w:rsid w:val="00472C37"/>
    <w:rPr>
      <w:rFonts w:ascii="宋体" w:eastAsia="宋体" w:hAnsi="宋体" w:cs="宋体"/>
      <w:b/>
      <w:bCs/>
      <w:kern w:val="0"/>
      <w:sz w:val="36"/>
      <w:szCs w:val="36"/>
    </w:rPr>
  </w:style>
  <w:style w:type="character" w:customStyle="1" w:styleId="30">
    <w:name w:val="标题 3 字符"/>
    <w:basedOn w:val="a0"/>
    <w:link w:val="3"/>
    <w:uiPriority w:val="9"/>
    <w:rsid w:val="00472C37"/>
    <w:rPr>
      <w:rFonts w:ascii="宋体" w:eastAsia="宋体" w:hAnsi="宋体" w:cs="宋体"/>
      <w:b/>
      <w:bCs/>
      <w:kern w:val="0"/>
      <w:sz w:val="27"/>
      <w:szCs w:val="27"/>
    </w:rPr>
  </w:style>
  <w:style w:type="character" w:customStyle="1" w:styleId="40">
    <w:name w:val="标题 4 字符"/>
    <w:basedOn w:val="a0"/>
    <w:link w:val="4"/>
    <w:uiPriority w:val="9"/>
    <w:rsid w:val="00472C37"/>
    <w:rPr>
      <w:rFonts w:ascii="宋体" w:eastAsia="宋体" w:hAnsi="宋体" w:cs="宋体"/>
      <w:b/>
      <w:bCs/>
      <w:kern w:val="0"/>
      <w:sz w:val="24"/>
      <w:szCs w:val="24"/>
    </w:rPr>
  </w:style>
  <w:style w:type="character" w:styleId="a7">
    <w:name w:val="Hyperlink"/>
    <w:basedOn w:val="a0"/>
    <w:uiPriority w:val="99"/>
    <w:semiHidden/>
    <w:unhideWhenUsed/>
    <w:rsid w:val="00472C37"/>
    <w:rPr>
      <w:color w:val="0000FF"/>
      <w:u w:val="single"/>
    </w:rPr>
  </w:style>
  <w:style w:type="paragraph" w:styleId="a8">
    <w:name w:val="Normal (Web)"/>
    <w:basedOn w:val="a"/>
    <w:uiPriority w:val="99"/>
    <w:semiHidden/>
    <w:unhideWhenUsed/>
    <w:rsid w:val="00472C3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72C37"/>
    <w:rPr>
      <w:rFonts w:ascii="宋体" w:eastAsia="宋体" w:hAnsi="宋体" w:cs="宋体"/>
      <w:sz w:val="24"/>
      <w:szCs w:val="24"/>
    </w:rPr>
  </w:style>
  <w:style w:type="character" w:customStyle="1" w:styleId="pre">
    <w:name w:val="pre"/>
    <w:basedOn w:val="a0"/>
    <w:rsid w:val="00472C37"/>
  </w:style>
  <w:style w:type="paragraph" w:customStyle="1" w:styleId="admonition-title">
    <w:name w:val="admonition-title"/>
    <w:basedOn w:val="a"/>
    <w:rsid w:val="00472C37"/>
    <w:pPr>
      <w:widowControl/>
      <w:spacing w:before="100" w:beforeAutospacing="1" w:after="100" w:afterAutospacing="1"/>
      <w:jc w:val="left"/>
    </w:pPr>
    <w:rPr>
      <w:rFonts w:ascii="宋体" w:eastAsia="宋体" w:hAnsi="宋体" w:cs="宋体"/>
      <w:kern w:val="0"/>
      <w:sz w:val="24"/>
      <w:szCs w:val="24"/>
    </w:rPr>
  </w:style>
  <w:style w:type="character" w:customStyle="1" w:styleId="std">
    <w:name w:val="std"/>
    <w:basedOn w:val="a0"/>
    <w:rsid w:val="00472C37"/>
  </w:style>
  <w:style w:type="paragraph" w:styleId="HTML0">
    <w:name w:val="HTML Preformatted"/>
    <w:basedOn w:val="a"/>
    <w:link w:val="HTML1"/>
    <w:uiPriority w:val="99"/>
    <w:semiHidden/>
    <w:unhideWhenUsed/>
    <w:rsid w:val="00472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72C37"/>
    <w:rPr>
      <w:rFonts w:ascii="宋体" w:eastAsia="宋体" w:hAnsi="宋体" w:cs="宋体"/>
      <w:kern w:val="0"/>
      <w:sz w:val="24"/>
      <w:szCs w:val="24"/>
    </w:rPr>
  </w:style>
  <w:style w:type="character" w:customStyle="1" w:styleId="n">
    <w:name w:val="n"/>
    <w:basedOn w:val="a0"/>
    <w:rsid w:val="00472C37"/>
  </w:style>
  <w:style w:type="character" w:customStyle="1" w:styleId="p">
    <w:name w:val="p"/>
    <w:basedOn w:val="a0"/>
    <w:rsid w:val="00472C37"/>
  </w:style>
  <w:style w:type="character" w:customStyle="1" w:styleId="nd">
    <w:name w:val="nd"/>
    <w:basedOn w:val="a0"/>
    <w:rsid w:val="00472C37"/>
  </w:style>
  <w:style w:type="character" w:customStyle="1" w:styleId="k">
    <w:name w:val="k"/>
    <w:basedOn w:val="a0"/>
    <w:rsid w:val="00472C37"/>
  </w:style>
  <w:style w:type="character" w:customStyle="1" w:styleId="nf">
    <w:name w:val="nf"/>
    <w:basedOn w:val="a0"/>
    <w:rsid w:val="00472C37"/>
  </w:style>
  <w:style w:type="character" w:customStyle="1" w:styleId="o">
    <w:name w:val="o"/>
    <w:basedOn w:val="a0"/>
    <w:rsid w:val="00472C37"/>
  </w:style>
  <w:style w:type="character" w:customStyle="1" w:styleId="nb">
    <w:name w:val="nb"/>
    <w:basedOn w:val="a0"/>
    <w:rsid w:val="00472C37"/>
  </w:style>
  <w:style w:type="character" w:customStyle="1" w:styleId="bp">
    <w:name w:val="bp"/>
    <w:basedOn w:val="a0"/>
    <w:rsid w:val="00472C37"/>
  </w:style>
  <w:style w:type="character" w:customStyle="1" w:styleId="kc">
    <w:name w:val="kc"/>
    <w:basedOn w:val="a0"/>
    <w:rsid w:val="00472C37"/>
  </w:style>
  <w:style w:type="character" w:customStyle="1" w:styleId="mi">
    <w:name w:val="mi"/>
    <w:basedOn w:val="a0"/>
    <w:rsid w:val="00472C37"/>
  </w:style>
  <w:style w:type="character" w:customStyle="1" w:styleId="fm">
    <w:name w:val="fm"/>
    <w:basedOn w:val="a0"/>
    <w:rsid w:val="00472C37"/>
  </w:style>
  <w:style w:type="character" w:customStyle="1" w:styleId="ow">
    <w:name w:val="ow"/>
    <w:basedOn w:val="a0"/>
    <w:rsid w:val="00472C37"/>
  </w:style>
  <w:style w:type="character" w:customStyle="1" w:styleId="c1">
    <w:name w:val="c1"/>
    <w:basedOn w:val="a0"/>
    <w:rsid w:val="00472C37"/>
  </w:style>
  <w:style w:type="character" w:customStyle="1" w:styleId="s2">
    <w:name w:val="s2"/>
    <w:basedOn w:val="a0"/>
    <w:rsid w:val="00472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6245">
      <w:bodyDiv w:val="1"/>
      <w:marLeft w:val="0"/>
      <w:marRight w:val="0"/>
      <w:marTop w:val="0"/>
      <w:marBottom w:val="0"/>
      <w:divBdr>
        <w:top w:val="none" w:sz="0" w:space="0" w:color="auto"/>
        <w:left w:val="none" w:sz="0" w:space="0" w:color="auto"/>
        <w:bottom w:val="none" w:sz="0" w:space="0" w:color="auto"/>
        <w:right w:val="none" w:sz="0" w:space="0" w:color="auto"/>
      </w:divBdr>
      <w:divsChild>
        <w:div w:id="654650795">
          <w:marLeft w:val="0"/>
          <w:marRight w:val="0"/>
          <w:marTop w:val="0"/>
          <w:marBottom w:val="0"/>
          <w:divBdr>
            <w:top w:val="none" w:sz="0" w:space="0" w:color="auto"/>
            <w:left w:val="none" w:sz="0" w:space="0" w:color="auto"/>
            <w:bottom w:val="none" w:sz="0" w:space="0" w:color="auto"/>
            <w:right w:val="none" w:sz="0" w:space="0" w:color="auto"/>
          </w:divBdr>
          <w:divsChild>
            <w:div w:id="1471559019">
              <w:marLeft w:val="0"/>
              <w:marRight w:val="0"/>
              <w:marTop w:val="0"/>
              <w:marBottom w:val="0"/>
              <w:divBdr>
                <w:top w:val="none" w:sz="0" w:space="0" w:color="auto"/>
                <w:left w:val="none" w:sz="0" w:space="0" w:color="auto"/>
                <w:bottom w:val="none" w:sz="0" w:space="0" w:color="auto"/>
                <w:right w:val="none" w:sz="0" w:space="0" w:color="auto"/>
              </w:divBdr>
              <w:divsChild>
                <w:div w:id="1224413377">
                  <w:marLeft w:val="0"/>
                  <w:marRight w:val="0"/>
                  <w:marTop w:val="0"/>
                  <w:marBottom w:val="360"/>
                  <w:divBdr>
                    <w:top w:val="none" w:sz="0" w:space="0" w:color="auto"/>
                    <w:left w:val="none" w:sz="0" w:space="0" w:color="auto"/>
                    <w:bottom w:val="none" w:sz="0" w:space="0" w:color="auto"/>
                    <w:right w:val="none" w:sz="0" w:space="0" w:color="auto"/>
                  </w:divBdr>
                </w:div>
                <w:div w:id="1145780514">
                  <w:marLeft w:val="0"/>
                  <w:marRight w:val="0"/>
                  <w:marTop w:val="0"/>
                  <w:marBottom w:val="360"/>
                  <w:divBdr>
                    <w:top w:val="none" w:sz="0" w:space="0" w:color="auto"/>
                    <w:left w:val="none" w:sz="0" w:space="0" w:color="auto"/>
                    <w:bottom w:val="none" w:sz="0" w:space="0" w:color="auto"/>
                    <w:right w:val="none" w:sz="0" w:space="0" w:color="auto"/>
                  </w:divBdr>
                </w:div>
                <w:div w:id="1512799773">
                  <w:marLeft w:val="0"/>
                  <w:marRight w:val="0"/>
                  <w:marTop w:val="0"/>
                  <w:marBottom w:val="360"/>
                  <w:divBdr>
                    <w:top w:val="none" w:sz="0" w:space="0" w:color="auto"/>
                    <w:left w:val="none" w:sz="0" w:space="0" w:color="auto"/>
                    <w:bottom w:val="none" w:sz="0" w:space="0" w:color="auto"/>
                    <w:right w:val="none" w:sz="0" w:space="0" w:color="auto"/>
                  </w:divBdr>
                </w:div>
              </w:divsChild>
            </w:div>
            <w:div w:id="2044941252">
              <w:marLeft w:val="0"/>
              <w:marRight w:val="0"/>
              <w:marTop w:val="0"/>
              <w:marBottom w:val="0"/>
              <w:divBdr>
                <w:top w:val="none" w:sz="0" w:space="0" w:color="auto"/>
                <w:left w:val="none" w:sz="0" w:space="0" w:color="auto"/>
                <w:bottom w:val="none" w:sz="0" w:space="0" w:color="auto"/>
                <w:right w:val="none" w:sz="0" w:space="0" w:color="auto"/>
              </w:divBdr>
              <w:divsChild>
                <w:div w:id="1636983306">
                  <w:marLeft w:val="0"/>
                  <w:marRight w:val="0"/>
                  <w:marTop w:val="0"/>
                  <w:marBottom w:val="360"/>
                  <w:divBdr>
                    <w:top w:val="none" w:sz="0" w:space="0" w:color="auto"/>
                    <w:left w:val="none" w:sz="0" w:space="0" w:color="auto"/>
                    <w:bottom w:val="none" w:sz="0" w:space="0" w:color="auto"/>
                    <w:right w:val="none" w:sz="0" w:space="0" w:color="auto"/>
                  </w:divBdr>
                </w:div>
                <w:div w:id="1697849925">
                  <w:marLeft w:val="0"/>
                  <w:marRight w:val="0"/>
                  <w:marTop w:val="0"/>
                  <w:marBottom w:val="0"/>
                  <w:divBdr>
                    <w:top w:val="none" w:sz="0" w:space="0" w:color="auto"/>
                    <w:left w:val="none" w:sz="0" w:space="0" w:color="auto"/>
                    <w:bottom w:val="none" w:sz="0" w:space="0" w:color="auto"/>
                    <w:right w:val="none" w:sz="0" w:space="0" w:color="auto"/>
                  </w:divBdr>
                  <w:divsChild>
                    <w:div w:id="635184156">
                      <w:marLeft w:val="0"/>
                      <w:marRight w:val="0"/>
                      <w:marTop w:val="15"/>
                      <w:marBottom w:val="360"/>
                      <w:divBdr>
                        <w:top w:val="single" w:sz="6" w:space="0" w:color="E1E4E5"/>
                        <w:left w:val="single" w:sz="6" w:space="0" w:color="E1E4E5"/>
                        <w:bottom w:val="single" w:sz="6" w:space="0" w:color="E1E4E5"/>
                        <w:right w:val="single" w:sz="6" w:space="0" w:color="E1E4E5"/>
                      </w:divBdr>
                      <w:divsChild>
                        <w:div w:id="8424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0716">
                  <w:marLeft w:val="0"/>
                  <w:marRight w:val="0"/>
                  <w:marTop w:val="0"/>
                  <w:marBottom w:val="0"/>
                  <w:divBdr>
                    <w:top w:val="none" w:sz="0" w:space="0" w:color="auto"/>
                    <w:left w:val="none" w:sz="0" w:space="0" w:color="auto"/>
                    <w:bottom w:val="none" w:sz="0" w:space="0" w:color="auto"/>
                    <w:right w:val="none" w:sz="0" w:space="0" w:color="auto"/>
                  </w:divBdr>
                  <w:divsChild>
                    <w:div w:id="3437907">
                      <w:marLeft w:val="0"/>
                      <w:marRight w:val="0"/>
                      <w:marTop w:val="15"/>
                      <w:marBottom w:val="360"/>
                      <w:divBdr>
                        <w:top w:val="single" w:sz="6" w:space="0" w:color="E1E4E5"/>
                        <w:left w:val="single" w:sz="6" w:space="0" w:color="E1E4E5"/>
                        <w:bottom w:val="single" w:sz="6" w:space="0" w:color="E1E4E5"/>
                        <w:right w:val="single" w:sz="6" w:space="0" w:color="E1E4E5"/>
                      </w:divBdr>
                      <w:divsChild>
                        <w:div w:id="13181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931634">
          <w:marLeft w:val="0"/>
          <w:marRight w:val="0"/>
          <w:marTop w:val="0"/>
          <w:marBottom w:val="0"/>
          <w:divBdr>
            <w:top w:val="none" w:sz="0" w:space="0" w:color="auto"/>
            <w:left w:val="none" w:sz="0" w:space="0" w:color="auto"/>
            <w:bottom w:val="none" w:sz="0" w:space="0" w:color="auto"/>
            <w:right w:val="none" w:sz="0" w:space="0" w:color="auto"/>
          </w:divBdr>
          <w:divsChild>
            <w:div w:id="695500424">
              <w:marLeft w:val="0"/>
              <w:marRight w:val="0"/>
              <w:marTop w:val="15"/>
              <w:marBottom w:val="360"/>
              <w:divBdr>
                <w:top w:val="single" w:sz="6" w:space="0" w:color="E1E4E5"/>
                <w:left w:val="single" w:sz="6" w:space="0" w:color="E1E4E5"/>
                <w:bottom w:val="single" w:sz="6" w:space="0" w:color="E1E4E5"/>
                <w:right w:val="single" w:sz="6" w:space="0" w:color="E1E4E5"/>
              </w:divBdr>
              <w:divsChild>
                <w:div w:id="179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2804">
      <w:bodyDiv w:val="1"/>
      <w:marLeft w:val="0"/>
      <w:marRight w:val="0"/>
      <w:marTop w:val="0"/>
      <w:marBottom w:val="0"/>
      <w:divBdr>
        <w:top w:val="none" w:sz="0" w:space="0" w:color="auto"/>
        <w:left w:val="none" w:sz="0" w:space="0" w:color="auto"/>
        <w:bottom w:val="none" w:sz="0" w:space="0" w:color="auto"/>
        <w:right w:val="none" w:sz="0" w:space="0" w:color="auto"/>
      </w:divBdr>
      <w:divsChild>
        <w:div w:id="769351730">
          <w:marLeft w:val="0"/>
          <w:marRight w:val="0"/>
          <w:marTop w:val="0"/>
          <w:marBottom w:val="0"/>
          <w:divBdr>
            <w:top w:val="none" w:sz="0" w:space="0" w:color="auto"/>
            <w:left w:val="none" w:sz="0" w:space="0" w:color="auto"/>
            <w:bottom w:val="none" w:sz="0" w:space="0" w:color="auto"/>
            <w:right w:val="none" w:sz="0" w:space="0" w:color="auto"/>
          </w:divBdr>
          <w:divsChild>
            <w:div w:id="1887796210">
              <w:marLeft w:val="0"/>
              <w:marRight w:val="0"/>
              <w:marTop w:val="0"/>
              <w:marBottom w:val="0"/>
              <w:divBdr>
                <w:top w:val="none" w:sz="0" w:space="0" w:color="auto"/>
                <w:left w:val="none" w:sz="0" w:space="0" w:color="auto"/>
                <w:bottom w:val="none" w:sz="0" w:space="0" w:color="auto"/>
                <w:right w:val="none" w:sz="0" w:space="0" w:color="auto"/>
              </w:divBdr>
              <w:divsChild>
                <w:div w:id="1334188847">
                  <w:marLeft w:val="0"/>
                  <w:marRight w:val="0"/>
                  <w:marTop w:val="15"/>
                  <w:marBottom w:val="360"/>
                  <w:divBdr>
                    <w:top w:val="single" w:sz="6" w:space="0" w:color="E1E4E5"/>
                    <w:left w:val="single" w:sz="6" w:space="0" w:color="E1E4E5"/>
                    <w:bottom w:val="single" w:sz="6" w:space="0" w:color="E1E4E5"/>
                    <w:right w:val="single" w:sz="6" w:space="0" w:color="E1E4E5"/>
                  </w:divBdr>
                  <w:divsChild>
                    <w:div w:id="5309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3798">
              <w:marLeft w:val="0"/>
              <w:marRight w:val="0"/>
              <w:marTop w:val="0"/>
              <w:marBottom w:val="0"/>
              <w:divBdr>
                <w:top w:val="none" w:sz="0" w:space="0" w:color="auto"/>
                <w:left w:val="none" w:sz="0" w:space="0" w:color="auto"/>
                <w:bottom w:val="none" w:sz="0" w:space="0" w:color="auto"/>
                <w:right w:val="none" w:sz="0" w:space="0" w:color="auto"/>
              </w:divBdr>
              <w:divsChild>
                <w:div w:id="520318324">
                  <w:marLeft w:val="0"/>
                  <w:marRight w:val="0"/>
                  <w:marTop w:val="15"/>
                  <w:marBottom w:val="360"/>
                  <w:divBdr>
                    <w:top w:val="single" w:sz="6" w:space="0" w:color="E1E4E5"/>
                    <w:left w:val="single" w:sz="6" w:space="0" w:color="E1E4E5"/>
                    <w:bottom w:val="single" w:sz="6" w:space="0" w:color="E1E4E5"/>
                    <w:right w:val="single" w:sz="6" w:space="0" w:color="E1E4E5"/>
                  </w:divBdr>
                  <w:divsChild>
                    <w:div w:id="3571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8154">
              <w:marLeft w:val="0"/>
              <w:marRight w:val="0"/>
              <w:marTop w:val="0"/>
              <w:marBottom w:val="0"/>
              <w:divBdr>
                <w:top w:val="none" w:sz="0" w:space="0" w:color="auto"/>
                <w:left w:val="none" w:sz="0" w:space="0" w:color="auto"/>
                <w:bottom w:val="none" w:sz="0" w:space="0" w:color="auto"/>
                <w:right w:val="none" w:sz="0" w:space="0" w:color="auto"/>
              </w:divBdr>
              <w:divsChild>
                <w:div w:id="662898500">
                  <w:marLeft w:val="0"/>
                  <w:marRight w:val="0"/>
                  <w:marTop w:val="15"/>
                  <w:marBottom w:val="360"/>
                  <w:divBdr>
                    <w:top w:val="single" w:sz="6" w:space="0" w:color="E1E4E5"/>
                    <w:left w:val="single" w:sz="6" w:space="0" w:color="E1E4E5"/>
                    <w:bottom w:val="single" w:sz="6" w:space="0" w:color="E1E4E5"/>
                    <w:right w:val="single" w:sz="6" w:space="0" w:color="E1E4E5"/>
                  </w:divBdr>
                  <w:divsChild>
                    <w:div w:id="8535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3326">
              <w:marLeft w:val="0"/>
              <w:marRight w:val="0"/>
              <w:marTop w:val="0"/>
              <w:marBottom w:val="0"/>
              <w:divBdr>
                <w:top w:val="none" w:sz="0" w:space="0" w:color="auto"/>
                <w:left w:val="none" w:sz="0" w:space="0" w:color="auto"/>
                <w:bottom w:val="none" w:sz="0" w:space="0" w:color="auto"/>
                <w:right w:val="none" w:sz="0" w:space="0" w:color="auto"/>
              </w:divBdr>
              <w:divsChild>
                <w:div w:id="796801084">
                  <w:marLeft w:val="0"/>
                  <w:marRight w:val="0"/>
                  <w:marTop w:val="15"/>
                  <w:marBottom w:val="360"/>
                  <w:divBdr>
                    <w:top w:val="single" w:sz="6" w:space="0" w:color="E1E4E5"/>
                    <w:left w:val="single" w:sz="6" w:space="0" w:color="E1E4E5"/>
                    <w:bottom w:val="single" w:sz="6" w:space="0" w:color="E1E4E5"/>
                    <w:right w:val="single" w:sz="6" w:space="0" w:color="E1E4E5"/>
                  </w:divBdr>
                  <w:divsChild>
                    <w:div w:id="1324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3489">
          <w:marLeft w:val="0"/>
          <w:marRight w:val="0"/>
          <w:marTop w:val="0"/>
          <w:marBottom w:val="0"/>
          <w:divBdr>
            <w:top w:val="none" w:sz="0" w:space="0" w:color="auto"/>
            <w:left w:val="none" w:sz="0" w:space="0" w:color="auto"/>
            <w:bottom w:val="none" w:sz="0" w:space="0" w:color="auto"/>
            <w:right w:val="none" w:sz="0" w:space="0" w:color="auto"/>
          </w:divBdr>
          <w:divsChild>
            <w:div w:id="2093164225">
              <w:marLeft w:val="0"/>
              <w:marRight w:val="0"/>
              <w:marTop w:val="0"/>
              <w:marBottom w:val="0"/>
              <w:divBdr>
                <w:top w:val="none" w:sz="0" w:space="0" w:color="auto"/>
                <w:left w:val="none" w:sz="0" w:space="0" w:color="auto"/>
                <w:bottom w:val="none" w:sz="0" w:space="0" w:color="auto"/>
                <w:right w:val="none" w:sz="0" w:space="0" w:color="auto"/>
              </w:divBdr>
              <w:divsChild>
                <w:div w:id="1550334673">
                  <w:marLeft w:val="0"/>
                  <w:marRight w:val="0"/>
                  <w:marTop w:val="15"/>
                  <w:marBottom w:val="360"/>
                  <w:divBdr>
                    <w:top w:val="single" w:sz="6" w:space="0" w:color="E1E4E5"/>
                    <w:left w:val="single" w:sz="6" w:space="0" w:color="E1E4E5"/>
                    <w:bottom w:val="single" w:sz="6" w:space="0" w:color="E1E4E5"/>
                    <w:right w:val="single" w:sz="6" w:space="0" w:color="E1E4E5"/>
                  </w:divBdr>
                  <w:divsChild>
                    <w:div w:id="18987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2856">
          <w:marLeft w:val="0"/>
          <w:marRight w:val="0"/>
          <w:marTop w:val="0"/>
          <w:marBottom w:val="0"/>
          <w:divBdr>
            <w:top w:val="none" w:sz="0" w:space="0" w:color="auto"/>
            <w:left w:val="none" w:sz="0" w:space="0" w:color="auto"/>
            <w:bottom w:val="none" w:sz="0" w:space="0" w:color="auto"/>
            <w:right w:val="none" w:sz="0" w:space="0" w:color="auto"/>
          </w:divBdr>
          <w:divsChild>
            <w:div w:id="1014377760">
              <w:marLeft w:val="0"/>
              <w:marRight w:val="0"/>
              <w:marTop w:val="0"/>
              <w:marBottom w:val="0"/>
              <w:divBdr>
                <w:top w:val="none" w:sz="0" w:space="0" w:color="auto"/>
                <w:left w:val="none" w:sz="0" w:space="0" w:color="auto"/>
                <w:bottom w:val="none" w:sz="0" w:space="0" w:color="auto"/>
                <w:right w:val="none" w:sz="0" w:space="0" w:color="auto"/>
              </w:divBdr>
              <w:divsChild>
                <w:div w:id="1632438150">
                  <w:marLeft w:val="0"/>
                  <w:marRight w:val="0"/>
                  <w:marTop w:val="15"/>
                  <w:marBottom w:val="360"/>
                  <w:divBdr>
                    <w:top w:val="single" w:sz="6" w:space="0" w:color="E1E4E5"/>
                    <w:left w:val="single" w:sz="6" w:space="0" w:color="E1E4E5"/>
                    <w:bottom w:val="single" w:sz="6" w:space="0" w:color="E1E4E5"/>
                    <w:right w:val="single" w:sz="6" w:space="0" w:color="E1E4E5"/>
                  </w:divBdr>
                  <w:divsChild>
                    <w:div w:id="11590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034">
              <w:marLeft w:val="0"/>
              <w:marRight w:val="0"/>
              <w:marTop w:val="0"/>
              <w:marBottom w:val="0"/>
              <w:divBdr>
                <w:top w:val="none" w:sz="0" w:space="0" w:color="auto"/>
                <w:left w:val="none" w:sz="0" w:space="0" w:color="auto"/>
                <w:bottom w:val="none" w:sz="0" w:space="0" w:color="auto"/>
                <w:right w:val="none" w:sz="0" w:space="0" w:color="auto"/>
              </w:divBdr>
              <w:divsChild>
                <w:div w:id="1317956181">
                  <w:marLeft w:val="0"/>
                  <w:marRight w:val="0"/>
                  <w:marTop w:val="15"/>
                  <w:marBottom w:val="360"/>
                  <w:divBdr>
                    <w:top w:val="single" w:sz="6" w:space="0" w:color="E1E4E5"/>
                    <w:left w:val="single" w:sz="6" w:space="0" w:color="E1E4E5"/>
                    <w:bottom w:val="single" w:sz="6" w:space="0" w:color="E1E4E5"/>
                    <w:right w:val="single" w:sz="6" w:space="0" w:color="E1E4E5"/>
                  </w:divBdr>
                  <w:divsChild>
                    <w:div w:id="877015232">
                      <w:marLeft w:val="0"/>
                      <w:marRight w:val="0"/>
                      <w:marTop w:val="0"/>
                      <w:marBottom w:val="0"/>
                      <w:divBdr>
                        <w:top w:val="none" w:sz="0" w:space="0" w:color="auto"/>
                        <w:left w:val="none" w:sz="0" w:space="0" w:color="auto"/>
                        <w:bottom w:val="none" w:sz="0" w:space="0" w:color="auto"/>
                        <w:right w:val="none" w:sz="0" w:space="0" w:color="auto"/>
                      </w:divBdr>
                    </w:div>
                  </w:divsChild>
                </w:div>
                <w:div w:id="428356459">
                  <w:marLeft w:val="0"/>
                  <w:marRight w:val="0"/>
                  <w:marTop w:val="15"/>
                  <w:marBottom w:val="360"/>
                  <w:divBdr>
                    <w:top w:val="single" w:sz="6" w:space="0" w:color="E1E4E5"/>
                    <w:left w:val="single" w:sz="6" w:space="0" w:color="E1E4E5"/>
                    <w:bottom w:val="single" w:sz="6" w:space="0" w:color="E1E4E5"/>
                    <w:right w:val="single" w:sz="6" w:space="0" w:color="E1E4E5"/>
                  </w:divBdr>
                  <w:divsChild>
                    <w:div w:id="15565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vyperlang.org/en/stable/type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vyperlang.org/en/stable/built-in-function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ips.ethereum.org/EIPS/eip-4399" TargetMode="External"/><Relationship Id="rId11" Type="http://schemas.openxmlformats.org/officeDocument/2006/relationships/hyperlink" Target="https://docs.vyperlang.org/en/stable/event-logging.html" TargetMode="External"/><Relationship Id="rId5" Type="http://schemas.openxmlformats.org/officeDocument/2006/relationships/endnotes" Target="endnotes.xml"/><Relationship Id="rId10" Type="http://schemas.openxmlformats.org/officeDocument/2006/relationships/hyperlink" Target="https://docs.vyperlang.org/en/stable/control-structures.html" TargetMode="External"/><Relationship Id="rId4" Type="http://schemas.openxmlformats.org/officeDocument/2006/relationships/footnotes" Target="footnotes.xml"/><Relationship Id="rId9" Type="http://schemas.openxmlformats.org/officeDocument/2006/relationships/hyperlink" Target="https://docs.vyperlang.org/en/stable/structure-of-a-contrac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9</cp:revision>
  <dcterms:created xsi:type="dcterms:W3CDTF">2023-06-02T08:55:00Z</dcterms:created>
  <dcterms:modified xsi:type="dcterms:W3CDTF">2023-06-02T09:39:00Z</dcterms:modified>
</cp:coreProperties>
</file>