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FD9C" w14:textId="77777777" w:rsidR="002B5E46" w:rsidRPr="002B5E46" w:rsidRDefault="002B5E46" w:rsidP="002B5E46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6"/>
          <w:szCs w:val="46"/>
        </w:rPr>
      </w:pPr>
      <w:r w:rsidRPr="002B5E46">
        <w:rPr>
          <w:rFonts w:ascii="宋体" w:eastAsia="宋体" w:hAnsi="宋体" w:cs="宋体"/>
          <w:b/>
          <w:bCs/>
          <w:kern w:val="36"/>
          <w:sz w:val="46"/>
          <w:szCs w:val="46"/>
        </w:rPr>
        <w:t>Introduction to userop.js</w:t>
      </w:r>
    </w:p>
    <w:p w14:paraId="60C83D36" w14:textId="77777777" w:rsidR="002B5E46" w:rsidRPr="002B5E46" w:rsidRDefault="002B5E46" w:rsidP="002B5E46">
      <w:pPr>
        <w:widowControl/>
        <w:jc w:val="left"/>
        <w:rPr>
          <w:rFonts w:ascii="var(--markdown-font)" w:eastAsia="宋体" w:hAnsi="var(--markdown-font)" w:cs="宋体" w:hint="eastAsia"/>
          <w:kern w:val="0"/>
          <w:sz w:val="27"/>
          <w:szCs w:val="27"/>
        </w:rPr>
      </w:pPr>
      <w:r w:rsidRPr="002B5E46">
        <w:rPr>
          <w:rFonts w:ascii="var(--markdown-font)" w:eastAsia="宋体" w:hAnsi="var(--markdown-font)" w:cs="宋体"/>
          <w:kern w:val="0"/>
          <w:sz w:val="27"/>
          <w:szCs w:val="27"/>
        </w:rPr>
        <w:t xml:space="preserve">A simple JS library for building ERC-4337 </w:t>
      </w:r>
      <w:proofErr w:type="spellStart"/>
      <w:r w:rsidRPr="002B5E46">
        <w:rPr>
          <w:rFonts w:ascii="var(--markdown-font)" w:eastAsia="宋体" w:hAnsi="var(--markdown-font)" w:cs="宋体"/>
          <w:kern w:val="0"/>
          <w:sz w:val="27"/>
          <w:szCs w:val="27"/>
        </w:rPr>
        <w:t>UserOperations</w:t>
      </w:r>
      <w:proofErr w:type="spellEnd"/>
      <w:r w:rsidRPr="002B5E46">
        <w:rPr>
          <w:rFonts w:ascii="var(--markdown-font)" w:eastAsia="宋体" w:hAnsi="var(--markdown-font)" w:cs="宋体"/>
          <w:kern w:val="0"/>
          <w:sz w:val="27"/>
          <w:szCs w:val="27"/>
        </w:rPr>
        <w:t>.</w:t>
      </w:r>
    </w:p>
    <w:p w14:paraId="7CE11E0D" w14:textId="77777777" w:rsidR="002B5E46" w:rsidRPr="002B5E46" w:rsidRDefault="00000000" w:rsidP="002B5E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self" w:history="1">
        <w:r w:rsidR="002B5E46" w:rsidRPr="002B5E46">
          <w:rPr>
            <w:rFonts w:ascii="宋体" w:eastAsia="宋体" w:hAnsi="宋体" w:cs="宋体"/>
            <w:color w:val="0000FF"/>
            <w:kern w:val="0"/>
            <w:sz w:val="20"/>
            <w:szCs w:val="20"/>
          </w:rPr>
          <w:t>Suggest Edits</w:t>
        </w:r>
      </w:hyperlink>
    </w:p>
    <w:p w14:paraId="634AC5F7" w14:textId="77777777" w:rsidR="002B5E46" w:rsidRPr="002B5E46" w:rsidRDefault="002B5E46" w:rsidP="002B5E46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pP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userop.js is an open-source library for </w:t>
      </w:r>
      <w:r w:rsidRPr="00EC49E2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building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ERC-4337 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User Operation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 for any bundler or paymaster. Similar to how</w:t>
      </w:r>
      <w:hyperlink r:id="rId5" w:tgtFrame="_self" w:history="1">
        <w:r w:rsidRPr="002B5E46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 ethers.js</w:t>
        </w:r>
      </w:hyperlink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allows developers to easily create traditional EVM transactions, userop.js allows developers to </w:t>
      </w:r>
      <w:r w:rsidRPr="00EC49E2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create and send </w:t>
      </w:r>
      <w:r w:rsidRPr="00EC49E2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  <w:bdr w:val="none" w:sz="0" w:space="0" w:color="auto" w:frame="1"/>
        </w:rPr>
        <w:t>User Operation</w:t>
      </w:r>
      <w:r w:rsidRPr="00EC49E2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 to ERC-4337 </w:t>
      </w:r>
      <w:r w:rsidRPr="00EC49E2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  <w:bdr w:val="none" w:sz="0" w:space="0" w:color="auto" w:frame="1"/>
        </w:rPr>
        <w:t>Bundler</w:t>
      </w:r>
      <w:r w:rsidRPr="00EC49E2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46998EA4" w14:textId="77777777" w:rsidR="002B5E46" w:rsidRPr="002B5E46" w:rsidRDefault="002B5E46" w:rsidP="002B5E46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pPr>
      <w:r w:rsidRPr="002B5E46">
        <w:rPr>
          <w:rFonts w:ascii="Segoe UI Emoji" w:eastAsia="宋体" w:hAnsi="Segoe UI Emoji" w:cs="Segoe UI Emoji"/>
          <w:color w:val="384248"/>
          <w:kern w:val="0"/>
          <w:sz w:val="27"/>
          <w:szCs w:val="27"/>
        </w:rPr>
        <w:t>💪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</w:t>
      </w:r>
      <w:commentRangeStart w:id="0"/>
      <w:r w:rsidRPr="002B5E46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>Implementation agnostic</w:t>
      </w:r>
      <w:commentRangeEnd w:id="0"/>
      <w:r w:rsidR="00EC49E2">
        <w:rPr>
          <w:rStyle w:val="a6"/>
        </w:rPr>
        <w:commentReference w:id="0"/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: Can be used to create 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User Operation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 for any ERC-4337 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Smart Account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, 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Bundler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service, or 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Paymaster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 Completely open source and MIT licensed, so you can modify it however you like, and know you're never locked in.</w:t>
      </w:r>
    </w:p>
    <w:p w14:paraId="0C01F15D" w14:textId="77777777" w:rsidR="002B5E46" w:rsidRPr="002B5E46" w:rsidRDefault="002B5E46" w:rsidP="002B5E46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pPr>
      <w:r w:rsidRPr="002B5E46">
        <w:rPr>
          <w:rFonts w:ascii="Segoe UI Emoji" w:eastAsia="宋体" w:hAnsi="Segoe UI Emoji" w:cs="Segoe UI Emoji"/>
          <w:color w:val="384248"/>
          <w:kern w:val="0"/>
          <w:sz w:val="27"/>
          <w:szCs w:val="27"/>
        </w:rPr>
        <w:t>🏗️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</w:t>
      </w:r>
      <w:r w:rsidRPr="003E5EAA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  <w:highlight w:val="yellow"/>
        </w:rPr>
        <w:t>Intuitive design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: Based on the </w:t>
      </w:r>
      <w:hyperlink r:id="rId10" w:tgtFrame="_self" w:history="1">
        <w:r w:rsidRPr="003E5EAA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highlight w:val="yellow"/>
            <w:u w:val="single"/>
          </w:rPr>
          <w:t>builder design pattern</w:t>
        </w:r>
      </w:hyperlink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, which mirrors how 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User Operation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 are built in production.</w:t>
      </w:r>
    </w:p>
    <w:p w14:paraId="419530B6" w14:textId="77777777" w:rsidR="002B5E46" w:rsidRPr="002B5E46" w:rsidRDefault="002B5E46" w:rsidP="002B5E46">
      <w:pPr>
        <w:widowControl/>
        <w:shd w:val="clear" w:color="auto" w:fill="FFFFFF"/>
        <w:jc w:val="left"/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pPr>
      <w:r w:rsidRPr="002B5E46">
        <w:rPr>
          <w:rFonts w:ascii="Segoe UI Emoji" w:eastAsia="宋体" w:hAnsi="Segoe UI Emoji" w:cs="Segoe UI Emoji"/>
          <w:color w:val="384248"/>
          <w:kern w:val="0"/>
          <w:sz w:val="27"/>
          <w:szCs w:val="27"/>
        </w:rPr>
        <w:t>✨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</w:t>
      </w:r>
      <w:r w:rsidRPr="003E5EAA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  <w:highlight w:val="yellow"/>
        </w:rPr>
        <w:t>Native TypeScript support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: Builds on top of common ethers types like </w:t>
      </w:r>
      <w:proofErr w:type="spellStart"/>
      <w:r w:rsidRPr="003E5EAA">
        <w:rPr>
          <w:rFonts w:ascii="宋体" w:eastAsia="宋体" w:hAnsi="宋体" w:cs="宋体"/>
          <w:color w:val="384248"/>
          <w:kern w:val="0"/>
          <w:sz w:val="19"/>
          <w:szCs w:val="19"/>
          <w:highlight w:val="yellow"/>
        </w:rPr>
        <w:t>BigNumberish</w:t>
      </w:r>
      <w:proofErr w:type="spellEnd"/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and </w:t>
      </w:r>
      <w:proofErr w:type="spellStart"/>
      <w:r w:rsidRPr="003E5EAA">
        <w:rPr>
          <w:rFonts w:ascii="宋体" w:eastAsia="宋体" w:hAnsi="宋体" w:cs="宋体"/>
          <w:color w:val="384248"/>
          <w:kern w:val="0"/>
          <w:sz w:val="19"/>
          <w:szCs w:val="19"/>
          <w:highlight w:val="yellow"/>
        </w:rPr>
        <w:t>BytesLike</w:t>
      </w:r>
      <w:proofErr w:type="spellEnd"/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137A8B3D" w14:textId="77777777" w:rsidR="002B5E46" w:rsidRPr="002B5E46" w:rsidRDefault="002B5E46" w:rsidP="002B5E4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 w:hint="eastAsia"/>
          <w:b/>
          <w:bCs/>
          <w:color w:val="384248"/>
          <w:kern w:val="0"/>
          <w:sz w:val="36"/>
          <w:szCs w:val="36"/>
        </w:rPr>
      </w:pPr>
      <w:r w:rsidRPr="003E5EAA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Install</w:t>
      </w:r>
    </w:p>
    <w:p w14:paraId="5F3C63D2" w14:textId="77777777" w:rsidR="002B5E46" w:rsidRPr="002B5E46" w:rsidRDefault="002B5E46" w:rsidP="002B5E46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pP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userop.js is available as </w:t>
      </w:r>
      <w:proofErr w:type="gramStart"/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an</w:t>
      </w:r>
      <w:proofErr w:type="gramEnd"/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</w:t>
      </w:r>
      <w:proofErr w:type="spellStart"/>
      <w:r w:rsidRPr="003E5EAA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npm</w:t>
      </w:r>
      <w:proofErr w:type="spellEnd"/>
      <w:r w:rsidRPr="003E5EAA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 package</w:t>
      </w: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</w:t>
      </w:r>
      <w:hyperlink r:id="rId11" w:tgtFrame="_self" w:history="1">
        <w:r w:rsidRPr="002B5E46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here</w:t>
        </w:r>
      </w:hyperlink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 To install, simply use your package manager of choice.</w:t>
      </w:r>
    </w:p>
    <w:p w14:paraId="2ACE6620" w14:textId="22B545E1" w:rsidR="002B5E46" w:rsidRPr="002B5E46" w:rsidRDefault="002B5E46" w:rsidP="002B5E46">
      <w:pPr>
        <w:widowControl/>
        <w:shd w:val="clear" w:color="auto" w:fill="FFFFFF"/>
        <w:jc w:val="left"/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pP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NPM</w:t>
      </w:r>
    </w:p>
    <w:p w14:paraId="4B30B69C" w14:textId="77777777" w:rsidR="002B5E46" w:rsidRDefault="002B5E46" w:rsidP="002B5E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proofErr w:type="spellStart"/>
      <w:r w:rsidRPr="002B5E46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npm</w:t>
      </w:r>
      <w:proofErr w:type="spellEnd"/>
      <w:r w:rsidRPr="002B5E46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install </w:t>
      </w:r>
      <w:proofErr w:type="spellStart"/>
      <w:r w:rsidRPr="002B5E46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userop</w:t>
      </w:r>
      <w:proofErr w:type="spellEnd"/>
    </w:p>
    <w:p w14:paraId="29AC0C3E" w14:textId="1F469398" w:rsidR="002B5E46" w:rsidRDefault="002B5E46" w:rsidP="002B5E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333333"/>
          <w:sz w:val="19"/>
          <w:szCs w:val="19"/>
          <w:shd w:val="clear" w:color="auto" w:fill="F6F8FA"/>
        </w:rPr>
      </w:pPr>
      <w:r w:rsidRPr="002B5E46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lastRenderedPageBreak/>
        <w:t>Yarn</w:t>
      </w:r>
    </w:p>
    <w:p w14:paraId="1BB4BDC7" w14:textId="5AC744ED" w:rsidR="002B5E46" w:rsidRDefault="002B5E46" w:rsidP="002B5E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333333"/>
          <w:sz w:val="19"/>
          <w:szCs w:val="19"/>
          <w:shd w:val="clear" w:color="auto" w:fill="F6F8FA"/>
        </w:rPr>
      </w:pPr>
      <w:r>
        <w:rPr>
          <w:rFonts w:ascii="Consolas" w:hAnsi="Consolas"/>
          <w:color w:val="333333"/>
          <w:sz w:val="19"/>
          <w:szCs w:val="19"/>
          <w:shd w:val="clear" w:color="auto" w:fill="F6F8FA"/>
        </w:rPr>
        <w:t xml:space="preserve">yarn add </w:t>
      </w:r>
      <w:proofErr w:type="spellStart"/>
      <w:r>
        <w:rPr>
          <w:rFonts w:ascii="Consolas" w:hAnsi="Consolas"/>
          <w:color w:val="333333"/>
          <w:sz w:val="19"/>
          <w:szCs w:val="19"/>
          <w:shd w:val="clear" w:color="auto" w:fill="F6F8FA"/>
        </w:rPr>
        <w:t>userop</w:t>
      </w:r>
      <w:proofErr w:type="spellEnd"/>
    </w:p>
    <w:p w14:paraId="6E44A6FE" w14:textId="77777777" w:rsidR="002B5E46" w:rsidRPr="002B5E46" w:rsidRDefault="002B5E46" w:rsidP="002B5E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</w:p>
    <w:p w14:paraId="26DA6879" w14:textId="77777777" w:rsidR="002B5E46" w:rsidRPr="002B5E46" w:rsidRDefault="002B5E46" w:rsidP="002B5E46">
      <w:pPr>
        <w:widowControl/>
        <w:shd w:val="clear" w:color="auto" w:fill="FFFFFF"/>
        <w:jc w:val="left"/>
        <w:rPr>
          <w:rFonts w:ascii="inherit" w:eastAsia="宋体" w:hAnsi="inherit" w:cs="Segoe UI" w:hint="eastAsia"/>
          <w:b/>
          <w:bCs/>
          <w:color w:val="384248"/>
          <w:kern w:val="0"/>
          <w:szCs w:val="21"/>
        </w:rPr>
      </w:pPr>
      <w:r w:rsidRPr="002B5E46">
        <w:rPr>
          <w:rFonts w:ascii="inherit" w:eastAsia="宋体" w:hAnsi="inherit" w:cs="Segoe UI"/>
          <w:b/>
          <w:bCs/>
          <w:color w:val="384248"/>
          <w:kern w:val="0"/>
          <w:szCs w:val="21"/>
        </w:rPr>
        <w:t>Send a User Operation</w:t>
      </w:r>
    </w:p>
    <w:p w14:paraId="23E6AFB8" w14:textId="77777777" w:rsidR="002B5E46" w:rsidRPr="002B5E46" w:rsidRDefault="002B5E46" w:rsidP="002B5E46">
      <w:pPr>
        <w:widowControl/>
        <w:shd w:val="clear" w:color="auto" w:fill="FFFFFF"/>
        <w:jc w:val="left"/>
        <w:rPr>
          <w:rFonts w:ascii="inherit" w:eastAsia="宋体" w:hAnsi="inherit" w:cs="Segoe UI" w:hint="eastAsia"/>
          <w:color w:val="384248"/>
          <w:kern w:val="0"/>
          <w:sz w:val="18"/>
          <w:szCs w:val="18"/>
        </w:rPr>
      </w:pPr>
      <w:r w:rsidRPr="002B5E46">
        <w:rPr>
          <w:rFonts w:ascii="inherit" w:eastAsia="宋体" w:hAnsi="inherit" w:cs="Segoe UI"/>
          <w:color w:val="384248"/>
          <w:kern w:val="0"/>
          <w:sz w:val="18"/>
          <w:szCs w:val="18"/>
        </w:rPr>
        <w:t>Open Recipe</w:t>
      </w:r>
    </w:p>
    <w:p w14:paraId="29629D6A" w14:textId="7C14067D" w:rsidR="0071699B" w:rsidRDefault="002B5E46" w:rsidP="00EE6342">
      <w:pPr>
        <w:widowControl/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  <w:r w:rsidRPr="002B5E46">
        <w:rPr>
          <w:rFonts w:ascii="Segoe UI" w:eastAsia="宋体" w:hAnsi="Segoe UI" w:cs="Segoe UI"/>
          <w:color w:val="384248"/>
          <w:kern w:val="0"/>
          <w:sz w:val="20"/>
          <w:szCs w:val="20"/>
        </w:rPr>
        <w:t>Updated 9 days ago</w:t>
      </w:r>
    </w:p>
    <w:p w14:paraId="5DD9E2DA" w14:textId="77777777" w:rsidR="00EE6342" w:rsidRDefault="00EE6342" w:rsidP="00EE6342">
      <w:pPr>
        <w:widowControl/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</w:p>
    <w:p w14:paraId="1B821C7E" w14:textId="77777777" w:rsidR="00EE6342" w:rsidRDefault="00EE6342" w:rsidP="00EE6342">
      <w:pPr>
        <w:pStyle w:val="1"/>
        <w:spacing w:before="0" w:beforeAutospacing="0" w:after="0" w:afterAutospacing="0"/>
        <w:rPr>
          <w:sz w:val="46"/>
          <w:szCs w:val="46"/>
        </w:rPr>
      </w:pPr>
      <w:r w:rsidRPr="003E5EAA">
        <w:rPr>
          <w:sz w:val="46"/>
          <w:szCs w:val="46"/>
          <w:highlight w:val="yellow"/>
        </w:rPr>
        <w:t>Client</w:t>
      </w:r>
    </w:p>
    <w:p w14:paraId="698BCF8F" w14:textId="77777777" w:rsidR="00EE6342" w:rsidRDefault="00EE6342" w:rsidP="00EE6342">
      <w:pPr>
        <w:pStyle w:val="a3"/>
        <w:spacing w:before="225" w:beforeAutospacing="0" w:after="0" w:afterAutospacing="0"/>
        <w:rPr>
          <w:rFonts w:ascii="var(--markdown-font)" w:hAnsi="var(--markdown-font)" w:hint="eastAsia"/>
          <w:sz w:val="27"/>
          <w:szCs w:val="27"/>
        </w:rPr>
      </w:pPr>
      <w:r>
        <w:rPr>
          <w:rFonts w:ascii="var(--markdown-font)" w:hAnsi="var(--markdown-font)"/>
          <w:sz w:val="27"/>
          <w:szCs w:val="27"/>
        </w:rPr>
        <w:t>Connecting to an ERC-4337 bundler is easy using userop.js</w:t>
      </w:r>
    </w:p>
    <w:p w14:paraId="33A68D39" w14:textId="77777777" w:rsidR="00EE6342" w:rsidRDefault="00000000" w:rsidP="00EE6342">
      <w:pPr>
        <w:rPr>
          <w:rFonts w:ascii="宋体" w:hAnsi="宋体"/>
          <w:sz w:val="24"/>
          <w:szCs w:val="24"/>
        </w:rPr>
      </w:pPr>
      <w:hyperlink r:id="rId12" w:tgtFrame="_self" w:history="1">
        <w:r w:rsidR="00EE6342">
          <w:rPr>
            <w:rStyle w:val="a4"/>
            <w:sz w:val="20"/>
            <w:szCs w:val="20"/>
            <w:u w:val="none"/>
          </w:rPr>
          <w:t>Suggest Edits</w:t>
        </w:r>
      </w:hyperlink>
    </w:p>
    <w:p w14:paraId="1784893E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Userop.js allows you </w:t>
      </w:r>
      <w:r w:rsidRPr="003E5EAA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connect to a bundler RPC using the </w:t>
      </w:r>
      <w:r w:rsidRPr="003E5EAA">
        <w:rPr>
          <w:rStyle w:val="cm-s-neo"/>
          <w:color w:val="384248"/>
          <w:sz w:val="19"/>
          <w:szCs w:val="19"/>
          <w:highlight w:val="yellow"/>
        </w:rPr>
        <w:t>client</w:t>
      </w:r>
      <w:r w:rsidRPr="003E5EAA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 interface</w:t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5291D894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An instance of a </w:t>
      </w:r>
      <w:r>
        <w:rPr>
          <w:rStyle w:val="cm-s-neo"/>
          <w:color w:val="384248"/>
          <w:sz w:val="19"/>
          <w:szCs w:val="19"/>
        </w:rPr>
        <w:t>client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 is an abstraction for </w:t>
      </w:r>
      <w:r w:rsidRPr="003E5EAA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building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and </w:t>
      </w:r>
      <w:r w:rsidRPr="003E5EAA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sending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your </w:t>
      </w:r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User Operation</w:t>
      </w:r>
      <w:r>
        <w:rPr>
          <w:rFonts w:ascii="var(--markdown-font)" w:hAnsi="var(--markdown-font)" w:cs="Segoe UI"/>
          <w:color w:val="384248"/>
          <w:sz w:val="27"/>
          <w:szCs w:val="27"/>
        </w:rPr>
        <w:t>s to the </w:t>
      </w:r>
      <w:proofErr w:type="spellStart"/>
      <w:r w:rsidRPr="003E5EAA">
        <w:rPr>
          <w:rStyle w:val="cm-s-neo"/>
          <w:color w:val="384248"/>
          <w:sz w:val="19"/>
          <w:szCs w:val="19"/>
          <w:highlight w:val="yellow"/>
        </w:rPr>
        <w:t>eth_sendUserOperation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RPC method on a bundler.</w:t>
      </w:r>
    </w:p>
    <w:p w14:paraId="402E836D" w14:textId="77777777" w:rsidR="00EE6342" w:rsidRDefault="00EE6342" w:rsidP="00EE6342">
      <w:pPr>
        <w:pStyle w:val="2"/>
        <w:shd w:val="clear" w:color="auto" w:fill="FFFFFF"/>
        <w:rPr>
          <w:rFonts w:ascii="var(--markdown-title-font)" w:hAnsi="var(--markdown-title-font)" w:cs="Segoe UI" w:hint="eastAsia"/>
          <w:color w:val="384248"/>
        </w:rPr>
      </w:pPr>
      <w:r>
        <w:rPr>
          <w:rFonts w:ascii="var(--markdown-title-font)" w:hAnsi="var(--markdown-title-font)" w:cs="Segoe UI"/>
          <w:color w:val="384248"/>
        </w:rPr>
        <w:t>Interfaces</w:t>
      </w:r>
    </w:p>
    <w:p w14:paraId="5374C862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These interfaces are built using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"https://docs.stackup.sh/docs/useropjs-builder" \l "useroperation"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a4"/>
          <w:rFonts w:ascii="var(--markdown-font)" w:hAnsi="var(--markdown-font)" w:cs="Segoe UI"/>
          <w:color w:val="1679EF"/>
          <w:sz w:val="27"/>
          <w:szCs w:val="27"/>
        </w:rPr>
        <w:t>UserOperation</w:t>
      </w:r>
      <w:proofErr w:type="spellEnd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,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"https://docs.stackup.sh/docs/useropjs-builder" \l "useroperationbuilder"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a4"/>
          <w:rFonts w:ascii="var(--markdown-font)" w:hAnsi="var(--markdown-font)" w:cs="Segoe UI"/>
          <w:color w:val="1679EF"/>
          <w:sz w:val="27"/>
          <w:szCs w:val="27"/>
        </w:rPr>
        <w:t>UserOperationBuilder</w:t>
      </w:r>
      <w:proofErr w:type="spellEnd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, and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"https://docs.ethers.io/v5/api/utils/bignumber/" \l "BigNumberish"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cm-s-neo"/>
          <w:color w:val="1679EF"/>
          <w:sz w:val="19"/>
          <w:szCs w:val="19"/>
          <w:u w:val="single"/>
        </w:rPr>
        <w:t>BigNumberish</w:t>
      </w:r>
      <w:proofErr w:type="spellEnd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 from </w:t>
      </w:r>
      <w:commentRangeStart w:id="1"/>
      <w:r w:rsidR="00000000">
        <w:fldChar w:fldCharType="begin"/>
      </w:r>
      <w:r w:rsidR="00000000">
        <w:instrText>HYPERLINK "https://docs.ethers.io/" \t "_self"</w:instrText>
      </w:r>
      <w:r w:rsidR="00000000">
        <w:fldChar w:fldCharType="separate"/>
      </w:r>
      <w:r>
        <w:rPr>
          <w:rStyle w:val="a4"/>
          <w:rFonts w:ascii="var(--markdown-font)" w:hAnsi="var(--markdown-font)" w:cs="Segoe UI"/>
          <w:color w:val="1679EF"/>
          <w:sz w:val="27"/>
          <w:szCs w:val="27"/>
        </w:rPr>
        <w:t>ethers.js</w:t>
      </w:r>
      <w:r w:rsidR="00000000">
        <w:rPr>
          <w:rStyle w:val="a4"/>
          <w:rFonts w:ascii="var(--markdown-font)" w:hAnsi="var(--markdown-font)" w:cs="Segoe UI"/>
          <w:color w:val="1679EF"/>
          <w:sz w:val="27"/>
          <w:szCs w:val="27"/>
        </w:rPr>
        <w:fldChar w:fldCharType="end"/>
      </w:r>
      <w:commentRangeEnd w:id="1"/>
      <w:r w:rsidR="000802C9"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423844FF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>
        <w:rPr>
          <w:rFonts w:ascii="var(--markdown-title-font)" w:hAnsi="var(--markdown-title-font)" w:cs="Segoe UI"/>
          <w:color w:val="384248"/>
        </w:rPr>
        <w:t>Client</w:t>
      </w:r>
    </w:p>
    <w:p w14:paraId="03BBCBF9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An instance of </w:t>
      </w:r>
      <w:r>
        <w:rPr>
          <w:rStyle w:val="cm-s-neo"/>
          <w:color w:val="384248"/>
          <w:sz w:val="19"/>
          <w:szCs w:val="19"/>
        </w:rPr>
        <w:t>client</w:t>
      </w:r>
      <w:r>
        <w:rPr>
          <w:rFonts w:ascii="var(--markdown-font)" w:hAnsi="var(--markdown-font)" w:cs="Segoe UI"/>
          <w:color w:val="384248"/>
          <w:sz w:val="27"/>
          <w:szCs w:val="27"/>
        </w:rPr>
        <w:t> exposes methods to help get your </w:t>
      </w:r>
      <w:proofErr w:type="spellStart"/>
      <w:r>
        <w:rPr>
          <w:rStyle w:val="cm-s-neo"/>
          <w:color w:val="384248"/>
          <w:sz w:val="19"/>
          <w:szCs w:val="19"/>
        </w:rPr>
        <w:t>UserOperation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to an ERC-4337 </w:t>
      </w:r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Bundler</w:t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568CC10F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70D73FB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interface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IClient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{</w:t>
      </w:r>
    </w:p>
    <w:p w14:paraId="0CB4B64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 w:rsidRPr="00E52B73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sendUserOperation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</w:p>
    <w:p w14:paraId="0BC0ED3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lastRenderedPageBreak/>
        <w:t xml:space="preserve">    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,</w:t>
      </w:r>
    </w:p>
    <w:p w14:paraId="0358949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  </w:t>
      </w:r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opts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?</w:t>
      </w:r>
      <w:r>
        <w:rPr>
          <w:color w:val="384248"/>
          <w:sz w:val="19"/>
          <w:szCs w:val="19"/>
          <w:bdr w:val="none" w:sz="0" w:space="0" w:color="auto" w:frame="1"/>
        </w:rPr>
        <w:t>: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ISendUserOperationOpts</w:t>
      </w:r>
      <w:proofErr w:type="spellEnd"/>
    </w:p>
    <w:p w14:paraId="7849679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Promise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&lt;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ISendUserOperationResponse</w:t>
      </w:r>
      <w:proofErr w:type="spellEnd"/>
      <w:r>
        <w:rPr>
          <w:rStyle w:val="cm-operator"/>
          <w:color w:val="384248"/>
          <w:sz w:val="19"/>
          <w:szCs w:val="19"/>
          <w:bdr w:val="none" w:sz="0" w:space="0" w:color="auto" w:frame="1"/>
        </w:rPr>
        <w:t>&gt;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33187DB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4D9C08E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 w:rsidRPr="00E52B73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buildUserOperation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</w:p>
    <w:p w14:paraId="760F93C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  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</w:p>
    <w:p w14:paraId="4EA5737D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Promise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&lt;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</w:t>
      </w:r>
      <w:proofErr w:type="spellEnd"/>
      <w:r>
        <w:rPr>
          <w:rStyle w:val="cm-operator"/>
          <w:color w:val="384248"/>
          <w:sz w:val="19"/>
          <w:szCs w:val="19"/>
          <w:bdr w:val="none" w:sz="0" w:space="0" w:color="auto" w:frame="1"/>
        </w:rPr>
        <w:t>&gt;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3C4C6AC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}</w:t>
      </w:r>
    </w:p>
    <w:p w14:paraId="5AA97BD5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330079E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interface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ISendUserOperationOpts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{</w:t>
      </w:r>
    </w:p>
    <w:p w14:paraId="3451D03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onBuild</w:t>
      </w:r>
      <w:proofErr w:type="spellEnd"/>
      <w:r>
        <w:rPr>
          <w:rStyle w:val="cm-operator"/>
          <w:color w:val="384248"/>
          <w:sz w:val="19"/>
          <w:szCs w:val="19"/>
          <w:bdr w:val="none" w:sz="0" w:space="0" w:color="auto" w:frame="1"/>
        </w:rPr>
        <w:t>?</w:t>
      </w:r>
      <w:r>
        <w:rPr>
          <w:color w:val="384248"/>
          <w:sz w:val="19"/>
          <w:szCs w:val="19"/>
          <w:bdr w:val="none" w:sz="0" w:space="0" w:color="auto" w:frame="1"/>
        </w:rPr>
        <w:t>: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Promise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&lt;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any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|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any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41AC948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}</w:t>
      </w:r>
    </w:p>
    <w:p w14:paraId="14CB101B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4D35A876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interface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ISendUserOperationResponse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{</w:t>
      </w:r>
    </w:p>
    <w:p w14:paraId="1E8C89B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 w:rsidRPr="00E242F9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userOpHash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string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108CED75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wait</w:t>
      </w:r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Promise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&lt;</w:t>
      </w:r>
      <w:proofErr w:type="spellStart"/>
      <w:r w:rsidRPr="00E242F9">
        <w:rPr>
          <w:rStyle w:val="cm-type"/>
          <w:color w:val="384248"/>
          <w:sz w:val="19"/>
          <w:szCs w:val="19"/>
          <w:highlight w:val="yellow"/>
          <w:bdr w:val="none" w:sz="0" w:space="0" w:color="auto" w:frame="1"/>
        </w:rPr>
        <w:t>UserOperationEventEvent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|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atom"/>
          <w:color w:val="75438A"/>
          <w:sz w:val="19"/>
          <w:szCs w:val="19"/>
          <w:bdr w:val="none" w:sz="0" w:space="0" w:color="auto" w:frame="1"/>
        </w:rPr>
        <w:t>null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&gt;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97E542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}</w:t>
      </w:r>
    </w:p>
    <w:p w14:paraId="4E6F5447" w14:textId="77777777" w:rsidR="00EE6342" w:rsidRDefault="00EE6342" w:rsidP="00EE6342">
      <w:pPr>
        <w:pStyle w:val="2"/>
        <w:shd w:val="clear" w:color="auto" w:fill="FFFFFF"/>
        <w:rPr>
          <w:rFonts w:ascii="var(--markdown-title-font)" w:hAnsi="var(--markdown-title-font)" w:cs="Segoe UI" w:hint="eastAsia"/>
          <w:color w:val="384248"/>
        </w:rPr>
      </w:pPr>
      <w:r>
        <w:rPr>
          <w:rFonts w:ascii="var(--markdown-title-font)" w:hAnsi="var(--markdown-title-font)" w:cs="Segoe UI"/>
          <w:color w:val="384248"/>
        </w:rPr>
        <w:t>Usage</w:t>
      </w:r>
    </w:p>
    <w:p w14:paraId="20010827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One </w:t>
      </w:r>
      <w:r w:rsidRPr="009F564A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instance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should be </w:t>
      </w:r>
      <w:r w:rsidRPr="009F564A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initialized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for each node and network your application supports.</w:t>
      </w:r>
    </w:p>
    <w:p w14:paraId="62A28A45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JavaScript</w:t>
      </w:r>
    </w:p>
    <w:p w14:paraId="109F6B8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Client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4EEE156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1EB8031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init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commentRangeStart w:id="2"/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rpcUrl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entryPoint</w:t>
      </w:r>
      <w:commentRangeEnd w:id="2"/>
      <w:proofErr w:type="spellEnd"/>
      <w:r w:rsidR="009F564A">
        <w:rPr>
          <w:rStyle w:val="a6"/>
          <w:rFonts w:asciiTheme="minorHAnsi" w:eastAsiaTheme="minorEastAsia" w:hAnsiTheme="minorHAnsi" w:cstheme="minorBidi"/>
          <w:kern w:val="2"/>
        </w:rPr>
        <w:commentReference w:id="2"/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145A2CD8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 w:rsidRPr="009F564A">
        <w:rPr>
          <w:rFonts w:ascii="var(--markdown-title-font)" w:hAnsi="var(--markdown-title-font)" w:cs="Segoe UI"/>
          <w:color w:val="384248"/>
          <w:highlight w:val="yellow"/>
        </w:rPr>
        <w:t>sendUserOperation</w:t>
      </w:r>
      <w:proofErr w:type="spellEnd"/>
    </w:p>
    <w:p w14:paraId="62771E80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A </w:t>
      </w:r>
      <w:commentRangeStart w:id="3"/>
      <w:r>
        <w:rPr>
          <w:rFonts w:ascii="var(--markdown-font)" w:hAnsi="var(--markdown-font)" w:cs="Segoe UI"/>
          <w:color w:val="384248"/>
          <w:sz w:val="27"/>
          <w:szCs w:val="27"/>
        </w:rPr>
        <w:t xml:space="preserve">method </w:t>
      </w:r>
      <w:commentRangeEnd w:id="3"/>
      <w:r w:rsidR="009F564A">
        <w:rPr>
          <w:rStyle w:val="a6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var(--markdown-font)" w:hAnsi="var(--markdown-font)" w:cs="Segoe UI"/>
          <w:color w:val="384248"/>
          <w:sz w:val="27"/>
          <w:szCs w:val="27"/>
        </w:rPr>
        <w:t>for directing a </w:t>
      </w:r>
      <w:hyperlink r:id="rId13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builder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 instance to create a </w:t>
      </w:r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User Operation</w:t>
      </w:r>
      <w:r>
        <w:rPr>
          <w:rFonts w:ascii="var(--markdown-font)" w:hAnsi="var(--markdown-font)" w:cs="Segoe UI"/>
          <w:color w:val="384248"/>
          <w:sz w:val="27"/>
          <w:szCs w:val="27"/>
        </w:rPr>
        <w:t> and send it to a bundler via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"https://docs.stackup.sh/reference/eth-senduseroperation"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cm-s-neo"/>
          <w:color w:val="1679EF"/>
          <w:sz w:val="19"/>
          <w:szCs w:val="19"/>
          <w:u w:val="single"/>
        </w:rPr>
        <w:t>eth_sendUserOperation</w:t>
      </w:r>
      <w:proofErr w:type="spellEnd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0EDA1202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5EF193B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response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sendUserOperation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commentRangeStart w:id="4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commentRangeEnd w:id="4"/>
      <w:r w:rsidR="009F564A">
        <w:rPr>
          <w:rStyle w:val="a6"/>
          <w:rFonts w:asciiTheme="minorHAnsi" w:eastAsiaTheme="minorEastAsia" w:hAnsiTheme="minorHAnsi" w:cstheme="minorBidi"/>
          <w:kern w:val="2"/>
        </w:rPr>
        <w:commentReference w:id="4"/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74BCCE2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userOperationEvent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response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wait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();</w:t>
      </w:r>
    </w:p>
    <w:p w14:paraId="0A3CFBD2" w14:textId="77777777" w:rsidR="00EE6342" w:rsidRDefault="00EE6342" w:rsidP="00EE6342">
      <w:pPr>
        <w:pStyle w:val="callout-heading"/>
        <w:shd w:val="clear" w:color="auto" w:fill="FFFFFF"/>
        <w:spacing w:before="0" w:beforeAutospacing="0"/>
        <w:rPr>
          <w:rFonts w:ascii="var(--markdown-title-font)" w:hAnsi="var(--markdown-title-font)" w:cs="Segoe UI" w:hint="eastAsia"/>
          <w:color w:val="384248"/>
          <w:sz w:val="34"/>
          <w:szCs w:val="34"/>
        </w:rPr>
      </w:pPr>
      <w:r>
        <w:rPr>
          <w:rStyle w:val="callout-icon"/>
          <w:rFonts w:ascii="Segoe UI Emoji" w:hAnsi="Segoe UI Emoji" w:cs="Segoe UI Emoji"/>
          <w:color w:val="384248"/>
          <w:sz w:val="34"/>
          <w:szCs w:val="34"/>
        </w:rPr>
        <w:t>📘</w:t>
      </w:r>
    </w:p>
    <w:p w14:paraId="6095585E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lastRenderedPageBreak/>
        <w:t>Note</w:t>
      </w:r>
    </w:p>
    <w:p w14:paraId="5C6BE703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This method will also call </w:t>
      </w:r>
      <w:proofErr w:type="spellStart"/>
      <w:r w:rsidRPr="009F564A">
        <w:rPr>
          <w:rStyle w:val="cm-s-neo"/>
          <w:color w:val="384248"/>
          <w:sz w:val="19"/>
          <w:szCs w:val="19"/>
          <w:highlight w:val="yellow"/>
        </w:rPr>
        <w:t>resetOp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on a </w:t>
      </w:r>
      <w:hyperlink r:id="rId14" w:tgtFrame="_self" w:history="1">
        <w:r>
          <w:rPr>
            <w:rStyle w:val="a4"/>
            <w:rFonts w:ascii="var(--markdown-font)" w:hAnsi="var(--markdown-font)" w:cs="Segoe UI"/>
            <w:sz w:val="27"/>
            <w:szCs w:val="27"/>
          </w:rPr>
          <w:t>builder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 if successful.</w:t>
      </w:r>
    </w:p>
    <w:p w14:paraId="328A4844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 w:rsidRPr="009F564A">
        <w:rPr>
          <w:rFonts w:ascii="var(--markdown-title-font)" w:hAnsi="var(--markdown-title-font)" w:cs="Segoe UI"/>
          <w:color w:val="384248"/>
          <w:highlight w:val="yellow"/>
        </w:rPr>
        <w:t>buildUserOperation</w:t>
      </w:r>
      <w:proofErr w:type="spellEnd"/>
    </w:p>
    <w:p w14:paraId="7E031AF0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This method can be used to </w:t>
      </w:r>
      <w:commentRangeStart w:id="5"/>
      <w:r>
        <w:rPr>
          <w:rFonts w:ascii="var(--markdown-font)" w:hAnsi="var(--markdown-font)" w:cs="Segoe UI"/>
          <w:color w:val="384248"/>
          <w:sz w:val="27"/>
          <w:szCs w:val="27"/>
        </w:rPr>
        <w:t>direct a </w:t>
      </w:r>
      <w:hyperlink r:id="rId15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builder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 xml:space="preserve"> using the client's </w:t>
      </w:r>
      <w:proofErr w:type="spellStart"/>
      <w:r>
        <w:rPr>
          <w:rFonts w:ascii="var(--markdown-font)" w:hAnsi="var(--markdown-font)" w:cs="Segoe UI"/>
          <w:color w:val="384248"/>
          <w:sz w:val="27"/>
          <w:szCs w:val="27"/>
        </w:rPr>
        <w:t>entryPoint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and </w:t>
      </w:r>
      <w:proofErr w:type="spellStart"/>
      <w:r>
        <w:rPr>
          <w:rFonts w:ascii="var(--markdown-font)" w:hAnsi="var(--markdown-font)" w:cs="Segoe UI"/>
          <w:color w:val="384248"/>
          <w:sz w:val="27"/>
          <w:szCs w:val="27"/>
        </w:rPr>
        <w:t>chainID</w:t>
      </w:r>
      <w:commentRangeEnd w:id="5"/>
      <w:proofErr w:type="spellEnd"/>
      <w:r w:rsidR="00994E0A">
        <w:rPr>
          <w:rStyle w:val="a6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. </w:t>
      </w:r>
      <w:proofErr w:type="gramStart"/>
      <w:r>
        <w:rPr>
          <w:rFonts w:ascii="var(--markdown-font)" w:hAnsi="var(--markdown-font)" w:cs="Segoe UI"/>
          <w:color w:val="384248"/>
          <w:sz w:val="27"/>
          <w:szCs w:val="27"/>
        </w:rPr>
        <w:t>However</w:t>
      </w:r>
      <w:proofErr w:type="gram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it will only return the </w:t>
      </w:r>
      <w:proofErr w:type="spellStart"/>
      <w:r>
        <w:rPr>
          <w:rFonts w:ascii="var(--markdown-font)" w:hAnsi="var(--markdown-font)" w:cs="Segoe UI"/>
          <w:color w:val="384248"/>
          <w:sz w:val="27"/>
          <w:szCs w:val="27"/>
        </w:rPr>
        <w:t>UserOperation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and not initiate a send request.</w:t>
      </w:r>
    </w:p>
    <w:p w14:paraId="582D58E8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5EB88F86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userOp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buildUserOperation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commentRangeStart w:id="6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commentRangeEnd w:id="6"/>
      <w:r w:rsidR="00C25195">
        <w:rPr>
          <w:rStyle w:val="a6"/>
          <w:rFonts w:asciiTheme="minorHAnsi" w:eastAsiaTheme="minorEastAsia" w:hAnsiTheme="minorHAnsi" w:cstheme="minorBidi"/>
          <w:kern w:val="2"/>
        </w:rPr>
        <w:commentReference w:id="6"/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69670050" w14:textId="77777777" w:rsidR="00EE6342" w:rsidRDefault="00EE6342" w:rsidP="00EE6342">
      <w:pPr>
        <w:pStyle w:val="callout-heading"/>
        <w:shd w:val="clear" w:color="auto" w:fill="FFFFFF"/>
        <w:spacing w:before="0" w:beforeAutospacing="0"/>
        <w:rPr>
          <w:rFonts w:ascii="var(--markdown-title-font)" w:hAnsi="var(--markdown-title-font)" w:cs="Segoe UI" w:hint="eastAsia"/>
          <w:color w:val="384248"/>
          <w:sz w:val="34"/>
          <w:szCs w:val="34"/>
        </w:rPr>
      </w:pPr>
      <w:r>
        <w:rPr>
          <w:rStyle w:val="callout-icon"/>
          <w:rFonts w:ascii="Segoe UI Emoji" w:hAnsi="Segoe UI Emoji" w:cs="Segoe UI Emoji"/>
          <w:color w:val="384248"/>
          <w:sz w:val="34"/>
          <w:szCs w:val="34"/>
        </w:rPr>
        <w:t>📘</w:t>
      </w:r>
    </w:p>
    <w:p w14:paraId="2F83E7D6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Note</w:t>
      </w:r>
    </w:p>
    <w:p w14:paraId="7261D05C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This method will </w:t>
      </w:r>
      <w:r w:rsidRPr="00994E0A">
        <w:rPr>
          <w:rStyle w:val="a5"/>
          <w:rFonts w:ascii="var(--markdown-font)" w:hAnsi="var(--markdown-font)" w:cs="Segoe UI"/>
          <w:color w:val="384248"/>
          <w:sz w:val="27"/>
          <w:szCs w:val="27"/>
          <w:highlight w:val="yellow"/>
        </w:rPr>
        <w:t>not</w:t>
      </w:r>
      <w:r>
        <w:rPr>
          <w:rFonts w:ascii="var(--markdown-font)" w:hAnsi="var(--markdown-font)" w:cs="Segoe UI"/>
          <w:color w:val="384248"/>
          <w:sz w:val="27"/>
          <w:szCs w:val="27"/>
        </w:rPr>
        <w:t> call </w:t>
      </w:r>
      <w:proofErr w:type="spellStart"/>
      <w:r>
        <w:rPr>
          <w:rStyle w:val="cm-s-neo"/>
          <w:color w:val="384248"/>
          <w:sz w:val="19"/>
          <w:szCs w:val="19"/>
        </w:rPr>
        <w:t>resetOp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on a </w:t>
      </w:r>
      <w:hyperlink r:id="rId16" w:tgtFrame="_self" w:history="1">
        <w:r>
          <w:rPr>
            <w:rStyle w:val="a4"/>
            <w:rFonts w:ascii="var(--markdown-font)" w:hAnsi="var(--markdown-font)" w:cs="Segoe UI"/>
            <w:sz w:val="27"/>
            <w:szCs w:val="27"/>
          </w:rPr>
          <w:t>builder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2D834E89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>
        <w:rPr>
          <w:rFonts w:ascii="var(--markdown-title-font)" w:hAnsi="var(--markdown-title-font)" w:cs="Segoe UI"/>
          <w:color w:val="384248"/>
        </w:rPr>
        <w:t>Constants</w:t>
      </w:r>
    </w:p>
    <w:p w14:paraId="2168B404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proofErr w:type="gramStart"/>
      <w:r>
        <w:rPr>
          <w:rFonts w:ascii="var(--markdown-font)" w:hAnsi="var(--markdown-font)" w:cs="Segoe UI"/>
          <w:color w:val="384248"/>
          <w:sz w:val="27"/>
          <w:szCs w:val="27"/>
        </w:rPr>
        <w:t>A</w:t>
      </w:r>
      <w:proofErr w:type="gram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instance of a </w:t>
      </w:r>
      <w:r>
        <w:rPr>
          <w:rStyle w:val="cm-s-neo"/>
          <w:color w:val="384248"/>
          <w:sz w:val="19"/>
          <w:szCs w:val="19"/>
        </w:rPr>
        <w:t>client</w:t>
      </w:r>
      <w:r>
        <w:rPr>
          <w:rFonts w:ascii="var(--markdown-font)" w:hAnsi="var(--markdown-font)" w:cs="Segoe UI"/>
          <w:color w:val="384248"/>
          <w:sz w:val="27"/>
          <w:szCs w:val="27"/>
        </w:rPr>
        <w:t> has several constants that can be set.</w:t>
      </w:r>
    </w:p>
    <w:p w14:paraId="48CEB38D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3CCB079B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The maximum amount of time to wait for the </w:t>
      </w:r>
      <w:proofErr w:type="spellStart"/>
      <w:r>
        <w:rPr>
          <w:rStyle w:val="cm-comment"/>
          <w:color w:val="75787B"/>
          <w:sz w:val="19"/>
          <w:szCs w:val="19"/>
          <w:bdr w:val="none" w:sz="0" w:space="0" w:color="auto" w:frame="1"/>
        </w:rPr>
        <w:t>UserOperationEvent</w:t>
      </w:r>
      <w:proofErr w:type="spellEnd"/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 after calling </w:t>
      </w:r>
      <w:proofErr w:type="spellStart"/>
      <w:proofErr w:type="gramStart"/>
      <w:r>
        <w:rPr>
          <w:rStyle w:val="cm-comment"/>
          <w:color w:val="75787B"/>
          <w:sz w:val="19"/>
          <w:szCs w:val="19"/>
          <w:bdr w:val="none" w:sz="0" w:space="0" w:color="auto" w:frame="1"/>
        </w:rPr>
        <w:t>response.wait</w:t>
      </w:r>
      <w:proofErr w:type="spellEnd"/>
      <w:proofErr w:type="gramEnd"/>
      <w:r>
        <w:rPr>
          <w:rStyle w:val="cm-comment"/>
          <w:color w:val="75787B"/>
          <w:sz w:val="19"/>
          <w:szCs w:val="19"/>
          <w:bdr w:val="none" w:sz="0" w:space="0" w:color="auto" w:frame="1"/>
        </w:rPr>
        <w:t>()</w:t>
      </w:r>
    </w:p>
    <w:p w14:paraId="53EFA7E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994E0A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waitTimeoutMs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number"/>
          <w:color w:val="75438A"/>
          <w:sz w:val="19"/>
          <w:szCs w:val="19"/>
          <w:bdr w:val="none" w:sz="0" w:space="0" w:color="auto" w:frame="1"/>
        </w:rPr>
        <w:t>30000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2C09975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06FFF4E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The interval at which it will poll the node to look up </w:t>
      </w:r>
      <w:proofErr w:type="spellStart"/>
      <w:r>
        <w:rPr>
          <w:rStyle w:val="cm-comment"/>
          <w:color w:val="75787B"/>
          <w:sz w:val="19"/>
          <w:szCs w:val="19"/>
          <w:bdr w:val="none" w:sz="0" w:space="0" w:color="auto" w:frame="1"/>
        </w:rPr>
        <w:t>UserOperationEvent</w:t>
      </w:r>
      <w:proofErr w:type="spellEnd"/>
      <w:r>
        <w:rPr>
          <w:rStyle w:val="cm-comment"/>
          <w:color w:val="75787B"/>
          <w:sz w:val="19"/>
          <w:szCs w:val="19"/>
          <w:bdr w:val="none" w:sz="0" w:space="0" w:color="auto" w:frame="1"/>
        </w:rPr>
        <w:t>.</w:t>
      </w:r>
    </w:p>
    <w:p w14:paraId="2463AF1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994E0A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waitIntervalMs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number"/>
          <w:color w:val="75438A"/>
          <w:sz w:val="19"/>
          <w:szCs w:val="19"/>
          <w:bdr w:val="none" w:sz="0" w:space="0" w:color="auto" w:frame="1"/>
        </w:rPr>
        <w:t>5000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1F3FF4E5" w14:textId="77777777" w:rsidR="00EE6342" w:rsidRDefault="00EE6342" w:rsidP="00EE6342">
      <w:pPr>
        <w:pStyle w:val="dateline"/>
        <w:shd w:val="clear" w:color="auto" w:fill="FFFFFF"/>
        <w:rPr>
          <w:rFonts w:ascii="Segoe UI" w:hAnsi="Segoe UI" w:cs="Segoe UI"/>
          <w:color w:val="384248"/>
          <w:sz w:val="20"/>
          <w:szCs w:val="20"/>
        </w:rPr>
      </w:pPr>
      <w:r>
        <w:rPr>
          <w:rFonts w:ascii="Segoe UI" w:hAnsi="Segoe UI" w:cs="Segoe UI"/>
          <w:color w:val="384248"/>
          <w:sz w:val="20"/>
          <w:szCs w:val="20"/>
        </w:rPr>
        <w:t>Updated 9 days ago</w:t>
      </w:r>
    </w:p>
    <w:p w14:paraId="382AE060" w14:textId="77777777" w:rsidR="00EE6342" w:rsidRDefault="00EE6342" w:rsidP="00EE6342">
      <w:pPr>
        <w:widowControl/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</w:p>
    <w:p w14:paraId="4DC05B2E" w14:textId="77777777" w:rsidR="00EE6342" w:rsidRDefault="00EE6342" w:rsidP="00EE6342">
      <w:pPr>
        <w:pStyle w:val="1"/>
        <w:spacing w:before="0" w:beforeAutospacing="0" w:after="0" w:afterAutospacing="0"/>
        <w:rPr>
          <w:sz w:val="46"/>
          <w:szCs w:val="46"/>
        </w:rPr>
      </w:pPr>
      <w:r w:rsidRPr="00994E0A">
        <w:rPr>
          <w:sz w:val="46"/>
          <w:szCs w:val="46"/>
          <w:highlight w:val="yellow"/>
        </w:rPr>
        <w:t>Builder</w:t>
      </w:r>
    </w:p>
    <w:p w14:paraId="6776CDC6" w14:textId="77777777" w:rsidR="00EE6342" w:rsidRDefault="00EE6342" w:rsidP="00EE6342">
      <w:pPr>
        <w:pStyle w:val="a3"/>
        <w:spacing w:before="225" w:beforeAutospacing="0" w:after="0" w:afterAutospacing="0"/>
        <w:rPr>
          <w:rFonts w:ascii="var(--markdown-font)" w:hAnsi="var(--markdown-font)" w:hint="eastAsia"/>
          <w:sz w:val="27"/>
          <w:szCs w:val="27"/>
        </w:rPr>
      </w:pPr>
      <w:r>
        <w:rPr>
          <w:rFonts w:ascii="var(--markdown-font)" w:hAnsi="var(--markdown-font)"/>
          <w:sz w:val="27"/>
          <w:szCs w:val="27"/>
        </w:rPr>
        <w:lastRenderedPageBreak/>
        <w:t xml:space="preserve">Learn how to use userop.js to build ERC-4337 </w:t>
      </w:r>
      <w:proofErr w:type="spellStart"/>
      <w:r>
        <w:rPr>
          <w:rFonts w:ascii="var(--markdown-font)" w:hAnsi="var(--markdown-font)"/>
          <w:sz w:val="27"/>
          <w:szCs w:val="27"/>
        </w:rPr>
        <w:t>UserOperations</w:t>
      </w:r>
      <w:proofErr w:type="spellEnd"/>
      <w:r>
        <w:rPr>
          <w:rFonts w:ascii="var(--markdown-font)" w:hAnsi="var(--markdown-font)"/>
          <w:sz w:val="27"/>
          <w:szCs w:val="27"/>
        </w:rPr>
        <w:t>.</w:t>
      </w:r>
    </w:p>
    <w:p w14:paraId="53C10B81" w14:textId="77777777" w:rsidR="00EE6342" w:rsidRDefault="00000000" w:rsidP="00EE6342">
      <w:pPr>
        <w:rPr>
          <w:rFonts w:ascii="宋体" w:hAnsi="宋体"/>
          <w:sz w:val="24"/>
          <w:szCs w:val="24"/>
        </w:rPr>
      </w:pPr>
      <w:hyperlink r:id="rId17" w:tgtFrame="_self" w:history="1">
        <w:r w:rsidR="00EE6342">
          <w:rPr>
            <w:rStyle w:val="a4"/>
            <w:sz w:val="20"/>
            <w:szCs w:val="20"/>
            <w:u w:val="none"/>
          </w:rPr>
          <w:t>Suggest Edits</w:t>
        </w:r>
      </w:hyperlink>
    </w:p>
    <w:p w14:paraId="2FE34741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"https://docs.stackup.sh/docs/erc-4337-overview" \l "user-operations"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a4"/>
          <w:rFonts w:ascii="var(--markdown-font)" w:hAnsi="var(--markdown-font)" w:cs="Segoe UI"/>
          <w:color w:val="1679EF"/>
          <w:sz w:val="27"/>
          <w:szCs w:val="27"/>
        </w:rPr>
        <w:t>UserOperation</w:t>
      </w:r>
      <w:proofErr w:type="spellEnd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 is a pseudo-transaction object used to execute actions through a smart contract account. Although it can be quite complex to create, the </w:t>
      </w:r>
      <w:proofErr w:type="spellStart"/>
      <w:r w:rsidRPr="000802C9">
        <w:rPr>
          <w:rStyle w:val="cm-s-neo"/>
          <w:color w:val="384248"/>
          <w:sz w:val="19"/>
          <w:szCs w:val="19"/>
          <w:highlight w:val="yellow"/>
        </w:rPr>
        <w:t>UserOperationBuilder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simplifies this process using the </w:t>
      </w:r>
      <w:hyperlink r:id="rId18" w:tgtFrame="_self" w:history="1">
        <w:r w:rsidRPr="000802C9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builder pattern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 xml:space="preserve">. The interface is also </w:t>
      </w:r>
      <w:commentRangeStart w:id="7"/>
      <w:r>
        <w:rPr>
          <w:rFonts w:ascii="var(--markdown-font)" w:hAnsi="var(--markdown-font)" w:cs="Segoe UI"/>
          <w:color w:val="384248"/>
          <w:sz w:val="27"/>
          <w:szCs w:val="27"/>
        </w:rPr>
        <w:t xml:space="preserve">agnostic </w:t>
      </w:r>
      <w:commentRangeEnd w:id="7"/>
      <w:r w:rsidR="000802C9">
        <w:rPr>
          <w:rStyle w:val="a6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ascii="var(--markdown-font)" w:hAnsi="var(--markdown-font)" w:cs="Segoe UI"/>
          <w:color w:val="384248"/>
          <w:sz w:val="27"/>
          <w:szCs w:val="27"/>
        </w:rPr>
        <w:t>to any ERC-4337 </w:t>
      </w:r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Smart Account</w:t>
      </w:r>
      <w:r>
        <w:rPr>
          <w:rFonts w:ascii="var(--markdown-font)" w:hAnsi="var(--markdown-font)" w:cs="Segoe UI"/>
          <w:color w:val="384248"/>
          <w:sz w:val="27"/>
          <w:szCs w:val="27"/>
        </w:rPr>
        <w:t> or </w:t>
      </w:r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Paymaster</w:t>
      </w:r>
      <w:r>
        <w:rPr>
          <w:rFonts w:ascii="var(--markdown-font)" w:hAnsi="var(--markdown-font)" w:cs="Segoe UI"/>
          <w:color w:val="384248"/>
          <w:sz w:val="27"/>
          <w:szCs w:val="27"/>
        </w:rPr>
        <w:t> implementation.</w:t>
      </w:r>
    </w:p>
    <w:p w14:paraId="3D3157F6" w14:textId="77777777" w:rsidR="00EE6342" w:rsidRDefault="00EE6342" w:rsidP="00EE6342">
      <w:pPr>
        <w:pStyle w:val="2"/>
        <w:shd w:val="clear" w:color="auto" w:fill="FFFFFF"/>
        <w:rPr>
          <w:rFonts w:ascii="var(--markdown-title-font)" w:hAnsi="var(--markdown-title-font)" w:cs="Segoe UI" w:hint="eastAsia"/>
          <w:color w:val="384248"/>
        </w:rPr>
      </w:pPr>
      <w:r>
        <w:rPr>
          <w:rFonts w:ascii="var(--markdown-title-font)" w:hAnsi="var(--markdown-title-font)" w:cs="Segoe UI"/>
          <w:color w:val="384248"/>
        </w:rPr>
        <w:t>Interfaces</w:t>
      </w:r>
    </w:p>
    <w:p w14:paraId="29085FEB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These interfaces are built using common </w:t>
      </w:r>
      <w:hyperlink r:id="rId19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ethers.js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 types. More specifically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"https://docs.ethers.io/v5/api/utils/bignumber/" \l "BigNumberish"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cm-s-neo"/>
          <w:color w:val="1679EF"/>
          <w:sz w:val="19"/>
          <w:szCs w:val="19"/>
          <w:u w:val="single"/>
        </w:rPr>
        <w:t>BigNumberish</w:t>
      </w:r>
      <w:proofErr w:type="spellEnd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 and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"https://docs.ethers.io/v5/api/utils/bytes/" \l "BytesLike"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cm-s-neo"/>
          <w:color w:val="1679EF"/>
          <w:sz w:val="19"/>
          <w:szCs w:val="19"/>
          <w:u w:val="single"/>
        </w:rPr>
        <w:t>BytesLike</w:t>
      </w:r>
      <w:proofErr w:type="spellEnd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41549542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>
        <w:rPr>
          <w:rFonts w:ascii="var(--markdown-title-font)" w:hAnsi="var(--markdown-title-font)" w:cs="Segoe UI"/>
          <w:color w:val="384248"/>
        </w:rPr>
        <w:t>UserOperation</w:t>
      </w:r>
      <w:proofErr w:type="spellEnd"/>
    </w:p>
    <w:p w14:paraId="64EEEB7A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An interface for an ERC-4337 </w:t>
      </w:r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User Operation</w:t>
      </w:r>
      <w:r>
        <w:rPr>
          <w:rFonts w:ascii="var(--markdown-font)" w:hAnsi="var(--markdown-font)" w:cs="Segoe UI"/>
          <w:color w:val="384248"/>
          <w:sz w:val="27"/>
          <w:szCs w:val="27"/>
        </w:rPr>
        <w:t>. Building a </w:t>
      </w:r>
      <w:proofErr w:type="spellStart"/>
      <w:r>
        <w:rPr>
          <w:rStyle w:val="cm-s-neo"/>
          <w:color w:val="384248"/>
          <w:sz w:val="19"/>
          <w:szCs w:val="19"/>
        </w:rPr>
        <w:t>UserOperation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involves constructing multiple parts and merging them together.</w:t>
      </w:r>
    </w:p>
    <w:p w14:paraId="3CCC93BE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0F4CB37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interface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BE4E8F">
        <w:rPr>
          <w:rStyle w:val="cm-def"/>
          <w:color w:val="384248"/>
          <w:sz w:val="19"/>
          <w:szCs w:val="19"/>
          <w:highlight w:val="yellow"/>
          <w:bdr w:val="none" w:sz="0" w:space="0" w:color="auto" w:frame="1"/>
        </w:rPr>
        <w:t>IUserOperation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{</w:t>
      </w:r>
    </w:p>
    <w:p w14:paraId="0C8ECFF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sender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string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5DCC7BA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nonce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8B1E3A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initCode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2B7874C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callData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47241B8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callGasLimit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4F41F1B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verificationGasLimit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2FE23512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preVerificationGas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141AD39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maxFeePerGas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434692D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maxPriorityFeePerGas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49B3BFF5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paymasterAndData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FD8075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signature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D9DD58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lastRenderedPageBreak/>
        <w:t>}</w:t>
      </w:r>
    </w:p>
    <w:p w14:paraId="5B15050A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>
        <w:rPr>
          <w:rFonts w:ascii="var(--markdown-title-font)" w:hAnsi="var(--markdown-title-font)" w:cs="Segoe UI"/>
          <w:color w:val="384248"/>
        </w:rPr>
        <w:t>UserOperationBuilder</w:t>
      </w:r>
      <w:proofErr w:type="spellEnd"/>
    </w:p>
    <w:p w14:paraId="506F339D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An instance of </w:t>
      </w:r>
      <w:proofErr w:type="spellStart"/>
      <w:r>
        <w:rPr>
          <w:rStyle w:val="cm-s-neo"/>
          <w:color w:val="384248"/>
          <w:sz w:val="19"/>
          <w:szCs w:val="19"/>
        </w:rPr>
        <w:t>UserOperationBuilder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 can help </w:t>
      </w:r>
      <w:r w:rsidRPr="00BE4E8F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build a </w:t>
      </w:r>
      <w:proofErr w:type="spellStart"/>
      <w:r w:rsidRPr="00BE4E8F">
        <w:rPr>
          <w:rStyle w:val="cm-s-neo"/>
          <w:color w:val="384248"/>
          <w:sz w:val="19"/>
          <w:szCs w:val="19"/>
          <w:highlight w:val="yellow"/>
        </w:rPr>
        <w:t>UserOperation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that can be passed to the </w:t>
      </w:r>
      <w:hyperlink r:id="rId20" w:anchor="senduseroperation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client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551BE5DA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2A4DB18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interface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BE4E8F">
        <w:rPr>
          <w:rStyle w:val="cm-def"/>
          <w:color w:val="384248"/>
          <w:sz w:val="19"/>
          <w:szCs w:val="19"/>
          <w:highlight w:val="yellow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{</w:t>
      </w:r>
    </w:p>
    <w:p w14:paraId="01A0D0B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</w:t>
      </w:r>
      <w:r w:rsidRPr="00BE4E8F">
        <w:rPr>
          <w:rStyle w:val="cm-comment"/>
          <w:color w:val="75787B"/>
          <w:sz w:val="19"/>
          <w:szCs w:val="19"/>
          <w:highlight w:val="yellow"/>
          <w:bdr w:val="none" w:sz="0" w:space="0" w:color="auto" w:frame="1"/>
        </w:rPr>
        <w:t>get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 methods.</w:t>
      </w:r>
    </w:p>
    <w:p w14:paraId="11734D8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getSender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string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F71059D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getNonce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DF11C6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getInitCode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25DBA51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getCallData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659941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getCallGasLimit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593E2D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getVerificationGasLimit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571547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getPreVerificationGas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17C1A88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getMaxFeePerGas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B6B1A7B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getMaxPriorityFeePerGas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56E3DFE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getPaymasterAndData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F11D7F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getSignature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A97154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getOp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4117B95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462DAD5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</w:t>
      </w:r>
      <w:r w:rsidRPr="00BE4E8F">
        <w:rPr>
          <w:rStyle w:val="cm-comment"/>
          <w:color w:val="75787B"/>
          <w:sz w:val="19"/>
          <w:szCs w:val="19"/>
          <w:highlight w:val="yellow"/>
          <w:bdr w:val="none" w:sz="0" w:space="0" w:color="auto" w:frame="1"/>
        </w:rPr>
        <w:t>set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 methods.</w:t>
      </w:r>
    </w:p>
    <w:p w14:paraId="6160F7E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setSender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address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string</w:t>
      </w:r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012D29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setNonce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nonce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4D27141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setInitCode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code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F39EF7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setCallData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data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1CA4D53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setCallGasLimit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gas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A956EBB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setVerificationGasLimit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gas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51C5F98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setPreVerificationGas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gas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330200E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setMaxFeePerGas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fee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EE9E12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setMaxPriorityFeePerGas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fee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1D70893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commentRangeStart w:id="8"/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setPaymasterAndData</w:t>
      </w:r>
      <w:commentRangeEnd w:id="8"/>
      <w:proofErr w:type="spellEnd"/>
      <w:r w:rsidR="00D27558">
        <w:rPr>
          <w:rStyle w:val="a6"/>
          <w:rFonts w:asciiTheme="minorHAnsi" w:eastAsiaTheme="minorEastAsia" w:hAnsiTheme="minorHAnsi" w:cstheme="minorBidi"/>
          <w:kern w:val="2"/>
        </w:rPr>
        <w:commentReference w:id="8"/>
      </w:r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data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14BCA7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setSignature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bytes</w:t>
      </w:r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BytesLike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53A1CF8D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setPartial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partialOp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Partial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&lt;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</w:t>
      </w:r>
      <w:proofErr w:type="spellEnd"/>
      <w:r>
        <w:rPr>
          <w:rStyle w:val="cm-operator"/>
          <w:color w:val="384248"/>
          <w:sz w:val="19"/>
          <w:szCs w:val="19"/>
          <w:bdr w:val="none" w:sz="0" w:space="0" w:color="auto" w:frame="1"/>
        </w:rPr>
        <w:t>&gt;</w:t>
      </w:r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1A43C2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14A460A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Sets the default values that won't be wiped on reset.</w:t>
      </w:r>
    </w:p>
    <w:p w14:paraId="011C171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useDefaults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partialOp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Partial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&lt;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</w:t>
      </w:r>
      <w:proofErr w:type="spellEnd"/>
      <w:r>
        <w:rPr>
          <w:rStyle w:val="cm-operator"/>
          <w:color w:val="384248"/>
          <w:sz w:val="19"/>
          <w:szCs w:val="19"/>
          <w:bdr w:val="none" w:sz="0" w:space="0" w:color="auto" w:frame="1"/>
        </w:rPr>
        <w:t>&gt;</w:t>
      </w:r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2DAEDCC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resetDefaults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2859AE4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1380BD6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Some fields may require arbitrary logic to build an op.</w:t>
      </w:r>
    </w:p>
    <w:p w14:paraId="4CEEF4C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lastRenderedPageBreak/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Middleware functions allow you to </w:t>
      </w:r>
      <w:r w:rsidRPr="00D27558">
        <w:rPr>
          <w:rStyle w:val="cm-comment"/>
          <w:color w:val="75787B"/>
          <w:sz w:val="19"/>
          <w:szCs w:val="19"/>
          <w:highlight w:val="yellow"/>
          <w:bdr w:val="none" w:sz="0" w:space="0" w:color="auto" w:frame="1"/>
        </w:rPr>
        <w:t>set custom logic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 for building op fragments.</w:t>
      </w:r>
    </w:p>
    <w:p w14:paraId="06325B4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useMiddleware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fn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UserOperationMiddlewareFn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54E38CF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resetMiddleware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38A42DC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0D7D3F2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This will </w:t>
      </w:r>
      <w:r w:rsidRPr="0001518B">
        <w:rPr>
          <w:rStyle w:val="cm-comment"/>
          <w:color w:val="75787B"/>
          <w:sz w:val="19"/>
          <w:szCs w:val="19"/>
          <w:highlight w:val="yellow"/>
          <w:bdr w:val="none" w:sz="0" w:space="0" w:color="auto" w:frame="1"/>
        </w:rPr>
        <w:t xml:space="preserve">construct a </w:t>
      </w:r>
      <w:proofErr w:type="spellStart"/>
      <w:r w:rsidRPr="0001518B">
        <w:rPr>
          <w:rStyle w:val="cm-comment"/>
          <w:color w:val="75787B"/>
          <w:sz w:val="19"/>
          <w:szCs w:val="19"/>
          <w:highlight w:val="yellow"/>
          <w:bdr w:val="none" w:sz="0" w:space="0" w:color="auto" w:frame="1"/>
        </w:rPr>
        <w:t>UserOperation</w:t>
      </w:r>
      <w:proofErr w:type="spellEnd"/>
      <w:r w:rsidRPr="0001518B">
        <w:rPr>
          <w:rStyle w:val="cm-comment"/>
          <w:color w:val="75787B"/>
          <w:sz w:val="19"/>
          <w:szCs w:val="19"/>
          <w:highlight w:val="yellow"/>
          <w:bdr w:val="none" w:sz="0" w:space="0" w:color="auto" w:frame="1"/>
        </w:rPr>
        <w:t xml:space="preserve"> that can be sent to a client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>.</w:t>
      </w:r>
    </w:p>
    <w:p w14:paraId="18EB96E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</w:t>
      </w:r>
      <w:r w:rsidRPr="0001518B">
        <w:rPr>
          <w:rStyle w:val="cm-comment"/>
          <w:color w:val="75787B"/>
          <w:sz w:val="19"/>
          <w:szCs w:val="19"/>
          <w:highlight w:val="yellow"/>
          <w:bdr w:val="none" w:sz="0" w:space="0" w:color="auto" w:frame="1"/>
        </w:rPr>
        <w:t>It will run through your entire middleware stack in the process.</w:t>
      </w:r>
    </w:p>
    <w:p w14:paraId="2109D5F2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 w:rsidRPr="0001518B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buildOp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: (</w:t>
      </w:r>
    </w:p>
    <w:p w14:paraId="11616235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 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entryPoint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string</w:t>
      </w:r>
      <w:r>
        <w:rPr>
          <w:color w:val="384248"/>
          <w:sz w:val="19"/>
          <w:szCs w:val="19"/>
          <w:bdr w:val="none" w:sz="0" w:space="0" w:color="auto" w:frame="1"/>
        </w:rPr>
        <w:t>,</w:t>
      </w:r>
    </w:p>
    <w:p w14:paraId="6001550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 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chainId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BigNumberish</w:t>
      </w:r>
      <w:proofErr w:type="spellEnd"/>
    </w:p>
    <w:p w14:paraId="2E28F71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type"/>
          <w:color w:val="384248"/>
          <w:sz w:val="19"/>
          <w:szCs w:val="19"/>
          <w:bdr w:val="none" w:sz="0" w:space="0" w:color="auto" w:frame="1"/>
        </w:rPr>
        <w:t>Promise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&lt;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</w:t>
      </w:r>
      <w:proofErr w:type="spellEnd"/>
      <w:r>
        <w:rPr>
          <w:rStyle w:val="cm-operator"/>
          <w:color w:val="384248"/>
          <w:sz w:val="19"/>
          <w:szCs w:val="19"/>
          <w:bdr w:val="none" w:sz="0" w:space="0" w:color="auto" w:frame="1"/>
        </w:rPr>
        <w:t>&gt;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49B201D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7E2BE9A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Will reset all fields back to default value.</w:t>
      </w:r>
    </w:p>
    <w:p w14:paraId="75B0767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 w:rsidRPr="0001518B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resetOp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: ()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type"/>
          <w:color w:val="384248"/>
          <w:sz w:val="19"/>
          <w:szCs w:val="19"/>
          <w:bdr w:val="none" w:sz="0" w:space="0" w:color="auto" w:frame="1"/>
        </w:rPr>
        <w:t>IUserOperationBuilder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DBDFE1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}</w:t>
      </w:r>
    </w:p>
    <w:p w14:paraId="4CC87A43" w14:textId="77777777" w:rsidR="00EE6342" w:rsidRDefault="00EE6342" w:rsidP="00EE6342">
      <w:pPr>
        <w:pStyle w:val="2"/>
        <w:shd w:val="clear" w:color="auto" w:fill="FFFFFF"/>
        <w:rPr>
          <w:rFonts w:ascii="var(--markdown-title-font)" w:hAnsi="var(--markdown-title-font)" w:cs="Segoe UI" w:hint="eastAsia"/>
          <w:color w:val="384248"/>
        </w:rPr>
      </w:pPr>
      <w:r>
        <w:rPr>
          <w:rFonts w:ascii="var(--markdown-title-font)" w:hAnsi="var(--markdown-title-font)" w:cs="Segoe UI"/>
          <w:color w:val="384248"/>
        </w:rPr>
        <w:t>Usage</w:t>
      </w:r>
    </w:p>
    <w:p w14:paraId="42073CFF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2ABBE89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UserOperationBuilder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5D7B10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3EAFBCF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new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>).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useDefaults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({ 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sender</w:t>
      </w:r>
      <w:r>
        <w:rPr>
          <w:color w:val="384248"/>
          <w:sz w:val="19"/>
          <w:szCs w:val="19"/>
          <w:bdr w:val="none" w:sz="0" w:space="0" w:color="auto" w:frame="1"/>
        </w:rPr>
        <w:t xml:space="preserve"> });</w:t>
      </w:r>
    </w:p>
    <w:p w14:paraId="76F09AD4" w14:textId="77777777" w:rsidR="00EE6342" w:rsidRDefault="00EE6342" w:rsidP="00EE6342">
      <w:pPr>
        <w:pStyle w:val="callout-heading"/>
        <w:shd w:val="clear" w:color="auto" w:fill="FFFFFF"/>
        <w:spacing w:before="0" w:beforeAutospacing="0"/>
        <w:rPr>
          <w:rFonts w:ascii="var(--markdown-title-font)" w:hAnsi="var(--markdown-title-font)" w:cs="Segoe UI" w:hint="eastAsia"/>
          <w:color w:val="384248"/>
          <w:sz w:val="34"/>
          <w:szCs w:val="34"/>
        </w:rPr>
      </w:pPr>
      <w:r>
        <w:rPr>
          <w:rStyle w:val="callout-icon"/>
          <w:rFonts w:ascii="Segoe UI Emoji" w:hAnsi="Segoe UI Emoji" w:cs="Segoe UI Emoji"/>
          <w:color w:val="384248"/>
          <w:sz w:val="34"/>
          <w:szCs w:val="34"/>
        </w:rPr>
        <w:t>🚧</w:t>
      </w:r>
    </w:p>
    <w:p w14:paraId="0770AE15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Using Defaults</w:t>
      </w:r>
    </w:p>
    <w:p w14:paraId="08D300DF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The </w:t>
      </w:r>
      <w:proofErr w:type="spellStart"/>
      <w:r>
        <w:rPr>
          <w:rStyle w:val="cm-s-neo"/>
          <w:color w:val="384248"/>
          <w:sz w:val="19"/>
          <w:szCs w:val="19"/>
        </w:rPr>
        <w:t>useDefaults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method will set fields that will persist after calling </w:t>
      </w:r>
      <w:proofErr w:type="spellStart"/>
      <w:r>
        <w:rPr>
          <w:rStyle w:val="cm-s-neo"/>
          <w:color w:val="384248"/>
          <w:sz w:val="19"/>
          <w:szCs w:val="19"/>
        </w:rPr>
        <w:t>resetOp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. This could be for fields like </w:t>
      </w:r>
      <w:r>
        <w:rPr>
          <w:rStyle w:val="cm-s-neo"/>
          <w:color w:val="384248"/>
          <w:sz w:val="19"/>
          <w:szCs w:val="19"/>
        </w:rPr>
        <w:t>sender</w:t>
      </w:r>
      <w:r>
        <w:rPr>
          <w:rFonts w:ascii="var(--markdown-font)" w:hAnsi="var(--markdown-font)" w:cs="Segoe UI"/>
          <w:color w:val="384248"/>
          <w:sz w:val="27"/>
          <w:szCs w:val="27"/>
        </w:rPr>
        <w:t> which you don't expect to change across different operations.</w:t>
      </w:r>
    </w:p>
    <w:p w14:paraId="21D5290E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 w:rsidRPr="00AA5323">
        <w:rPr>
          <w:rFonts w:ascii="var(--markdown-title-font)" w:hAnsi="var(--markdown-title-font)" w:cs="Segoe UI"/>
          <w:color w:val="384248"/>
          <w:highlight w:val="yellow"/>
        </w:rPr>
        <w:t xml:space="preserve">Building a </w:t>
      </w:r>
      <w:proofErr w:type="spellStart"/>
      <w:r w:rsidRPr="00AA5323">
        <w:rPr>
          <w:rFonts w:ascii="var(--markdown-title-font)" w:hAnsi="var(--markdown-title-font)" w:cs="Segoe UI"/>
          <w:color w:val="384248"/>
          <w:highlight w:val="yellow"/>
        </w:rPr>
        <w:t>UserOperation</w:t>
      </w:r>
      <w:proofErr w:type="spellEnd"/>
    </w:p>
    <w:p w14:paraId="0994C0DA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A </w:t>
      </w:r>
      <w:proofErr w:type="spellStart"/>
      <w:r>
        <w:rPr>
          <w:rFonts w:ascii="var(--markdown-font)" w:hAnsi="var(--markdown-font)" w:cs="Segoe UI"/>
          <w:color w:val="384248"/>
          <w:sz w:val="27"/>
          <w:szCs w:val="27"/>
        </w:rPr>
        <w:t>UserOperation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is built using the </w:t>
      </w:r>
      <w:proofErr w:type="spellStart"/>
      <w:r>
        <w:rPr>
          <w:rStyle w:val="cm-s-neo"/>
          <w:color w:val="384248"/>
          <w:sz w:val="19"/>
          <w:szCs w:val="19"/>
        </w:rPr>
        <w:t>buildOp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 method once it is properly configured. </w:t>
      </w:r>
      <w:r w:rsidRPr="00D1773D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 xml:space="preserve">The easiest way to avoid passing around </w:t>
      </w:r>
      <w:proofErr w:type="spellStart"/>
      <w:r w:rsidRPr="00D1773D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entryPoint</w:t>
      </w:r>
      <w:proofErr w:type="spellEnd"/>
      <w:r w:rsidRPr="00D1773D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 xml:space="preserve"> and </w:t>
      </w:r>
      <w:proofErr w:type="spellStart"/>
      <w:r w:rsidRPr="00D1773D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chainID</w:t>
      </w:r>
      <w:proofErr w:type="spellEnd"/>
      <w:r w:rsidRPr="00D1773D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 xml:space="preserve"> values is to </w:t>
      </w:r>
      <w:hyperlink r:id="rId21" w:tgtFrame="_self" w:history="1">
        <w:r w:rsidRPr="00D1773D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use the client as a director</w:t>
        </w:r>
      </w:hyperlink>
      <w:r w:rsidRPr="00D1773D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.</w:t>
      </w:r>
    </w:p>
    <w:p w14:paraId="2AB7189A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lastRenderedPageBreak/>
        <w:t>TypeScript</w:t>
      </w:r>
    </w:p>
    <w:p w14:paraId="4D37A8A2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If you only want to build.</w:t>
      </w:r>
    </w:p>
    <w:p w14:paraId="6B4D1CC6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userOp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commentRangeStart w:id="9"/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commentRangeEnd w:id="9"/>
      <w:r w:rsidR="00C12EF0">
        <w:rPr>
          <w:rStyle w:val="a6"/>
          <w:rFonts w:asciiTheme="minorHAnsi" w:eastAsiaTheme="minorEastAsia" w:hAnsiTheme="minorHAnsi" w:cstheme="minorBidi"/>
          <w:kern w:val="2"/>
        </w:rPr>
        <w:commentReference w:id="9"/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C12EF0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buildUserOperation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0855D48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5FC7684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If you want to build and send.</w:t>
      </w:r>
    </w:p>
    <w:p w14:paraId="7FF95EA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result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C12EF0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sendUserOperation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1CB2646D" w14:textId="77777777" w:rsidR="00EE6342" w:rsidRDefault="00EE6342" w:rsidP="00EE6342">
      <w:pPr>
        <w:pStyle w:val="callout-heading"/>
        <w:shd w:val="clear" w:color="auto" w:fill="FFFFFF"/>
        <w:spacing w:before="0" w:beforeAutospacing="0"/>
        <w:rPr>
          <w:rFonts w:ascii="var(--markdown-title-font)" w:hAnsi="var(--markdown-title-font)" w:cs="Segoe UI" w:hint="eastAsia"/>
          <w:color w:val="384248"/>
          <w:sz w:val="34"/>
          <w:szCs w:val="34"/>
        </w:rPr>
      </w:pPr>
      <w:r>
        <w:rPr>
          <w:rStyle w:val="callout-icon"/>
          <w:rFonts w:ascii="Segoe UI Emoji" w:hAnsi="Segoe UI Emoji" w:cs="Segoe UI Emoji"/>
          <w:color w:val="384248"/>
          <w:sz w:val="34"/>
          <w:szCs w:val="34"/>
        </w:rPr>
        <w:t>📘</w:t>
      </w:r>
    </w:p>
    <w:p w14:paraId="02C35F07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Note</w:t>
      </w:r>
    </w:p>
    <w:p w14:paraId="1C213037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Using the above methods on a </w:t>
      </w:r>
      <w:r>
        <w:rPr>
          <w:rStyle w:val="cm-s-neo"/>
          <w:color w:val="384248"/>
          <w:sz w:val="19"/>
          <w:szCs w:val="19"/>
        </w:rPr>
        <w:t>client</w:t>
      </w:r>
      <w:r>
        <w:rPr>
          <w:rFonts w:ascii="var(--markdown-font)" w:hAnsi="var(--markdown-font)" w:cs="Segoe UI"/>
          <w:color w:val="384248"/>
          <w:sz w:val="27"/>
          <w:szCs w:val="27"/>
        </w:rPr>
        <w:t> to direct a </w:t>
      </w:r>
      <w:r>
        <w:rPr>
          <w:rStyle w:val="cm-s-neo"/>
          <w:color w:val="384248"/>
          <w:sz w:val="19"/>
          <w:szCs w:val="19"/>
        </w:rPr>
        <w:t>builder</w:t>
      </w:r>
      <w:r>
        <w:rPr>
          <w:rFonts w:ascii="var(--markdown-font)" w:hAnsi="var(--markdown-font)" w:cs="Segoe UI"/>
          <w:color w:val="384248"/>
          <w:sz w:val="27"/>
          <w:szCs w:val="27"/>
        </w:rPr>
        <w:t> will also call </w:t>
      </w:r>
      <w:proofErr w:type="spellStart"/>
      <w:r>
        <w:rPr>
          <w:rStyle w:val="cm-s-neo"/>
          <w:color w:val="384248"/>
          <w:sz w:val="19"/>
          <w:szCs w:val="19"/>
        </w:rPr>
        <w:t>resetOp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if successful.</w:t>
      </w:r>
    </w:p>
    <w:p w14:paraId="404368F4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 w:rsidRPr="00C12EF0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Alternatively</w:t>
      </w:r>
      <w:r>
        <w:rPr>
          <w:rFonts w:ascii="var(--markdown-font)" w:hAnsi="var(--markdown-font)" w:cs="Segoe UI"/>
          <w:color w:val="384248"/>
          <w:sz w:val="27"/>
          <w:szCs w:val="27"/>
        </w:rPr>
        <w:t>, if you want to control the build process:</w:t>
      </w:r>
    </w:p>
    <w:p w14:paraId="751E213E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1FEE481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Build op with the middleware stack.</w:t>
      </w:r>
    </w:p>
    <w:p w14:paraId="1350DB9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let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userOp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C12EF0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buildOp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commentRangeStart w:id="10"/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entryPoint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chainId</w:t>
      </w:r>
      <w:commentRangeEnd w:id="10"/>
      <w:proofErr w:type="spellEnd"/>
      <w:r w:rsidR="00C12EF0">
        <w:rPr>
          <w:rStyle w:val="a6"/>
          <w:rFonts w:asciiTheme="minorHAnsi" w:eastAsiaTheme="minorEastAsia" w:hAnsiTheme="minorHAnsi" w:cstheme="minorBidi"/>
          <w:kern w:val="2"/>
        </w:rPr>
        <w:commentReference w:id="10"/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2005415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04A9834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Or get the latest built op. Will not use the middleware stack.</w:t>
      </w:r>
    </w:p>
    <w:p w14:paraId="761CE86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let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userOp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C12EF0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getOp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();</w:t>
      </w:r>
    </w:p>
    <w:p w14:paraId="4E0C42BB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4768EA42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Reset op back to default values when you're done.</w:t>
      </w:r>
    </w:p>
    <w:p w14:paraId="1EEFB62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C12EF0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resetOp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();</w:t>
      </w:r>
    </w:p>
    <w:p w14:paraId="6D2BB747" w14:textId="77777777" w:rsidR="00EE6342" w:rsidRDefault="00EE6342" w:rsidP="00EE6342">
      <w:pPr>
        <w:pStyle w:val="3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>
        <w:rPr>
          <w:rStyle w:val="cm-s-neo"/>
          <w:color w:val="384248"/>
          <w:sz w:val="24"/>
          <w:szCs w:val="24"/>
        </w:rPr>
        <w:t>get</w:t>
      </w:r>
      <w:r>
        <w:rPr>
          <w:rFonts w:ascii="var(--markdown-title-font)" w:hAnsi="var(--markdown-title-font)" w:cs="Segoe UI"/>
          <w:color w:val="384248"/>
        </w:rPr>
        <w:t> and </w:t>
      </w:r>
      <w:r>
        <w:rPr>
          <w:rStyle w:val="cm-s-neo"/>
          <w:color w:val="384248"/>
          <w:sz w:val="24"/>
          <w:szCs w:val="24"/>
        </w:rPr>
        <w:t>set</w:t>
      </w:r>
      <w:r>
        <w:rPr>
          <w:rFonts w:ascii="var(--markdown-title-font)" w:hAnsi="var(--markdown-title-font)" w:cs="Segoe UI"/>
          <w:color w:val="384248"/>
        </w:rPr>
        <w:t> Functions</w:t>
      </w:r>
    </w:p>
    <w:p w14:paraId="41231914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These are basic getters and setters for </w:t>
      </w:r>
      <w:r w:rsidRPr="00C12EF0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all fields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on a </w:t>
      </w:r>
      <w:proofErr w:type="spellStart"/>
      <w:r>
        <w:rPr>
          <w:rFonts w:ascii="var(--markdown-font)" w:hAnsi="var(--markdown-font)" w:cs="Segoe UI"/>
          <w:color w:val="384248"/>
          <w:sz w:val="27"/>
          <w:szCs w:val="27"/>
        </w:rPr>
        <w:t>UserOperation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. Getters return the field type whereas setters will </w:t>
      </w:r>
      <w:r w:rsidRPr="00C12EF0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return the instance to enable chaining</w:t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7A85D886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For example:</w:t>
      </w:r>
    </w:p>
    <w:p w14:paraId="7BD078B9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07B44EB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new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>)</w:t>
      </w:r>
    </w:p>
    <w:p w14:paraId="2B3C7F8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setCallData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callData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)</w:t>
      </w:r>
    </w:p>
    <w:p w14:paraId="4AF5F91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lastRenderedPageBreak/>
        <w:t xml:space="preserve"> 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setCallGasLimit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callGas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5962FD3E" w14:textId="77777777" w:rsidR="00EE6342" w:rsidRDefault="00EE6342" w:rsidP="00EE6342">
      <w:pPr>
        <w:pStyle w:val="callout-heading"/>
        <w:shd w:val="clear" w:color="auto" w:fill="FFFFFF"/>
        <w:spacing w:before="0" w:beforeAutospacing="0"/>
        <w:rPr>
          <w:rFonts w:ascii="var(--markdown-title-font)" w:hAnsi="var(--markdown-title-font)" w:cs="Segoe UI" w:hint="eastAsia"/>
          <w:color w:val="384248"/>
          <w:sz w:val="34"/>
          <w:szCs w:val="34"/>
        </w:rPr>
      </w:pPr>
      <w:r>
        <w:rPr>
          <w:rStyle w:val="callout-icon"/>
          <w:rFonts w:ascii="Segoe UI Emoji" w:hAnsi="Segoe UI Emoji" w:cs="Segoe UI Emoji"/>
          <w:color w:val="384248"/>
          <w:sz w:val="34"/>
          <w:szCs w:val="34"/>
        </w:rPr>
        <w:t>🚧</w:t>
      </w:r>
    </w:p>
    <w:p w14:paraId="459A0B57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 w:rsidRPr="00C12EF0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Careful when setting gas values</w:t>
      </w:r>
    </w:p>
    <w:p w14:paraId="41B1DDF3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 w:rsidRPr="00923DB3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Avoid setting hard-coded gas prices in your user operations.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We recommend using the </w:t>
      </w:r>
      <w:r w:rsidRPr="00923DB3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built-in gas price middleware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to set gas prices or a gas price oracle.</w:t>
      </w:r>
    </w:p>
    <w:p w14:paraId="5F9C88D8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>
        <w:rPr>
          <w:rFonts w:ascii="var(--markdown-title-font)" w:hAnsi="var(--markdown-title-font)" w:cs="Segoe UI"/>
          <w:color w:val="384248"/>
        </w:rPr>
        <w:t>Middleware Functions</w:t>
      </w:r>
    </w:p>
    <w:p w14:paraId="133AB0F2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Some fragments on a </w:t>
      </w:r>
      <w:proofErr w:type="spellStart"/>
      <w:r>
        <w:rPr>
          <w:rFonts w:ascii="var(--markdown-font)" w:hAnsi="var(--markdown-font)" w:cs="Segoe UI"/>
          <w:color w:val="384248"/>
          <w:sz w:val="27"/>
          <w:szCs w:val="27"/>
        </w:rPr>
        <w:t>UserOperation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may depend on </w:t>
      </w:r>
      <w:r w:rsidRPr="00923DB3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custom logic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in order to be built. For example, based on your </w:t>
      </w:r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Smart Account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, there might be a </w:t>
      </w:r>
      <w:proofErr w:type="gramStart"/>
      <w:r w:rsidRPr="00923DB3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specific ways</w:t>
      </w:r>
      <w:proofErr w:type="gramEnd"/>
      <w:r w:rsidRPr="00923DB3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 xml:space="preserve"> to sign an operation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which aren't specified in the standard.</w:t>
      </w:r>
    </w:p>
    <w:p w14:paraId="4DA2EBA9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For such cases we can set custom middleware functions. During </w:t>
      </w:r>
      <w:proofErr w:type="spellStart"/>
      <w:r>
        <w:rPr>
          <w:rStyle w:val="cm-s-neo"/>
          <w:color w:val="384248"/>
          <w:sz w:val="19"/>
          <w:szCs w:val="19"/>
        </w:rPr>
        <w:t>buildOp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, a middleware will be called in the order they are set. Here is </w:t>
      </w:r>
      <w:proofErr w:type="spellStart"/>
      <w:proofErr w:type="gramStart"/>
      <w:r>
        <w:rPr>
          <w:rFonts w:ascii="var(--markdown-font)" w:hAnsi="var(--markdown-font)" w:cs="Segoe UI"/>
          <w:color w:val="384248"/>
          <w:sz w:val="27"/>
          <w:szCs w:val="27"/>
        </w:rPr>
        <w:t>a</w:t>
      </w:r>
      <w:proofErr w:type="spellEnd"/>
      <w:proofErr w:type="gram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example of middleware functions you might have in your application:</w:t>
      </w:r>
    </w:p>
    <w:p w14:paraId="7E3791A0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34DAA22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resolveAccount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async</w:t>
      </w:r>
      <w:r>
        <w:rPr>
          <w:color w:val="384248"/>
          <w:sz w:val="19"/>
          <w:szCs w:val="19"/>
          <w:bdr w:val="none" w:sz="0" w:space="0" w:color="auto" w:frame="1"/>
        </w:rPr>
        <w:t xml:space="preserve"> 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ctx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{</w:t>
      </w:r>
    </w:p>
    <w:p w14:paraId="428BBC4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Fetch the latest nonce and </w:t>
      </w:r>
      <w:proofErr w:type="spellStart"/>
      <w:r>
        <w:rPr>
          <w:rStyle w:val="cm-comment"/>
          <w:color w:val="75787B"/>
          <w:sz w:val="19"/>
          <w:szCs w:val="19"/>
          <w:bdr w:val="none" w:sz="0" w:space="0" w:color="auto" w:frame="1"/>
        </w:rPr>
        <w:t>initCode</w:t>
      </w:r>
      <w:proofErr w:type="spellEnd"/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 if required.</w:t>
      </w:r>
    </w:p>
    <w:p w14:paraId="05C2271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ctx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nonce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nonce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463560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ctx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initCode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initCode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1E84A3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};</w:t>
      </w:r>
    </w:p>
    <w:p w14:paraId="777433F6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3FFA5AA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fetchGasPrice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async</w:t>
      </w:r>
      <w:r>
        <w:rPr>
          <w:color w:val="384248"/>
          <w:sz w:val="19"/>
          <w:szCs w:val="19"/>
          <w:bdr w:val="none" w:sz="0" w:space="0" w:color="auto" w:frame="1"/>
        </w:rPr>
        <w:t xml:space="preserve"> (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ctx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{</w:t>
      </w:r>
    </w:p>
    <w:p w14:paraId="027597D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Fetch the latest gas prices.</w:t>
      </w:r>
    </w:p>
    <w:p w14:paraId="744F93C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variable-2"/>
          <w:color w:val="384248"/>
          <w:sz w:val="19"/>
          <w:szCs w:val="19"/>
          <w:bdr w:val="none" w:sz="0" w:space="0" w:color="auto" w:frame="1"/>
        </w:rPr>
        <w:t>ctx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maxFeePerGas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maxFeePerGas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2BE65195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variable-2"/>
          <w:color w:val="384248"/>
          <w:sz w:val="19"/>
          <w:szCs w:val="19"/>
          <w:bdr w:val="none" w:sz="0" w:space="0" w:color="auto" w:frame="1"/>
        </w:rPr>
        <w:t>ctx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maxFeePerGas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maxPriorityFeePerGas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3DD4826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};</w:t>
      </w:r>
    </w:p>
    <w:p w14:paraId="1C9B183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04FBA576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lastRenderedPageBreak/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verifyingPaymaster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async</w:t>
      </w:r>
      <w:r>
        <w:rPr>
          <w:color w:val="384248"/>
          <w:sz w:val="19"/>
          <w:szCs w:val="19"/>
          <w:bdr w:val="none" w:sz="0" w:space="0" w:color="auto" w:frame="1"/>
        </w:rPr>
        <w:t xml:space="preserve"> (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ctx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{</w:t>
      </w:r>
    </w:p>
    <w:p w14:paraId="45073FF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</w:t>
      </w:r>
      <w:r w:rsidRPr="00923DB3">
        <w:rPr>
          <w:rStyle w:val="cm-comment"/>
          <w:color w:val="75787B"/>
          <w:sz w:val="19"/>
          <w:szCs w:val="19"/>
          <w:highlight w:val="yellow"/>
          <w:bdr w:val="none" w:sz="0" w:space="0" w:color="auto" w:frame="1"/>
        </w:rPr>
        <w:t>Request gas sponsorship from a paymaster provider.</w:t>
      </w:r>
    </w:p>
    <w:p w14:paraId="422CAA2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variable-2"/>
          <w:color w:val="384248"/>
          <w:sz w:val="19"/>
          <w:szCs w:val="19"/>
          <w:bdr w:val="none" w:sz="0" w:space="0" w:color="auto" w:frame="1"/>
        </w:rPr>
        <w:t>ctx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paymasterAndData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paymasterAndData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4687D34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variable-2"/>
          <w:color w:val="384248"/>
          <w:sz w:val="19"/>
          <w:szCs w:val="19"/>
          <w:bdr w:val="none" w:sz="0" w:space="0" w:color="auto" w:frame="1"/>
        </w:rPr>
        <w:t>ctx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preVerificationGas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preVerificationGas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3C177CD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variable-2"/>
          <w:color w:val="384248"/>
          <w:sz w:val="19"/>
          <w:szCs w:val="19"/>
          <w:bdr w:val="none" w:sz="0" w:space="0" w:color="auto" w:frame="1"/>
        </w:rPr>
        <w:t>ctx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verificationGasLimit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verificationGasLimit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101DDCF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variable-2"/>
          <w:color w:val="384248"/>
          <w:sz w:val="19"/>
          <w:szCs w:val="19"/>
          <w:bdr w:val="none" w:sz="0" w:space="0" w:color="auto" w:frame="1"/>
        </w:rPr>
        <w:t>ctx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callGasLimit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callGasLimit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4B30CB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};</w:t>
      </w:r>
    </w:p>
    <w:p w14:paraId="43FB43D6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1966388B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signUserOperation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async</w:t>
      </w:r>
      <w:r>
        <w:rPr>
          <w:color w:val="384248"/>
          <w:sz w:val="19"/>
          <w:szCs w:val="19"/>
          <w:bdr w:val="none" w:sz="0" w:space="0" w:color="auto" w:frame="1"/>
        </w:rPr>
        <w:t xml:space="preserve"> (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ctx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{</w:t>
      </w:r>
    </w:p>
    <w:p w14:paraId="0193F122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Use the </w:t>
      </w:r>
      <w:r w:rsidRPr="00923DB3">
        <w:rPr>
          <w:rStyle w:val="cm-comment"/>
          <w:color w:val="75787B"/>
          <w:sz w:val="19"/>
          <w:szCs w:val="19"/>
          <w:highlight w:val="yellow"/>
          <w:bdr w:val="none" w:sz="0" w:space="0" w:color="auto" w:frame="1"/>
        </w:rPr>
        <w:t>required signature scheme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 based on your wallet.</w:t>
      </w:r>
    </w:p>
    <w:p w14:paraId="2396678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</w:t>
      </w:r>
      <w:proofErr w:type="spellStart"/>
      <w:proofErr w:type="gramStart"/>
      <w:r>
        <w:rPr>
          <w:rStyle w:val="cm-comment"/>
          <w:color w:val="75787B"/>
          <w:sz w:val="19"/>
          <w:szCs w:val="19"/>
          <w:bdr w:val="none" w:sz="0" w:space="0" w:color="auto" w:frame="1"/>
        </w:rPr>
        <w:t>ctx.getRequestId</w:t>
      </w:r>
      <w:proofErr w:type="spellEnd"/>
      <w:proofErr w:type="gramEnd"/>
      <w:r>
        <w:rPr>
          <w:rStyle w:val="cm-comment"/>
          <w:color w:val="75787B"/>
          <w:sz w:val="19"/>
          <w:szCs w:val="19"/>
          <w:bdr w:val="none" w:sz="0" w:space="0" w:color="auto" w:frame="1"/>
        </w:rPr>
        <w:t>() will generate the required hash for verification.</w:t>
      </w:r>
    </w:p>
    <w:p w14:paraId="5C0DF55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</w:t>
      </w:r>
      <w:proofErr w:type="spellStart"/>
      <w:r>
        <w:rPr>
          <w:rStyle w:val="cm-comment"/>
          <w:color w:val="75787B"/>
          <w:sz w:val="19"/>
          <w:szCs w:val="19"/>
          <w:bdr w:val="none" w:sz="0" w:space="0" w:color="auto" w:frame="1"/>
        </w:rPr>
        <w:t>Multisig</w:t>
      </w:r>
      <w:proofErr w:type="spellEnd"/>
      <w:r>
        <w:rPr>
          <w:rStyle w:val="cm-comment"/>
          <w:color w:val="75787B"/>
          <w:sz w:val="19"/>
          <w:szCs w:val="19"/>
          <w:bdr w:val="none" w:sz="0" w:space="0" w:color="auto" w:frame="1"/>
        </w:rPr>
        <w:t>, ECDSA, etc.</w:t>
      </w:r>
    </w:p>
    <w:p w14:paraId="1E89ED6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r>
        <w:rPr>
          <w:rStyle w:val="cm-variable-2"/>
          <w:color w:val="384248"/>
          <w:sz w:val="19"/>
          <w:szCs w:val="19"/>
          <w:bdr w:val="none" w:sz="0" w:space="0" w:color="auto" w:frame="1"/>
        </w:rPr>
        <w:t>ctx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signature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signature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2C653BA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};</w:t>
      </w:r>
    </w:p>
    <w:p w14:paraId="42AEF24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4C90670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new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UserOperationBuilder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>)</w:t>
      </w:r>
    </w:p>
    <w:p w14:paraId="5ACC5E7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spellStart"/>
      <w:r w:rsidRPr="00923DB3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useMiddleware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resolveAccount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)</w:t>
      </w:r>
    </w:p>
    <w:p w14:paraId="6D50D18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useMiddleware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fetchGasPrice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)</w:t>
      </w:r>
    </w:p>
    <w:p w14:paraId="5083CB4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useMiddleware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verifyingPaymaster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)</w:t>
      </w:r>
    </w:p>
    <w:p w14:paraId="6B1AB13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useMiddleware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signUserOperation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7A0D9B4A" w14:textId="77777777" w:rsidR="00EE6342" w:rsidRDefault="00EE6342" w:rsidP="00EE6342">
      <w:pPr>
        <w:pStyle w:val="callout-heading"/>
        <w:shd w:val="clear" w:color="auto" w:fill="FFFFFF"/>
        <w:spacing w:before="0" w:beforeAutospacing="0"/>
        <w:rPr>
          <w:rFonts w:ascii="var(--markdown-title-font)" w:hAnsi="var(--markdown-title-font)" w:cs="Segoe UI" w:hint="eastAsia"/>
          <w:color w:val="384248"/>
          <w:sz w:val="34"/>
          <w:szCs w:val="34"/>
        </w:rPr>
      </w:pPr>
      <w:r>
        <w:rPr>
          <w:rStyle w:val="callout-icon"/>
          <w:rFonts w:ascii="Segoe UI Emoji" w:hAnsi="Segoe UI Emoji" w:cs="Segoe UI Emoji"/>
          <w:color w:val="384248"/>
          <w:sz w:val="34"/>
          <w:szCs w:val="34"/>
        </w:rPr>
        <w:t>📘</w:t>
      </w:r>
    </w:p>
    <w:p w14:paraId="770B6016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Looking for a concrete example?</w:t>
      </w:r>
    </w:p>
    <w:p w14:paraId="0A723617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Checkout the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"https://github.com/stackup-wallet/userop.js/blob/main/src/preset/builder/simpleAccount.ts"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a4"/>
          <w:rFonts w:ascii="var(--markdown-font)" w:hAnsi="var(--markdown-font)" w:cs="Segoe UI"/>
          <w:sz w:val="27"/>
          <w:szCs w:val="27"/>
        </w:rPr>
        <w:t>SimpleAc</w:t>
      </w:r>
      <w:r>
        <w:rPr>
          <w:rStyle w:val="a4"/>
          <w:rFonts w:ascii="var(--markdown-font)" w:hAnsi="var(--markdown-font)" w:cs="Segoe UI"/>
          <w:sz w:val="27"/>
          <w:szCs w:val="27"/>
        </w:rPr>
        <w:t>c</w:t>
      </w:r>
      <w:r>
        <w:rPr>
          <w:rStyle w:val="a4"/>
          <w:rFonts w:ascii="var(--markdown-font)" w:hAnsi="var(--markdown-font)" w:cs="Segoe UI"/>
          <w:sz w:val="27"/>
          <w:szCs w:val="27"/>
        </w:rPr>
        <w:t>o</w:t>
      </w:r>
      <w:r>
        <w:rPr>
          <w:rStyle w:val="a4"/>
          <w:rFonts w:ascii="var(--markdown-font)" w:hAnsi="var(--markdown-font)" w:cs="Segoe UI"/>
          <w:sz w:val="27"/>
          <w:szCs w:val="27"/>
        </w:rPr>
        <w:t>unt</w:t>
      </w:r>
      <w:proofErr w:type="spellEnd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 preset based on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"https://github.com/stackup-wallet/userop.js/blob/main/src/preset/builder/simpleAccount.ts"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a4"/>
          <w:rFonts w:ascii="var(--markdown-font)" w:hAnsi="var(--markdown-font)" w:cs="Segoe UI"/>
          <w:sz w:val="27"/>
          <w:szCs w:val="27"/>
        </w:rPr>
        <w:t>SimpleAc</w:t>
      </w:r>
      <w:r>
        <w:rPr>
          <w:rStyle w:val="a4"/>
          <w:rFonts w:ascii="var(--markdown-font)" w:hAnsi="var(--markdown-font)" w:cs="Segoe UI"/>
          <w:sz w:val="27"/>
          <w:szCs w:val="27"/>
        </w:rPr>
        <w:t>c</w:t>
      </w:r>
      <w:r>
        <w:rPr>
          <w:rStyle w:val="a4"/>
          <w:rFonts w:ascii="var(--markdown-font)" w:hAnsi="var(--markdown-font)" w:cs="Segoe UI"/>
          <w:sz w:val="27"/>
          <w:szCs w:val="27"/>
        </w:rPr>
        <w:t>ount.sol</w:t>
      </w:r>
      <w:proofErr w:type="spellEnd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5A91BAD7" w14:textId="77777777" w:rsidR="00EE6342" w:rsidRDefault="00EE6342" w:rsidP="00EE6342">
      <w:pPr>
        <w:pStyle w:val="dateline"/>
        <w:shd w:val="clear" w:color="auto" w:fill="FFFFFF"/>
        <w:rPr>
          <w:rFonts w:ascii="Segoe UI" w:hAnsi="Segoe UI" w:cs="Segoe UI"/>
          <w:color w:val="384248"/>
          <w:sz w:val="20"/>
          <w:szCs w:val="20"/>
        </w:rPr>
      </w:pPr>
      <w:r>
        <w:rPr>
          <w:rFonts w:ascii="Segoe UI" w:hAnsi="Segoe UI" w:cs="Segoe UI"/>
          <w:color w:val="384248"/>
          <w:sz w:val="20"/>
          <w:szCs w:val="20"/>
        </w:rPr>
        <w:t>Updated 3 months ago</w:t>
      </w:r>
    </w:p>
    <w:p w14:paraId="5605245E" w14:textId="77777777" w:rsidR="00EE6342" w:rsidRDefault="00EE6342" w:rsidP="00EE6342">
      <w:pPr>
        <w:widowControl/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</w:p>
    <w:p w14:paraId="27B59B26" w14:textId="77777777" w:rsidR="00EE6342" w:rsidRDefault="00EE6342" w:rsidP="00EE6342">
      <w:pPr>
        <w:pStyle w:val="1"/>
        <w:spacing w:before="0" w:beforeAutospacing="0" w:after="0" w:afterAutospacing="0"/>
        <w:rPr>
          <w:sz w:val="46"/>
          <w:szCs w:val="46"/>
        </w:rPr>
      </w:pPr>
      <w:r w:rsidRPr="00923DB3">
        <w:rPr>
          <w:sz w:val="46"/>
          <w:szCs w:val="46"/>
          <w:highlight w:val="yellow"/>
        </w:rPr>
        <w:t>Presets</w:t>
      </w:r>
    </w:p>
    <w:p w14:paraId="7D0DD758" w14:textId="77777777" w:rsidR="00EE6342" w:rsidRDefault="00EE6342" w:rsidP="00EE6342">
      <w:pPr>
        <w:pStyle w:val="a3"/>
        <w:spacing w:before="225" w:beforeAutospacing="0" w:after="0" w:afterAutospacing="0"/>
        <w:rPr>
          <w:rFonts w:ascii="var(--markdown-font)" w:hAnsi="var(--markdown-font)" w:hint="eastAsia"/>
          <w:sz w:val="27"/>
          <w:szCs w:val="27"/>
        </w:rPr>
      </w:pPr>
      <w:r>
        <w:rPr>
          <w:rFonts w:ascii="var(--markdown-font)" w:hAnsi="var(--markdown-font)"/>
          <w:sz w:val="27"/>
          <w:szCs w:val="27"/>
        </w:rPr>
        <w:t xml:space="preserve">Userop.js ships with </w:t>
      </w:r>
      <w:r w:rsidRPr="00923DB3">
        <w:rPr>
          <w:rFonts w:ascii="var(--markdown-font)" w:hAnsi="var(--markdown-font)"/>
          <w:sz w:val="27"/>
          <w:szCs w:val="27"/>
          <w:highlight w:val="yellow"/>
        </w:rPr>
        <w:t>common presets</w:t>
      </w:r>
      <w:r>
        <w:rPr>
          <w:rFonts w:ascii="var(--markdown-font)" w:hAnsi="var(--markdown-font)"/>
          <w:sz w:val="27"/>
          <w:szCs w:val="27"/>
        </w:rPr>
        <w:t xml:space="preserve"> that can help you get started even quicker with certain use cases.</w:t>
      </w:r>
    </w:p>
    <w:p w14:paraId="170B434E" w14:textId="77777777" w:rsidR="00EE6342" w:rsidRDefault="00000000" w:rsidP="00EE6342">
      <w:pPr>
        <w:rPr>
          <w:rFonts w:ascii="宋体" w:hAnsi="宋体"/>
          <w:sz w:val="24"/>
          <w:szCs w:val="24"/>
        </w:rPr>
      </w:pPr>
      <w:hyperlink r:id="rId22" w:tgtFrame="_self" w:history="1">
        <w:r w:rsidR="00EE6342">
          <w:rPr>
            <w:rStyle w:val="a4"/>
            <w:sz w:val="20"/>
            <w:szCs w:val="20"/>
            <w:u w:val="none"/>
          </w:rPr>
          <w:t>Suggest Edits</w:t>
        </w:r>
      </w:hyperlink>
    </w:p>
    <w:p w14:paraId="2621D663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 w:rsidRPr="00923DB3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The </w:t>
      </w:r>
      <w:hyperlink r:id="rId23" w:tgtFrame="_self" w:history="1">
        <w:r w:rsidRPr="00923DB3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builder</w:t>
        </w:r>
      </w:hyperlink>
      <w:r w:rsidRPr="00923DB3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 interface is flexible enough to support any implementation of an ERC-4337 </w:t>
      </w:r>
      <w:r w:rsidRPr="00923DB3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Smart Account</w:t>
      </w:r>
      <w:r w:rsidRPr="00923DB3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.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However, there are already a few </w:t>
      </w:r>
      <w:r>
        <w:rPr>
          <w:rFonts w:ascii="var(--markdown-font)" w:hAnsi="var(--markdown-font)" w:cs="Segoe UI"/>
          <w:color w:val="384248"/>
          <w:sz w:val="27"/>
          <w:szCs w:val="27"/>
        </w:rPr>
        <w:lastRenderedPageBreak/>
        <w:t xml:space="preserve">common implementations used within the ecosystem already. Rather </w:t>
      </w:r>
      <w:proofErr w:type="spellStart"/>
      <w:proofErr w:type="gramStart"/>
      <w:r>
        <w:rPr>
          <w:rFonts w:ascii="var(--markdown-font)" w:hAnsi="var(--markdown-font)" w:cs="Segoe UI"/>
          <w:color w:val="384248"/>
          <w:sz w:val="27"/>
          <w:szCs w:val="27"/>
        </w:rPr>
        <w:t>then</w:t>
      </w:r>
      <w:proofErr w:type="spellEnd"/>
      <w:proofErr w:type="gram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create the same </w:t>
      </w:r>
      <w:r>
        <w:rPr>
          <w:rStyle w:val="cm-s-neo"/>
          <w:color w:val="384248"/>
          <w:sz w:val="19"/>
          <w:szCs w:val="19"/>
        </w:rPr>
        <w:t>builder</w:t>
      </w:r>
      <w:r>
        <w:rPr>
          <w:rFonts w:ascii="var(--markdown-font)" w:hAnsi="var(--markdown-font)" w:cs="Segoe UI"/>
          <w:color w:val="384248"/>
          <w:sz w:val="27"/>
          <w:szCs w:val="27"/>
        </w:rPr>
        <w:t> and </w:t>
      </w:r>
      <w:r>
        <w:rPr>
          <w:rStyle w:val="cm-s-neo"/>
          <w:color w:val="384248"/>
          <w:sz w:val="19"/>
          <w:szCs w:val="19"/>
        </w:rPr>
        <w:t>middleware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 functions over and over again, we've shipped a few </w:t>
      </w:r>
      <w:r w:rsidRPr="00923DB3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useful presets for commonly used implementations</w:t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7B2A5FA4" w14:textId="77777777" w:rsidR="00EE6342" w:rsidRDefault="00EE6342" w:rsidP="00EE6342">
      <w:pPr>
        <w:pStyle w:val="callout-heading"/>
        <w:shd w:val="clear" w:color="auto" w:fill="FFFFFF"/>
        <w:spacing w:before="0" w:beforeAutospacing="0"/>
        <w:rPr>
          <w:rFonts w:ascii="var(--markdown-title-font)" w:hAnsi="var(--markdown-title-font)" w:cs="Segoe UI" w:hint="eastAsia"/>
          <w:color w:val="384248"/>
          <w:sz w:val="34"/>
          <w:szCs w:val="34"/>
        </w:rPr>
      </w:pPr>
      <w:r>
        <w:rPr>
          <w:rStyle w:val="callout-icon"/>
          <w:rFonts w:ascii="Segoe UI Emoji" w:hAnsi="Segoe UI Emoji" w:cs="Segoe UI Emoji"/>
          <w:color w:val="384248"/>
          <w:sz w:val="34"/>
          <w:szCs w:val="34"/>
        </w:rPr>
        <w:t>📘</w:t>
      </w:r>
    </w:p>
    <w:p w14:paraId="23A401F4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Preset for [insert </w:t>
      </w:r>
      <w:proofErr w:type="spellStart"/>
      <w:r>
        <w:rPr>
          <w:rFonts w:ascii="var(--markdown-font)" w:hAnsi="var(--markdown-font)" w:cs="Segoe UI"/>
          <w:color w:val="384248"/>
          <w:sz w:val="27"/>
          <w:szCs w:val="27"/>
        </w:rPr>
        <w:t>favourite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contract account] is not included?? :(</w:t>
      </w:r>
    </w:p>
    <w:p w14:paraId="65EBAC5B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No worries! Userop.js is open for PRs. Alternatively, let us know what type of presets you'd like to see and we'll work together to get it shipped. </w:t>
      </w:r>
      <w:r>
        <w:rPr>
          <w:rFonts w:ascii="Segoe UI Emoji" w:hAnsi="Segoe UI Emoji" w:cs="Segoe UI Emoji"/>
          <w:color w:val="384248"/>
          <w:sz w:val="27"/>
          <w:szCs w:val="27"/>
        </w:rPr>
        <w:t>🤝</w:t>
      </w:r>
    </w:p>
    <w:p w14:paraId="1D3FFA2D" w14:textId="77777777" w:rsidR="00EE6342" w:rsidRDefault="00EE6342" w:rsidP="00EE6342">
      <w:pPr>
        <w:pStyle w:val="2"/>
        <w:shd w:val="clear" w:color="auto" w:fill="FFFFFF"/>
        <w:rPr>
          <w:rFonts w:ascii="var(--markdown-title-font)" w:hAnsi="var(--markdown-title-font)" w:cs="Segoe UI" w:hint="eastAsia"/>
          <w:color w:val="384248"/>
        </w:rPr>
      </w:pPr>
      <w:r>
        <w:rPr>
          <w:rFonts w:ascii="var(--markdown-title-font)" w:hAnsi="var(--markdown-title-font)" w:cs="Segoe UI"/>
          <w:color w:val="384248"/>
        </w:rPr>
        <w:t>Builder</w:t>
      </w:r>
    </w:p>
    <w:p w14:paraId="3A6D3F07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Builder presets are pre-configured </w:t>
      </w:r>
      <w:hyperlink r:id="rId24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builders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 over a known contract account implementation. Presets can be used as-is or modified with the</w:t>
      </w:r>
      <w:hyperlink r:id="rId25" w:anchor="get-and-set-functions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 </w:t>
        </w:r>
        <w:r>
          <w:rPr>
            <w:rStyle w:val="cm-s-neo"/>
            <w:color w:val="1679EF"/>
            <w:sz w:val="19"/>
            <w:szCs w:val="19"/>
            <w:u w:val="single"/>
          </w:rPr>
          <w:t>get</w:t>
        </w:r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 and </w:t>
        </w:r>
        <w:r>
          <w:rPr>
            <w:rStyle w:val="cm-s-neo"/>
            <w:color w:val="1679EF"/>
            <w:sz w:val="19"/>
            <w:szCs w:val="19"/>
            <w:u w:val="single"/>
          </w:rPr>
          <w:t>set</w:t>
        </w:r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 functions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0C17CF9B" w14:textId="77777777" w:rsidR="00EE6342" w:rsidRDefault="00EE6342" w:rsidP="00EE6342">
      <w:pPr>
        <w:pStyle w:val="callout-heading"/>
        <w:shd w:val="clear" w:color="auto" w:fill="FFFFFF"/>
        <w:spacing w:before="0" w:beforeAutospacing="0"/>
        <w:rPr>
          <w:rFonts w:ascii="var(--markdown-title-font)" w:hAnsi="var(--markdown-title-font)" w:cs="Segoe UI" w:hint="eastAsia"/>
          <w:color w:val="384248"/>
          <w:sz w:val="34"/>
          <w:szCs w:val="34"/>
        </w:rPr>
      </w:pPr>
      <w:r>
        <w:rPr>
          <w:rStyle w:val="callout-icon"/>
          <w:rFonts w:ascii="Segoe UI Emoji" w:hAnsi="Segoe UI Emoji" w:cs="Segoe UI Emoji"/>
          <w:color w:val="384248"/>
          <w:sz w:val="34"/>
          <w:szCs w:val="34"/>
        </w:rPr>
        <w:t>📘</w:t>
      </w:r>
    </w:p>
    <w:p w14:paraId="08841B8B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Looking for a concrete example?</w:t>
      </w:r>
    </w:p>
    <w:p w14:paraId="4F2159BE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All builder presets are also used in the </w:t>
      </w:r>
      <w:hyperlink r:id="rId26" w:tgtFrame="_self" w:history="1">
        <w:r>
          <w:rPr>
            <w:rStyle w:val="a4"/>
            <w:rFonts w:ascii="var(--markdown-font)" w:hAnsi="var(--markdown-font)" w:cs="Segoe UI"/>
            <w:sz w:val="27"/>
            <w:szCs w:val="27"/>
          </w:rPr>
          <w:t>ERC-4337 examples repo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. For each preset, you can find working code samples in the </w:t>
      </w:r>
      <w:hyperlink r:id="rId27" w:tgtFrame="_self" w:history="1">
        <w:r>
          <w:rPr>
            <w:rStyle w:val="a4"/>
            <w:rFonts w:ascii="var(--markdown-font)" w:hAnsi="var(--markdown-font)" w:cs="Segoe UI"/>
            <w:sz w:val="27"/>
            <w:szCs w:val="27"/>
          </w:rPr>
          <w:t>scripts directory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4D7CBB58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 w:rsidRPr="008F1E29">
        <w:rPr>
          <w:rFonts w:ascii="var(--markdown-title-font)" w:hAnsi="var(--markdown-title-font)" w:cs="Segoe UI"/>
          <w:color w:val="384248"/>
          <w:highlight w:val="yellow"/>
        </w:rPr>
        <w:lastRenderedPageBreak/>
        <w:t>SimpleAccount</w:t>
      </w:r>
      <w:proofErr w:type="spellEnd"/>
    </w:p>
    <w:p w14:paraId="452BF955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 w:rsidRPr="008F1E2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 xml:space="preserve">The </w:t>
      </w:r>
      <w:commentRangeStart w:id="11"/>
      <w:proofErr w:type="spellStart"/>
      <w:r w:rsidRPr="008F1E2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SimpleAccount</w:t>
      </w:r>
      <w:proofErr w:type="spellEnd"/>
      <w:r w:rsidRPr="008F1E2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 xml:space="preserve"> </w:t>
      </w:r>
      <w:commentRangeEnd w:id="11"/>
      <w:r w:rsidR="008F1E29">
        <w:rPr>
          <w:rStyle w:val="a6"/>
          <w:rFonts w:asciiTheme="minorHAnsi" w:eastAsiaTheme="minorEastAsia" w:hAnsiTheme="minorHAnsi" w:cstheme="minorBidi"/>
          <w:kern w:val="2"/>
        </w:rPr>
        <w:commentReference w:id="11"/>
      </w:r>
      <w:r w:rsidRPr="008F1E2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preset is an abstraction to build </w:t>
      </w:r>
      <w:r w:rsidRPr="008F1E29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User Operation</w:t>
      </w:r>
      <w:r w:rsidRPr="008F1E2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s for an ERC-4337 account based on </w:t>
      </w:r>
      <w:proofErr w:type="spellStart"/>
      <w:r w:rsidRPr="008F1E29">
        <w:rPr>
          <w:rFonts w:ascii="var(--markdown-font)" w:hAnsi="var(--markdown-font)" w:cs="Segoe UI" w:hint="eastAsia"/>
          <w:color w:val="384248"/>
          <w:sz w:val="27"/>
          <w:szCs w:val="27"/>
          <w:highlight w:val="yellow"/>
        </w:rPr>
        <w:fldChar w:fldCharType="begin"/>
      </w:r>
      <w:r w:rsidRPr="008F1E29">
        <w:rPr>
          <w:rFonts w:ascii="var(--markdown-font)" w:hAnsi="var(--markdown-font)" w:cs="Segoe UI" w:hint="eastAsia"/>
          <w:color w:val="384248"/>
          <w:sz w:val="27"/>
          <w:szCs w:val="27"/>
          <w:highlight w:val="yellow"/>
        </w:rPr>
        <w:instrText>HYPERLINK "https://github.com/eth-infinitism/account-abstraction/blob/develop/contracts/samples/SimpleAccount.sol" \t "_self"</w:instrText>
      </w:r>
      <w:r w:rsidRPr="008F1E29">
        <w:rPr>
          <w:rFonts w:ascii="var(--markdown-font)" w:hAnsi="var(--markdown-font)" w:cs="Segoe UI" w:hint="eastAsia"/>
          <w:color w:val="384248"/>
          <w:sz w:val="27"/>
          <w:szCs w:val="27"/>
          <w:highlight w:val="yellow"/>
        </w:rPr>
      </w:r>
      <w:r w:rsidRPr="008F1E29">
        <w:rPr>
          <w:rFonts w:ascii="var(--markdown-font)" w:hAnsi="var(--markdown-font)" w:cs="Segoe UI" w:hint="eastAsia"/>
          <w:color w:val="384248"/>
          <w:sz w:val="27"/>
          <w:szCs w:val="27"/>
          <w:highlight w:val="yellow"/>
        </w:rPr>
        <w:fldChar w:fldCharType="separate"/>
      </w:r>
      <w:r w:rsidRPr="008F1E29">
        <w:rPr>
          <w:rStyle w:val="a4"/>
          <w:rFonts w:ascii="var(--markdown-font)" w:hAnsi="var(--markdown-font)" w:cs="Segoe UI"/>
          <w:color w:val="1679EF"/>
          <w:sz w:val="27"/>
          <w:szCs w:val="27"/>
          <w:highlight w:val="yellow"/>
        </w:rPr>
        <w:t>SimpleAccount.sol</w:t>
      </w:r>
      <w:proofErr w:type="spellEnd"/>
      <w:r w:rsidRPr="008F1E29">
        <w:rPr>
          <w:rFonts w:ascii="var(--markdown-font)" w:hAnsi="var(--markdown-font)" w:cs="Segoe UI" w:hint="eastAsia"/>
          <w:color w:val="384248"/>
          <w:sz w:val="27"/>
          <w:szCs w:val="27"/>
          <w:highlight w:val="yellow"/>
        </w:rPr>
        <w:fldChar w:fldCharType="end"/>
      </w:r>
      <w:r w:rsidRPr="008F1E2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.</w:t>
      </w:r>
    </w:p>
    <w:p w14:paraId="43090DF7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4D699FA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Client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Presets</w:t>
      </w:r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81E010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621B9C46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simpleAccount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Presets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26733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SimpleAccount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init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</w:p>
    <w:p w14:paraId="584724F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signer</w:t>
      </w:r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Any object compatible with </w:t>
      </w:r>
      <w:proofErr w:type="spellStart"/>
      <w:proofErr w:type="gramStart"/>
      <w:r>
        <w:rPr>
          <w:rStyle w:val="cm-comment"/>
          <w:color w:val="75787B"/>
          <w:sz w:val="19"/>
          <w:szCs w:val="19"/>
          <w:bdr w:val="none" w:sz="0" w:space="0" w:color="auto" w:frame="1"/>
        </w:rPr>
        <w:t>ethers.Signer</w:t>
      </w:r>
      <w:proofErr w:type="spellEnd"/>
      <w:proofErr w:type="gramEnd"/>
    </w:p>
    <w:p w14:paraId="3C62C58B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config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rpcUrl</w:t>
      </w:r>
      <w:proofErr w:type="spellEnd"/>
      <w:proofErr w:type="gramEnd"/>
    </w:p>
    <w:p w14:paraId="344131D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44222F3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init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config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rpcUrl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6E79511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3F2843C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res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sendUserOperation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</w:p>
    <w:p w14:paraId="06BD2F7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commentRangeStart w:id="12"/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simpleAccount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execute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target</w:t>
      </w:r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value</w:t>
      </w:r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"0x"</w:t>
      </w:r>
      <w:r>
        <w:rPr>
          <w:color w:val="384248"/>
          <w:sz w:val="19"/>
          <w:szCs w:val="19"/>
          <w:bdr w:val="none" w:sz="0" w:space="0" w:color="auto" w:frame="1"/>
        </w:rPr>
        <w:t>)</w:t>
      </w:r>
      <w:commentRangeEnd w:id="12"/>
      <w:r w:rsidR="00FA0ED9">
        <w:rPr>
          <w:rStyle w:val="a6"/>
          <w:rFonts w:asciiTheme="minorHAnsi" w:eastAsiaTheme="minorEastAsia" w:hAnsiTheme="minorHAnsi" w:cstheme="minorBidi"/>
          <w:kern w:val="2"/>
        </w:rPr>
        <w:commentReference w:id="12"/>
      </w:r>
      <w:r>
        <w:rPr>
          <w:color w:val="384248"/>
          <w:sz w:val="19"/>
          <w:szCs w:val="19"/>
          <w:bdr w:val="none" w:sz="0" w:space="0" w:color="auto" w:frame="1"/>
        </w:rPr>
        <w:t>,</w:t>
      </w:r>
    </w:p>
    <w:p w14:paraId="22D3B47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onBuild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console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log</w:t>
      </w:r>
      <w:r>
        <w:rPr>
          <w:color w:val="384248"/>
          <w:sz w:val="19"/>
          <w:szCs w:val="19"/>
          <w:bdr w:val="none" w:sz="0" w:space="0" w:color="auto" w:frame="1"/>
        </w:rPr>
        <w:t>(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 xml:space="preserve">"Signed 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UserOperation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:"</w:t>
      </w:r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r>
        <w:rPr>
          <w:rStyle w:val="cm-variable-2"/>
          <w:color w:val="384248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) }</w:t>
      </w:r>
    </w:p>
    <w:p w14:paraId="2EBEFBD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6FD0534D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console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log</w:t>
      </w:r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`</w:t>
      </w:r>
      <w:proofErr w:type="spellStart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UserOpHash</w:t>
      </w:r>
      <w:proofErr w:type="spellEnd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: ${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res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userOpHash</w:t>
      </w:r>
      <w:proofErr w:type="spellEnd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}`</w:t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261895E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183B8C2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console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log</w:t>
      </w:r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"Waiting for transaction..."</w:t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3F7D31E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ev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res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wait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();</w:t>
      </w:r>
    </w:p>
    <w:p w14:paraId="40EF399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console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log</w:t>
      </w:r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`Transaction hash: ${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ev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?.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transactionHash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??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atom"/>
          <w:color w:val="75438A"/>
          <w:sz w:val="19"/>
          <w:szCs w:val="19"/>
          <w:bdr w:val="none" w:sz="0" w:space="0" w:color="auto" w:frame="1"/>
        </w:rPr>
        <w:t>null</w:t>
      </w:r>
      <w:r>
        <w:rPr>
          <w:color w:val="384248"/>
          <w:sz w:val="19"/>
          <w:szCs w:val="19"/>
          <w:bdr w:val="none" w:sz="0" w:space="0" w:color="auto" w:frame="1"/>
        </w:rPr>
        <w:t>}</w:t>
      </w:r>
      <w:r>
        <w:rPr>
          <w:rStyle w:val="cm-string-2"/>
          <w:color w:val="384248"/>
          <w:sz w:val="19"/>
          <w:szCs w:val="19"/>
          <w:bdr w:val="none" w:sz="0" w:space="0" w:color="auto" w:frame="1"/>
        </w:rPr>
        <w:t>`);</w:t>
      </w:r>
    </w:p>
    <w:p w14:paraId="34802553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 w:rsidRPr="00FA0ED9">
        <w:rPr>
          <w:rFonts w:ascii="var(--markdown-title-font)" w:hAnsi="var(--markdown-title-font)" w:cs="Segoe UI"/>
          <w:color w:val="384248"/>
          <w:highlight w:val="yellow"/>
        </w:rPr>
        <w:t>Kernel</w:t>
      </w:r>
    </w:p>
    <w:p w14:paraId="3324BD17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The </w:t>
      </w:r>
      <w:r w:rsidRPr="00FA0ED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Kernel preset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is an abstraction to </w:t>
      </w:r>
      <w:r w:rsidRPr="00FA0ED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build </w:t>
      </w:r>
      <w:r w:rsidRPr="00FA0ED9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User Operation</w:t>
      </w:r>
      <w:r w:rsidRPr="00FA0ED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s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for an ERC-4337 account based on </w:t>
      </w:r>
      <w:hyperlink r:id="rId28" w:tgtFrame="_self" w:history="1">
        <w:r w:rsidRPr="00FA0ED9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ZeroDev Kernel V2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 - a modular contract account framework. It deploys with the </w:t>
      </w:r>
      <w:hyperlink r:id="rId29" w:tgtFrame="_self" w:history="1">
        <w:r w:rsidRPr="00FA0ED9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ECDSA validator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 by default.</w:t>
      </w:r>
    </w:p>
    <w:p w14:paraId="2376F054" w14:textId="77777777" w:rsidR="00EE6342" w:rsidRDefault="00EE6342" w:rsidP="00EE6342">
      <w:pPr>
        <w:pStyle w:val="callout-heading"/>
        <w:shd w:val="clear" w:color="auto" w:fill="FFFFFF"/>
        <w:spacing w:before="0" w:beforeAutospacing="0"/>
        <w:rPr>
          <w:rFonts w:ascii="var(--markdown-title-font)" w:hAnsi="var(--markdown-title-font)" w:cs="Segoe UI" w:hint="eastAsia"/>
          <w:color w:val="384248"/>
          <w:sz w:val="34"/>
          <w:szCs w:val="34"/>
        </w:rPr>
      </w:pPr>
      <w:r>
        <w:rPr>
          <w:rStyle w:val="callout-icon"/>
          <w:rFonts w:ascii="Segoe UI Emoji" w:hAnsi="Segoe UI Emoji" w:cs="Segoe UI Emoji"/>
          <w:color w:val="384248"/>
          <w:sz w:val="34"/>
          <w:szCs w:val="34"/>
        </w:rPr>
        <w:t>🚧</w:t>
      </w:r>
    </w:p>
    <w:p w14:paraId="24EE793E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Only available on Polygon Mumbai</w:t>
      </w:r>
    </w:p>
    <w:p w14:paraId="6BAE183C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 w:rsidRPr="00FA0ED9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lastRenderedPageBreak/>
        <w:t>Kernel V2 factories and validators are currently only deployed on Polygon Mumbai.</w:t>
      </w:r>
    </w:p>
    <w:p w14:paraId="10E4B866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3182EB9C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Client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Presets</w:t>
      </w:r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6958F4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32A539FB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kernel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Presets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commentRangeStart w:id="13"/>
      <w:r w:rsidRPr="0026733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Kernel</w:t>
      </w:r>
      <w:commentRangeEnd w:id="13"/>
      <w:r w:rsidR="00EA0668">
        <w:rPr>
          <w:rStyle w:val="a6"/>
          <w:rFonts w:asciiTheme="minorHAnsi" w:eastAsiaTheme="minorEastAsia" w:hAnsiTheme="minorHAnsi" w:cstheme="minorBidi"/>
          <w:kern w:val="2"/>
        </w:rPr>
        <w:commentReference w:id="13"/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init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</w:p>
    <w:p w14:paraId="07AE20B6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signer</w:t>
      </w:r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// Any object compatible with </w:t>
      </w:r>
      <w:proofErr w:type="spellStart"/>
      <w:proofErr w:type="gramStart"/>
      <w:r>
        <w:rPr>
          <w:rStyle w:val="cm-comment"/>
          <w:color w:val="75787B"/>
          <w:sz w:val="19"/>
          <w:szCs w:val="19"/>
          <w:bdr w:val="none" w:sz="0" w:space="0" w:color="auto" w:frame="1"/>
        </w:rPr>
        <w:t>ethers.Signer</w:t>
      </w:r>
      <w:proofErr w:type="spellEnd"/>
      <w:proofErr w:type="gramEnd"/>
    </w:p>
    <w:p w14:paraId="3E29A76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config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rpcUrl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,</w:t>
      </w:r>
    </w:p>
    <w:p w14:paraId="5F07161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2DE7791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init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config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rpcUrl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241DA0E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1FB1A7B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res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client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sendUserOperation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</w:p>
    <w:p w14:paraId="7D7ADD8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 w:rsidRPr="00267338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kernel</w:t>
      </w:r>
      <w:r w:rsidRPr="00267338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26733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execute</w:t>
      </w:r>
      <w:proofErr w:type="spellEnd"/>
      <w:proofErr w:type="gramEnd"/>
      <w:r w:rsidRPr="00267338">
        <w:rPr>
          <w:color w:val="384248"/>
          <w:sz w:val="19"/>
          <w:szCs w:val="19"/>
          <w:highlight w:val="yellow"/>
          <w:bdr w:val="none" w:sz="0" w:space="0" w:color="auto" w:frame="1"/>
        </w:rPr>
        <w:t>({</w:t>
      </w:r>
      <w:r w:rsidRPr="0026733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to</w:t>
      </w:r>
      <w:r w:rsidRPr="00267338">
        <w:rPr>
          <w:color w:val="384248"/>
          <w:sz w:val="19"/>
          <w:szCs w:val="19"/>
          <w:highlight w:val="yellow"/>
          <w:bdr w:val="none" w:sz="0" w:space="0" w:color="auto" w:frame="1"/>
        </w:rPr>
        <w:t xml:space="preserve">, </w:t>
      </w:r>
      <w:r w:rsidRPr="0026733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value</w:t>
      </w:r>
      <w:r w:rsidRPr="00267338">
        <w:rPr>
          <w:color w:val="384248"/>
          <w:sz w:val="19"/>
          <w:szCs w:val="19"/>
          <w:highlight w:val="yellow"/>
          <w:bdr w:val="none" w:sz="0" w:space="0" w:color="auto" w:frame="1"/>
        </w:rPr>
        <w:t xml:space="preserve">, </w:t>
      </w:r>
      <w:r w:rsidRPr="0026733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data</w:t>
      </w:r>
      <w:r w:rsidRPr="00267338">
        <w:rPr>
          <w:color w:val="384248"/>
          <w:sz w:val="19"/>
          <w:szCs w:val="19"/>
          <w:highlight w:val="yellow"/>
          <w:bdr w:val="none" w:sz="0" w:space="0" w:color="auto" w:frame="1"/>
        </w:rPr>
        <w:t xml:space="preserve">: </w:t>
      </w:r>
      <w:r w:rsidRPr="00267338">
        <w:rPr>
          <w:rStyle w:val="cm-string"/>
          <w:color w:val="B35E14"/>
          <w:sz w:val="19"/>
          <w:szCs w:val="19"/>
          <w:highlight w:val="yellow"/>
          <w:bdr w:val="none" w:sz="0" w:space="0" w:color="auto" w:frame="1"/>
        </w:rPr>
        <w:t>"0x"</w:t>
      </w:r>
      <w:r w:rsidRPr="00267338">
        <w:rPr>
          <w:color w:val="384248"/>
          <w:sz w:val="19"/>
          <w:szCs w:val="19"/>
          <w:highlight w:val="yellow"/>
          <w:bdr w:val="none" w:sz="0" w:space="0" w:color="auto" w:frame="1"/>
        </w:rPr>
        <w:t>})</w:t>
      </w:r>
      <w:r>
        <w:rPr>
          <w:color w:val="384248"/>
          <w:sz w:val="19"/>
          <w:szCs w:val="19"/>
          <w:bdr w:val="none" w:sz="0" w:space="0" w:color="auto" w:frame="1"/>
        </w:rPr>
        <w:t>,</w:t>
      </w:r>
    </w:p>
    <w:p w14:paraId="6D90A482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onBuild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: (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 xml:space="preserve">)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=&gt;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console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log</w:t>
      </w:r>
      <w:r>
        <w:rPr>
          <w:color w:val="384248"/>
          <w:sz w:val="19"/>
          <w:szCs w:val="19"/>
          <w:bdr w:val="none" w:sz="0" w:space="0" w:color="auto" w:frame="1"/>
        </w:rPr>
        <w:t>(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 xml:space="preserve">"Signed 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UserOperation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:"</w:t>
      </w:r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r>
        <w:rPr>
          <w:rStyle w:val="cm-variable-2"/>
          <w:color w:val="384248"/>
          <w:sz w:val="19"/>
          <w:szCs w:val="19"/>
          <w:bdr w:val="none" w:sz="0" w:space="0" w:color="auto" w:frame="1"/>
        </w:rPr>
        <w:t>op</w:t>
      </w:r>
      <w:r>
        <w:rPr>
          <w:color w:val="384248"/>
          <w:sz w:val="19"/>
          <w:szCs w:val="19"/>
          <w:bdr w:val="none" w:sz="0" w:space="0" w:color="auto" w:frame="1"/>
        </w:rPr>
        <w:t>) }</w:t>
      </w:r>
    </w:p>
    <w:p w14:paraId="6103F8CD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706CA7C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console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log</w:t>
      </w:r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`</w:t>
      </w:r>
      <w:proofErr w:type="spellStart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UserOpHash</w:t>
      </w:r>
      <w:proofErr w:type="spellEnd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: ${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res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userOpHash</w:t>
      </w:r>
      <w:proofErr w:type="spellEnd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}`</w:t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136CD522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5139456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console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log</w:t>
      </w:r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"Waiting for transaction..."</w:t>
      </w:r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1D286845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cm-def"/>
          <w:color w:val="384248"/>
          <w:sz w:val="19"/>
          <w:szCs w:val="19"/>
          <w:bdr w:val="none" w:sz="0" w:space="0" w:color="auto" w:frame="1"/>
        </w:rPr>
        <w:t>ev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await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res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wait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();</w:t>
      </w:r>
    </w:p>
    <w:p w14:paraId="3234EF7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console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log</w:t>
      </w:r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cm-string-2"/>
          <w:color w:val="384248"/>
          <w:sz w:val="19"/>
          <w:szCs w:val="19"/>
          <w:bdr w:val="none" w:sz="0" w:space="0" w:color="auto" w:frame="1"/>
        </w:rPr>
        <w:t>`Transaction hash: ${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ev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?.</w:t>
      </w:r>
      <w:proofErr w:type="spellStart"/>
      <w:r>
        <w:rPr>
          <w:rStyle w:val="cm-property"/>
          <w:color w:val="1D75B3"/>
          <w:sz w:val="19"/>
          <w:szCs w:val="19"/>
          <w:bdr w:val="none" w:sz="0" w:space="0" w:color="auto" w:frame="1"/>
        </w:rPr>
        <w:t>transactionHash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??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atom"/>
          <w:color w:val="75438A"/>
          <w:sz w:val="19"/>
          <w:szCs w:val="19"/>
          <w:bdr w:val="none" w:sz="0" w:space="0" w:color="auto" w:frame="1"/>
        </w:rPr>
        <w:t>null</w:t>
      </w:r>
      <w:r>
        <w:rPr>
          <w:color w:val="384248"/>
          <w:sz w:val="19"/>
          <w:szCs w:val="19"/>
          <w:bdr w:val="none" w:sz="0" w:space="0" w:color="auto" w:frame="1"/>
        </w:rPr>
        <w:t>}</w:t>
      </w:r>
      <w:r>
        <w:rPr>
          <w:rStyle w:val="cm-string-2"/>
          <w:color w:val="384248"/>
          <w:sz w:val="19"/>
          <w:szCs w:val="19"/>
          <w:bdr w:val="none" w:sz="0" w:space="0" w:color="auto" w:frame="1"/>
        </w:rPr>
        <w:t>`);</w:t>
      </w:r>
    </w:p>
    <w:p w14:paraId="33D37E40" w14:textId="77777777" w:rsidR="00EE6342" w:rsidRDefault="00EE6342" w:rsidP="00EE6342">
      <w:pPr>
        <w:pStyle w:val="2"/>
        <w:shd w:val="clear" w:color="auto" w:fill="FFFFFF"/>
        <w:rPr>
          <w:rFonts w:ascii="var(--markdown-title-font)" w:hAnsi="var(--markdown-title-font)" w:cs="Segoe UI" w:hint="eastAsia"/>
          <w:color w:val="384248"/>
        </w:rPr>
      </w:pPr>
      <w:r w:rsidRPr="009142EF">
        <w:rPr>
          <w:rFonts w:ascii="var(--markdown-title-font)" w:hAnsi="var(--markdown-title-font)" w:cs="Segoe UI"/>
          <w:color w:val="384248"/>
          <w:highlight w:val="yellow"/>
        </w:rPr>
        <w:t>Middleware</w:t>
      </w:r>
    </w:p>
    <w:p w14:paraId="539F24CE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 w:rsidRPr="009142EF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Middleware presets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are common implementations of </w:t>
      </w:r>
      <w:hyperlink r:id="rId30" w:anchor="middleware-functions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middleware functions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 xml:space="preserve"> that can be </w:t>
      </w:r>
      <w:r w:rsidRPr="009142EF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re-used for different builder instances</w:t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1B53DE96" w14:textId="77777777" w:rsidR="00EE6342" w:rsidRDefault="00EE6342" w:rsidP="00EE6342">
      <w:pPr>
        <w:pStyle w:val="3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 w:rsidRPr="007152A5">
        <w:rPr>
          <w:rStyle w:val="cm-s-neo"/>
          <w:color w:val="384248"/>
          <w:sz w:val="24"/>
          <w:szCs w:val="24"/>
          <w:highlight w:val="yellow"/>
        </w:rPr>
        <w:t>estimateUserOperationGas</w:t>
      </w:r>
      <w:proofErr w:type="spellEnd"/>
    </w:p>
    <w:p w14:paraId="7B8EDB9B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A middleware function for sending </w:t>
      </w:r>
      <w:proofErr w:type="spellStart"/>
      <w:r>
        <w:rPr>
          <w:rFonts w:ascii="var(--markdown-font)" w:hAnsi="var(--markdown-font)" w:cs="Segoe UI"/>
          <w:color w:val="384248"/>
          <w:sz w:val="27"/>
          <w:szCs w:val="27"/>
        </w:rPr>
        <w:t>UserOperations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 xml:space="preserve"> to the </w:t>
      </w:r>
      <w:proofErr w:type="spellStart"/>
      <w:r w:rsidRPr="007152A5">
        <w:rPr>
          <w:rStyle w:val="cm-s-neo"/>
          <w:color w:val="384248"/>
          <w:sz w:val="19"/>
          <w:szCs w:val="19"/>
          <w:highlight w:val="yellow"/>
        </w:rPr>
        <w:t>eth_estimateUserOperationGas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endpoint in order to estimate reasonable gas limits for </w:t>
      </w:r>
      <w:proofErr w:type="spellStart"/>
      <w:r w:rsidRPr="007152A5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preVerificationGas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, </w:t>
      </w:r>
      <w:proofErr w:type="spellStart"/>
      <w:r w:rsidRPr="007152A5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verificationGasLimit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, and </w:t>
      </w:r>
      <w:proofErr w:type="spellStart"/>
      <w:r w:rsidRPr="007152A5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callGasLimit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328BD593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398D437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Presets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B61141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564DF3C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provider is an ethers.js JSON-RPC provider.</w:t>
      </w:r>
    </w:p>
    <w:p w14:paraId="078EFA22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variable"/>
          <w:color w:val="047D65"/>
          <w:sz w:val="19"/>
          <w:szCs w:val="19"/>
          <w:bdr w:val="none" w:sz="0" w:space="0" w:color="auto" w:frame="1"/>
        </w:rPr>
        <w:lastRenderedPageBreak/>
        <w:t>builder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7152A5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useMiddleware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Presets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Middleware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7152A5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estimateUserOperationGas</w:t>
      </w:r>
      <w:r>
        <w:rPr>
          <w:color w:val="384248"/>
          <w:sz w:val="19"/>
          <w:szCs w:val="19"/>
          <w:bdr w:val="none" w:sz="0" w:space="0" w:color="auto" w:frame="1"/>
        </w:rPr>
        <w:t>(</w:t>
      </w:r>
      <w:commentRangeStart w:id="14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provider</w:t>
      </w:r>
      <w:commentRangeEnd w:id="14"/>
      <w:r w:rsidR="007152A5">
        <w:rPr>
          <w:rStyle w:val="a6"/>
          <w:rFonts w:asciiTheme="minorHAnsi" w:eastAsiaTheme="minorEastAsia" w:hAnsiTheme="minorHAnsi" w:cstheme="minorBidi"/>
          <w:kern w:val="2"/>
        </w:rPr>
        <w:commentReference w:id="14"/>
      </w:r>
      <w:r>
        <w:rPr>
          <w:color w:val="384248"/>
          <w:sz w:val="19"/>
          <w:szCs w:val="19"/>
          <w:bdr w:val="none" w:sz="0" w:space="0" w:color="auto" w:frame="1"/>
        </w:rPr>
        <w:t>))</w:t>
      </w:r>
    </w:p>
    <w:p w14:paraId="131EAB18" w14:textId="77777777" w:rsidR="00EE6342" w:rsidRDefault="00EE6342" w:rsidP="00EE6342">
      <w:pPr>
        <w:pStyle w:val="3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 w:rsidRPr="007152A5">
        <w:rPr>
          <w:rStyle w:val="cm-s-neo"/>
          <w:color w:val="384248"/>
          <w:sz w:val="24"/>
          <w:szCs w:val="24"/>
          <w:highlight w:val="yellow"/>
        </w:rPr>
        <w:t>getGasPrice</w:t>
      </w:r>
      <w:proofErr w:type="spellEnd"/>
    </w:p>
    <w:p w14:paraId="1A9668CD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 middleware function for getting the latest values for </w:t>
      </w:r>
      <w:proofErr w:type="spellStart"/>
      <w:r w:rsidRPr="007152A5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maxFeePerGas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and </w:t>
      </w:r>
      <w:proofErr w:type="spellStart"/>
      <w:r w:rsidRPr="007152A5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maxPriorityFeePerGas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173F32FA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6E9364A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Presets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27885D17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356804B6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provider is an ethers.js JSON-RPC provider.</w:t>
      </w:r>
    </w:p>
    <w:p w14:paraId="72898D4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7152A5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useMiddleware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Presets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Middleware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7152A5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getGasPrice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provider</w:t>
      </w:r>
      <w:r>
        <w:rPr>
          <w:color w:val="384248"/>
          <w:sz w:val="19"/>
          <w:szCs w:val="19"/>
          <w:bdr w:val="none" w:sz="0" w:space="0" w:color="auto" w:frame="1"/>
        </w:rPr>
        <w:t>))</w:t>
      </w:r>
    </w:p>
    <w:p w14:paraId="21FE1B30" w14:textId="77777777" w:rsidR="00EE6342" w:rsidRDefault="00EE6342" w:rsidP="00EE6342">
      <w:pPr>
        <w:pStyle w:val="3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 w:rsidRPr="007152A5">
        <w:rPr>
          <w:rStyle w:val="cm-s-neo"/>
          <w:color w:val="384248"/>
          <w:sz w:val="24"/>
          <w:szCs w:val="24"/>
          <w:highlight w:val="yellow"/>
        </w:rPr>
        <w:t>verifyingPaymaster</w:t>
      </w:r>
      <w:proofErr w:type="spellEnd"/>
    </w:p>
    <w:p w14:paraId="2C65C90B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A middleware function for </w:t>
      </w:r>
      <w:r w:rsidRPr="007152A5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requesting gas sponsorship from a </w:t>
      </w:r>
      <w:r w:rsidRPr="007152A5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Paymaster</w:t>
      </w:r>
      <w:r w:rsidRPr="007152A5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 service</w:t>
      </w:r>
      <w:r>
        <w:rPr>
          <w:rFonts w:ascii="var(--markdown-font)" w:hAnsi="var(--markdown-font)" w:cs="Segoe UI"/>
          <w:color w:val="384248"/>
          <w:sz w:val="27"/>
          <w:szCs w:val="27"/>
        </w:rPr>
        <w:t>. The middleware assumes that the service implements this proposed </w:t>
      </w:r>
      <w:hyperlink r:id="rId31" w:tgtFrame="_self" w:history="1">
        <w:r w:rsidRPr="00EA0668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JSON-RPC API for verifying paymasters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57DE8535" w14:textId="77777777" w:rsidR="00EE6342" w:rsidRDefault="00EE6342" w:rsidP="00EE6342">
      <w:pPr>
        <w:shd w:val="clear" w:color="auto" w:fill="FFFFFF"/>
        <w:rPr>
          <w:rFonts w:ascii="inherit" w:hAnsi="inherit" w:cs="Segoe UI" w:hint="eastAsia"/>
          <w:b/>
          <w:bCs/>
          <w:color w:val="384248"/>
          <w:szCs w:val="21"/>
        </w:rPr>
      </w:pPr>
      <w:r>
        <w:rPr>
          <w:rFonts w:ascii="inherit" w:hAnsi="inherit" w:cs="Segoe UI"/>
          <w:b/>
          <w:bCs/>
          <w:color w:val="384248"/>
          <w:szCs w:val="21"/>
        </w:rPr>
        <w:t>Use a Paymaster</w:t>
      </w:r>
    </w:p>
    <w:p w14:paraId="0EA936C5" w14:textId="77777777" w:rsidR="00EE6342" w:rsidRDefault="00EE6342" w:rsidP="00EE6342">
      <w:pPr>
        <w:shd w:val="clear" w:color="auto" w:fill="FFFFFF"/>
        <w:rPr>
          <w:rFonts w:ascii="inherit" w:hAnsi="inherit" w:cs="Segoe UI" w:hint="eastAsia"/>
          <w:color w:val="384248"/>
          <w:sz w:val="18"/>
          <w:szCs w:val="18"/>
        </w:rPr>
      </w:pPr>
      <w:r>
        <w:rPr>
          <w:rFonts w:ascii="inherit" w:hAnsi="inherit" w:cs="Segoe UI"/>
          <w:color w:val="384248"/>
          <w:sz w:val="18"/>
          <w:szCs w:val="18"/>
        </w:rPr>
        <w:t>Open Recipe</w:t>
      </w:r>
    </w:p>
    <w:p w14:paraId="0CA6E85B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7A2C94C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Presets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1B551042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295D65A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useMiddleware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</w:p>
    <w:p w14:paraId="7F11A1E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Presets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Middleware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EA066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verifyingPaymaster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 w:rsidRPr="00EA0668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paymasterRpc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 xml:space="preserve">, 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paymasterCtx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)</w:t>
      </w:r>
    </w:p>
    <w:p w14:paraId="627D7D9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color w:val="384248"/>
          <w:sz w:val="19"/>
          <w:szCs w:val="19"/>
          <w:bdr w:val="none" w:sz="0" w:space="0" w:color="auto" w:frame="1"/>
        </w:rPr>
        <w:t>)</w:t>
      </w:r>
    </w:p>
    <w:p w14:paraId="03475C14" w14:textId="77777777" w:rsidR="00EE6342" w:rsidRDefault="00EE6342" w:rsidP="00EE6342">
      <w:pPr>
        <w:pStyle w:val="3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 w:rsidRPr="00EA0668">
        <w:rPr>
          <w:rStyle w:val="cm-s-neo"/>
          <w:color w:val="384248"/>
          <w:sz w:val="24"/>
          <w:szCs w:val="24"/>
          <w:highlight w:val="yellow"/>
        </w:rPr>
        <w:t>EOASignature</w:t>
      </w:r>
      <w:proofErr w:type="spellEnd"/>
    </w:p>
    <w:p w14:paraId="63A41F6A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 xml:space="preserve">A middleware function for </w:t>
      </w:r>
      <w:r w:rsidRPr="00EA0668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signing the </w:t>
      </w:r>
      <w:r w:rsidRPr="00EA0668">
        <w:rPr>
          <w:rStyle w:val="glossaryitem-trigger"/>
          <w:rFonts w:ascii="var(--markdown-font)" w:hAnsi="var(--markdown-font)" w:cs="Segoe UI"/>
          <w:color w:val="384248"/>
          <w:sz w:val="27"/>
          <w:szCs w:val="27"/>
          <w:highlight w:val="yellow"/>
          <w:bdr w:val="none" w:sz="0" w:space="0" w:color="auto" w:frame="1"/>
        </w:rPr>
        <w:t>User Operation</w:t>
      </w:r>
      <w:r w:rsidRPr="00EA0668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 with an EOA private key</w:t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2A560F89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429EC61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ethers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"ethers"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60218F6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Presets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02886893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</w:p>
    <w:p w14:paraId="46207B4F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t>// signer is an ethers.js Wallet instance.</w:t>
      </w:r>
    </w:p>
    <w:p w14:paraId="6727707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lastRenderedPageBreak/>
        <w:t>const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def"/>
          <w:color w:val="384248"/>
          <w:sz w:val="19"/>
          <w:szCs w:val="19"/>
          <w:bdr w:val="none" w:sz="0" w:space="0" w:color="auto" w:frame="1"/>
        </w:rPr>
        <w:t>signer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new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ethers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EA066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Wallet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signingKey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);</w:t>
      </w:r>
    </w:p>
    <w:p w14:paraId="6F12BC94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operator"/>
          <w:color w:val="384248"/>
          <w:sz w:val="19"/>
          <w:szCs w:val="19"/>
          <w:bdr w:val="none" w:sz="0" w:space="0" w:color="auto" w:frame="1"/>
        </w:rPr>
        <w:t>=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builder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EA066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useMiddleware</w:t>
      </w:r>
      <w:proofErr w:type="spellEnd"/>
      <w:proofErr w:type="gramEnd"/>
      <w:r>
        <w:rPr>
          <w:color w:val="384248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cm-variable"/>
          <w:color w:val="047D65"/>
          <w:sz w:val="19"/>
          <w:szCs w:val="19"/>
          <w:bdr w:val="none" w:sz="0" w:space="0" w:color="auto" w:frame="1"/>
        </w:rPr>
        <w:t>Presets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>
        <w:rPr>
          <w:rStyle w:val="cm-property"/>
          <w:color w:val="1D75B3"/>
          <w:sz w:val="19"/>
          <w:szCs w:val="19"/>
          <w:bdr w:val="none" w:sz="0" w:space="0" w:color="auto" w:frame="1"/>
        </w:rPr>
        <w:t>Middleware</w:t>
      </w:r>
      <w:r>
        <w:rPr>
          <w:color w:val="384248"/>
          <w:sz w:val="19"/>
          <w:szCs w:val="19"/>
          <w:bdr w:val="none" w:sz="0" w:space="0" w:color="auto" w:frame="1"/>
        </w:rPr>
        <w:t>.</w:t>
      </w:r>
      <w:r w:rsidRPr="00EA0668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EOASignature</w:t>
      </w:r>
      <w:proofErr w:type="spellEnd"/>
      <w:r>
        <w:rPr>
          <w:color w:val="384248"/>
          <w:sz w:val="19"/>
          <w:szCs w:val="19"/>
          <w:bdr w:val="none" w:sz="0" w:space="0" w:color="auto" w:frame="1"/>
        </w:rPr>
        <w:t>(</w:t>
      </w:r>
      <w:r>
        <w:rPr>
          <w:rStyle w:val="cm-variable"/>
          <w:color w:val="047D65"/>
          <w:sz w:val="19"/>
          <w:szCs w:val="19"/>
          <w:bdr w:val="none" w:sz="0" w:space="0" w:color="auto" w:frame="1"/>
        </w:rPr>
        <w:t>signer</w:t>
      </w:r>
      <w:r>
        <w:rPr>
          <w:color w:val="384248"/>
          <w:sz w:val="19"/>
          <w:szCs w:val="19"/>
          <w:bdr w:val="none" w:sz="0" w:space="0" w:color="auto" w:frame="1"/>
        </w:rPr>
        <w:t>))</w:t>
      </w:r>
    </w:p>
    <w:p w14:paraId="3CD965D0" w14:textId="77777777" w:rsidR="00EE6342" w:rsidRDefault="00EE6342" w:rsidP="00EE6342">
      <w:pPr>
        <w:pStyle w:val="dateline"/>
        <w:shd w:val="clear" w:color="auto" w:fill="FFFFFF"/>
        <w:rPr>
          <w:rFonts w:ascii="Segoe UI" w:hAnsi="Segoe UI" w:cs="Segoe UI"/>
          <w:color w:val="384248"/>
          <w:sz w:val="20"/>
          <w:szCs w:val="20"/>
        </w:rPr>
      </w:pPr>
      <w:r>
        <w:rPr>
          <w:rFonts w:ascii="Segoe UI" w:hAnsi="Segoe UI" w:cs="Segoe UI"/>
          <w:color w:val="384248"/>
          <w:sz w:val="20"/>
          <w:szCs w:val="20"/>
        </w:rPr>
        <w:t>Updated 9 days ago</w:t>
      </w:r>
    </w:p>
    <w:p w14:paraId="328FBF76" w14:textId="77777777" w:rsidR="00EE6342" w:rsidRDefault="00EE6342" w:rsidP="00EE6342">
      <w:pPr>
        <w:widowControl/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</w:p>
    <w:p w14:paraId="28098EF6" w14:textId="77777777" w:rsidR="00EE6342" w:rsidRDefault="00EE6342" w:rsidP="00EE6342">
      <w:pPr>
        <w:pStyle w:val="1"/>
        <w:spacing w:before="0" w:beforeAutospacing="0" w:after="0" w:afterAutospacing="0"/>
        <w:rPr>
          <w:sz w:val="46"/>
          <w:szCs w:val="46"/>
        </w:rPr>
      </w:pPr>
      <w:r>
        <w:rPr>
          <w:sz w:val="46"/>
          <w:szCs w:val="46"/>
        </w:rPr>
        <w:t>Constants</w:t>
      </w:r>
    </w:p>
    <w:p w14:paraId="11BE2EDD" w14:textId="77777777" w:rsidR="00EE6342" w:rsidRDefault="00EE6342" w:rsidP="00EE6342">
      <w:pPr>
        <w:pStyle w:val="a3"/>
        <w:spacing w:before="225" w:beforeAutospacing="0" w:after="0" w:afterAutospacing="0"/>
        <w:rPr>
          <w:rFonts w:ascii="var(--markdown-font)" w:hAnsi="var(--markdown-font)" w:hint="eastAsia"/>
          <w:sz w:val="27"/>
          <w:szCs w:val="27"/>
        </w:rPr>
      </w:pPr>
      <w:r>
        <w:rPr>
          <w:rFonts w:ascii="var(--markdown-font)" w:hAnsi="var(--markdown-font)"/>
          <w:sz w:val="27"/>
          <w:szCs w:val="27"/>
        </w:rPr>
        <w:t>A useful collection of reference values related to the ERC-4337 protocol.</w:t>
      </w:r>
    </w:p>
    <w:p w14:paraId="4818904D" w14:textId="77777777" w:rsidR="00EE6342" w:rsidRDefault="00000000" w:rsidP="00EE6342">
      <w:pPr>
        <w:rPr>
          <w:rFonts w:ascii="宋体" w:hAnsi="宋体"/>
          <w:sz w:val="24"/>
          <w:szCs w:val="24"/>
        </w:rPr>
      </w:pPr>
      <w:hyperlink r:id="rId32" w:tgtFrame="_self" w:history="1">
        <w:r w:rsidR="00EE6342">
          <w:rPr>
            <w:rStyle w:val="a4"/>
            <w:sz w:val="20"/>
            <w:szCs w:val="20"/>
            <w:u w:val="none"/>
          </w:rPr>
          <w:t>Suggest Edits</w:t>
        </w:r>
      </w:hyperlink>
    </w:p>
    <w:p w14:paraId="7164C6C4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While building out your applications, you may require a reference to certain static values that don't change. For example, the </w:t>
      </w:r>
      <w:proofErr w:type="spellStart"/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EntryPoint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contract or various account factories. The </w:t>
      </w:r>
      <w:r>
        <w:rPr>
          <w:rStyle w:val="cm-s-neo"/>
          <w:color w:val="384248"/>
          <w:sz w:val="19"/>
          <w:szCs w:val="19"/>
        </w:rPr>
        <w:t>Constants</w:t>
      </w:r>
      <w:r>
        <w:rPr>
          <w:rFonts w:ascii="var(--markdown-font)" w:hAnsi="var(--markdown-font)" w:cs="Segoe UI"/>
          <w:color w:val="384248"/>
          <w:sz w:val="27"/>
          <w:szCs w:val="27"/>
        </w:rPr>
        <w:t> module provides a quick way to access these values.</w:t>
      </w:r>
    </w:p>
    <w:p w14:paraId="422A4384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6A6CF199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keyword"/>
          <w:color w:val="1D75B3"/>
          <w:sz w:val="19"/>
          <w:szCs w:val="19"/>
          <w:bdr w:val="none" w:sz="0" w:space="0" w:color="auto" w:frame="1"/>
        </w:rPr>
        <w:t>import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color w:val="384248"/>
          <w:sz w:val="19"/>
          <w:szCs w:val="19"/>
          <w:bdr w:val="none" w:sz="0" w:space="0" w:color="auto" w:frame="1"/>
        </w:rPr>
        <w:t xml:space="preserve">{ </w:t>
      </w:r>
      <w:r w:rsidRPr="007943B9">
        <w:rPr>
          <w:rStyle w:val="cm-def"/>
          <w:color w:val="384248"/>
          <w:sz w:val="19"/>
          <w:szCs w:val="19"/>
          <w:highlight w:val="yellow"/>
          <w:bdr w:val="none" w:sz="0" w:space="0" w:color="auto" w:frame="1"/>
        </w:rPr>
        <w:t>Constants</w:t>
      </w:r>
      <w:proofErr w:type="gramEnd"/>
      <w:r>
        <w:rPr>
          <w:color w:val="384248"/>
          <w:sz w:val="19"/>
          <w:szCs w:val="19"/>
          <w:bdr w:val="none" w:sz="0" w:space="0" w:color="auto" w:frame="1"/>
        </w:rPr>
        <w:t xml:space="preserve"> } </w:t>
      </w:r>
      <w:r>
        <w:rPr>
          <w:rStyle w:val="cm-keyword"/>
          <w:color w:val="1D75B3"/>
          <w:sz w:val="19"/>
          <w:szCs w:val="19"/>
          <w:bdr w:val="none" w:sz="0" w:space="0" w:color="auto" w:frame="1"/>
        </w:rPr>
        <w:t>from</w:t>
      </w:r>
      <w:r>
        <w:rPr>
          <w:color w:val="384248"/>
          <w:sz w:val="19"/>
          <w:szCs w:val="19"/>
          <w:bdr w:val="none" w:sz="0" w:space="0" w:color="auto" w:frame="1"/>
        </w:rPr>
        <w:t xml:space="preserve"> </w:t>
      </w:r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cm-string"/>
          <w:color w:val="B35E14"/>
          <w:sz w:val="19"/>
          <w:szCs w:val="19"/>
          <w:bdr w:val="none" w:sz="0" w:space="0" w:color="auto" w:frame="1"/>
        </w:rPr>
        <w:t>userop</w:t>
      </w:r>
      <w:proofErr w:type="spellEnd"/>
      <w:r>
        <w:rPr>
          <w:rStyle w:val="cm-string"/>
          <w:color w:val="B35E14"/>
          <w:sz w:val="19"/>
          <w:szCs w:val="19"/>
          <w:bdr w:val="none" w:sz="0" w:space="0" w:color="auto" w:frame="1"/>
        </w:rPr>
        <w:t>"</w:t>
      </w:r>
      <w:r>
        <w:rPr>
          <w:color w:val="384248"/>
          <w:sz w:val="19"/>
          <w:szCs w:val="19"/>
          <w:bdr w:val="none" w:sz="0" w:space="0" w:color="auto" w:frame="1"/>
        </w:rPr>
        <w:t>;</w:t>
      </w:r>
    </w:p>
    <w:p w14:paraId="707D61D5" w14:textId="77777777" w:rsidR="00EE6342" w:rsidRDefault="00EE6342" w:rsidP="00EE6342">
      <w:pPr>
        <w:pStyle w:val="2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</w:rPr>
      </w:pPr>
      <w:r>
        <w:rPr>
          <w:rStyle w:val="cm-s-neo"/>
          <w:color w:val="384248"/>
          <w:sz w:val="29"/>
          <w:szCs w:val="29"/>
        </w:rPr>
        <w:t>ERC4337</w:t>
      </w:r>
    </w:p>
    <w:p w14:paraId="151F0DC3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 collection of values related to the </w:t>
      </w:r>
      <w:hyperlink r:id="rId33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core ERC-4337 protocol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635F9C2C" w14:textId="77777777" w:rsidR="00EE6342" w:rsidRDefault="00EE6342" w:rsidP="00EE6342">
      <w:pPr>
        <w:pStyle w:val="3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>
        <w:rPr>
          <w:rStyle w:val="cm-s-neo"/>
          <w:color w:val="384248"/>
          <w:sz w:val="24"/>
          <w:szCs w:val="24"/>
        </w:rPr>
        <w:t>EntryPoint</w:t>
      </w:r>
      <w:proofErr w:type="spellEnd"/>
    </w:p>
    <w:p w14:paraId="65F735E0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The address to the canonical </w:t>
      </w:r>
      <w:proofErr w:type="spellStart"/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EntryPoint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contract.</w:t>
      </w:r>
    </w:p>
    <w:p w14:paraId="57DAAFCF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7B97857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 w:rsidRPr="007943B9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Constants</w:t>
      </w:r>
      <w:r w:rsidRPr="007943B9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7943B9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ERC4337</w:t>
      </w:r>
      <w:r w:rsidRPr="007943B9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7943B9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EntryPoint</w:t>
      </w:r>
    </w:p>
    <w:p w14:paraId="7EE739CE" w14:textId="77777777" w:rsidR="00EE6342" w:rsidRDefault="00EE6342" w:rsidP="00EE6342">
      <w:pPr>
        <w:pStyle w:val="3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>
        <w:rPr>
          <w:rStyle w:val="cm-s-neo"/>
          <w:color w:val="384248"/>
          <w:sz w:val="24"/>
          <w:szCs w:val="24"/>
        </w:rPr>
        <w:t>SimpleAccount</w:t>
      </w:r>
      <w:proofErr w:type="spellEnd"/>
      <w:r>
        <w:rPr>
          <w:rFonts w:ascii="var(--markdown-title-font)" w:hAnsi="var(--markdown-title-font)" w:cs="Segoe UI"/>
          <w:color w:val="384248"/>
        </w:rPr>
        <w:t> factory</w:t>
      </w:r>
    </w:p>
    <w:p w14:paraId="07A19A7C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The address to the factory contract used to deploy the sample </w:t>
      </w:r>
      <w:proofErr w:type="spellStart"/>
      <w:r>
        <w:rPr>
          <w:rStyle w:val="cm-s-neo"/>
          <w:color w:val="384248"/>
          <w:sz w:val="19"/>
          <w:szCs w:val="19"/>
        </w:rPr>
        <w:t>SimpleAccount.sol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5DB04A42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lastRenderedPageBreak/>
        <w:t>TypeScript</w:t>
      </w:r>
    </w:p>
    <w:p w14:paraId="4F1D9D31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 w:rsidRPr="007943B9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Constants</w:t>
      </w:r>
      <w:r w:rsidRPr="007943B9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7943B9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ERC</w:t>
      </w:r>
      <w:proofErr w:type="gramStart"/>
      <w:r w:rsidRPr="007943B9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4337</w:t>
      </w:r>
      <w:r w:rsidRPr="007943B9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7943B9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SimpleAccount</w:t>
      </w:r>
      <w:r w:rsidRPr="007943B9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7943B9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Factory</w:t>
      </w:r>
      <w:proofErr w:type="gramEnd"/>
    </w:p>
    <w:p w14:paraId="3E244B20" w14:textId="77777777" w:rsidR="00EE6342" w:rsidRDefault="00EE6342" w:rsidP="00EE6342">
      <w:pPr>
        <w:pStyle w:val="2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</w:rPr>
      </w:pPr>
      <w:r w:rsidRPr="007943B9">
        <w:rPr>
          <w:rStyle w:val="cm-s-neo"/>
          <w:color w:val="384248"/>
          <w:sz w:val="29"/>
          <w:szCs w:val="29"/>
          <w:highlight w:val="yellow"/>
        </w:rPr>
        <w:t>Kernel</w:t>
      </w:r>
    </w:p>
    <w:p w14:paraId="1162DACD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 collection of values related to the </w:t>
      </w:r>
      <w:proofErr w:type="spellStart"/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begin"/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instrText>HYPERLINK "https://github.com/zerodevapp/kernel" \t "_self"</w:instrTex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separate"/>
      </w:r>
      <w:r>
        <w:rPr>
          <w:rStyle w:val="a4"/>
          <w:rFonts w:ascii="var(--markdown-font)" w:hAnsi="var(--markdown-font)" w:cs="Segoe UI"/>
          <w:color w:val="1679EF"/>
          <w:sz w:val="27"/>
          <w:szCs w:val="27"/>
        </w:rPr>
        <w:t>ZeroDev</w:t>
      </w:r>
      <w:proofErr w:type="spellEnd"/>
      <w:r>
        <w:rPr>
          <w:rStyle w:val="a4"/>
          <w:rFonts w:ascii="var(--markdown-font)" w:hAnsi="var(--markdown-font)" w:cs="Segoe UI"/>
          <w:color w:val="1679EF"/>
          <w:sz w:val="27"/>
          <w:szCs w:val="27"/>
        </w:rPr>
        <w:t xml:space="preserve"> Kernel</w:t>
      </w:r>
      <w:r>
        <w:rPr>
          <w:rFonts w:ascii="var(--markdown-font)" w:hAnsi="var(--markdown-font)" w:cs="Segoe UI" w:hint="eastAsia"/>
          <w:color w:val="384248"/>
          <w:sz w:val="27"/>
          <w:szCs w:val="27"/>
        </w:rPr>
        <w:fldChar w:fldCharType="end"/>
      </w:r>
      <w:r>
        <w:rPr>
          <w:rFonts w:ascii="var(--markdown-font)" w:hAnsi="var(--markdown-font)" w:cs="Segoe UI"/>
          <w:color w:val="384248"/>
          <w:sz w:val="27"/>
          <w:szCs w:val="27"/>
        </w:rPr>
        <w:t> contract account framework.</w:t>
      </w:r>
    </w:p>
    <w:p w14:paraId="1870AB97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>
        <w:rPr>
          <w:rFonts w:ascii="var(--markdown-title-font)" w:hAnsi="var(--markdown-title-font)" w:cs="Segoe UI"/>
          <w:color w:val="384248"/>
        </w:rPr>
        <w:t>Factory</w:t>
      </w:r>
    </w:p>
    <w:p w14:paraId="35736D6A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The address to the factory used to deploy a </w:t>
      </w:r>
      <w:r>
        <w:rPr>
          <w:rStyle w:val="cm-s-neo"/>
          <w:color w:val="384248"/>
          <w:sz w:val="19"/>
          <w:szCs w:val="19"/>
        </w:rPr>
        <w:t>Kernel</w:t>
      </w:r>
      <w:r>
        <w:rPr>
          <w:rFonts w:ascii="var(--markdown-font)" w:hAnsi="var(--markdown-font)" w:cs="Segoe UI"/>
          <w:color w:val="384248"/>
          <w:sz w:val="27"/>
          <w:szCs w:val="27"/>
        </w:rPr>
        <w:t> account. This is the factory to use if you need to deploy a </w:t>
      </w:r>
      <w:r>
        <w:rPr>
          <w:rStyle w:val="cm-s-neo"/>
          <w:color w:val="384248"/>
          <w:sz w:val="19"/>
          <w:szCs w:val="19"/>
        </w:rPr>
        <w:t>Kernel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 account with a </w:t>
      </w:r>
      <w:r w:rsidRPr="00E90161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custom </w:t>
      </w:r>
      <w:hyperlink r:id="rId34" w:anchor="default-validator" w:tgtFrame="_self" w:history="1">
        <w:r w:rsidRPr="00E90161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default validator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28393FC5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37502E40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 w:rsidRPr="00E90161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Constants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Kernel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factory</w:t>
      </w:r>
      <w:proofErr w:type="spellEnd"/>
      <w:proofErr w:type="gramEnd"/>
    </w:p>
    <w:p w14:paraId="1A0B243F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>
        <w:rPr>
          <w:rFonts w:ascii="var(--markdown-title-font)" w:hAnsi="var(--markdown-title-font)" w:cs="Segoe UI"/>
          <w:color w:val="384248"/>
        </w:rPr>
        <w:t>ECDSA factory</w:t>
      </w:r>
    </w:p>
    <w:p w14:paraId="387A33F1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The address to the factory used to deploy a </w:t>
      </w:r>
      <w:r>
        <w:rPr>
          <w:rStyle w:val="cm-s-neo"/>
          <w:color w:val="384248"/>
          <w:sz w:val="19"/>
          <w:szCs w:val="19"/>
        </w:rPr>
        <w:t>Kernel</w:t>
      </w:r>
      <w:r>
        <w:rPr>
          <w:rFonts w:ascii="var(--markdown-font)" w:hAnsi="var(--markdown-font)" w:cs="Segoe UI"/>
          <w:color w:val="384248"/>
          <w:sz w:val="27"/>
          <w:szCs w:val="27"/>
        </w:rPr>
        <w:t> account with an </w:t>
      </w:r>
      <w:hyperlink r:id="rId35" w:tgtFrame="_self" w:history="1">
        <w:r w:rsidRPr="00E90161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ECDSA validator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 as the default. This is equivalent to creating an account with the base factory using the ECDSA validator address.</w:t>
      </w:r>
    </w:p>
    <w:p w14:paraId="43278116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5D900F5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 w:rsidRPr="00E90161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Constants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Kernel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ECDSAFactory</w:t>
      </w:r>
      <w:proofErr w:type="spellEnd"/>
      <w:proofErr w:type="gramEnd"/>
    </w:p>
    <w:p w14:paraId="7AA98173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>
        <w:rPr>
          <w:rFonts w:ascii="var(--markdown-title-font)" w:hAnsi="var(--markdown-title-font)" w:cs="Segoe UI"/>
          <w:color w:val="384248"/>
        </w:rPr>
        <w:lastRenderedPageBreak/>
        <w:t>ECDSA validator</w:t>
      </w:r>
    </w:p>
    <w:p w14:paraId="53D81ADA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The address to the </w:t>
      </w:r>
      <w:hyperlink r:id="rId36" w:tgtFrame="_self" w:history="1">
        <w:r w:rsidRPr="00E90161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ECDSA validator</w:t>
        </w:r>
      </w:hyperlink>
      <w:r w:rsidRPr="00E90161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 </w:t>
      </w:r>
      <w:commentRangeStart w:id="15"/>
      <w:r w:rsidRPr="00E90161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contract</w:t>
      </w:r>
      <w:commentRangeEnd w:id="15"/>
      <w:r w:rsidR="00E90161">
        <w:rPr>
          <w:rStyle w:val="a6"/>
          <w:rFonts w:asciiTheme="minorHAnsi" w:eastAsiaTheme="minorEastAsia" w:hAnsiTheme="minorHAnsi" w:cstheme="minorBidi"/>
          <w:kern w:val="2"/>
        </w:rPr>
        <w:commentReference w:id="15"/>
      </w:r>
      <w:r>
        <w:rPr>
          <w:rFonts w:ascii="var(--markdown-font)" w:hAnsi="var(--markdown-font)" w:cs="Segoe UI"/>
          <w:color w:val="384248"/>
          <w:sz w:val="27"/>
          <w:szCs w:val="27"/>
        </w:rPr>
        <w:t>. This is a plugin that allows </w:t>
      </w:r>
      <w:r>
        <w:rPr>
          <w:rStyle w:val="glossaryitem-trigger"/>
          <w:rFonts w:ascii="var(--markdown-font)" w:hAnsi="var(--markdown-font)" w:cs="Segoe UI"/>
          <w:color w:val="384248"/>
          <w:sz w:val="27"/>
          <w:szCs w:val="27"/>
          <w:bdr w:val="none" w:sz="0" w:space="0" w:color="auto" w:frame="1"/>
        </w:rPr>
        <w:t>User Operation</w:t>
      </w:r>
      <w:r>
        <w:rPr>
          <w:rFonts w:ascii="var(--markdown-font)" w:hAnsi="var(--markdown-font)" w:cs="Segoe UI"/>
          <w:color w:val="384248"/>
          <w:sz w:val="27"/>
          <w:szCs w:val="27"/>
        </w:rPr>
        <w:t>s sent to a </w:t>
      </w:r>
      <w:r>
        <w:rPr>
          <w:rStyle w:val="cm-s-neo"/>
          <w:color w:val="384248"/>
          <w:sz w:val="19"/>
          <w:szCs w:val="19"/>
        </w:rPr>
        <w:t>Kernel</w:t>
      </w:r>
      <w:r>
        <w:rPr>
          <w:rFonts w:ascii="var(--markdown-font)" w:hAnsi="var(--markdown-font)" w:cs="Segoe UI"/>
          <w:color w:val="384248"/>
          <w:sz w:val="27"/>
          <w:szCs w:val="27"/>
        </w:rPr>
        <w:t> account to be validated with an ECDSA key pair.</w:t>
      </w:r>
    </w:p>
    <w:p w14:paraId="248B03A0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0416D03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 w:rsidRPr="00E90161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Constants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Kernel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ECDSAValidator</w:t>
      </w:r>
      <w:proofErr w:type="spellEnd"/>
      <w:proofErr w:type="gramEnd"/>
    </w:p>
    <w:p w14:paraId="7A3EA592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r>
        <w:rPr>
          <w:rFonts w:ascii="var(--markdown-title-font)" w:hAnsi="var(--markdown-title-font)" w:cs="Segoe UI"/>
          <w:color w:val="384248"/>
        </w:rPr>
        <w:t>Modes</w:t>
      </w:r>
    </w:p>
    <w:p w14:paraId="5062B8D7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 </w:t>
      </w:r>
      <w:r>
        <w:rPr>
          <w:rStyle w:val="cm-s-neo"/>
          <w:color w:val="384248"/>
          <w:sz w:val="19"/>
          <w:szCs w:val="19"/>
        </w:rPr>
        <w:t>Kernel</w:t>
      </w:r>
      <w:r>
        <w:rPr>
          <w:rFonts w:ascii="var(--markdown-font)" w:hAnsi="var(--markdown-font)" w:cs="Segoe UI"/>
          <w:color w:val="384248"/>
          <w:sz w:val="27"/>
          <w:szCs w:val="27"/>
        </w:rPr>
        <w:t> account can be executed under different </w:t>
      </w:r>
      <w:hyperlink r:id="rId37" w:anchor="validation-phase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m</w:t>
        </w:r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o</w:t>
        </w:r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des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 xml:space="preserve">. These are constant values which can be concatenated to the start of the </w:t>
      </w:r>
      <w:proofErr w:type="spellStart"/>
      <w:r>
        <w:rPr>
          <w:rFonts w:ascii="var(--markdown-font)" w:hAnsi="var(--markdown-font)" w:cs="Segoe UI"/>
          <w:color w:val="384248"/>
          <w:sz w:val="27"/>
          <w:szCs w:val="27"/>
        </w:rPr>
        <w:t>UserOperation</w:t>
      </w:r>
      <w:proofErr w:type="spellEnd"/>
      <w:r>
        <w:rPr>
          <w:rFonts w:ascii="var(--markdown-font)" w:hAnsi="var(--markdown-font)" w:cs="Segoe UI"/>
          <w:color w:val="384248"/>
          <w:sz w:val="27"/>
          <w:szCs w:val="27"/>
        </w:rPr>
        <w:t> </w:t>
      </w:r>
      <w:r>
        <w:rPr>
          <w:rStyle w:val="cm-s-neo"/>
          <w:color w:val="384248"/>
          <w:sz w:val="19"/>
          <w:szCs w:val="19"/>
        </w:rPr>
        <w:t>signature</w:t>
      </w:r>
      <w:r>
        <w:rPr>
          <w:rFonts w:ascii="var(--markdown-font)" w:hAnsi="var(--markdown-font)" w:cs="Segoe UI"/>
          <w:color w:val="384248"/>
          <w:sz w:val="27"/>
          <w:szCs w:val="27"/>
        </w:rPr>
        <w:t> field.</w:t>
      </w:r>
    </w:p>
    <w:p w14:paraId="7659F209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73A72C9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 w:rsidRPr="00E90161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Constants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Kernel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Modes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Sudo</w:t>
      </w:r>
      <w:proofErr w:type="spellEnd"/>
      <w:proofErr w:type="gramEnd"/>
    </w:p>
    <w:p w14:paraId="6F67923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 w:rsidRPr="00E90161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Constants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Kernel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Modes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Plugin</w:t>
      </w:r>
      <w:proofErr w:type="spellEnd"/>
      <w:proofErr w:type="gramEnd"/>
    </w:p>
    <w:p w14:paraId="7361730A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 w:rsidRPr="00E90161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Constants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Kernel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Modes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Enable</w:t>
      </w:r>
      <w:proofErr w:type="spellEnd"/>
      <w:proofErr w:type="gramEnd"/>
    </w:p>
    <w:p w14:paraId="7C873AD8" w14:textId="77777777" w:rsidR="00EE6342" w:rsidRDefault="00EE6342" w:rsidP="00EE6342">
      <w:pPr>
        <w:pStyle w:val="2"/>
        <w:shd w:val="clear" w:color="auto" w:fill="FFFFFF"/>
        <w:spacing w:before="0" w:after="0"/>
        <w:rPr>
          <w:rFonts w:ascii="var(--markdown-title-font)" w:hAnsi="var(--markdown-title-font)" w:cs="Segoe UI" w:hint="eastAsia"/>
          <w:color w:val="384248"/>
        </w:rPr>
      </w:pPr>
      <w:r w:rsidRPr="00E90161">
        <w:rPr>
          <w:rStyle w:val="cm-s-neo"/>
          <w:color w:val="384248"/>
          <w:sz w:val="29"/>
          <w:szCs w:val="29"/>
          <w:highlight w:val="yellow"/>
        </w:rPr>
        <w:t>Safe</w:t>
      </w:r>
    </w:p>
    <w:p w14:paraId="6AE9662E" w14:textId="77777777" w:rsidR="00EE6342" w:rsidRDefault="00EE6342" w:rsidP="00EE6342">
      <w:pPr>
        <w:pStyle w:val="a3"/>
        <w:shd w:val="clear" w:color="auto" w:fill="FFFFFF"/>
        <w:spacing w:before="0" w:beforeAutospacing="0" w:after="225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A collection of values related to the </w:t>
      </w:r>
      <w:hyperlink r:id="rId38" w:tgtFrame="_self" w:history="1">
        <w:r w:rsidRPr="00E90161">
          <w:rPr>
            <w:rStyle w:val="a4"/>
            <w:rFonts w:ascii="var(--markdown-font)" w:hAnsi="var(--markdown-font)" w:cs="Segoe UI"/>
            <w:color w:val="1679EF"/>
            <w:sz w:val="27"/>
            <w:szCs w:val="27"/>
            <w:highlight w:val="yellow"/>
          </w:rPr>
          <w:t>Safe</w:t>
        </w:r>
      </w:hyperlink>
      <w:r w:rsidRPr="00E90161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 contract ecosystem</w:t>
      </w:r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1701DA57" w14:textId="77777777" w:rsidR="00EE6342" w:rsidRDefault="00EE6342" w:rsidP="00EE6342">
      <w:pPr>
        <w:pStyle w:val="3"/>
        <w:shd w:val="clear" w:color="auto" w:fill="FFFFFF"/>
        <w:rPr>
          <w:rFonts w:ascii="var(--markdown-title-font)" w:hAnsi="var(--markdown-title-font)" w:cs="Segoe UI" w:hint="eastAsia"/>
          <w:color w:val="384248"/>
          <w:sz w:val="27"/>
          <w:szCs w:val="27"/>
        </w:rPr>
      </w:pPr>
      <w:proofErr w:type="spellStart"/>
      <w:r>
        <w:rPr>
          <w:rFonts w:ascii="var(--markdown-title-font)" w:hAnsi="var(--markdown-title-font)" w:cs="Segoe UI"/>
          <w:color w:val="384248"/>
        </w:rPr>
        <w:t>MultiSend</w:t>
      </w:r>
      <w:proofErr w:type="spellEnd"/>
    </w:p>
    <w:p w14:paraId="3D21F72D" w14:textId="77777777" w:rsidR="00EE6342" w:rsidRDefault="00EE6342" w:rsidP="00EE6342">
      <w:pPr>
        <w:pStyle w:val="a3"/>
        <w:shd w:val="clear" w:color="auto" w:fill="FFFFFF"/>
        <w:spacing w:before="0" w:beforeAutospacing="0" w:after="0" w:afterAutospacing="0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The address to the </w:t>
      </w:r>
      <w:hyperlink r:id="rId39" w:tgtFrame="_self" w:history="1">
        <w:r w:rsidRPr="00E90161">
          <w:rPr>
            <w:rStyle w:val="cm-s-neo"/>
            <w:color w:val="1679EF"/>
            <w:sz w:val="19"/>
            <w:szCs w:val="19"/>
            <w:highlight w:val="yellow"/>
            <w:u w:val="single"/>
          </w:rPr>
          <w:t>MultiSend.sol</w:t>
        </w:r>
      </w:hyperlink>
      <w:r w:rsidRPr="00E90161">
        <w:rPr>
          <w:rFonts w:ascii="var(--markdown-font)" w:hAnsi="var(--markdown-font)" w:cs="Segoe UI"/>
          <w:color w:val="384248"/>
          <w:sz w:val="27"/>
          <w:szCs w:val="27"/>
          <w:highlight w:val="yellow"/>
        </w:rPr>
        <w:t> contract</w:t>
      </w:r>
      <w:r>
        <w:rPr>
          <w:rFonts w:ascii="var(--markdown-font)" w:hAnsi="var(--markdown-font)" w:cs="Segoe UI"/>
          <w:color w:val="384248"/>
          <w:sz w:val="27"/>
          <w:szCs w:val="27"/>
        </w:rPr>
        <w:t xml:space="preserve"> which allows batching of multiple transactions. The addresses here are equivalent to </w:t>
      </w:r>
      <w:hyperlink r:id="rId40" w:tgtFrame="_self" w:history="1">
        <w:r>
          <w:rPr>
            <w:rStyle w:val="a4"/>
            <w:rFonts w:ascii="var(--markdown-font)" w:hAnsi="var(--markdown-font)" w:cs="Segoe UI"/>
            <w:color w:val="1679EF"/>
            <w:sz w:val="27"/>
            <w:szCs w:val="27"/>
          </w:rPr>
          <w:t>v1.3.0 of the safe deployments</w:t>
        </w:r>
      </w:hyperlink>
      <w:r>
        <w:rPr>
          <w:rFonts w:ascii="var(--markdown-font)" w:hAnsi="var(--markdown-font)" w:cs="Segoe UI"/>
          <w:color w:val="384248"/>
          <w:sz w:val="27"/>
          <w:szCs w:val="27"/>
        </w:rPr>
        <w:t>.</w:t>
      </w:r>
    </w:p>
    <w:p w14:paraId="5B143C55" w14:textId="77777777" w:rsidR="00EE6342" w:rsidRDefault="00EE6342" w:rsidP="00EE6342">
      <w:pPr>
        <w:shd w:val="clear" w:color="auto" w:fill="FFFFFF"/>
        <w:rPr>
          <w:rFonts w:ascii="var(--markdown-font)" w:hAnsi="var(--markdown-font)" w:cs="Segoe UI" w:hint="eastAsia"/>
          <w:color w:val="384248"/>
          <w:sz w:val="27"/>
          <w:szCs w:val="27"/>
        </w:rPr>
      </w:pPr>
      <w:r>
        <w:rPr>
          <w:rFonts w:ascii="var(--markdown-font)" w:hAnsi="var(--markdown-font)" w:cs="Segoe UI"/>
          <w:color w:val="384248"/>
          <w:sz w:val="27"/>
          <w:szCs w:val="27"/>
        </w:rPr>
        <w:t>TypeScript</w:t>
      </w:r>
    </w:p>
    <w:p w14:paraId="325B718E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r>
        <w:rPr>
          <w:rStyle w:val="cm-comment"/>
          <w:color w:val="75787B"/>
          <w:sz w:val="19"/>
          <w:szCs w:val="19"/>
          <w:bdr w:val="none" w:sz="0" w:space="0" w:color="auto" w:frame="1"/>
        </w:rPr>
        <w:lastRenderedPageBreak/>
        <w:t xml:space="preserve">// Addresses are not the same for all networks and requires a lookup by the </w:t>
      </w:r>
      <w:proofErr w:type="spellStart"/>
      <w:r>
        <w:rPr>
          <w:rStyle w:val="cm-comment"/>
          <w:color w:val="75787B"/>
          <w:sz w:val="19"/>
          <w:szCs w:val="19"/>
          <w:bdr w:val="none" w:sz="0" w:space="0" w:color="auto" w:frame="1"/>
        </w:rPr>
        <w:t>chainID</w:t>
      </w:r>
      <w:proofErr w:type="spellEnd"/>
      <w:r>
        <w:rPr>
          <w:rStyle w:val="cm-comment"/>
          <w:color w:val="75787B"/>
          <w:sz w:val="19"/>
          <w:szCs w:val="19"/>
          <w:bdr w:val="none" w:sz="0" w:space="0" w:color="auto" w:frame="1"/>
        </w:rPr>
        <w:t xml:space="preserve"> string.</w:t>
      </w:r>
    </w:p>
    <w:p w14:paraId="792024E8" w14:textId="77777777" w:rsidR="00EE6342" w:rsidRDefault="00EE6342" w:rsidP="00EE6342">
      <w:pPr>
        <w:pStyle w:val="HTML"/>
        <w:shd w:val="clear" w:color="auto" w:fill="FFFFFF"/>
        <w:rPr>
          <w:color w:val="384248"/>
          <w:sz w:val="19"/>
          <w:szCs w:val="19"/>
          <w:bdr w:val="none" w:sz="0" w:space="0" w:color="auto" w:frame="1"/>
        </w:rPr>
      </w:pPr>
      <w:proofErr w:type="spellStart"/>
      <w:proofErr w:type="gramStart"/>
      <w:r w:rsidRPr="00E90161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Constants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Safe</w:t>
      </w:r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.</w:t>
      </w:r>
      <w:r w:rsidRPr="00E90161">
        <w:rPr>
          <w:rStyle w:val="cm-property"/>
          <w:color w:val="1D75B3"/>
          <w:sz w:val="19"/>
          <w:szCs w:val="19"/>
          <w:highlight w:val="yellow"/>
          <w:bdr w:val="none" w:sz="0" w:space="0" w:color="auto" w:frame="1"/>
        </w:rPr>
        <w:t>MultiSend</w:t>
      </w:r>
      <w:proofErr w:type="spellEnd"/>
      <w:proofErr w:type="gramEnd"/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[</w:t>
      </w:r>
      <w:proofErr w:type="spellStart"/>
      <w:r w:rsidRPr="00E90161">
        <w:rPr>
          <w:rStyle w:val="cm-variable"/>
          <w:color w:val="047D65"/>
          <w:sz w:val="19"/>
          <w:szCs w:val="19"/>
          <w:highlight w:val="yellow"/>
          <w:bdr w:val="none" w:sz="0" w:space="0" w:color="auto" w:frame="1"/>
        </w:rPr>
        <w:t>chainID</w:t>
      </w:r>
      <w:proofErr w:type="spellEnd"/>
      <w:r w:rsidRPr="00E90161">
        <w:rPr>
          <w:color w:val="384248"/>
          <w:sz w:val="19"/>
          <w:szCs w:val="19"/>
          <w:highlight w:val="yellow"/>
          <w:bdr w:val="none" w:sz="0" w:space="0" w:color="auto" w:frame="1"/>
        </w:rPr>
        <w:t>]</w:t>
      </w:r>
    </w:p>
    <w:p w14:paraId="6134CDB1" w14:textId="77777777" w:rsidR="00EE6342" w:rsidRDefault="00EE6342" w:rsidP="00EE6342">
      <w:pPr>
        <w:pStyle w:val="dateline"/>
        <w:shd w:val="clear" w:color="auto" w:fill="FFFFFF"/>
        <w:rPr>
          <w:rFonts w:ascii="Segoe UI" w:hAnsi="Segoe UI" w:cs="Segoe UI"/>
          <w:color w:val="384248"/>
          <w:sz w:val="20"/>
          <w:szCs w:val="20"/>
        </w:rPr>
      </w:pPr>
      <w:r>
        <w:rPr>
          <w:rFonts w:ascii="Segoe UI" w:hAnsi="Segoe UI" w:cs="Segoe UI"/>
          <w:color w:val="384248"/>
          <w:sz w:val="20"/>
          <w:szCs w:val="20"/>
        </w:rPr>
        <w:t>Updated 3 months ago</w:t>
      </w:r>
    </w:p>
    <w:p w14:paraId="4CE46147" w14:textId="77777777" w:rsidR="00EE6342" w:rsidRDefault="00EE6342" w:rsidP="00EE6342">
      <w:pPr>
        <w:widowControl/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</w:p>
    <w:p w14:paraId="225109DE" w14:textId="77777777" w:rsidR="00EE6342" w:rsidRPr="00EE6342" w:rsidRDefault="00EE6342" w:rsidP="00EE6342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6"/>
          <w:szCs w:val="46"/>
        </w:rPr>
      </w:pPr>
      <w:r w:rsidRPr="00EE6342">
        <w:rPr>
          <w:rFonts w:ascii="宋体" w:eastAsia="宋体" w:hAnsi="宋体" w:cs="宋体"/>
          <w:b/>
          <w:bCs/>
          <w:kern w:val="36"/>
          <w:sz w:val="46"/>
          <w:szCs w:val="46"/>
        </w:rPr>
        <w:t>Provider</w:t>
      </w:r>
    </w:p>
    <w:p w14:paraId="19F445F8" w14:textId="77777777" w:rsidR="00EE6342" w:rsidRPr="00EE6342" w:rsidRDefault="00EE6342" w:rsidP="00EE6342">
      <w:pPr>
        <w:widowControl/>
        <w:jc w:val="left"/>
        <w:rPr>
          <w:rFonts w:ascii="var(--markdown-font)" w:eastAsia="宋体" w:hAnsi="var(--markdown-font)" w:cs="宋体" w:hint="eastAsia"/>
          <w:kern w:val="0"/>
          <w:sz w:val="27"/>
          <w:szCs w:val="27"/>
        </w:rPr>
      </w:pPr>
      <w:r w:rsidRPr="00EE6342">
        <w:rPr>
          <w:rFonts w:ascii="var(--markdown-font)" w:eastAsia="宋体" w:hAnsi="var(--markdown-font)" w:cs="宋体"/>
          <w:kern w:val="0"/>
          <w:sz w:val="27"/>
          <w:szCs w:val="27"/>
        </w:rPr>
        <w:t xml:space="preserve">A simple </w:t>
      </w:r>
      <w:commentRangeStart w:id="16"/>
      <w:r w:rsidRPr="00EE6342">
        <w:rPr>
          <w:rFonts w:ascii="var(--markdown-font)" w:eastAsia="宋体" w:hAnsi="var(--markdown-font)" w:cs="宋体"/>
          <w:kern w:val="0"/>
          <w:sz w:val="27"/>
          <w:szCs w:val="27"/>
        </w:rPr>
        <w:t xml:space="preserve">wrapper </w:t>
      </w:r>
      <w:commentRangeEnd w:id="16"/>
      <w:r w:rsidR="00620680">
        <w:rPr>
          <w:rStyle w:val="a6"/>
        </w:rPr>
        <w:commentReference w:id="16"/>
      </w:r>
      <w:r w:rsidRPr="00EE6342">
        <w:rPr>
          <w:rFonts w:ascii="var(--markdown-font)" w:eastAsia="宋体" w:hAnsi="var(--markdown-font)" w:cs="宋体"/>
          <w:kern w:val="0"/>
          <w:sz w:val="27"/>
          <w:szCs w:val="27"/>
        </w:rPr>
        <w:t xml:space="preserve">over ethers.js </w:t>
      </w:r>
      <w:proofErr w:type="spellStart"/>
      <w:r w:rsidRPr="00EE6342">
        <w:rPr>
          <w:rFonts w:ascii="var(--markdown-font)" w:eastAsia="宋体" w:hAnsi="var(--markdown-font)" w:cs="宋体"/>
          <w:kern w:val="0"/>
          <w:sz w:val="27"/>
          <w:szCs w:val="27"/>
        </w:rPr>
        <w:t>JsonRpcProvider</w:t>
      </w:r>
      <w:proofErr w:type="spellEnd"/>
      <w:r w:rsidRPr="00EE6342">
        <w:rPr>
          <w:rFonts w:ascii="var(--markdown-font)" w:eastAsia="宋体" w:hAnsi="var(--markdown-font)" w:cs="宋体"/>
          <w:kern w:val="0"/>
          <w:sz w:val="27"/>
          <w:szCs w:val="27"/>
        </w:rPr>
        <w:t xml:space="preserve"> with the ability to re-route bundler methods.</w:t>
      </w:r>
    </w:p>
    <w:p w14:paraId="4B2CF709" w14:textId="77777777" w:rsidR="00EE6342" w:rsidRPr="00EE6342" w:rsidRDefault="00000000" w:rsidP="00EE63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tgtFrame="_self" w:history="1">
        <w:r w:rsidR="00EE6342" w:rsidRPr="00EE6342">
          <w:rPr>
            <w:rFonts w:ascii="宋体" w:eastAsia="宋体" w:hAnsi="宋体" w:cs="宋体"/>
            <w:color w:val="0000FF"/>
            <w:kern w:val="0"/>
            <w:sz w:val="20"/>
            <w:szCs w:val="20"/>
          </w:rPr>
          <w:t>Suggest Edits</w:t>
        </w:r>
      </w:hyperlink>
    </w:p>
    <w:p w14:paraId="170DFA1A" w14:textId="77777777" w:rsidR="00EE6342" w:rsidRPr="00EE6342" w:rsidRDefault="00EE6342" w:rsidP="00EE6342">
      <w:pPr>
        <w:widowControl/>
        <w:shd w:val="clear" w:color="auto" w:fill="FFFFFF"/>
        <w:jc w:val="left"/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pPr>
      <w:r w:rsidRPr="00582EA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By </w:t>
      </w:r>
      <w:proofErr w:type="gramStart"/>
      <w:r w:rsidRPr="00582EA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default</w:t>
      </w:r>
      <w:proofErr w:type="gramEnd"/>
      <w:r w:rsidRPr="00582EA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 userop.js assumes both bundler and node methods share the same RPC </w:t>
      </w:r>
      <w:proofErr w:type="spellStart"/>
      <w:r w:rsidRPr="00582EA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url</w:t>
      </w:r>
      <w:proofErr w:type="spellEnd"/>
      <w:r w:rsidRPr="00582EA6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.</w:t>
      </w:r>
      <w:r w:rsidRPr="00EE6342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However, this may not always be the case. This module is a simple wrapper over </w:t>
      </w:r>
      <w:hyperlink r:id="rId42" w:tgtFrame="_self" w:history="1">
        <w:r w:rsidRPr="00EE6342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ethers.js </w:t>
        </w:r>
        <w:r w:rsidRPr="00EE6342">
          <w:rPr>
            <w:rFonts w:ascii="宋体" w:eastAsia="宋体" w:hAnsi="宋体" w:cs="宋体"/>
            <w:color w:val="1679EF"/>
            <w:kern w:val="0"/>
            <w:sz w:val="19"/>
            <w:szCs w:val="19"/>
            <w:u w:val="single"/>
          </w:rPr>
          <w:t>JsonRpcProvider</w:t>
        </w:r>
      </w:hyperlink>
      <w:r w:rsidRPr="00EE6342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with the added ability to override the bundler RPC. This allows all bundler RPC methods to be re-routed to a different endpoint.</w:t>
      </w:r>
    </w:p>
    <w:p w14:paraId="0E406528" w14:textId="77777777" w:rsidR="00EE6342" w:rsidRPr="00EE6342" w:rsidRDefault="00EE6342" w:rsidP="00EE6342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var(--markdown-title-font)" w:eastAsia="宋体" w:hAnsi="var(--markdown-title-font)" w:cs="Segoe UI" w:hint="eastAsia"/>
          <w:b/>
          <w:bCs/>
          <w:color w:val="384248"/>
          <w:kern w:val="0"/>
          <w:sz w:val="36"/>
          <w:szCs w:val="36"/>
        </w:rPr>
      </w:pPr>
      <w:proofErr w:type="spellStart"/>
      <w:r w:rsidRPr="00EE6342">
        <w:rPr>
          <w:rFonts w:ascii="宋体" w:eastAsia="宋体" w:hAnsi="宋体" w:cs="宋体"/>
          <w:b/>
          <w:bCs/>
          <w:color w:val="384248"/>
          <w:kern w:val="0"/>
          <w:sz w:val="29"/>
          <w:szCs w:val="29"/>
        </w:rPr>
        <w:t>BundlerJsonRpcProvider</w:t>
      </w:r>
      <w:proofErr w:type="spellEnd"/>
    </w:p>
    <w:p w14:paraId="57755B5D" w14:textId="77777777" w:rsidR="00EE6342" w:rsidRPr="00EE6342" w:rsidRDefault="00EE6342" w:rsidP="00EE6342">
      <w:pPr>
        <w:widowControl/>
        <w:shd w:val="clear" w:color="auto" w:fill="FFFFFF"/>
        <w:jc w:val="left"/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pPr>
      <w:r w:rsidRPr="00EE6342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TypeScript</w:t>
      </w:r>
    </w:p>
    <w:p w14:paraId="4C3EE297" w14:textId="77777777" w:rsidR="00EE6342" w:rsidRPr="00EE6342" w:rsidRDefault="00EE6342" w:rsidP="00EE63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EE6342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import</w:t>
      </w:r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</w:t>
      </w:r>
      <w:proofErr w:type="gramStart"/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{ </w:t>
      </w:r>
      <w:proofErr w:type="spellStart"/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BundlerJsonRpcProvider</w:t>
      </w:r>
      <w:proofErr w:type="spellEnd"/>
      <w:proofErr w:type="gramEnd"/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} </w:t>
      </w:r>
      <w:r w:rsidRPr="00EE6342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from</w:t>
      </w:r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</w:t>
      </w:r>
      <w:r w:rsidRPr="00EE6342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</w:t>
      </w:r>
      <w:proofErr w:type="spellStart"/>
      <w:r w:rsidRPr="00EE6342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userop</w:t>
      </w:r>
      <w:proofErr w:type="spellEnd"/>
      <w:r w:rsidRPr="00EE6342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</w:t>
      </w:r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;</w:t>
      </w:r>
    </w:p>
    <w:p w14:paraId="23879299" w14:textId="77777777" w:rsidR="00EE6342" w:rsidRPr="00EE6342" w:rsidRDefault="00EE6342" w:rsidP="00EE63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</w:p>
    <w:p w14:paraId="230FC5F6" w14:textId="77777777" w:rsidR="00EE6342" w:rsidRPr="00EE6342" w:rsidRDefault="00EE6342" w:rsidP="00EE63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EE6342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provider will have the same interface as a regular </w:t>
      </w:r>
      <w:proofErr w:type="spellStart"/>
      <w:r w:rsidRPr="00EE6342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>JsonRpcProvider</w:t>
      </w:r>
      <w:proofErr w:type="spellEnd"/>
      <w:r w:rsidRPr="00EE6342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>.</w:t>
      </w:r>
    </w:p>
    <w:p w14:paraId="2F2A21B2" w14:textId="77777777" w:rsidR="00EE6342" w:rsidRPr="00EE6342" w:rsidRDefault="00EE6342" w:rsidP="00EE63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EE6342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const</w:t>
      </w:r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provider = </w:t>
      </w:r>
      <w:commentRangeStart w:id="17"/>
      <w:r w:rsidRPr="00EE6342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new</w:t>
      </w:r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</w:t>
      </w:r>
      <w:commentRangeEnd w:id="17"/>
      <w:r w:rsidR="00582EA6">
        <w:rPr>
          <w:rStyle w:val="a6"/>
        </w:rPr>
        <w:commentReference w:id="17"/>
      </w:r>
      <w:r w:rsidRPr="00EE6342">
        <w:rPr>
          <w:rFonts w:ascii="宋体" w:eastAsia="宋体" w:hAnsi="宋体" w:cs="宋体"/>
          <w:color w:val="047D65"/>
          <w:kern w:val="0"/>
          <w:sz w:val="19"/>
          <w:szCs w:val="19"/>
          <w:bdr w:val="none" w:sz="0" w:space="0" w:color="auto" w:frame="1"/>
        </w:rPr>
        <w:t>BundlerJsonRpcProvider</w:t>
      </w:r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(</w:t>
      </w:r>
      <w:r w:rsidRPr="00582EA6">
        <w:rPr>
          <w:rFonts w:ascii="宋体" w:eastAsia="宋体" w:hAnsi="宋体" w:cs="宋体"/>
          <w:color w:val="047D65"/>
          <w:kern w:val="0"/>
          <w:sz w:val="19"/>
          <w:szCs w:val="19"/>
          <w:highlight w:val="yellow"/>
          <w:bdr w:val="none" w:sz="0" w:space="0" w:color="auto" w:frame="1"/>
        </w:rPr>
        <w:t>rpcUrl</w:t>
      </w:r>
      <w:proofErr w:type="gramStart"/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).</w:t>
      </w:r>
      <w:r w:rsidRPr="00EE6342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setBundlerRpc</w:t>
      </w:r>
      <w:proofErr w:type="gramEnd"/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(</w:t>
      </w:r>
      <w:r w:rsidRPr="00EE6342">
        <w:rPr>
          <w:rFonts w:ascii="宋体" w:eastAsia="宋体" w:hAnsi="宋体" w:cs="宋体"/>
          <w:color w:val="047D65"/>
          <w:kern w:val="0"/>
          <w:sz w:val="19"/>
          <w:szCs w:val="19"/>
          <w:bdr w:val="none" w:sz="0" w:space="0" w:color="auto" w:frame="1"/>
        </w:rPr>
        <w:t>config</w:t>
      </w:r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.</w:t>
      </w:r>
      <w:r w:rsidRPr="00582EA6">
        <w:rPr>
          <w:rFonts w:ascii="宋体" w:eastAsia="宋体" w:hAnsi="宋体" w:cs="宋体"/>
          <w:color w:val="1D75B3"/>
          <w:kern w:val="0"/>
          <w:sz w:val="19"/>
          <w:szCs w:val="19"/>
          <w:highlight w:val="yellow"/>
          <w:bdr w:val="none" w:sz="0" w:space="0" w:color="auto" w:frame="1"/>
        </w:rPr>
        <w:t>overrideBundlerRpc</w:t>
      </w:r>
      <w:r w:rsidRPr="00EE6342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);</w:t>
      </w:r>
    </w:p>
    <w:p w14:paraId="7E5B6D65" w14:textId="77777777" w:rsidR="00EE6342" w:rsidRPr="00EE6342" w:rsidRDefault="00EE6342" w:rsidP="00EE634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  <w:r w:rsidRPr="00EE6342">
        <w:rPr>
          <w:rFonts w:ascii="Segoe UI" w:eastAsia="宋体" w:hAnsi="Segoe UI" w:cs="Segoe UI"/>
          <w:color w:val="384248"/>
          <w:kern w:val="0"/>
          <w:sz w:val="20"/>
          <w:szCs w:val="20"/>
        </w:rPr>
        <w:t>Updated 5 months ago</w:t>
      </w:r>
    </w:p>
    <w:p w14:paraId="25DE3AC5" w14:textId="77777777" w:rsidR="00EE6342" w:rsidRPr="00EE6342" w:rsidRDefault="00EE6342" w:rsidP="00EE634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</w:p>
    <w:sectPr w:rsidR="00EE6342" w:rsidRPr="00EE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24T10:38:00Z" w:initials="科林">
    <w:p w14:paraId="61DEE0A8" w14:textId="77777777" w:rsidR="00EC49E2" w:rsidRDefault="00EC49E2" w:rsidP="00121DC2">
      <w:pPr>
        <w:pStyle w:val="a7"/>
      </w:pPr>
      <w:r>
        <w:rPr>
          <w:rStyle w:val="a6"/>
        </w:rPr>
        <w:annotationRef/>
      </w:r>
      <w:r>
        <w:t>只按照EIP4337标准实现，不管合约、bundler、paymaster是哪个公司实现的，都兼容。</w:t>
      </w:r>
    </w:p>
  </w:comment>
  <w:comment w:id="1" w:author="科 林" w:date="2023-10-24T10:52:00Z" w:initials="科林">
    <w:p w14:paraId="238EA891" w14:textId="77777777" w:rsidR="000802C9" w:rsidRDefault="000802C9" w:rsidP="00743A2A">
      <w:pPr>
        <w:pStyle w:val="a7"/>
      </w:pPr>
      <w:r>
        <w:rPr>
          <w:rStyle w:val="a6"/>
        </w:rPr>
        <w:annotationRef/>
      </w:r>
      <w:r>
        <w:t>和ethers.js兼容很好，最好搭配着ethers.js一起用</w:t>
      </w:r>
    </w:p>
  </w:comment>
  <w:comment w:id="2" w:author="科 林" w:date="2023-10-24T10:44:00Z" w:initials="科林">
    <w:p w14:paraId="1518E6FA" w14:textId="7E10EA5F" w:rsidR="009F564A" w:rsidRDefault="009F564A" w:rsidP="00442C46">
      <w:pPr>
        <w:pStyle w:val="a7"/>
      </w:pPr>
      <w:r>
        <w:rPr>
          <w:rStyle w:val="a6"/>
        </w:rPr>
        <w:annotationRef/>
      </w:r>
      <w:r>
        <w:t>这两个参数分别代表什么？</w:t>
      </w:r>
    </w:p>
  </w:comment>
  <w:comment w:id="3" w:author="科 林" w:date="2023-10-24T10:46:00Z" w:initials="科林">
    <w:p w14:paraId="50352F49" w14:textId="77777777" w:rsidR="009F564A" w:rsidRDefault="009F564A" w:rsidP="00891F34">
      <w:pPr>
        <w:pStyle w:val="a7"/>
      </w:pPr>
      <w:r>
        <w:rPr>
          <w:rStyle w:val="a6"/>
        </w:rPr>
        <w:annotationRef/>
      </w:r>
      <w:r>
        <w:t>一是让builder创建User Operation，二是发送到bundler</w:t>
      </w:r>
    </w:p>
  </w:comment>
  <w:comment w:id="4" w:author="科 林" w:date="2023-10-24T10:46:00Z" w:initials="科林">
    <w:p w14:paraId="0E00F2AC" w14:textId="6BF3F0F2" w:rsidR="009F564A" w:rsidRDefault="009F564A" w:rsidP="003C40AB">
      <w:pPr>
        <w:pStyle w:val="a7"/>
      </w:pPr>
      <w:r>
        <w:rPr>
          <w:rStyle w:val="a6"/>
        </w:rPr>
        <w:annotationRef/>
      </w:r>
      <w:r>
        <w:t>参数只有builder</w:t>
      </w:r>
    </w:p>
  </w:comment>
  <w:comment w:id="5" w:author="科 林" w:date="2023-10-24T10:48:00Z" w:initials="科林">
    <w:p w14:paraId="0BD97A0E" w14:textId="77777777" w:rsidR="00994E0A" w:rsidRDefault="00994E0A" w:rsidP="005E585A">
      <w:pPr>
        <w:pStyle w:val="a7"/>
      </w:pPr>
      <w:r>
        <w:rPr>
          <w:rStyle w:val="a6"/>
        </w:rPr>
        <w:annotationRef/>
      </w:r>
      <w:r>
        <w:t>不明白是什么意思，User Operation中并不包含chainid之类的字段</w:t>
      </w:r>
    </w:p>
  </w:comment>
  <w:comment w:id="6" w:author="科 林" w:date="2023-10-24T10:47:00Z" w:initials="科林">
    <w:p w14:paraId="1A207A3E" w14:textId="0497EB5D" w:rsidR="00C25195" w:rsidRDefault="00C25195" w:rsidP="008C3662">
      <w:pPr>
        <w:pStyle w:val="a7"/>
      </w:pPr>
      <w:r>
        <w:rPr>
          <w:rStyle w:val="a6"/>
        </w:rPr>
        <w:annotationRef/>
      </w:r>
      <w:r>
        <w:t>参数只有builder</w:t>
      </w:r>
    </w:p>
  </w:comment>
  <w:comment w:id="7" w:author="科 林" w:date="2023-10-24T10:51:00Z" w:initials="科林">
    <w:p w14:paraId="1A8871DF" w14:textId="77777777" w:rsidR="000802C9" w:rsidRDefault="000802C9" w:rsidP="00276BD8">
      <w:pPr>
        <w:pStyle w:val="a7"/>
      </w:pPr>
      <w:r>
        <w:rPr>
          <w:rStyle w:val="a6"/>
        </w:rPr>
        <w:annotationRef/>
      </w:r>
      <w:r>
        <w:t>很重要，只遵从EIP4337标准即可</w:t>
      </w:r>
    </w:p>
  </w:comment>
  <w:comment w:id="8" w:author="科 林" w:date="2023-10-24T10:56:00Z" w:initials="科林">
    <w:p w14:paraId="048095E2" w14:textId="77777777" w:rsidR="00D27558" w:rsidRDefault="00D27558" w:rsidP="00654D01">
      <w:pPr>
        <w:pStyle w:val="a7"/>
      </w:pPr>
      <w:r>
        <w:rPr>
          <w:rStyle w:val="a6"/>
        </w:rPr>
        <w:annotationRef/>
      </w:r>
      <w:r>
        <w:t>可以自己手工设置paymaster，前提是知道自己的paymaster是谁</w:t>
      </w:r>
    </w:p>
  </w:comment>
  <w:comment w:id="9" w:author="科 林" w:date="2023-10-24T11:11:00Z" w:initials="科林">
    <w:p w14:paraId="781E0E1A" w14:textId="77777777" w:rsidR="00C12EF0" w:rsidRDefault="00C12EF0" w:rsidP="00E355F5">
      <w:pPr>
        <w:pStyle w:val="a7"/>
      </w:pPr>
      <w:r>
        <w:rPr>
          <w:rStyle w:val="a6"/>
        </w:rPr>
        <w:annotationRef/>
      </w:r>
      <w:r>
        <w:t>使用client来构建User Operation的话，builder就不要传入entryPoint和chainId，而是用client的</w:t>
      </w:r>
    </w:p>
  </w:comment>
  <w:comment w:id="10" w:author="科 林" w:date="2023-10-24T11:13:00Z" w:initials="科林">
    <w:p w14:paraId="4E92CE61" w14:textId="77777777" w:rsidR="00C12EF0" w:rsidRDefault="00C12EF0" w:rsidP="00A9201D">
      <w:pPr>
        <w:pStyle w:val="a7"/>
      </w:pPr>
      <w:r>
        <w:rPr>
          <w:rStyle w:val="a6"/>
        </w:rPr>
        <w:annotationRef/>
      </w:r>
      <w:r>
        <w:t>直接使用builder构建User Operation就需要传入这两个参数</w:t>
      </w:r>
    </w:p>
  </w:comment>
  <w:comment w:id="11" w:author="科 林" w:date="2023-10-24T11:30:00Z" w:initials="科林">
    <w:p w14:paraId="3B846A11" w14:textId="77777777" w:rsidR="008F1E29" w:rsidRDefault="008F1E29" w:rsidP="008F6CAB">
      <w:pPr>
        <w:pStyle w:val="a7"/>
      </w:pPr>
      <w:r>
        <w:rPr>
          <w:rStyle w:val="a6"/>
        </w:rPr>
        <w:annotationRef/>
      </w:r>
      <w:r>
        <w:t>对于ERC4337合约账户的具体实现SImpleAccount.sol，有一个对应的SimpleAccount builder</w:t>
      </w:r>
    </w:p>
  </w:comment>
  <w:comment w:id="12" w:author="科 林" w:date="2023-10-24T11:34:00Z" w:initials="科林">
    <w:p w14:paraId="3D4E009A" w14:textId="77777777" w:rsidR="00FA0ED9" w:rsidRDefault="00FA0ED9" w:rsidP="00A61C01">
      <w:pPr>
        <w:pStyle w:val="a7"/>
      </w:pPr>
      <w:r>
        <w:rPr>
          <w:rStyle w:val="a6"/>
        </w:rPr>
        <w:annotationRef/>
      </w:r>
      <w:r>
        <w:t>这句话的含义是不是把value数量的wei转给target地址，0x是calldata，为空，所以仅仅是一笔转账交易</w:t>
      </w:r>
    </w:p>
  </w:comment>
  <w:comment w:id="13" w:author="科 林" w:date="2023-10-24T11:46:00Z" w:initials="科林">
    <w:p w14:paraId="02124C4E" w14:textId="77777777" w:rsidR="00EA0668" w:rsidRDefault="00EA0668" w:rsidP="00003D58">
      <w:pPr>
        <w:pStyle w:val="a7"/>
      </w:pPr>
      <w:r>
        <w:rPr>
          <w:rStyle w:val="a6"/>
        </w:rPr>
        <w:annotationRef/>
      </w:r>
      <w:r>
        <w:t>是否已经包含了相应的middleware preset，比如</w:t>
      </w:r>
      <w:r>
        <w:rPr>
          <w:b/>
          <w:bCs/>
          <w:color w:val="384248"/>
          <w:highlight w:val="yellow"/>
        </w:rPr>
        <w:t>estimateUserOperationGas</w:t>
      </w:r>
    </w:p>
  </w:comment>
  <w:comment w:id="14" w:author="科 林" w:date="2023-10-24T11:41:00Z" w:initials="科林">
    <w:p w14:paraId="39182807" w14:textId="12CEDB85" w:rsidR="007152A5" w:rsidRDefault="007152A5" w:rsidP="00091F67">
      <w:pPr>
        <w:pStyle w:val="a7"/>
      </w:pPr>
      <w:r>
        <w:rPr>
          <w:rStyle w:val="a6"/>
        </w:rPr>
        <w:annotationRef/>
      </w:r>
      <w:r>
        <w:t>这是以太坊节点的URL，比如infura，而不是bundler的URL</w:t>
      </w:r>
    </w:p>
  </w:comment>
  <w:comment w:id="15" w:author="科 林" w:date="2023-10-24T11:49:00Z" w:initials="科林">
    <w:p w14:paraId="2024DACE" w14:textId="77777777" w:rsidR="00E90161" w:rsidRDefault="00E90161" w:rsidP="00BA4C4D">
      <w:pPr>
        <w:pStyle w:val="a7"/>
      </w:pPr>
      <w:r>
        <w:rPr>
          <w:rStyle w:val="a6"/>
        </w:rPr>
        <w:annotationRef/>
      </w:r>
      <w:r>
        <w:t>Kernel是模块化的，验证签名的逻辑没有放在account合约里，而是由单独的validator合约来负责。</w:t>
      </w:r>
    </w:p>
  </w:comment>
  <w:comment w:id="16" w:author="科 林" w:date="2023-10-24T11:57:00Z" w:initials="科林">
    <w:p w14:paraId="19925CA3" w14:textId="77777777" w:rsidR="00620680" w:rsidRDefault="00620680" w:rsidP="005C0D0D">
      <w:pPr>
        <w:pStyle w:val="a7"/>
      </w:pPr>
      <w:r>
        <w:rPr>
          <w:rStyle w:val="a6"/>
        </w:rPr>
        <w:annotationRef/>
      </w:r>
      <w:r>
        <w:t>意思就是一个URL同时支持以太坊标准接口和bundler接口</w:t>
      </w:r>
    </w:p>
  </w:comment>
  <w:comment w:id="17" w:author="科 林" w:date="2023-10-24T12:01:00Z" w:initials="科林">
    <w:p w14:paraId="5771C7C8" w14:textId="77777777" w:rsidR="00582EA6" w:rsidRDefault="00582EA6" w:rsidP="00D31624">
      <w:pPr>
        <w:pStyle w:val="a7"/>
      </w:pPr>
      <w:r>
        <w:rPr>
          <w:rStyle w:val="a6"/>
        </w:rPr>
        <w:annotationRef/>
      </w:r>
      <w:r>
        <w:t>rpcUrl是node的URL，overrideBundlerRpc是bundler的URL，两者可以不同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DEE0A8" w15:done="0"/>
  <w15:commentEx w15:paraId="238EA891" w15:done="0"/>
  <w15:commentEx w15:paraId="1518E6FA" w15:done="0"/>
  <w15:commentEx w15:paraId="50352F49" w15:done="0"/>
  <w15:commentEx w15:paraId="0E00F2AC" w15:done="0"/>
  <w15:commentEx w15:paraId="0BD97A0E" w15:done="0"/>
  <w15:commentEx w15:paraId="1A207A3E" w15:done="0"/>
  <w15:commentEx w15:paraId="1A8871DF" w15:done="0"/>
  <w15:commentEx w15:paraId="048095E2" w15:done="0"/>
  <w15:commentEx w15:paraId="781E0E1A" w15:done="0"/>
  <w15:commentEx w15:paraId="4E92CE61" w15:done="0"/>
  <w15:commentEx w15:paraId="3B846A11" w15:done="0"/>
  <w15:commentEx w15:paraId="3D4E009A" w15:done="0"/>
  <w15:commentEx w15:paraId="02124C4E" w15:done="0"/>
  <w15:commentEx w15:paraId="39182807" w15:done="0"/>
  <w15:commentEx w15:paraId="2024DACE" w15:done="0"/>
  <w15:commentEx w15:paraId="19925CA3" w15:done="0"/>
  <w15:commentEx w15:paraId="5771C7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E48E99" w16cex:dateUtc="2023-10-24T02:38:00Z"/>
  <w16cex:commentExtensible w16cex:durableId="4B3B0340" w16cex:dateUtc="2023-10-24T02:52:00Z"/>
  <w16cex:commentExtensible w16cex:durableId="26AAB4C0" w16cex:dateUtc="2023-10-24T02:44:00Z"/>
  <w16cex:commentExtensible w16cex:durableId="7A25596A" w16cex:dateUtc="2023-10-24T02:46:00Z"/>
  <w16cex:commentExtensible w16cex:durableId="35DB5EEA" w16cex:dateUtc="2023-10-24T02:46:00Z"/>
  <w16cex:commentExtensible w16cex:durableId="36A47ACD" w16cex:dateUtc="2023-10-24T02:48:00Z"/>
  <w16cex:commentExtensible w16cex:durableId="622489C2" w16cex:dateUtc="2023-10-24T02:47:00Z"/>
  <w16cex:commentExtensible w16cex:durableId="5F8F270C" w16cex:dateUtc="2023-10-24T02:51:00Z"/>
  <w16cex:commentExtensible w16cex:durableId="29190A71" w16cex:dateUtc="2023-10-24T02:56:00Z"/>
  <w16cex:commentExtensible w16cex:durableId="4DA1B6C6" w16cex:dateUtc="2023-10-24T03:11:00Z"/>
  <w16cex:commentExtensible w16cex:durableId="0E5EE01C" w16cex:dateUtc="2023-10-24T03:13:00Z"/>
  <w16cex:commentExtensible w16cex:durableId="53F91F5F" w16cex:dateUtc="2023-10-24T03:30:00Z"/>
  <w16cex:commentExtensible w16cex:durableId="7E20A34E" w16cex:dateUtc="2023-10-24T03:34:00Z"/>
  <w16cex:commentExtensible w16cex:durableId="7F4762D9" w16cex:dateUtc="2023-10-24T03:46:00Z"/>
  <w16cex:commentExtensible w16cex:durableId="50CD062D" w16cex:dateUtc="2023-10-24T03:41:00Z"/>
  <w16cex:commentExtensible w16cex:durableId="527BA99E" w16cex:dateUtc="2023-10-24T03:49:00Z"/>
  <w16cex:commentExtensible w16cex:durableId="556EE6AF" w16cex:dateUtc="2023-10-24T03:57:00Z"/>
  <w16cex:commentExtensible w16cex:durableId="6F1423DB" w16cex:dateUtc="2023-10-24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DEE0A8" w16cid:durableId="71E48E99"/>
  <w16cid:commentId w16cid:paraId="238EA891" w16cid:durableId="4B3B0340"/>
  <w16cid:commentId w16cid:paraId="1518E6FA" w16cid:durableId="26AAB4C0"/>
  <w16cid:commentId w16cid:paraId="50352F49" w16cid:durableId="7A25596A"/>
  <w16cid:commentId w16cid:paraId="0E00F2AC" w16cid:durableId="35DB5EEA"/>
  <w16cid:commentId w16cid:paraId="0BD97A0E" w16cid:durableId="36A47ACD"/>
  <w16cid:commentId w16cid:paraId="1A207A3E" w16cid:durableId="622489C2"/>
  <w16cid:commentId w16cid:paraId="1A8871DF" w16cid:durableId="5F8F270C"/>
  <w16cid:commentId w16cid:paraId="048095E2" w16cid:durableId="29190A71"/>
  <w16cid:commentId w16cid:paraId="781E0E1A" w16cid:durableId="4DA1B6C6"/>
  <w16cid:commentId w16cid:paraId="4E92CE61" w16cid:durableId="0E5EE01C"/>
  <w16cid:commentId w16cid:paraId="3B846A11" w16cid:durableId="53F91F5F"/>
  <w16cid:commentId w16cid:paraId="3D4E009A" w16cid:durableId="7E20A34E"/>
  <w16cid:commentId w16cid:paraId="02124C4E" w16cid:durableId="7F4762D9"/>
  <w16cid:commentId w16cid:paraId="39182807" w16cid:durableId="50CD062D"/>
  <w16cid:commentId w16cid:paraId="2024DACE" w16cid:durableId="527BA99E"/>
  <w16cid:commentId w16cid:paraId="19925CA3" w16cid:durableId="556EE6AF"/>
  <w16cid:commentId w16cid:paraId="5771C7C8" w16cid:durableId="6F1423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arkdown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markdown-title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A6"/>
    <w:rsid w:val="0001518B"/>
    <w:rsid w:val="000802C9"/>
    <w:rsid w:val="00267338"/>
    <w:rsid w:val="002B5E46"/>
    <w:rsid w:val="003D25A6"/>
    <w:rsid w:val="003E5EAA"/>
    <w:rsid w:val="00582EA6"/>
    <w:rsid w:val="00620680"/>
    <w:rsid w:val="006B4239"/>
    <w:rsid w:val="007152A5"/>
    <w:rsid w:val="0071699B"/>
    <w:rsid w:val="007943B9"/>
    <w:rsid w:val="008F1E29"/>
    <w:rsid w:val="009142EF"/>
    <w:rsid w:val="00923DB3"/>
    <w:rsid w:val="00994E0A"/>
    <w:rsid w:val="009F564A"/>
    <w:rsid w:val="00A330A7"/>
    <w:rsid w:val="00AA5323"/>
    <w:rsid w:val="00BE4E8F"/>
    <w:rsid w:val="00C12EF0"/>
    <w:rsid w:val="00C25195"/>
    <w:rsid w:val="00D1773D"/>
    <w:rsid w:val="00D27558"/>
    <w:rsid w:val="00E242F9"/>
    <w:rsid w:val="00E52B73"/>
    <w:rsid w:val="00E90161"/>
    <w:rsid w:val="00EA0668"/>
    <w:rsid w:val="00EC49E2"/>
    <w:rsid w:val="00EE6342"/>
    <w:rsid w:val="00FA0ED9"/>
    <w:rsid w:val="00F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C55A"/>
  <w15:chartTrackingRefBased/>
  <w15:docId w15:val="{04C70E6E-895D-4D03-A408-0088D2E0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5E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5E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5E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B5E4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B5E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5E46"/>
    <w:rPr>
      <w:color w:val="0000FF"/>
      <w:u w:val="single"/>
    </w:rPr>
  </w:style>
  <w:style w:type="character" w:customStyle="1" w:styleId="glossaryitem-trigger">
    <w:name w:val="glossaryitem-trigger"/>
    <w:basedOn w:val="a0"/>
    <w:rsid w:val="002B5E46"/>
  </w:style>
  <w:style w:type="character" w:styleId="a5">
    <w:name w:val="Strong"/>
    <w:basedOn w:val="a0"/>
    <w:uiPriority w:val="22"/>
    <w:qFormat/>
    <w:rsid w:val="002B5E46"/>
    <w:rPr>
      <w:b/>
      <w:bCs/>
    </w:rPr>
  </w:style>
  <w:style w:type="character" w:customStyle="1" w:styleId="cm-s-neo">
    <w:name w:val="cm-s-neo"/>
    <w:basedOn w:val="a0"/>
    <w:rsid w:val="002B5E46"/>
  </w:style>
  <w:style w:type="paragraph" w:styleId="HTML">
    <w:name w:val="HTML Preformatted"/>
    <w:basedOn w:val="a"/>
    <w:link w:val="HTML0"/>
    <w:uiPriority w:val="99"/>
    <w:semiHidden/>
    <w:unhideWhenUsed/>
    <w:rsid w:val="002B5E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5E46"/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2B5E46"/>
  </w:style>
  <w:style w:type="paragraph" w:customStyle="1" w:styleId="dateline">
    <w:name w:val="dateline"/>
    <w:basedOn w:val="a"/>
    <w:rsid w:val="002B5E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E6342"/>
    <w:rPr>
      <w:b/>
      <w:bCs/>
      <w:sz w:val="32"/>
      <w:szCs w:val="32"/>
    </w:rPr>
  </w:style>
  <w:style w:type="character" w:customStyle="1" w:styleId="cm-keyword">
    <w:name w:val="cm-keyword"/>
    <w:basedOn w:val="a0"/>
    <w:rsid w:val="00EE6342"/>
  </w:style>
  <w:style w:type="character" w:customStyle="1" w:styleId="cm-def">
    <w:name w:val="cm-def"/>
    <w:basedOn w:val="a0"/>
    <w:rsid w:val="00EE6342"/>
  </w:style>
  <w:style w:type="character" w:customStyle="1" w:styleId="cm-property">
    <w:name w:val="cm-property"/>
    <w:basedOn w:val="a0"/>
    <w:rsid w:val="00EE6342"/>
  </w:style>
  <w:style w:type="character" w:customStyle="1" w:styleId="cm-variable">
    <w:name w:val="cm-variable"/>
    <w:basedOn w:val="a0"/>
    <w:rsid w:val="00EE6342"/>
  </w:style>
  <w:style w:type="character" w:customStyle="1" w:styleId="cm-type">
    <w:name w:val="cm-type"/>
    <w:basedOn w:val="a0"/>
    <w:rsid w:val="00EE6342"/>
  </w:style>
  <w:style w:type="character" w:customStyle="1" w:styleId="cm-operator">
    <w:name w:val="cm-operator"/>
    <w:basedOn w:val="a0"/>
    <w:rsid w:val="00EE6342"/>
  </w:style>
  <w:style w:type="character" w:customStyle="1" w:styleId="cm-atom">
    <w:name w:val="cm-atom"/>
    <w:basedOn w:val="a0"/>
    <w:rsid w:val="00EE6342"/>
  </w:style>
  <w:style w:type="character" w:customStyle="1" w:styleId="cm-string">
    <w:name w:val="cm-string"/>
    <w:basedOn w:val="a0"/>
    <w:rsid w:val="00EE6342"/>
  </w:style>
  <w:style w:type="paragraph" w:customStyle="1" w:styleId="callout-heading">
    <w:name w:val="callout-heading"/>
    <w:basedOn w:val="a"/>
    <w:rsid w:val="00EE6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llout-icon">
    <w:name w:val="callout-icon"/>
    <w:basedOn w:val="a0"/>
    <w:rsid w:val="00EE6342"/>
  </w:style>
  <w:style w:type="character" w:customStyle="1" w:styleId="cm-comment">
    <w:name w:val="cm-comment"/>
    <w:basedOn w:val="a0"/>
    <w:rsid w:val="00EE6342"/>
  </w:style>
  <w:style w:type="character" w:customStyle="1" w:styleId="cm-number">
    <w:name w:val="cm-number"/>
    <w:basedOn w:val="a0"/>
    <w:rsid w:val="00EE6342"/>
  </w:style>
  <w:style w:type="character" w:customStyle="1" w:styleId="cm-variable-2">
    <w:name w:val="cm-variable-2"/>
    <w:basedOn w:val="a0"/>
    <w:rsid w:val="00EE6342"/>
  </w:style>
  <w:style w:type="character" w:customStyle="1" w:styleId="cm-string-2">
    <w:name w:val="cm-string-2"/>
    <w:basedOn w:val="a0"/>
    <w:rsid w:val="00EE6342"/>
  </w:style>
  <w:style w:type="character" w:styleId="a6">
    <w:name w:val="annotation reference"/>
    <w:basedOn w:val="a0"/>
    <w:uiPriority w:val="99"/>
    <w:semiHidden/>
    <w:unhideWhenUsed/>
    <w:rsid w:val="00EC49E2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EC49E2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EC49E2"/>
  </w:style>
  <w:style w:type="paragraph" w:styleId="a9">
    <w:name w:val="annotation subject"/>
    <w:basedOn w:val="a7"/>
    <w:next w:val="a7"/>
    <w:link w:val="aa"/>
    <w:uiPriority w:val="99"/>
    <w:semiHidden/>
    <w:unhideWhenUsed/>
    <w:rsid w:val="00EC49E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EC49E2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23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63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466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66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0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792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3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403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646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2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3033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8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056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7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194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50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8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507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90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3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60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137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6965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3085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796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6753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78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7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362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016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51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83284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9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4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7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51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074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969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14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16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4435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640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5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490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167634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848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591679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185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0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1102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795135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593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6237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3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93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11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9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388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3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53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505607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23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461563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74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tackup.sh/docs/useropjs-builder" TargetMode="External"/><Relationship Id="rId18" Type="http://schemas.openxmlformats.org/officeDocument/2006/relationships/hyperlink" Target="https://refactoring.guru/design-patterns/builder" TargetMode="External"/><Relationship Id="rId26" Type="http://schemas.openxmlformats.org/officeDocument/2006/relationships/hyperlink" Target="https://docs.stackup.sh/docs/erc-4337-examples" TargetMode="External"/><Relationship Id="rId39" Type="http://schemas.openxmlformats.org/officeDocument/2006/relationships/hyperlink" Target="https://github.com/safe-global/safe-contracts/blob/v1.3.0/contracts/libraries/MultiSend.sol" TargetMode="External"/><Relationship Id="rId21" Type="http://schemas.openxmlformats.org/officeDocument/2006/relationships/hyperlink" Target="https://docs.stackup.sh/docs/useropjs-client" TargetMode="External"/><Relationship Id="rId34" Type="http://schemas.openxmlformats.org/officeDocument/2006/relationships/hyperlink" Target="https://docs.zerodev.app/extend-wallets/build-a-plugin" TargetMode="External"/><Relationship Id="rId42" Type="http://schemas.openxmlformats.org/officeDocument/2006/relationships/hyperlink" Target="https://docs.ethers.org/v5/api/providers/jsonrpc-provider/" TargetMode="Externa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6" Type="http://schemas.openxmlformats.org/officeDocument/2006/relationships/hyperlink" Target="https://docs.stackup.sh/docs/useropjs-builder" TargetMode="External"/><Relationship Id="rId29" Type="http://schemas.openxmlformats.org/officeDocument/2006/relationships/hyperlink" Target="https://github.com/zerodevapp/kernel/blob/main/src/validator/ECDSAValidator.sol" TargetMode="Externa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npmjs.com/package/userop" TargetMode="External"/><Relationship Id="rId24" Type="http://schemas.openxmlformats.org/officeDocument/2006/relationships/hyperlink" Target="https://docs.stackup.sh/docs/useropjs-builder" TargetMode="External"/><Relationship Id="rId32" Type="http://schemas.openxmlformats.org/officeDocument/2006/relationships/hyperlink" Target="https://docs.stackup.sh/edit/useropjs-constants" TargetMode="External"/><Relationship Id="rId37" Type="http://schemas.openxmlformats.org/officeDocument/2006/relationships/hyperlink" Target="https://docs.zerodev.app/extend-wallets/overview" TargetMode="External"/><Relationship Id="rId40" Type="http://schemas.openxmlformats.org/officeDocument/2006/relationships/hyperlink" Target="https://github.com/safe-global/safe-deployments/blob/main/src/assets/v1.3.0/multi_send.json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docs.ethers.org/v5/" TargetMode="External"/><Relationship Id="rId15" Type="http://schemas.openxmlformats.org/officeDocument/2006/relationships/hyperlink" Target="https://docs.stackup.sh/docs/useropjs-builder" TargetMode="External"/><Relationship Id="rId23" Type="http://schemas.openxmlformats.org/officeDocument/2006/relationships/hyperlink" Target="https://docs.stackup.sh/docs/useropjs-builder" TargetMode="External"/><Relationship Id="rId28" Type="http://schemas.openxmlformats.org/officeDocument/2006/relationships/hyperlink" Target="https://github.com/zerodevapp/kernel/blob/main/src/Kernel.sol" TargetMode="External"/><Relationship Id="rId36" Type="http://schemas.openxmlformats.org/officeDocument/2006/relationships/hyperlink" Target="https://github.com/zerodevapp/kernel/blob/main/src/validator/ECDSAValidator.sol" TargetMode="External"/><Relationship Id="rId10" Type="http://schemas.openxmlformats.org/officeDocument/2006/relationships/hyperlink" Target="https://refactoring.guru/design-patterns/builder" TargetMode="External"/><Relationship Id="rId19" Type="http://schemas.openxmlformats.org/officeDocument/2006/relationships/hyperlink" Target="https://docs.ethers.io/" TargetMode="External"/><Relationship Id="rId31" Type="http://schemas.openxmlformats.org/officeDocument/2006/relationships/hyperlink" Target="https://hackmd.io/@stackup/H1oIvV-qi" TargetMode="External"/><Relationship Id="rId44" Type="http://schemas.microsoft.com/office/2011/relationships/people" Target="people.xml"/><Relationship Id="rId4" Type="http://schemas.openxmlformats.org/officeDocument/2006/relationships/hyperlink" Target="https://docs.stackup.sh/edit/useropjs" TargetMode="External"/><Relationship Id="rId9" Type="http://schemas.microsoft.com/office/2018/08/relationships/commentsExtensible" Target="commentsExtensible.xml"/><Relationship Id="rId14" Type="http://schemas.openxmlformats.org/officeDocument/2006/relationships/hyperlink" Target="https://docs.stackup.sh/docs/useropjs-builder" TargetMode="External"/><Relationship Id="rId22" Type="http://schemas.openxmlformats.org/officeDocument/2006/relationships/hyperlink" Target="https://docs.stackup.sh/edit/useropjs-presets" TargetMode="External"/><Relationship Id="rId27" Type="http://schemas.openxmlformats.org/officeDocument/2006/relationships/hyperlink" Target="https://github.com/stackup-wallet/erc-4337-examples/tree/main/scripts" TargetMode="External"/><Relationship Id="rId30" Type="http://schemas.openxmlformats.org/officeDocument/2006/relationships/hyperlink" Target="https://docs.stackup.sh/docs/useropjs-builder" TargetMode="External"/><Relationship Id="rId35" Type="http://schemas.openxmlformats.org/officeDocument/2006/relationships/hyperlink" Target="https://github.com/zerodevapp/kernel/blob/main/src/validator/ECDSAValidator.sol" TargetMode="External"/><Relationship Id="rId43" Type="http://schemas.openxmlformats.org/officeDocument/2006/relationships/fontTable" Target="fontTable.xml"/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12" Type="http://schemas.openxmlformats.org/officeDocument/2006/relationships/hyperlink" Target="https://docs.stackup.sh/edit/useropjs-client" TargetMode="External"/><Relationship Id="rId17" Type="http://schemas.openxmlformats.org/officeDocument/2006/relationships/hyperlink" Target="https://docs.stackup.sh/edit/useropjs-builder" TargetMode="External"/><Relationship Id="rId25" Type="http://schemas.openxmlformats.org/officeDocument/2006/relationships/hyperlink" Target="https://docs.stackup.sh/docs/useropjs-builder" TargetMode="External"/><Relationship Id="rId33" Type="http://schemas.openxmlformats.org/officeDocument/2006/relationships/hyperlink" Target="https://github.com/eth-infinitism/account-abstraction/" TargetMode="External"/><Relationship Id="rId38" Type="http://schemas.openxmlformats.org/officeDocument/2006/relationships/hyperlink" Target="https://github.com/safe-global/safe-contracts" TargetMode="External"/><Relationship Id="rId20" Type="http://schemas.openxmlformats.org/officeDocument/2006/relationships/hyperlink" Target="https://docs.stackup.sh/docs/useropjs-client" TargetMode="External"/><Relationship Id="rId41" Type="http://schemas.openxmlformats.org/officeDocument/2006/relationships/hyperlink" Target="https://docs.stackup.sh/edit/useropjs-provi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3088</Words>
  <Characters>17607</Characters>
  <Application>Microsoft Office Word</Application>
  <DocSecurity>0</DocSecurity>
  <Lines>146</Lines>
  <Paragraphs>41</Paragraphs>
  <ScaleCrop>false</ScaleCrop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50</cp:revision>
  <dcterms:created xsi:type="dcterms:W3CDTF">2023-10-23T10:27:00Z</dcterms:created>
  <dcterms:modified xsi:type="dcterms:W3CDTF">2023-10-24T04:01:00Z</dcterms:modified>
</cp:coreProperties>
</file>