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60F3" w14:textId="4F1081B5" w:rsidR="00C7249B" w:rsidRDefault="0040494D" w:rsidP="0040494D">
      <w:r w:rsidRPr="0040494D">
        <w:t>hardhat开发编译测试部署智能合约实操</w:t>
      </w:r>
    </w:p>
    <w:p w14:paraId="474CEAAC" w14:textId="2EF03FD6" w:rsidR="0040494D" w:rsidRDefault="0040494D" w:rsidP="0040494D"/>
    <w:p w14:paraId="51CDC4FD" w14:textId="523FD8EA" w:rsidR="00B874E9" w:rsidRDefault="00B874E9" w:rsidP="00B874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项目搭建</w:t>
      </w:r>
    </w:p>
    <w:p w14:paraId="68E5CEDB" w14:textId="77777777" w:rsidR="00B874E9" w:rsidRDefault="00B874E9" w:rsidP="0040494D">
      <w:pPr>
        <w:rPr>
          <w:rFonts w:hint="eastAsia"/>
        </w:rPr>
      </w:pPr>
    </w:p>
    <w:p w14:paraId="10B61CEB" w14:textId="72781B7B" w:rsidR="0040494D" w:rsidRDefault="00AD5B2B" w:rsidP="0040494D">
      <w:r>
        <w:rPr>
          <w:rFonts w:hint="eastAsia"/>
        </w:rPr>
        <w:t>首先，新建一个目录名为h</w:t>
      </w:r>
      <w:r>
        <w:t>ardhat-tutorial</w:t>
      </w:r>
      <w:r>
        <w:rPr>
          <w:rFonts w:hint="eastAsia"/>
        </w:rPr>
        <w:t>，进入该目录，初始化一个node项目，执行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4C34143" w14:textId="30A634E3" w:rsidR="00AD5B2B" w:rsidRDefault="00AD5B2B" w:rsidP="0040494D">
      <w:r>
        <w:rPr>
          <w:noProof/>
        </w:rPr>
        <w:drawing>
          <wp:inline distT="0" distB="0" distL="0" distR="0" wp14:anchorId="7A8E150D" wp14:editId="257271FA">
            <wp:extent cx="4230806" cy="3129554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533" cy="31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C107" w14:textId="22C51E35" w:rsidR="009E1BFB" w:rsidRDefault="009E1BFB" w:rsidP="0040494D"/>
    <w:p w14:paraId="7F24AA0C" w14:textId="28E55947" w:rsidR="009E1BFB" w:rsidRDefault="009E1BFB" w:rsidP="0040494D">
      <w:r>
        <w:rPr>
          <w:rFonts w:hint="eastAsia"/>
        </w:rPr>
        <w:t>然后安装h</w:t>
      </w:r>
      <w:r>
        <w:t>ardhat</w:t>
      </w:r>
      <w:r>
        <w:rPr>
          <w:rFonts w:hint="eastAsia"/>
        </w:rPr>
        <w:t>作为开发时依赖</w:t>
      </w:r>
      <w:r w:rsidR="00A25AA4">
        <w:rPr>
          <w:rFonts w:hint="eastAsia"/>
        </w:rPr>
        <w:t>，执行</w:t>
      </w:r>
    </w:p>
    <w:p w14:paraId="019ED170" w14:textId="5C808197" w:rsidR="00A25AA4" w:rsidRDefault="00A25AA4" w:rsidP="0040494D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-D hardhat</w:t>
      </w:r>
    </w:p>
    <w:p w14:paraId="1DAF7DEA" w14:textId="2A049B42" w:rsidR="009E1BFB" w:rsidRDefault="00796DA2" w:rsidP="0040494D">
      <w:r>
        <w:rPr>
          <w:noProof/>
        </w:rPr>
        <w:drawing>
          <wp:inline distT="0" distB="0" distL="0" distR="0" wp14:anchorId="0DC4ED0D" wp14:editId="78B4B709">
            <wp:extent cx="5274310" cy="2466975"/>
            <wp:effectExtent l="0" t="0" r="254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68A" w14:textId="41862D8C" w:rsidR="009E1BFB" w:rsidRDefault="009E1BFB" w:rsidP="0040494D"/>
    <w:p w14:paraId="7AAAD4F0" w14:textId="77777777" w:rsidR="00A25AA4" w:rsidRDefault="009E1BFB" w:rsidP="0040494D">
      <w:r>
        <w:rPr>
          <w:rFonts w:hint="eastAsia"/>
        </w:rPr>
        <w:t>接下来创建h</w:t>
      </w:r>
      <w:r>
        <w:t>ardhat</w:t>
      </w:r>
      <w:r>
        <w:rPr>
          <w:rFonts w:hint="eastAsia"/>
        </w:rPr>
        <w:t>项目，执行</w:t>
      </w:r>
    </w:p>
    <w:p w14:paraId="538E1D4A" w14:textId="0B5B66AD" w:rsidR="009E1BFB" w:rsidRDefault="009E1BFB" w:rsidP="0040494D"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hardhat</w:t>
      </w:r>
    </w:p>
    <w:p w14:paraId="4C7EC1BA" w14:textId="7087D662" w:rsidR="00D901F4" w:rsidRDefault="00D901F4" w:rsidP="0040494D">
      <w:r>
        <w:rPr>
          <w:rFonts w:hint="eastAsia"/>
        </w:rPr>
        <w:t>会有两种选择：</w:t>
      </w:r>
    </w:p>
    <w:p w14:paraId="263858AD" w14:textId="1ADF8C6A" w:rsidR="00D901F4" w:rsidRDefault="00D901F4" w:rsidP="00D901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创建一个sample项目</w:t>
      </w:r>
    </w:p>
    <w:p w14:paraId="0D1A7489" w14:textId="29D95A07" w:rsidR="00D901F4" w:rsidRDefault="00D901F4" w:rsidP="00D901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仅仅创建一个空的h</w:t>
      </w:r>
      <w:r>
        <w:t>ardhat.config.js</w:t>
      </w:r>
      <w:r>
        <w:rPr>
          <w:rFonts w:hint="eastAsia"/>
        </w:rPr>
        <w:t>文件</w:t>
      </w:r>
    </w:p>
    <w:p w14:paraId="3A302F4A" w14:textId="1B738A03" w:rsidR="00D901F4" w:rsidRDefault="00D901F4" w:rsidP="00D901F4">
      <w:pPr>
        <w:rPr>
          <w:rFonts w:hint="eastAsia"/>
        </w:rPr>
      </w:pPr>
      <w:r>
        <w:rPr>
          <w:rFonts w:hint="eastAsia"/>
        </w:rPr>
        <w:lastRenderedPageBreak/>
        <w:t>如果选择第二种，一个空的h</w:t>
      </w:r>
      <w:r>
        <w:t>ardhat.config.js</w:t>
      </w:r>
      <w:r>
        <w:rPr>
          <w:rFonts w:hint="eastAsia"/>
        </w:rPr>
        <w:t>文件会被创建，然后我们可以根据自己的需求配置相关的依赖。</w:t>
      </w:r>
    </w:p>
    <w:p w14:paraId="1941E845" w14:textId="3A82614B" w:rsidR="009E1BFB" w:rsidRDefault="00CC7D23" w:rsidP="0040494D">
      <w:r>
        <w:rPr>
          <w:noProof/>
        </w:rPr>
        <w:drawing>
          <wp:inline distT="0" distB="0" distL="0" distR="0" wp14:anchorId="0EC2DA39" wp14:editId="1988FD0D">
            <wp:extent cx="5274310" cy="2475230"/>
            <wp:effectExtent l="0" t="0" r="2540" b="127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49AC" w14:textId="2460AB6B" w:rsidR="00D901F4" w:rsidRDefault="00D901F4" w:rsidP="0040494D">
      <w:pPr>
        <w:rPr>
          <w:rFonts w:hint="eastAsia"/>
        </w:rPr>
      </w:pPr>
      <w:r>
        <w:rPr>
          <w:rFonts w:hint="eastAsia"/>
        </w:rPr>
        <w:t>这里我选择第二种，创建一个空的h</w:t>
      </w:r>
      <w:r>
        <w:t>ardhat.config.js</w:t>
      </w:r>
      <w:r>
        <w:rPr>
          <w:rFonts w:hint="eastAsia"/>
        </w:rPr>
        <w:t>文件</w:t>
      </w:r>
      <w:r w:rsidR="00870D7C">
        <w:rPr>
          <w:rFonts w:hint="eastAsia"/>
        </w:rPr>
        <w:t>。创建h</w:t>
      </w:r>
      <w:r w:rsidR="00870D7C">
        <w:t>ardhat</w:t>
      </w:r>
      <w:r w:rsidR="00870D7C">
        <w:rPr>
          <w:rFonts w:hint="eastAsia"/>
        </w:rPr>
        <w:t>项目成功</w:t>
      </w:r>
      <w:r w:rsidR="0086126B">
        <w:rPr>
          <w:rFonts w:hint="eastAsia"/>
        </w:rPr>
        <w:t>之后会自动创建</w:t>
      </w:r>
      <w:r w:rsidR="00870D7C">
        <w:rPr>
          <w:rFonts w:hint="eastAsia"/>
        </w:rPr>
        <w:t>h</w:t>
      </w:r>
      <w:r w:rsidR="00870D7C">
        <w:t>ardhat.config.js</w:t>
      </w:r>
      <w:r w:rsidR="00870D7C">
        <w:rPr>
          <w:rFonts w:hint="eastAsia"/>
        </w:rPr>
        <w:t>文件。</w:t>
      </w:r>
    </w:p>
    <w:p w14:paraId="5953B691" w14:textId="7B8FC9D0" w:rsidR="00727690" w:rsidRDefault="00727690" w:rsidP="0040494D"/>
    <w:p w14:paraId="563E3B67" w14:textId="67AF5868" w:rsidR="00727690" w:rsidRDefault="00727690" w:rsidP="0040494D">
      <w:r>
        <w:rPr>
          <w:rFonts w:hint="eastAsia"/>
        </w:rPr>
        <w:t>接下来如果想看hardhat能够为我们提供什么功能，有些什么命令，可以再次执行命令</w:t>
      </w:r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hardhat</w:t>
      </w:r>
    </w:p>
    <w:p w14:paraId="4CDF7CC0" w14:textId="1B35B2C1" w:rsidR="00727690" w:rsidRDefault="00727690" w:rsidP="0040494D">
      <w:r>
        <w:rPr>
          <w:noProof/>
        </w:rPr>
        <w:drawing>
          <wp:inline distT="0" distB="0" distL="0" distR="0" wp14:anchorId="5198C3C8" wp14:editId="2082DA8A">
            <wp:extent cx="5274310" cy="4114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45B1" w14:textId="75D97E40" w:rsidR="00A36E77" w:rsidRDefault="00A36E77" w:rsidP="0040494D"/>
    <w:p w14:paraId="33CD4D45" w14:textId="233719B5" w:rsidR="00A36E77" w:rsidRDefault="00A36E77" w:rsidP="0040494D">
      <w:r>
        <w:rPr>
          <w:rFonts w:hint="eastAsia"/>
        </w:rPr>
        <w:t>在开发智能合约之前，还需要安装好以下几个依赖：w</w:t>
      </w:r>
      <w:r>
        <w:t>affle, ethers, chai</w:t>
      </w:r>
      <w:r>
        <w:rPr>
          <w:rFonts w:hint="eastAsia"/>
        </w:rPr>
        <w:t>，这些package用于连接以太坊节点以及智能合约的测试，执行以下命令</w:t>
      </w:r>
    </w:p>
    <w:p w14:paraId="2FA1484C" w14:textId="4E58E495" w:rsidR="00A36E77" w:rsidRDefault="008650AC" w:rsidP="0040494D">
      <w:proofErr w:type="spellStart"/>
      <w:r w:rsidRPr="008650AC">
        <w:lastRenderedPageBreak/>
        <w:t>npm</w:t>
      </w:r>
      <w:proofErr w:type="spellEnd"/>
      <w:r w:rsidRPr="008650AC">
        <w:t xml:space="preserve"> install -D @nomiclabs/hardhat-ethers ethers @nomiclabs/hardhat-waffle </w:t>
      </w:r>
      <w:proofErr w:type="spellStart"/>
      <w:r w:rsidRPr="008650AC">
        <w:t>ethereum</w:t>
      </w:r>
      <w:proofErr w:type="spellEnd"/>
      <w:r w:rsidRPr="008650AC">
        <w:t>-waffle chai</w:t>
      </w:r>
    </w:p>
    <w:p w14:paraId="4345FF32" w14:textId="19C3A727" w:rsidR="008650AC" w:rsidRDefault="00624E03" w:rsidP="0040494D">
      <w:r>
        <w:rPr>
          <w:noProof/>
        </w:rPr>
        <w:drawing>
          <wp:inline distT="0" distB="0" distL="0" distR="0" wp14:anchorId="4B0CBB41" wp14:editId="5096419F">
            <wp:extent cx="5274310" cy="80010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9F2" w14:textId="77EBA3EB" w:rsidR="00BA27AF" w:rsidRDefault="00BA27AF" w:rsidP="0040494D"/>
    <w:p w14:paraId="25FC789E" w14:textId="346DF193" w:rsidR="00BA27AF" w:rsidRDefault="00BA27AF" w:rsidP="0040494D">
      <w:r>
        <w:rPr>
          <w:rFonts w:hint="eastAsia"/>
        </w:rPr>
        <w:t>接下来需要在h</w:t>
      </w:r>
      <w:r>
        <w:t>ardhat.config.js</w:t>
      </w:r>
      <w:r>
        <w:rPr>
          <w:rFonts w:hint="eastAsia"/>
        </w:rPr>
        <w:t>配置文件中引入w</w:t>
      </w:r>
      <w:r>
        <w:t xml:space="preserve">affle </w:t>
      </w:r>
      <w:r>
        <w:rPr>
          <w:rFonts w:hint="eastAsia"/>
        </w:rPr>
        <w:t>package</w:t>
      </w:r>
    </w:p>
    <w:p w14:paraId="78D968C5" w14:textId="5EDA4A4D" w:rsidR="00BA27AF" w:rsidRDefault="00BA27AF" w:rsidP="0040494D">
      <w:r>
        <w:rPr>
          <w:noProof/>
        </w:rPr>
        <w:drawing>
          <wp:inline distT="0" distB="0" distL="0" distR="0" wp14:anchorId="41F58233" wp14:editId="421425E2">
            <wp:extent cx="3348841" cy="1092927"/>
            <wp:effectExtent l="0" t="0" r="4445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091" cy="10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908" w14:textId="18168612" w:rsidR="0067384F" w:rsidRDefault="0067384F" w:rsidP="0040494D">
      <w:r>
        <w:rPr>
          <w:rFonts w:hint="eastAsia"/>
        </w:rPr>
        <w:t>只需要引入waffle，不需要引入ethers，因为waffle依赖于ethers，waffle就会引入ethers</w:t>
      </w:r>
    </w:p>
    <w:p w14:paraId="33221FDB" w14:textId="5067BB44" w:rsidR="0067384F" w:rsidRDefault="0067384F" w:rsidP="0040494D">
      <w:r>
        <w:rPr>
          <w:rFonts w:hint="eastAsia"/>
        </w:rPr>
        <w:t>同时，把solidity版本改为0</w:t>
      </w:r>
      <w:r>
        <w:t>.8.0</w:t>
      </w:r>
    </w:p>
    <w:p w14:paraId="3687F400" w14:textId="18A864BE" w:rsidR="00FC4B1D" w:rsidRDefault="00FC4B1D" w:rsidP="0040494D"/>
    <w:p w14:paraId="0F2D7E1B" w14:textId="2F87AE26" w:rsidR="00FC4B1D" w:rsidRDefault="00B874E9" w:rsidP="00B874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创建智能合约</w:t>
      </w:r>
    </w:p>
    <w:p w14:paraId="0330AF11" w14:textId="182E82C6" w:rsidR="00B874E9" w:rsidRDefault="00B874E9" w:rsidP="00B874E9"/>
    <w:p w14:paraId="4B5BA4F2" w14:textId="4D6B837C" w:rsidR="009F1350" w:rsidRDefault="009F1350" w:rsidP="00B874E9">
      <w:r>
        <w:rPr>
          <w:rFonts w:hint="eastAsia"/>
        </w:rPr>
        <w:t>当前的目录结构如下</w:t>
      </w:r>
    </w:p>
    <w:p w14:paraId="309FF9C0" w14:textId="71AB262D" w:rsidR="009F1350" w:rsidRDefault="009F1350" w:rsidP="00B874E9">
      <w:r>
        <w:rPr>
          <w:noProof/>
        </w:rPr>
        <w:drawing>
          <wp:inline distT="0" distB="0" distL="0" distR="0" wp14:anchorId="2B31BB5C" wp14:editId="22D8FD0D">
            <wp:extent cx="4459184" cy="1254112"/>
            <wp:effectExtent l="0" t="0" r="0" b="381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095" cy="12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AB7" w14:textId="3A6C5CFC" w:rsidR="006622BA" w:rsidRDefault="006622BA" w:rsidP="00B874E9">
      <w:r>
        <w:rPr>
          <w:rFonts w:hint="eastAsia"/>
        </w:rPr>
        <w:t>创建一个contracts目录用于存放智能合约代码，执行</w:t>
      </w:r>
    </w:p>
    <w:p w14:paraId="6A38014B" w14:textId="20DFB3C5" w:rsidR="006622BA" w:rsidRDefault="006622BA" w:rsidP="00B874E9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contracts</w:t>
      </w:r>
    </w:p>
    <w:p w14:paraId="41004B6E" w14:textId="13D5A054" w:rsidR="00A952FB" w:rsidRDefault="00A952FB" w:rsidP="00B874E9">
      <w:r>
        <w:rPr>
          <w:rFonts w:hint="eastAsia"/>
        </w:rPr>
        <w:t>然后再在c</w:t>
      </w:r>
      <w:r>
        <w:t>ontracts</w:t>
      </w:r>
      <w:r>
        <w:rPr>
          <w:rFonts w:hint="eastAsia"/>
        </w:rPr>
        <w:t>下创建一个</w:t>
      </w:r>
      <w:proofErr w:type="spellStart"/>
      <w:r>
        <w:rPr>
          <w:rFonts w:hint="eastAsia"/>
        </w:rPr>
        <w:t>T</w:t>
      </w:r>
      <w:r>
        <w:t>oken.sol</w:t>
      </w:r>
      <w:proofErr w:type="spellEnd"/>
      <w:r>
        <w:rPr>
          <w:rFonts w:hint="eastAsia"/>
        </w:rPr>
        <w:t>智能合约，</w:t>
      </w:r>
      <w:r w:rsidR="00A639D5">
        <w:rPr>
          <w:rFonts w:hint="eastAsia"/>
        </w:rPr>
        <w:t>这是一个非常简单的token合约，</w:t>
      </w:r>
      <w:r>
        <w:rPr>
          <w:rFonts w:hint="eastAsia"/>
        </w:rPr>
        <w:t>内容为</w:t>
      </w:r>
    </w:p>
    <w:p w14:paraId="7ED4A1DD" w14:textId="2FD0D0E0" w:rsidR="00A952FB" w:rsidRDefault="00A639D5" w:rsidP="00B874E9">
      <w:r>
        <w:rPr>
          <w:noProof/>
        </w:rPr>
        <w:lastRenderedPageBreak/>
        <w:drawing>
          <wp:inline distT="0" distB="0" distL="0" distR="0" wp14:anchorId="4DC544F1" wp14:editId="51369F17">
            <wp:extent cx="5274310" cy="400812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DD04" w14:textId="3ED0D2C5" w:rsidR="007A338C" w:rsidRDefault="007A338C" w:rsidP="00B874E9"/>
    <w:p w14:paraId="6C32B431" w14:textId="05BFEF21" w:rsidR="007A338C" w:rsidRDefault="007A338C" w:rsidP="00B874E9">
      <w:r>
        <w:rPr>
          <w:rFonts w:hint="eastAsia"/>
        </w:rPr>
        <w:t>合约已经创建好了，首先编译一下，执行</w:t>
      </w:r>
    </w:p>
    <w:p w14:paraId="2F457133" w14:textId="24D5C9A6" w:rsidR="007A338C" w:rsidRDefault="007A338C" w:rsidP="00B874E9"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hardhat compile</w:t>
      </w:r>
    </w:p>
    <w:p w14:paraId="38A5A1B3" w14:textId="0B097DDA" w:rsidR="007A338C" w:rsidRDefault="005B3965" w:rsidP="00B874E9">
      <w:r>
        <w:rPr>
          <w:noProof/>
        </w:rPr>
        <w:drawing>
          <wp:inline distT="0" distB="0" distL="0" distR="0" wp14:anchorId="28D3F244" wp14:editId="4A431856">
            <wp:extent cx="5274310" cy="604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92C" w14:textId="436529F8" w:rsidR="005B3965" w:rsidRDefault="005B3965" w:rsidP="00B874E9">
      <w:r>
        <w:rPr>
          <w:rFonts w:hint="eastAsia"/>
        </w:rPr>
        <w:t>编译成功。</w:t>
      </w:r>
    </w:p>
    <w:p w14:paraId="1B07DA40" w14:textId="248FBFED" w:rsidR="005B3965" w:rsidRDefault="0029254C" w:rsidP="00B874E9">
      <w:pPr>
        <w:rPr>
          <w:rFonts w:hint="eastAsia"/>
        </w:rPr>
      </w:pPr>
      <w:r>
        <w:rPr>
          <w:rFonts w:hint="eastAsia"/>
        </w:rPr>
        <w:t>会看到多了两个目录</w:t>
      </w:r>
    </w:p>
    <w:p w14:paraId="6D6AD0F4" w14:textId="34E4EF90" w:rsidR="005B3965" w:rsidRDefault="0029254C" w:rsidP="00B874E9">
      <w:r>
        <w:rPr>
          <w:noProof/>
        </w:rPr>
        <w:drawing>
          <wp:inline distT="0" distB="0" distL="0" distR="0" wp14:anchorId="42071930" wp14:editId="26B62638">
            <wp:extent cx="4322618" cy="1748095"/>
            <wp:effectExtent l="0" t="0" r="1905" b="508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540" cy="17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FFD1" w14:textId="32B24FB8" w:rsidR="00493747" w:rsidRDefault="00493747" w:rsidP="00B874E9">
      <w:r>
        <w:rPr>
          <w:noProof/>
        </w:rPr>
        <w:lastRenderedPageBreak/>
        <w:drawing>
          <wp:inline distT="0" distB="0" distL="0" distR="0" wp14:anchorId="3B299D01" wp14:editId="2C1B69B0">
            <wp:extent cx="4399808" cy="1680784"/>
            <wp:effectExtent l="0" t="0" r="127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883" cy="16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3F5" w14:textId="024A639D" w:rsidR="00943DAD" w:rsidRDefault="00943DAD" w:rsidP="00B874E9">
      <w:r w:rsidRPr="00943DAD">
        <w:t>artifacts/contracts/</w:t>
      </w:r>
      <w:proofErr w:type="spellStart"/>
      <w:r w:rsidRPr="00943DAD">
        <w:t>Token.sol</w:t>
      </w:r>
      <w:proofErr w:type="spellEnd"/>
      <w:r w:rsidRPr="00943DAD">
        <w:t>/</w:t>
      </w:r>
      <w:proofErr w:type="spellStart"/>
      <w:r w:rsidRPr="00943DAD">
        <w:t>Token.json</w:t>
      </w:r>
      <w:proofErr w:type="spellEnd"/>
      <w:r>
        <w:rPr>
          <w:rFonts w:hint="eastAsia"/>
        </w:rPr>
        <w:t>文件包含合约编译后产生的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和字节码。</w:t>
      </w:r>
    </w:p>
    <w:p w14:paraId="529180FB" w14:textId="330DF766" w:rsidR="00943DAD" w:rsidRDefault="00943DAD" w:rsidP="00B874E9"/>
    <w:p w14:paraId="39D8D235" w14:textId="134D8BB0" w:rsidR="00943DAD" w:rsidRDefault="00BD6F99" w:rsidP="00B874E9">
      <w:r>
        <w:rPr>
          <w:rFonts w:hint="eastAsia"/>
        </w:rPr>
        <w:t>接下来创建一个t</w:t>
      </w:r>
      <w:r>
        <w:t>est</w:t>
      </w:r>
      <w:r>
        <w:rPr>
          <w:rFonts w:hint="eastAsia"/>
        </w:rPr>
        <w:t>目录，用于存放测试用例</w:t>
      </w:r>
    </w:p>
    <w:p w14:paraId="20F4AAEB" w14:textId="14538658" w:rsidR="00BD6F99" w:rsidRDefault="00BD6F99" w:rsidP="00B874E9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test</w:t>
      </w:r>
    </w:p>
    <w:p w14:paraId="63559B55" w14:textId="48AA0F79" w:rsidR="00BD6F99" w:rsidRDefault="00BD6F99" w:rsidP="00B874E9">
      <w:r>
        <w:rPr>
          <w:rFonts w:hint="eastAsia"/>
        </w:rPr>
        <w:t>再创建一个t</w:t>
      </w:r>
      <w:r>
        <w:t>est/Token.js</w:t>
      </w:r>
      <w:r>
        <w:rPr>
          <w:rFonts w:hint="eastAsia"/>
        </w:rPr>
        <w:t>文件，用于存放</w:t>
      </w:r>
      <w:proofErr w:type="spellStart"/>
      <w:r>
        <w:rPr>
          <w:rFonts w:hint="eastAsia"/>
        </w:rPr>
        <w:t>T</w:t>
      </w:r>
      <w:r>
        <w:t>oken.sol</w:t>
      </w:r>
      <w:proofErr w:type="spellEnd"/>
      <w:r>
        <w:rPr>
          <w:rFonts w:hint="eastAsia"/>
        </w:rPr>
        <w:t>的测试用例</w:t>
      </w:r>
    </w:p>
    <w:p w14:paraId="3F206AE6" w14:textId="77777777" w:rsidR="00BD6F99" w:rsidRPr="0040494D" w:rsidRDefault="00BD6F99" w:rsidP="00B874E9">
      <w:pPr>
        <w:rPr>
          <w:rFonts w:hint="eastAsia"/>
        </w:rPr>
      </w:pPr>
    </w:p>
    <w:sectPr w:rsidR="00BD6F99" w:rsidRPr="0040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B656" w14:textId="77777777" w:rsidR="00A24FC7" w:rsidRDefault="00A24FC7" w:rsidP="0040494D">
      <w:r>
        <w:separator/>
      </w:r>
    </w:p>
  </w:endnote>
  <w:endnote w:type="continuationSeparator" w:id="0">
    <w:p w14:paraId="0A8E72B9" w14:textId="77777777" w:rsidR="00A24FC7" w:rsidRDefault="00A24FC7" w:rsidP="0040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1823" w14:textId="77777777" w:rsidR="00A24FC7" w:rsidRDefault="00A24FC7" w:rsidP="0040494D">
      <w:r>
        <w:separator/>
      </w:r>
    </w:p>
  </w:footnote>
  <w:footnote w:type="continuationSeparator" w:id="0">
    <w:p w14:paraId="41DC0590" w14:textId="77777777" w:rsidR="00A24FC7" w:rsidRDefault="00A24FC7" w:rsidP="0040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81D"/>
    <w:multiLevelType w:val="hybridMultilevel"/>
    <w:tmpl w:val="3F76EF06"/>
    <w:lvl w:ilvl="0" w:tplc="6748909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3E1663"/>
    <w:multiLevelType w:val="hybridMultilevel"/>
    <w:tmpl w:val="84B0DB20"/>
    <w:lvl w:ilvl="0" w:tplc="53B6FD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10"/>
    <w:rsid w:val="000664C7"/>
    <w:rsid w:val="0029254C"/>
    <w:rsid w:val="0040494D"/>
    <w:rsid w:val="00493747"/>
    <w:rsid w:val="005B3965"/>
    <w:rsid w:val="00624E03"/>
    <w:rsid w:val="006622BA"/>
    <w:rsid w:val="0067384F"/>
    <w:rsid w:val="00727690"/>
    <w:rsid w:val="00791D10"/>
    <w:rsid w:val="00796DA2"/>
    <w:rsid w:val="007A338C"/>
    <w:rsid w:val="0086126B"/>
    <w:rsid w:val="008650AC"/>
    <w:rsid w:val="00870D7C"/>
    <w:rsid w:val="00943DAD"/>
    <w:rsid w:val="009B45C2"/>
    <w:rsid w:val="009E1BFB"/>
    <w:rsid w:val="009F1350"/>
    <w:rsid w:val="00A24FC7"/>
    <w:rsid w:val="00A25AA4"/>
    <w:rsid w:val="00A36E77"/>
    <w:rsid w:val="00A639D5"/>
    <w:rsid w:val="00A952FB"/>
    <w:rsid w:val="00AD5B2B"/>
    <w:rsid w:val="00B874E9"/>
    <w:rsid w:val="00BA27AF"/>
    <w:rsid w:val="00BD6F99"/>
    <w:rsid w:val="00CC7D23"/>
    <w:rsid w:val="00D901F4"/>
    <w:rsid w:val="00F373BF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1D65"/>
  <w15:chartTrackingRefBased/>
  <w15:docId w15:val="{55A248FF-50EA-42CE-8A14-14A2A6C0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94D"/>
    <w:rPr>
      <w:sz w:val="18"/>
      <w:szCs w:val="18"/>
    </w:rPr>
  </w:style>
  <w:style w:type="paragraph" w:styleId="a7">
    <w:name w:val="List Paragraph"/>
    <w:basedOn w:val="a"/>
    <w:uiPriority w:val="34"/>
    <w:qFormat/>
    <w:rsid w:val="00D90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</dc:creator>
  <cp:keywords/>
  <dc:description/>
  <cp:lastModifiedBy>林 科</cp:lastModifiedBy>
  <cp:revision>29</cp:revision>
  <dcterms:created xsi:type="dcterms:W3CDTF">2021-12-14T06:36:00Z</dcterms:created>
  <dcterms:modified xsi:type="dcterms:W3CDTF">2021-12-14T07:15:00Z</dcterms:modified>
</cp:coreProperties>
</file>