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A4CC648" w:rsidR="005B1AEF" w:rsidRDefault="7240CC52">
      <w:r>
        <w:t>Corey Wallace</w:t>
      </w:r>
    </w:p>
    <w:p w14:paraId="4D777827" w14:textId="6716BB7F" w:rsidR="7240CC52" w:rsidRDefault="22DF04B7">
      <w:r>
        <w:t xml:space="preserve">CS 499 – Week </w:t>
      </w:r>
      <w:r w:rsidR="00363975">
        <w:t>5</w:t>
      </w:r>
      <w:r>
        <w:t xml:space="preserve"> Journal</w:t>
      </w:r>
    </w:p>
    <w:p w14:paraId="0BA715F0" w14:textId="06B1E2E6" w:rsidR="09461B63" w:rsidRDefault="09461B63"/>
    <w:p w14:paraId="3D14CDBA" w14:textId="77777777" w:rsidR="00363975" w:rsidRDefault="00363975" w:rsidP="00363975">
      <w:pPr>
        <w:spacing w:after="0" w:line="480" w:lineRule="auto"/>
      </w:pPr>
      <w:r w:rsidRPr="00363975">
        <w:t xml:space="preserve">Computer science has always been a field driven by curiosity, experimentation, and the desire to solve complex problems. Over time, this has led to many breakthroughs that have reshaped how people live and work. Two emerging trends that stand out today are artificial intelligence and machine learning, and quantum computing. </w:t>
      </w:r>
      <w:proofErr w:type="gramStart"/>
      <w:r w:rsidRPr="00363975">
        <w:t>Both of these</w:t>
      </w:r>
      <w:proofErr w:type="gramEnd"/>
      <w:r w:rsidRPr="00363975">
        <w:t xml:space="preserve"> developments are already influencing the direction of computer science and will continue to shape its future in meaningful ways.</w:t>
      </w:r>
    </w:p>
    <w:p w14:paraId="0AB786D2" w14:textId="77777777" w:rsidR="00363975" w:rsidRPr="00363975" w:rsidRDefault="00363975" w:rsidP="00363975">
      <w:pPr>
        <w:spacing w:after="0" w:line="480" w:lineRule="auto"/>
      </w:pPr>
    </w:p>
    <w:p w14:paraId="622532A2" w14:textId="77777777" w:rsidR="00363975" w:rsidRDefault="00363975" w:rsidP="00363975">
      <w:pPr>
        <w:spacing w:after="0" w:line="480" w:lineRule="auto"/>
      </w:pPr>
      <w:r w:rsidRPr="00363975">
        <w:t xml:space="preserve">Artificial intelligence and machine learning are significant because they allow computers to learn from data and make decisions without being explicitly programmed for every possible situation. Instead of following fixed rules, systems can adapt, improve, and recognize patterns on their own. This has made it possible to solve problems that were previously too complex or </w:t>
      </w:r>
      <w:proofErr w:type="gramStart"/>
      <w:r w:rsidRPr="00363975">
        <w:t>time consuming</w:t>
      </w:r>
      <w:proofErr w:type="gramEnd"/>
      <w:r w:rsidRPr="00363975">
        <w:t xml:space="preserve"> for traditional software. From image recognition to language translation, machine learning has become one of the most powerful tools in modern computer science. Its significance also comes from how widely it can be applied across industries, including healthcare, finance, transportation, and education.</w:t>
      </w:r>
    </w:p>
    <w:p w14:paraId="6CC8CCEA" w14:textId="77777777" w:rsidR="00363975" w:rsidRPr="00363975" w:rsidRDefault="00363975" w:rsidP="00363975">
      <w:pPr>
        <w:spacing w:after="0" w:line="480" w:lineRule="auto"/>
      </w:pPr>
    </w:p>
    <w:p w14:paraId="4814576E" w14:textId="3110A421" w:rsidR="00363975" w:rsidRDefault="00363975" w:rsidP="00363975">
      <w:pPr>
        <w:spacing w:after="0" w:line="480" w:lineRule="auto"/>
      </w:pPr>
      <w:r w:rsidRPr="00363975">
        <w:t xml:space="preserve">This trend is changing the field of computer science by shifting the focus from purely writing instructions to designing models, training systems, and managing data. Computer scientists now need to understand statistics, data preparation, and ethical considerations alongside traditional programming skills. The field has expanded to include roles such as </w:t>
      </w:r>
      <w:r w:rsidRPr="00363975">
        <w:lastRenderedPageBreak/>
        <w:t xml:space="preserve">machine learning engineer and data scientist, which did not exist in the same way years ago. As a result, computer science is becoming more interdisciplinary and more closely connected to </w:t>
      </w:r>
      <w:r>
        <w:t>real-world decision-making</w:t>
      </w:r>
      <w:r w:rsidRPr="00363975">
        <w:t>.</w:t>
      </w:r>
    </w:p>
    <w:p w14:paraId="760E13B6" w14:textId="77777777" w:rsidR="00363975" w:rsidRPr="00363975" w:rsidRDefault="00363975" w:rsidP="00363975">
      <w:pPr>
        <w:spacing w:after="0" w:line="480" w:lineRule="auto"/>
      </w:pPr>
    </w:p>
    <w:p w14:paraId="4F6AE3FD" w14:textId="77777777" w:rsidR="00363975" w:rsidRDefault="00363975" w:rsidP="00363975">
      <w:pPr>
        <w:spacing w:after="0" w:line="480" w:lineRule="auto"/>
      </w:pPr>
      <w:r w:rsidRPr="00363975">
        <w:t xml:space="preserve">For consumers, workers, and citizens, artificial intelligence is changing everyday experiences. Consumers interact with recommendation systems, voice assistants, and smart devices that personalize services based on their behavior. Workers are seeing automation take over repetitive tasks, which can improve productivity but also requires people to learn new skills. Citizens are affected </w:t>
      </w:r>
      <w:proofErr w:type="gramStart"/>
      <w:r w:rsidRPr="00363975">
        <w:t>through the use of</w:t>
      </w:r>
      <w:proofErr w:type="gramEnd"/>
      <w:r w:rsidRPr="00363975">
        <w:t xml:space="preserve"> AI in areas such as traffic management, public safety, and online services. While these changes bring convenience and efficiency, they also raise concerns about privacy, bias, and job displacement.</w:t>
      </w:r>
    </w:p>
    <w:p w14:paraId="3E324D7A" w14:textId="77777777" w:rsidR="00363975" w:rsidRPr="00363975" w:rsidRDefault="00363975" w:rsidP="00363975">
      <w:pPr>
        <w:spacing w:after="0" w:line="480" w:lineRule="auto"/>
      </w:pPr>
    </w:p>
    <w:p w14:paraId="52B93042" w14:textId="1B5F5FBD" w:rsidR="00363975" w:rsidRDefault="00363975" w:rsidP="00363975">
      <w:pPr>
        <w:spacing w:after="0" w:line="480" w:lineRule="auto"/>
      </w:pPr>
      <w:r w:rsidRPr="00363975">
        <w:t xml:space="preserve">Artificial intelligence fits closely with my career interests and aspirations because I am interested in how intelligent systems can learn and adapt over time. Studying topics like reinforcement learning has shown me how algorithms can make decisions through experience, much like humans do. I am drawn to the challenge of building systems that are not only technically strong but also responsible and fair. This trend aligns well with my goal of working in a role where I can apply advanced </w:t>
      </w:r>
      <w:r>
        <w:t>problem-solving</w:t>
      </w:r>
      <w:r w:rsidRPr="00363975">
        <w:t xml:space="preserve"> skills to meaningful and impactful projects.</w:t>
      </w:r>
    </w:p>
    <w:p w14:paraId="7C75CBB7" w14:textId="77777777" w:rsidR="00363975" w:rsidRPr="00363975" w:rsidRDefault="00363975" w:rsidP="00363975">
      <w:pPr>
        <w:spacing w:after="0" w:line="480" w:lineRule="auto"/>
      </w:pPr>
    </w:p>
    <w:p w14:paraId="257D3B88" w14:textId="77777777" w:rsidR="00363975" w:rsidRDefault="00363975" w:rsidP="00363975">
      <w:pPr>
        <w:spacing w:after="0" w:line="480" w:lineRule="auto"/>
      </w:pPr>
      <w:r w:rsidRPr="00363975">
        <w:lastRenderedPageBreak/>
        <w:t>The second trend, quantum computing, is significant because it has the potential to solve certain problems much faster than classical computers ever could. Instead of using bits that represent either zero or one, quantum computers use quantum bits that can represent multiple states at once. This allows them to process vast numbers of possibilities simultaneously. Although quantum computing is still in its early stages, it has the potential to revolutionize areas such as cryptography, drug discovery, and complex simulations.</w:t>
      </w:r>
    </w:p>
    <w:p w14:paraId="5851F058" w14:textId="77777777" w:rsidR="00363975" w:rsidRPr="00363975" w:rsidRDefault="00363975" w:rsidP="00363975">
      <w:pPr>
        <w:spacing w:after="0" w:line="480" w:lineRule="auto"/>
      </w:pPr>
    </w:p>
    <w:p w14:paraId="506184EE" w14:textId="77777777" w:rsidR="00363975" w:rsidRDefault="00363975" w:rsidP="00363975">
      <w:pPr>
        <w:spacing w:after="0" w:line="480" w:lineRule="auto"/>
      </w:pPr>
      <w:r w:rsidRPr="00363975">
        <w:t>Quantum computing will change the field of computer science by introducing entirely new ways of thinking about computation. Algorithms must be designed differently to take advantage of quantum behavior, and programmers must understand concepts from physics as well as computer science. This pushes the field toward deeper theoretical knowledge while also opening the door for new types of hardware and software development. As quantum technology matures, it will likely create new specializations and research areas within computer science.</w:t>
      </w:r>
    </w:p>
    <w:p w14:paraId="36547931" w14:textId="77777777" w:rsidR="00363975" w:rsidRPr="00363975" w:rsidRDefault="00363975" w:rsidP="00363975">
      <w:pPr>
        <w:spacing w:after="0" w:line="480" w:lineRule="auto"/>
      </w:pPr>
    </w:p>
    <w:p w14:paraId="483584F6" w14:textId="77777777" w:rsidR="00363975" w:rsidRPr="00363975" w:rsidRDefault="00363975" w:rsidP="00363975">
      <w:pPr>
        <w:spacing w:after="0" w:line="480" w:lineRule="auto"/>
      </w:pPr>
      <w:r w:rsidRPr="00363975">
        <w:t xml:space="preserve">For consumers and citizens, the effects of quantum computing may not be immediately visible, but they could be profound in the long term. More accurate simulations could lead to better medicines and materials. Stronger encryption methods could improve digital security, while also forcing changes to current security systems. Workers in technical fields may need additional education to keep up with these advances, but new opportunities will also emerge as </w:t>
      </w:r>
      <w:proofErr w:type="gramStart"/>
      <w:r w:rsidRPr="00363975">
        <w:t>the technology</w:t>
      </w:r>
      <w:proofErr w:type="gramEnd"/>
      <w:r w:rsidRPr="00363975">
        <w:t xml:space="preserve"> becomes more practical.</w:t>
      </w:r>
    </w:p>
    <w:p w14:paraId="3DB6CFC2" w14:textId="77777777" w:rsidR="00363975" w:rsidRDefault="00363975" w:rsidP="00363975">
      <w:pPr>
        <w:spacing w:after="0" w:line="480" w:lineRule="auto"/>
      </w:pPr>
    </w:p>
    <w:p w14:paraId="483ABDCA" w14:textId="0F389248" w:rsidR="00363975" w:rsidRDefault="00363975" w:rsidP="00363975">
      <w:pPr>
        <w:spacing w:after="0" w:line="480" w:lineRule="auto"/>
      </w:pPr>
      <w:r w:rsidRPr="00363975">
        <w:lastRenderedPageBreak/>
        <w:t xml:space="preserve">While quantum computing is not my primary career focus right now, it still connects to my interests because it represents the cutting edge of </w:t>
      </w:r>
      <w:r>
        <w:t>problem-solving</w:t>
      </w:r>
      <w:r w:rsidRPr="00363975">
        <w:t>. Understanding its basic principles helps me appreciate the limits of current systems and the possibilities beyond them. Even if I do not work directly in quantum computing, being aware of its impact will be important as it influences other areas of computer science, including artificial intelligence and security.</w:t>
      </w:r>
    </w:p>
    <w:p w14:paraId="1553394F" w14:textId="77777777" w:rsidR="00363975" w:rsidRPr="00363975" w:rsidRDefault="00363975" w:rsidP="00363975">
      <w:pPr>
        <w:spacing w:after="0" w:line="480" w:lineRule="auto"/>
      </w:pPr>
    </w:p>
    <w:p w14:paraId="108FC1DB" w14:textId="50C931C8" w:rsidR="00363975" w:rsidRDefault="00363975" w:rsidP="00363975">
      <w:pPr>
        <w:spacing w:after="0" w:line="480" w:lineRule="auto"/>
      </w:pPr>
      <w:r w:rsidRPr="00363975">
        <w:t xml:space="preserve">So far in this course, I have achieved several important outcomes. I have developed a stronger understanding of how software is designed and structured, and I have improved my ability to think logically about problems before writing code. I have also gained experience working with algorithms and understanding how data structures affect performance. Outcomes that remain include gaining deeper confidence in </w:t>
      </w:r>
      <w:r>
        <w:t>larger-scale</w:t>
      </w:r>
      <w:r w:rsidRPr="00363975">
        <w:t xml:space="preserve"> system design and continuing to improve my ability to document and explain technical decisions clearly.</w:t>
      </w:r>
    </w:p>
    <w:p w14:paraId="5D2F2397" w14:textId="77777777" w:rsidR="00363975" w:rsidRPr="00363975" w:rsidRDefault="00363975" w:rsidP="00363975">
      <w:pPr>
        <w:spacing w:after="0" w:line="480" w:lineRule="auto"/>
      </w:pPr>
    </w:p>
    <w:p w14:paraId="760CAF5E" w14:textId="4F3CA89F" w:rsidR="00363975" w:rsidRPr="00363975" w:rsidRDefault="00363975" w:rsidP="00363975">
      <w:pPr>
        <w:spacing w:after="0" w:line="480" w:lineRule="auto"/>
      </w:pPr>
      <w:r w:rsidRPr="00363975">
        <w:t xml:space="preserve">In terms of progress on my </w:t>
      </w:r>
      <w:proofErr w:type="spellStart"/>
      <w:r w:rsidRPr="00363975">
        <w:t>ePortfolio</w:t>
      </w:r>
      <w:proofErr w:type="spellEnd"/>
      <w:r w:rsidRPr="00363975">
        <w:t xml:space="preserve"> artifacts, I have made steady progress in software design and engineering. I have worked on projects that demonstrate basic design principles, modular code, and testing practices. These artifacts show that I can move from a problem description to a functional solution using appropriate tools and techniques. I still plan to refine these examples to better highlight best practices and </w:t>
      </w:r>
      <w:r>
        <w:t>real-world</w:t>
      </w:r>
      <w:r w:rsidRPr="00363975">
        <w:t xml:space="preserve"> relevance.</w:t>
      </w:r>
    </w:p>
    <w:p w14:paraId="3E45B835" w14:textId="77777777" w:rsidR="00363975" w:rsidRDefault="00363975" w:rsidP="00363975">
      <w:pPr>
        <w:spacing w:after="0" w:line="480" w:lineRule="auto"/>
      </w:pPr>
    </w:p>
    <w:p w14:paraId="5FB0ADEB" w14:textId="651DAB69" w:rsidR="00363975" w:rsidRDefault="00363975" w:rsidP="00363975">
      <w:pPr>
        <w:spacing w:after="0" w:line="480" w:lineRule="auto"/>
      </w:pPr>
      <w:r w:rsidRPr="00363975">
        <w:lastRenderedPageBreak/>
        <w:t>For algorithms and data structures, I have several artifacts that demonstrate my understanding of sorting, searching, and basic data organization. These examples show that I can analyze efficiency and choose appropriate structures for different problems. However, I would like to add more complex examples that show tradeoffs and optimization decisions in greater depth.</w:t>
      </w:r>
    </w:p>
    <w:p w14:paraId="2B057C09" w14:textId="77777777" w:rsidR="00363975" w:rsidRPr="00363975" w:rsidRDefault="00363975" w:rsidP="00363975">
      <w:pPr>
        <w:spacing w:after="0" w:line="480" w:lineRule="auto"/>
      </w:pPr>
    </w:p>
    <w:p w14:paraId="180D0B7B" w14:textId="77777777" w:rsidR="00363975" w:rsidRDefault="00363975" w:rsidP="00363975">
      <w:pPr>
        <w:spacing w:after="0" w:line="480" w:lineRule="auto"/>
      </w:pPr>
      <w:r w:rsidRPr="00363975">
        <w:t>In the area of databases, I have begun developing artifacts that demonstrate basic database design, queries, and data management. I understand how data is stored and retrieved, and I can design simple schemas to support applications. Moving forward, I plan to strengthen this category by including more advanced queries and examples that show how databases integrate with larger software systems.</w:t>
      </w:r>
    </w:p>
    <w:p w14:paraId="5D92A14C" w14:textId="77777777" w:rsidR="00363975" w:rsidRPr="00363975" w:rsidRDefault="00363975" w:rsidP="00363975">
      <w:pPr>
        <w:spacing w:after="0" w:line="480" w:lineRule="auto"/>
      </w:pPr>
    </w:p>
    <w:p w14:paraId="670CB1C6" w14:textId="7B56AAB3" w:rsidR="3B6374E8" w:rsidRDefault="00363975" w:rsidP="00363975">
      <w:pPr>
        <w:spacing w:after="0" w:line="480" w:lineRule="auto"/>
      </w:pPr>
      <w:r w:rsidRPr="00363975">
        <w:t>Overall, these trends and my progress in the course highlight how computer science continues to evolve and how my skills are developing alongside it. By staying engaged with emerging technologies and reflecting on my learning, I am building a foundation that will support my future goals in the field.</w:t>
      </w:r>
    </w:p>
    <w:sectPr w:rsidR="3B637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92F963"/>
    <w:rsid w:val="002B1F72"/>
    <w:rsid w:val="00363975"/>
    <w:rsid w:val="005B1AEF"/>
    <w:rsid w:val="09461B63"/>
    <w:rsid w:val="0C3EAB98"/>
    <w:rsid w:val="0F92F963"/>
    <w:rsid w:val="22DF04B7"/>
    <w:rsid w:val="2A693054"/>
    <w:rsid w:val="3B6374E8"/>
    <w:rsid w:val="3DBE4270"/>
    <w:rsid w:val="3EBDEEB7"/>
    <w:rsid w:val="3ED90D09"/>
    <w:rsid w:val="4E9040F2"/>
    <w:rsid w:val="5594B733"/>
    <w:rsid w:val="6AE74EA0"/>
    <w:rsid w:val="6DA127CF"/>
    <w:rsid w:val="6E3468E4"/>
    <w:rsid w:val="7240CC52"/>
    <w:rsid w:val="7B400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F963"/>
  <w15:chartTrackingRefBased/>
  <w15:docId w15:val="{0C420BE0-34DF-4B48-AB0A-E4798511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1048</Words>
  <Characters>5979</Characters>
  <Application>Microsoft Office Word</Application>
  <DocSecurity>0</DocSecurity>
  <Lines>49</Lines>
  <Paragraphs>14</Paragraphs>
  <ScaleCrop>false</ScaleCrop>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Corey</dc:creator>
  <cp:keywords/>
  <dc:description/>
  <cp:lastModifiedBy>Corey Wallace</cp:lastModifiedBy>
  <cp:revision>2</cp:revision>
  <dcterms:created xsi:type="dcterms:W3CDTF">2026-02-05T04:02:00Z</dcterms:created>
  <dcterms:modified xsi:type="dcterms:W3CDTF">2026-02-05T04:02:00Z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5c7faa12-c367-48b0-b279-1a1cdbce47b1</vt:lpwstr>
  </property>
</Properties>
</file>