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5558E" w14:textId="77777777" w:rsidR="00830A0B" w:rsidRPr="00CD4EE2" w:rsidRDefault="00000000">
      <w:pPr>
        <w:spacing w:after="160" w:line="300" w:lineRule="auto"/>
        <w:rPr>
          <w:rFonts w:ascii="맑은 고딕" w:eastAsia="맑은 고딕" w:hAnsi="맑은 고딕" w:cs="맑은 고딕"/>
        </w:rPr>
      </w:pPr>
      <w:r>
        <w:rPr>
          <w:rFonts w:ascii="맑은 고딕" w:eastAsia="맑은 고딕" w:hAnsi="맑은 고딕" w:cs="맑은 고딕"/>
          <w:b/>
          <w:color w:val="2962FF"/>
          <w:sz w:val="22"/>
        </w:rPr>
        <w:t>RELEASE DOCUMENTATION</w:t>
      </w:r>
    </w:p>
    <w:p w14:paraId="63E00605" w14:textId="77777777" w:rsidR="00830A0B" w:rsidRPr="00CD4EE2" w:rsidRDefault="00830A0B">
      <w:pPr>
        <w:spacing w:after="160" w:line="300" w:lineRule="auto"/>
        <w:rPr>
          <w:rFonts w:ascii="맑은 고딕" w:eastAsia="맑은 고딕" w:hAnsi="맑은 고딕" w:cs="맑은 고딕"/>
        </w:rPr>
      </w:pPr>
    </w:p>
    <w:p w14:paraId="2453DB10" w14:textId="77777777" w:rsidR="00830A0B" w:rsidRPr="00CD4EE2" w:rsidRDefault="00000000">
      <w:pPr>
        <w:spacing w:after="160" w:line="300" w:lineRule="auto"/>
        <w:rPr>
          <w:rFonts w:ascii="맑은 고딕" w:eastAsia="맑은 고딕" w:hAnsi="맑은 고딕" w:cs="맑은 고딕"/>
        </w:rPr>
      </w:pPr>
      <w:r>
        <w:rPr>
          <w:rFonts w:ascii="맑은 고딕" w:eastAsia="맑은 고딕" w:hAnsi="맑은 고딕" w:cs="맑은 고딕"/>
          <w:b/>
          <w:color w:val="14233D"/>
          <w:sz w:val="68"/>
        </w:rPr>
        <w:t>Folder Grant</w:t>
      </w:r>
    </w:p>
    <w:p w14:paraId="4007C835" w14:textId="77777777" w:rsidR="00830A0B" w:rsidRPr="00CD4EE2" w:rsidRDefault="00000000">
      <w:pPr>
        <w:spacing w:after="160" w:line="300" w:lineRule="auto"/>
        <w:rPr>
          <w:rFonts w:ascii="맑은 고딕" w:eastAsia="맑은 고딕" w:hAnsi="맑은 고딕" w:cs="맑은 고딕"/>
        </w:rPr>
      </w:pPr>
      <w:r>
        <w:rPr>
          <w:rFonts w:ascii="맑은 고딕" w:eastAsia="맑은 고딕" w:hAnsi="맑은 고딕" w:cs="맑은 고딕"/>
          <w:b/>
          <w:color w:val="14233D"/>
          <w:sz w:val="58"/>
        </w:rPr>
        <w:t>Client 설계·사용·유지보수</w:t>
      </w:r>
    </w:p>
    <w:p w14:paraId="05987977" w14:textId="77777777" w:rsidR="00830A0B" w:rsidRPr="00CD4EE2" w:rsidRDefault="00000000">
      <w:pPr>
        <w:spacing w:after="160" w:line="300" w:lineRule="auto"/>
        <w:rPr>
          <w:rFonts w:ascii="맑은 고딕" w:eastAsia="맑은 고딕" w:hAnsi="맑은 고딕" w:cs="맑은 고딕"/>
        </w:rPr>
      </w:pPr>
      <w:r>
        <w:rPr>
          <w:rFonts w:ascii="맑은 고딕" w:eastAsia="맑은 고딕" w:hAnsi="맑은 고딕" w:cs="맑은 고딕"/>
          <w:color w:val="60718A"/>
          <w:sz w:val="28"/>
        </w:rPr>
        <w:t>업무 사용자 · 배포 담당자 · 유지보수 개발자를 위한 안내서</w:t>
      </w:r>
    </w:p>
    <w:p w14:paraId="45788666" w14:textId="77777777" w:rsidR="00830A0B" w:rsidRPr="00CD4EE2" w:rsidRDefault="00830A0B">
      <w:pPr>
        <w:spacing w:after="160" w:line="300" w:lineRule="auto"/>
        <w:rPr>
          <w:rFonts w:ascii="맑은 고딕" w:eastAsia="맑은 고딕" w:hAnsi="맑은 고딕" w:cs="맑은 고딕"/>
        </w:rPr>
      </w:pPr>
    </w:p>
    <w:tbl>
      <w:tblPr>
        <w:tblW w:w="0" w:type="auto"/>
        <w:tblLook w:val="04A0" w:firstRow="1" w:lastRow="0" w:firstColumn="1" w:lastColumn="0" w:noHBand="0" w:noVBand="1"/>
      </w:tblPr>
      <w:tblGrid>
        <w:gridCol w:w="9638"/>
      </w:tblGrid>
      <w:tr w:rsidR="00830A0B" w:rsidRPr="00CD4EE2" w14:paraId="6A806FA7" w14:textId="77777777">
        <w:tc>
          <w:tcPr>
            <w:tcW w:w="9638" w:type="dxa"/>
            <w:shd w:val="clear" w:color="auto" w:fill="EDF3FF"/>
          </w:tcPr>
          <w:p w14:paraId="3BC8CB6D" w14:textId="77777777" w:rsidR="00830A0B" w:rsidRPr="00CD4EE2" w:rsidRDefault="00000000">
            <w:pPr>
              <w:spacing w:before="140" w:after="80"/>
              <w:rPr>
                <w:rFonts w:ascii="맑은 고딕" w:eastAsia="맑은 고딕" w:hAnsi="맑은 고딕" w:cs="맑은 고딕"/>
              </w:rPr>
            </w:pPr>
            <w:r>
              <w:rPr>
                <w:rFonts w:ascii="맑은 고딕" w:eastAsia="맑은 고딕" w:hAnsi="맑은 고딕" w:cs="맑은 고딕"/>
                <w:b/>
                <w:color w:val="2962FF"/>
                <w:sz w:val="20"/>
              </w:rPr>
              <w:t>설계에서 장애 대응까지</w:t>
            </w:r>
          </w:p>
          <w:p w14:paraId="2130DC4E" w14:textId="77777777" w:rsidR="00830A0B" w:rsidRPr="00CD4EE2" w:rsidRDefault="00000000">
            <w:pPr>
              <w:spacing w:after="140" w:line="283" w:lineRule="auto"/>
              <w:rPr>
                <w:rFonts w:ascii="맑은 고딕" w:eastAsia="맑은 고딕" w:hAnsi="맑은 고딕" w:cs="맑은 고딕"/>
              </w:rPr>
            </w:pPr>
            <w:r>
              <w:rPr>
                <w:rFonts w:ascii="맑은 고딕" w:eastAsia="맑은 고딕" w:hAnsi="맑은 고딕" w:cs="맑은 고딕"/>
                <w:color w:val="23324A"/>
                <w:sz w:val="19"/>
              </w:rPr>
              <w:t>현재 구현을 기준으로 구조, 설정, 작업 흐름, 유지보수 시 확인할 사항을 정리했습니다. 내부 오픈 점검과 운영 인수인계에 활용하세요.</w:t>
            </w:r>
          </w:p>
        </w:tc>
      </w:tr>
    </w:tbl>
    <w:p w14:paraId="5C485945" w14:textId="77777777" w:rsidR="00830A0B" w:rsidRPr="00CD4EE2" w:rsidRDefault="00830A0B">
      <w:pPr>
        <w:spacing w:after="160" w:line="300" w:lineRule="auto"/>
        <w:rPr>
          <w:rFonts w:ascii="맑은 고딕" w:eastAsia="맑은 고딕" w:hAnsi="맑은 고딕" w:cs="맑은 고딕"/>
        </w:rPr>
      </w:pPr>
    </w:p>
    <w:tbl>
      <w:tblPr>
        <w:tblW w:w="0" w:type="auto"/>
        <w:jc w:val="center"/>
        <w:tblLayout w:type="fixed"/>
        <w:tblLook w:val="04A0" w:firstRow="1" w:lastRow="0" w:firstColumn="1" w:lastColumn="0" w:noHBand="0" w:noVBand="1"/>
      </w:tblPr>
      <w:tblGrid>
        <w:gridCol w:w="3139"/>
        <w:gridCol w:w="6451"/>
      </w:tblGrid>
      <w:tr w:rsidR="00830A0B" w:rsidRPr="00CD4EE2" w14:paraId="1637B356" w14:textId="77777777">
        <w:trPr>
          <w:tblHeader/>
          <w:jc w:val="center"/>
        </w:trPr>
        <w:tc>
          <w:tcPr>
            <w:tcW w:w="3139" w:type="dxa"/>
            <w:shd w:val="clear" w:color="auto" w:fill="14233D"/>
          </w:tcPr>
          <w:p w14:paraId="5E9592B7" w14:textId="77777777" w:rsidR="00830A0B" w:rsidRPr="00CD4EE2"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문서 정보</w:t>
            </w:r>
          </w:p>
        </w:tc>
        <w:tc>
          <w:tcPr>
            <w:tcW w:w="6451" w:type="dxa"/>
            <w:shd w:val="clear" w:color="auto" w:fill="14233D"/>
          </w:tcPr>
          <w:p w14:paraId="2B2A70D7" w14:textId="77777777" w:rsidR="00830A0B" w:rsidRPr="00CD4EE2"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내용</w:t>
            </w:r>
          </w:p>
        </w:tc>
      </w:tr>
      <w:tr w:rsidR="00830A0B" w:rsidRPr="00CD4EE2" w14:paraId="041DFDF1" w14:textId="77777777">
        <w:trPr>
          <w:cantSplit/>
          <w:jc w:val="center"/>
        </w:trPr>
        <w:tc>
          <w:tcPr>
            <w:tcW w:w="3139" w:type="dxa"/>
            <w:shd w:val="clear" w:color="auto" w:fill="F4F6FA"/>
            <w:vAlign w:val="center"/>
          </w:tcPr>
          <w:p w14:paraId="71E7ABCD"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문서 버전</w:t>
            </w:r>
          </w:p>
        </w:tc>
        <w:tc>
          <w:tcPr>
            <w:tcW w:w="6451" w:type="dxa"/>
            <w:shd w:val="clear" w:color="auto" w:fill="F4F6FA"/>
            <w:vAlign w:val="center"/>
          </w:tcPr>
          <w:p w14:paraId="5FB6D533"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2.0 · 내부 오픈 기준</w:t>
            </w:r>
          </w:p>
        </w:tc>
      </w:tr>
      <w:tr w:rsidR="00830A0B" w:rsidRPr="00CD4EE2" w14:paraId="055DDB2B" w14:textId="77777777">
        <w:trPr>
          <w:cantSplit/>
          <w:jc w:val="center"/>
        </w:trPr>
        <w:tc>
          <w:tcPr>
            <w:tcW w:w="3139" w:type="dxa"/>
            <w:shd w:val="clear" w:color="auto" w:fill="FFFFFF"/>
            <w:vAlign w:val="center"/>
          </w:tcPr>
          <w:p w14:paraId="0DA3B60F"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작성일</w:t>
            </w:r>
          </w:p>
        </w:tc>
        <w:tc>
          <w:tcPr>
            <w:tcW w:w="6451" w:type="dxa"/>
            <w:shd w:val="clear" w:color="auto" w:fill="FFFFFF"/>
            <w:vAlign w:val="center"/>
          </w:tcPr>
          <w:p w14:paraId="5C8C1711"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2026-10-26</w:t>
            </w:r>
          </w:p>
        </w:tc>
      </w:tr>
      <w:tr w:rsidR="00830A0B" w:rsidRPr="00CD4EE2" w14:paraId="75227797" w14:textId="77777777">
        <w:trPr>
          <w:cantSplit/>
          <w:jc w:val="center"/>
        </w:trPr>
        <w:tc>
          <w:tcPr>
            <w:tcW w:w="3139" w:type="dxa"/>
            <w:shd w:val="clear" w:color="auto" w:fill="F4F6FA"/>
            <w:vAlign w:val="center"/>
          </w:tcPr>
          <w:p w14:paraId="7CADBAFD"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프로그램 기준</w:t>
            </w:r>
          </w:p>
        </w:tc>
        <w:tc>
          <w:tcPr>
            <w:tcW w:w="6451" w:type="dxa"/>
            <w:shd w:val="clear" w:color="auto" w:fill="F4F6FA"/>
            <w:vAlign w:val="center"/>
          </w:tcPr>
          <w:p w14:paraId="2FEB68DB"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API 0.4.0 / Client V1.1.0 Build:20261022</w:t>
            </w:r>
          </w:p>
        </w:tc>
      </w:tr>
      <w:tr w:rsidR="00830A0B" w:rsidRPr="00CD4EE2" w14:paraId="27CA77B1" w14:textId="77777777">
        <w:trPr>
          <w:cantSplit/>
          <w:jc w:val="center"/>
        </w:trPr>
        <w:tc>
          <w:tcPr>
            <w:tcW w:w="3139" w:type="dxa"/>
            <w:shd w:val="clear" w:color="auto" w:fill="FFFFFF"/>
            <w:vAlign w:val="center"/>
          </w:tcPr>
          <w:p w14:paraId="4652DA7C"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소스 기준</w:t>
            </w:r>
          </w:p>
        </w:tc>
        <w:tc>
          <w:tcPr>
            <w:tcW w:w="6451" w:type="dxa"/>
            <w:shd w:val="clear" w:color="auto" w:fill="FFFFFF"/>
            <w:vAlign w:val="center"/>
          </w:tcPr>
          <w:p w14:paraId="73949FFC"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ebbdfb9d4b8f</w:t>
            </w:r>
          </w:p>
        </w:tc>
      </w:tr>
      <w:tr w:rsidR="00830A0B" w:rsidRPr="00CD4EE2" w14:paraId="2C49B860" w14:textId="77777777">
        <w:trPr>
          <w:cantSplit/>
          <w:jc w:val="center"/>
        </w:trPr>
        <w:tc>
          <w:tcPr>
            <w:tcW w:w="3139" w:type="dxa"/>
            <w:shd w:val="clear" w:color="auto" w:fill="F4F6FA"/>
            <w:vAlign w:val="center"/>
          </w:tcPr>
          <w:p w14:paraId="1D5E7F92"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문서 성격</w:t>
            </w:r>
          </w:p>
        </w:tc>
        <w:tc>
          <w:tcPr>
            <w:tcW w:w="6451" w:type="dxa"/>
            <w:shd w:val="clear" w:color="auto" w:fill="F4F6FA"/>
            <w:vAlign w:val="center"/>
          </w:tcPr>
          <w:p w14:paraId="4D50B557"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현재 구현 + 명시된 운영 권장 사항</w:t>
            </w:r>
          </w:p>
        </w:tc>
      </w:tr>
      <w:tr w:rsidR="00830A0B" w:rsidRPr="00CD4EE2" w14:paraId="0B57D7C4" w14:textId="77777777">
        <w:trPr>
          <w:cantSplit/>
          <w:jc w:val="center"/>
        </w:trPr>
        <w:tc>
          <w:tcPr>
            <w:tcW w:w="3139" w:type="dxa"/>
            <w:shd w:val="clear" w:color="auto" w:fill="FFFFFF"/>
            <w:vAlign w:val="center"/>
          </w:tcPr>
          <w:p w14:paraId="233318B0"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데이터 취급</w:t>
            </w:r>
          </w:p>
        </w:tc>
        <w:tc>
          <w:tcPr>
            <w:tcW w:w="6451" w:type="dxa"/>
            <w:shd w:val="clear" w:color="auto" w:fill="FFFFFF"/>
            <w:vAlign w:val="center"/>
          </w:tcPr>
          <w:p w14:paraId="7A46DB4B"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실제 계정·API Key 미포함 / 화면 이미지는 오프라인 샘플</w:t>
            </w:r>
          </w:p>
        </w:tc>
      </w:tr>
    </w:tbl>
    <w:p w14:paraId="43FD3612" w14:textId="77777777" w:rsidR="00830A0B" w:rsidRPr="00CD4EE2" w:rsidRDefault="00830A0B">
      <w:pPr>
        <w:spacing w:after="0"/>
        <w:rPr>
          <w:rFonts w:ascii="맑은 고딕" w:eastAsia="맑은 고딕" w:hAnsi="맑은 고딕" w:cs="맑은 고딕"/>
        </w:rPr>
      </w:pPr>
    </w:p>
    <w:p w14:paraId="64102F65" w14:textId="77777777" w:rsidR="00830A0B" w:rsidRPr="00CD4EE2" w:rsidRDefault="00000000">
      <w:pPr>
        <w:spacing w:after="160" w:line="300" w:lineRule="auto"/>
        <w:rPr>
          <w:rFonts w:ascii="맑은 고딕" w:eastAsia="맑은 고딕" w:hAnsi="맑은 고딕" w:cs="맑은 고딕"/>
        </w:rPr>
      </w:pPr>
      <w:r>
        <w:rPr>
          <w:rFonts w:ascii="맑은 고딕" w:eastAsia="맑은 고딕" w:hAnsi="맑은 고딕" w:cs="맑은 고딕"/>
          <w:color w:val="60718A"/>
          <w:sz w:val="19"/>
        </w:rPr>
        <w:t>자동 테스트는 외부 Windows·BUS·AD 환경의 검증을 대신하지 않습니다.</w:t>
      </w:r>
    </w:p>
    <w:p w14:paraId="5BF7343E" w14:textId="77777777" w:rsidR="00830A0B" w:rsidRPr="00CD4EE2" w:rsidRDefault="00000000">
      <w:pPr>
        <w:rPr>
          <w:rFonts w:ascii="맑은 고딕" w:eastAsia="맑은 고딕" w:hAnsi="맑은 고딕" w:cs="맑은 고딕"/>
        </w:rPr>
      </w:pPr>
      <w:r>
        <w:rPr>
          <w:rFonts w:ascii="맑은 고딕" w:eastAsia="맑은 고딕" w:hAnsi="맑은 고딕" w:cs="맑은 고딕"/>
        </w:rPr>
        <w:br w:type="page"/>
      </w:r>
    </w:p>
    <w:p w14:paraId="359C26B6" w14:textId="77777777" w:rsidR="00830A0B" w:rsidRPr="00CD4EE2" w:rsidRDefault="00000000">
      <w:pPr>
        <w:pStyle w:val="1"/>
        <w:spacing w:after="160" w:line="300" w:lineRule="auto"/>
        <w:rPr>
          <w:rFonts w:ascii="맑은 고딕" w:eastAsia="맑은 고딕" w:hAnsi="맑은 고딕" w:cs="맑은 고딕"/>
        </w:rPr>
      </w:pPr>
      <w:r>
        <w:rPr>
          <w:rFonts w:ascii="맑은 고딕" w:eastAsia="맑은 고딕" w:hAnsi="맑은 고딕" w:cs="맑은 고딕"/>
          <w:sz w:val="40"/>
        </w:rPr>
        <w:lastRenderedPageBreak/>
        <w:t>01  문서 활용과 프로그램 개요</w:t>
      </w:r>
    </w:p>
    <w:p w14:paraId="4285D515" w14:textId="77777777" w:rsidR="00830A0B" w:rsidRPr="00CD4EE2" w:rsidRDefault="00000000">
      <w:pPr>
        <w:spacing w:after="160" w:line="300" w:lineRule="auto"/>
        <w:rPr>
          <w:rFonts w:ascii="맑은 고딕" w:eastAsia="맑은 고딕" w:hAnsi="맑은 고딕" w:cs="맑은 고딕"/>
        </w:rPr>
      </w:pPr>
      <w:r>
        <w:rPr>
          <w:rFonts w:ascii="맑은 고딕" w:eastAsia="맑은 고딕" w:hAnsi="맑은 고딕" w:cs="맑은 고딕"/>
          <w:color w:val="23324A"/>
        </w:rPr>
        <w:t>이 문서는 업무 사용자, 배포 담당자, Client 유지보수 개발자가 함께 보는 안내서입니다. 사용자 절차를 먼저 설명하고, 이어서 내부 구조와 변경 시 유의 사항을 다룹니다.</w:t>
      </w:r>
    </w:p>
    <w:tbl>
      <w:tblPr>
        <w:tblW w:w="0" w:type="auto"/>
        <w:jc w:val="center"/>
        <w:tblLayout w:type="fixed"/>
        <w:tblLook w:val="04A0" w:firstRow="1" w:lastRow="0" w:firstColumn="1" w:lastColumn="0" w:noHBand="0" w:noVBand="1"/>
      </w:tblPr>
      <w:tblGrid>
        <w:gridCol w:w="3139"/>
        <w:gridCol w:w="6451"/>
      </w:tblGrid>
      <w:tr w:rsidR="00830A0B" w:rsidRPr="00CD4EE2" w14:paraId="1AA94612" w14:textId="77777777">
        <w:trPr>
          <w:tblHeader/>
          <w:jc w:val="center"/>
        </w:trPr>
        <w:tc>
          <w:tcPr>
            <w:tcW w:w="3139" w:type="dxa"/>
            <w:shd w:val="clear" w:color="auto" w:fill="14233D"/>
          </w:tcPr>
          <w:p w14:paraId="234C4C9D" w14:textId="77777777" w:rsidR="00830A0B" w:rsidRPr="00CD4EE2"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항목</w:t>
            </w:r>
          </w:p>
        </w:tc>
        <w:tc>
          <w:tcPr>
            <w:tcW w:w="6451" w:type="dxa"/>
            <w:shd w:val="clear" w:color="auto" w:fill="14233D"/>
          </w:tcPr>
          <w:p w14:paraId="4123EF8A" w14:textId="77777777" w:rsidR="00830A0B" w:rsidRPr="00CD4EE2"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내용</w:t>
            </w:r>
          </w:p>
        </w:tc>
      </w:tr>
      <w:tr w:rsidR="00830A0B" w:rsidRPr="00CD4EE2" w14:paraId="399E220B" w14:textId="77777777">
        <w:trPr>
          <w:cantSplit/>
          <w:jc w:val="center"/>
        </w:trPr>
        <w:tc>
          <w:tcPr>
            <w:tcW w:w="3139" w:type="dxa"/>
            <w:shd w:val="clear" w:color="auto" w:fill="F4F6FA"/>
            <w:vAlign w:val="center"/>
          </w:tcPr>
          <w:p w14:paraId="6AF1D835"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프로그램</w:t>
            </w:r>
          </w:p>
        </w:tc>
        <w:tc>
          <w:tcPr>
            <w:tcW w:w="6451" w:type="dxa"/>
            <w:shd w:val="clear" w:color="auto" w:fill="F4F6FA"/>
            <w:vAlign w:val="center"/>
          </w:tcPr>
          <w:p w14:paraId="5B0067E2"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Folder Grant API Client</w:t>
            </w:r>
          </w:p>
        </w:tc>
      </w:tr>
      <w:tr w:rsidR="00830A0B" w:rsidRPr="00CD4EE2" w14:paraId="729F6FE0" w14:textId="77777777">
        <w:trPr>
          <w:cantSplit/>
          <w:jc w:val="center"/>
        </w:trPr>
        <w:tc>
          <w:tcPr>
            <w:tcW w:w="3139" w:type="dxa"/>
            <w:shd w:val="clear" w:color="auto" w:fill="FFFFFF"/>
            <w:vAlign w:val="center"/>
          </w:tcPr>
          <w:p w14:paraId="028CCAC7"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버전 표시</w:t>
            </w:r>
          </w:p>
        </w:tc>
        <w:tc>
          <w:tcPr>
            <w:tcW w:w="6451" w:type="dxa"/>
            <w:shd w:val="clear" w:color="auto" w:fill="FFFFFF"/>
            <w:vAlign w:val="center"/>
          </w:tcPr>
          <w:p w14:paraId="6E4BF268"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V1.1.0 Build:20261022 / 문서 작성 2026-10-26</w:t>
            </w:r>
          </w:p>
        </w:tc>
      </w:tr>
      <w:tr w:rsidR="00830A0B" w:rsidRPr="00CD4EE2" w14:paraId="639E861F" w14:textId="77777777">
        <w:trPr>
          <w:cantSplit/>
          <w:jc w:val="center"/>
        </w:trPr>
        <w:tc>
          <w:tcPr>
            <w:tcW w:w="3139" w:type="dxa"/>
            <w:shd w:val="clear" w:color="auto" w:fill="F4F6FA"/>
            <w:vAlign w:val="center"/>
          </w:tcPr>
          <w:p w14:paraId="6993CB19"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구현 기준</w:t>
            </w:r>
          </w:p>
        </w:tc>
        <w:tc>
          <w:tcPr>
            <w:tcW w:w="6451" w:type="dxa"/>
            <w:shd w:val="clear" w:color="auto" w:fill="F4F6FA"/>
            <w:vAlign w:val="center"/>
          </w:tcPr>
          <w:p w14:paraId="65E37F7B"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main ebbdfb9</w:t>
            </w:r>
          </w:p>
        </w:tc>
      </w:tr>
      <w:tr w:rsidR="00830A0B" w:rsidRPr="00CD4EE2" w14:paraId="068B3D34" w14:textId="77777777">
        <w:trPr>
          <w:cantSplit/>
          <w:jc w:val="center"/>
        </w:trPr>
        <w:tc>
          <w:tcPr>
            <w:tcW w:w="3139" w:type="dxa"/>
            <w:shd w:val="clear" w:color="auto" w:fill="FFFFFF"/>
            <w:vAlign w:val="center"/>
          </w:tcPr>
          <w:p w14:paraId="538C3771"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담당 범위</w:t>
            </w:r>
          </w:p>
        </w:tc>
        <w:tc>
          <w:tcPr>
            <w:tcW w:w="6451" w:type="dxa"/>
            <w:shd w:val="clear" w:color="auto" w:fill="FFFFFF"/>
            <w:vAlign w:val="center"/>
          </w:tcPr>
          <w:p w14:paraId="4537BE45"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BUS 조회·완료 처리, 수동·Excel 입력, API 요청, 결과와 로그 표시</w:t>
            </w:r>
          </w:p>
        </w:tc>
      </w:tr>
      <w:tr w:rsidR="00830A0B" w:rsidRPr="00CD4EE2" w14:paraId="700CDF29" w14:textId="77777777">
        <w:trPr>
          <w:cantSplit/>
          <w:jc w:val="center"/>
        </w:trPr>
        <w:tc>
          <w:tcPr>
            <w:tcW w:w="3139" w:type="dxa"/>
            <w:shd w:val="clear" w:color="auto" w:fill="F4F6FA"/>
            <w:vAlign w:val="center"/>
          </w:tcPr>
          <w:p w14:paraId="26B7A917"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권한 실행 위치</w:t>
            </w:r>
          </w:p>
        </w:tc>
        <w:tc>
          <w:tcPr>
            <w:tcW w:w="6451" w:type="dxa"/>
            <w:shd w:val="clear" w:color="auto" w:fill="F4F6FA"/>
            <w:vAlign w:val="center"/>
          </w:tcPr>
          <w:p w14:paraId="6EDEAFD8"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API 서버. Client PC에서는 AD·폴더 권한 PowerShell을 실행하지 않음</w:t>
            </w:r>
          </w:p>
        </w:tc>
      </w:tr>
      <w:tr w:rsidR="00830A0B" w:rsidRPr="00CD4EE2" w14:paraId="3561D1BF" w14:textId="77777777">
        <w:trPr>
          <w:cantSplit/>
          <w:jc w:val="center"/>
        </w:trPr>
        <w:tc>
          <w:tcPr>
            <w:tcW w:w="3139" w:type="dxa"/>
            <w:shd w:val="clear" w:color="auto" w:fill="FFFFFF"/>
            <w:vAlign w:val="center"/>
          </w:tcPr>
          <w:p w14:paraId="38DA251A"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필수 환경</w:t>
            </w:r>
          </w:p>
        </w:tc>
        <w:tc>
          <w:tcPr>
            <w:tcW w:w="6451" w:type="dxa"/>
            <w:shd w:val="clear" w:color="auto" w:fill="FFFFFF"/>
            <w:vAlign w:val="center"/>
          </w:tcPr>
          <w:p w14:paraId="23CE1E01"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Windows PC, Python 3.11+, Chrome, BUS·API 접속 환경</w:t>
            </w:r>
          </w:p>
        </w:tc>
      </w:tr>
      <w:tr w:rsidR="00830A0B" w:rsidRPr="00CD4EE2" w14:paraId="0569D344" w14:textId="77777777">
        <w:trPr>
          <w:cantSplit/>
          <w:jc w:val="center"/>
        </w:trPr>
        <w:tc>
          <w:tcPr>
            <w:tcW w:w="3139" w:type="dxa"/>
            <w:shd w:val="clear" w:color="auto" w:fill="F4F6FA"/>
            <w:vAlign w:val="center"/>
          </w:tcPr>
          <w:p w14:paraId="04B86DDF"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읽는 순서</w:t>
            </w:r>
          </w:p>
        </w:tc>
        <w:tc>
          <w:tcPr>
            <w:tcW w:w="6451" w:type="dxa"/>
            <w:shd w:val="clear" w:color="auto" w:fill="F4F6FA"/>
            <w:vAlign w:val="center"/>
          </w:tcPr>
          <w:p w14:paraId="325BC38D"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설치·사용 → 결과·장애 → 구조·데이터 → 유지보수·오픈 점검</w:t>
            </w:r>
          </w:p>
        </w:tc>
      </w:tr>
    </w:tbl>
    <w:p w14:paraId="47DA7F6A" w14:textId="77777777" w:rsidR="00830A0B" w:rsidRPr="00CD4EE2" w:rsidRDefault="00830A0B">
      <w:pPr>
        <w:spacing w:after="0"/>
        <w:rPr>
          <w:rFonts w:ascii="맑은 고딕" w:eastAsia="맑은 고딕" w:hAnsi="맑은 고딕" w:cs="맑은 고딕"/>
        </w:rPr>
      </w:pPr>
    </w:p>
    <w:p w14:paraId="2456E9B0" w14:textId="77777777" w:rsidR="00830A0B" w:rsidRPr="00CD4EE2" w:rsidRDefault="00000000">
      <w:pPr>
        <w:pStyle w:val="21"/>
        <w:spacing w:before="140" w:after="160" w:line="300" w:lineRule="auto"/>
        <w:rPr>
          <w:rFonts w:ascii="맑은 고딕" w:eastAsia="맑은 고딕" w:hAnsi="맑은 고딕" w:cs="맑은 고딕"/>
        </w:rPr>
      </w:pPr>
      <w:r>
        <w:rPr>
          <w:rFonts w:ascii="맑은 고딕" w:eastAsia="맑은 고딕" w:hAnsi="맑은 고딕" w:cs="맑은 고딕"/>
          <w:color w:val="2962FF"/>
          <w:sz w:val="24"/>
        </w:rPr>
        <w:t>두 프로그램의 역할</w:t>
      </w:r>
    </w:p>
    <w:p w14:paraId="354FD928" w14:textId="77777777" w:rsidR="00830A0B" w:rsidRPr="00CD4EE2" w:rsidRDefault="00000000">
      <w:pPr>
        <w:spacing w:after="160" w:line="300" w:lineRule="auto"/>
        <w:rPr>
          <w:rFonts w:ascii="맑은 고딕" w:eastAsia="맑은 고딕" w:hAnsi="맑은 고딕" w:cs="맑은 고딕"/>
        </w:rPr>
      </w:pPr>
      <w:r>
        <w:rPr>
          <w:rFonts w:ascii="맑은 고딕" w:eastAsia="맑은 고딕" w:hAnsi="맑은 고딕" w:cs="맑은 고딕"/>
          <w:color w:val="23324A"/>
        </w:rPr>
        <w:t>Client는 작업을 고르고 결과를 확인하는 화면입니다. API는 실제 그룹·폴더 작업을 처리하는 서버입니다. API 작업이 성공해도 BUS 완료 처리의 성공 여부는 별도로 확인해야 합니다.</w:t>
      </w:r>
    </w:p>
    <w:p w14:paraId="534AB3AA" w14:textId="77777777" w:rsidR="00830A0B" w:rsidRPr="00CD4EE2" w:rsidRDefault="00000000">
      <w:pPr>
        <w:pStyle w:val="21"/>
        <w:spacing w:before="140" w:after="160" w:line="300" w:lineRule="auto"/>
        <w:rPr>
          <w:rFonts w:ascii="맑은 고딕" w:eastAsia="맑은 고딕" w:hAnsi="맑은 고딕" w:cs="맑은 고딕"/>
        </w:rPr>
      </w:pPr>
      <w:r>
        <w:rPr>
          <w:rFonts w:ascii="맑은 고딕" w:eastAsia="맑은 고딕" w:hAnsi="맑은 고딕" w:cs="맑은 고딕"/>
          <w:color w:val="2962FF"/>
          <w:sz w:val="24"/>
        </w:rPr>
        <w:t>장별 안내</w:t>
      </w:r>
    </w:p>
    <w:p w14:paraId="73DB5C51" w14:textId="77777777" w:rsidR="00830A0B" w:rsidRPr="00CD4EE2" w:rsidRDefault="00000000">
      <w:pPr>
        <w:spacing w:after="160" w:line="300" w:lineRule="auto"/>
        <w:rPr>
          <w:rFonts w:ascii="맑은 고딕" w:eastAsia="맑은 고딕" w:hAnsi="맑은 고딕" w:cs="맑은 고딕"/>
        </w:rPr>
      </w:pPr>
      <w:r>
        <w:t>본문의 번호 붙은 장 제목을 따라 읽고, 마지막 최신 기능·유지보수 장과 별도 오픈_운영_인수인계.docx를 함께 확인하세요.</w:t>
      </w:r>
    </w:p>
    <w:p w14:paraId="41718E48" w14:textId="77777777" w:rsidR="00830A0B" w:rsidRPr="00CD4EE2" w:rsidRDefault="00000000">
      <w:pPr>
        <w:rPr>
          <w:rFonts w:ascii="맑은 고딕" w:eastAsia="맑은 고딕" w:hAnsi="맑은 고딕" w:cs="맑은 고딕"/>
        </w:rPr>
      </w:pPr>
      <w:r>
        <w:rPr>
          <w:rFonts w:ascii="맑은 고딕" w:eastAsia="맑은 고딕" w:hAnsi="맑은 고딕" w:cs="맑은 고딕"/>
        </w:rPr>
        <w:br w:type="page"/>
      </w:r>
    </w:p>
    <w:p w14:paraId="3C6C2790" w14:textId="77777777" w:rsidR="00830A0B" w:rsidRPr="00CD4EE2" w:rsidRDefault="00000000">
      <w:pPr>
        <w:pStyle w:val="1"/>
        <w:spacing w:after="160" w:line="300" w:lineRule="auto"/>
        <w:rPr>
          <w:rFonts w:ascii="맑은 고딕" w:eastAsia="맑은 고딕" w:hAnsi="맑은 고딕" w:cs="맑은 고딕"/>
        </w:rPr>
      </w:pPr>
      <w:r>
        <w:rPr>
          <w:rFonts w:ascii="맑은 고딕" w:eastAsia="맑은 고딕" w:hAnsi="맑은 고딕" w:cs="맑은 고딕"/>
          <w:sz w:val="40"/>
        </w:rPr>
        <w:lastRenderedPageBreak/>
        <w:t>02  설치·연결·시작 준비</w:t>
      </w:r>
    </w:p>
    <w:p w14:paraId="1C369D20" w14:textId="77777777" w:rsidR="00830A0B" w:rsidRPr="00CD4EE2" w:rsidRDefault="00000000">
      <w:pPr>
        <w:shd w:val="clear" w:color="auto" w:fill="F4F6FA"/>
        <w:spacing w:after="160" w:line="264" w:lineRule="auto"/>
        <w:rPr>
          <w:rFonts w:ascii="맑은 고딕" w:eastAsia="맑은 고딕" w:hAnsi="맑은 고딕" w:cs="맑은 고딕"/>
        </w:rPr>
      </w:pPr>
      <w:r>
        <w:rPr>
          <w:rFonts w:ascii="맑은 고딕" w:eastAsia="맑은 고딕" w:hAnsi="맑은 고딕" w:cs="맑은 고딕"/>
          <w:color w:val="23324A"/>
          <w:sz w:val="16"/>
        </w:rPr>
        <w:t>cd C:\Folder-Grant-Tool\Client</w:t>
        <w:br/>
        <w:t>py -m venv .venv</w:t>
        <w:br/>
        <w:t>.\.venv\Scripts\Activate.ps1</w:t>
        <w:br/>
        <w:t>python -m pip install -r requirements.txt</w:t>
        <w:br/>
        <w:t>python ".\Folder Grant API Client.pyw"</w:t>
      </w:r>
    </w:p>
    <w:p w14:paraId="763697FC" w14:textId="77777777" w:rsidR="00830A0B" w:rsidRPr="00CD4EE2" w:rsidRDefault="00000000">
      <w:pPr>
        <w:spacing w:after="160" w:line="300" w:lineRule="auto"/>
        <w:rPr>
          <w:rFonts w:ascii="맑은 고딕" w:eastAsia="맑은 고딕" w:hAnsi="맑은 고딕" w:cs="맑은 고딕"/>
        </w:rPr>
      </w:pPr>
      <w:r>
        <w:rPr>
          <w:rFonts w:ascii="맑은 고딕" w:eastAsia="맑은 고딕" w:hAnsi="맑은 고딕" w:cs="맑은 고딕"/>
          <w:color w:val="23324A"/>
        </w:rPr>
        <w:t>실행 파일과 assets/ 폴더는 같은 위치에 함께 두세요. 처음 실행할 때는 위 명령으로 콘솔에서 실행하면 초기 오류를 확인하기 쉽습니다. 네트워크가 제한된 환경에서는 Chrome 버전에 맞는 드라이버를 미리 준비해야 합니다.</w:t>
      </w:r>
    </w:p>
    <w:tbl>
      <w:tblPr>
        <w:tblW w:w="0" w:type="auto"/>
        <w:jc w:val="center"/>
        <w:tblLayout w:type="fixed"/>
        <w:tblLook w:val="04A0" w:firstRow="1" w:lastRow="0" w:firstColumn="1" w:lastColumn="0" w:noHBand="0" w:noVBand="1"/>
      </w:tblPr>
      <w:tblGrid>
        <w:gridCol w:w="3139"/>
        <w:gridCol w:w="6451"/>
      </w:tblGrid>
      <w:tr w:rsidR="00830A0B" w:rsidRPr="00CD4EE2" w14:paraId="60385ED6" w14:textId="77777777">
        <w:trPr>
          <w:tblHeader/>
          <w:jc w:val="center"/>
        </w:trPr>
        <w:tc>
          <w:tcPr>
            <w:tcW w:w="3139" w:type="dxa"/>
            <w:shd w:val="clear" w:color="auto" w:fill="14233D"/>
          </w:tcPr>
          <w:p w14:paraId="277183B4" w14:textId="77777777" w:rsidR="00830A0B" w:rsidRPr="00CD4EE2"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입력 항목</w:t>
            </w:r>
          </w:p>
        </w:tc>
        <w:tc>
          <w:tcPr>
            <w:tcW w:w="6451" w:type="dxa"/>
            <w:shd w:val="clear" w:color="auto" w:fill="14233D"/>
          </w:tcPr>
          <w:p w14:paraId="48D64C42" w14:textId="77777777" w:rsidR="00830A0B" w:rsidRPr="00CD4EE2"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사용 방법</w:t>
            </w:r>
          </w:p>
        </w:tc>
      </w:tr>
      <w:tr w:rsidR="00830A0B" w:rsidRPr="00CD4EE2" w14:paraId="6DAE4244" w14:textId="77777777">
        <w:trPr>
          <w:cantSplit/>
          <w:jc w:val="center"/>
        </w:trPr>
        <w:tc>
          <w:tcPr>
            <w:tcW w:w="3139" w:type="dxa"/>
            <w:shd w:val="clear" w:color="auto" w:fill="F4F6FA"/>
            <w:vAlign w:val="center"/>
          </w:tcPr>
          <w:p w14:paraId="6D9B0FEE"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API 주소</w:t>
            </w:r>
          </w:p>
        </w:tc>
        <w:tc>
          <w:tcPr>
            <w:tcW w:w="6451" w:type="dxa"/>
            <w:shd w:val="clear" w:color="auto" w:fill="F4F6FA"/>
            <w:vAlign w:val="center"/>
          </w:tcPr>
          <w:p w14:paraId="70BF15A5"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관리자가 안내한 주소 입력. 기본 예시 192.168.1.10:8000이 실제 주소와 같은지 확인</w:t>
            </w:r>
          </w:p>
        </w:tc>
      </w:tr>
      <w:tr w:rsidR="00830A0B" w:rsidRPr="00CD4EE2" w14:paraId="349A31C4" w14:textId="77777777">
        <w:trPr>
          <w:cantSplit/>
          <w:jc w:val="center"/>
        </w:trPr>
        <w:tc>
          <w:tcPr>
            <w:tcW w:w="3139" w:type="dxa"/>
            <w:shd w:val="clear" w:color="auto" w:fill="FFFFFF"/>
            <w:vAlign w:val="center"/>
          </w:tcPr>
          <w:p w14:paraId="51311720"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API Key</w:t>
            </w:r>
          </w:p>
        </w:tc>
        <w:tc>
          <w:tcPr>
            <w:tcW w:w="6451" w:type="dxa"/>
            <w:shd w:val="clear" w:color="auto" w:fill="FFFFFF"/>
            <w:vAlign w:val="center"/>
          </w:tcPr>
          <w:p w14:paraId="6350FA2B"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관리자에게 받은 키를 입력한 뒤 연결 확인. /health와 인증 헤더를 넣은 /ready를 호출</w:t>
            </w:r>
          </w:p>
        </w:tc>
      </w:tr>
      <w:tr w:rsidR="00830A0B" w:rsidRPr="00CD4EE2" w14:paraId="123EE5DC" w14:textId="77777777">
        <w:trPr>
          <w:cantSplit/>
          <w:jc w:val="center"/>
        </w:trPr>
        <w:tc>
          <w:tcPr>
            <w:tcW w:w="3139" w:type="dxa"/>
            <w:shd w:val="clear" w:color="auto" w:fill="F4F6FA"/>
            <w:vAlign w:val="center"/>
          </w:tcPr>
          <w:p w14:paraId="1A74067F"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BUS 계정·암호</w:t>
            </w:r>
          </w:p>
        </w:tc>
        <w:tc>
          <w:tcPr>
            <w:tcW w:w="6451" w:type="dxa"/>
            <w:shd w:val="clear" w:color="auto" w:fill="F4F6FA"/>
            <w:vAlign w:val="center"/>
          </w:tcPr>
          <w:p w14:paraId="7029E4E4"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저장된 정보가 없으면 시작 로딩 중에 나타나는 로그인 창에 입력</w:t>
            </w:r>
          </w:p>
        </w:tc>
      </w:tr>
      <w:tr w:rsidR="00830A0B" w:rsidRPr="00CD4EE2" w14:paraId="165B9C85" w14:textId="77777777">
        <w:trPr>
          <w:cantSplit/>
          <w:jc w:val="center"/>
        </w:trPr>
        <w:tc>
          <w:tcPr>
            <w:tcW w:w="3139" w:type="dxa"/>
            <w:shd w:val="clear" w:color="auto" w:fill="FFFFFF"/>
            <w:vAlign w:val="center"/>
          </w:tcPr>
          <w:p w14:paraId="1204D31C"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계정 정보 저장</w:t>
            </w:r>
          </w:p>
        </w:tc>
        <w:tc>
          <w:tcPr>
            <w:tcW w:w="6451" w:type="dxa"/>
            <w:shd w:val="clear" w:color="auto" w:fill="FFFFFF"/>
            <w:vAlign w:val="center"/>
          </w:tcPr>
          <w:p w14:paraId="5E2396C3"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기본값은 해제. 선택하면 저장하고, 해제하면 이번 실행에서만 사용하며 저장된 계정은 삭제</w:t>
            </w:r>
          </w:p>
        </w:tc>
      </w:tr>
    </w:tbl>
    <w:p w14:paraId="53906073" w14:textId="77777777" w:rsidR="00830A0B" w:rsidRPr="00CD4EE2" w:rsidRDefault="00830A0B">
      <w:pPr>
        <w:spacing w:after="0"/>
        <w:rPr>
          <w:rFonts w:ascii="맑은 고딕" w:eastAsia="맑은 고딕" w:hAnsi="맑은 고딕" w:cs="맑은 고딕"/>
        </w:rPr>
      </w:pPr>
    </w:p>
    <w:p w14:paraId="64D0F637" w14:textId="77777777" w:rsidR="00830A0B" w:rsidRPr="00CD4EE2" w:rsidRDefault="00000000">
      <w:pPr>
        <w:pStyle w:val="21"/>
        <w:spacing w:before="140" w:after="160" w:line="300" w:lineRule="auto"/>
        <w:rPr>
          <w:rFonts w:ascii="맑은 고딕" w:eastAsia="맑은 고딕" w:hAnsi="맑은 고딕" w:cs="맑은 고딕"/>
        </w:rPr>
      </w:pPr>
      <w:r>
        <w:rPr>
          <w:rFonts w:ascii="맑은 고딕" w:eastAsia="맑은 고딕" w:hAnsi="맑은 고딕" w:cs="맑은 고딕"/>
          <w:color w:val="2962FF"/>
          <w:sz w:val="24"/>
        </w:rPr>
        <w:t>시작 순서와 실패 시 선택 사항</w:t>
      </w:r>
    </w:p>
    <w:p w14:paraId="3F827F09" w14:textId="77777777" w:rsidR="00830A0B" w:rsidRPr="00CD4EE2" w:rsidRDefault="00000000">
      <w:pPr>
        <w:spacing w:after="160" w:line="300" w:lineRule="auto"/>
        <w:rPr>
          <w:rFonts w:ascii="맑은 고딕" w:eastAsia="맑은 고딕" w:hAnsi="맑은 고딕" w:cs="맑은 고딕"/>
        </w:rPr>
      </w:pPr>
      <w:r>
        <w:rPr>
          <w:rFonts w:ascii="맑은 고딕" w:eastAsia="맑은 고딕" w:hAnsi="맑은 고딕" w:cs="맑은 고딕"/>
          <w:color w:val="23324A"/>
        </w:rPr>
        <w:t>작은 로딩 창에서 API 연결 → BUS 로그인 → 권한 요청 조회 → 신규 프로젝트 조회를 차례로 진행하며, 회전 표시와 완료 체크로 진행 상황을 보여 줍니다. 한 단계가 120초 넘게 지연되면 다시 시도 또는 메인 화면 열기를 선택할 수 있습니다. 기존 작업이 끝나기 전에는 중복 재시도가 제한됩니다.</w:t>
      </w:r>
    </w:p>
    <w:tbl>
      <w:tblPr>
        <w:tblW w:w="0" w:type="auto"/>
        <w:tblLook w:val="04A0" w:firstRow="1" w:lastRow="0" w:firstColumn="1" w:lastColumn="0" w:noHBand="0" w:noVBand="1"/>
      </w:tblPr>
      <w:tblGrid>
        <w:gridCol w:w="9638"/>
      </w:tblGrid>
      <w:tr w:rsidR="00830A0B" w:rsidRPr="00CD4EE2" w14:paraId="098621A5" w14:textId="77777777">
        <w:tc>
          <w:tcPr>
            <w:tcW w:w="9638" w:type="dxa"/>
            <w:shd w:val="clear" w:color="auto" w:fill="EDF3FF"/>
          </w:tcPr>
          <w:p w14:paraId="0C505B0F" w14:textId="77777777" w:rsidR="00830A0B" w:rsidRPr="00CD4EE2" w:rsidRDefault="00000000">
            <w:pPr>
              <w:spacing w:before="140" w:after="80"/>
              <w:rPr>
                <w:rFonts w:ascii="맑은 고딕" w:eastAsia="맑은 고딕" w:hAnsi="맑은 고딕" w:cs="맑은 고딕"/>
              </w:rPr>
            </w:pPr>
            <w:r>
              <w:rPr>
                <w:rFonts w:ascii="맑은 고딕" w:eastAsia="맑은 고딕" w:hAnsi="맑은 고딕" w:cs="맑은 고딕"/>
                <w:b/>
                <w:color w:val="2962FF"/>
                <w:sz w:val="20"/>
              </w:rPr>
              <w:t>로그인 동작</w:t>
            </w:r>
          </w:p>
          <w:p w14:paraId="01C1F950" w14:textId="77777777" w:rsidR="00830A0B" w:rsidRPr="00CD4EE2" w:rsidRDefault="00000000">
            <w:pPr>
              <w:spacing w:after="140" w:line="283" w:lineRule="auto"/>
              <w:rPr>
                <w:rFonts w:ascii="맑은 고딕" w:eastAsia="맑은 고딕" w:hAnsi="맑은 고딕" w:cs="맑은 고딕"/>
              </w:rPr>
            </w:pPr>
            <w:r>
              <w:rPr>
                <w:rFonts w:ascii="맑은 고딕" w:eastAsia="맑은 고딕" w:hAnsi="맑은 고딕" w:cs="맑은 고딕"/>
                <w:color w:val="23324A"/>
                <w:sz w:val="19"/>
              </w:rPr>
              <w:t>로그인 입력 창은 일반 설정과 같은 계정 저장 함수를 사용합니다. 입력을 확정하면 저장 선택이 바로 적용되며, 로그인에 성공한 뒤에 저장하는 방식이 아닙니다. 취소하면 저장 파일은 변경되지 않습니다.</w:t>
            </w:r>
          </w:p>
        </w:tc>
      </w:tr>
    </w:tbl>
    <w:p w14:paraId="79C57787" w14:textId="77777777" w:rsidR="00830A0B" w:rsidRPr="00CD4EE2" w:rsidRDefault="00000000">
      <w:pPr>
        <w:rPr>
          <w:rFonts w:ascii="맑은 고딕" w:eastAsia="맑은 고딕" w:hAnsi="맑은 고딕" w:cs="맑은 고딕"/>
        </w:rPr>
      </w:pPr>
      <w:r>
        <w:rPr>
          <w:rFonts w:ascii="맑은 고딕" w:eastAsia="맑은 고딕" w:hAnsi="맑은 고딕" w:cs="맑은 고딕"/>
        </w:rPr>
        <w:br w:type="page"/>
      </w:r>
    </w:p>
    <w:p w14:paraId="27877CE8" w14:textId="77777777" w:rsidR="00830A0B" w:rsidRPr="00CD4EE2" w:rsidRDefault="00000000">
      <w:pPr>
        <w:pStyle w:val="1"/>
        <w:spacing w:after="160" w:line="300" w:lineRule="auto"/>
        <w:rPr>
          <w:rFonts w:ascii="맑은 고딕" w:eastAsia="맑은 고딕" w:hAnsi="맑은 고딕" w:cs="맑은 고딕"/>
        </w:rPr>
      </w:pPr>
      <w:r>
        <w:rPr>
          <w:rFonts w:ascii="맑은 고딕" w:eastAsia="맑은 고딕" w:hAnsi="맑은 고딕" w:cs="맑은 고딕"/>
          <w:sz w:val="40"/>
        </w:rPr>
        <w:lastRenderedPageBreak/>
        <w:t>03  화면 구성과 기본 조작</w:t>
      </w:r>
    </w:p>
    <w:p w14:paraId="13CF9931" w14:textId="77777777" w:rsidR="00830A0B" w:rsidRPr="00CD4EE2" w:rsidRDefault="00000000">
      <w:pPr>
        <w:jc w:val="center"/>
        <w:rPr>
          <w:rFonts w:ascii="맑은 고딕" w:eastAsia="맑은 고딕" w:hAnsi="맑은 고딕" w:cs="맑은 고딕"/>
        </w:rPr>
      </w:pPr>
      <w:r>
        <w:rPr>
          <w:rFonts w:ascii="맑은 고딕" w:eastAsia="맑은 고딕" w:hAnsi="맑은 고딕" w:cs="맑은 고딕"/>
          <w:noProof/>
        </w:rPr>
        <w:drawing>
          <wp:inline distT="0" distB="0" distL="0" distR="0" wp14:anchorId="2E4BBBDF" wp14:editId="2A7318CE">
            <wp:extent cx="5166360" cy="43865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ess.png"/>
                    <pic:cNvPicPr/>
                  </pic:nvPicPr>
                  <pic:blipFill>
                    <a:blip r:embed="rId8"/>
                    <a:stretch>
                      <a:fillRect/>
                    </a:stretch>
                  </pic:blipFill>
                  <pic:spPr>
                    <a:xfrm>
                      <a:off x="0" y="0"/>
                      <a:ext cx="5166360" cy="4386532"/>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3139"/>
        <w:gridCol w:w="6451"/>
      </w:tblGrid>
      <w:tr w:rsidR="00830A0B" w:rsidRPr="00CD4EE2" w14:paraId="3851F862" w14:textId="77777777">
        <w:trPr>
          <w:tblHeader/>
          <w:jc w:val="center"/>
        </w:trPr>
        <w:tc>
          <w:tcPr>
            <w:tcW w:w="3139" w:type="dxa"/>
            <w:shd w:val="clear" w:color="auto" w:fill="14233D"/>
          </w:tcPr>
          <w:p w14:paraId="1E34962A" w14:textId="77777777" w:rsidR="00830A0B" w:rsidRPr="00CD4EE2"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영역</w:t>
            </w:r>
          </w:p>
        </w:tc>
        <w:tc>
          <w:tcPr>
            <w:tcW w:w="6451" w:type="dxa"/>
            <w:shd w:val="clear" w:color="auto" w:fill="14233D"/>
          </w:tcPr>
          <w:p w14:paraId="627186EC" w14:textId="77777777" w:rsidR="00830A0B" w:rsidRPr="00CD4EE2"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할 수 있는 일</w:t>
            </w:r>
          </w:p>
        </w:tc>
      </w:tr>
      <w:tr w:rsidR="00830A0B" w:rsidRPr="00CD4EE2" w14:paraId="431D325E" w14:textId="77777777">
        <w:trPr>
          <w:cantSplit/>
          <w:jc w:val="center"/>
        </w:trPr>
        <w:tc>
          <w:tcPr>
            <w:tcW w:w="3139" w:type="dxa"/>
            <w:shd w:val="clear" w:color="auto" w:fill="F4F6FA"/>
            <w:vAlign w:val="center"/>
          </w:tcPr>
          <w:p w14:paraId="3BB2899D"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상단 연결 상태·설정</w:t>
            </w:r>
          </w:p>
        </w:tc>
        <w:tc>
          <w:tcPr>
            <w:tcW w:w="6451" w:type="dxa"/>
            <w:shd w:val="clear" w:color="auto" w:fill="F4F6FA"/>
            <w:vAlign w:val="center"/>
          </w:tcPr>
          <w:p w14:paraId="4B5626D9"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API·BUS 상태 확인. 톱니바퀴 메뉴에서 연결·계정 설정과 도움말 확인</w:t>
            </w:r>
          </w:p>
        </w:tc>
      </w:tr>
      <w:tr w:rsidR="00830A0B" w:rsidRPr="00CD4EE2" w14:paraId="4D114A5F" w14:textId="77777777">
        <w:trPr>
          <w:cantSplit/>
          <w:jc w:val="center"/>
        </w:trPr>
        <w:tc>
          <w:tcPr>
            <w:tcW w:w="3139" w:type="dxa"/>
            <w:shd w:val="clear" w:color="auto" w:fill="FFFFFF"/>
            <w:vAlign w:val="center"/>
          </w:tcPr>
          <w:p w14:paraId="52220A54"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권한 요청 / 신규 프로젝트</w:t>
            </w:r>
          </w:p>
        </w:tc>
        <w:tc>
          <w:tcPr>
            <w:tcW w:w="6451" w:type="dxa"/>
            <w:shd w:val="clear" w:color="auto" w:fill="FFFFFF"/>
            <w:vAlign w:val="center"/>
          </w:tcPr>
          <w:p w14:paraId="7EF30B9C"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두 작업 목록을 전환. 탭을 이동해도 조회한 목록은 다시 조회하지 않음</w:t>
            </w:r>
          </w:p>
        </w:tc>
      </w:tr>
      <w:tr w:rsidR="00830A0B" w:rsidRPr="00CD4EE2" w14:paraId="3D7D30C8" w14:textId="77777777">
        <w:trPr>
          <w:cantSplit/>
          <w:jc w:val="center"/>
        </w:trPr>
        <w:tc>
          <w:tcPr>
            <w:tcW w:w="3139" w:type="dxa"/>
            <w:shd w:val="clear" w:color="auto" w:fill="F4F6FA"/>
            <w:vAlign w:val="center"/>
          </w:tcPr>
          <w:p w14:paraId="2B5EEB2A"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목록 / 오른쪽 상세</w:t>
            </w:r>
          </w:p>
        </w:tc>
        <w:tc>
          <w:tcPr>
            <w:tcW w:w="6451" w:type="dxa"/>
            <w:shd w:val="clear" w:color="auto" w:fill="F4F6FA"/>
            <w:vAlign w:val="center"/>
          </w:tcPr>
          <w:p w14:paraId="73707D20"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체크박스로 실행 대상 선택 / 행 선택으로 대상·Role·진행·오류 확인</w:t>
            </w:r>
          </w:p>
        </w:tc>
      </w:tr>
      <w:tr w:rsidR="00830A0B" w:rsidRPr="00CD4EE2" w14:paraId="11CE62AF" w14:textId="77777777">
        <w:trPr>
          <w:cantSplit/>
          <w:jc w:val="center"/>
        </w:trPr>
        <w:tc>
          <w:tcPr>
            <w:tcW w:w="3139" w:type="dxa"/>
            <w:shd w:val="clear" w:color="auto" w:fill="FFFFFF"/>
            <w:vAlign w:val="center"/>
          </w:tcPr>
          <w:p w14:paraId="06C541C0"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하단 작업 로그·버튼</w:t>
            </w:r>
          </w:p>
        </w:tc>
        <w:tc>
          <w:tcPr>
            <w:tcW w:w="6451" w:type="dxa"/>
            <w:shd w:val="clear" w:color="auto" w:fill="FFFFFF"/>
            <w:vAlign w:val="center"/>
          </w:tcPr>
          <w:p w14:paraId="5878151A"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로그 접기·펼치기, 선택 실행·중지. 화면 로그를 지워도 파일 기록은 유지</w:t>
            </w:r>
          </w:p>
        </w:tc>
      </w:tr>
    </w:tbl>
    <w:p w14:paraId="35AC9E0E" w14:textId="77777777" w:rsidR="00830A0B" w:rsidRPr="00CD4EE2" w:rsidRDefault="00830A0B">
      <w:pPr>
        <w:spacing w:after="0"/>
        <w:rPr>
          <w:rFonts w:ascii="맑은 고딕" w:eastAsia="맑은 고딕" w:hAnsi="맑은 고딕" w:cs="맑은 고딕"/>
        </w:rPr>
      </w:pPr>
    </w:p>
    <w:p w14:paraId="3A3847B1" w14:textId="77777777" w:rsidR="00830A0B" w:rsidRPr="00CD4EE2" w:rsidRDefault="00000000">
      <w:pPr>
        <w:spacing w:after="160" w:line="300" w:lineRule="auto"/>
        <w:rPr>
          <w:rFonts w:ascii="맑은 고딕" w:eastAsia="맑은 고딕" w:hAnsi="맑은 고딕" w:cs="맑은 고딕"/>
        </w:rPr>
      </w:pPr>
      <w:r>
        <w:rPr>
          <w:rFonts w:ascii="맑은 고딕" w:eastAsia="맑은 고딕" w:hAnsi="맑은 고딕" w:cs="맑은 고딕"/>
          <w:color w:val="23324A"/>
        </w:rPr>
        <w:t>밝은 테마와 어두운 테마는 오른쪽 위의 달/해 아이콘으로 전환합니다. 버전은 오른쪽 하단에 표시됩니다. 요청 알림과 숫자 배지는 현재 비활성화되어 있으므로, 새 요청은 각 탭에서 BUS 조회를 눌러 갱신하세요. 화면은 샘플 데이터입니다.</w:t>
      </w:r>
    </w:p>
    <w:p w14:paraId="1C232B84" w14:textId="77777777" w:rsidR="00830A0B" w:rsidRPr="00CD4EE2" w:rsidRDefault="00000000">
      <w:pPr>
        <w:rPr>
          <w:rFonts w:ascii="맑은 고딕" w:eastAsia="맑은 고딕" w:hAnsi="맑은 고딕" w:cs="맑은 고딕"/>
        </w:rPr>
      </w:pPr>
      <w:r>
        <w:rPr>
          <w:rFonts w:ascii="맑은 고딕" w:eastAsia="맑은 고딕" w:hAnsi="맑은 고딕" w:cs="맑은 고딕"/>
        </w:rPr>
        <w:br w:type="page"/>
      </w:r>
    </w:p>
    <w:p w14:paraId="0C49351B" w14:textId="77777777" w:rsidR="00830A0B" w:rsidRPr="00CD4EE2" w:rsidRDefault="00000000">
      <w:pPr>
        <w:pStyle w:val="1"/>
        <w:spacing w:after="160" w:line="300" w:lineRule="auto"/>
        <w:rPr>
          <w:rFonts w:ascii="맑은 고딕" w:eastAsia="맑은 고딕" w:hAnsi="맑은 고딕" w:cs="맑은 고딕"/>
        </w:rPr>
      </w:pPr>
      <w:r>
        <w:rPr>
          <w:rFonts w:ascii="맑은 고딕" w:eastAsia="맑은 고딕" w:hAnsi="맑은 고딕" w:cs="맑은 고딕"/>
          <w:sz w:val="40"/>
        </w:rPr>
        <w:lastRenderedPageBreak/>
        <w:t>04  권한 요청 처리 절차</w:t>
      </w:r>
    </w:p>
    <w:p w14:paraId="6F871197" w14:textId="77777777" w:rsidR="00830A0B" w:rsidRPr="00CD4EE2" w:rsidRDefault="00000000">
      <w:pPr>
        <w:spacing w:after="160" w:line="300" w:lineRule="auto"/>
        <w:ind w:left="113"/>
        <w:rPr>
          <w:rFonts w:ascii="맑은 고딕" w:eastAsia="맑은 고딕" w:hAnsi="맑은 고딕" w:cs="맑은 고딕"/>
        </w:rPr>
      </w:pPr>
      <w:r>
        <w:rPr>
          <w:rFonts w:ascii="맑은 고딕" w:eastAsia="맑은 고딕" w:hAnsi="맑은 고딕" w:cs="맑은 고딕"/>
          <w:color w:val="23324A"/>
          <w:sz w:val="20"/>
        </w:rPr>
        <w:t>01  BUS 요청 조회로 진행·종료 권한 요청을 불러오거나, 수동 입력 또는 엑셀 불러오기로 요청을 준비합니다.</w:t>
      </w:r>
    </w:p>
    <w:p w14:paraId="2BBAC452" w14:textId="77777777" w:rsidR="00830A0B" w:rsidRPr="00CD4EE2" w:rsidRDefault="00000000">
      <w:pPr>
        <w:spacing w:after="160" w:line="300" w:lineRule="auto"/>
        <w:ind w:left="113"/>
        <w:rPr>
          <w:rFonts w:ascii="맑은 고딕" w:eastAsia="맑은 고딕" w:hAnsi="맑은 고딕" w:cs="맑은 고딕"/>
        </w:rPr>
      </w:pPr>
      <w:r>
        <w:rPr>
          <w:rFonts w:ascii="맑은 고딕" w:eastAsia="맑은 고딕" w:hAnsi="맑은 고딕" w:cs="맑은 고딕"/>
          <w:color w:val="23324A"/>
          <w:sz w:val="20"/>
        </w:rPr>
        <w:t>02  사번, 프로젝트, 진행/종료, 부여/해제, Level2·Level3·Role을 확인하고 처리 항목을 체크합니다.</w:t>
      </w:r>
    </w:p>
    <w:p w14:paraId="370A3802" w14:textId="77777777" w:rsidR="00830A0B" w:rsidRPr="00CD4EE2" w:rsidRDefault="00000000">
      <w:pPr>
        <w:spacing w:after="160" w:line="300" w:lineRule="auto"/>
        <w:ind w:left="113"/>
        <w:rPr>
          <w:rFonts w:ascii="맑은 고딕" w:eastAsia="맑은 고딕" w:hAnsi="맑은 고딕" w:cs="맑은 고딕"/>
        </w:rPr>
      </w:pPr>
      <w:r>
        <w:rPr>
          <w:rFonts w:ascii="맑은 고딕" w:eastAsia="맑은 고딕" w:hAnsi="맑은 고딕" w:cs="맑은 고딕"/>
          <w:color w:val="23324A"/>
          <w:sz w:val="20"/>
        </w:rPr>
        <w:t>03  요청 검증을 눌러 서버에서 실제 사용자·그룹·요청 폴더·현재 ACL을 조회합니다. 결과는 항목별로 화면 로그에 표시하며 실제 권한은 바뀌지 않습니다.</w:t>
      </w:r>
    </w:p>
    <w:p w14:paraId="1E1383BD" w14:textId="77777777" w:rsidR="00830A0B" w:rsidRPr="00CD4EE2" w:rsidRDefault="00000000">
      <w:pPr>
        <w:spacing w:after="160" w:line="300" w:lineRule="auto"/>
        <w:ind w:left="113"/>
        <w:rPr>
          <w:rFonts w:ascii="맑은 고딕" w:eastAsia="맑은 고딕" w:hAnsi="맑은 고딕" w:cs="맑은 고딕"/>
        </w:rPr>
      </w:pPr>
      <w:r>
        <w:rPr>
          <w:rFonts w:ascii="맑은 고딕" w:eastAsia="맑은 고딕" w:hAnsi="맑은 고딕" w:cs="맑은 고딕"/>
          <w:color w:val="23324A"/>
          <w:sz w:val="20"/>
        </w:rPr>
        <w:t>04  오픈 전 첫 시험에서는 성공 후 BUS 자동 완료를 끈 뒤 선택 실행합니다.</w:t>
      </w:r>
    </w:p>
    <w:p w14:paraId="6DB1A96C" w14:textId="77777777" w:rsidR="00830A0B" w:rsidRPr="00CD4EE2" w:rsidRDefault="00000000">
      <w:pPr>
        <w:spacing w:after="160" w:line="300" w:lineRule="auto"/>
        <w:ind w:left="113"/>
        <w:rPr>
          <w:rFonts w:ascii="맑은 고딕" w:eastAsia="맑은 고딕" w:hAnsi="맑은 고딕" w:cs="맑은 고딕"/>
        </w:rPr>
      </w:pPr>
      <w:r>
        <w:rPr>
          <w:rFonts w:ascii="맑은 고딕" w:eastAsia="맑은 고딕" w:hAnsi="맑은 고딕" w:cs="맑은 고딕"/>
          <w:color w:val="23324A"/>
          <w:sz w:val="20"/>
        </w:rPr>
        <w:t>05  서버 최종 결과와 실제 그룹·폴더 권한을 확인합니다. 검증이 끝나면 BUS 완료 재확인을 눌러 완료 처리합니다.</w:t>
      </w:r>
    </w:p>
    <w:p w14:paraId="53BD842D" w14:textId="77777777" w:rsidR="00830A0B" w:rsidRPr="00CD4EE2" w:rsidRDefault="00000000">
      <w:pPr>
        <w:spacing w:after="160" w:line="300" w:lineRule="auto"/>
        <w:ind w:left="113"/>
        <w:rPr>
          <w:rFonts w:ascii="맑은 고딕" w:eastAsia="맑은 고딕" w:hAnsi="맑은 고딕" w:cs="맑은 고딕"/>
        </w:rPr>
      </w:pPr>
      <w:r>
        <w:rPr>
          <w:rFonts w:ascii="맑은 고딕" w:eastAsia="맑은 고딕" w:hAnsi="맑은 고딕" w:cs="맑은 고딕"/>
          <w:color w:val="23324A"/>
          <w:sz w:val="20"/>
        </w:rPr>
        <w:t>06  자동 완료는 제한된 시험이 끝난 뒤에 사용하세요. 실제로 성공한 BUS 원본 요청만 완료 처리됩니다.</w:t>
      </w:r>
    </w:p>
    <w:tbl>
      <w:tblPr>
        <w:tblW w:w="0" w:type="auto"/>
        <w:jc w:val="center"/>
        <w:tblLayout w:type="fixed"/>
        <w:tblLook w:val="04A0" w:firstRow="1" w:lastRow="0" w:firstColumn="1" w:lastColumn="0" w:noHBand="0" w:noVBand="1"/>
      </w:tblPr>
      <w:tblGrid>
        <w:gridCol w:w="3139"/>
        <w:gridCol w:w="6451"/>
      </w:tblGrid>
      <w:tr w:rsidR="00830A0B" w:rsidRPr="00CD4EE2" w14:paraId="3E057992" w14:textId="77777777">
        <w:trPr>
          <w:tblHeader/>
          <w:jc w:val="center"/>
        </w:trPr>
        <w:tc>
          <w:tcPr>
            <w:tcW w:w="3139" w:type="dxa"/>
            <w:shd w:val="clear" w:color="auto" w:fill="14233D"/>
          </w:tcPr>
          <w:p w14:paraId="28849A93" w14:textId="77777777" w:rsidR="00830A0B" w:rsidRPr="00CD4EE2"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입력 경로</w:t>
            </w:r>
          </w:p>
        </w:tc>
        <w:tc>
          <w:tcPr>
            <w:tcW w:w="6451" w:type="dxa"/>
            <w:shd w:val="clear" w:color="auto" w:fill="14233D"/>
          </w:tcPr>
          <w:p w14:paraId="022AC648" w14:textId="77777777" w:rsidR="00830A0B" w:rsidRPr="00CD4EE2"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특징</w:t>
            </w:r>
          </w:p>
        </w:tc>
      </w:tr>
      <w:tr w:rsidR="00830A0B" w:rsidRPr="00CD4EE2" w14:paraId="7FC9A3EC" w14:textId="77777777">
        <w:trPr>
          <w:cantSplit/>
          <w:jc w:val="center"/>
        </w:trPr>
        <w:tc>
          <w:tcPr>
            <w:tcW w:w="3139" w:type="dxa"/>
            <w:shd w:val="clear" w:color="auto" w:fill="F4F6FA"/>
            <w:vAlign w:val="center"/>
          </w:tcPr>
          <w:p w14:paraId="73159F78"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BUS 요청 조회</w:t>
            </w:r>
          </w:p>
        </w:tc>
        <w:tc>
          <w:tcPr>
            <w:tcW w:w="6451" w:type="dxa"/>
            <w:shd w:val="clear" w:color="auto" w:fill="F4F6FA"/>
            <w:vAlign w:val="center"/>
          </w:tcPr>
          <w:p w14:paraId="1F93AFBD"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원본 BUS 연결 정보를 보존. 실제 성공을 확인한 후 완료 처리 가능</w:t>
            </w:r>
          </w:p>
        </w:tc>
      </w:tr>
      <w:tr w:rsidR="00830A0B" w:rsidRPr="00CD4EE2" w14:paraId="0B8C6E4D" w14:textId="77777777">
        <w:trPr>
          <w:cantSplit/>
          <w:jc w:val="center"/>
        </w:trPr>
        <w:tc>
          <w:tcPr>
            <w:tcW w:w="3139" w:type="dxa"/>
            <w:shd w:val="clear" w:color="auto" w:fill="FFFFFF"/>
            <w:vAlign w:val="center"/>
          </w:tcPr>
          <w:p w14:paraId="75A292C3"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수동 입력 / Excel</w:t>
            </w:r>
          </w:p>
        </w:tc>
        <w:tc>
          <w:tcPr>
            <w:tcW w:w="6451" w:type="dxa"/>
            <w:shd w:val="clear" w:color="auto" w:fill="FFFFFF"/>
            <w:vAlign w:val="center"/>
          </w:tcPr>
          <w:p w14:paraId="78E530C2"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API 요청은 만들 수 있으나 BUS 완료 대상은 아님</w:t>
            </w:r>
          </w:p>
        </w:tc>
      </w:tr>
      <w:tr w:rsidR="00830A0B" w:rsidRPr="00CD4EE2" w14:paraId="209EEBBD" w14:textId="77777777">
        <w:trPr>
          <w:cantSplit/>
          <w:jc w:val="center"/>
        </w:trPr>
        <w:tc>
          <w:tcPr>
            <w:tcW w:w="3139" w:type="dxa"/>
            <w:shd w:val="clear" w:color="auto" w:fill="F4F6FA"/>
            <w:vAlign w:val="center"/>
          </w:tcPr>
          <w:p w14:paraId="25704223"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BUS 행 직접 편집</w:t>
            </w:r>
          </w:p>
        </w:tc>
        <w:tc>
          <w:tcPr>
            <w:tcW w:w="6451" w:type="dxa"/>
            <w:shd w:val="clear" w:color="auto" w:fill="F4F6FA"/>
            <w:vAlign w:val="center"/>
          </w:tcPr>
          <w:p w14:paraId="5EA5FB1A"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BUS 조회 행은 읽기 전용으로 직접 편집할 수 없음. 수동·직접 Excel 입력 행만 편집 가능</w:t>
            </w:r>
          </w:p>
        </w:tc>
      </w:tr>
      <w:tr w:rsidR="00830A0B" w:rsidRPr="00CD4EE2" w14:paraId="05794423" w14:textId="77777777">
        <w:trPr>
          <w:cantSplit/>
          <w:jc w:val="center"/>
        </w:trPr>
        <w:tc>
          <w:tcPr>
            <w:tcW w:w="3139" w:type="dxa"/>
            <w:shd w:val="clear" w:color="auto" w:fill="FFFFFF"/>
            <w:vAlign w:val="center"/>
          </w:tcPr>
          <w:p w14:paraId="0BC67C98"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상세 열 표시</w:t>
            </w:r>
          </w:p>
        </w:tc>
        <w:tc>
          <w:tcPr>
            <w:tcW w:w="6451" w:type="dxa"/>
            <w:shd w:val="clear" w:color="auto" w:fill="FFFFFF"/>
            <w:vAlign w:val="center"/>
          </w:tcPr>
          <w:p w14:paraId="58A678E8"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공통 토글로 권한 목록의 상세 열과 신규 프로젝트의 BUS 원본 상세 열을 함께 표시</w:t>
            </w:r>
          </w:p>
        </w:tc>
      </w:tr>
    </w:tbl>
    <w:p w14:paraId="18379CC1" w14:textId="77777777" w:rsidR="00830A0B" w:rsidRPr="00CD4EE2" w:rsidRDefault="00830A0B">
      <w:pPr>
        <w:spacing w:after="0"/>
        <w:rPr>
          <w:rFonts w:ascii="맑은 고딕" w:eastAsia="맑은 고딕" w:hAnsi="맑은 고딕" w:cs="맑은 고딕"/>
        </w:rPr>
      </w:pPr>
    </w:p>
    <w:tbl>
      <w:tblPr>
        <w:tblW w:w="0" w:type="auto"/>
        <w:tblLook w:val="04A0" w:firstRow="1" w:lastRow="0" w:firstColumn="1" w:lastColumn="0" w:noHBand="0" w:noVBand="1"/>
      </w:tblPr>
      <w:tblGrid>
        <w:gridCol w:w="9638"/>
      </w:tblGrid>
      <w:tr w:rsidR="00830A0B" w:rsidRPr="00CD4EE2" w14:paraId="6FED4902" w14:textId="77777777">
        <w:tc>
          <w:tcPr>
            <w:tcW w:w="9638" w:type="dxa"/>
            <w:shd w:val="clear" w:color="auto" w:fill="EDF3FF"/>
          </w:tcPr>
          <w:p w14:paraId="288547C5" w14:textId="77777777" w:rsidR="00830A0B" w:rsidRPr="00CD4EE2" w:rsidRDefault="00000000">
            <w:pPr>
              <w:spacing w:before="140" w:after="80"/>
              <w:rPr>
                <w:rFonts w:ascii="맑은 고딕" w:eastAsia="맑은 고딕" w:hAnsi="맑은 고딕" w:cs="맑은 고딕"/>
              </w:rPr>
            </w:pPr>
            <w:r>
              <w:rPr>
                <w:rFonts w:ascii="맑은 고딕" w:eastAsia="맑은 고딕" w:hAnsi="맑은 고딕" w:cs="맑은 고딕"/>
                <w:b/>
                <w:color w:val="2962FF"/>
                <w:sz w:val="20"/>
              </w:rPr>
              <w:t>중지와 재조회</w:t>
            </w:r>
          </w:p>
          <w:p w14:paraId="1C1F1820" w14:textId="77777777" w:rsidR="00830A0B" w:rsidRPr="00CD4EE2" w:rsidRDefault="00000000">
            <w:pPr>
              <w:spacing w:after="140" w:line="283" w:lineRule="auto"/>
              <w:rPr>
                <w:rFonts w:ascii="맑은 고딕" w:eastAsia="맑은 고딕" w:hAnsi="맑은 고딕" w:cs="맑은 고딕"/>
              </w:rPr>
            </w:pPr>
            <w:r>
              <w:rPr>
                <w:rFonts w:ascii="맑은 고딕" w:eastAsia="맑은 고딕" w:hAnsi="맑은 고딕" w:cs="맑은 고딕"/>
                <w:color w:val="23324A"/>
                <w:sz w:val="19"/>
              </w:rPr>
              <w:t>중지하면 다음 항목의 접수를 멈추고 진행 중인 작업에 취소를 요청합니다. 이미 적용된 권한은 되돌려지지 않습니다. 서버가 아직 처리 중일 수 있으므로 중복 등록하기 전에 결과를 확인하세요.</w:t>
            </w:r>
          </w:p>
        </w:tc>
      </w:tr>
    </w:tbl>
    <w:p w14:paraId="7D16B334" w14:textId="77777777" w:rsidR="00830A0B" w:rsidRPr="00CD4EE2" w:rsidRDefault="00000000">
      <w:pPr>
        <w:rPr>
          <w:rFonts w:ascii="맑은 고딕" w:eastAsia="맑은 고딕" w:hAnsi="맑은 고딕" w:cs="맑은 고딕"/>
        </w:rPr>
      </w:pPr>
      <w:r>
        <w:rPr>
          <w:rFonts w:ascii="맑은 고딕" w:eastAsia="맑은 고딕" w:hAnsi="맑은 고딕" w:cs="맑은 고딕"/>
        </w:rPr>
        <w:br w:type="page"/>
      </w:r>
    </w:p>
    <w:p w14:paraId="6AE5DE3B" w14:textId="77777777" w:rsidR="00830A0B" w:rsidRPr="00CD4EE2" w:rsidRDefault="00000000">
      <w:pPr>
        <w:pStyle w:val="1"/>
        <w:spacing w:after="160" w:line="300" w:lineRule="auto"/>
        <w:rPr>
          <w:rFonts w:ascii="맑은 고딕" w:eastAsia="맑은 고딕" w:hAnsi="맑은 고딕" w:cs="맑은 고딕"/>
        </w:rPr>
      </w:pPr>
      <w:r>
        <w:rPr>
          <w:rFonts w:ascii="맑은 고딕" w:eastAsia="맑은 고딕" w:hAnsi="맑은 고딕" w:cs="맑은 고딕"/>
          <w:sz w:val="40"/>
        </w:rPr>
        <w:lastRenderedPageBreak/>
        <w:t>05  신규 프로젝트 처리 절차</w:t>
      </w:r>
    </w:p>
    <w:p w14:paraId="0F8B5F85" w14:textId="77777777" w:rsidR="00830A0B" w:rsidRPr="00CD4EE2" w:rsidRDefault="00000000">
      <w:pPr>
        <w:jc w:val="center"/>
        <w:rPr>
          <w:rFonts w:ascii="맑은 고딕" w:eastAsia="맑은 고딕" w:hAnsi="맑은 고딕" w:cs="맑은 고딕"/>
        </w:rPr>
      </w:pPr>
      <w:r>
        <w:rPr>
          <w:rFonts w:ascii="맑은 고딕" w:eastAsia="맑은 고딕" w:hAnsi="맑은 고딕" w:cs="맑은 고딕"/>
          <w:noProof/>
        </w:rPr>
        <w:drawing>
          <wp:inline distT="0" distB="0" distL="0" distR="0" wp14:anchorId="1C8B528E" wp14:editId="27EAE283">
            <wp:extent cx="4846320" cy="411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s.png"/>
                    <pic:cNvPicPr/>
                  </pic:nvPicPr>
                  <pic:blipFill>
                    <a:blip r:embed="rId9"/>
                    <a:stretch>
                      <a:fillRect/>
                    </a:stretch>
                  </pic:blipFill>
                  <pic:spPr>
                    <a:xfrm>
                      <a:off x="0" y="0"/>
                      <a:ext cx="4846320" cy="4114800"/>
                    </a:xfrm>
                    <a:prstGeom prst="rect">
                      <a:avLst/>
                    </a:prstGeom>
                  </pic:spPr>
                </pic:pic>
              </a:graphicData>
            </a:graphic>
          </wp:inline>
        </w:drawing>
      </w:r>
    </w:p>
    <w:p w14:paraId="70DC1BF3" w14:textId="77777777" w:rsidR="00830A0B" w:rsidRPr="00CD4EE2" w:rsidRDefault="00000000">
      <w:pPr>
        <w:spacing w:after="160" w:line="300" w:lineRule="auto"/>
        <w:ind w:left="113"/>
        <w:rPr>
          <w:rFonts w:ascii="맑은 고딕" w:eastAsia="맑은 고딕" w:hAnsi="맑은 고딕" w:cs="맑은 고딕"/>
        </w:rPr>
      </w:pPr>
      <w:r>
        <w:rPr>
          <w:rFonts w:ascii="맑은 고딕" w:eastAsia="맑은 고딕" w:hAnsi="맑은 고딕" w:cs="맑은 고딕"/>
          <w:color w:val="23324A"/>
          <w:sz w:val="20"/>
        </w:rPr>
        <w:t>01  수동 추가 또는 BUS 신규조회로 요청을 준비하고 목록에서 대상을 체크합니다.</w:t>
      </w:r>
    </w:p>
    <w:p w14:paraId="472920AE" w14:textId="77777777" w:rsidR="00830A0B" w:rsidRPr="00CD4EE2" w:rsidRDefault="00000000">
      <w:pPr>
        <w:spacing w:after="160" w:line="300" w:lineRule="auto"/>
        <w:ind w:left="113"/>
        <w:rPr>
          <w:rFonts w:ascii="맑은 고딕" w:eastAsia="맑은 고딕" w:hAnsi="맑은 고딕" w:cs="맑은 고딕"/>
        </w:rPr>
      </w:pPr>
      <w:r>
        <w:rPr>
          <w:rFonts w:ascii="맑은 고딕" w:eastAsia="맑은 고딕" w:hAnsi="맑은 고딕" w:cs="맑은 고딕"/>
          <w:color w:val="23324A"/>
          <w:sz w:val="20"/>
        </w:rPr>
        <w:t>02  오른쪽 상세에서 프로젝트 코드·이름과 BUS 원본 정보를 확인합니다.</w:t>
      </w:r>
    </w:p>
    <w:p w14:paraId="0FD7802A" w14:textId="77777777" w:rsidR="00830A0B" w:rsidRPr="00CD4EE2" w:rsidRDefault="00000000">
      <w:pPr>
        <w:spacing w:after="160" w:line="300" w:lineRule="auto"/>
        <w:ind w:left="113"/>
        <w:rPr>
          <w:rFonts w:ascii="맑은 고딕" w:eastAsia="맑은 고딕" w:hAnsi="맑은 고딕" w:cs="맑은 고딕"/>
        </w:rPr>
      </w:pPr>
      <w:r>
        <w:rPr>
          <w:rFonts w:ascii="맑은 고딕" w:eastAsia="맑은 고딕" w:hAnsi="맑은 고딕" w:cs="맑은 고딕"/>
          <w:color w:val="23324A"/>
          <w:sz w:val="20"/>
        </w:rPr>
        <w:t>03  요청 검증 버튼으로 그룹·생성 위치·템플릿 구조 등 실제 준비 상태를 확인합니다.</w:t>
      </w:r>
    </w:p>
    <w:p w14:paraId="595C93A3" w14:textId="77777777" w:rsidR="00830A0B" w:rsidRPr="00CD4EE2" w:rsidRDefault="00000000">
      <w:pPr>
        <w:spacing w:after="160" w:line="300" w:lineRule="auto"/>
        <w:ind w:left="113"/>
        <w:rPr>
          <w:rFonts w:ascii="맑은 고딕" w:eastAsia="맑은 고딕" w:hAnsi="맑은 고딕" w:cs="맑은 고딕"/>
        </w:rPr>
      </w:pPr>
      <w:r>
        <w:rPr>
          <w:rFonts w:ascii="맑은 고딕" w:eastAsia="맑은 고딕" w:hAnsi="맑은 고딕" w:cs="맑은 고딕"/>
          <w:color w:val="23324A"/>
          <w:sz w:val="20"/>
        </w:rPr>
        <w:t>04  첫 실제 시험은 성공 후 BUS 자동 완료를 끄고 선택 실행합니다.</w:t>
      </w:r>
    </w:p>
    <w:p w14:paraId="4F98BFE3" w14:textId="77777777" w:rsidR="00830A0B" w:rsidRPr="00CD4EE2" w:rsidRDefault="00000000">
      <w:pPr>
        <w:spacing w:after="160" w:line="300" w:lineRule="auto"/>
        <w:ind w:left="113"/>
        <w:rPr>
          <w:rFonts w:ascii="맑은 고딕" w:eastAsia="맑은 고딕" w:hAnsi="맑은 고딕" w:cs="맑은 고딕"/>
        </w:rPr>
      </w:pPr>
      <w:r>
        <w:rPr>
          <w:rFonts w:ascii="맑은 고딕" w:eastAsia="맑은 고딕" w:hAnsi="맑은 고딕" w:cs="맑은 고딕"/>
          <w:color w:val="23324A"/>
          <w:sz w:val="20"/>
        </w:rPr>
        <w:t>05  실제 자원을 확인한 뒤 BUS 완료 재확인을 누릅니다. 서버의 최신 성공을 새로 조회하고 BUS 완료만 시도하며 프로젝트를 재생성하지 않습니다.</w:t>
      </w:r>
    </w:p>
    <w:tbl>
      <w:tblPr>
        <w:tblW w:w="0" w:type="auto"/>
        <w:tblLook w:val="04A0" w:firstRow="1" w:lastRow="0" w:firstColumn="1" w:lastColumn="0" w:noHBand="0" w:noVBand="1"/>
      </w:tblPr>
      <w:tblGrid>
        <w:gridCol w:w="9638"/>
      </w:tblGrid>
      <w:tr w:rsidR="00830A0B" w:rsidRPr="00CD4EE2" w14:paraId="5AA02221" w14:textId="77777777">
        <w:tc>
          <w:tcPr>
            <w:tcW w:w="9638" w:type="dxa"/>
            <w:shd w:val="clear" w:color="auto" w:fill="EDF3FF"/>
          </w:tcPr>
          <w:p w14:paraId="320641FB" w14:textId="77777777" w:rsidR="00830A0B" w:rsidRPr="00CD4EE2" w:rsidRDefault="00000000">
            <w:pPr>
              <w:spacing w:before="140" w:after="80"/>
              <w:rPr>
                <w:rFonts w:ascii="맑은 고딕" w:eastAsia="맑은 고딕" w:hAnsi="맑은 고딕" w:cs="맑은 고딕"/>
              </w:rPr>
            </w:pPr>
            <w:r>
              <w:rPr>
                <w:rFonts w:ascii="맑은 고딕" w:eastAsia="맑은 고딕" w:hAnsi="맑은 고딕" w:cs="맑은 고딕"/>
                <w:b/>
                <w:color w:val="2962FF"/>
                <w:sz w:val="20"/>
              </w:rPr>
              <w:t>참고</w:t>
            </w:r>
          </w:p>
          <w:p w14:paraId="351DFDD8" w14:textId="77777777" w:rsidR="00830A0B" w:rsidRPr="00CD4EE2" w:rsidRDefault="00000000">
            <w:pPr>
              <w:spacing w:after="140" w:line="283" w:lineRule="auto"/>
              <w:rPr>
                <w:rFonts w:ascii="맑은 고딕" w:eastAsia="맑은 고딕" w:hAnsi="맑은 고딕" w:cs="맑은 고딕"/>
              </w:rPr>
            </w:pPr>
            <w:r>
              <w:rPr>
                <w:rFonts w:ascii="맑은 고딕" w:eastAsia="맑은 고딕" w:hAnsi="맑은 고딕" w:cs="맑은 고딕"/>
                <w:color w:val="23324A"/>
                <w:sz w:val="19"/>
              </w:rPr>
              <w:t>신규 프로젝트는 서버에서 그룹, 템플릿 폴더, 기본 ACL을 생성하고 검증합니다. 실패한 권한 요청을 부분 재실행하는 API는 프로젝트 Job에서 제공하지 않습니다. 화면은 샘플 데이터입니다.</w:t>
            </w:r>
          </w:p>
        </w:tc>
      </w:tr>
    </w:tbl>
    <w:p w14:paraId="4C4A43F3" w14:textId="77777777" w:rsidR="00830A0B" w:rsidRPr="00CD4EE2" w:rsidRDefault="00000000">
      <w:pPr>
        <w:rPr>
          <w:rFonts w:ascii="맑은 고딕" w:eastAsia="맑은 고딕" w:hAnsi="맑은 고딕" w:cs="맑은 고딕"/>
        </w:rPr>
      </w:pPr>
      <w:r>
        <w:rPr>
          <w:rFonts w:ascii="맑은 고딕" w:eastAsia="맑은 고딕" w:hAnsi="맑은 고딕" w:cs="맑은 고딕"/>
        </w:rPr>
        <w:br w:type="page"/>
      </w:r>
    </w:p>
    <w:p w14:paraId="581D93B3" w14:textId="77777777" w:rsidR="00830A0B" w:rsidRPr="00CD4EE2" w:rsidRDefault="00000000">
      <w:pPr>
        <w:pStyle w:val="1"/>
        <w:spacing w:after="160" w:line="300" w:lineRule="auto"/>
        <w:rPr>
          <w:rFonts w:ascii="맑은 고딕" w:eastAsia="맑은 고딕" w:hAnsi="맑은 고딕" w:cs="맑은 고딕"/>
        </w:rPr>
      </w:pPr>
      <w:r>
        <w:rPr>
          <w:rFonts w:ascii="맑은 고딕" w:eastAsia="맑은 고딕" w:hAnsi="맑은 고딕" w:cs="맑은 고딕"/>
          <w:sz w:val="40"/>
        </w:rPr>
        <w:lastRenderedPageBreak/>
        <w:t>06  결과 확인·BUS 완료·권한 재시도</w:t>
      </w:r>
    </w:p>
    <w:tbl>
      <w:tblPr>
        <w:tblW w:w="0" w:type="auto"/>
        <w:jc w:val="center"/>
        <w:tblLayout w:type="fixed"/>
        <w:tblLook w:val="04A0" w:firstRow="1" w:lastRow="0" w:firstColumn="1" w:lastColumn="0" w:noHBand="0" w:noVBand="1"/>
      </w:tblPr>
      <w:tblGrid>
        <w:gridCol w:w="3139"/>
        <w:gridCol w:w="6451"/>
      </w:tblGrid>
      <w:tr w:rsidR="00830A0B" w:rsidRPr="00CD4EE2" w14:paraId="2B27AF1E" w14:textId="77777777">
        <w:trPr>
          <w:tblHeader/>
          <w:jc w:val="center"/>
        </w:trPr>
        <w:tc>
          <w:tcPr>
            <w:tcW w:w="3139" w:type="dxa"/>
            <w:shd w:val="clear" w:color="auto" w:fill="14233D"/>
          </w:tcPr>
          <w:p w14:paraId="01B80C61" w14:textId="77777777" w:rsidR="00830A0B" w:rsidRPr="00CD4EE2"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결과</w:t>
            </w:r>
          </w:p>
        </w:tc>
        <w:tc>
          <w:tcPr>
            <w:tcW w:w="6451" w:type="dxa"/>
            <w:shd w:val="clear" w:color="auto" w:fill="14233D"/>
          </w:tcPr>
          <w:p w14:paraId="0CBF8A42" w14:textId="77777777" w:rsidR="00830A0B" w:rsidRPr="00CD4EE2"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의미 · 다음 동작</w:t>
            </w:r>
          </w:p>
        </w:tc>
      </w:tr>
      <w:tr w:rsidR="00830A0B" w:rsidRPr="00CD4EE2" w14:paraId="6AF7CA10" w14:textId="77777777">
        <w:trPr>
          <w:cantSplit/>
          <w:jc w:val="center"/>
        </w:trPr>
        <w:tc>
          <w:tcPr>
            <w:tcW w:w="3139" w:type="dxa"/>
            <w:shd w:val="clear" w:color="auto" w:fill="F4F6FA"/>
            <w:vAlign w:val="center"/>
          </w:tcPr>
          <w:p w14:paraId="2C75D1A8"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요청 검증 / validated</w:t>
            </w:r>
          </w:p>
        </w:tc>
        <w:tc>
          <w:tcPr>
            <w:tcW w:w="6451" w:type="dxa"/>
            <w:shd w:val="clear" w:color="auto" w:fill="F4F6FA"/>
            <w:vAlign w:val="center"/>
          </w:tcPr>
          <w:p w14:paraId="3EF8D45D"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실제 자원을 읽기 전용 조회. Job 등록·실제 변경·BUS 완료 없음</w:t>
            </w:r>
          </w:p>
        </w:tc>
      </w:tr>
      <w:tr w:rsidR="00830A0B" w:rsidRPr="00CD4EE2" w14:paraId="6CBD2925" w14:textId="77777777">
        <w:trPr>
          <w:cantSplit/>
          <w:jc w:val="center"/>
        </w:trPr>
        <w:tc>
          <w:tcPr>
            <w:tcW w:w="3139" w:type="dxa"/>
            <w:shd w:val="clear" w:color="auto" w:fill="FFFFFF"/>
            <w:vAlign w:val="center"/>
          </w:tcPr>
          <w:p w14:paraId="3F0FBAE7"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모의 실행 / simulated</w:t>
            </w:r>
          </w:p>
        </w:tc>
        <w:tc>
          <w:tcPr>
            <w:tcW w:w="6451" w:type="dxa"/>
            <w:shd w:val="clear" w:color="auto" w:fill="FFFFFF"/>
            <w:vAlign w:val="center"/>
          </w:tcPr>
          <w:p w14:paraId="598209C1"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Mock 서버 결과. 실제 자원 변경·BUS 완료 없음</w:t>
            </w:r>
          </w:p>
        </w:tc>
      </w:tr>
      <w:tr w:rsidR="00830A0B" w:rsidRPr="00CD4EE2" w14:paraId="4EAE33F3" w14:textId="77777777">
        <w:trPr>
          <w:cantSplit/>
          <w:jc w:val="center"/>
        </w:trPr>
        <w:tc>
          <w:tcPr>
            <w:tcW w:w="3139" w:type="dxa"/>
            <w:shd w:val="clear" w:color="auto" w:fill="F4F6FA"/>
            <w:vAlign w:val="center"/>
          </w:tcPr>
          <w:p w14:paraId="2FE07032"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API 성공</w:t>
            </w:r>
          </w:p>
        </w:tc>
        <w:tc>
          <w:tcPr>
            <w:tcW w:w="6451" w:type="dxa"/>
            <w:shd w:val="clear" w:color="auto" w:fill="F4F6FA"/>
            <w:vAlign w:val="center"/>
          </w:tcPr>
          <w:p w14:paraId="503CFC77"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실제 서버 작업이 성공함. BUS 원본 요청이면 완료 처리 가능</w:t>
            </w:r>
          </w:p>
        </w:tc>
      </w:tr>
      <w:tr w:rsidR="00830A0B" w:rsidRPr="00CD4EE2" w14:paraId="4C3EAFB0" w14:textId="77777777">
        <w:trPr>
          <w:cantSplit/>
          <w:jc w:val="center"/>
        </w:trPr>
        <w:tc>
          <w:tcPr>
            <w:tcW w:w="3139" w:type="dxa"/>
            <w:shd w:val="clear" w:color="auto" w:fill="FFFFFF"/>
            <w:vAlign w:val="center"/>
          </w:tcPr>
          <w:p w14:paraId="0C0BDF80"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BUS 완료</w:t>
            </w:r>
          </w:p>
        </w:tc>
        <w:tc>
          <w:tcPr>
            <w:tcW w:w="6451" w:type="dxa"/>
            <w:shd w:val="clear" w:color="auto" w:fill="FFFFFF"/>
            <w:vAlign w:val="center"/>
          </w:tcPr>
          <w:p w14:paraId="3E89EC65"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서버 성공 확인과 BUS 완료 처리가 끝남</w:t>
            </w:r>
          </w:p>
        </w:tc>
      </w:tr>
      <w:tr w:rsidR="00830A0B" w:rsidRPr="00CD4EE2" w14:paraId="467C1E54" w14:textId="77777777">
        <w:trPr>
          <w:cantSplit/>
          <w:jc w:val="center"/>
        </w:trPr>
        <w:tc>
          <w:tcPr>
            <w:tcW w:w="3139" w:type="dxa"/>
            <w:shd w:val="clear" w:color="auto" w:fill="F4F6FA"/>
            <w:vAlign w:val="center"/>
          </w:tcPr>
          <w:p w14:paraId="1BE6DA57"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부분 성공</w:t>
            </w:r>
          </w:p>
        </w:tc>
        <w:tc>
          <w:tcPr>
            <w:tcW w:w="6451" w:type="dxa"/>
            <w:shd w:val="clear" w:color="auto" w:fill="F4F6FA"/>
            <w:vAlign w:val="center"/>
          </w:tcPr>
          <w:p w14:paraId="02530890"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일부 단계만 성공. 실패 원인을 조치한 뒤 권한 작업을 명시적으로 재시도</w:t>
            </w:r>
          </w:p>
        </w:tc>
      </w:tr>
      <w:tr w:rsidR="00830A0B" w:rsidRPr="00CD4EE2" w14:paraId="1A6B739A" w14:textId="77777777">
        <w:trPr>
          <w:cantSplit/>
          <w:jc w:val="center"/>
        </w:trPr>
        <w:tc>
          <w:tcPr>
            <w:tcW w:w="3139" w:type="dxa"/>
            <w:shd w:val="clear" w:color="auto" w:fill="FFFFFF"/>
            <w:vAlign w:val="center"/>
          </w:tcPr>
          <w:p w14:paraId="22A46831"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실패 / 시간 초과</w:t>
            </w:r>
          </w:p>
        </w:tc>
        <w:tc>
          <w:tcPr>
            <w:tcW w:w="6451" w:type="dxa"/>
            <w:shd w:val="clear" w:color="auto" w:fill="FFFFFF"/>
            <w:vAlign w:val="center"/>
          </w:tcPr>
          <w:p w14:paraId="183DEAF5"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상세 오류·파일 로그 확인. 기존 Job은 원인을 조치해도 성공으로 바뀌지 않음</w:t>
            </w:r>
          </w:p>
        </w:tc>
      </w:tr>
      <w:tr w:rsidR="00830A0B" w:rsidRPr="00CD4EE2" w14:paraId="2DB93544" w14:textId="77777777">
        <w:trPr>
          <w:cantSplit/>
          <w:jc w:val="center"/>
        </w:trPr>
        <w:tc>
          <w:tcPr>
            <w:tcW w:w="3139" w:type="dxa"/>
            <w:shd w:val="clear" w:color="auto" w:fill="F4F6FA"/>
            <w:vAlign w:val="center"/>
          </w:tcPr>
          <w:p w14:paraId="273E9012"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결과 확인 필요</w:t>
            </w:r>
          </w:p>
        </w:tc>
        <w:tc>
          <w:tcPr>
            <w:tcW w:w="6451" w:type="dxa"/>
            <w:shd w:val="clear" w:color="auto" w:fill="F4F6FA"/>
            <w:vAlign w:val="center"/>
          </w:tcPr>
          <w:p w14:paraId="2629D410"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접수 또는 조회 결과가 불확실함. 같은 요청번호로 서버 이력을 확인</w:t>
            </w:r>
          </w:p>
        </w:tc>
      </w:tr>
    </w:tbl>
    <w:p w14:paraId="353D482C" w14:textId="77777777" w:rsidR="00830A0B" w:rsidRPr="00CD4EE2" w:rsidRDefault="00830A0B">
      <w:pPr>
        <w:spacing w:after="0"/>
        <w:rPr>
          <w:rFonts w:ascii="맑은 고딕" w:eastAsia="맑은 고딕" w:hAnsi="맑은 고딕" w:cs="맑은 고딕"/>
        </w:rPr>
      </w:pPr>
    </w:p>
    <w:p w14:paraId="0B068AFE" w14:textId="77777777" w:rsidR="00830A0B" w:rsidRPr="00CD4EE2" w:rsidRDefault="00000000">
      <w:pPr>
        <w:pStyle w:val="21"/>
        <w:spacing w:before="140" w:after="160" w:line="300" w:lineRule="auto"/>
        <w:rPr>
          <w:rFonts w:ascii="맑은 고딕" w:eastAsia="맑은 고딕" w:hAnsi="맑은 고딕" w:cs="맑은 고딕"/>
        </w:rPr>
      </w:pPr>
      <w:r>
        <w:rPr>
          <w:rFonts w:ascii="맑은 고딕" w:eastAsia="맑은 고딕" w:hAnsi="맑은 고딕" w:cs="맑은 고딕"/>
          <w:color w:val="2962FF"/>
          <w:sz w:val="24"/>
        </w:rPr>
        <w:t>권한 요청을 다시 실행할 때</w:t>
      </w:r>
    </w:p>
    <w:p w14:paraId="150EDEEF" w14:textId="77777777" w:rsidR="00830A0B" w:rsidRPr="00CD4EE2" w:rsidRDefault="00000000">
      <w:pPr>
        <w:spacing w:after="160" w:line="300" w:lineRule="auto"/>
        <w:rPr>
          <w:rFonts w:ascii="맑은 고딕" w:eastAsia="맑은 고딕" w:hAnsi="맑은 고딕" w:cs="맑은 고딕"/>
        </w:rPr>
      </w:pPr>
      <w:r>
        <w:rPr>
          <w:rFonts w:ascii="맑은 고딕" w:eastAsia="맑은 고딕" w:hAnsi="맑은 고딕" w:cs="맑은 고딕"/>
          <w:color w:val="23324A"/>
        </w:rPr>
        <w:t>실패·부분 성공 항목을 체크하고 선택 실행을 누른 뒤, 재실행 안내를 확인합니다. 서버는 새 Job을 만들어 이전에 성공한 단계는 유지하고, 실패했거나 실행되지 않은 단계만 처리합니다. 폴더를 복구한 뒤 일반 등록만 반복하면 기존 결과가 그대로 반환될 수 있습니다.</w:t>
      </w:r>
    </w:p>
    <w:p w14:paraId="768B3430" w14:textId="77777777" w:rsidR="00830A0B" w:rsidRPr="00CD4EE2" w:rsidRDefault="00000000">
      <w:pPr>
        <w:pStyle w:val="21"/>
        <w:spacing w:before="140" w:after="160" w:line="300" w:lineRule="auto"/>
        <w:rPr>
          <w:rFonts w:ascii="맑은 고딕" w:eastAsia="맑은 고딕" w:hAnsi="맑은 고딕" w:cs="맑은 고딕"/>
        </w:rPr>
      </w:pPr>
      <w:r>
        <w:rPr>
          <w:rFonts w:ascii="맑은 고딕" w:eastAsia="맑은 고딕" w:hAnsi="맑은 고딕" w:cs="맑은 고딕"/>
          <w:color w:val="2962FF"/>
          <w:sz w:val="24"/>
        </w:rPr>
        <w:t>완료 재확인은 권한 작업 재실행이 아닙니다</w:t>
      </w:r>
    </w:p>
    <w:p w14:paraId="555E0C93" w14:textId="77777777" w:rsidR="00830A0B" w:rsidRPr="00CD4EE2" w:rsidRDefault="00000000">
      <w:pPr>
        <w:spacing w:after="160" w:line="300" w:lineRule="auto"/>
        <w:rPr>
          <w:rFonts w:ascii="맑은 고딕" w:eastAsia="맑은 고딕" w:hAnsi="맑은 고딕" w:cs="맑은 고딕"/>
        </w:rPr>
      </w:pPr>
      <w:r>
        <w:rPr>
          <w:rFonts w:ascii="맑은 고딕" w:eastAsia="맑은 고딕" w:hAnsi="맑은 고딕" w:cs="맑은 고딕"/>
          <w:color w:val="23324A"/>
        </w:rPr>
        <w:t>BUS 완료 재확인은 서버의 최신 상태를 확인한 뒤 BUS 완료만 시도합니다. source=bus, executor_mode=powershell, status=succeeded이면서 중지되지 않은 요청만 대상입니다. 조회에 실패했거나 다른 요청의 응답이 온 경우에는 이를 근거로 완료 처리하지 않습니다.</w:t>
      </w:r>
    </w:p>
    <w:tbl>
      <w:tblPr>
        <w:tblW w:w="0" w:type="auto"/>
        <w:tblLook w:val="04A0" w:firstRow="1" w:lastRow="0" w:firstColumn="1" w:lastColumn="0" w:noHBand="0" w:noVBand="1"/>
      </w:tblPr>
      <w:tblGrid>
        <w:gridCol w:w="9638"/>
      </w:tblGrid>
      <w:tr w:rsidR="00830A0B" w:rsidRPr="00CD4EE2" w14:paraId="5592B30D" w14:textId="77777777">
        <w:tc>
          <w:tcPr>
            <w:tcW w:w="9638" w:type="dxa"/>
            <w:shd w:val="clear" w:color="auto" w:fill="EDF3FF"/>
          </w:tcPr>
          <w:p w14:paraId="1415360D" w14:textId="77777777" w:rsidR="00830A0B" w:rsidRPr="00CD4EE2" w:rsidRDefault="00000000">
            <w:pPr>
              <w:spacing w:before="140" w:after="80"/>
              <w:rPr>
                <w:rFonts w:ascii="맑은 고딕" w:eastAsia="맑은 고딕" w:hAnsi="맑은 고딕" w:cs="맑은 고딕"/>
              </w:rPr>
            </w:pPr>
            <w:r>
              <w:rPr>
                <w:rFonts w:ascii="맑은 고딕" w:eastAsia="맑은 고딕" w:hAnsi="맑은 고딕" w:cs="맑은 고딕"/>
                <w:b/>
                <w:color w:val="2962FF"/>
                <w:sz w:val="20"/>
              </w:rPr>
              <w:t>재시도 전 확인 사항</w:t>
            </w:r>
          </w:p>
          <w:p w14:paraId="0CC7519D" w14:textId="77777777" w:rsidR="00830A0B" w:rsidRPr="00CD4EE2" w:rsidRDefault="00000000">
            <w:pPr>
              <w:spacing w:after="140" w:line="283" w:lineRule="auto"/>
              <w:rPr>
                <w:rFonts w:ascii="맑은 고딕" w:eastAsia="맑은 고딕" w:hAnsi="맑은 고딕" w:cs="맑은 고딕"/>
              </w:rPr>
            </w:pPr>
            <w:r>
              <w:rPr>
                <w:rFonts w:ascii="맑은 고딕" w:eastAsia="맑은 고딕" w:hAnsi="맑은 고딕" w:cs="맑은 고딕"/>
                <w:color w:val="23324A"/>
                <w:sz w:val="19"/>
              </w:rPr>
              <w:t>API와 Client가 모두 최신 재실행 계약을 지원해야 합니다. 이미 성공한 단계를 외부에서 바꿨다면 자동으로 재검증되지 않으므로, 실제 권한을 먼저 확인하세요.</w:t>
            </w:r>
          </w:p>
        </w:tc>
      </w:tr>
    </w:tbl>
    <w:p w14:paraId="77EBCA58" w14:textId="77777777" w:rsidR="00830A0B" w:rsidRPr="00CD4EE2" w:rsidRDefault="00000000">
      <w:pPr>
        <w:rPr>
          <w:rFonts w:ascii="맑은 고딕" w:eastAsia="맑은 고딕" w:hAnsi="맑은 고딕" w:cs="맑은 고딕"/>
        </w:rPr>
      </w:pPr>
      <w:r>
        <w:rPr>
          <w:rFonts w:ascii="맑은 고딕" w:eastAsia="맑은 고딕" w:hAnsi="맑은 고딕" w:cs="맑은 고딕"/>
        </w:rPr>
        <w:br w:type="page"/>
      </w:r>
    </w:p>
    <w:p w14:paraId="2BBE7CE5" w14:textId="77777777" w:rsidR="00830A0B" w:rsidRPr="00CD4EE2" w:rsidRDefault="00000000">
      <w:pPr>
        <w:pStyle w:val="1"/>
        <w:spacing w:after="160" w:line="300" w:lineRule="auto"/>
        <w:rPr>
          <w:rFonts w:ascii="맑은 고딕" w:eastAsia="맑은 고딕" w:hAnsi="맑은 고딕" w:cs="맑은 고딕"/>
        </w:rPr>
      </w:pPr>
      <w:r>
        <w:rPr>
          <w:rFonts w:ascii="맑은 고딕" w:eastAsia="맑은 고딕" w:hAnsi="맑은 고딕" w:cs="맑은 고딕"/>
          <w:sz w:val="40"/>
        </w:rPr>
        <w:lastRenderedPageBreak/>
        <w:t>07  Client 내부 설계와 스레드 구조</w:t>
      </w:r>
    </w:p>
    <w:tbl>
      <w:tblPr>
        <w:tblW w:w="0" w:type="auto"/>
        <w:jc w:val="center"/>
        <w:tblLayout w:type="fixed"/>
        <w:tblLook w:val="04A0" w:firstRow="1" w:lastRow="0" w:firstColumn="1" w:lastColumn="0" w:noHBand="0" w:noVBand="1"/>
      </w:tblPr>
      <w:tblGrid>
        <w:gridCol w:w="3139"/>
        <w:gridCol w:w="6451"/>
      </w:tblGrid>
      <w:tr w:rsidR="00830A0B" w:rsidRPr="00CD4EE2" w14:paraId="62F9E6C3" w14:textId="77777777">
        <w:trPr>
          <w:tblHeader/>
          <w:jc w:val="center"/>
        </w:trPr>
        <w:tc>
          <w:tcPr>
            <w:tcW w:w="3139" w:type="dxa"/>
            <w:shd w:val="clear" w:color="auto" w:fill="14233D"/>
          </w:tcPr>
          <w:p w14:paraId="45CA1876" w14:textId="77777777" w:rsidR="00830A0B" w:rsidRPr="00CD4EE2"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클래스 · 단일 실행 파일 내</w:t>
            </w:r>
          </w:p>
        </w:tc>
        <w:tc>
          <w:tcPr>
            <w:tcW w:w="6451" w:type="dxa"/>
            <w:shd w:val="clear" w:color="auto" w:fill="14233D"/>
          </w:tcPr>
          <w:p w14:paraId="75193457" w14:textId="77777777" w:rsidR="00830A0B" w:rsidRPr="00CD4EE2"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역할</w:t>
            </w:r>
          </w:p>
        </w:tc>
      </w:tr>
      <w:tr w:rsidR="00830A0B" w:rsidRPr="00CD4EE2" w14:paraId="74B68F79" w14:textId="77777777">
        <w:trPr>
          <w:cantSplit/>
          <w:jc w:val="center"/>
        </w:trPr>
        <w:tc>
          <w:tcPr>
            <w:tcW w:w="3139" w:type="dxa"/>
            <w:shd w:val="clear" w:color="auto" w:fill="F4F6FA"/>
            <w:vAlign w:val="center"/>
          </w:tcPr>
          <w:p w14:paraId="2816BC1B"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AccessManager</w:t>
            </w:r>
          </w:p>
        </w:tc>
        <w:tc>
          <w:tcPr>
            <w:tcW w:w="6451" w:type="dxa"/>
            <w:shd w:val="clear" w:color="auto" w:fill="F4F6FA"/>
            <w:vAlign w:val="center"/>
          </w:tcPr>
          <w:p w14:paraId="0B3B158E"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메인 UI, 권한 목록, 연결 상태, 실행·완료 흐름 조정</w:t>
            </w:r>
          </w:p>
        </w:tc>
      </w:tr>
      <w:tr w:rsidR="00830A0B" w:rsidRPr="00CD4EE2" w14:paraId="7ECBE596" w14:textId="77777777">
        <w:trPr>
          <w:cantSplit/>
          <w:jc w:val="center"/>
        </w:trPr>
        <w:tc>
          <w:tcPr>
            <w:tcW w:w="3139" w:type="dxa"/>
            <w:shd w:val="clear" w:color="auto" w:fill="FFFFFF"/>
            <w:vAlign w:val="center"/>
          </w:tcPr>
          <w:p w14:paraId="1AAAF937"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StartupLoadingDialog / BusySpinner</w:t>
            </w:r>
          </w:p>
        </w:tc>
        <w:tc>
          <w:tcPr>
            <w:tcW w:w="6451" w:type="dxa"/>
            <w:shd w:val="clear" w:color="auto" w:fill="FFFFFF"/>
            <w:vAlign w:val="center"/>
          </w:tcPr>
          <w:p w14:paraId="2C2767F5"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시작 단계와 진행 애니메이션, 지연·재시도 안내</w:t>
            </w:r>
          </w:p>
        </w:tc>
      </w:tr>
      <w:tr w:rsidR="00830A0B" w:rsidRPr="00CD4EE2" w14:paraId="0C6BBA8C" w14:textId="77777777">
        <w:trPr>
          <w:cantSplit/>
          <w:jc w:val="center"/>
        </w:trPr>
        <w:tc>
          <w:tcPr>
            <w:tcW w:w="3139" w:type="dxa"/>
            <w:shd w:val="clear" w:color="auto" w:fill="F4F6FA"/>
            <w:vAlign w:val="center"/>
          </w:tcPr>
          <w:p w14:paraId="6F33A58C"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BusLoginDialog / SettingsDialog</w:t>
            </w:r>
          </w:p>
        </w:tc>
        <w:tc>
          <w:tcPr>
            <w:tcW w:w="6451" w:type="dxa"/>
            <w:shd w:val="clear" w:color="auto" w:fill="F4F6FA"/>
            <w:vAlign w:val="center"/>
          </w:tcPr>
          <w:p w14:paraId="2B62E804"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간단 로그인 창 / 일반 설정 창. 계정 처리 함수를 공유</w:t>
            </w:r>
          </w:p>
        </w:tc>
      </w:tr>
      <w:tr w:rsidR="00830A0B" w:rsidRPr="00CD4EE2" w14:paraId="00705A0B" w14:textId="77777777">
        <w:trPr>
          <w:cantSplit/>
          <w:jc w:val="center"/>
        </w:trPr>
        <w:tc>
          <w:tcPr>
            <w:tcW w:w="3139" w:type="dxa"/>
            <w:shd w:val="clear" w:color="auto" w:fill="FFFFFF"/>
            <w:vAlign w:val="center"/>
          </w:tcPr>
          <w:p w14:paraId="1BE03F37"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BusSessionManager</w:t>
            </w:r>
          </w:p>
        </w:tc>
        <w:tc>
          <w:tcPr>
            <w:tcW w:w="6451" w:type="dxa"/>
            <w:shd w:val="clear" w:color="auto" w:fill="FFFFFF"/>
            <w:vAlign w:val="center"/>
          </w:tcPr>
          <w:p w14:paraId="04E5D6DC"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BUS 로그인 세션, 요청 다운로드와 완료 처리</w:t>
            </w:r>
          </w:p>
        </w:tc>
      </w:tr>
      <w:tr w:rsidR="00830A0B" w:rsidRPr="00CD4EE2" w14:paraId="2DACCC91" w14:textId="77777777">
        <w:trPr>
          <w:cantSplit/>
          <w:jc w:val="center"/>
        </w:trPr>
        <w:tc>
          <w:tcPr>
            <w:tcW w:w="3139" w:type="dxa"/>
            <w:shd w:val="clear" w:color="auto" w:fill="F4F6FA"/>
            <w:vAlign w:val="center"/>
          </w:tcPr>
          <w:p w14:paraId="713AFA3C"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FolderGrantApiClient</w:t>
            </w:r>
          </w:p>
        </w:tc>
        <w:tc>
          <w:tcPr>
            <w:tcW w:w="6451" w:type="dxa"/>
            <w:shd w:val="clear" w:color="auto" w:fill="F4F6FA"/>
            <w:vAlign w:val="center"/>
          </w:tcPr>
          <w:p w14:paraId="7E9ED05F"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HTTP JSON, 인증 헤더, 오류 변환·키 마스킹</w:t>
            </w:r>
          </w:p>
        </w:tc>
      </w:tr>
      <w:tr w:rsidR="00830A0B" w:rsidRPr="00CD4EE2" w14:paraId="70FEFCA8" w14:textId="77777777">
        <w:trPr>
          <w:cantSplit/>
          <w:jc w:val="center"/>
        </w:trPr>
        <w:tc>
          <w:tcPr>
            <w:tcW w:w="3139" w:type="dxa"/>
            <w:shd w:val="clear" w:color="auto" w:fill="FFFFFF"/>
            <w:vAlign w:val="center"/>
          </w:tcPr>
          <w:p w14:paraId="59309A7C"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ApiJobWorker / ApiJobRefreshWorker</w:t>
            </w:r>
          </w:p>
        </w:tc>
        <w:tc>
          <w:tcPr>
            <w:tcW w:w="6451" w:type="dxa"/>
            <w:shd w:val="clear" w:color="auto" w:fill="FFFFFF"/>
            <w:vAlign w:val="center"/>
          </w:tcPr>
          <w:p w14:paraId="38A36FA6"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API 접수·조회·취소·재실행 / 완료 전 최신 결과 조회</w:t>
            </w:r>
          </w:p>
        </w:tc>
      </w:tr>
      <w:tr w:rsidR="00830A0B" w:rsidRPr="00CD4EE2" w14:paraId="095D3876" w14:textId="77777777">
        <w:trPr>
          <w:cantSplit/>
          <w:jc w:val="center"/>
        </w:trPr>
        <w:tc>
          <w:tcPr>
            <w:tcW w:w="3139" w:type="dxa"/>
            <w:shd w:val="clear" w:color="auto" w:fill="F4F6FA"/>
            <w:vAlign w:val="center"/>
          </w:tcPr>
          <w:p w14:paraId="012FB292"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NewItemsViewer / CreateWorker</w:t>
            </w:r>
          </w:p>
        </w:tc>
        <w:tc>
          <w:tcPr>
            <w:tcW w:w="6451" w:type="dxa"/>
            <w:shd w:val="clear" w:color="auto" w:fill="F4F6FA"/>
            <w:vAlign w:val="center"/>
          </w:tcPr>
          <w:p w14:paraId="1DE23022"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프로젝트 요약·상세 화면 / API 생성과 BUS 완료</w:t>
            </w:r>
          </w:p>
        </w:tc>
      </w:tr>
      <w:tr w:rsidR="00830A0B" w:rsidRPr="00CD4EE2" w14:paraId="26476BCC" w14:textId="77777777">
        <w:trPr>
          <w:cantSplit/>
          <w:jc w:val="center"/>
        </w:trPr>
        <w:tc>
          <w:tcPr>
            <w:tcW w:w="3139" w:type="dxa"/>
            <w:shd w:val="clear" w:color="auto" w:fill="FFFFFF"/>
            <w:vAlign w:val="center"/>
          </w:tcPr>
          <w:p w14:paraId="584BB702"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RequestTable / RequestDelegate / HelpDialog</w:t>
            </w:r>
          </w:p>
        </w:tc>
        <w:tc>
          <w:tcPr>
            <w:tcW w:w="6451" w:type="dxa"/>
            <w:shd w:val="clear" w:color="auto" w:fill="FFFFFF"/>
            <w:vAlign w:val="center"/>
          </w:tcPr>
          <w:p w14:paraId="6BB8A965"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표 편집·상태 표시 / 사용자 안내</w:t>
            </w:r>
          </w:p>
        </w:tc>
      </w:tr>
    </w:tbl>
    <w:p w14:paraId="1CFF3E5D" w14:textId="77777777" w:rsidR="00830A0B" w:rsidRPr="00CD4EE2" w:rsidRDefault="00830A0B">
      <w:pPr>
        <w:spacing w:after="0"/>
        <w:rPr>
          <w:rFonts w:ascii="맑은 고딕" w:eastAsia="맑은 고딕" w:hAnsi="맑은 고딕" w:cs="맑은 고딕"/>
        </w:rPr>
      </w:pPr>
    </w:p>
    <w:p w14:paraId="070833AE" w14:textId="77777777" w:rsidR="00830A0B" w:rsidRPr="00CD4EE2" w:rsidRDefault="00000000">
      <w:pPr>
        <w:pStyle w:val="21"/>
        <w:spacing w:before="140" w:after="160" w:line="300" w:lineRule="auto"/>
        <w:rPr>
          <w:rFonts w:ascii="맑은 고딕" w:eastAsia="맑은 고딕" w:hAnsi="맑은 고딕" w:cs="맑은 고딕"/>
        </w:rPr>
      </w:pPr>
      <w:r>
        <w:rPr>
          <w:rFonts w:ascii="맑은 고딕" w:eastAsia="맑은 고딕" w:hAnsi="맑은 고딕" w:cs="맑은 고딕"/>
          <w:color w:val="2962FF"/>
          <w:sz w:val="24"/>
        </w:rPr>
        <w:t>UI와 외부 작업의 분리</w:t>
      </w:r>
    </w:p>
    <w:p w14:paraId="60B34F09" w14:textId="77777777" w:rsidR="00830A0B" w:rsidRPr="00CD4EE2" w:rsidRDefault="00000000">
      <w:pPr>
        <w:spacing w:after="160" w:line="300" w:lineRule="auto"/>
        <w:rPr>
          <w:rFonts w:ascii="맑은 고딕" w:eastAsia="맑은 고딕" w:hAnsi="맑은 고딕" w:cs="맑은 고딕"/>
        </w:rPr>
      </w:pPr>
      <w:r>
        <w:rPr>
          <w:rFonts w:ascii="맑은 고딕" w:eastAsia="맑은 고딕" w:hAnsi="맑은 고딕" w:cs="맑은 고딕"/>
          <w:color w:val="23324A"/>
        </w:rPr>
        <w:t>HTTP와 Selenium 작업은 Qt 작업 스레드에서 수행하고, 시그널로 화면을 갱신합니다. 권한 작업은 선택한 항목을 순서대로 접수합니다. 화면 위젯은 UI 스레드에서만 조작하며, 창을 닫을 때는 실행 중인 스레드가 정리되기를 기다립니다.</w:t>
      </w:r>
    </w:p>
    <w:tbl>
      <w:tblPr>
        <w:tblW w:w="0" w:type="auto"/>
        <w:jc w:val="center"/>
        <w:tblLayout w:type="fixed"/>
        <w:tblLook w:val="04A0" w:firstRow="1" w:lastRow="0" w:firstColumn="1" w:lastColumn="0" w:noHBand="0" w:noVBand="1"/>
      </w:tblPr>
      <w:tblGrid>
        <w:gridCol w:w="3139"/>
        <w:gridCol w:w="6451"/>
      </w:tblGrid>
      <w:tr w:rsidR="00830A0B" w:rsidRPr="00CD4EE2" w14:paraId="51CCE3B0" w14:textId="77777777">
        <w:trPr>
          <w:tblHeader/>
          <w:jc w:val="center"/>
        </w:trPr>
        <w:tc>
          <w:tcPr>
            <w:tcW w:w="3139" w:type="dxa"/>
            <w:shd w:val="clear" w:color="auto" w:fill="14233D"/>
          </w:tcPr>
          <w:p w14:paraId="59EBE848" w14:textId="77777777" w:rsidR="00830A0B" w:rsidRPr="00CD4EE2"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대기 설정</w:t>
            </w:r>
          </w:p>
        </w:tc>
        <w:tc>
          <w:tcPr>
            <w:tcW w:w="6451" w:type="dxa"/>
            <w:shd w:val="clear" w:color="auto" w:fill="14233D"/>
          </w:tcPr>
          <w:p w14:paraId="4A3AEE18" w14:textId="77777777" w:rsidR="00830A0B" w:rsidRPr="00CD4EE2"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현재 값</w:t>
            </w:r>
          </w:p>
        </w:tc>
      </w:tr>
      <w:tr w:rsidR="00830A0B" w:rsidRPr="00CD4EE2" w14:paraId="105A2137" w14:textId="77777777">
        <w:trPr>
          <w:cantSplit/>
          <w:jc w:val="center"/>
        </w:trPr>
        <w:tc>
          <w:tcPr>
            <w:tcW w:w="3139" w:type="dxa"/>
            <w:shd w:val="clear" w:color="auto" w:fill="F4F6FA"/>
            <w:vAlign w:val="center"/>
          </w:tcPr>
          <w:p w14:paraId="3C47B007"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HTTP 요청 제한</w:t>
            </w:r>
          </w:p>
        </w:tc>
        <w:tc>
          <w:tcPr>
            <w:tcW w:w="6451" w:type="dxa"/>
            <w:shd w:val="clear" w:color="auto" w:fill="F4F6FA"/>
            <w:vAlign w:val="center"/>
          </w:tcPr>
          <w:p w14:paraId="2538D543"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요청당 30초</w:t>
            </w:r>
          </w:p>
        </w:tc>
      </w:tr>
      <w:tr w:rsidR="00830A0B" w:rsidRPr="00CD4EE2" w14:paraId="2BD0243F" w14:textId="77777777">
        <w:trPr>
          <w:cantSplit/>
          <w:jc w:val="center"/>
        </w:trPr>
        <w:tc>
          <w:tcPr>
            <w:tcW w:w="3139" w:type="dxa"/>
            <w:shd w:val="clear" w:color="auto" w:fill="FFFFFF"/>
            <w:vAlign w:val="center"/>
          </w:tcPr>
          <w:p w14:paraId="6CB90575"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Job 조회</w:t>
            </w:r>
          </w:p>
        </w:tc>
        <w:tc>
          <w:tcPr>
            <w:tcW w:w="6451" w:type="dxa"/>
            <w:shd w:val="clear" w:color="auto" w:fill="FFFFFF"/>
            <w:vAlign w:val="center"/>
          </w:tcPr>
          <w:p w14:paraId="1113487A"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1.5초 간격 / 최대 4시간</w:t>
            </w:r>
          </w:p>
        </w:tc>
      </w:tr>
      <w:tr w:rsidR="00830A0B" w:rsidRPr="00CD4EE2" w14:paraId="72232FE0" w14:textId="77777777">
        <w:trPr>
          <w:cantSplit/>
          <w:jc w:val="center"/>
        </w:trPr>
        <w:tc>
          <w:tcPr>
            <w:tcW w:w="3139" w:type="dxa"/>
            <w:shd w:val="clear" w:color="auto" w:fill="F4F6FA"/>
            <w:vAlign w:val="center"/>
          </w:tcPr>
          <w:p w14:paraId="6B0B5A01"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시작 단계 지연 안내</w:t>
            </w:r>
          </w:p>
        </w:tc>
        <w:tc>
          <w:tcPr>
            <w:tcW w:w="6451" w:type="dxa"/>
            <w:shd w:val="clear" w:color="auto" w:fill="F4F6FA"/>
            <w:vAlign w:val="center"/>
          </w:tcPr>
          <w:p w14:paraId="2D88BF64"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120초 / 기존 작업을 강제로 종료하지 않음</w:t>
            </w:r>
          </w:p>
        </w:tc>
      </w:tr>
      <w:tr w:rsidR="00830A0B" w:rsidRPr="00CD4EE2" w14:paraId="1F06D80A" w14:textId="77777777">
        <w:trPr>
          <w:cantSplit/>
          <w:jc w:val="center"/>
        </w:trPr>
        <w:tc>
          <w:tcPr>
            <w:tcW w:w="3139" w:type="dxa"/>
            <w:shd w:val="clear" w:color="auto" w:fill="FFFFFF"/>
            <w:vAlign w:val="center"/>
          </w:tcPr>
          <w:p w14:paraId="4AF08854"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서버 PowerShell 제한</w:t>
            </w:r>
          </w:p>
        </w:tc>
        <w:tc>
          <w:tcPr>
            <w:tcW w:w="6451" w:type="dxa"/>
            <w:shd w:val="clear" w:color="auto" w:fill="FFFFFF"/>
            <w:vAlign w:val="center"/>
          </w:tcPr>
          <w:p w14:paraId="08AAE459"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서버에서 별도로 설정. 기본값은 단계당 10800초</w:t>
            </w:r>
          </w:p>
        </w:tc>
      </w:tr>
    </w:tbl>
    <w:p w14:paraId="649AC9D4" w14:textId="77777777" w:rsidR="00830A0B" w:rsidRPr="00CD4EE2" w:rsidRDefault="00830A0B">
      <w:pPr>
        <w:spacing w:after="0"/>
        <w:rPr>
          <w:rFonts w:ascii="맑은 고딕" w:eastAsia="맑은 고딕" w:hAnsi="맑은 고딕" w:cs="맑은 고딕"/>
        </w:rPr>
      </w:pPr>
    </w:p>
    <w:p w14:paraId="213DADD3" w14:textId="77777777" w:rsidR="00830A0B" w:rsidRPr="00CD4EE2" w:rsidRDefault="00000000">
      <w:pPr>
        <w:rPr>
          <w:rFonts w:ascii="맑은 고딕" w:eastAsia="맑은 고딕" w:hAnsi="맑은 고딕" w:cs="맑은 고딕"/>
        </w:rPr>
      </w:pPr>
      <w:r>
        <w:rPr>
          <w:rFonts w:ascii="맑은 고딕" w:eastAsia="맑은 고딕" w:hAnsi="맑은 고딕" w:cs="맑은 고딕"/>
        </w:rPr>
        <w:br w:type="page"/>
      </w:r>
    </w:p>
    <w:p w14:paraId="56422907" w14:textId="77777777" w:rsidR="00830A0B" w:rsidRPr="00CD4EE2" w:rsidRDefault="00000000">
      <w:pPr>
        <w:pStyle w:val="1"/>
        <w:spacing w:after="160" w:line="300" w:lineRule="auto"/>
        <w:rPr>
          <w:rFonts w:ascii="맑은 고딕" w:eastAsia="맑은 고딕" w:hAnsi="맑은 고딕" w:cs="맑은 고딕"/>
        </w:rPr>
      </w:pPr>
      <w:r>
        <w:rPr>
          <w:rFonts w:ascii="맑은 고딕" w:eastAsia="맑은 고딕" w:hAnsi="맑은 고딕" w:cs="맑은 고딕"/>
          <w:sz w:val="40"/>
        </w:rPr>
        <w:lastRenderedPageBreak/>
        <w:t>08  요청 식별·저장 파일·보안</w:t>
      </w:r>
    </w:p>
    <w:p w14:paraId="432CE648" w14:textId="77777777" w:rsidR="00830A0B" w:rsidRPr="00CD4EE2" w:rsidRDefault="00000000">
      <w:pPr>
        <w:pStyle w:val="21"/>
        <w:spacing w:before="140" w:after="160" w:line="300" w:lineRule="auto"/>
        <w:rPr>
          <w:rFonts w:ascii="맑은 고딕" w:eastAsia="맑은 고딕" w:hAnsi="맑은 고딕" w:cs="맑은 고딕"/>
        </w:rPr>
      </w:pPr>
      <w:r>
        <w:rPr>
          <w:rFonts w:ascii="맑은 고딕" w:eastAsia="맑은 고딕" w:hAnsi="맑은 고딕" w:cs="맑은 고딕"/>
          <w:color w:val="2962FF"/>
          <w:sz w:val="24"/>
        </w:rPr>
        <w:t>중복 처리를 줄이는 식별 규칙</w:t>
      </w:r>
    </w:p>
    <w:p w14:paraId="2C8B31D9" w14:textId="77777777" w:rsidR="00830A0B" w:rsidRPr="00CD4EE2" w:rsidRDefault="00000000">
      <w:pPr>
        <w:spacing w:after="160" w:line="300" w:lineRule="auto"/>
        <w:rPr>
          <w:rFonts w:ascii="맑은 고딕" w:eastAsia="맑은 고딕" w:hAnsi="맑은 고딕" w:cs="맑은 고딕"/>
        </w:rPr>
      </w:pPr>
      <w:r>
        <w:rPr>
          <w:rFonts w:ascii="맑은 고딕" w:eastAsia="맑은 고딕" w:hAnsi="맑은 고딕" w:cs="맑은 고딕"/>
          <w:color w:val="23324A"/>
        </w:rPr>
        <w:t>BUS 원본 번호가 있으면 우선 식별 재료로 사용하고 없으면 요청일 등 원본 필드를 사용합니다. 대상·작업·경로·Role 등과 함께 SHA-256 해시를 만들어 BUS-&lt;해시&gt;를 API request_id로 사용합니다. 행 순서는 식별에 반영하지 않습니다. 응답이 유실되면 by-request로 복구하며, 임의로 새 번호를 만들어 우회하지 않습니다. 원본 필드가 모두 같은 별개의 요청은 구분하지 못할 수 있습니다.</w:t>
      </w:r>
    </w:p>
    <w:tbl>
      <w:tblPr>
        <w:tblW w:w="0" w:type="auto"/>
        <w:jc w:val="center"/>
        <w:tblLayout w:type="fixed"/>
        <w:tblLook w:val="04A0" w:firstRow="1" w:lastRow="0" w:firstColumn="1" w:lastColumn="0" w:noHBand="0" w:noVBand="1"/>
      </w:tblPr>
      <w:tblGrid>
        <w:gridCol w:w="3139"/>
        <w:gridCol w:w="6451"/>
      </w:tblGrid>
      <w:tr w:rsidR="00830A0B" w:rsidRPr="00CD4EE2" w14:paraId="1688CD41" w14:textId="77777777">
        <w:trPr>
          <w:tblHeader/>
          <w:jc w:val="center"/>
        </w:trPr>
        <w:tc>
          <w:tcPr>
            <w:tcW w:w="3139" w:type="dxa"/>
            <w:shd w:val="clear" w:color="auto" w:fill="14233D"/>
          </w:tcPr>
          <w:p w14:paraId="73041590" w14:textId="77777777" w:rsidR="00830A0B" w:rsidRPr="00CD4EE2"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PC 경로</w:t>
            </w:r>
          </w:p>
        </w:tc>
        <w:tc>
          <w:tcPr>
            <w:tcW w:w="6451" w:type="dxa"/>
            <w:shd w:val="clear" w:color="auto" w:fill="14233D"/>
          </w:tcPr>
          <w:p w14:paraId="7EBC3D4E" w14:textId="77777777" w:rsidR="00830A0B" w:rsidRPr="00CD4EE2"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역할 · 취급</w:t>
            </w:r>
          </w:p>
        </w:tc>
      </w:tr>
      <w:tr w:rsidR="00830A0B" w:rsidRPr="00CD4EE2" w14:paraId="46EE53EF" w14:textId="77777777">
        <w:trPr>
          <w:cantSplit/>
          <w:jc w:val="center"/>
        </w:trPr>
        <w:tc>
          <w:tcPr>
            <w:tcW w:w="3139" w:type="dxa"/>
            <w:shd w:val="clear" w:color="auto" w:fill="F4F6FA"/>
            <w:vAlign w:val="center"/>
          </w:tcPr>
          <w:p w14:paraId="1936EA17"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C:\FGT\conf\api_client.json</w:t>
            </w:r>
          </w:p>
        </w:tc>
        <w:tc>
          <w:tcPr>
            <w:tcW w:w="6451" w:type="dxa"/>
            <w:shd w:val="clear" w:color="auto" w:fill="F4F6FA"/>
            <w:vAlign w:val="center"/>
          </w:tcPr>
          <w:p w14:paraId="6ABF4606"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서버 주소·API Key가 평문으로 저장됨. 파일 접근을 제한하고 공유 금지</w:t>
            </w:r>
          </w:p>
        </w:tc>
      </w:tr>
      <w:tr w:rsidR="00830A0B" w:rsidRPr="00CD4EE2" w14:paraId="7BBD904B" w14:textId="77777777">
        <w:trPr>
          <w:cantSplit/>
          <w:jc w:val="center"/>
        </w:trPr>
        <w:tc>
          <w:tcPr>
            <w:tcW w:w="3139" w:type="dxa"/>
            <w:shd w:val="clear" w:color="auto" w:fill="FFFFFF"/>
            <w:vAlign w:val="center"/>
          </w:tcPr>
          <w:p w14:paraId="4016C60D"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C:\FGT\conf\login.json</w:t>
            </w:r>
          </w:p>
        </w:tc>
        <w:tc>
          <w:tcPr>
            <w:tcW w:w="6451" w:type="dxa"/>
            <w:shd w:val="clear" w:color="auto" w:fill="FFFFFF"/>
            <w:vAlign w:val="center"/>
          </w:tcPr>
          <w:p w14:paraId="44B8AC7A"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저장을 선택한 BUS 계정·암호와 테마 등 설정. 기존 프로그램과 공유</w:t>
            </w:r>
          </w:p>
        </w:tc>
      </w:tr>
      <w:tr w:rsidR="00830A0B" w:rsidRPr="00CD4EE2" w14:paraId="4A1944C2" w14:textId="77777777">
        <w:trPr>
          <w:cantSplit/>
          <w:jc w:val="center"/>
        </w:trPr>
        <w:tc>
          <w:tcPr>
            <w:tcW w:w="3139" w:type="dxa"/>
            <w:shd w:val="clear" w:color="auto" w:fill="F4F6FA"/>
            <w:vAlign w:val="center"/>
          </w:tcPr>
          <w:p w14:paraId="3255947E"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C:\FGT\Log\access.log</w:t>
            </w:r>
          </w:p>
        </w:tc>
        <w:tc>
          <w:tcPr>
            <w:tcW w:w="6451" w:type="dxa"/>
            <w:shd w:val="clear" w:color="auto" w:fill="F4F6FA"/>
            <w:vAlign w:val="center"/>
          </w:tcPr>
          <w:p w14:paraId="182E7A5F"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날짜·시간이 포함된 상세 기록을 하나의 파일에 누적</w:t>
            </w:r>
          </w:p>
        </w:tc>
      </w:tr>
      <w:tr w:rsidR="00830A0B" w:rsidRPr="00CD4EE2" w14:paraId="3DC7C50B" w14:textId="77777777">
        <w:trPr>
          <w:cantSplit/>
          <w:jc w:val="center"/>
        </w:trPr>
        <w:tc>
          <w:tcPr>
            <w:tcW w:w="3139" w:type="dxa"/>
            <w:shd w:val="clear" w:color="auto" w:fill="FFFFFF"/>
            <w:vAlign w:val="center"/>
          </w:tcPr>
          <w:p w14:paraId="466FB3CC"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C:\FGT\ef</w:t>
            </w:r>
          </w:p>
        </w:tc>
        <w:tc>
          <w:tcPr>
            <w:tcW w:w="6451" w:type="dxa"/>
            <w:shd w:val="clear" w:color="auto" w:fill="FFFFFF"/>
            <w:vAlign w:val="center"/>
          </w:tcPr>
          <w:p w14:paraId="46517379"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BUS 다운로드 자료</w:t>
            </w:r>
          </w:p>
        </w:tc>
      </w:tr>
      <w:tr w:rsidR="00830A0B" w:rsidRPr="00CD4EE2" w14:paraId="1C58CFAC" w14:textId="77777777">
        <w:trPr>
          <w:cantSplit/>
          <w:jc w:val="center"/>
        </w:trPr>
        <w:tc>
          <w:tcPr>
            <w:tcW w:w="3139" w:type="dxa"/>
            <w:shd w:val="clear" w:color="auto" w:fill="F4F6FA"/>
            <w:vAlign w:val="center"/>
          </w:tcPr>
          <w:p w14:paraId="33DF19E7"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C:\FGT\debug</w:t>
            </w:r>
          </w:p>
        </w:tc>
        <w:tc>
          <w:tcPr>
            <w:tcW w:w="6451" w:type="dxa"/>
            <w:shd w:val="clear" w:color="auto" w:fill="F4F6FA"/>
            <w:vAlign w:val="center"/>
          </w:tcPr>
          <w:p w14:paraId="10F183C5"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BUS 오류 조사용 자료. 화면·업무 정보가 포함될 수 있음</w:t>
            </w:r>
          </w:p>
        </w:tc>
      </w:tr>
    </w:tbl>
    <w:p w14:paraId="1623A851" w14:textId="77777777" w:rsidR="00830A0B" w:rsidRPr="00CD4EE2" w:rsidRDefault="00830A0B">
      <w:pPr>
        <w:spacing w:after="0"/>
        <w:rPr>
          <w:rFonts w:ascii="맑은 고딕" w:eastAsia="맑은 고딕" w:hAnsi="맑은 고딕" w:cs="맑은 고딕"/>
        </w:rPr>
      </w:pPr>
    </w:p>
    <w:p w14:paraId="70FCF30E" w14:textId="77777777" w:rsidR="00830A0B" w:rsidRPr="00CD4EE2" w:rsidRDefault="00000000">
      <w:pPr>
        <w:pStyle w:val="21"/>
        <w:spacing w:before="140" w:after="160" w:line="300" w:lineRule="auto"/>
        <w:rPr>
          <w:rFonts w:ascii="맑은 고딕" w:eastAsia="맑은 고딕" w:hAnsi="맑은 고딕" w:cs="맑은 고딕"/>
        </w:rPr>
      </w:pPr>
      <w:r>
        <w:rPr>
          <w:rFonts w:ascii="맑은 고딕" w:eastAsia="맑은 고딕" w:hAnsi="맑은 고딕" w:cs="맑은 고딕"/>
          <w:color w:val="2962FF"/>
          <w:sz w:val="24"/>
        </w:rPr>
        <w:t>화면 로그와 파일 로그는 다릅니다</w:t>
      </w:r>
    </w:p>
    <w:p w14:paraId="330552CD" w14:textId="77777777" w:rsidR="00830A0B" w:rsidRPr="00CD4EE2" w:rsidRDefault="00000000">
      <w:pPr>
        <w:spacing w:after="160" w:line="300" w:lineRule="auto"/>
        <w:rPr>
          <w:rFonts w:ascii="맑은 고딕" w:eastAsia="맑은 고딕" w:hAnsi="맑은 고딕" w:cs="맑은 고딕"/>
        </w:rPr>
      </w:pPr>
      <w:r>
        <w:rPr>
          <w:rFonts w:ascii="맑은 고딕" w:eastAsia="맑은 고딕" w:hAnsi="맑은 고딕" w:cs="맑은 고딕"/>
          <w:color w:val="23324A"/>
        </w:rPr>
        <w:t>화면에는 결과를 간단히, 파일에는 API 응답·오류·단계 결과를 상세히 기록합니다. 화면에서 로그를 지워도 파일은 삭제되지 않습니다. 로그 파일은 자동으로 순환되지 않으므로 보관·정리 기준을 정해 두세요.</w:t>
      </w:r>
    </w:p>
    <w:tbl>
      <w:tblPr>
        <w:tblW w:w="0" w:type="auto"/>
        <w:tblLook w:val="04A0" w:firstRow="1" w:lastRow="0" w:firstColumn="1" w:lastColumn="0" w:noHBand="0" w:noVBand="1"/>
      </w:tblPr>
      <w:tblGrid>
        <w:gridCol w:w="9638"/>
      </w:tblGrid>
      <w:tr w:rsidR="00830A0B" w:rsidRPr="00CD4EE2" w14:paraId="7A1DF296" w14:textId="77777777">
        <w:tc>
          <w:tcPr>
            <w:tcW w:w="9638" w:type="dxa"/>
            <w:shd w:val="clear" w:color="auto" w:fill="EDF3FF"/>
          </w:tcPr>
          <w:p w14:paraId="6E465FE8" w14:textId="77777777" w:rsidR="00830A0B" w:rsidRPr="00CD4EE2" w:rsidRDefault="00000000">
            <w:pPr>
              <w:spacing w:before="140" w:after="80"/>
              <w:rPr>
                <w:rFonts w:ascii="맑은 고딕" w:eastAsia="맑은 고딕" w:hAnsi="맑은 고딕" w:cs="맑은 고딕"/>
              </w:rPr>
            </w:pPr>
            <w:r>
              <w:rPr>
                <w:rFonts w:ascii="맑은 고딕" w:eastAsia="맑은 고딕" w:hAnsi="맑은 고딕" w:cs="맑은 고딕"/>
                <w:b/>
                <w:color w:val="2962FF"/>
                <w:sz w:val="20"/>
              </w:rPr>
              <w:t>보안 운영 권장</w:t>
            </w:r>
          </w:p>
          <w:p w14:paraId="1CDA3487" w14:textId="77777777" w:rsidR="00830A0B" w:rsidRPr="00CD4EE2" w:rsidRDefault="00000000">
            <w:pPr>
              <w:spacing w:after="140" w:line="283" w:lineRule="auto"/>
              <w:rPr>
                <w:rFonts w:ascii="맑은 고딕" w:eastAsia="맑은 고딕" w:hAnsi="맑은 고딕" w:cs="맑은 고딕"/>
              </w:rPr>
            </w:pPr>
            <w:r>
              <w:rPr>
                <w:rFonts w:ascii="맑은 고딕" w:eastAsia="맑은 고딕" w:hAnsi="맑은 고딕" w:cs="맑은 고딕"/>
                <w:color w:val="23324A"/>
                <w:sz w:val="19"/>
              </w:rPr>
              <w:t>API Key와 저장된 암호는 암호화되지 않은 상태로 저장됩니다. 공용 PC에서는 계정 저장을 해제하고, 설정·다운로드·로그 파일은 배포본에 포함하지 마세요. 키는 마스킹되지만 상세 로그의 사번·경로 같은 업무 정보는 별도로 보호해야 합니다.</w:t>
            </w:r>
          </w:p>
        </w:tc>
      </w:tr>
    </w:tbl>
    <w:p w14:paraId="69F052A2" w14:textId="77777777" w:rsidR="00830A0B" w:rsidRPr="00CD4EE2" w:rsidRDefault="00000000">
      <w:pPr>
        <w:rPr>
          <w:rFonts w:ascii="맑은 고딕" w:eastAsia="맑은 고딕" w:hAnsi="맑은 고딕" w:cs="맑은 고딕"/>
        </w:rPr>
      </w:pPr>
      <w:r>
        <w:rPr>
          <w:rFonts w:ascii="맑은 고딕" w:eastAsia="맑은 고딕" w:hAnsi="맑은 고딕" w:cs="맑은 고딕"/>
        </w:rPr>
        <w:br w:type="page"/>
      </w:r>
    </w:p>
    <w:p w14:paraId="439F11A7" w14:textId="77777777" w:rsidR="00830A0B" w:rsidRPr="00CD4EE2" w:rsidRDefault="00000000">
      <w:pPr>
        <w:pStyle w:val="1"/>
        <w:spacing w:after="160" w:line="300" w:lineRule="auto"/>
        <w:rPr>
          <w:rFonts w:ascii="맑은 고딕" w:eastAsia="맑은 고딕" w:hAnsi="맑은 고딕" w:cs="맑은 고딕"/>
        </w:rPr>
      </w:pPr>
      <w:r>
        <w:rPr>
          <w:rFonts w:ascii="맑은 고딕" w:eastAsia="맑은 고딕" w:hAnsi="맑은 고딕" w:cs="맑은 고딕"/>
          <w:sz w:val="40"/>
        </w:rPr>
        <w:lastRenderedPageBreak/>
        <w:t>09  문제 해결과 문의 시 준비 자료</w:t>
      </w:r>
    </w:p>
    <w:tbl>
      <w:tblPr>
        <w:tblW w:w="0" w:type="auto"/>
        <w:jc w:val="center"/>
        <w:tblLayout w:type="fixed"/>
        <w:tblLook w:val="04A0" w:firstRow="1" w:lastRow="0" w:firstColumn="1" w:lastColumn="0" w:noHBand="0" w:noVBand="1"/>
      </w:tblPr>
      <w:tblGrid>
        <w:gridCol w:w="3139"/>
        <w:gridCol w:w="6451"/>
      </w:tblGrid>
      <w:tr w:rsidR="00830A0B" w:rsidRPr="00CD4EE2" w14:paraId="3E88027F" w14:textId="77777777">
        <w:trPr>
          <w:tblHeader/>
          <w:jc w:val="center"/>
        </w:trPr>
        <w:tc>
          <w:tcPr>
            <w:tcW w:w="3139" w:type="dxa"/>
            <w:shd w:val="clear" w:color="auto" w:fill="14233D"/>
          </w:tcPr>
          <w:p w14:paraId="487516B9" w14:textId="77777777" w:rsidR="00830A0B" w:rsidRPr="00CD4EE2"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증상</w:t>
            </w:r>
          </w:p>
        </w:tc>
        <w:tc>
          <w:tcPr>
            <w:tcW w:w="6451" w:type="dxa"/>
            <w:shd w:val="clear" w:color="auto" w:fill="14233D"/>
          </w:tcPr>
          <w:p w14:paraId="4EF595FE" w14:textId="77777777" w:rsidR="00830A0B" w:rsidRPr="00CD4EE2"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확인 순서</w:t>
            </w:r>
          </w:p>
        </w:tc>
      </w:tr>
      <w:tr w:rsidR="00830A0B" w:rsidRPr="00CD4EE2" w14:paraId="612313D9" w14:textId="77777777">
        <w:trPr>
          <w:cantSplit/>
          <w:jc w:val="center"/>
        </w:trPr>
        <w:tc>
          <w:tcPr>
            <w:tcW w:w="3139" w:type="dxa"/>
            <w:shd w:val="clear" w:color="auto" w:fill="F4F6FA"/>
            <w:vAlign w:val="center"/>
          </w:tcPr>
          <w:p w14:paraId="02D49815"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시작 연결 실패</w:t>
            </w:r>
          </w:p>
        </w:tc>
        <w:tc>
          <w:tcPr>
            <w:tcW w:w="6451" w:type="dxa"/>
            <w:shd w:val="clear" w:color="auto" w:fill="F4F6FA"/>
            <w:vAlign w:val="center"/>
          </w:tcPr>
          <w:p w14:paraId="30DB1E38"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API 주소·키·서버 서비스·네트워크 확인. 필요하면 메인 화면으로 들어가 설정을 변경</w:t>
            </w:r>
          </w:p>
        </w:tc>
      </w:tr>
      <w:tr w:rsidR="00830A0B" w:rsidRPr="00CD4EE2" w14:paraId="265358C0" w14:textId="77777777">
        <w:trPr>
          <w:cantSplit/>
          <w:jc w:val="center"/>
        </w:trPr>
        <w:tc>
          <w:tcPr>
            <w:tcW w:w="3139" w:type="dxa"/>
            <w:shd w:val="clear" w:color="auto" w:fill="FFFFFF"/>
            <w:vAlign w:val="center"/>
          </w:tcPr>
          <w:p w14:paraId="19BD63F2"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BUS 로그인 실패</w:t>
            </w:r>
          </w:p>
        </w:tc>
        <w:tc>
          <w:tcPr>
            <w:tcW w:w="6451" w:type="dxa"/>
            <w:shd w:val="clear" w:color="auto" w:fill="FFFFFF"/>
            <w:vAlign w:val="center"/>
          </w:tcPr>
          <w:p w14:paraId="11AFF4E9"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계정·암호, Chrome·드라이버·BUS 접근 확인. 로딩 중 재시도하면 계정을 다시 입력</w:t>
            </w:r>
          </w:p>
        </w:tc>
      </w:tr>
      <w:tr w:rsidR="00830A0B" w:rsidRPr="00CD4EE2" w14:paraId="79095B70" w14:textId="77777777">
        <w:trPr>
          <w:cantSplit/>
          <w:jc w:val="center"/>
        </w:trPr>
        <w:tc>
          <w:tcPr>
            <w:tcW w:w="3139" w:type="dxa"/>
            <w:shd w:val="clear" w:color="auto" w:fill="F4F6FA"/>
            <w:vAlign w:val="center"/>
          </w:tcPr>
          <w:p w14:paraId="668089E0"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BUS 조회 오류 / 빈 목록</w:t>
            </w:r>
          </w:p>
        </w:tc>
        <w:tc>
          <w:tcPr>
            <w:tcW w:w="6451" w:type="dxa"/>
            <w:shd w:val="clear" w:color="auto" w:fill="F4F6FA"/>
            <w:vAlign w:val="center"/>
          </w:tcPr>
          <w:p w14:paraId="6C364531"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연결 상태를 확인한 뒤 해당 BUS 조회를 다시 실행. 요청이 실제로 없는 경우와 조회에 실패한 경우를 구분</w:t>
            </w:r>
          </w:p>
        </w:tc>
      </w:tr>
      <w:tr w:rsidR="00830A0B" w:rsidRPr="00CD4EE2" w14:paraId="2CD30FA6" w14:textId="77777777">
        <w:trPr>
          <w:cantSplit/>
          <w:jc w:val="center"/>
        </w:trPr>
        <w:tc>
          <w:tcPr>
            <w:tcW w:w="3139" w:type="dxa"/>
            <w:shd w:val="clear" w:color="auto" w:fill="FFFFFF"/>
            <w:vAlign w:val="center"/>
          </w:tcPr>
          <w:p w14:paraId="7705D497"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부분 성공 / 파일 없음</w:t>
            </w:r>
          </w:p>
        </w:tc>
        <w:tc>
          <w:tcPr>
            <w:tcW w:w="6451" w:type="dxa"/>
            <w:shd w:val="clear" w:color="auto" w:fill="FFFFFF"/>
            <w:vAlign w:val="center"/>
          </w:tcPr>
          <w:p w14:paraId="35B99D44"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오른쪽 상세에서 실패 단계·경로 확인. 서버 담당자가 UNC·실제 폴더를 확인한 뒤 권한 재시도</w:t>
            </w:r>
          </w:p>
        </w:tc>
      </w:tr>
      <w:tr w:rsidR="00830A0B" w:rsidRPr="00CD4EE2" w14:paraId="11A1EAC6" w14:textId="77777777">
        <w:trPr>
          <w:cantSplit/>
          <w:jc w:val="center"/>
        </w:trPr>
        <w:tc>
          <w:tcPr>
            <w:tcW w:w="3139" w:type="dxa"/>
            <w:shd w:val="clear" w:color="auto" w:fill="F4F6FA"/>
            <w:vAlign w:val="center"/>
          </w:tcPr>
          <w:p w14:paraId="380C13E5"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300초 초과</w:t>
            </w:r>
          </w:p>
        </w:tc>
        <w:tc>
          <w:tcPr>
            <w:tcW w:w="6451" w:type="dxa"/>
            <w:shd w:val="clear" w:color="auto" w:fill="F4F6FA"/>
            <w:vAlign w:val="center"/>
          </w:tcPr>
          <w:p w14:paraId="426401B2"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서버 .env의 timeout을 담당자가 확인. Client의 대기 시간과 서버의 제한 시간은 별개의 값</w:t>
            </w:r>
          </w:p>
        </w:tc>
      </w:tr>
      <w:tr w:rsidR="00830A0B" w:rsidRPr="00CD4EE2" w14:paraId="7750D8C9" w14:textId="77777777">
        <w:trPr>
          <w:cantSplit/>
          <w:jc w:val="center"/>
        </w:trPr>
        <w:tc>
          <w:tcPr>
            <w:tcW w:w="3139" w:type="dxa"/>
            <w:shd w:val="clear" w:color="auto" w:fill="FFFFFF"/>
            <w:vAlign w:val="center"/>
          </w:tcPr>
          <w:p w14:paraId="0BB870FE"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조치했는데 이전 실패 결과가 반환됨</w:t>
            </w:r>
          </w:p>
        </w:tc>
        <w:tc>
          <w:tcPr>
            <w:tcW w:w="6451" w:type="dxa"/>
            <w:shd w:val="clear" w:color="auto" w:fill="FFFFFF"/>
            <w:vAlign w:val="center"/>
          </w:tcPr>
          <w:p w14:paraId="3DD3898E"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이전 작업 결과·재실행 안 함 표시를 확인. 원인 조치 후 권한 재실행을 명시적으로 실행</w:t>
            </w:r>
          </w:p>
        </w:tc>
      </w:tr>
      <w:tr w:rsidR="00830A0B" w:rsidRPr="00CD4EE2" w14:paraId="0E5CDEE7" w14:textId="77777777">
        <w:trPr>
          <w:cantSplit/>
          <w:jc w:val="center"/>
        </w:trPr>
        <w:tc>
          <w:tcPr>
            <w:tcW w:w="3139" w:type="dxa"/>
            <w:shd w:val="clear" w:color="auto" w:fill="F4F6FA"/>
            <w:vAlign w:val="center"/>
          </w:tcPr>
          <w:p w14:paraId="73998CCE"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서버 성공 / BUS 완료 실패</w:t>
            </w:r>
          </w:p>
        </w:tc>
        <w:tc>
          <w:tcPr>
            <w:tcW w:w="6451" w:type="dxa"/>
            <w:shd w:val="clear" w:color="auto" w:fill="F4F6FA"/>
            <w:vAlign w:val="center"/>
          </w:tcPr>
          <w:p w14:paraId="64BBA95A"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양쪽 탭 모두 BUS 완료 재확인을 실행. 최신 서버 성공을 조회한 뒤 BUS 완료만 시도</w:t>
            </w:r>
          </w:p>
        </w:tc>
      </w:tr>
      <w:tr w:rsidR="00830A0B" w:rsidRPr="00CD4EE2" w14:paraId="231ECCFC" w14:textId="77777777">
        <w:trPr>
          <w:cantSplit/>
          <w:jc w:val="center"/>
        </w:trPr>
        <w:tc>
          <w:tcPr>
            <w:tcW w:w="3139" w:type="dxa"/>
            <w:shd w:val="clear" w:color="auto" w:fill="FFFFFF"/>
            <w:vAlign w:val="center"/>
          </w:tcPr>
          <w:p w14:paraId="1BE00B67"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버튼 비활성 / 종료 지연</w:t>
            </w:r>
          </w:p>
        </w:tc>
        <w:tc>
          <w:tcPr>
            <w:tcW w:w="6451" w:type="dxa"/>
            <w:shd w:val="clear" w:color="auto" w:fill="FFFFFF"/>
            <w:vAlign w:val="center"/>
          </w:tcPr>
          <w:p w14:paraId="7D222CD4"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API·BUS 작업이 진행 중일 수 있음. 중지한 뒤 상태를 확인하고, 강제 종료하기 전에 담당자와 상의</w:t>
            </w:r>
          </w:p>
        </w:tc>
      </w:tr>
    </w:tbl>
    <w:p w14:paraId="6FAA9EB5" w14:textId="77777777" w:rsidR="00830A0B" w:rsidRPr="00CD4EE2" w:rsidRDefault="00830A0B">
      <w:pPr>
        <w:spacing w:after="0"/>
        <w:rPr>
          <w:rFonts w:ascii="맑은 고딕" w:eastAsia="맑은 고딕" w:hAnsi="맑은 고딕" w:cs="맑은 고딕"/>
        </w:rPr>
      </w:pPr>
    </w:p>
    <w:p w14:paraId="7F978AAC" w14:textId="77777777" w:rsidR="00830A0B" w:rsidRPr="00CD4EE2" w:rsidRDefault="00000000">
      <w:pPr>
        <w:pStyle w:val="21"/>
        <w:spacing w:before="140" w:after="160" w:line="300" w:lineRule="auto"/>
        <w:rPr>
          <w:rFonts w:ascii="맑은 고딕" w:eastAsia="맑은 고딕" w:hAnsi="맑은 고딕" w:cs="맑은 고딕"/>
        </w:rPr>
      </w:pPr>
      <w:r>
        <w:rPr>
          <w:rFonts w:ascii="맑은 고딕" w:eastAsia="맑은 고딕" w:hAnsi="맑은 고딕" w:cs="맑은 고딕"/>
          <w:color w:val="2962FF"/>
          <w:sz w:val="24"/>
        </w:rPr>
        <w:t>문의할 때 함께 보내 주세요</w:t>
      </w:r>
    </w:p>
    <w:p w14:paraId="73AFF1AD" w14:textId="77777777" w:rsidR="00830A0B" w:rsidRPr="00CD4EE2" w:rsidRDefault="00000000">
      <w:pPr>
        <w:spacing w:after="160" w:line="300" w:lineRule="auto"/>
        <w:rPr>
          <w:rFonts w:ascii="맑은 고딕" w:eastAsia="맑은 고딕" w:hAnsi="맑은 고딕" w:cs="맑은 고딕"/>
        </w:rPr>
      </w:pPr>
      <w:r>
        <w:rPr>
          <w:rFonts w:ascii="맑은 고딕" w:eastAsia="맑은 고딕" w:hAnsi="맑은 고딕" w:cs="맑은 고딕"/>
          <w:color w:val="23324A"/>
        </w:rPr>
        <w:t>발생 시각, Client·API 버전, 누른 버튼, 프로젝트·요청 종류, 화면 상태, access.log의 request_id/job_id, 실패 단계와 오류 문구를 전달하세요. API Key, 암호, 불필요한 개인정보는 제거한 뒤 보내 주세요.</w:t>
      </w:r>
    </w:p>
    <w:tbl>
      <w:tblPr>
        <w:tblW w:w="0" w:type="auto"/>
        <w:tblLook w:val="04A0" w:firstRow="1" w:lastRow="0" w:firstColumn="1" w:lastColumn="0" w:noHBand="0" w:noVBand="1"/>
      </w:tblPr>
      <w:tblGrid>
        <w:gridCol w:w="9638"/>
      </w:tblGrid>
      <w:tr w:rsidR="00830A0B" w:rsidRPr="00CD4EE2" w14:paraId="09852922" w14:textId="77777777">
        <w:tc>
          <w:tcPr>
            <w:tcW w:w="9638" w:type="dxa"/>
            <w:shd w:val="clear" w:color="auto" w:fill="EDF3FF"/>
          </w:tcPr>
          <w:p w14:paraId="3FD76A2A" w14:textId="77777777" w:rsidR="00830A0B" w:rsidRPr="00CD4EE2" w:rsidRDefault="00000000">
            <w:pPr>
              <w:spacing w:before="140" w:after="80"/>
              <w:rPr>
                <w:rFonts w:ascii="맑은 고딕" w:eastAsia="맑은 고딕" w:hAnsi="맑은 고딕" w:cs="맑은 고딕"/>
              </w:rPr>
            </w:pPr>
            <w:r>
              <w:rPr>
                <w:rFonts w:ascii="맑은 고딕" w:eastAsia="맑은 고딕" w:hAnsi="맑은 고딕" w:cs="맑은 고딕"/>
                <w:b/>
                <w:color w:val="2962FF"/>
                <w:sz w:val="20"/>
              </w:rPr>
              <w:t>결과가 불확실할 때</w:t>
            </w:r>
          </w:p>
          <w:p w14:paraId="4610B1E3" w14:textId="77777777" w:rsidR="00830A0B" w:rsidRPr="00CD4EE2" w:rsidRDefault="00000000">
            <w:pPr>
              <w:spacing w:after="140" w:line="283" w:lineRule="auto"/>
              <w:rPr>
                <w:rFonts w:ascii="맑은 고딕" w:eastAsia="맑은 고딕" w:hAnsi="맑은 고딕" w:cs="맑은 고딕"/>
              </w:rPr>
            </w:pPr>
            <w:r>
              <w:rPr>
                <w:rFonts w:ascii="맑은 고딕" w:eastAsia="맑은 고딕" w:hAnsi="맑은 고딕" w:cs="맑은 고딕"/>
                <w:color w:val="23324A"/>
                <w:sz w:val="19"/>
              </w:rPr>
              <w:t>서버가 아직 작업 중일 수 있습니다. 같은 내용을 새 수동 요청으로 다시 입력하거나 BUS를 직접 완료하기 전에, 기존 Job과 실제 권한 상태를 먼저 확인하세요.</w:t>
            </w:r>
          </w:p>
        </w:tc>
      </w:tr>
    </w:tbl>
    <w:p w14:paraId="5487C4C2" w14:textId="77777777" w:rsidR="00830A0B" w:rsidRPr="00CD4EE2" w:rsidRDefault="00000000">
      <w:pPr>
        <w:rPr>
          <w:rFonts w:ascii="맑은 고딕" w:eastAsia="맑은 고딕" w:hAnsi="맑은 고딕" w:cs="맑은 고딕"/>
        </w:rPr>
      </w:pPr>
      <w:r>
        <w:rPr>
          <w:rFonts w:ascii="맑은 고딕" w:eastAsia="맑은 고딕" w:hAnsi="맑은 고딕" w:cs="맑은 고딕"/>
        </w:rPr>
        <w:br w:type="page"/>
      </w:r>
    </w:p>
    <w:p w14:paraId="77942449" w14:textId="77777777" w:rsidR="00830A0B" w:rsidRPr="00CD4EE2" w:rsidRDefault="00000000">
      <w:pPr>
        <w:pStyle w:val="1"/>
        <w:spacing w:after="160" w:line="300" w:lineRule="auto"/>
        <w:rPr>
          <w:rFonts w:ascii="맑은 고딕" w:eastAsia="맑은 고딕" w:hAnsi="맑은 고딕" w:cs="맑은 고딕"/>
        </w:rPr>
      </w:pPr>
      <w:r>
        <w:rPr>
          <w:rFonts w:ascii="맑은 고딕" w:eastAsia="맑은 고딕" w:hAnsi="맑은 고딕" w:cs="맑은 고딕"/>
          <w:sz w:val="40"/>
        </w:rPr>
        <w:lastRenderedPageBreak/>
        <w:t>10  유지보수·배포·회귀 검증</w:t>
      </w:r>
    </w:p>
    <w:tbl>
      <w:tblPr>
        <w:tblW w:w="0" w:type="auto"/>
        <w:jc w:val="center"/>
        <w:tblLayout w:type="fixed"/>
        <w:tblLook w:val="04A0" w:firstRow="1" w:lastRow="0" w:firstColumn="1" w:lastColumn="0" w:noHBand="0" w:noVBand="1"/>
      </w:tblPr>
      <w:tblGrid>
        <w:gridCol w:w="3139"/>
        <w:gridCol w:w="6451"/>
      </w:tblGrid>
      <w:tr w:rsidR="00830A0B" w:rsidRPr="00CD4EE2" w14:paraId="02E39FCE" w14:textId="77777777">
        <w:trPr>
          <w:tblHeader/>
          <w:jc w:val="center"/>
        </w:trPr>
        <w:tc>
          <w:tcPr>
            <w:tcW w:w="3139" w:type="dxa"/>
            <w:shd w:val="clear" w:color="auto" w:fill="14233D"/>
          </w:tcPr>
          <w:p w14:paraId="0940EE3F" w14:textId="77777777" w:rsidR="00830A0B" w:rsidRPr="00CD4EE2"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변경 대상</w:t>
            </w:r>
          </w:p>
        </w:tc>
        <w:tc>
          <w:tcPr>
            <w:tcW w:w="6451" w:type="dxa"/>
            <w:shd w:val="clear" w:color="auto" w:fill="14233D"/>
          </w:tcPr>
          <w:p w14:paraId="1B00A5C1" w14:textId="77777777" w:rsidR="00830A0B" w:rsidRPr="00CD4EE2"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유의 사항</w:t>
            </w:r>
          </w:p>
        </w:tc>
      </w:tr>
      <w:tr w:rsidR="00830A0B" w:rsidRPr="00CD4EE2" w14:paraId="0B8DB6CB" w14:textId="77777777">
        <w:trPr>
          <w:cantSplit/>
          <w:jc w:val="center"/>
        </w:trPr>
        <w:tc>
          <w:tcPr>
            <w:tcW w:w="3139" w:type="dxa"/>
            <w:shd w:val="clear" w:color="auto" w:fill="F4F6FA"/>
            <w:vAlign w:val="center"/>
          </w:tcPr>
          <w:p w14:paraId="71764845"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단일 .pyw / assets</w:t>
            </w:r>
          </w:p>
        </w:tc>
        <w:tc>
          <w:tcPr>
            <w:tcW w:w="6451" w:type="dxa"/>
            <w:shd w:val="clear" w:color="auto" w:fill="F4F6FA"/>
            <w:vAlign w:val="center"/>
          </w:tcPr>
          <w:p w14:paraId="61BF863D"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기존 프로그램·API 코드를 직접 import하지 않음. 배포할 때 아이콘·로고를 함께 포함</w:t>
            </w:r>
          </w:p>
        </w:tc>
      </w:tr>
      <w:tr w:rsidR="00830A0B" w:rsidRPr="00CD4EE2" w14:paraId="5D3EB4CC" w14:textId="77777777">
        <w:trPr>
          <w:cantSplit/>
          <w:jc w:val="center"/>
        </w:trPr>
        <w:tc>
          <w:tcPr>
            <w:tcW w:w="3139" w:type="dxa"/>
            <w:shd w:val="clear" w:color="auto" w:fill="FFFFFF"/>
            <w:vAlign w:val="center"/>
          </w:tcPr>
          <w:p w14:paraId="56AA3B0C"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BUS 화면·Excel 양식</w:t>
            </w:r>
          </w:p>
        </w:tc>
        <w:tc>
          <w:tcPr>
            <w:tcW w:w="6451" w:type="dxa"/>
            <w:shd w:val="clear" w:color="auto" w:fill="FFFFFF"/>
            <w:vAlign w:val="center"/>
          </w:tcPr>
          <w:p w14:paraId="5BA82921"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URL·iframe·셀렉터·헤더 별칭·해제 판정·완료 매칭을 실제 BUS에서 확인</w:t>
            </w:r>
          </w:p>
        </w:tc>
      </w:tr>
      <w:tr w:rsidR="00830A0B" w:rsidRPr="00CD4EE2" w14:paraId="0014EA7E" w14:textId="77777777">
        <w:trPr>
          <w:cantSplit/>
          <w:jc w:val="center"/>
        </w:trPr>
        <w:tc>
          <w:tcPr>
            <w:tcW w:w="3139" w:type="dxa"/>
            <w:shd w:val="clear" w:color="auto" w:fill="F4F6FA"/>
            <w:vAlign w:val="center"/>
          </w:tcPr>
          <w:p w14:paraId="49AADFD5"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프로젝트·Role 규칙</w:t>
            </w:r>
          </w:p>
        </w:tc>
        <w:tc>
          <w:tcPr>
            <w:tcW w:w="6451" w:type="dxa"/>
            <w:shd w:val="clear" w:color="auto" w:fill="F4F6FA"/>
            <w:vAlign w:val="center"/>
          </w:tcPr>
          <w:p w14:paraId="3B59D388"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Client 변환과 서버 정책을 함께 확인. 표에 표시하려고 값을 합치더라도 실제 필드값이 손상되면 안 됨</w:t>
            </w:r>
          </w:p>
        </w:tc>
      </w:tr>
      <w:tr w:rsidR="00830A0B" w:rsidRPr="00CD4EE2" w14:paraId="000E62C7" w14:textId="77777777">
        <w:trPr>
          <w:cantSplit/>
          <w:jc w:val="center"/>
        </w:trPr>
        <w:tc>
          <w:tcPr>
            <w:tcW w:w="3139" w:type="dxa"/>
            <w:shd w:val="clear" w:color="auto" w:fill="FFFFFF"/>
            <w:vAlign w:val="center"/>
          </w:tcPr>
          <w:p w14:paraId="3D748E55"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계정 입력·저장</w:t>
            </w:r>
          </w:p>
        </w:tc>
        <w:tc>
          <w:tcPr>
            <w:tcW w:w="6451" w:type="dxa"/>
            <w:shd w:val="clear" w:color="auto" w:fill="FFFFFF"/>
            <w:vAlign w:val="center"/>
          </w:tcPr>
          <w:p w14:paraId="3B853350"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전용 로그인 창과 일반 설정이 _apply_login_credentials를 계속 공유하도록 유지</w:t>
            </w:r>
          </w:p>
        </w:tc>
      </w:tr>
      <w:tr w:rsidR="00830A0B" w:rsidRPr="00CD4EE2" w14:paraId="1F96F3EE" w14:textId="77777777">
        <w:trPr>
          <w:cantSplit/>
          <w:jc w:val="center"/>
        </w:trPr>
        <w:tc>
          <w:tcPr>
            <w:tcW w:w="3139" w:type="dxa"/>
            <w:shd w:val="clear" w:color="auto" w:fill="F4F6FA"/>
            <w:vAlign w:val="center"/>
          </w:tcPr>
          <w:p w14:paraId="42F0102F"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스레드·중지·종료</w:t>
            </w:r>
          </w:p>
        </w:tc>
        <w:tc>
          <w:tcPr>
            <w:tcW w:w="6451" w:type="dxa"/>
            <w:shd w:val="clear" w:color="auto" w:fill="F4F6FA"/>
            <w:vAlign w:val="center"/>
          </w:tcPr>
          <w:p w14:paraId="0EA9B525"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UI 스레드 접근, busy 상태, 종료 대기, 중복 작업 방지 확인</w:t>
            </w:r>
          </w:p>
        </w:tc>
      </w:tr>
      <w:tr w:rsidR="00830A0B" w:rsidRPr="00CD4EE2" w14:paraId="4F0EB2D2" w14:textId="77777777">
        <w:trPr>
          <w:cantSplit/>
          <w:jc w:val="center"/>
        </w:trPr>
        <w:tc>
          <w:tcPr>
            <w:tcW w:w="3139" w:type="dxa"/>
            <w:shd w:val="clear" w:color="auto" w:fill="FFFFFF"/>
            <w:vAlign w:val="center"/>
          </w:tcPr>
          <w:p w14:paraId="7D18C0BB"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BUS 완료·재실행</w:t>
            </w:r>
          </w:p>
        </w:tc>
        <w:tc>
          <w:tcPr>
            <w:tcW w:w="6451" w:type="dxa"/>
            <w:shd w:val="clear" w:color="auto" w:fill="FFFFFF"/>
            <w:vAlign w:val="center"/>
          </w:tcPr>
          <w:p w14:paraId="39A6CCE1"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원본 request_id·source와 최신 실제 성공 결과를 보존. cached 성공만으로는 완료 처리하지 않음</w:t>
            </w:r>
          </w:p>
        </w:tc>
      </w:tr>
      <w:tr w:rsidR="00830A0B" w:rsidRPr="00CD4EE2" w14:paraId="40EC2DB0" w14:textId="77777777">
        <w:trPr>
          <w:cantSplit/>
          <w:jc w:val="center"/>
        </w:trPr>
        <w:tc>
          <w:tcPr>
            <w:tcW w:w="3139" w:type="dxa"/>
            <w:shd w:val="clear" w:color="auto" w:fill="F4F6FA"/>
            <w:vAlign w:val="center"/>
          </w:tcPr>
          <w:p w14:paraId="01EF0F64"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알림·배지</w:t>
            </w:r>
          </w:p>
        </w:tc>
        <w:tc>
          <w:tcPr>
            <w:tcW w:w="6451" w:type="dxa"/>
            <w:shd w:val="clear" w:color="auto" w:fill="F4F6FA"/>
            <w:vAlign w:val="center"/>
          </w:tcPr>
          <w:p w14:paraId="4B2E0E6C"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주석 처리로 비활성화된 상태. 복원할 때는 감시 세션·타이머·설정·UI를 모두 검토</w:t>
            </w:r>
          </w:p>
        </w:tc>
      </w:tr>
    </w:tbl>
    <w:p w14:paraId="3FA18B5C" w14:textId="77777777" w:rsidR="00830A0B" w:rsidRPr="00CD4EE2" w:rsidRDefault="00830A0B">
      <w:pPr>
        <w:spacing w:after="0"/>
        <w:rPr>
          <w:rFonts w:ascii="맑은 고딕" w:eastAsia="맑은 고딕" w:hAnsi="맑은 고딕" w:cs="맑은 고딕"/>
        </w:rPr>
      </w:pPr>
    </w:p>
    <w:p w14:paraId="336C1AC5" w14:textId="77777777" w:rsidR="00830A0B" w:rsidRPr="00CD4EE2" w:rsidRDefault="00000000">
      <w:pPr>
        <w:shd w:val="clear" w:color="auto" w:fill="F4F6FA"/>
        <w:spacing w:after="160" w:line="264" w:lineRule="auto"/>
        <w:rPr>
          <w:rFonts w:ascii="맑은 고딕" w:eastAsia="맑은 고딕" w:hAnsi="맑은 고딕" w:cs="맑은 고딕"/>
        </w:rPr>
      </w:pPr>
      <w:r>
        <w:rPr>
          <w:rFonts w:ascii="맑은 고딕" w:eastAsia="맑은 고딕" w:hAnsi="맑은 고딕" w:cs="맑은 고딕"/>
          <w:color w:val="23324A"/>
          <w:sz w:val="16"/>
        </w:rPr>
        <w:t>cd C:\Folder-Grant-Tool</w:t>
        <w:br/>
        <w:t>.\Client\.venv\Scripts\python.exe -m unittest discover -s Client\tests -v</w:t>
        <w:br/>
        <w:t>.\Client\.venv\Scripts\python.exe -m py_compile ".\Client\Folder Grant API Client.pyw"</w:t>
      </w:r>
    </w:p>
    <w:p w14:paraId="554BC2F1" w14:textId="77777777" w:rsidR="00830A0B" w:rsidRPr="00CD4EE2" w:rsidRDefault="00000000">
      <w:pPr>
        <w:spacing w:after="160" w:line="300" w:lineRule="auto"/>
        <w:rPr>
          <w:rFonts w:ascii="맑은 고딕" w:eastAsia="맑은 고딕" w:hAnsi="맑은 고딕" w:cs="맑은 고딕"/>
        </w:rPr>
      </w:pPr>
      <w:r>
        <w:rPr>
          <w:rFonts w:ascii="맑은 고딕" w:eastAsia="맑은 고딕" w:hAnsi="맑은 고딕" w:cs="맑은 고딕"/>
          <w:color w:val="23324A"/>
        </w:rPr>
        <w:t>문서를 작성한 시점에 Client 자동 테스트 125개가 모두 통과했습니다. 테스트는 API 계약, Mock/Preview 완료 차단, 재실행, UI 흐름, 시작 시 로그인 등을 검사합니다. Windows 실제 GUI, Chrome, BUS, AD·공유 폴더 연동은 별도로 확인해야 합니다.</w:t>
      </w:r>
    </w:p>
    <w:tbl>
      <w:tblPr>
        <w:tblW w:w="0" w:type="auto"/>
        <w:tblLook w:val="04A0" w:firstRow="1" w:lastRow="0" w:firstColumn="1" w:lastColumn="0" w:noHBand="0" w:noVBand="1"/>
      </w:tblPr>
      <w:tblGrid>
        <w:gridCol w:w="9638"/>
      </w:tblGrid>
      <w:tr w:rsidR="00830A0B" w:rsidRPr="00CD4EE2" w14:paraId="38711B80" w14:textId="77777777">
        <w:tc>
          <w:tcPr>
            <w:tcW w:w="9638" w:type="dxa"/>
            <w:shd w:val="clear" w:color="auto" w:fill="EDF3FF"/>
          </w:tcPr>
          <w:p w14:paraId="56828D69" w14:textId="77777777" w:rsidR="00830A0B" w:rsidRPr="00CD4EE2" w:rsidRDefault="00000000">
            <w:pPr>
              <w:spacing w:before="140" w:after="80"/>
              <w:rPr>
                <w:rFonts w:ascii="맑은 고딕" w:eastAsia="맑은 고딕" w:hAnsi="맑은 고딕" w:cs="맑은 고딕"/>
              </w:rPr>
            </w:pPr>
            <w:r>
              <w:rPr>
                <w:rFonts w:ascii="맑은 고딕" w:eastAsia="맑은 고딕" w:hAnsi="맑은 고딕" w:cs="맑은 고딕"/>
                <w:b/>
                <w:color w:val="2962FF"/>
                <w:sz w:val="20"/>
              </w:rPr>
              <w:t>배포 권장</w:t>
            </w:r>
          </w:p>
          <w:p w14:paraId="6977EAA1" w14:textId="77777777" w:rsidR="00830A0B" w:rsidRPr="00CD4EE2" w:rsidRDefault="00000000">
            <w:pPr>
              <w:spacing w:after="140" w:line="283" w:lineRule="auto"/>
              <w:rPr>
                <w:rFonts w:ascii="맑은 고딕" w:eastAsia="맑은 고딕" w:hAnsi="맑은 고딕" w:cs="맑은 고딕"/>
              </w:rPr>
            </w:pPr>
            <w:r>
              <w:rPr>
                <w:rFonts w:ascii="맑은 고딕" w:eastAsia="맑은 고딕" w:hAnsi="맑은 고딕" w:cs="맑은 고딕"/>
                <w:color w:val="23324A"/>
                <w:sz w:val="19"/>
              </w:rPr>
              <w:t>requirements.txt에는 버전 범위가 지정되어 있습니다. 내부 배포할 때마다 실제 설치된 패키지 버전, Python·Chrome 버전, 코드 버전을 함께 기록하세요. 현재 저장소에는 정식 EXE 빌드 절차가 정해져 있지 않으므로 소스 실행 방식으로 배포합니다.</w:t>
            </w:r>
          </w:p>
        </w:tc>
      </w:tr>
    </w:tbl>
    <w:p w14:paraId="6638BE63" w14:textId="77777777" w:rsidR="00830A0B" w:rsidRPr="00CD4EE2" w:rsidRDefault="00000000">
      <w:pPr>
        <w:rPr>
          <w:rFonts w:ascii="맑은 고딕" w:eastAsia="맑은 고딕" w:hAnsi="맑은 고딕" w:cs="맑은 고딕"/>
        </w:rPr>
      </w:pPr>
      <w:r>
        <w:rPr>
          <w:rFonts w:ascii="맑은 고딕" w:eastAsia="맑은 고딕" w:hAnsi="맑은 고딕" w:cs="맑은 고딕"/>
        </w:rPr>
        <w:br w:type="page"/>
      </w:r>
    </w:p>
    <w:p w14:paraId="29ECC158" w14:textId="77777777" w:rsidR="00830A0B" w:rsidRPr="00CD4EE2" w:rsidRDefault="00000000">
      <w:pPr>
        <w:pStyle w:val="1"/>
        <w:spacing w:after="160" w:line="300" w:lineRule="auto"/>
        <w:rPr>
          <w:rFonts w:ascii="맑은 고딕" w:eastAsia="맑은 고딕" w:hAnsi="맑은 고딕" w:cs="맑은 고딕"/>
        </w:rPr>
      </w:pPr>
      <w:r>
        <w:rPr>
          <w:rFonts w:ascii="맑은 고딕" w:eastAsia="맑은 고딕" w:hAnsi="맑은 고딕" w:cs="맑은 고딕"/>
          <w:sz w:val="40"/>
        </w:rPr>
        <w:t>11  업무 오픈 안내와 확인 목록</w:t>
      </w:r>
    </w:p>
    <w:tbl>
      <w:tblPr>
        <w:tblW w:w="0" w:type="auto"/>
        <w:jc w:val="center"/>
        <w:tblLayout w:type="fixed"/>
        <w:tblLook w:val="04A0" w:firstRow="1" w:lastRow="0" w:firstColumn="1" w:lastColumn="0" w:noHBand="0" w:noVBand="1"/>
      </w:tblPr>
      <w:tblGrid>
        <w:gridCol w:w="3139"/>
        <w:gridCol w:w="6451"/>
      </w:tblGrid>
      <w:tr w:rsidR="00830A0B" w:rsidRPr="00CD4EE2" w14:paraId="1287F7ED" w14:textId="77777777">
        <w:trPr>
          <w:tblHeader/>
          <w:jc w:val="center"/>
        </w:trPr>
        <w:tc>
          <w:tcPr>
            <w:tcW w:w="3139" w:type="dxa"/>
            <w:shd w:val="clear" w:color="auto" w:fill="14233D"/>
          </w:tcPr>
          <w:p w14:paraId="7AC21D97" w14:textId="77777777" w:rsidR="00830A0B" w:rsidRPr="00CD4EE2"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단계</w:t>
            </w:r>
          </w:p>
        </w:tc>
        <w:tc>
          <w:tcPr>
            <w:tcW w:w="6451" w:type="dxa"/>
            <w:shd w:val="clear" w:color="auto" w:fill="14233D"/>
          </w:tcPr>
          <w:p w14:paraId="03F614C8" w14:textId="77777777" w:rsidR="00830A0B" w:rsidRPr="00CD4EE2"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확인할 사항</w:t>
            </w:r>
          </w:p>
        </w:tc>
      </w:tr>
      <w:tr w:rsidR="00830A0B" w:rsidRPr="00CD4EE2" w14:paraId="4176115A" w14:textId="77777777">
        <w:trPr>
          <w:cantSplit/>
          <w:jc w:val="center"/>
        </w:trPr>
        <w:tc>
          <w:tcPr>
            <w:tcW w:w="3139" w:type="dxa"/>
            <w:shd w:val="clear" w:color="auto" w:fill="F4F6FA"/>
            <w:vAlign w:val="center"/>
          </w:tcPr>
          <w:p w14:paraId="053F0C94"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환경 준비</w:t>
            </w:r>
          </w:p>
        </w:tc>
        <w:tc>
          <w:tcPr>
            <w:tcW w:w="6451" w:type="dxa"/>
            <w:shd w:val="clear" w:color="auto" w:fill="F4F6FA"/>
            <w:vAlign w:val="center"/>
          </w:tcPr>
          <w:p w14:paraId="5ED23632"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관리자에게서 서버 주소·API Key·시험 대상·문의 경로를 전달받음</w:t>
            </w:r>
          </w:p>
        </w:tc>
      </w:tr>
      <w:tr w:rsidR="00830A0B" w:rsidRPr="00CD4EE2" w14:paraId="484D2BA1" w14:textId="77777777">
        <w:trPr>
          <w:cantSplit/>
          <w:jc w:val="center"/>
        </w:trPr>
        <w:tc>
          <w:tcPr>
            <w:tcW w:w="3139" w:type="dxa"/>
            <w:shd w:val="clear" w:color="auto" w:fill="FFFFFF"/>
            <w:vAlign w:val="center"/>
          </w:tcPr>
          <w:p w14:paraId="698486D4"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연결·로그인</w:t>
            </w:r>
          </w:p>
        </w:tc>
        <w:tc>
          <w:tcPr>
            <w:tcW w:w="6451" w:type="dxa"/>
            <w:shd w:val="clear" w:color="auto" w:fill="FFFFFF"/>
            <w:vAlign w:val="center"/>
          </w:tcPr>
          <w:p w14:paraId="1C356AC1"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계정 저장 해제/선택, 취소, 실패 후 재입력, 양쪽 탭의 초기 목록 확인</w:t>
            </w:r>
          </w:p>
        </w:tc>
      </w:tr>
      <w:tr w:rsidR="00830A0B" w:rsidRPr="00CD4EE2" w14:paraId="7F53D6B7" w14:textId="77777777">
        <w:trPr>
          <w:cantSplit/>
          <w:jc w:val="center"/>
        </w:trPr>
        <w:tc>
          <w:tcPr>
            <w:tcW w:w="3139" w:type="dxa"/>
            <w:shd w:val="clear" w:color="auto" w:fill="F4F6FA"/>
            <w:vAlign w:val="center"/>
          </w:tcPr>
          <w:p w14:paraId="538F9E32"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조회·화면</w:t>
            </w:r>
          </w:p>
        </w:tc>
        <w:tc>
          <w:tcPr>
            <w:tcW w:w="6451" w:type="dxa"/>
            <w:shd w:val="clear" w:color="auto" w:fill="F4F6FA"/>
            <w:vAlign w:val="center"/>
          </w:tcPr>
          <w:p w14:paraId="47B4D4C8"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권한·프로젝트 수동 조회, 요약·상세, 행 번호, 스크롤, 밝은·어두운 테마</w:t>
            </w:r>
          </w:p>
        </w:tc>
      </w:tr>
      <w:tr w:rsidR="00830A0B" w:rsidRPr="00CD4EE2" w14:paraId="1AF87490" w14:textId="77777777">
        <w:trPr>
          <w:cantSplit/>
          <w:jc w:val="center"/>
        </w:trPr>
        <w:tc>
          <w:tcPr>
            <w:tcW w:w="3139" w:type="dxa"/>
            <w:shd w:val="clear" w:color="auto" w:fill="FFFFFF"/>
            <w:vAlign w:val="center"/>
          </w:tcPr>
          <w:p w14:paraId="4E61376C"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계획 확인</w:t>
            </w:r>
          </w:p>
        </w:tc>
        <w:tc>
          <w:tcPr>
            <w:tcW w:w="6451" w:type="dxa"/>
            <w:shd w:val="clear" w:color="auto" w:fill="FFFFFF"/>
            <w:vAlign w:val="center"/>
          </w:tcPr>
          <w:p w14:paraId="0297F757"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수동·Excel·BUS 입력과 실제 자원을 요청 검증으로 확인. Preview는 개발용 계획 API로 구분</w:t>
            </w:r>
          </w:p>
        </w:tc>
      </w:tr>
      <w:tr w:rsidR="00830A0B" w:rsidRPr="00CD4EE2" w14:paraId="5896BAC7" w14:textId="77777777">
        <w:trPr>
          <w:cantSplit/>
          <w:jc w:val="center"/>
        </w:trPr>
        <w:tc>
          <w:tcPr>
            <w:tcW w:w="3139" w:type="dxa"/>
            <w:shd w:val="clear" w:color="auto" w:fill="F4F6FA"/>
            <w:vAlign w:val="center"/>
          </w:tcPr>
          <w:p w14:paraId="489C7562"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실제 시험</w:t>
            </w:r>
          </w:p>
        </w:tc>
        <w:tc>
          <w:tcPr>
            <w:tcW w:w="6451" w:type="dxa"/>
            <w:shd w:val="clear" w:color="auto" w:fill="F4F6FA"/>
            <w:vAlign w:val="center"/>
          </w:tcPr>
          <w:p w14:paraId="354FFC81"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자동 완료 OFF, 제한된 테스트 대상 1건 처리 후 실제 권한 확인</w:t>
            </w:r>
          </w:p>
        </w:tc>
      </w:tr>
      <w:tr w:rsidR="00830A0B" w:rsidRPr="00CD4EE2" w14:paraId="28A3D152" w14:textId="77777777">
        <w:trPr>
          <w:cantSplit/>
          <w:jc w:val="center"/>
        </w:trPr>
        <w:tc>
          <w:tcPr>
            <w:tcW w:w="3139" w:type="dxa"/>
            <w:shd w:val="clear" w:color="auto" w:fill="FFFFFF"/>
            <w:vAlign w:val="center"/>
          </w:tcPr>
          <w:p w14:paraId="29883CEF"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실패 복구</w:t>
            </w:r>
          </w:p>
        </w:tc>
        <w:tc>
          <w:tcPr>
            <w:tcW w:w="6451" w:type="dxa"/>
            <w:shd w:val="clear" w:color="auto" w:fill="FFFFFF"/>
            <w:vAlign w:val="center"/>
          </w:tcPr>
          <w:p w14:paraId="6A967217"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누락 폴더·부분 성공·시간 초과·조회 오류·명시적 재실행 확인</w:t>
            </w:r>
          </w:p>
        </w:tc>
      </w:tr>
      <w:tr w:rsidR="00830A0B" w:rsidRPr="00CD4EE2" w14:paraId="34D643FB" w14:textId="77777777">
        <w:trPr>
          <w:cantSplit/>
          <w:jc w:val="center"/>
        </w:trPr>
        <w:tc>
          <w:tcPr>
            <w:tcW w:w="3139" w:type="dxa"/>
            <w:shd w:val="clear" w:color="auto" w:fill="F4F6FA"/>
            <w:vAlign w:val="center"/>
          </w:tcPr>
          <w:p w14:paraId="2FA1FF05"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완료 확인</w:t>
            </w:r>
          </w:p>
        </w:tc>
        <w:tc>
          <w:tcPr>
            <w:tcW w:w="6451" w:type="dxa"/>
            <w:shd w:val="clear" w:color="auto" w:fill="F4F6FA"/>
            <w:vAlign w:val="center"/>
          </w:tcPr>
          <w:p w14:paraId="74C1408C"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BUS 완료 재확인·자동 완료, 수동·요청 검증·Preview·Mock 요청이 완료 대상에서 제외되는지 확인</w:t>
            </w:r>
          </w:p>
        </w:tc>
      </w:tr>
      <w:tr w:rsidR="00830A0B" w:rsidRPr="00CD4EE2" w14:paraId="0FB6FED4" w14:textId="77777777">
        <w:trPr>
          <w:cantSplit/>
          <w:jc w:val="center"/>
        </w:trPr>
        <w:tc>
          <w:tcPr>
            <w:tcW w:w="3139" w:type="dxa"/>
            <w:shd w:val="clear" w:color="auto" w:fill="FFFFFF"/>
            <w:vAlign w:val="center"/>
          </w:tcPr>
          <w:p w14:paraId="1AFAB73F"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기록 확인</w:t>
            </w:r>
          </w:p>
        </w:tc>
        <w:tc>
          <w:tcPr>
            <w:tcW w:w="6451" w:type="dxa"/>
            <w:shd w:val="clear" w:color="auto" w:fill="FFFFFF"/>
            <w:vAlign w:val="center"/>
          </w:tcPr>
          <w:p w14:paraId="1F54B52B" w14:textId="77777777" w:rsidR="00830A0B" w:rsidRPr="00CD4EE2"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화면 요약과 access.log 상세 기록의 구분 확인, 민감 정보 제거 후 피드백 제출</w:t>
            </w:r>
          </w:p>
        </w:tc>
      </w:tr>
    </w:tbl>
    <w:p w14:paraId="7A5AB413" w14:textId="77777777" w:rsidR="00830A0B" w:rsidRPr="00CD4EE2" w:rsidRDefault="00830A0B">
      <w:pPr>
        <w:spacing w:after="0"/>
        <w:rPr>
          <w:rFonts w:ascii="맑은 고딕" w:eastAsia="맑은 고딕" w:hAnsi="맑은 고딕" w:cs="맑은 고딕"/>
        </w:rPr>
      </w:pPr>
    </w:p>
    <w:p w14:paraId="04BB2B6D" w14:textId="77777777" w:rsidR="00830A0B" w:rsidRPr="00CD4EE2" w:rsidRDefault="00000000">
      <w:pPr>
        <w:pStyle w:val="21"/>
        <w:spacing w:before="140" w:after="160" w:line="300" w:lineRule="auto"/>
        <w:rPr>
          <w:rFonts w:ascii="맑은 고딕" w:eastAsia="맑은 고딕" w:hAnsi="맑은 고딕" w:cs="맑은 고딕"/>
        </w:rPr>
      </w:pPr>
      <w:r>
        <w:rPr>
          <w:rFonts w:ascii="맑은 고딕" w:eastAsia="맑은 고딕" w:hAnsi="맑은 고딕" w:cs="맑은 고딕"/>
          <w:color w:val="2962FF"/>
          <w:sz w:val="24"/>
        </w:rPr>
        <w:t>피드백을 남기는 간단한 형식</w:t>
      </w:r>
    </w:p>
    <w:p w14:paraId="1B7DA514" w14:textId="77777777" w:rsidR="00830A0B" w:rsidRPr="00CD4EE2" w:rsidRDefault="00000000">
      <w:pPr>
        <w:spacing w:after="160" w:line="300" w:lineRule="auto"/>
        <w:rPr>
          <w:rFonts w:ascii="맑은 고딕" w:eastAsia="맑은 고딕" w:hAnsi="맑은 고딕" w:cs="맑은 고딕"/>
        </w:rPr>
      </w:pPr>
      <w:r>
        <w:rPr>
          <w:rFonts w:ascii="맑은 고딕" w:eastAsia="맑은 고딕" w:hAnsi="맑은 고딕" w:cs="맑은 고딕"/>
          <w:color w:val="23324A"/>
        </w:rPr>
        <w:t>환경·버전 → 작업·버튼 → 기대한 결과와 실제 결과 → 발생 시각·request_id·job_id·필요한 로그 순서로 정리해 주세요.</w:t>
      </w:r>
    </w:p>
    <w:tbl>
      <w:tblPr>
        <w:tblW w:w="0" w:type="auto"/>
        <w:tblLook w:val="04A0" w:firstRow="1" w:lastRow="0" w:firstColumn="1" w:lastColumn="0" w:noHBand="0" w:noVBand="1"/>
      </w:tblPr>
      <w:tblGrid>
        <w:gridCol w:w="9638"/>
      </w:tblGrid>
      <w:tr w:rsidR="00830A0B" w:rsidRPr="00CD4EE2" w14:paraId="72ACD3DC" w14:textId="77777777">
        <w:tc>
          <w:tcPr>
            <w:tcW w:w="9638" w:type="dxa"/>
            <w:shd w:val="clear" w:color="auto" w:fill="EDF3FF"/>
          </w:tcPr>
          <w:p w14:paraId="3E32B7BF" w14:textId="77777777" w:rsidR="00830A0B" w:rsidRPr="00CD4EE2" w:rsidRDefault="00000000">
            <w:pPr>
              <w:spacing w:before="140" w:after="80"/>
              <w:rPr>
                <w:rFonts w:ascii="맑은 고딕" w:eastAsia="맑은 고딕" w:hAnsi="맑은 고딕" w:cs="맑은 고딕"/>
              </w:rPr>
            </w:pPr>
            <w:r>
              <w:rPr>
                <w:rFonts w:ascii="맑은 고딕" w:eastAsia="맑은 고딕" w:hAnsi="맑은 고딕" w:cs="맑은 고딕"/>
                <w:b/>
                <w:color w:val="2962FF"/>
                <w:sz w:val="20"/>
              </w:rPr>
              <w:t>개발 완료와 업무 인수의 구분</w:t>
            </w:r>
          </w:p>
          <w:p w14:paraId="3ABFFF2A" w14:textId="77777777" w:rsidR="00830A0B" w:rsidRPr="00CD4EE2" w:rsidRDefault="00000000">
            <w:pPr>
              <w:spacing w:after="140" w:line="283" w:lineRule="auto"/>
              <w:rPr>
                <w:rFonts w:ascii="맑은 고딕" w:eastAsia="맑은 고딕" w:hAnsi="맑은 고딕" w:cs="맑은 고딕"/>
              </w:rPr>
            </w:pPr>
            <w:r>
              <w:rPr>
                <w:rFonts w:ascii="맑은 고딕" w:eastAsia="맑은 고딕" w:hAnsi="맑은 고딕" w:cs="맑은 고딕"/>
                <w:color w:val="23324A"/>
                <w:sz w:val="19"/>
              </w:rPr>
              <w:t>현재 합의된 기능을 구현했으며 오픈 전 제한된 대상의 현장 인수 시험이 필요합니다. 자동 테스트를 통과했다고 해서 실제 업무 환경 검증이 끝난 것으로 해석하지 마세요. 서버를 재시작해도 Job이 자동으로 복구되지 않으며, 사용자별 권한 분리도 제공하지 않습니다.</w:t>
            </w:r>
          </w:p>
        </w:tc>
      </w:tr>
    </w:tbl>
    <w:p w14:paraId="6B488473" w14:textId="77777777" w:rsidR="00830A0B" w:rsidRPr="00CD4EE2" w:rsidRDefault="00000000">
      <w:pPr>
        <w:pStyle w:val="21"/>
        <w:spacing w:before="140" w:after="160" w:line="300" w:lineRule="auto"/>
        <w:rPr>
          <w:rFonts w:ascii="맑은 고딕" w:eastAsia="맑은 고딕" w:hAnsi="맑은 고딕" w:cs="맑은 고딕"/>
        </w:rPr>
      </w:pPr>
      <w:r>
        <w:rPr>
          <w:rFonts w:ascii="맑은 고딕" w:eastAsia="맑은 고딕" w:hAnsi="맑은 고딕" w:cs="맑은 고딕"/>
          <w:color w:val="2962FF"/>
          <w:sz w:val="24"/>
        </w:rPr>
        <w:t>소스 근거</w:t>
      </w:r>
    </w:p>
    <w:p w14:paraId="580E0E69" w14:textId="77777777" w:rsidR="00830A0B" w:rsidRPr="00CD4EE2" w:rsidRDefault="00000000">
      <w:pPr>
        <w:spacing w:after="160" w:line="300" w:lineRule="auto"/>
        <w:rPr>
          <w:rFonts w:ascii="맑은 고딕" w:eastAsia="맑은 고딕" w:hAnsi="맑은 고딕" w:cs="맑은 고딕"/>
        </w:rPr>
      </w:pPr>
      <w:r>
        <w:rPr>
          <w:rFonts w:ascii="맑은 고딕" w:eastAsia="맑은 고딕" w:hAnsi="맑은 고딕" w:cs="맑은 고딕"/>
          <w:color w:val="23324A"/>
        </w:rPr>
        <w:t>Client/Folder Grant API Client.pyw, Client/requirements.txt, Client/tests/, API/src/folder_grant_api/api/routes/. 기존 README의 화면 위치·초기 설명과 다른 부분이 있으면, 이 문서의 기준 커밋과 현재 코드를 확인하세요.</w:t>
      </w:r>
    </w:p>
    <w:p>
      <w:r>
        <w:br w:type="page"/>
      </w:r>
    </w:p>
    <w:p>
      <w:pPr>
        <w:pStyle w:val="1"/>
        <w:spacing w:after="160" w:line="300" w:lineRule="auto"/>
      </w:pPr>
      <w:r>
        <w:rPr>
          <w:rFonts w:ascii="Noto Sans CJK KR" w:hAnsi="Noto Sans CJK KR" w:eastAsia="Noto Sans CJK KR"/>
          <w:b/>
          <w:color w:val="14233D"/>
          <w:sz w:val="40"/>
        </w:rPr>
        <w:t>12  요청 검증·목록 조작의 최신 기준</w:t>
      </w:r>
    </w:p>
    <w:p>
      <w:pPr>
        <w:spacing w:after="160" w:line="300" w:lineRule="auto"/>
      </w:pPr>
      <w:r>
        <w:rPr>
          <w:rFonts w:ascii="Noto Sans CJK KR" w:hAnsi="Noto Sans CJK KR" w:eastAsia="Noto Sans CJK KR"/>
          <w:b w:val="0"/>
          <w:color w:val="23324A"/>
          <w:sz w:val="21"/>
        </w:rPr>
        <w:t>하단 요청 검증은 실행 계획만 보여 주던 이전 미리보기와 다릅니다. API 서버가 사용자·보안 그룹·가입 여부, 요청한 Level1~3·Role 하위 폴더와 현재 ACL을 실제 조회하고 화면 로그에 각 결과를 표시합니다. All 폴더는 별도 검증하지 않습니다. 신규 프로젝트는 그룹·생성 위치·템플릿 구조 등 생성 준비 상태를 확인합니다.</w:t>
      </w:r>
    </w:p>
    <w:tbl>
      <w:tblPr>
        <w:tblW w:type="auto" w:w="0"/>
        <w:jc w:val="center"/>
        <w:tblLayout w:type="fixed"/>
        <w:tblLook w:firstColumn="1" w:firstRow="1" w:lastColumn="0" w:lastRow="0" w:noHBand="0" w:noVBand="1" w:val="04A0"/>
      </w:tblPr>
      <w:tblGrid>
        <w:gridCol w:w="4819"/>
        <w:gridCol w:w="4819"/>
      </w:tblGrid>
      <w:tr>
        <w:trPr>
          <w:tblHeader/>
        </w:trPr>
        <w:tc>
          <w:tcPr>
            <w:tcW w:type="dxa" w:w="3139"/>
            <w:shd w:fill="14233D"/>
          </w:tcPr>
          <w:p>
            <w:pPr>
              <w:spacing w:after="100" w:before="100"/>
            </w:pPr>
            <w:r>
              <w:rPr>
                <w:rFonts w:ascii="Noto Sans CJK KR" w:hAnsi="Noto Sans CJK KR" w:eastAsia="Noto Sans CJK KR"/>
                <w:b/>
                <w:color w:val="FFFFFF"/>
                <w:sz w:val="19"/>
              </w:rPr>
              <w:t>기능</w:t>
            </w:r>
          </w:p>
        </w:tc>
        <w:tc>
          <w:tcPr>
            <w:tcW w:type="dxa" w:w="6451"/>
            <w:shd w:fill="14233D"/>
          </w:tcPr>
          <w:p>
            <w:pPr>
              <w:spacing w:after="100" w:before="100"/>
            </w:pPr>
            <w:r>
              <w:rPr>
                <w:rFonts w:ascii="Noto Sans CJK KR" w:hAnsi="Noto Sans CJK KR" w:eastAsia="Noto Sans CJK KR"/>
                <w:b/>
                <w:color w:val="FFFFFF"/>
                <w:sz w:val="19"/>
              </w:rPr>
              <w:t>현재 동작</w:t>
            </w:r>
          </w:p>
        </w:tc>
      </w:tr>
      <w:tr>
        <w:trPr>
          <w:cantSplit/>
        </w:trPr>
        <w:tc>
          <w:tcPr>
            <w:tcW w:type="dxa" w:w="3139"/>
            <w:shd w:fill="F4F6FA"/>
            <w:vAlign w:val="center"/>
          </w:tcPr>
          <w:p>
            <w:pPr>
              <w:spacing w:after="100" w:before="100" w:line="269" w:lineRule="auto"/>
            </w:pPr>
            <w:r>
              <w:rPr>
                <w:rFonts w:ascii="Noto Sans CJK KR" w:hAnsi="Noto Sans CJK KR" w:eastAsia="Noto Sans CJK KR"/>
                <w:b/>
                <w:color w:val="23324A"/>
                <w:sz w:val="18"/>
              </w:rPr>
              <w:t>권한 요청 편집</w:t>
            </w:r>
          </w:p>
        </w:tc>
        <w:tc>
          <w:tcPr>
            <w:tcW w:type="dxa" w:w="6451"/>
            <w:shd w:fill="F4F6FA"/>
            <w:vAlign w:val="center"/>
          </w:tcPr>
          <w:p>
            <w:pPr>
              <w:spacing w:after="100" w:before="100" w:line="269" w:lineRule="auto"/>
            </w:pPr>
            <w:r>
              <w:rPr>
                <w:rFonts w:ascii="Noto Sans CJK KR" w:hAnsi="Noto Sans CJK KR" w:eastAsia="Noto Sans CJK KR"/>
                <w:b w:val="0"/>
                <w:color w:val="23324A"/>
                <w:sz w:val="18"/>
              </w:rPr>
              <w:t>BUS 조회 행은 읽기 전용. 수동 입력·직접 가져온 Excel 행만 편집 가능. 편집 시 과거 결과 무효화 및 새 요청번호 사용</w:t>
            </w:r>
          </w:p>
        </w:tc>
      </w:tr>
      <w:tr>
        <w:trPr>
          <w:cantSplit/>
        </w:trPr>
        <w:tc>
          <w:tcPr>
            <w:tcW w:type="dxa" w:w="3139"/>
            <w:shd w:fill="FFFFFF"/>
            <w:vAlign w:val="center"/>
          </w:tcPr>
          <w:p>
            <w:pPr>
              <w:spacing w:after="100" w:before="100" w:line="269" w:lineRule="auto"/>
            </w:pPr>
            <w:r>
              <w:rPr>
                <w:rFonts w:ascii="Noto Sans CJK KR" w:hAnsi="Noto Sans CJK KR" w:eastAsia="Noto Sans CJK KR"/>
                <w:b/>
                <w:color w:val="23324A"/>
                <w:sz w:val="18"/>
              </w:rPr>
              <w:t>우클릭 메뉴</w:t>
            </w:r>
          </w:p>
        </w:tc>
        <w:tc>
          <w:tcPr>
            <w:tcW w:type="dxa" w:w="6451"/>
            <w:shd w:fill="FFFFFF"/>
            <w:vAlign w:val="center"/>
          </w:tcPr>
          <w:p>
            <w:pPr>
              <w:spacing w:after="100" w:before="100" w:line="269" w:lineRule="auto"/>
            </w:pPr>
            <w:r>
              <w:rPr>
                <w:rFonts w:ascii="Noto Sans CJK KR" w:hAnsi="Noto Sans CJK KR" w:eastAsia="Noto Sans CJK KR"/>
                <w:b w:val="0"/>
                <w:color w:val="23324A"/>
                <w:sz w:val="18"/>
              </w:rPr>
              <w:t>양쪽 목록에서 행 삭제·선택 행 삭제·전체 삭제. 선택 행 삭제는 체크한 항목이며 목록만 지움</w:t>
            </w:r>
          </w:p>
        </w:tc>
      </w:tr>
      <w:tr>
        <w:trPr>
          <w:cantSplit/>
        </w:trPr>
        <w:tc>
          <w:tcPr>
            <w:tcW w:type="dxa" w:w="3139"/>
            <w:shd w:fill="F4F6FA"/>
            <w:vAlign w:val="center"/>
          </w:tcPr>
          <w:p>
            <w:pPr>
              <w:spacing w:after="100" w:before="100" w:line="269" w:lineRule="auto"/>
            </w:pPr>
            <w:r>
              <w:rPr>
                <w:rFonts w:ascii="Noto Sans CJK KR" w:hAnsi="Noto Sans CJK KR" w:eastAsia="Noto Sans CJK KR"/>
                <w:b/>
                <w:color w:val="23324A"/>
                <w:sz w:val="18"/>
              </w:rPr>
              <w:t>상세 열 표시</w:t>
            </w:r>
          </w:p>
        </w:tc>
        <w:tc>
          <w:tcPr>
            <w:tcW w:type="dxa" w:w="6451"/>
            <w:shd w:fill="F4F6FA"/>
            <w:vAlign w:val="center"/>
          </w:tcPr>
          <w:p>
            <w:pPr>
              <w:spacing w:after="100" w:before="100" w:line="269" w:lineRule="auto"/>
            </w:pPr>
            <w:r>
              <w:rPr>
                <w:rFonts w:ascii="Noto Sans CJK KR" w:hAnsi="Noto Sans CJK KR" w:eastAsia="Noto Sans CJK KR"/>
                <w:b w:val="0"/>
                <w:color w:val="23324A"/>
                <w:sz w:val="18"/>
              </w:rPr>
              <w:t>공통 설정으로 두 탭에 함께 적용. 권한 목록은 이름·부서·Role·별도 Level3, 신규 목록은 BUS 원본 상세 열 표시</w:t>
            </w:r>
          </w:p>
        </w:tc>
      </w:tr>
      <w:tr>
        <w:trPr>
          <w:cantSplit/>
        </w:trPr>
        <w:tc>
          <w:tcPr>
            <w:tcW w:type="dxa" w:w="3139"/>
            <w:shd w:fill="FFFFFF"/>
            <w:vAlign w:val="center"/>
          </w:tcPr>
          <w:p>
            <w:pPr>
              <w:spacing w:after="100" w:before="100" w:line="269" w:lineRule="auto"/>
            </w:pPr>
            <w:r>
              <w:rPr>
                <w:rFonts w:ascii="Noto Sans CJK KR" w:hAnsi="Noto Sans CJK KR" w:eastAsia="Noto Sans CJK KR"/>
                <w:b/>
                <w:color w:val="23324A"/>
                <w:sz w:val="18"/>
              </w:rPr>
              <w:t>요약으로 복귀</w:t>
            </w:r>
          </w:p>
        </w:tc>
        <w:tc>
          <w:tcPr>
            <w:tcW w:type="dxa" w:w="6451"/>
            <w:shd w:fill="FFFFFF"/>
            <w:vAlign w:val="center"/>
          </w:tcPr>
          <w:p>
            <w:pPr>
              <w:spacing w:after="100" w:before="100" w:line="269" w:lineRule="auto"/>
            </w:pPr>
            <w:r>
              <w:rPr>
                <w:rFonts w:ascii="Noto Sans CJK KR" w:hAnsi="Noto Sans CJK KR" w:eastAsia="Noto Sans CJK KR"/>
                <w:b w:val="0"/>
                <w:color w:val="23324A"/>
                <w:sz w:val="18"/>
              </w:rPr>
              <w:t>토글 해제 시 신규 목록은 코드·이름·상태 중심. 원본 데이터·체크·서버 이력 유지</w:t>
            </w:r>
          </w:p>
        </w:tc>
      </w:tr>
      <w:tr>
        <w:trPr>
          <w:cantSplit/>
        </w:trPr>
        <w:tc>
          <w:tcPr>
            <w:tcW w:type="dxa" w:w="3139"/>
            <w:shd w:fill="F4F6FA"/>
            <w:vAlign w:val="center"/>
          </w:tcPr>
          <w:p>
            <w:pPr>
              <w:spacing w:after="100" w:before="100" w:line="269" w:lineRule="auto"/>
            </w:pPr>
            <w:r>
              <w:rPr>
                <w:rFonts w:ascii="Noto Sans CJK KR" w:hAnsi="Noto Sans CJK KR" w:eastAsia="Noto Sans CJK KR"/>
                <w:b/>
                <w:color w:val="23324A"/>
                <w:sz w:val="18"/>
              </w:rPr>
              <w:t>실행 중 보호</w:t>
            </w:r>
          </w:p>
        </w:tc>
        <w:tc>
          <w:tcPr>
            <w:tcW w:type="dxa" w:w="6451"/>
            <w:shd w:fill="F4F6FA"/>
            <w:vAlign w:val="center"/>
          </w:tcPr>
          <w:p>
            <w:pPr>
              <w:spacing w:after="100" w:before="100" w:line="269" w:lineRule="auto"/>
            </w:pPr>
            <w:r>
              <w:rPr>
                <w:rFonts w:ascii="Noto Sans CJK KR" w:hAnsi="Noto Sans CJK KR" w:eastAsia="Noto Sans CJK KR"/>
                <w:b w:val="0"/>
                <w:color w:val="23324A"/>
                <w:sz w:val="18"/>
              </w:rPr>
              <w:t>편집·삭제·추가·조회 등 충돌 가능한 조작 비활성. 중지 버튼만 해당 작업에 맞게 활성</w:t>
            </w:r>
          </w:p>
        </w:tc>
      </w:tr>
    </w:tbl>
    <w:p>
      <w:pPr>
        <w:spacing w:after="0"/>
      </w:pPr>
    </w:p>
    <w:p>
      <w:pPr>
        <w:pStyle w:val="21"/>
        <w:spacing w:after="160" w:line="300" w:lineRule="auto"/>
      </w:pPr>
      <w:r>
        <w:rPr>
          <w:rFonts w:ascii="Noto Sans CJK KR" w:hAnsi="Noto Sans CJK KR" w:eastAsia="Noto Sans CJK KR"/>
          <w:b/>
          <w:color w:val="2962FF"/>
          <w:sz w:val="24"/>
        </w:rPr>
        <w:t>검증의 결과와 범위</w:t>
      </w:r>
    </w:p>
    <w:p>
      <w:pPr>
        <w:spacing w:after="160" w:line="300" w:lineRule="auto"/>
      </w:pPr>
      <w:r>
        <w:rPr>
          <w:rFonts w:ascii="Noto Sans CJK KR" w:hAnsi="Noto Sans CJK KR" w:eastAsia="Noto Sans CJK KR"/>
          <w:b w:val="0"/>
          <w:color w:val="23324A"/>
          <w:sz w:val="21"/>
        </w:rPr>
        <w:t>통과·실패·주의·확인 불가·해당 없음으로 구분합니다. 검증은 읽기 전용이며 Job 등록, AD·ACL 변경, 파일 복사와 BUS 완료를 수행하지 않습니다. Mock은 실제 검증을 하지 않습니다. 현재 ACL은 참고 정보이며 최종 유효 권한이나 실제 변경 성공을 보증하지 않습니다.</w:t>
      </w:r>
    </w:p>
    <w:tbl>
      <w:tblPr>
        <w:tblW w:type="auto" w:w="0"/>
        <w:tblLook w:firstColumn="1" w:firstRow="1" w:lastColumn="0" w:lastRow="0" w:noHBand="0" w:noVBand="1" w:val="04A0"/>
      </w:tblPr>
      <w:tblGrid>
        <w:gridCol w:w="9638"/>
      </w:tblGrid>
      <w:tr>
        <w:tc>
          <w:tcPr>
            <w:tcW w:type="dxa" w:w="9638"/>
            <w:shd w:fill="EDF3FF"/>
          </w:tcPr>
          <w:p>
            <w:pPr>
              <w:spacing w:before="140" w:after="80"/>
            </w:pPr>
            <w:r>
              <w:rPr>
                <w:rFonts w:ascii="Noto Sans CJK KR" w:hAnsi="Noto Sans CJK KR" w:eastAsia="Noto Sans CJK KR"/>
                <w:b/>
                <w:color w:val="2962FF"/>
                <w:sz w:val="20"/>
              </w:rPr>
              <w:t>기존 Preview API</w:t>
            </w:r>
          </w:p>
          <w:p>
            <w:pPr>
              <w:spacing w:after="140" w:line="283" w:lineRule="auto"/>
            </w:pPr>
            <w:r>
              <w:rPr>
                <w:rFonts w:ascii="Noto Sans CJK KR" w:hAnsi="Noto Sans CJK KR" w:eastAsia="Noto Sans CJK KR"/>
                <w:b w:val="0"/>
                <w:color w:val="23324A"/>
                <w:sz w:val="19"/>
              </w:rPr>
              <w:t>/preview는 개발·계약 확인용 실행 계획 API로 유지합니다. 사용자 화면의 요청 검증 버튼은 /validate를 사용하며 구버전 서버 오류 시 실제 실행으로 우회하지 않습니다.</w:t>
            </w:r>
          </w:p>
        </w:tc>
      </w:tr>
    </w:tbl>
    <w:p>
      <w:r>
        <w:br w:type="page"/>
      </w:r>
    </w:p>
    <w:p>
      <w:pPr>
        <w:pStyle w:val="1"/>
        <w:spacing w:after="160" w:line="300" w:lineRule="auto"/>
      </w:pPr>
      <w:r>
        <w:rPr>
          <w:rFonts w:ascii="Noto Sans CJK KR" w:hAnsi="Noto Sans CJK KR" w:eastAsia="Noto Sans CJK KR"/>
          <w:b/>
          <w:color w:val="14233D"/>
          <w:sz w:val="40"/>
        </w:rPr>
        <w:t>13  실시간 상세·진행 애니메이션</w:t>
      </w:r>
    </w:p>
    <w:p>
      <w:pPr>
        <w:spacing w:after="160" w:line="300" w:lineRule="auto"/>
      </w:pPr>
      <w:r>
        <w:rPr>
          <w:rFonts w:ascii="Noto Sans CJK KR" w:hAnsi="Noto Sans CJK KR" w:eastAsia="Noto Sans CJK KR"/>
          <w:b w:val="0"/>
          <w:color w:val="23324A"/>
          <w:sz w:val="21"/>
        </w:rPr>
        <w:t>각 요청을 시작하면 처리할 행이 자동 선택되고 오른쪽 상세가 해당 요청으로 바뀝니다. 이후 다른 행을 직접 선택하면 그 행의 상세를 확인할 수 있습니다. 서버 상태 조회 응답을 받을 때 실제 단계 상태를 갱신합니다. 즉시 푸시가 아니라 기존 Job 조회 간격에 따른 표시입니다.</w:t>
      </w:r>
    </w:p>
    <w:tbl>
      <w:tblPr>
        <w:tblW w:type="auto" w:w="0"/>
        <w:jc w:val="center"/>
        <w:tblLayout w:type="fixed"/>
        <w:tblLook w:firstColumn="1" w:firstRow="1" w:lastColumn="0" w:lastRow="0" w:noHBand="0" w:noVBand="1" w:val="04A0"/>
      </w:tblPr>
      <w:tblGrid>
        <w:gridCol w:w="4819"/>
        <w:gridCol w:w="4819"/>
      </w:tblGrid>
      <w:tr>
        <w:trPr>
          <w:tblHeader/>
        </w:trPr>
        <w:tc>
          <w:tcPr>
            <w:tcW w:type="dxa" w:w="3139"/>
            <w:shd w:fill="14233D"/>
          </w:tcPr>
          <w:p>
            <w:pPr>
              <w:spacing w:after="100" w:before="100"/>
            </w:pPr>
            <w:r>
              <w:rPr>
                <w:rFonts w:ascii="Noto Sans CJK KR" w:hAnsi="Noto Sans CJK KR" w:eastAsia="Noto Sans CJK KR"/>
                <w:b/>
                <w:color w:val="FFFFFF"/>
                <w:sz w:val="19"/>
              </w:rPr>
              <w:t>탭</w:t>
            </w:r>
          </w:p>
        </w:tc>
        <w:tc>
          <w:tcPr>
            <w:tcW w:type="dxa" w:w="6451"/>
            <w:shd w:fill="14233D"/>
          </w:tcPr>
          <w:p>
            <w:pPr>
              <w:spacing w:after="100" w:before="100"/>
            </w:pPr>
            <w:r>
              <w:rPr>
                <w:rFonts w:ascii="Noto Sans CJK KR" w:hAnsi="Noto Sans CJK KR" w:eastAsia="Noto Sans CJK KR"/>
                <w:b/>
                <w:color w:val="FFFFFF"/>
                <w:sz w:val="19"/>
              </w:rPr>
              <w:t>표시하는 진행</w:t>
            </w:r>
          </w:p>
        </w:tc>
      </w:tr>
      <w:tr>
        <w:trPr>
          <w:cantSplit/>
        </w:trPr>
        <w:tc>
          <w:tcPr>
            <w:tcW w:type="dxa" w:w="3139"/>
            <w:shd w:fill="F4F6FA"/>
            <w:vAlign w:val="center"/>
          </w:tcPr>
          <w:p>
            <w:pPr>
              <w:spacing w:after="100" w:before="100" w:line="269" w:lineRule="auto"/>
            </w:pPr>
            <w:r>
              <w:rPr>
                <w:rFonts w:ascii="Noto Sans CJK KR" w:hAnsi="Noto Sans CJK KR" w:eastAsia="Noto Sans CJK KR"/>
                <w:b/>
                <w:color w:val="23324A"/>
                <w:sz w:val="18"/>
              </w:rPr>
              <w:t>권한 요청</w:t>
            </w:r>
          </w:p>
        </w:tc>
        <w:tc>
          <w:tcPr>
            <w:tcW w:type="dxa" w:w="6451"/>
            <w:shd w:fill="F4F6FA"/>
            <w:vAlign w:val="center"/>
          </w:tcPr>
          <w:p>
            <w:pPr>
              <w:spacing w:after="100" w:before="100" w:line="269" w:lineRule="auto"/>
            </w:pPr>
            <w:r>
              <w:rPr>
                <w:rFonts w:ascii="Noto Sans CJK KR" w:hAnsi="Noto Sans CJK KR" w:eastAsia="Noto Sans CJK KR"/>
                <w:b w:val="0"/>
                <w:color w:val="23324A"/>
                <w:sz w:val="18"/>
              </w:rPr>
              <w:t>요청 검증 → 그룹 권한 적용 → 폴더 권한 적용 → BUS 완료 처리</w:t>
            </w:r>
          </w:p>
        </w:tc>
      </w:tr>
      <w:tr>
        <w:trPr>
          <w:cantSplit/>
        </w:trPr>
        <w:tc>
          <w:tcPr>
            <w:tcW w:type="dxa" w:w="3139"/>
            <w:shd w:fill="FFFFFF"/>
            <w:vAlign w:val="center"/>
          </w:tcPr>
          <w:p>
            <w:pPr>
              <w:spacing w:after="100" w:before="100" w:line="269" w:lineRule="auto"/>
            </w:pPr>
            <w:r>
              <w:rPr>
                <w:rFonts w:ascii="Noto Sans CJK KR" w:hAnsi="Noto Sans CJK KR" w:eastAsia="Noto Sans CJK KR"/>
                <w:b/>
                <w:color w:val="23324A"/>
                <w:sz w:val="18"/>
              </w:rPr>
              <w:t>신규 프로젝트</w:t>
            </w:r>
          </w:p>
        </w:tc>
        <w:tc>
          <w:tcPr>
            <w:tcW w:type="dxa" w:w="6451"/>
            <w:shd w:fill="FFFFFF"/>
            <w:vAlign w:val="center"/>
          </w:tcPr>
          <w:p>
            <w:pPr>
              <w:spacing w:after="100" w:before="100" w:line="269" w:lineRule="auto"/>
            </w:pPr>
            <w:r>
              <w:rPr>
                <w:rFonts w:ascii="Noto Sans CJK KR" w:hAnsi="Noto Sans CJK KR" w:eastAsia="Noto Sans CJK KR"/>
                <w:b w:val="0"/>
                <w:color w:val="23324A"/>
                <w:sz w:val="18"/>
              </w:rPr>
              <w:t>요청 확인 → 보안 그룹 준비 → 프로젝트 폴더 준비 → 기본 ACL 정리 → 프로젝트 권한 적용 → 기본 폴더 권한 적용 → 생성 결과 확인 → BUS 완료 처리</w:t>
            </w:r>
          </w:p>
        </w:tc>
      </w:tr>
      <w:tr>
        <w:trPr>
          <w:cantSplit/>
        </w:trPr>
        <w:tc>
          <w:tcPr>
            <w:tcW w:type="dxa" w:w="3139"/>
            <w:shd w:fill="F4F6FA"/>
            <w:vAlign w:val="center"/>
          </w:tcPr>
          <w:p>
            <w:pPr>
              <w:spacing w:after="100" w:before="100" w:line="269" w:lineRule="auto"/>
            </w:pPr>
            <w:r>
              <w:rPr>
                <w:rFonts w:ascii="Noto Sans CJK KR" w:hAnsi="Noto Sans CJK KR" w:eastAsia="Noto Sans CJK KR"/>
                <w:b/>
                <w:color w:val="23324A"/>
                <w:sz w:val="18"/>
              </w:rPr>
              <w:t>단계 표시</w:t>
            </w:r>
          </w:p>
        </w:tc>
        <w:tc>
          <w:tcPr>
            <w:tcW w:type="dxa" w:w="6451"/>
            <w:shd w:fill="F4F6FA"/>
            <w:vAlign w:val="center"/>
          </w:tcPr>
          <w:p>
            <w:pPr>
              <w:spacing w:after="100" w:before="100" w:line="269" w:lineRule="auto"/>
            </w:pPr>
            <w:r>
              <w:rPr>
                <w:rFonts w:ascii="Noto Sans CJK KR" w:hAnsi="Noto Sans CJK KR" w:eastAsia="Noto Sans CJK KR"/>
                <w:b w:val="0"/>
                <w:color w:val="23324A"/>
                <w:sz w:val="18"/>
              </w:rPr>
              <w:t>진행 중 회전, 성공 체크, 실패·미실행·중지·모의 실행 구분. 검증 중에는 첫 단계만 진행</w:t>
            </w:r>
          </w:p>
        </w:tc>
      </w:tr>
      <w:tr>
        <w:trPr>
          <w:cantSplit/>
        </w:trPr>
        <w:tc>
          <w:tcPr>
            <w:tcW w:type="dxa" w:w="3139"/>
            <w:shd w:fill="FFFFFF"/>
            <w:vAlign w:val="center"/>
          </w:tcPr>
          <w:p>
            <w:pPr>
              <w:spacing w:after="100" w:before="100" w:line="269" w:lineRule="auto"/>
            </w:pPr>
            <w:r>
              <w:rPr>
                <w:rFonts w:ascii="Noto Sans CJK KR" w:hAnsi="Noto Sans CJK KR" w:eastAsia="Noto Sans CJK KR"/>
                <w:b/>
                <w:color w:val="23324A"/>
                <w:sz w:val="18"/>
              </w:rPr>
              <w:t>상세 정보</w:t>
            </w:r>
          </w:p>
        </w:tc>
        <w:tc>
          <w:tcPr>
            <w:tcW w:type="dxa" w:w="6451"/>
            <w:shd w:fill="FFFFFF"/>
            <w:vAlign w:val="center"/>
          </w:tcPr>
          <w:p>
            <w:pPr>
              <w:spacing w:after="100" w:before="100" w:line="269" w:lineRule="auto"/>
            </w:pPr>
            <w:r>
              <w:rPr>
                <w:rFonts w:ascii="Noto Sans CJK KR" w:hAnsi="Noto Sans CJK KR" w:eastAsia="Noto Sans CJK KR"/>
                <w:b w:val="0"/>
                <w:color w:val="23324A"/>
                <w:sz w:val="18"/>
              </w:rPr>
              <w:t>BUS 원본 항목과 그룹·프로젝트 경로·템플릿·Job ID·원본 요청번호·서버 상태·로컬 시작/완료 시각</w:t>
            </w:r>
          </w:p>
        </w:tc>
      </w:tr>
      <w:tr>
        <w:trPr>
          <w:cantSplit/>
        </w:trPr>
        <w:tc>
          <w:tcPr>
            <w:tcW w:type="dxa" w:w="3139"/>
            <w:shd w:fill="F4F6FA"/>
            <w:vAlign w:val="center"/>
          </w:tcPr>
          <w:p>
            <w:pPr>
              <w:spacing w:after="100" w:before="100" w:line="269" w:lineRule="auto"/>
            </w:pPr>
            <w:r>
              <w:rPr>
                <w:rFonts w:ascii="Noto Sans CJK KR" w:hAnsi="Noto Sans CJK KR" w:eastAsia="Noto Sans CJK KR"/>
                <w:b/>
                <w:color w:val="23324A"/>
                <w:sz w:val="18"/>
              </w:rPr>
              <w:t>긴 내용</w:t>
            </w:r>
          </w:p>
        </w:tc>
        <w:tc>
          <w:tcPr>
            <w:tcW w:type="dxa" w:w="6451"/>
            <w:shd w:fill="F4F6FA"/>
            <w:vAlign w:val="center"/>
          </w:tcPr>
          <w:p>
            <w:pPr>
              <w:spacing w:after="100" w:before="100" w:line="269" w:lineRule="auto"/>
            </w:pPr>
            <w:r>
              <w:rPr>
                <w:rFonts w:ascii="Noto Sans CJK KR" w:hAnsi="Noto Sans CJK KR" w:eastAsia="Noto Sans CJK KR"/>
                <w:b w:val="0"/>
                <w:color w:val="23324A"/>
                <w:sz w:val="18"/>
              </w:rPr>
              <w:t>상세·오류 스크롤로 확인. 긴 요청번호·경로는 원문을 보존해 줄바꿈·복사</w:t>
            </w:r>
          </w:p>
        </w:tc>
      </w:tr>
    </w:tbl>
    <w:p>
      <w:pPr>
        <w:spacing w:after="0"/>
      </w:pPr>
    </w:p>
    <w:p>
      <w:pPr>
        <w:spacing w:after="160" w:line="300" w:lineRule="auto"/>
      </w:pPr>
      <w:r>
        <w:rPr>
          <w:rFonts w:ascii="Noto Sans CJK KR" w:hAnsi="Noto Sans CJK KR" w:eastAsia="Noto Sans CJK KR"/>
          <w:b w:val="0"/>
          <w:color w:val="23324A"/>
          <w:sz w:val="21"/>
        </w:rPr>
        <w:t>회전은 응답을 기다리거나 작업 중임을 알려 주는 표시입니다. Mock의 모의 실행이나 읽기 전용 검증 결과를 실제 권한 적용·프로젝트 생성 성공으로 표시하지 않습니다. 경과 시간은 새 작업·검증·완료 재확인마다 초기화하고 완료 시 멈춥니다.</w:t>
      </w:r>
    </w:p>
    <w:tbl>
      <w:tblPr>
        <w:tblW w:type="auto" w:w="0"/>
        <w:tblLook w:firstColumn="1" w:firstRow="1" w:lastColumn="0" w:lastRow="0" w:noHBand="0" w:noVBand="1" w:val="04A0"/>
      </w:tblPr>
      <w:tblGrid>
        <w:gridCol w:w="9638"/>
      </w:tblGrid>
      <w:tr>
        <w:tc>
          <w:tcPr>
            <w:tcW w:type="dxa" w:w="9638"/>
            <w:shd w:fill="EDF3FF"/>
          </w:tcPr>
          <w:p>
            <w:pPr>
              <w:spacing w:before="140" w:after="80"/>
            </w:pPr>
            <w:r>
              <w:rPr>
                <w:rFonts w:ascii="Noto Sans CJK KR" w:hAnsi="Noto Sans CJK KR" w:eastAsia="Noto Sans CJK KR"/>
                <w:b/>
                <w:color w:val="2962FF"/>
                <w:sz w:val="20"/>
              </w:rPr>
              <w:t>자동 조회 상태</w:t>
            </w:r>
          </w:p>
          <w:p>
            <w:pPr>
              <w:spacing w:after="140" w:line="283" w:lineRule="auto"/>
            </w:pPr>
            <w:r>
              <w:rPr>
                <w:rFonts w:ascii="Noto Sans CJK KR" w:hAnsi="Noto Sans CJK KR" w:eastAsia="Noto Sans CJK KR"/>
                <w:b w:val="0"/>
                <w:color w:val="23324A"/>
                <w:sz w:val="19"/>
              </w:rPr>
              <w:t>시작 시 두 목록 조회는 유지합니다. 주기 알림·배지·백그라운드 새 요청 감지는 비활성화 상태이며 자동 조회 확대는 보류입니다. 새 요청은 각 탭의 BUS 조회로 갱신합니다.</w:t>
            </w:r>
          </w:p>
        </w:tc>
      </w:tr>
    </w:tbl>
    <w:p>
      <w:r>
        <w:br w:type="page"/>
      </w:r>
    </w:p>
    <w:p>
      <w:pPr>
        <w:pStyle w:val="1"/>
        <w:spacing w:after="160" w:line="300" w:lineRule="auto"/>
      </w:pPr>
      <w:r>
        <w:rPr>
          <w:rFonts w:ascii="Noto Sans CJK KR" w:hAnsi="Noto Sans CJK KR" w:eastAsia="Noto Sans CJK KR"/>
          <w:b/>
          <w:color w:val="14233D"/>
          <w:sz w:val="40"/>
        </w:rPr>
        <w:t>14  양쪽 탭의 BUS 완료 재확인</w:t>
      </w:r>
    </w:p>
    <w:p>
      <w:pPr>
        <w:spacing w:after="160" w:line="300" w:lineRule="auto"/>
      </w:pPr>
      <w:r>
        <w:rPr>
          <w:rFonts w:ascii="Noto Sans CJK KR" w:hAnsi="Noto Sans CJK KR" w:eastAsia="Noto Sans CJK KR"/>
          <w:b w:val="0"/>
          <w:color w:val="23324A"/>
          <w:sz w:val="20"/>
        </w:rPr>
        <w:t>01  API 성공 후 BUS 완료가 안 된 항목을 체크합니다. 수동 항목·완료된 항목·원본 요청번호 없는 항목은 제외됩니다.</w:t>
      </w:r>
    </w:p>
    <w:p>
      <w:pPr>
        <w:spacing w:after="160" w:line="300" w:lineRule="auto"/>
      </w:pPr>
      <w:r>
        <w:rPr>
          <w:rFonts w:ascii="Noto Sans CJK KR" w:hAnsi="Noto Sans CJK KR" w:eastAsia="Noto Sans CJK KR"/>
          <w:b w:val="0"/>
          <w:color w:val="23324A"/>
          <w:sz w:val="20"/>
        </w:rPr>
        <w:t>02  BUS 완료 재확인으로 서버의 by-request 결과를 새로 조회합니다. 자동 완료 옵션이 꺼져 있어도 이 버튼은 사용할 수 있습니다.</w:t>
      </w:r>
    </w:p>
    <w:p>
      <w:pPr>
        <w:spacing w:after="160" w:line="300" w:lineRule="auto"/>
      </w:pPr>
      <w:r>
        <w:rPr>
          <w:rFonts w:ascii="Noto Sans CJK KR" w:hAnsi="Noto Sans CJK KR" w:eastAsia="Noto Sans CJK KR"/>
          <w:b w:val="0"/>
          <w:color w:val="23324A"/>
          <w:sz w:val="20"/>
        </w:rPr>
        <w:t>03  요청 식별과 실행 모드·실제 성공을 확인한 경우에만 BUS 완료를 시도합니다. 조회 실패·불일치·진행 중·부분 성공·Mock은 완료하지 않습니다.</w:t>
      </w:r>
    </w:p>
    <w:p>
      <w:pPr>
        <w:spacing w:after="160" w:line="300" w:lineRule="auto"/>
      </w:pPr>
      <w:r>
        <w:rPr>
          <w:rFonts w:ascii="Noto Sans CJK KR" w:hAnsi="Noto Sans CJK KR" w:eastAsia="Noto Sans CJK KR"/>
          <w:b w:val="0"/>
          <w:color w:val="23324A"/>
          <w:sz w:val="20"/>
        </w:rPr>
        <w:t>04  BUS 결과를 확인합니다. 실패했다면 권한을 재등록하는 대신 세션·요청 매칭을 점검하고 완료만 재확인합니다.</w:t>
      </w:r>
    </w:p>
    <w:tbl>
      <w:tblPr>
        <w:tblW w:type="auto" w:w="0"/>
        <w:jc w:val="center"/>
        <w:tblLayout w:type="fixed"/>
        <w:tblLook w:firstColumn="1" w:firstRow="1" w:lastColumn="0" w:lastRow="0" w:noHBand="0" w:noVBand="1" w:val="04A0"/>
      </w:tblPr>
      <w:tblGrid>
        <w:gridCol w:w="4819"/>
        <w:gridCol w:w="4819"/>
      </w:tblGrid>
      <w:tr>
        <w:trPr>
          <w:tblHeader/>
        </w:trPr>
        <w:tc>
          <w:tcPr>
            <w:tcW w:type="dxa" w:w="3139"/>
            <w:shd w:fill="14233D"/>
          </w:tcPr>
          <w:p>
            <w:pPr>
              <w:spacing w:after="100" w:before="100"/>
            </w:pPr>
            <w:r>
              <w:rPr>
                <w:rFonts w:ascii="Noto Sans CJK KR" w:hAnsi="Noto Sans CJK KR" w:eastAsia="Noto Sans CJK KR"/>
                <w:b/>
                <w:color w:val="FFFFFF"/>
                <w:sz w:val="19"/>
              </w:rPr>
              <w:t>버튼</w:t>
            </w:r>
          </w:p>
        </w:tc>
        <w:tc>
          <w:tcPr>
            <w:tcW w:type="dxa" w:w="6451"/>
            <w:shd w:fill="14233D"/>
          </w:tcPr>
          <w:p>
            <w:pPr>
              <w:spacing w:after="100" w:before="100"/>
            </w:pPr>
            <w:r>
              <w:rPr>
                <w:rFonts w:ascii="Noto Sans CJK KR" w:hAnsi="Noto Sans CJK KR" w:eastAsia="Noto Sans CJK KR"/>
                <w:b/>
                <w:color w:val="FFFFFF"/>
                <w:sz w:val="19"/>
              </w:rPr>
              <w:t>구별할 점</w:t>
            </w:r>
          </w:p>
        </w:tc>
      </w:tr>
      <w:tr>
        <w:trPr>
          <w:cantSplit/>
        </w:trPr>
        <w:tc>
          <w:tcPr>
            <w:tcW w:type="dxa" w:w="3139"/>
            <w:shd w:fill="F4F6FA"/>
            <w:vAlign w:val="center"/>
          </w:tcPr>
          <w:p>
            <w:pPr>
              <w:spacing w:after="100" w:before="100" w:line="269" w:lineRule="auto"/>
            </w:pPr>
            <w:r>
              <w:rPr>
                <w:rFonts w:ascii="Noto Sans CJK KR" w:hAnsi="Noto Sans CJK KR" w:eastAsia="Noto Sans CJK KR"/>
                <w:b/>
                <w:color w:val="23324A"/>
                <w:sz w:val="18"/>
              </w:rPr>
              <w:t>요청 검증</w:t>
            </w:r>
          </w:p>
        </w:tc>
        <w:tc>
          <w:tcPr>
            <w:tcW w:type="dxa" w:w="6451"/>
            <w:shd w:fill="F4F6FA"/>
            <w:vAlign w:val="center"/>
          </w:tcPr>
          <w:p>
            <w:pPr>
              <w:spacing w:after="100" w:before="100" w:line="269" w:lineRule="auto"/>
            </w:pPr>
            <w:r>
              <w:rPr>
                <w:rFonts w:ascii="Noto Sans CJK KR" w:hAnsi="Noto Sans CJK KR" w:eastAsia="Noto Sans CJK KR"/>
                <w:b w:val="0"/>
                <w:color w:val="23324A"/>
                <w:sz w:val="18"/>
              </w:rPr>
              <w:t>실제 자원의 읽기 전용 점검. Job·BUS 변경 없음</w:t>
            </w:r>
          </w:p>
        </w:tc>
      </w:tr>
      <w:tr>
        <w:trPr>
          <w:cantSplit/>
        </w:trPr>
        <w:tc>
          <w:tcPr>
            <w:tcW w:type="dxa" w:w="3139"/>
            <w:shd w:fill="FFFFFF"/>
            <w:vAlign w:val="center"/>
          </w:tcPr>
          <w:p>
            <w:pPr>
              <w:spacing w:after="100" w:before="100" w:line="269" w:lineRule="auto"/>
            </w:pPr>
            <w:r>
              <w:rPr>
                <w:rFonts w:ascii="Noto Sans CJK KR" w:hAnsi="Noto Sans CJK KR" w:eastAsia="Noto Sans CJK KR"/>
                <w:b/>
                <w:color w:val="23324A"/>
                <w:sz w:val="18"/>
              </w:rPr>
              <w:t>선택 실행</w:t>
            </w:r>
          </w:p>
        </w:tc>
        <w:tc>
          <w:tcPr>
            <w:tcW w:type="dxa" w:w="6451"/>
            <w:shd w:fill="FFFFFF"/>
            <w:vAlign w:val="center"/>
          </w:tcPr>
          <w:p>
            <w:pPr>
              <w:spacing w:after="100" w:before="100" w:line="269" w:lineRule="auto"/>
            </w:pPr>
            <w:r>
              <w:rPr>
                <w:rFonts w:ascii="Noto Sans CJK KR" w:hAnsi="Noto Sans CJK KR" w:eastAsia="Noto Sans CJK KR"/>
                <w:b w:val="0"/>
                <w:color w:val="23324A"/>
                <w:sz w:val="18"/>
              </w:rPr>
              <w:t>서버 Job 등록·조회. 권한 실패·부분 성공은 확인 후 명시적 재실행 가능</w:t>
            </w:r>
          </w:p>
        </w:tc>
      </w:tr>
      <w:tr>
        <w:trPr>
          <w:cantSplit/>
        </w:trPr>
        <w:tc>
          <w:tcPr>
            <w:tcW w:type="dxa" w:w="3139"/>
            <w:shd w:fill="F4F6FA"/>
            <w:vAlign w:val="center"/>
          </w:tcPr>
          <w:p>
            <w:pPr>
              <w:spacing w:after="100" w:before="100" w:line="269" w:lineRule="auto"/>
            </w:pPr>
            <w:r>
              <w:rPr>
                <w:rFonts w:ascii="Noto Sans CJK KR" w:hAnsi="Noto Sans CJK KR" w:eastAsia="Noto Sans CJK KR"/>
                <w:b/>
                <w:color w:val="23324A"/>
                <w:sz w:val="18"/>
              </w:rPr>
              <w:t>BUS 완료 재확인</w:t>
            </w:r>
          </w:p>
        </w:tc>
        <w:tc>
          <w:tcPr>
            <w:tcW w:type="dxa" w:w="6451"/>
            <w:shd w:fill="F4F6FA"/>
            <w:vAlign w:val="center"/>
          </w:tcPr>
          <w:p>
            <w:pPr>
              <w:spacing w:after="100" w:before="100" w:line="269" w:lineRule="auto"/>
            </w:pPr>
            <w:r>
              <w:rPr>
                <w:rFonts w:ascii="Noto Sans CJK KR" w:hAnsi="Noto Sans CJK KR" w:eastAsia="Noto Sans CJK KR"/>
                <w:b w:val="0"/>
                <w:color w:val="23324A"/>
                <w:sz w:val="18"/>
              </w:rPr>
              <w:t>최신 Job 조회와 BUS 완료만. 서버 Job 재등록·신규 프로젝트 재생성 안 함</w:t>
            </w:r>
          </w:p>
        </w:tc>
      </w:tr>
      <w:tr>
        <w:trPr>
          <w:cantSplit/>
        </w:trPr>
        <w:tc>
          <w:tcPr>
            <w:tcW w:type="dxa" w:w="3139"/>
            <w:shd w:fill="FFFFFF"/>
            <w:vAlign w:val="center"/>
          </w:tcPr>
          <w:p>
            <w:pPr>
              <w:spacing w:after="100" w:before="100" w:line="269" w:lineRule="auto"/>
            </w:pPr>
            <w:r>
              <w:rPr>
                <w:rFonts w:ascii="Noto Sans CJK KR" w:hAnsi="Noto Sans CJK KR" w:eastAsia="Noto Sans CJK KR"/>
                <w:b/>
                <w:color w:val="23324A"/>
                <w:sz w:val="18"/>
              </w:rPr>
              <w:t>중지</w:t>
            </w:r>
          </w:p>
        </w:tc>
        <w:tc>
          <w:tcPr>
            <w:tcW w:type="dxa" w:w="6451"/>
            <w:shd w:fill="FFFFFF"/>
            <w:vAlign w:val="center"/>
          </w:tcPr>
          <w:p>
            <w:pPr>
              <w:spacing w:after="100" w:before="100" w:line="269" w:lineRule="auto"/>
            </w:pPr>
            <w:r>
              <w:rPr>
                <w:rFonts w:ascii="Noto Sans CJK KR" w:hAnsi="Noto Sans CJK KR" w:eastAsia="Noto Sans CJK KR"/>
                <w:b w:val="0"/>
                <w:color w:val="23324A"/>
                <w:sz w:val="18"/>
              </w:rPr>
              <w:t>다음 요청 접수 중단 및 실행 Job 취소 요청. 이미 변경한 권한을 롤백하지 않음</w:t>
            </w:r>
          </w:p>
        </w:tc>
      </w:tr>
    </w:tbl>
    <w:p>
      <w:pPr>
        <w:spacing w:after="0"/>
      </w:pPr>
    </w:p>
    <w:p>
      <w:pPr>
        <w:spacing w:after="160" w:line="300" w:lineRule="auto"/>
      </w:pPr>
      <w:r>
        <w:rPr>
          <w:rFonts w:ascii="Noto Sans CJK KR" w:hAnsi="Noto Sans CJK KR" w:eastAsia="Noto Sans CJK KR"/>
          <w:b w:val="0"/>
          <w:color w:val="23324A"/>
          <w:sz w:val="21"/>
        </w:rPr>
        <w:t>기술 확인 항목: source=bus, executor_mode=powershell, status=succeeded. 신규 프로젝트에서는 원본 요청번호·Job ID와 프로젝트 코드·이름의 응답 일치도 확인합니다. 조회 오류는 과거 실제 Job 결과와 분리해 표시하며 과거 성공으로 우회하지 않습니다.</w:t>
      </w:r>
    </w:p>
    <w:tbl>
      <w:tblPr>
        <w:tblW w:type="auto" w:w="0"/>
        <w:tblLook w:firstColumn="1" w:firstRow="1" w:lastColumn="0" w:lastRow="0" w:noHBand="0" w:noVBand="1" w:val="04A0"/>
      </w:tblPr>
      <w:tblGrid>
        <w:gridCol w:w="9638"/>
      </w:tblGrid>
      <w:tr>
        <w:tc>
          <w:tcPr>
            <w:tcW w:type="dxa" w:w="9638"/>
            <w:shd w:fill="EDF3FF"/>
          </w:tcPr>
          <w:p>
            <w:pPr>
              <w:spacing w:before="140" w:after="80"/>
            </w:pPr>
            <w:r>
              <w:rPr>
                <w:rFonts w:ascii="Noto Sans CJK KR" w:hAnsi="Noto Sans CJK KR" w:eastAsia="Noto Sans CJK KR"/>
                <w:b/>
                <w:color w:val="2962FF"/>
                <w:sz w:val="20"/>
              </w:rPr>
              <w:t>프로젝트 재실행과 구분</w:t>
            </w:r>
          </w:p>
          <w:p>
            <w:pPr>
              <w:spacing w:after="140" w:line="283" w:lineRule="auto"/>
            </w:pPr>
            <w:r>
              <w:rPr>
                <w:rFonts w:ascii="Noto Sans CJK KR" w:hAnsi="Noto Sans CJK KR" w:eastAsia="Noto Sans CJK KR"/>
                <w:b w:val="0"/>
                <w:color w:val="23324A"/>
                <w:sz w:val="19"/>
              </w:rPr>
              <w:t>신규 프로젝트에는 권한 Job의 실패 단계 /retry가 없습니다. 부분 실패 시 생성된 그룹·폴더·권한을 운영자가 확인하고 복구 절차를 정합니다.</w:t>
            </w:r>
          </w:p>
        </w:tc>
      </w:tr>
    </w:tbl>
    <w:p>
      <w:r>
        <w:br w:type="page"/>
      </w:r>
    </w:p>
    <w:p>
      <w:pPr>
        <w:pStyle w:val="1"/>
        <w:spacing w:after="160" w:line="300" w:lineRule="auto"/>
      </w:pPr>
      <w:r>
        <w:rPr>
          <w:rFonts w:ascii="Noto Sans CJK KR" w:hAnsi="Noto Sans CJK KR" w:eastAsia="Noto Sans CJK KR"/>
          <w:b/>
          <w:color w:val="14233D"/>
          <w:sz w:val="40"/>
        </w:rPr>
        <w:t>15  유지보수·검증 기록</w:t>
      </w:r>
    </w:p>
    <w:tbl>
      <w:tblPr>
        <w:tblW w:type="auto" w:w="0"/>
        <w:jc w:val="center"/>
        <w:tblLayout w:type="fixed"/>
        <w:tblLook w:firstColumn="1" w:firstRow="1" w:lastColumn="0" w:lastRow="0" w:noHBand="0" w:noVBand="1" w:val="04A0"/>
      </w:tblPr>
      <w:tblGrid>
        <w:gridCol w:w="4819"/>
        <w:gridCol w:w="4819"/>
      </w:tblGrid>
      <w:tr>
        <w:trPr>
          <w:tblHeader/>
        </w:trPr>
        <w:tc>
          <w:tcPr>
            <w:tcW w:type="dxa" w:w="3139"/>
            <w:shd w:fill="14233D"/>
          </w:tcPr>
          <w:p>
            <w:pPr>
              <w:spacing w:after="100" w:before="100"/>
            </w:pPr>
            <w:r>
              <w:rPr>
                <w:rFonts w:ascii="Noto Sans CJK KR" w:hAnsi="Noto Sans CJK KR" w:eastAsia="Noto Sans CJK KR"/>
                <w:b/>
                <w:color w:val="FFFFFF"/>
                <w:sz w:val="19"/>
              </w:rPr>
              <w:t>변경 지점</w:t>
            </w:r>
          </w:p>
        </w:tc>
        <w:tc>
          <w:tcPr>
            <w:tcW w:type="dxa" w:w="6451"/>
            <w:shd w:fill="14233D"/>
          </w:tcPr>
          <w:p>
            <w:pPr>
              <w:spacing w:after="100" w:before="100"/>
            </w:pPr>
            <w:r>
              <w:rPr>
                <w:rFonts w:ascii="Noto Sans CJK KR" w:hAnsi="Noto Sans CJK KR" w:eastAsia="Noto Sans CJK KR"/>
                <w:b/>
                <w:color w:val="FFFFFF"/>
                <w:sz w:val="19"/>
              </w:rPr>
              <w:t>회귀 확인</w:t>
            </w:r>
          </w:p>
        </w:tc>
      </w:tr>
      <w:tr>
        <w:trPr>
          <w:cantSplit/>
        </w:trPr>
        <w:tc>
          <w:tcPr>
            <w:tcW w:type="dxa" w:w="3139"/>
            <w:shd w:fill="F4F6FA"/>
            <w:vAlign w:val="center"/>
          </w:tcPr>
          <w:p>
            <w:pPr>
              <w:spacing w:after="100" w:before="100" w:line="269" w:lineRule="auto"/>
            </w:pPr>
            <w:r>
              <w:rPr>
                <w:rFonts w:ascii="Noto Sans CJK KR" w:hAnsi="Noto Sans CJK KR" w:eastAsia="Noto Sans CJK KR"/>
                <w:b/>
                <w:color w:val="23324A"/>
                <w:sz w:val="18"/>
              </w:rPr>
              <w:t>공통 메뉴</w:t>
            </w:r>
          </w:p>
        </w:tc>
        <w:tc>
          <w:tcPr>
            <w:tcW w:type="dxa" w:w="6451"/>
            <w:shd w:fill="F4F6FA"/>
            <w:vAlign w:val="center"/>
          </w:tcPr>
          <w:p>
            <w:pPr>
              <w:spacing w:after="100" w:before="100" w:line="269" w:lineRule="auto"/>
            </w:pPr>
            <w:r>
              <w:rPr>
                <w:rFonts w:ascii="Noto Sans CJK KR" w:hAnsi="Noto Sans CJK KR" w:eastAsia="Noto Sans CJK KR"/>
                <w:b w:val="0"/>
                <w:color w:val="23324A"/>
                <w:sz w:val="18"/>
              </w:rPr>
              <w:t>상세 열 토글이 양쪽 목록에 적용되고, 신규 탭 초기 생성·BUS 재조회 후에도 현재 토글 값 유지</w:t>
            </w:r>
          </w:p>
        </w:tc>
      </w:tr>
      <w:tr>
        <w:trPr>
          <w:cantSplit/>
        </w:trPr>
        <w:tc>
          <w:tcPr>
            <w:tcW w:type="dxa" w:w="3139"/>
            <w:shd w:fill="FFFFFF"/>
            <w:vAlign w:val="center"/>
          </w:tcPr>
          <w:p>
            <w:pPr>
              <w:spacing w:after="100" w:before="100" w:line="269" w:lineRule="auto"/>
            </w:pPr>
            <w:r>
              <w:rPr>
                <w:rFonts w:ascii="Noto Sans CJK KR" w:hAnsi="Noto Sans CJK KR" w:eastAsia="Noto Sans CJK KR"/>
                <w:b/>
                <w:color w:val="23324A"/>
                <w:sz w:val="18"/>
              </w:rPr>
              <w:t>진행 UI</w:t>
            </w:r>
          </w:p>
        </w:tc>
        <w:tc>
          <w:tcPr>
            <w:tcW w:type="dxa" w:w="6451"/>
            <w:shd w:fill="FFFFFF"/>
            <w:vAlign w:val="center"/>
          </w:tcPr>
          <w:p>
            <w:pPr>
              <w:spacing w:after="100" w:before="100" w:line="269" w:lineRule="auto"/>
            </w:pPr>
            <w:r>
              <w:rPr>
                <w:rFonts w:ascii="Noto Sans CJK KR" w:hAnsi="Noto Sans CJK KR" w:eastAsia="Noto Sans CJK KR"/>
                <w:b w:val="0"/>
                <w:color w:val="23324A"/>
                <w:sz w:val="18"/>
              </w:rPr>
              <w:t>ProcessStepIcon·BusySpinner의 시작/중지, 각 요청 자동 선택, 다른 행 조회, 실제 단계와 검증 표시 분리</w:t>
            </w:r>
          </w:p>
        </w:tc>
      </w:tr>
      <w:tr>
        <w:trPr>
          <w:cantSplit/>
        </w:trPr>
        <w:tc>
          <w:tcPr>
            <w:tcW w:type="dxa" w:w="3139"/>
            <w:shd w:fill="F4F6FA"/>
            <w:vAlign w:val="center"/>
          </w:tcPr>
          <w:p>
            <w:pPr>
              <w:spacing w:after="100" w:before="100" w:line="269" w:lineRule="auto"/>
            </w:pPr>
            <w:r>
              <w:rPr>
                <w:rFonts w:ascii="Noto Sans CJK KR" w:hAnsi="Noto Sans CJK KR" w:eastAsia="Noto Sans CJK KR"/>
                <w:b/>
                <w:color w:val="23324A"/>
                <w:sz w:val="18"/>
              </w:rPr>
              <w:t>프로젝트 상세</w:t>
            </w:r>
          </w:p>
        </w:tc>
        <w:tc>
          <w:tcPr>
            <w:tcW w:type="dxa" w:w="6451"/>
            <w:shd w:fill="F4F6FA"/>
            <w:vAlign w:val="center"/>
          </w:tcPr>
          <w:p>
            <w:pPr>
              <w:spacing w:after="100" w:before="100" w:line="269" w:lineRule="auto"/>
            </w:pPr>
            <w:r>
              <w:rPr>
                <w:rFonts w:ascii="Noto Sans CJK KR" w:hAnsi="Noto Sans CJK KR" w:eastAsia="Noto Sans CJK KR"/>
                <w:b w:val="0"/>
                <w:color w:val="23324A"/>
                <w:sz w:val="18"/>
              </w:rPr>
              <w:t>itemProgress 시그널 전달·live_result 분리, 긴 텍스트 원문 복사, 스크롤과 표 높이 유지</w:t>
            </w:r>
          </w:p>
        </w:tc>
      </w:tr>
      <w:tr>
        <w:trPr>
          <w:cantSplit/>
        </w:trPr>
        <w:tc>
          <w:tcPr>
            <w:tcW w:type="dxa" w:w="3139"/>
            <w:shd w:fill="FFFFFF"/>
            <w:vAlign w:val="center"/>
          </w:tcPr>
          <w:p>
            <w:pPr>
              <w:spacing w:after="100" w:before="100" w:line="269" w:lineRule="auto"/>
            </w:pPr>
            <w:r>
              <w:rPr>
                <w:rFonts w:ascii="Noto Sans CJK KR" w:hAnsi="Noto Sans CJK KR" w:eastAsia="Noto Sans CJK KR"/>
                <w:b/>
                <w:color w:val="23324A"/>
                <w:sz w:val="18"/>
              </w:rPr>
              <w:t>완료 재확인</w:t>
            </w:r>
          </w:p>
        </w:tc>
        <w:tc>
          <w:tcPr>
            <w:tcW w:type="dxa" w:w="6451"/>
            <w:shd w:fill="FFFFFF"/>
            <w:vAlign w:val="center"/>
          </w:tcPr>
          <w:p>
            <w:pPr>
              <w:spacing w:after="100" w:before="100" w:line="269" w:lineRule="auto"/>
            </w:pPr>
            <w:r>
              <w:rPr>
                <w:rFonts w:ascii="Noto Sans CJK KR" w:hAnsi="Noto Sans CJK KR" w:eastAsia="Noto Sans CJK KR"/>
                <w:b w:val="0"/>
                <w:color w:val="23324A"/>
                <w:sz w:val="18"/>
              </w:rPr>
              <w:t>신선한 서버 조회·대상 일치·실제 성공을 모두 확인. cached 결과·Mock·수동·부분 성공 차단</w:t>
            </w:r>
          </w:p>
        </w:tc>
      </w:tr>
      <w:tr>
        <w:trPr>
          <w:cantSplit/>
        </w:trPr>
        <w:tc>
          <w:tcPr>
            <w:tcW w:type="dxa" w:w="3139"/>
            <w:shd w:fill="F4F6FA"/>
            <w:vAlign w:val="center"/>
          </w:tcPr>
          <w:p>
            <w:pPr>
              <w:spacing w:after="100" w:before="100" w:line="269" w:lineRule="auto"/>
            </w:pPr>
            <w:r>
              <w:rPr>
                <w:rFonts w:ascii="Noto Sans CJK KR" w:hAnsi="Noto Sans CJK KR" w:eastAsia="Noto Sans CJK KR"/>
                <w:b/>
                <w:color w:val="23324A"/>
                <w:sz w:val="18"/>
              </w:rPr>
              <w:t>자동 시험</w:t>
            </w:r>
          </w:p>
        </w:tc>
        <w:tc>
          <w:tcPr>
            <w:tcW w:type="dxa" w:w="6451"/>
            <w:shd w:fill="F4F6FA"/>
            <w:vAlign w:val="center"/>
          </w:tcPr>
          <w:p>
            <w:pPr>
              <w:spacing w:after="100" w:before="100" w:line="269" w:lineRule="auto"/>
            </w:pPr>
            <w:r>
              <w:rPr>
                <w:rFonts w:ascii="Noto Sans CJK KR" w:hAnsi="Noto Sans CJK KR" w:eastAsia="Noto Sans CJK KR"/>
                <w:b w:val="0"/>
                <w:color w:val="23324A"/>
                <w:sz w:val="18"/>
              </w:rPr>
              <w:t>Client unittest 125개 통과. API와 BUS는 테스트 대역을 사용하며 실제 Windows 연동 완료를 뜻하지 않음</w:t>
            </w:r>
          </w:p>
        </w:tc>
      </w:tr>
    </w:tbl>
    <w:p>
      <w:pPr>
        <w:spacing w:after="0"/>
      </w:pPr>
    </w:p>
    <w:p>
      <w:pPr>
        <w:spacing w:after="160" w:line="300" w:lineRule="auto"/>
      </w:pPr>
      <w:r>
        <w:rPr>
          <w:rFonts w:ascii="Noto Sans CJK KR" w:hAnsi="Noto Sans CJK KR" w:eastAsia="Noto Sans CJK KR"/>
          <w:b w:val="0"/>
          <w:color w:val="23324A"/>
          <w:sz w:val="21"/>
        </w:rPr>
        <w:t>기준 main ebbdfb9d4b8f / 2026-10-26. 프로그램의 기존 V1.1.0 Build:20261022 표기는 유지합니다. 설치 패키지·Python·Chrome·코드 버전과 실제 테스트 결과를 운영 인수인계 문서에 기록하세요.</w:t>
      </w:r>
    </w:p>
    <w:tbl>
      <w:tblPr>
        <w:tblW w:type="auto" w:w="0"/>
        <w:tblLook w:firstColumn="1" w:firstRow="1" w:lastColumn="0" w:lastRow="0" w:noHBand="0" w:noVBand="1" w:val="04A0"/>
      </w:tblPr>
      <w:tblGrid>
        <w:gridCol w:w="9638"/>
      </w:tblGrid>
      <w:tr>
        <w:tc>
          <w:tcPr>
            <w:tcW w:type="dxa" w:w="9638"/>
            <w:shd w:fill="EDF3FF"/>
          </w:tcPr>
          <w:p>
            <w:pPr>
              <w:spacing w:before="140" w:after="80"/>
            </w:pPr>
            <w:r>
              <w:rPr>
                <w:rFonts w:ascii="Noto Sans CJK KR" w:hAnsi="Noto Sans CJK KR" w:eastAsia="Noto Sans CJK KR"/>
                <w:b/>
                <w:color w:val="2962FF"/>
                <w:sz w:val="20"/>
              </w:rPr>
              <w:t>문서 수정 보존</w:t>
            </w:r>
          </w:p>
          <w:p>
            <w:pPr>
              <w:spacing w:after="140" w:line="283" w:lineRule="auto"/>
            </w:pPr>
            <w:r>
              <w:rPr>
                <w:rFonts w:ascii="Noto Sans CJK KR" w:hAnsi="Noto Sans CJK KR" w:eastAsia="Noto Sans CJK KR"/>
                <w:b w:val="0"/>
                <w:color w:val="23324A"/>
                <w:sz w:val="19"/>
              </w:rPr>
              <w:t>이 운영본은 사용자가 수정한 기존 Beta Office 문서를 바탕으로 변경 부분을 반영했습니다. 기존 파일과 원본은 그대로 보존합니다. 배포 후 Office를 직접 수정했다면 생성 도구로 무조건 덮어쓰지 마세요.</w:t>
            </w:r>
          </w:p>
        </w:tc>
      </w:tr>
    </w:tbl>
    <w:sectPr w:rsidR="00830A0B" w:rsidRPr="00CD4EE2" w:rsidSect="00034616">
      <w:headerReference w:type="default" r:id="rId10"/>
      <w:footerReference w:type="default" r:id="rId11"/>
      <w:headerReference w:type="first" r:id="rId14"/>
      <w:footerReference w:type="first" r:id="rId15"/>
      <w:pgSz w:w="11906" w:h="16838"/>
      <w:pgMar w:top="1077" w:right="1134" w:bottom="1020" w:left="1134"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B661B" w14:textId="77777777" w:rsidR="000E1C93" w:rsidRDefault="000E1C93">
      <w:pPr>
        <w:spacing w:after="0" w:line="240" w:lineRule="auto"/>
      </w:pPr>
      <w:r>
        <w:separator/>
      </w:r>
    </w:p>
  </w:endnote>
  <w:endnote w:type="continuationSeparator" w:id="0">
    <w:p w14:paraId="4D2A7146" w14:textId="77777777" w:rsidR="000E1C93" w:rsidRDefault="000E1C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K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BDBE6" w14:textId="77777777" w:rsidR="00830A0B" w:rsidRDefault="00000000">
    <w:pPr>
      <w:pStyle w:val="a6"/>
      <w:jc w:val="right"/>
    </w:pPr>
    <w:r>
      <w:rPr>
        <w:rFonts w:ascii="맑은 고딕" w:eastAsia="맑은 고딕" w:hAnsi="맑은 고딕" w:cs="맑은 고딕"/>
        <w:color w:val="60718A"/>
        <w:sz w:val="16"/>
      </w:rPr>
      <w:t xml:space="preserve">내부 내부 배포 · 2026-10-26    |    </w:t>
    </w:r>
    <w:r>
      <w:rPr>
        <w:rFonts w:ascii="맑은 고딕" w:eastAsia="맑은 고딕" w:hAnsi="맑은 고딕" w:cs="맑은 고딕"/>
      </w:rPr>
    </w:r>
    <w:r>
      <w:rPr>
        <w:rFonts w:ascii="맑은 고딕" w:eastAsia="맑은 고딕" w:hAnsi="맑은 고딕" w:cs="맑은 고딕"/>
      </w:rPr>
    </w:r>
    <w:r>
      <w:rPr>
        <w:rFonts w:ascii="맑은 고딕" w:eastAsia="맑은 고딕" w:hAnsi="맑은 고딕" w:cs="맑은 고딕"/>
      </w:rPr>
    </w:r>
    <w:r w:rsidR="00CD4EE2">
      <w:rPr>
        <w:rFonts w:ascii="맑은 고딕" w:eastAsia="맑은 고딕" w:hAnsi="맑은 고딕" w:cs="맑은 고딕"/>
        <w:noProof/>
      </w:rPr>
      <w:t>2</w:t>
    </w:r>
    <w:r>
      <w:rPr>
        <w:rFonts w:ascii="맑은 고딕" w:eastAsia="맑은 고딕" w:hAnsi="맑은 고딕" w:cs="맑은 고딕"/>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AA1FD" w14:textId="77777777" w:rsidR="000E1C93" w:rsidRDefault="000E1C93">
      <w:pPr>
        <w:spacing w:after="0" w:line="240" w:lineRule="auto"/>
      </w:pPr>
      <w:r>
        <w:separator/>
      </w:r>
    </w:p>
  </w:footnote>
  <w:footnote w:type="continuationSeparator" w:id="0">
    <w:p w14:paraId="58065C44" w14:textId="77777777" w:rsidR="000E1C93" w:rsidRDefault="000E1C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32D90" w14:textId="77777777" w:rsidR="00830A0B" w:rsidRDefault="00000000">
    <w:pPr>
      <w:pStyle w:val="a5"/>
    </w:pPr>
    <w:r>
      <w:rPr>
        <w:rFonts w:ascii="맑은 고딕" w:eastAsia="맑은 고딕" w:hAnsi="맑은 고딕" w:cs="맑은 고딕"/>
        <w:color w:val="60718A"/>
        <w:sz w:val="17"/>
      </w:rPr>
      <w:t>FOLDER GRANT  /  Client 설계·사용·유지보수</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33856542">
    <w:abstractNumId w:val="8"/>
  </w:num>
  <w:num w:numId="2" w16cid:durableId="238713792">
    <w:abstractNumId w:val="6"/>
  </w:num>
  <w:num w:numId="3" w16cid:durableId="1277786550">
    <w:abstractNumId w:val="5"/>
  </w:num>
  <w:num w:numId="4" w16cid:durableId="1709715567">
    <w:abstractNumId w:val="4"/>
  </w:num>
  <w:num w:numId="5" w16cid:durableId="1793818036">
    <w:abstractNumId w:val="7"/>
  </w:num>
  <w:num w:numId="6" w16cid:durableId="212280037">
    <w:abstractNumId w:val="3"/>
  </w:num>
  <w:num w:numId="7" w16cid:durableId="394356018">
    <w:abstractNumId w:val="2"/>
  </w:num>
  <w:num w:numId="8" w16cid:durableId="263540238">
    <w:abstractNumId w:val="1"/>
  </w:num>
  <w:num w:numId="9" w16cid:durableId="218975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C93"/>
    <w:rsid w:val="000F0831"/>
    <w:rsid w:val="0015074B"/>
    <w:rsid w:val="0029639D"/>
    <w:rsid w:val="00326F90"/>
    <w:rsid w:val="00830A0B"/>
    <w:rsid w:val="00AA1D8D"/>
    <w:rsid w:val="00B47730"/>
    <w:rsid w:val="00CB0664"/>
    <w:rsid w:val="00CD4E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3A8DD5"/>
  <w14:defaultImageDpi w14:val="300"/>
  <w15:docId w15:val="{0B301BBC-153B-411F-9F6B-B2D733415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cs="맑은 고딕"/>
      <w:sz w:val="21"/>
    </w:rPr>
  </w:style>
  <w:style w:type="paragraph" w:styleId="1">
    <w:name w:val="heading 1"/>
    <w:basedOn w:val="a1"/>
    <w:next w:val="a1"/>
    <w:link w:val="1Char"/>
    <w:uiPriority w:val="9"/>
    <w:qFormat/>
    <w:rsid w:val="00FC693F"/>
    <w:pPr>
      <w:keepNext/>
      <w:keepLines/>
      <w:spacing w:before="480" w:after="0"/>
      <w:outlineLvl w:val="0"/>
    </w:pPr>
    <w:rPr>
      <w:rFonts w:ascii="맑은 고딕" w:eastAsia="맑은 고딕" w:hAnsi="맑은 고딕" w:cs="맑은 고딕"/>
      <w:b/>
      <w:bCs/>
      <w:color w:val="14233D"/>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맑은 고딕" w:eastAsia="맑은 고딕" w:hAnsi="맑은 고딕" w:cs="맑은 고딕"/>
      <w:b/>
      <w:bCs/>
      <w:color w:val="14233D"/>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맑은 고딕" w:eastAsia="맑은 고딕" w:hAnsi="맑은 고딕" w:cs="맑은 고딕"/>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맑은 고딕" w:eastAsia="맑은 고딕" w:hAnsi="맑은 고딕" w:cs="맑은 고딕"/>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맑은 고딕" w:eastAsia="맑은 고딕" w:hAnsi="맑은 고딕" w:cs="맑은 고딕"/>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맑은 고딕" w:eastAsia="맑은 고딕" w:hAnsi="맑은 고딕" w:cs="맑은 고딕"/>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맑은 고딕" w:eastAsia="맑은 고딕" w:hAnsi="맑은 고딕" w:cs="맑은 고딕"/>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맑은 고딕" w:eastAsia="맑은 고딕" w:hAnsi="맑은 고딕" w:cs="맑은 고딕"/>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맑은 고딕" w:eastAsia="맑은 고딕" w:hAnsi="맑은 고딕" w:cs="맑은 고딕"/>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맑은 고딕" w:eastAsia="맑은 고딕" w:hAnsi="맑은 고딕" w:cs="맑은 고딕"/>
      <w:b/>
      <w:bCs/>
      <w:color w:val="365F91" w:themeColor="accent1" w:themeShade="BF"/>
      <w:sz w:val="28"/>
      <w:szCs w:val="28"/>
    </w:rPr>
  </w:style>
  <w:style w:type="character" w:customStyle="1" w:styleId="2Char">
    <w:name w:val="제목 2 Char"/>
    <w:basedOn w:val="a2"/>
    <w:link w:val="21"/>
    <w:uiPriority w:val="9"/>
    <w:rsid w:val="00FC693F"/>
    <w:rPr>
      <w:rFonts w:ascii="맑은 고딕" w:eastAsia="맑은 고딕" w:hAnsi="맑은 고딕" w:cs="맑은 고딕"/>
      <w:b/>
      <w:bCs/>
      <w:color w:val="4F81BD" w:themeColor="accent1"/>
      <w:sz w:val="26"/>
      <w:szCs w:val="26"/>
    </w:rPr>
  </w:style>
  <w:style w:type="character" w:customStyle="1" w:styleId="3Char">
    <w:name w:val="제목 3 Char"/>
    <w:basedOn w:val="a2"/>
    <w:link w:val="31"/>
    <w:uiPriority w:val="9"/>
    <w:rsid w:val="00FC693F"/>
    <w:rPr>
      <w:rFonts w:ascii="맑은 고딕" w:eastAsia="맑은 고딕" w:hAnsi="맑은 고딕" w:cs="맑은 고딕"/>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맑은 고딕" w:eastAsia="맑은 고딕" w:hAnsi="맑은 고딕" w:cs="맑은 고딕"/>
      <w:color w:val="17365D" w:themeColor="text2" w:themeShade="BF"/>
      <w:spacing w:val="5"/>
      <w:kern w:val="28"/>
      <w:sz w:val="52"/>
      <w:szCs w:val="52"/>
    </w:rPr>
  </w:style>
  <w:style w:type="character" w:customStyle="1" w:styleId="Char1">
    <w:name w:val="제목 Char"/>
    <w:basedOn w:val="a2"/>
    <w:link w:val="a8"/>
    <w:uiPriority w:val="10"/>
    <w:rsid w:val="00FC693F"/>
    <w:rPr>
      <w:rFonts w:ascii="맑은 고딕" w:eastAsia="맑은 고딕" w:hAnsi="맑은 고딕" w:cs="맑은 고딕"/>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맑은 고딕" w:eastAsia="맑은 고딕" w:hAnsi="맑은 고딕" w:cs="맑은 고딕"/>
      <w:i/>
      <w:iCs/>
      <w:color w:val="4F81BD" w:themeColor="accent1"/>
      <w:spacing w:val="15"/>
      <w:sz w:val="24"/>
      <w:szCs w:val="24"/>
    </w:rPr>
  </w:style>
  <w:style w:type="character" w:customStyle="1" w:styleId="Char2">
    <w:name w:val="부제 Char"/>
    <w:basedOn w:val="a2"/>
    <w:link w:val="a9"/>
    <w:uiPriority w:val="11"/>
    <w:rsid w:val="00FC693F"/>
    <w:rPr>
      <w:rFonts w:ascii="맑은 고딕" w:eastAsia="맑은 고딕" w:hAnsi="맑은 고딕" w:cs="맑은 고딕"/>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맑은 고딕" w:eastAsia="맑은 고딕" w:hAnsi="맑은 고딕" w:cs="맑은 고딕"/>
      <w:sz w:val="20"/>
      <w:szCs w:val="20"/>
    </w:rPr>
  </w:style>
  <w:style w:type="character" w:customStyle="1" w:styleId="Char4">
    <w:name w:val="매크로 텍스트 Char"/>
    <w:basedOn w:val="a2"/>
    <w:link w:val="ae"/>
    <w:uiPriority w:val="99"/>
    <w:rsid w:val="0029639D"/>
    <w:rPr>
      <w:rFonts w:ascii="맑은 고딕" w:eastAsia="맑은 고딕" w:hAnsi="맑은 고딕" w:cs="맑은 고딕"/>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맑은 고딕" w:eastAsia="맑은 고딕" w:hAnsi="맑은 고딕" w:cs="맑은 고딕"/>
      <w:b/>
      <w:bCs/>
      <w:i/>
      <w:iCs/>
      <w:color w:val="4F81BD" w:themeColor="accent1"/>
    </w:rPr>
  </w:style>
  <w:style w:type="character" w:customStyle="1" w:styleId="5Char">
    <w:name w:val="제목 5 Char"/>
    <w:basedOn w:val="a2"/>
    <w:link w:val="5"/>
    <w:uiPriority w:val="9"/>
    <w:semiHidden/>
    <w:rsid w:val="00FC693F"/>
    <w:rPr>
      <w:rFonts w:ascii="맑은 고딕" w:eastAsia="맑은 고딕" w:hAnsi="맑은 고딕" w:cs="맑은 고딕"/>
      <w:color w:val="243F60" w:themeColor="accent1" w:themeShade="7F"/>
    </w:rPr>
  </w:style>
  <w:style w:type="character" w:customStyle="1" w:styleId="6Char">
    <w:name w:val="제목 6 Char"/>
    <w:basedOn w:val="a2"/>
    <w:link w:val="6"/>
    <w:uiPriority w:val="9"/>
    <w:semiHidden/>
    <w:rsid w:val="00FC693F"/>
    <w:rPr>
      <w:rFonts w:ascii="맑은 고딕" w:eastAsia="맑은 고딕" w:hAnsi="맑은 고딕" w:cs="맑은 고딕"/>
      <w:i/>
      <w:iCs/>
      <w:color w:val="243F60" w:themeColor="accent1" w:themeShade="7F"/>
    </w:rPr>
  </w:style>
  <w:style w:type="character" w:customStyle="1" w:styleId="7Char">
    <w:name w:val="제목 7 Char"/>
    <w:basedOn w:val="a2"/>
    <w:link w:val="7"/>
    <w:uiPriority w:val="9"/>
    <w:semiHidden/>
    <w:rsid w:val="00FC693F"/>
    <w:rPr>
      <w:rFonts w:ascii="맑은 고딕" w:eastAsia="맑은 고딕" w:hAnsi="맑은 고딕" w:cs="맑은 고딕"/>
      <w:i/>
      <w:iCs/>
      <w:color w:val="404040" w:themeColor="text1" w:themeTint="BF"/>
    </w:rPr>
  </w:style>
  <w:style w:type="character" w:customStyle="1" w:styleId="8Char">
    <w:name w:val="제목 8 Char"/>
    <w:basedOn w:val="a2"/>
    <w:link w:val="8"/>
    <w:uiPriority w:val="9"/>
    <w:semiHidden/>
    <w:rsid w:val="00FC693F"/>
    <w:rPr>
      <w:rFonts w:ascii="맑은 고딕" w:eastAsia="맑은 고딕" w:hAnsi="맑은 고딕" w:cs="맑은 고딕"/>
      <w:color w:val="4F81BD" w:themeColor="accent1"/>
      <w:sz w:val="20"/>
      <w:szCs w:val="20"/>
    </w:rPr>
  </w:style>
  <w:style w:type="character" w:customStyle="1" w:styleId="9Char">
    <w:name w:val="제목 9 Char"/>
    <w:basedOn w:val="a2"/>
    <w:link w:val="9"/>
    <w:uiPriority w:val="9"/>
    <w:semiHidden/>
    <w:rsid w:val="00FC693F"/>
    <w:rPr>
      <w:rFonts w:ascii="맑은 고딕" w:eastAsia="맑은 고딕" w:hAnsi="맑은 고딕" w:cs="맑은 고딕"/>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맑은 고딕" w:eastAsia="맑은 고딕" w:hAnsi="맑은 고딕" w:cs="맑은 고딕"/>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맑은 고딕" w:eastAsia="맑은 고딕" w:hAnsi="맑은 고딕" w:cs="맑은 고딕"/>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맑은 고딕" w:eastAsia="맑은 고딕" w:hAnsi="맑은 고딕" w:cs="맑은 고딕"/>
        <w:b/>
        <w:bCs/>
      </w:rPr>
    </w:tblStylePr>
    <w:tblStylePr w:type="lastCol">
      <w:rPr>
        <w:rFonts w:ascii="맑은 고딕" w:eastAsia="맑은 고딕" w:hAnsi="맑은 고딕" w:cs="맑은 고딕"/>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맑은 고딕" w:eastAsia="맑은 고딕" w:hAnsi="맑은 고딕" w:cs="맑은 고딕"/>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맑은 고딕" w:eastAsia="맑은 고딕" w:hAnsi="맑은 고딕" w:cs="맑은 고딕"/>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맑은 고딕" w:eastAsia="맑은 고딕" w:hAnsi="맑은 고딕" w:cs="맑은 고딕"/>
        <w:b/>
        <w:bCs/>
      </w:rPr>
    </w:tblStylePr>
    <w:tblStylePr w:type="lastCol">
      <w:rPr>
        <w:rFonts w:ascii="맑은 고딕" w:eastAsia="맑은 고딕" w:hAnsi="맑은 고딕" w:cs="맑은 고딕"/>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맑은 고딕" w:eastAsia="맑은 고딕" w:hAnsi="맑은 고딕" w:cs="맑은 고딕"/>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맑은 고딕" w:eastAsia="맑은 고딕" w:hAnsi="맑은 고딕" w:cs="맑은 고딕"/>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맑은 고딕" w:eastAsia="맑은 고딕" w:hAnsi="맑은 고딕" w:cs="맑은 고딕"/>
        <w:b/>
        <w:bCs/>
      </w:rPr>
    </w:tblStylePr>
    <w:tblStylePr w:type="lastCol">
      <w:rPr>
        <w:rFonts w:ascii="맑은 고딕" w:eastAsia="맑은 고딕" w:hAnsi="맑은 고딕" w:cs="맑은 고딕"/>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맑은 고딕" w:eastAsia="맑은 고딕" w:hAnsi="맑은 고딕" w:cs="맑은 고딕"/>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맑은 고딕" w:eastAsia="맑은 고딕" w:hAnsi="맑은 고딕" w:cs="맑은 고딕"/>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맑은 고딕" w:eastAsia="맑은 고딕" w:hAnsi="맑은 고딕" w:cs="맑은 고딕"/>
        <w:b/>
        <w:bCs/>
      </w:rPr>
    </w:tblStylePr>
    <w:tblStylePr w:type="lastCol">
      <w:rPr>
        <w:rFonts w:ascii="맑은 고딕" w:eastAsia="맑은 고딕" w:hAnsi="맑은 고딕" w:cs="맑은 고딕"/>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맑은 고딕" w:eastAsia="맑은 고딕" w:hAnsi="맑은 고딕" w:cs="맑은 고딕"/>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맑은 고딕" w:eastAsia="맑은 고딕" w:hAnsi="맑은 고딕" w:cs="맑은 고딕"/>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맑은 고딕" w:eastAsia="맑은 고딕" w:hAnsi="맑은 고딕" w:cs="맑은 고딕"/>
        <w:b/>
        <w:bCs/>
      </w:rPr>
    </w:tblStylePr>
    <w:tblStylePr w:type="lastCol">
      <w:rPr>
        <w:rFonts w:ascii="맑은 고딕" w:eastAsia="맑은 고딕" w:hAnsi="맑은 고딕" w:cs="맑은 고딕"/>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맑은 고딕" w:eastAsia="맑은 고딕" w:hAnsi="맑은 고딕" w:cs="맑은 고딕"/>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맑은 고딕" w:eastAsia="맑은 고딕" w:hAnsi="맑은 고딕" w:cs="맑은 고딕"/>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맑은 고딕" w:eastAsia="맑은 고딕" w:hAnsi="맑은 고딕" w:cs="맑은 고딕"/>
        <w:b/>
        <w:bCs/>
      </w:rPr>
    </w:tblStylePr>
    <w:tblStylePr w:type="lastCol">
      <w:rPr>
        <w:rFonts w:ascii="맑은 고딕" w:eastAsia="맑은 고딕" w:hAnsi="맑은 고딕" w:cs="맑은 고딕"/>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맑은 고딕" w:eastAsia="맑은 고딕" w:hAnsi="맑은 고딕" w:cs="맑은 고딕"/>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맑은 고딕" w:eastAsia="맑은 고딕" w:hAnsi="맑은 고딕" w:cs="맑은 고딕"/>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맑은 고딕" w:eastAsia="맑은 고딕" w:hAnsi="맑은 고딕" w:cs="맑은 고딕"/>
        <w:b/>
        <w:bCs/>
      </w:rPr>
    </w:tblStylePr>
    <w:tblStylePr w:type="lastCol">
      <w:rPr>
        <w:rFonts w:ascii="맑은 고딕" w:eastAsia="맑은 고딕" w:hAnsi="맑은 고딕" w:cs="맑은 고딕"/>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맑은 고딕" w:eastAsia="맑은 고딕" w:hAnsi="맑은 고딕" w:cs="맑은 고딕"/>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맑은 고딕" w:eastAsia="맑은 고딕" w:hAnsi="맑은 고딕" w:cs="맑은 고딕"/>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맑은 고딕" w:eastAsia="맑은 고딕" w:hAnsi="맑은 고딕" w:cs="맑은 고딕"/>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맑은 고딕" w:eastAsia="맑은 고딕" w:hAnsi="맑은 고딕" w:cs="맑은 고딕"/>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맑은 고딕" w:eastAsia="맑은 고딕" w:hAnsi="맑은 고딕" w:cs="맑은 고딕"/>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맑은 고딕" w:eastAsia="맑은 고딕" w:hAnsi="맑은 고딕" w:cs="맑은 고딕"/>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맑은 고딕" w:eastAsia="맑은 고딕" w:hAnsi="맑은 고딕" w:cs="맑은 고딕"/>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맑은 고딕" w:eastAsia="맑은 고딕" w:hAnsi="맑은 고딕" w:cs="맑은 고딕"/>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맑은 고딕" w:eastAsia="맑은 고딕" w:hAnsi="맑은 고딕" w:cs="맑은 고딕"/>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맑은 고딕" w:eastAsia="맑은 고딕" w:hAnsi="맑은 고딕" w:cs="맑은 고딕"/>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맑은 고딕" w:eastAsia="맑은 고딕" w:hAnsi="맑은 고딕" w:cs="맑은 고딕"/>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맑은 고딕" w:eastAsia="맑은 고딕" w:hAnsi="맑은 고딕" w:cs="맑은 고딕"/>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맑은 고딕" w:eastAsia="맑은 고딕" w:hAnsi="맑은 고딕" w:cs="맑은 고딕"/>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맑은 고딕" w:eastAsia="맑은 고딕" w:hAnsi="맑은 고딕" w:cs="맑은 고딕"/>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맑은 고딕" w:eastAsia="맑은 고딕" w:hAnsi="맑은 고딕" w:cs="맑은 고딕"/>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맑은 고딕" w:eastAsia="맑은 고딕" w:hAnsi="맑은 고딕" w:cs="맑은 고딕"/>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맑은 고딕" w:eastAsia="맑은 고딕" w:hAnsi="맑은 고딕" w:cs="맑은 고딕"/>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맑은 고딕" w:eastAsia="맑은 고딕" w:hAnsi="맑은 고딕" w:cs="맑은 고딕"/>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맑은 고딕" w:eastAsia="맑은 고딕" w:hAnsi="맑은 고딕" w:cs="맑은 고딕"/>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맑은 고딕" w:eastAsia="맑은 고딕" w:hAnsi="맑은 고딕" w:cs="맑은 고딕"/>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맑은 고딕" w:eastAsia="맑은 고딕" w:hAnsi="맑은 고딕" w:cs="맑은 고딕"/>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1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맑은 고딕"/>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맑은 고딕"/>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1205</Words>
  <Characters>6871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Folder Grant Client 설계·운영·유지보수 / 내부 오픈 기준</dc:title>
  <dc:subject>2026-10-26 / main ebbdfb9d4b8f / 사용자 수정 베타본 기반 운영본</dc:subject>
  <dc:creator>Folder Grant Project</dc:creator>
  <cp:keywords>Beta, API, Client, 설계, 운영, 유지보수</cp:keywords>
  <dc:description>기존 Beta 파일을 수정하지 않고 복사하여 최신 내용을 반영했습니다.</dc:description>
  <cp:lastModifiedBy>김진(kim.jin)</cp:lastModifiedBy>
  <cp:revision>2</cp:revision>
  <dcterms:created xsi:type="dcterms:W3CDTF">2013-12-23T23:15:00Z</dcterms:created>
  <dcterms:modified xsi:type="dcterms:W3CDTF">2026-10-23T06:20:00Z</dcterms:modified>
  <cp:category/>
</cp:coreProperties>
</file>