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D7F25" w14:textId="77777777" w:rsidR="00013F13" w:rsidRDefault="00013F13" w:rsidP="00013F13"/>
    <w:p w14:paraId="45B3685C" w14:textId="77777777" w:rsidR="00013F13" w:rsidRDefault="00013F13" w:rsidP="00013F13"/>
    <w:p w14:paraId="0EB77AED" w14:textId="77777777" w:rsidR="00013F13" w:rsidRDefault="00013F13" w:rsidP="00013F13"/>
    <w:p w14:paraId="2FF37FFC" w14:textId="64058104" w:rsidR="00013F13" w:rsidRDefault="00013F13" w:rsidP="00013F13">
      <w:pPr>
        <w:jc w:val="center"/>
        <w:rPr>
          <w:b/>
          <w:sz w:val="40"/>
          <w:szCs w:val="40"/>
        </w:rPr>
      </w:pP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sidR="003A3174">
        <w:rPr>
          <w:b/>
          <w:sz w:val="40"/>
          <w:szCs w:val="40"/>
        </w:rPr>
        <w:t>CraftCircle</w:t>
      </w:r>
      <w:r>
        <w:rPr>
          <w:b/>
          <w:sz w:val="40"/>
          <w:szCs w:val="40"/>
        </w:rPr>
        <w:t xml:space="preserve"> - Aplicație </w:t>
      </w:r>
      <w:r w:rsidR="003A3174">
        <w:rPr>
          <w:b/>
          <w:sz w:val="40"/>
          <w:szCs w:val="40"/>
        </w:rPr>
        <w:t>web dedicată promovării, vânzării și comunicării între pasionații de produse handmade</w:t>
      </w:r>
    </w:p>
    <w:p w14:paraId="2B81AEA1" w14:textId="77777777" w:rsidR="00013F13" w:rsidRDefault="00013F13" w:rsidP="00013F13">
      <w:pPr>
        <w:jc w:val="center"/>
        <w:rPr>
          <w:b/>
          <w:sz w:val="40"/>
          <w:szCs w:val="40"/>
        </w:rPr>
      </w:pPr>
    </w:p>
    <w:p w14:paraId="2915264A" w14:textId="77777777" w:rsidR="00013F13" w:rsidRDefault="00013F13" w:rsidP="00013F13">
      <w:pPr>
        <w:rPr>
          <w:b/>
          <w:sz w:val="48"/>
          <w:szCs w:val="48"/>
        </w:rPr>
      </w:pPr>
    </w:p>
    <w:p w14:paraId="2B6AA985" w14:textId="77777777" w:rsidR="00013F13" w:rsidRDefault="00013F13" w:rsidP="00013F13">
      <w:pPr>
        <w:rPr>
          <w:b/>
          <w:sz w:val="28"/>
          <w:szCs w:val="28"/>
        </w:rPr>
      </w:pPr>
    </w:p>
    <w:p w14:paraId="35F6157B" w14:textId="77777777" w:rsidR="00013F13" w:rsidRDefault="00013F13" w:rsidP="00013F13">
      <w:pPr>
        <w:rPr>
          <w:b/>
          <w:sz w:val="28"/>
          <w:szCs w:val="28"/>
        </w:rPr>
      </w:pPr>
    </w:p>
    <w:p w14:paraId="3CA2D212" w14:textId="77777777" w:rsidR="00013F13" w:rsidRDefault="00013F13" w:rsidP="00013F13">
      <w:pPr>
        <w:jc w:val="center"/>
        <w:rPr>
          <w:b/>
          <w:sz w:val="28"/>
          <w:szCs w:val="28"/>
        </w:rPr>
      </w:pPr>
    </w:p>
    <w:p w14:paraId="4D61D3D4" w14:textId="77777777" w:rsidR="00013F13" w:rsidRDefault="00013F13" w:rsidP="00013F13">
      <w:pPr>
        <w:jc w:val="center"/>
        <w:rPr>
          <w:b/>
          <w:sz w:val="28"/>
          <w:szCs w:val="28"/>
        </w:rPr>
      </w:pPr>
    </w:p>
    <w:p w14:paraId="16628C9A" w14:textId="77777777" w:rsidR="00013F13" w:rsidRDefault="00013F13" w:rsidP="00013F13">
      <w:pPr>
        <w:rPr>
          <w:b/>
          <w:sz w:val="28"/>
          <w:szCs w:val="28"/>
        </w:rPr>
      </w:pPr>
    </w:p>
    <w:p w14:paraId="5DB8C058" w14:textId="7BF2125E" w:rsidR="00013F13" w:rsidRDefault="00013F13" w:rsidP="00013F13">
      <w:pPr>
        <w:jc w:val="center"/>
        <w:rPr>
          <w:b/>
          <w:sz w:val="28"/>
          <w:szCs w:val="28"/>
        </w:rPr>
      </w:pPr>
    </w:p>
    <w:p w14:paraId="10B7933E" w14:textId="77777777" w:rsidR="00086FC0" w:rsidRDefault="00086FC0" w:rsidP="00013F13">
      <w:pPr>
        <w:jc w:val="center"/>
        <w:rPr>
          <w:b/>
          <w:sz w:val="28"/>
          <w:szCs w:val="28"/>
        </w:rPr>
      </w:pPr>
    </w:p>
    <w:p w14:paraId="13B7C5FD" w14:textId="77777777" w:rsidR="00013F13" w:rsidRDefault="00013F13" w:rsidP="00013F13">
      <w:pPr>
        <w:jc w:val="center"/>
        <w:rPr>
          <w:b/>
          <w:sz w:val="28"/>
          <w:szCs w:val="28"/>
        </w:rPr>
      </w:pPr>
    </w:p>
    <w:p w14:paraId="0C334278" w14:textId="77777777" w:rsidR="00013F13" w:rsidRDefault="00013F13" w:rsidP="00013F13">
      <w:pPr>
        <w:rPr>
          <w:b/>
          <w:sz w:val="28"/>
          <w:szCs w:val="28"/>
        </w:rPr>
      </w:pPr>
    </w:p>
    <w:p w14:paraId="2589BAFB" w14:textId="53A620A5" w:rsidR="00013F13" w:rsidRDefault="00013F13" w:rsidP="00013F13">
      <w:pPr>
        <w:rPr>
          <w:b/>
          <w:sz w:val="28"/>
          <w:szCs w:val="28"/>
        </w:rPr>
      </w:pPr>
      <w:r>
        <w:rPr>
          <w:b/>
          <w:sz w:val="28"/>
          <w:szCs w:val="28"/>
        </w:rPr>
        <w:t>Candidat:</w:t>
      </w:r>
      <w:r w:rsidR="003A3174">
        <w:rPr>
          <w:b/>
          <w:sz w:val="28"/>
          <w:szCs w:val="28"/>
        </w:rPr>
        <w:t xml:space="preserve"> Oxani Corina</w:t>
      </w:r>
    </w:p>
    <w:p w14:paraId="49AB294F" w14:textId="53E4648B" w:rsidR="00013F13" w:rsidRPr="00013F13" w:rsidRDefault="00013F13" w:rsidP="00013F13">
      <w:pPr>
        <w:rPr>
          <w:b/>
          <w:sz w:val="28"/>
          <w:szCs w:val="28"/>
        </w:rPr>
      </w:pPr>
      <w:r>
        <w:rPr>
          <w:b/>
          <w:sz w:val="28"/>
          <w:szCs w:val="28"/>
        </w:rPr>
        <w:t>Coordonator: Prof. Dr.</w:t>
      </w:r>
      <w:r w:rsidR="003A3174">
        <w:rPr>
          <w:b/>
          <w:sz w:val="28"/>
          <w:szCs w:val="28"/>
        </w:rPr>
        <w:t xml:space="preserve"> </w:t>
      </w:r>
      <w:r w:rsidR="00086FC0">
        <w:rPr>
          <w:b/>
          <w:sz w:val="28"/>
          <w:szCs w:val="28"/>
        </w:rPr>
        <w:t>Ing. Răzvan Cioargă</w:t>
      </w:r>
    </w:p>
    <w:p w14:paraId="465C8FEB" w14:textId="77777777" w:rsidR="00013F13" w:rsidRDefault="00013F13" w:rsidP="00013F13">
      <w:pPr>
        <w:rPr>
          <w:b/>
          <w:sz w:val="24"/>
          <w:szCs w:val="24"/>
        </w:rPr>
      </w:pPr>
    </w:p>
    <w:p w14:paraId="680A0A81" w14:textId="77777777" w:rsidR="00013F13" w:rsidRDefault="00013F13" w:rsidP="00013F13">
      <w:pPr>
        <w:rPr>
          <w:b/>
          <w:sz w:val="24"/>
          <w:szCs w:val="24"/>
        </w:rPr>
      </w:pPr>
    </w:p>
    <w:p w14:paraId="6441D26C" w14:textId="77777777" w:rsidR="00013F13" w:rsidRDefault="00013F13" w:rsidP="00013F13">
      <w:pPr>
        <w:rPr>
          <w:b/>
          <w:sz w:val="24"/>
          <w:szCs w:val="24"/>
        </w:rPr>
      </w:pPr>
    </w:p>
    <w:p w14:paraId="4C327816" w14:textId="77777777" w:rsidR="00013F13" w:rsidRDefault="00013F13" w:rsidP="00013F13">
      <w:pPr>
        <w:rPr>
          <w:b/>
          <w:sz w:val="24"/>
          <w:szCs w:val="24"/>
        </w:rPr>
      </w:pPr>
    </w:p>
    <w:p w14:paraId="4735D1B0" w14:textId="77D3BDCD" w:rsidR="00013F13" w:rsidRDefault="00013F13" w:rsidP="00013F13">
      <w:pPr>
        <w:jc w:val="center"/>
        <w:rPr>
          <w:sz w:val="28"/>
          <w:szCs w:val="28"/>
        </w:rPr>
      </w:pPr>
      <w:r>
        <w:rPr>
          <w:b/>
          <w:sz w:val="28"/>
          <w:szCs w:val="28"/>
        </w:rPr>
        <w:t xml:space="preserve">Sesiunea: </w:t>
      </w:r>
      <w:r>
        <w:rPr>
          <w:sz w:val="28"/>
          <w:szCs w:val="28"/>
        </w:rPr>
        <w:t>iunie 202</w:t>
      </w:r>
      <w:r w:rsidR="004C5E3A">
        <w:rPr>
          <w:sz w:val="28"/>
          <w:szCs w:val="28"/>
        </w:rPr>
        <w:t>5</w:t>
      </w:r>
    </w:p>
    <w:p w14:paraId="54C73F81" w14:textId="58C396E6" w:rsidR="00013F13" w:rsidRDefault="00013F13" w:rsidP="00013F13">
      <w:pPr>
        <w:jc w:val="center"/>
        <w:rPr>
          <w:b/>
          <w:sz w:val="28"/>
          <w:szCs w:val="28"/>
        </w:rPr>
      </w:pPr>
    </w:p>
    <w:p w14:paraId="6280E51F" w14:textId="77777777" w:rsidR="005A4515" w:rsidRDefault="005A4515" w:rsidP="00013F13">
      <w:pPr>
        <w:jc w:val="center"/>
        <w:rPr>
          <w:b/>
          <w:sz w:val="28"/>
          <w:szCs w:val="28"/>
        </w:rPr>
      </w:pPr>
    </w:p>
    <w:p w14:paraId="3DE0D471" w14:textId="0CA47DCF" w:rsidR="00825BD6" w:rsidRDefault="00825BD6">
      <w:pPr>
        <w:rPr>
          <w:lang w:val="en-US"/>
        </w:rPr>
      </w:pPr>
    </w:p>
    <w:p w14:paraId="7ACB77BC" w14:textId="6ABD548A" w:rsidR="00086FC0" w:rsidRDefault="00086FC0" w:rsidP="00086FC0">
      <w:pPr>
        <w:rPr>
          <w:lang w:val="en-US"/>
        </w:rPr>
      </w:pPr>
    </w:p>
    <w:p w14:paraId="2343D5FE" w14:textId="76799239" w:rsidR="00086FC0" w:rsidRPr="00746A18" w:rsidRDefault="00086FC0" w:rsidP="00746A18">
      <w:pPr>
        <w:pStyle w:val="Heading1"/>
        <w:rPr>
          <w:sz w:val="40"/>
          <w:szCs w:val="40"/>
        </w:rPr>
      </w:pPr>
      <w:r>
        <w:rPr>
          <w:lang w:val="en-US"/>
        </w:rPr>
        <w:tab/>
      </w:r>
      <w:r>
        <w:rPr>
          <w:sz w:val="40"/>
          <w:szCs w:val="40"/>
        </w:rPr>
        <w:t>REZUMAT</w:t>
      </w:r>
    </w:p>
    <w:p w14:paraId="7C7529B1" w14:textId="30EB9D9A" w:rsidR="00086FC0" w:rsidRDefault="00086FC0" w:rsidP="00086FC0">
      <w:pPr>
        <w:jc w:val="both"/>
        <w:rPr>
          <w:sz w:val="24"/>
          <w:szCs w:val="24"/>
        </w:rPr>
      </w:pPr>
    </w:p>
    <w:p w14:paraId="5A09F163" w14:textId="77777777" w:rsidR="00746A18" w:rsidRDefault="00746A18" w:rsidP="00086FC0">
      <w:pPr>
        <w:jc w:val="both"/>
        <w:rPr>
          <w:sz w:val="24"/>
          <w:szCs w:val="24"/>
        </w:rPr>
      </w:pPr>
    </w:p>
    <w:p w14:paraId="29357D20" w14:textId="77777777" w:rsidR="00F73FC0" w:rsidRDefault="00086FC0" w:rsidP="00746A18">
      <w:pPr>
        <w:pStyle w:val="NormalWeb"/>
        <w:spacing w:before="0" w:beforeAutospacing="0" w:after="0" w:afterAutospacing="0"/>
        <w:ind w:firstLine="357"/>
        <w:jc w:val="both"/>
        <w:rPr>
          <w:rFonts w:ascii="Arial" w:hAnsi="Arial" w:cs="Arial"/>
        </w:rPr>
      </w:pPr>
      <w:r w:rsidRPr="00086FC0">
        <w:rPr>
          <w:rStyle w:val="Strong"/>
          <w:rFonts w:ascii="Arial" w:hAnsi="Arial" w:cs="Arial"/>
        </w:rPr>
        <w:t>„</w:t>
      </w:r>
      <w:r w:rsidRPr="00086FC0">
        <w:rPr>
          <w:rStyle w:val="Strong"/>
          <w:rFonts w:ascii="Arial" w:hAnsi="Arial" w:cs="Arial"/>
          <w:b w:val="0"/>
          <w:bCs w:val="0"/>
        </w:rPr>
        <w:t>CraftCircle”</w:t>
      </w:r>
      <w:r w:rsidRPr="00086FC0">
        <w:rPr>
          <w:rFonts w:ascii="Arial" w:hAnsi="Arial" w:cs="Arial"/>
        </w:rPr>
        <w:t xml:space="preserve"> este o aplicație web dedicată promovării, vânzării și descoperirii produselor handmade într-o comunitate interactivă. Platforma oferă un spațiu digital unde utilizatorii pot crea magazine virtuale, pot publica postări vizuale cu creațiile lor și pot interacționa printr-un sistem integrat de mesagerie privată.</w:t>
      </w:r>
    </w:p>
    <w:p w14:paraId="4EC382D7" w14:textId="7200F149" w:rsidR="00086FC0" w:rsidRPr="00086FC0" w:rsidRDefault="00086FC0" w:rsidP="00746A18">
      <w:pPr>
        <w:pStyle w:val="NormalWeb"/>
        <w:spacing w:before="0" w:beforeAutospacing="0" w:after="0" w:afterAutospacing="0"/>
        <w:ind w:firstLine="357"/>
        <w:jc w:val="both"/>
        <w:rPr>
          <w:rFonts w:ascii="Arial" w:hAnsi="Arial" w:cs="Arial"/>
        </w:rPr>
      </w:pPr>
      <w:r w:rsidRPr="00086FC0">
        <w:rPr>
          <w:rFonts w:ascii="Arial" w:hAnsi="Arial" w:cs="Arial"/>
        </w:rPr>
        <w:t>Pe lângă funcționalitatea de tip marketplace, aplicația încurajează formarea de conexiuni autentice între membrii comunității, prin sistemul de follow, aprecieri, comentarii și notificări în timp real. Utilizatorii pot urmări activitatea altor creatori, își pot adăuga produse în favorite sau în coșul de cumpărături și pot finaliza comenzi direct în platformă, alegând între mai multe metode de plată și livrare.</w:t>
      </w:r>
    </w:p>
    <w:p w14:paraId="7C612C0A" w14:textId="729CD2AD" w:rsidR="00086FC0" w:rsidRPr="00F73FC0" w:rsidRDefault="00086FC0" w:rsidP="00746A18">
      <w:pPr>
        <w:pStyle w:val="NormalWeb"/>
        <w:spacing w:before="0" w:beforeAutospacing="0" w:after="0" w:afterAutospacing="0"/>
        <w:ind w:firstLine="357"/>
        <w:rPr>
          <w:rFonts w:ascii="Arial" w:hAnsi="Arial" w:cs="Arial"/>
        </w:rPr>
      </w:pPr>
      <w:r w:rsidRPr="00086FC0">
        <w:rPr>
          <w:rFonts w:ascii="Arial" w:hAnsi="Arial" w:cs="Arial"/>
        </w:rPr>
        <w:t xml:space="preserve">Aplicația a fost dezvoltată folosind </w:t>
      </w:r>
      <w:r w:rsidRPr="00086FC0">
        <w:rPr>
          <w:rStyle w:val="Strong"/>
          <w:rFonts w:ascii="Arial" w:hAnsi="Arial" w:cs="Arial"/>
          <w:b w:val="0"/>
          <w:bCs w:val="0"/>
        </w:rPr>
        <w:t>React</w:t>
      </w:r>
      <w:r w:rsidRPr="00086FC0">
        <w:rPr>
          <w:rFonts w:ascii="Arial" w:hAnsi="Arial" w:cs="Arial"/>
        </w:rPr>
        <w:t xml:space="preserve"> pentru interfața de utilizator, </w:t>
      </w:r>
      <w:r w:rsidRPr="00086FC0">
        <w:rPr>
          <w:rStyle w:val="Strong"/>
          <w:rFonts w:ascii="Arial" w:hAnsi="Arial" w:cs="Arial"/>
          <w:b w:val="0"/>
          <w:bCs w:val="0"/>
        </w:rPr>
        <w:t>Node.js și Express</w:t>
      </w:r>
      <w:r w:rsidRPr="00086FC0">
        <w:rPr>
          <w:rFonts w:ascii="Arial" w:hAnsi="Arial" w:cs="Arial"/>
        </w:rPr>
        <w:t xml:space="preserve"> pentru backend, </w:t>
      </w:r>
      <w:r w:rsidRPr="00086FC0">
        <w:rPr>
          <w:rStyle w:val="Strong"/>
          <w:rFonts w:ascii="Arial" w:hAnsi="Arial" w:cs="Arial"/>
          <w:b w:val="0"/>
          <w:bCs w:val="0"/>
        </w:rPr>
        <w:t>PostgreSQL</w:t>
      </w:r>
      <w:r w:rsidRPr="00086FC0">
        <w:rPr>
          <w:rFonts w:ascii="Arial" w:hAnsi="Arial" w:cs="Arial"/>
        </w:rPr>
        <w:t xml:space="preserve"> pentru gestionarea bazei de date, iar fișierele media sunt stocate în </w:t>
      </w:r>
      <w:r w:rsidRPr="00086FC0">
        <w:rPr>
          <w:rStyle w:val="Strong"/>
          <w:rFonts w:ascii="Arial" w:hAnsi="Arial" w:cs="Arial"/>
          <w:b w:val="0"/>
          <w:bCs w:val="0"/>
        </w:rPr>
        <w:t>Cloudinary</w:t>
      </w:r>
      <w:r w:rsidRPr="00086FC0">
        <w:rPr>
          <w:rFonts w:ascii="Arial" w:hAnsi="Arial" w:cs="Arial"/>
        </w:rPr>
        <w:t xml:space="preserve">. Funcționalitățile în timp real sunt susținute de </w:t>
      </w:r>
      <w:r w:rsidRPr="00086FC0">
        <w:rPr>
          <w:rStyle w:val="Strong"/>
          <w:rFonts w:ascii="Arial" w:hAnsi="Arial" w:cs="Arial"/>
          <w:b w:val="0"/>
          <w:bCs w:val="0"/>
        </w:rPr>
        <w:t>Socket.IO</w:t>
      </w:r>
      <w:r w:rsidRPr="00086FC0">
        <w:rPr>
          <w:rFonts w:ascii="Arial" w:hAnsi="Arial" w:cs="Arial"/>
        </w:rPr>
        <w:t xml:space="preserve">, iar sistemul de emailuri automate este integrat prin </w:t>
      </w:r>
      <w:r w:rsidRPr="00086FC0">
        <w:rPr>
          <w:rStyle w:val="Strong"/>
          <w:rFonts w:ascii="Arial" w:hAnsi="Arial" w:cs="Arial"/>
          <w:b w:val="0"/>
          <w:bCs w:val="0"/>
        </w:rPr>
        <w:t>Nodemailer</w:t>
      </w:r>
      <w:r w:rsidRPr="00086FC0">
        <w:rPr>
          <w:rFonts w:ascii="Arial" w:hAnsi="Arial" w:cs="Arial"/>
        </w:rPr>
        <w:t>.</w:t>
      </w:r>
    </w:p>
    <w:sectPr w:rsidR="00086FC0" w:rsidRPr="00F73FC0" w:rsidSect="00F73FC0">
      <w:headerReference w:type="default" r:id="rId7"/>
      <w:footerReference w:type="default" r:id="rId8"/>
      <w:headerReference w:type="first" r:id="rId9"/>
      <w:footerReference w:type="first" r:id="rId10"/>
      <w:pgSz w:w="11906" w:h="16838"/>
      <w:pgMar w:top="1418"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3EF52D" w14:textId="77777777" w:rsidR="007D3B6E" w:rsidRDefault="007D3B6E" w:rsidP="00013F13">
      <w:pPr>
        <w:spacing w:line="240" w:lineRule="auto"/>
      </w:pPr>
      <w:r>
        <w:separator/>
      </w:r>
    </w:p>
  </w:endnote>
  <w:endnote w:type="continuationSeparator" w:id="0">
    <w:p w14:paraId="3494F8C3" w14:textId="77777777" w:rsidR="007D3B6E" w:rsidRDefault="007D3B6E" w:rsidP="00013F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CE59A" w14:textId="77777777" w:rsidR="00013F13" w:rsidRDefault="00013F13" w:rsidP="00013F13">
    <w:pPr>
      <w:jc w:val="center"/>
    </w:pPr>
    <w:r>
      <w:fldChar w:fldCharType="begin"/>
    </w:r>
    <w:r>
      <w:instrText>PAGE</w:instrText>
    </w:r>
    <w:r>
      <w:fldChar w:fldCharType="separate"/>
    </w:r>
    <w:r>
      <w:t>1</w:t>
    </w:r>
    <w:r>
      <w:fldChar w:fldCharType="end"/>
    </w:r>
  </w:p>
  <w:p w14:paraId="72BB8C1C" w14:textId="77777777" w:rsidR="00013F13" w:rsidRDefault="00013F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A4E9F" w14:textId="77777777" w:rsidR="005A4515" w:rsidRPr="005A4515" w:rsidRDefault="005A4515">
    <w:pPr>
      <w:pStyle w:val="Footer"/>
      <w:jc w:val="center"/>
      <w:rPr>
        <w:caps/>
        <w:noProof/>
        <w:color w:val="000000" w:themeColor="text1"/>
      </w:rPr>
    </w:pPr>
    <w:r w:rsidRPr="005A4515">
      <w:rPr>
        <w:caps/>
        <w:color w:val="000000" w:themeColor="text1"/>
      </w:rPr>
      <w:fldChar w:fldCharType="begin"/>
    </w:r>
    <w:r w:rsidRPr="005A4515">
      <w:rPr>
        <w:caps/>
        <w:color w:val="000000" w:themeColor="text1"/>
      </w:rPr>
      <w:instrText xml:space="preserve"> PAGE   \* MERGEFORMAT </w:instrText>
    </w:r>
    <w:r w:rsidRPr="005A4515">
      <w:rPr>
        <w:caps/>
        <w:color w:val="000000" w:themeColor="text1"/>
      </w:rPr>
      <w:fldChar w:fldCharType="separate"/>
    </w:r>
    <w:r w:rsidRPr="005A4515">
      <w:rPr>
        <w:caps/>
        <w:noProof/>
        <w:color w:val="000000" w:themeColor="text1"/>
      </w:rPr>
      <w:t>2</w:t>
    </w:r>
    <w:r w:rsidRPr="005A4515">
      <w:rPr>
        <w:caps/>
        <w:noProof/>
        <w:color w:val="000000" w:themeColor="text1"/>
      </w:rPr>
      <w:fldChar w:fldCharType="end"/>
    </w:r>
  </w:p>
  <w:p w14:paraId="1BE405E7" w14:textId="77777777" w:rsidR="005A4515" w:rsidRDefault="005A45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6CB7AB" w14:textId="77777777" w:rsidR="007D3B6E" w:rsidRDefault="007D3B6E" w:rsidP="00013F13">
      <w:pPr>
        <w:spacing w:line="240" w:lineRule="auto"/>
      </w:pPr>
      <w:r>
        <w:separator/>
      </w:r>
    </w:p>
  </w:footnote>
  <w:footnote w:type="continuationSeparator" w:id="0">
    <w:p w14:paraId="7D514FD2" w14:textId="77777777" w:rsidR="007D3B6E" w:rsidRDefault="007D3B6E" w:rsidP="00013F1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D06E2" w14:textId="77777777" w:rsidR="00013F13" w:rsidRDefault="00013F13" w:rsidP="00013F13">
    <w:pPr>
      <w:rPr>
        <w:sz w:val="20"/>
        <w:szCs w:val="20"/>
      </w:rPr>
    </w:pPr>
    <w:r>
      <w:rPr>
        <w:sz w:val="20"/>
        <w:szCs w:val="20"/>
      </w:rPr>
      <w:t>Calculatoare și Tehnologia Informației în limba română</w:t>
    </w:r>
    <w:r>
      <w:rPr>
        <w:noProof/>
      </w:rPr>
      <w:drawing>
        <wp:anchor distT="114300" distB="114300" distL="114300" distR="114300" simplePos="0" relativeHeight="251659264" behindDoc="0" locked="0" layoutInCell="1" hidden="0" allowOverlap="1" wp14:anchorId="43952457" wp14:editId="4B9FFC8A">
          <wp:simplePos x="0" y="0"/>
          <wp:positionH relativeFrom="column">
            <wp:posOffset>4991100</wp:posOffset>
          </wp:positionH>
          <wp:positionV relativeFrom="paragraph">
            <wp:posOffset>-47624</wp:posOffset>
          </wp:positionV>
          <wp:extent cx="1785938" cy="596301"/>
          <wp:effectExtent l="0" t="0" r="0" b="0"/>
          <wp:wrapNone/>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22EDEC03" w14:textId="7F840F1A" w:rsidR="00013F13" w:rsidRDefault="00013F13" w:rsidP="00013F13">
    <w:pPr>
      <w:rPr>
        <w:sz w:val="20"/>
        <w:szCs w:val="20"/>
      </w:rPr>
    </w:pPr>
    <w:r>
      <w:rPr>
        <w:sz w:val="20"/>
        <w:szCs w:val="20"/>
      </w:rPr>
      <w:t>Anul universitar 202</w:t>
    </w:r>
    <w:r w:rsidR="005A4515">
      <w:rPr>
        <w:sz w:val="20"/>
        <w:szCs w:val="20"/>
      </w:rPr>
      <w:t>4</w:t>
    </w:r>
    <w:r>
      <w:rPr>
        <w:sz w:val="20"/>
        <w:szCs w:val="20"/>
      </w:rPr>
      <w:t>-202</w:t>
    </w:r>
    <w:r w:rsidR="005A4515">
      <w:rPr>
        <w:sz w:val="20"/>
        <w:szCs w:val="20"/>
      </w:rPr>
      <w:t>5</w:t>
    </w:r>
  </w:p>
  <w:p w14:paraId="1C83F5C0" w14:textId="0D25F50C" w:rsidR="00013F13" w:rsidRPr="003A3174" w:rsidRDefault="005A4515" w:rsidP="00013F13">
    <w:pPr>
      <w:rPr>
        <w:sz w:val="20"/>
        <w:szCs w:val="20"/>
      </w:rPr>
    </w:pPr>
    <w:r w:rsidRPr="003A3174">
      <w:rPr>
        <w:sz w:val="20"/>
        <w:szCs w:val="20"/>
      </w:rPr>
      <w:t>Oxani Corina</w:t>
    </w:r>
  </w:p>
  <w:p w14:paraId="0E3DC5B8" w14:textId="09BFEBA1" w:rsidR="00013F13" w:rsidRPr="003A3174" w:rsidRDefault="003A3174">
    <w:pPr>
      <w:pStyle w:val="Header"/>
      <w:rPr>
        <w:bCs/>
        <w:sz w:val="20"/>
        <w:szCs w:val="20"/>
      </w:rPr>
    </w:pPr>
    <w:r w:rsidRPr="003A3174">
      <w:rPr>
        <w:bCs/>
        <w:sz w:val="20"/>
        <w:szCs w:val="20"/>
      </w:rPr>
      <w:t>CraftCircle - Aplicație web dedicată promovării, vânzării și comunicării între</w:t>
    </w:r>
    <w:r w:rsidRPr="003A3174">
      <w:rPr>
        <w:bCs/>
        <w:sz w:val="20"/>
        <w:szCs w:val="20"/>
      </w:rPr>
      <w:br/>
    </w:r>
    <w:r w:rsidRPr="003A3174">
      <w:rPr>
        <w:bCs/>
        <w:sz w:val="20"/>
        <w:szCs w:val="20"/>
      </w:rPr>
      <w:t>pasionații de produse handmade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DCD7F" w14:textId="77777777" w:rsidR="005A4515" w:rsidRDefault="005A4515" w:rsidP="005A4515">
    <w:pPr>
      <w:rPr>
        <w:sz w:val="20"/>
        <w:szCs w:val="20"/>
      </w:rPr>
    </w:pPr>
    <w:r>
      <w:rPr>
        <w:sz w:val="20"/>
        <w:szCs w:val="20"/>
      </w:rPr>
      <w:t>Calculatoare și Tehnologia Informației în limba română</w:t>
    </w:r>
    <w:r>
      <w:rPr>
        <w:noProof/>
      </w:rPr>
      <w:drawing>
        <wp:anchor distT="114300" distB="114300" distL="114300" distR="114300" simplePos="0" relativeHeight="251661312" behindDoc="0" locked="0" layoutInCell="1" hidden="0" allowOverlap="1" wp14:anchorId="46317E52" wp14:editId="73C7E2F5">
          <wp:simplePos x="0" y="0"/>
          <wp:positionH relativeFrom="column">
            <wp:posOffset>4991100</wp:posOffset>
          </wp:positionH>
          <wp:positionV relativeFrom="paragraph">
            <wp:posOffset>-276224</wp:posOffset>
          </wp:positionV>
          <wp:extent cx="1785938" cy="596301"/>
          <wp:effectExtent l="0" t="0" r="0" b="0"/>
          <wp:wrapNone/>
          <wp:docPr id="6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1C716B63" w14:textId="4EC1576D" w:rsidR="005A4515" w:rsidRDefault="005A4515" w:rsidP="005A4515">
    <w:pPr>
      <w:rPr>
        <w:sz w:val="20"/>
        <w:szCs w:val="20"/>
      </w:rPr>
    </w:pPr>
    <w:r>
      <w:rPr>
        <w:sz w:val="20"/>
        <w:szCs w:val="20"/>
      </w:rPr>
      <w:t>Anul universitar 202</w:t>
    </w:r>
    <w:r>
      <w:rPr>
        <w:sz w:val="20"/>
        <w:szCs w:val="20"/>
      </w:rPr>
      <w:t>4</w:t>
    </w:r>
    <w:r>
      <w:rPr>
        <w:sz w:val="20"/>
        <w:szCs w:val="20"/>
      </w:rPr>
      <w:t>-202</w:t>
    </w:r>
    <w:r>
      <w:rPr>
        <w:sz w:val="20"/>
        <w:szCs w:val="20"/>
      </w:rPr>
      <w:t>5</w:t>
    </w:r>
  </w:p>
  <w:p w14:paraId="5718CBA6" w14:textId="77777777" w:rsidR="005A4515" w:rsidRDefault="005A451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F13"/>
    <w:rsid w:val="00013F13"/>
    <w:rsid w:val="00086FC0"/>
    <w:rsid w:val="003A3174"/>
    <w:rsid w:val="004C5E3A"/>
    <w:rsid w:val="005A4515"/>
    <w:rsid w:val="00746A18"/>
    <w:rsid w:val="007D3B6E"/>
    <w:rsid w:val="00825BD6"/>
    <w:rsid w:val="00F73FC0"/>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541FB0"/>
  <w15:chartTrackingRefBased/>
  <w15:docId w15:val="{1ADC1A2A-B87A-4F7C-A594-6D6BF4539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3F13"/>
    <w:pPr>
      <w:spacing w:after="0" w:line="276" w:lineRule="auto"/>
    </w:pPr>
    <w:rPr>
      <w:rFonts w:ascii="Arial" w:eastAsia="Arial" w:hAnsi="Arial" w:cs="Arial"/>
      <w:lang w:val="ro" w:eastAsia="ro-RO"/>
    </w:rPr>
  </w:style>
  <w:style w:type="paragraph" w:styleId="Heading1">
    <w:name w:val="heading 1"/>
    <w:basedOn w:val="Normal"/>
    <w:next w:val="Normal"/>
    <w:link w:val="Heading1Char"/>
    <w:uiPriority w:val="9"/>
    <w:qFormat/>
    <w:rsid w:val="00086FC0"/>
    <w:pPr>
      <w:keepNext/>
      <w:keepLines/>
      <w:spacing w:after="200" w:line="360" w:lineRule="auto"/>
      <w:ind w:left="720" w:hanging="360"/>
      <w:jc w:val="center"/>
      <w:outlineLvl w:val="0"/>
    </w:pPr>
    <w:rPr>
      <w:b/>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13F13"/>
    <w:pPr>
      <w:tabs>
        <w:tab w:val="center" w:pos="4536"/>
        <w:tab w:val="right" w:pos="9072"/>
      </w:tabs>
      <w:spacing w:line="240" w:lineRule="auto"/>
    </w:pPr>
  </w:style>
  <w:style w:type="character" w:customStyle="1" w:styleId="HeaderChar">
    <w:name w:val="Header Char"/>
    <w:basedOn w:val="DefaultParagraphFont"/>
    <w:link w:val="Header"/>
    <w:uiPriority w:val="99"/>
    <w:rsid w:val="00013F13"/>
    <w:rPr>
      <w:rFonts w:ascii="Arial" w:eastAsia="Arial" w:hAnsi="Arial" w:cs="Arial"/>
      <w:lang w:val="ro" w:eastAsia="ro-RO"/>
    </w:rPr>
  </w:style>
  <w:style w:type="paragraph" w:styleId="Footer">
    <w:name w:val="footer"/>
    <w:basedOn w:val="Normal"/>
    <w:link w:val="FooterChar"/>
    <w:uiPriority w:val="99"/>
    <w:unhideWhenUsed/>
    <w:rsid w:val="00013F13"/>
    <w:pPr>
      <w:tabs>
        <w:tab w:val="center" w:pos="4536"/>
        <w:tab w:val="right" w:pos="9072"/>
      </w:tabs>
      <w:spacing w:line="240" w:lineRule="auto"/>
    </w:pPr>
  </w:style>
  <w:style w:type="character" w:customStyle="1" w:styleId="FooterChar">
    <w:name w:val="Footer Char"/>
    <w:basedOn w:val="DefaultParagraphFont"/>
    <w:link w:val="Footer"/>
    <w:uiPriority w:val="99"/>
    <w:rsid w:val="00013F13"/>
    <w:rPr>
      <w:rFonts w:ascii="Arial" w:eastAsia="Arial" w:hAnsi="Arial" w:cs="Arial"/>
      <w:lang w:val="ro" w:eastAsia="ro-RO"/>
    </w:rPr>
  </w:style>
  <w:style w:type="character" w:customStyle="1" w:styleId="Heading1Char">
    <w:name w:val="Heading 1 Char"/>
    <w:basedOn w:val="DefaultParagraphFont"/>
    <w:link w:val="Heading1"/>
    <w:uiPriority w:val="9"/>
    <w:rsid w:val="00086FC0"/>
    <w:rPr>
      <w:rFonts w:ascii="Arial" w:eastAsia="Arial" w:hAnsi="Arial" w:cs="Arial"/>
      <w:b/>
      <w:sz w:val="28"/>
      <w:szCs w:val="28"/>
      <w:lang w:val="ro" w:eastAsia="ro-RO"/>
    </w:rPr>
  </w:style>
  <w:style w:type="paragraph" w:styleId="NormalWeb">
    <w:name w:val="Normal (Web)"/>
    <w:basedOn w:val="Normal"/>
    <w:uiPriority w:val="99"/>
    <w:unhideWhenUsed/>
    <w:rsid w:val="00086FC0"/>
    <w:pPr>
      <w:spacing w:before="100" w:beforeAutospacing="1" w:after="100" w:afterAutospacing="1" w:line="240" w:lineRule="auto"/>
    </w:pPr>
    <w:rPr>
      <w:rFonts w:ascii="Times New Roman" w:eastAsia="Times New Roman" w:hAnsi="Times New Roman" w:cs="Times New Roman"/>
      <w:sz w:val="24"/>
      <w:szCs w:val="24"/>
      <w:lang w:val="ro-RO"/>
    </w:rPr>
  </w:style>
  <w:style w:type="character" w:styleId="Strong">
    <w:name w:val="Strong"/>
    <w:basedOn w:val="DefaultParagraphFont"/>
    <w:uiPriority w:val="22"/>
    <w:qFormat/>
    <w:rsid w:val="00086FC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9560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D40F-6A44-4C80-932F-EF36C2297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2</Pages>
  <Words>191</Words>
  <Characters>1114</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Corina Oxani</dc:creator>
  <cp:keywords/>
  <dc:description/>
  <cp:lastModifiedBy>Corina Oxani</cp:lastModifiedBy>
  <cp:revision>2</cp:revision>
  <dcterms:created xsi:type="dcterms:W3CDTF">2025-05-26T08:56:00Z</dcterms:created>
  <dcterms:modified xsi:type="dcterms:W3CDTF">2025-05-26T09:42:00Z</dcterms:modified>
</cp:coreProperties>
</file>