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E6E2722" w14:textId="77777777" w:rsidR="0015154F" w:rsidRDefault="0015154F">
      <w:pPr>
        <w:widowControl w:val="0"/>
        <w:spacing w:line="276" w:lineRule="auto"/>
        <w:jc w:val="both"/>
        <w:rPr>
          <w:sz w:val="22"/>
          <w:szCs w:val="22"/>
        </w:rPr>
      </w:pPr>
    </w:p>
    <w:tbl>
      <w:tblPr>
        <w:tblStyle w:val="afffffff3"/>
        <w:tblW w:w="9075" w:type="dxa"/>
        <w:tblInd w:w="8" w:type="dxa"/>
        <w:tblBorders>
          <w:top w:val="single" w:sz="4" w:space="0" w:color="000000"/>
          <w:bottom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5955"/>
        <w:gridCol w:w="3120"/>
      </w:tblGrid>
      <w:tr w:rsidR="0015154F" w14:paraId="2CAE6760" w14:textId="77777777">
        <w:tc>
          <w:tcPr>
            <w:tcW w:w="5955" w:type="dxa"/>
            <w:tcMar>
              <w:left w:w="0" w:type="dxa"/>
              <w:right w:w="0" w:type="dxa"/>
            </w:tcMar>
          </w:tcPr>
          <w:p w14:paraId="22E010AE" w14:textId="77777777" w:rsidR="0015154F" w:rsidRDefault="00000000">
            <w:pPr>
              <w:tabs>
                <w:tab w:val="left" w:pos="567"/>
              </w:tabs>
              <w:spacing w:after="120"/>
              <w:jc w:val="both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 xml:space="preserve">Titre du projet : </w:t>
            </w:r>
            <w:bookmarkStart w:id="0" w:name="bookmark=id.gjdgxs" w:colFirst="0" w:colLast="0"/>
            <w:bookmarkEnd w:id="0"/>
          </w:p>
          <w:p w14:paraId="08ECA813" w14:textId="77777777" w:rsidR="0015154F" w:rsidRDefault="0015154F">
            <w:pPr>
              <w:tabs>
                <w:tab w:val="left" w:pos="567"/>
              </w:tabs>
              <w:spacing w:after="120"/>
              <w:jc w:val="both"/>
              <w:rPr>
                <w:b/>
                <w:sz w:val="22"/>
                <w:szCs w:val="22"/>
              </w:rPr>
            </w:pPr>
          </w:p>
          <w:p w14:paraId="79F8919A" w14:textId="77777777" w:rsidR="0015154F" w:rsidRDefault="00000000">
            <w:pPr>
              <w:tabs>
                <w:tab w:val="left" w:pos="567"/>
              </w:tabs>
              <w:spacing w:after="120"/>
              <w:jc w:val="both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 xml:space="preserve">Origine du projet : </w:t>
            </w:r>
          </w:p>
          <w:p w14:paraId="4FF6C3B2" w14:textId="77777777" w:rsidR="0015154F" w:rsidRDefault="0015154F">
            <w:pPr>
              <w:tabs>
                <w:tab w:val="left" w:pos="567"/>
              </w:tabs>
              <w:spacing w:after="120"/>
              <w:jc w:val="both"/>
              <w:rPr>
                <w:b/>
                <w:sz w:val="22"/>
                <w:szCs w:val="22"/>
              </w:rPr>
            </w:pPr>
          </w:p>
        </w:tc>
        <w:tc>
          <w:tcPr>
            <w:tcW w:w="3120" w:type="dxa"/>
            <w:tcMar>
              <w:left w:w="0" w:type="dxa"/>
              <w:right w:w="0" w:type="dxa"/>
            </w:tcMar>
          </w:tcPr>
          <w:p w14:paraId="48BE5C27" w14:textId="1B4B7D78" w:rsidR="0015154F" w:rsidRDefault="00000000">
            <w:pPr>
              <w:tabs>
                <w:tab w:val="left" w:pos="567"/>
              </w:tabs>
              <w:spacing w:after="120"/>
              <w:jc w:val="both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Numéro d’identification BIP</w:t>
            </w:r>
            <w:r w:rsidR="00103BDE">
              <w:rPr>
                <w:b/>
                <w:sz w:val="22"/>
                <w:szCs w:val="22"/>
              </w:rPr>
              <w:t xml:space="preserve"> </w:t>
            </w:r>
            <w:r>
              <w:rPr>
                <w:b/>
                <w:sz w:val="22"/>
                <w:szCs w:val="22"/>
              </w:rPr>
              <w:t xml:space="preserve">: </w:t>
            </w:r>
          </w:p>
          <w:p w14:paraId="49E231DD" w14:textId="77777777" w:rsidR="0015154F" w:rsidRDefault="00000000">
            <w:pPr>
              <w:tabs>
                <w:tab w:val="left" w:pos="567"/>
              </w:tabs>
              <w:spacing w:after="120"/>
              <w:jc w:val="both"/>
              <w:rPr>
                <w:b/>
                <w:sz w:val="22"/>
                <w:szCs w:val="22"/>
              </w:rPr>
            </w:pPr>
            <w:bookmarkStart w:id="1" w:name="bookmark=id.30j0zll" w:colFirst="0" w:colLast="0"/>
            <w:bookmarkEnd w:id="1"/>
            <w:r>
              <w:rPr>
                <w:b/>
                <w:sz w:val="22"/>
                <w:szCs w:val="22"/>
              </w:rPr>
              <w:t>     </w:t>
            </w:r>
          </w:p>
          <w:p w14:paraId="059FC222" w14:textId="77777777" w:rsidR="0015154F" w:rsidRDefault="00000000">
            <w:pPr>
              <w:tabs>
                <w:tab w:val="left" w:pos="567"/>
              </w:tabs>
              <w:spacing w:after="120"/>
              <w:jc w:val="both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Coût du projet :</w:t>
            </w:r>
          </w:p>
          <w:p w14:paraId="5CE73378" w14:textId="77777777" w:rsidR="0015154F" w:rsidRDefault="00000000">
            <w:pPr>
              <w:tabs>
                <w:tab w:val="left" w:pos="567"/>
              </w:tabs>
              <w:spacing w:after="120"/>
              <w:jc w:val="both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     </w:t>
            </w:r>
          </w:p>
        </w:tc>
      </w:tr>
      <w:tr w:rsidR="0015154F" w14:paraId="5F74D5A2" w14:textId="77777777">
        <w:tc>
          <w:tcPr>
            <w:tcW w:w="5955" w:type="dxa"/>
            <w:tcMar>
              <w:left w:w="0" w:type="dxa"/>
              <w:right w:w="0" w:type="dxa"/>
            </w:tcMar>
          </w:tcPr>
          <w:p w14:paraId="39C08D1D" w14:textId="77777777" w:rsidR="0015154F" w:rsidRDefault="00000000">
            <w:pPr>
              <w:tabs>
                <w:tab w:val="left" w:pos="567"/>
              </w:tabs>
              <w:spacing w:after="120"/>
              <w:jc w:val="both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 xml:space="preserve">Date de démarrage de l’étude : </w:t>
            </w:r>
          </w:p>
          <w:p w14:paraId="2AF27711" w14:textId="77777777" w:rsidR="0015154F" w:rsidRDefault="0015154F">
            <w:pPr>
              <w:tabs>
                <w:tab w:val="left" w:pos="567"/>
              </w:tabs>
              <w:spacing w:after="120"/>
              <w:jc w:val="both"/>
              <w:rPr>
                <w:b/>
                <w:sz w:val="22"/>
                <w:szCs w:val="22"/>
              </w:rPr>
            </w:pPr>
            <w:r>
              <w:rPr>
                <w:sz w:val="22"/>
                <w:szCs w:val="22"/>
              </w:rPr>
              <w:t>${titre_projet}</w:t>
            </w:r>
          </w:p>
          <w:p w14:paraId="32CE7F60" w14:textId="77777777" w:rsidR="0015154F" w:rsidRDefault="0015154F">
            <w:pPr>
              <w:tabs>
                <w:tab w:val="left" w:pos="567"/>
              </w:tabs>
              <w:spacing w:after="120"/>
              <w:jc w:val="both"/>
              <w:rPr>
                <w:b/>
                <w:sz w:val="22"/>
                <w:szCs w:val="22"/>
              </w:rPr>
            </w:pPr>
            <w:r>
              <w:rPr>
                <w:sz w:val="22"/>
                <w:szCs w:val="22"/>
              </w:rPr>
              <w:t>${origine_projet}</w:t>
            </w:r>
          </w:p>
        </w:tc>
        <w:tc>
          <w:tcPr>
            <w:tcW w:w="3120" w:type="dxa"/>
            <w:tcMar>
              <w:left w:w="0" w:type="dxa"/>
              <w:right w:w="0" w:type="dxa"/>
            </w:tcMar>
          </w:tcPr>
          <w:p w14:paraId="36F94231" w14:textId="77777777" w:rsidR="0015154F" w:rsidRDefault="00000000">
            <w:pPr>
              <w:tabs>
                <w:tab w:val="left" w:pos="567"/>
              </w:tabs>
              <w:spacing w:after="120"/>
              <w:jc w:val="both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Date d’achèvement de l’étude</w:t>
            </w:r>
          </w:p>
          <w:p w14:paraId="136D341C" w14:textId="77777777" w:rsidR="0015154F" w:rsidRDefault="0015154F">
            <w:pPr>
              <w:tabs>
                <w:tab w:val="left" w:pos="567"/>
              </w:tabs>
              <w:spacing w:after="120"/>
              <w:jc w:val="both"/>
              <w:rPr>
                <w:b/>
                <w:sz w:val="22"/>
                <w:szCs w:val="22"/>
              </w:rPr>
            </w:pPr>
            <w:r>
              <w:rPr>
                <w:sz w:val="22"/>
                <w:szCs w:val="22"/>
              </w:rPr>
              <w:t>${cout_projet}</w:t>
            </w:r>
          </w:p>
        </w:tc>
      </w:tr>
      <w:tr w:rsidR="0015154F" w14:paraId="7C82FC48" w14:textId="77777777">
        <w:tc>
          <w:tcPr>
            <w:tcW w:w="5955" w:type="dxa"/>
            <w:tcMar>
              <w:left w:w="0" w:type="dxa"/>
              <w:right w:w="0" w:type="dxa"/>
            </w:tcMar>
          </w:tcPr>
          <w:p w14:paraId="2034A249" w14:textId="77777777" w:rsidR="0015154F" w:rsidRDefault="00000000">
            <w:pPr>
              <w:tabs>
                <w:tab w:val="left" w:pos="567"/>
              </w:tabs>
              <w:spacing w:after="120"/>
              <w:jc w:val="both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Décision</w:t>
            </w:r>
          </w:p>
        </w:tc>
        <w:tc>
          <w:tcPr>
            <w:tcW w:w="3120" w:type="dxa"/>
            <w:tcMar>
              <w:left w:w="0" w:type="dxa"/>
              <w:right w:w="0" w:type="dxa"/>
            </w:tcMar>
          </w:tcPr>
          <w:p w14:paraId="1E429CB8" w14:textId="77777777" w:rsidR="0015154F" w:rsidRDefault="0015154F">
            <w:pPr>
              <w:tabs>
                <w:tab w:val="left" w:pos="567"/>
              </w:tabs>
              <w:spacing w:after="120"/>
              <w:jc w:val="both"/>
              <w:rPr>
                <w:b/>
                <w:sz w:val="22"/>
                <w:szCs w:val="22"/>
              </w:rPr>
            </w:pPr>
            <w:r>
              <w:rPr>
                <w:sz w:val="22"/>
                <w:szCs w:val="22"/>
              </w:rPr>
              <w:t>${date_demarrage}</w:t>
            </w:r>
          </w:p>
        </w:tc>
      </w:tr>
      <w:tr w:rsidR="0015154F" w14:paraId="754E5CC9" w14:textId="77777777">
        <w:trPr>
          <w:trHeight w:val="861"/>
        </w:trPr>
        <w:tc>
          <w:tcPr>
            <w:tcW w:w="9075" w:type="dxa"/>
            <w:gridSpan w:val="2"/>
            <w:tcMar>
              <w:left w:w="0" w:type="dxa"/>
              <w:right w:w="0" w:type="dxa"/>
            </w:tcMar>
          </w:tcPr>
          <w:p w14:paraId="48155443" w14:textId="77777777" w:rsidR="0015154F" w:rsidRDefault="00000000">
            <w:pPr>
              <w:tabs>
                <w:tab w:val="left" w:pos="567"/>
              </w:tabs>
              <w:spacing w:after="120"/>
              <w:jc w:val="both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br/>
            </w:r>
            <w:r>
              <w:rPr>
                <w:b/>
                <w:sz w:val="22"/>
                <w:szCs w:val="22"/>
              </w:rPr>
              <w:br/>
            </w:r>
            <w:r>
              <w:rPr>
                <w:b/>
                <w:sz w:val="22"/>
                <w:szCs w:val="22"/>
              </w:rPr>
              <w:br/>
            </w:r>
          </w:p>
        </w:tc>
      </w:tr>
    </w:tbl>
    <w:p w14:paraId="5A4A920A" w14:textId="77777777" w:rsidR="0015154F" w:rsidRDefault="0015154F">
      <w:pPr>
        <w:pStyle w:val="Heading2"/>
        <w:ind w:left="0" w:firstLine="0"/>
      </w:pPr>
      <w:r>
        <w:rPr>
          <w:sz w:val="22"/>
          <w:szCs w:val="22"/>
        </w:rPr>
        <w:t>${decision}</w:t>
      </w:r>
    </w:p>
    <w:sdt>
      <w:sdtPr>
        <w:id w:val="979494521"/>
        <w:docPartObj>
          <w:docPartGallery w:val="Table of Contents"/>
          <w:docPartUnique/>
        </w:docPartObj>
      </w:sdtPr>
      <w:sdtContent>
        <w:p w14:paraId="79D16F9B" w14:textId="77777777" w:rsidR="0015154F" w:rsidRDefault="00000000">
          <w:pPr>
            <w:widowControl w:val="0"/>
            <w:tabs>
              <w:tab w:val="right" w:pos="12000"/>
            </w:tabs>
            <w:spacing w:before="60"/>
            <w:rPr>
              <w:b/>
              <w:color w:val="000000"/>
              <w:sz w:val="22"/>
              <w:szCs w:val="22"/>
            </w:rPr>
          </w:pPr>
          <w:r>
            <w:fldChar w:fldCharType="begin"/>
          </w:r>
          <w:r>
            <w:instrText xml:space="preserve"> TOC \h \u \z \t "Heading 1,1,Heading 2,2,Heading 3,3,Heading 4,4,Heading 5,5,Heading 6,6,"</w:instrText>
          </w:r>
          <w:r>
            <w:fldChar w:fldCharType="separate"/>
          </w:r>
          <w:hyperlink w:anchor="_heading=h.je0zxw3lzhbb">
            <w:r>
              <w:rPr>
                <w:b/>
                <w:color w:val="000000"/>
                <w:sz w:val="22"/>
                <w:szCs w:val="22"/>
              </w:rPr>
              <w:t>1. Contexte et justification</w:t>
            </w:r>
            <w:r>
              <w:rPr>
                <w:b/>
                <w:color w:val="000000"/>
                <w:sz w:val="22"/>
                <w:szCs w:val="22"/>
              </w:rPr>
              <w:tab/>
              <w:t>2</w:t>
            </w:r>
          </w:hyperlink>
        </w:p>
        <w:p w14:paraId="72B395AD" w14:textId="77777777" w:rsidR="0015154F" w:rsidRDefault="00000000">
          <w:pPr>
            <w:widowControl w:val="0"/>
            <w:tabs>
              <w:tab w:val="right" w:pos="12000"/>
            </w:tabs>
            <w:spacing w:before="60"/>
            <w:rPr>
              <w:b/>
              <w:color w:val="000000"/>
              <w:sz w:val="22"/>
              <w:szCs w:val="22"/>
            </w:rPr>
          </w:pPr>
          <w:hyperlink w:anchor="_heading=h.tyjcwt">
            <w:r>
              <w:rPr>
                <w:b/>
                <w:color w:val="000000"/>
                <w:sz w:val="22"/>
                <w:szCs w:val="22"/>
              </w:rPr>
              <w:t>2. Objectifs du projet</w:t>
            </w:r>
            <w:r>
              <w:rPr>
                <w:b/>
                <w:color w:val="000000"/>
                <w:sz w:val="22"/>
                <w:szCs w:val="22"/>
              </w:rPr>
              <w:tab/>
              <w:t>2</w:t>
            </w:r>
          </w:hyperlink>
        </w:p>
        <w:p w14:paraId="6E81FE2A" w14:textId="77777777" w:rsidR="0015154F" w:rsidRDefault="00000000">
          <w:pPr>
            <w:widowControl w:val="0"/>
            <w:tabs>
              <w:tab w:val="right" w:pos="12000"/>
            </w:tabs>
            <w:spacing w:before="60"/>
            <w:rPr>
              <w:b/>
              <w:color w:val="000000"/>
              <w:sz w:val="22"/>
              <w:szCs w:val="22"/>
            </w:rPr>
          </w:pPr>
          <w:hyperlink w:anchor="_heading=h.q9i7cfwp3g0a">
            <w:r>
              <w:rPr>
                <w:b/>
                <w:color w:val="000000"/>
                <w:sz w:val="22"/>
                <w:szCs w:val="22"/>
              </w:rPr>
              <w:t>3. Résultats attendus du projet</w:t>
            </w:r>
            <w:r>
              <w:rPr>
                <w:b/>
                <w:color w:val="000000"/>
                <w:sz w:val="22"/>
                <w:szCs w:val="22"/>
              </w:rPr>
              <w:tab/>
              <w:t>2</w:t>
            </w:r>
          </w:hyperlink>
        </w:p>
        <w:p w14:paraId="0C0075E4" w14:textId="77777777" w:rsidR="0015154F" w:rsidRDefault="00000000">
          <w:pPr>
            <w:widowControl w:val="0"/>
            <w:tabs>
              <w:tab w:val="right" w:pos="12000"/>
            </w:tabs>
            <w:spacing w:before="60"/>
            <w:rPr>
              <w:b/>
              <w:color w:val="000000"/>
              <w:sz w:val="22"/>
              <w:szCs w:val="22"/>
            </w:rPr>
          </w:pPr>
          <w:hyperlink w:anchor="_heading=h.r4hl0ripqmtj">
            <w:r>
              <w:rPr>
                <w:b/>
                <w:color w:val="000000"/>
                <w:sz w:val="22"/>
                <w:szCs w:val="22"/>
              </w:rPr>
              <w:t>4. Démarche de conduite du processus d’élaboration du projet</w:t>
            </w:r>
            <w:r>
              <w:rPr>
                <w:b/>
                <w:color w:val="000000"/>
                <w:sz w:val="22"/>
                <w:szCs w:val="22"/>
              </w:rPr>
              <w:tab/>
              <w:t>2</w:t>
            </w:r>
          </w:hyperlink>
        </w:p>
        <w:p w14:paraId="08B75D36" w14:textId="77777777" w:rsidR="0015154F" w:rsidRDefault="00000000">
          <w:pPr>
            <w:widowControl w:val="0"/>
            <w:tabs>
              <w:tab w:val="right" w:pos="12000"/>
            </w:tabs>
            <w:spacing w:before="60"/>
            <w:rPr>
              <w:b/>
              <w:color w:val="000000"/>
              <w:sz w:val="22"/>
              <w:szCs w:val="22"/>
            </w:rPr>
          </w:pPr>
          <w:hyperlink w:anchor="_heading=h.1t3h5sf">
            <w:r>
              <w:rPr>
                <w:color w:val="000000"/>
                <w:sz w:val="22"/>
                <w:szCs w:val="22"/>
              </w:rPr>
              <w:t xml:space="preserve">5. </w:t>
            </w:r>
          </w:hyperlink>
          <w:hyperlink w:anchor="_heading=h.1t3h5sf">
            <w:r>
              <w:rPr>
                <w:b/>
                <w:color w:val="000000"/>
                <w:sz w:val="22"/>
                <w:szCs w:val="22"/>
              </w:rPr>
              <w:t>Les livrables du processus d’élaboration du projet</w:t>
            </w:r>
          </w:hyperlink>
          <w:hyperlink w:anchor="_heading=h.1t3h5sf">
            <w:r>
              <w:rPr>
                <w:color w:val="000000"/>
                <w:sz w:val="22"/>
                <w:szCs w:val="22"/>
              </w:rPr>
              <w:tab/>
              <w:t>3</w:t>
            </w:r>
          </w:hyperlink>
        </w:p>
        <w:p w14:paraId="7D7F88A0" w14:textId="77777777" w:rsidR="0015154F" w:rsidRDefault="00000000">
          <w:pPr>
            <w:widowControl w:val="0"/>
            <w:tabs>
              <w:tab w:val="right" w:pos="12000"/>
            </w:tabs>
            <w:spacing w:before="60"/>
            <w:rPr>
              <w:b/>
              <w:color w:val="000000"/>
              <w:sz w:val="22"/>
              <w:szCs w:val="22"/>
            </w:rPr>
          </w:pPr>
          <w:hyperlink w:anchor="_heading=h.2s8eyo1">
            <w:r>
              <w:rPr>
                <w:color w:val="000000"/>
                <w:sz w:val="22"/>
                <w:szCs w:val="22"/>
              </w:rPr>
              <w:t>6</w:t>
            </w:r>
          </w:hyperlink>
          <w:hyperlink w:anchor="_heading=h.2s8eyo1">
            <w:r>
              <w:rPr>
                <w:b/>
                <w:color w:val="000000"/>
                <w:sz w:val="22"/>
                <w:szCs w:val="22"/>
              </w:rPr>
              <w:t>. Cohérence du projet avec le PAG ou la stratégie sectorielle</w:t>
            </w:r>
          </w:hyperlink>
          <w:hyperlink w:anchor="_heading=h.2s8eyo1">
            <w:r>
              <w:rPr>
                <w:color w:val="000000"/>
                <w:sz w:val="22"/>
                <w:szCs w:val="22"/>
              </w:rPr>
              <w:tab/>
              <w:t>3</w:t>
            </w:r>
          </w:hyperlink>
        </w:p>
        <w:p w14:paraId="20A9622E" w14:textId="77777777" w:rsidR="0015154F" w:rsidRDefault="00000000">
          <w:pPr>
            <w:widowControl w:val="0"/>
            <w:tabs>
              <w:tab w:val="right" w:pos="12000"/>
            </w:tabs>
            <w:spacing w:before="60"/>
            <w:rPr>
              <w:b/>
              <w:color w:val="000000"/>
              <w:sz w:val="22"/>
              <w:szCs w:val="22"/>
            </w:rPr>
          </w:pPr>
          <w:hyperlink w:anchor="_heading=h.x2puuufgdurx">
            <w:r>
              <w:rPr>
                <w:b/>
                <w:color w:val="000000"/>
                <w:sz w:val="22"/>
                <w:szCs w:val="22"/>
              </w:rPr>
              <w:t>7. Pilotage et gouvernance du projet</w:t>
            </w:r>
            <w:r>
              <w:rPr>
                <w:b/>
                <w:color w:val="000000"/>
                <w:sz w:val="22"/>
                <w:szCs w:val="22"/>
              </w:rPr>
              <w:tab/>
              <w:t>3</w:t>
            </w:r>
          </w:hyperlink>
        </w:p>
        <w:p w14:paraId="1D284286" w14:textId="77777777" w:rsidR="0015154F" w:rsidRDefault="00000000">
          <w:pPr>
            <w:widowControl w:val="0"/>
            <w:tabs>
              <w:tab w:val="right" w:pos="12000"/>
            </w:tabs>
            <w:spacing w:before="60"/>
            <w:rPr>
              <w:b/>
              <w:color w:val="000000"/>
              <w:sz w:val="22"/>
              <w:szCs w:val="22"/>
            </w:rPr>
          </w:pPr>
          <w:hyperlink w:anchor="_heading=h.h3s7d1c1ote0">
            <w:r>
              <w:rPr>
                <w:b/>
                <w:color w:val="000000"/>
                <w:sz w:val="22"/>
                <w:szCs w:val="22"/>
              </w:rPr>
              <w:t>8. Chronogramme du processus</w:t>
            </w:r>
            <w:r>
              <w:rPr>
                <w:b/>
                <w:color w:val="000000"/>
                <w:sz w:val="22"/>
                <w:szCs w:val="22"/>
              </w:rPr>
              <w:tab/>
              <w:t>3</w:t>
            </w:r>
          </w:hyperlink>
        </w:p>
        <w:p w14:paraId="2C8CD0EB" w14:textId="77777777" w:rsidR="0015154F" w:rsidRDefault="00000000">
          <w:pPr>
            <w:widowControl w:val="0"/>
            <w:tabs>
              <w:tab w:val="right" w:pos="12000"/>
            </w:tabs>
            <w:spacing w:before="60"/>
            <w:rPr>
              <w:b/>
              <w:color w:val="000000"/>
              <w:sz w:val="22"/>
              <w:szCs w:val="22"/>
            </w:rPr>
          </w:pPr>
          <w:hyperlink w:anchor="_heading=h.l09ztqg17nem">
            <w:r>
              <w:rPr>
                <w:b/>
                <w:color w:val="000000"/>
                <w:sz w:val="22"/>
                <w:szCs w:val="22"/>
              </w:rPr>
              <w:t>9. Budget et sources de financement du projet</w:t>
            </w:r>
            <w:r>
              <w:rPr>
                <w:b/>
                <w:color w:val="000000"/>
                <w:sz w:val="22"/>
                <w:szCs w:val="22"/>
              </w:rPr>
              <w:tab/>
              <w:t>3</w:t>
            </w:r>
          </w:hyperlink>
          <w:r>
            <w:fldChar w:fldCharType="end"/>
          </w:r>
        </w:p>
      </w:sdtContent>
    </w:sdt>
    <w:p w14:paraId="313790BA" w14:textId="77777777" w:rsidR="0015154F" w:rsidRDefault="00000000">
      <w:pPr>
        <w:pStyle w:val="Heading2"/>
        <w:ind w:left="0" w:firstLine="0"/>
      </w:pPr>
      <w:r>
        <w:br w:type="page"/>
      </w:r>
    </w:p>
    <w:p w14:paraId="3BB802BE" w14:textId="77777777" w:rsidR="0015154F" w:rsidRDefault="0015154F">
      <w:pPr>
        <w:rPr>
          <w:b/>
          <w:sz w:val="28"/>
          <w:szCs w:val="28"/>
        </w:rPr>
      </w:pPr>
    </w:p>
    <w:p w14:paraId="1D4DFE54" w14:textId="77777777" w:rsidR="0015154F" w:rsidRDefault="0015154F"/>
    <w:tbl>
      <w:tblPr>
        <w:tblStyle w:val="afffffff4"/>
        <w:tblW w:w="1006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0064"/>
      </w:tblGrid>
      <w:tr w:rsidR="0015154F" w14:paraId="5022909B" w14:textId="77777777">
        <w:trPr>
          <w:trHeight w:val="477"/>
          <w:tblHeader/>
        </w:trPr>
        <w:tc>
          <w:tcPr>
            <w:tcW w:w="10064" w:type="dxa"/>
            <w:tcBorders>
              <w:top w:val="single" w:sz="8" w:space="0" w:color="FFFFFF"/>
              <w:left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22A50C" w14:textId="77777777" w:rsidR="0015154F" w:rsidRDefault="00000000">
            <w:pPr>
              <w:pStyle w:val="Heading2"/>
              <w:widowControl w:val="0"/>
              <w:numPr>
                <w:ilvl w:val="0"/>
                <w:numId w:val="1"/>
              </w:numPr>
            </w:pPr>
            <w:bookmarkStart w:id="2" w:name="_heading=h.je0zxw3lzhbb" w:colFirst="0" w:colLast="0"/>
            <w:bookmarkEnd w:id="2"/>
            <w:r>
              <w:t xml:space="preserve">Contexte et justification </w:t>
            </w:r>
          </w:p>
        </w:tc>
      </w:tr>
      <w:tr w:rsidR="0015154F" w14:paraId="3076848A" w14:textId="77777777">
        <w:trPr>
          <w:trHeight w:val="477"/>
        </w:trPr>
        <w:tc>
          <w:tcPr>
            <w:tcW w:w="1006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125C94" w14:textId="77777777" w:rsidR="0015154F" w:rsidRDefault="00000000">
            <w:pPr>
              <w:widowControl w:val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${contexte_justification}</w:t>
            </w:r>
            <w:r>
              <w:rPr>
                <w:sz w:val="22"/>
                <w:szCs w:val="22"/>
              </w:rPr>
              <w:br/>
            </w:r>
            <w:r>
              <w:rPr>
                <w:sz w:val="22"/>
                <w:szCs w:val="22"/>
              </w:rPr>
              <w:br/>
            </w:r>
          </w:p>
        </w:tc>
      </w:tr>
    </w:tbl>
    <w:p w14:paraId="4DC775C1" w14:textId="77777777" w:rsidR="0015154F" w:rsidRDefault="0015154F">
      <w:pPr>
        <w:rPr>
          <w:color w:val="17282A"/>
          <w:sz w:val="22"/>
          <w:szCs w:val="22"/>
        </w:rPr>
      </w:pPr>
    </w:p>
    <w:p w14:paraId="77FD3BDC" w14:textId="77777777" w:rsidR="0015154F" w:rsidRDefault="0015154F"/>
    <w:tbl>
      <w:tblPr>
        <w:tblStyle w:val="afffffff5"/>
        <w:tblW w:w="1006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0064"/>
      </w:tblGrid>
      <w:tr w:rsidR="0015154F" w14:paraId="7C6A2EA1" w14:textId="77777777">
        <w:trPr>
          <w:trHeight w:val="477"/>
          <w:tblHeader/>
        </w:trPr>
        <w:tc>
          <w:tcPr>
            <w:tcW w:w="10064" w:type="dxa"/>
            <w:tcBorders>
              <w:top w:val="single" w:sz="8" w:space="0" w:color="FFFFFF"/>
              <w:left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EE6374" w14:textId="77777777" w:rsidR="0015154F" w:rsidRDefault="00000000">
            <w:pPr>
              <w:pStyle w:val="Heading2"/>
              <w:widowControl w:val="0"/>
              <w:numPr>
                <w:ilvl w:val="0"/>
                <w:numId w:val="1"/>
              </w:numPr>
            </w:pPr>
            <w:bookmarkStart w:id="3" w:name="_heading=h.tyjcwt" w:colFirst="0" w:colLast="0"/>
            <w:bookmarkEnd w:id="3"/>
            <w:r>
              <w:t>Objectifs du projet</w:t>
            </w:r>
          </w:p>
        </w:tc>
      </w:tr>
      <w:tr w:rsidR="0015154F" w14:paraId="612AE54A" w14:textId="77777777">
        <w:trPr>
          <w:trHeight w:val="477"/>
        </w:trPr>
        <w:tc>
          <w:tcPr>
            <w:tcW w:w="1006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8BE05C" w14:textId="77777777" w:rsidR="0015154F" w:rsidRDefault="00000000">
            <w:pPr>
              <w:widowControl w:val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${objectifs_projet}</w:t>
            </w:r>
            <w:r>
              <w:rPr>
                <w:sz w:val="22"/>
                <w:szCs w:val="22"/>
              </w:rPr>
              <w:br/>
            </w:r>
            <w:r>
              <w:rPr>
                <w:sz w:val="22"/>
                <w:szCs w:val="22"/>
              </w:rPr>
              <w:br/>
            </w:r>
          </w:p>
        </w:tc>
      </w:tr>
    </w:tbl>
    <w:p w14:paraId="45AB26BE" w14:textId="77777777" w:rsidR="0015154F" w:rsidRDefault="0015154F">
      <w:pPr>
        <w:rPr>
          <w:color w:val="17282A"/>
          <w:sz w:val="22"/>
          <w:szCs w:val="22"/>
        </w:rPr>
      </w:pPr>
    </w:p>
    <w:p w14:paraId="51FA1F37" w14:textId="77777777" w:rsidR="0015154F" w:rsidRDefault="0015154F"/>
    <w:tbl>
      <w:tblPr>
        <w:tblStyle w:val="afffffff6"/>
        <w:tblW w:w="1006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0064"/>
      </w:tblGrid>
      <w:tr w:rsidR="0015154F" w14:paraId="395169CD" w14:textId="77777777">
        <w:trPr>
          <w:trHeight w:val="477"/>
          <w:tblHeader/>
        </w:trPr>
        <w:tc>
          <w:tcPr>
            <w:tcW w:w="10064" w:type="dxa"/>
            <w:tcBorders>
              <w:top w:val="single" w:sz="8" w:space="0" w:color="FFFFFF"/>
              <w:left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8C52CE" w14:textId="77777777" w:rsidR="0015154F" w:rsidRDefault="00000000">
            <w:pPr>
              <w:pStyle w:val="Heading2"/>
              <w:widowControl w:val="0"/>
              <w:numPr>
                <w:ilvl w:val="0"/>
                <w:numId w:val="1"/>
              </w:numPr>
            </w:pPr>
            <w:bookmarkStart w:id="4" w:name="_heading=h.q9i7cfwp3g0a" w:colFirst="0" w:colLast="0"/>
            <w:bookmarkEnd w:id="4"/>
            <w:r>
              <w:t>Résultats attendus du projet</w:t>
            </w:r>
          </w:p>
        </w:tc>
      </w:tr>
      <w:tr w:rsidR="0015154F" w14:paraId="610F8C01" w14:textId="77777777">
        <w:trPr>
          <w:trHeight w:val="477"/>
        </w:trPr>
        <w:tc>
          <w:tcPr>
            <w:tcW w:w="1006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54A376" w14:textId="77777777" w:rsidR="0015154F" w:rsidRDefault="00000000">
            <w:pPr>
              <w:widowControl w:val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${resultats_attendus}</w:t>
            </w:r>
            <w:r>
              <w:rPr>
                <w:sz w:val="22"/>
                <w:szCs w:val="22"/>
              </w:rPr>
              <w:br/>
            </w:r>
            <w:r>
              <w:rPr>
                <w:sz w:val="22"/>
                <w:szCs w:val="22"/>
              </w:rPr>
              <w:br/>
            </w:r>
          </w:p>
        </w:tc>
      </w:tr>
    </w:tbl>
    <w:p w14:paraId="2C7AEDAA" w14:textId="77777777" w:rsidR="0015154F" w:rsidRDefault="0015154F">
      <w:pPr>
        <w:rPr>
          <w:color w:val="17282A"/>
          <w:sz w:val="22"/>
          <w:szCs w:val="22"/>
        </w:rPr>
      </w:pPr>
    </w:p>
    <w:p w14:paraId="02FC6170" w14:textId="77777777" w:rsidR="0015154F" w:rsidRDefault="0015154F"/>
    <w:bookmarkStart w:id="5" w:name="_heading=h.r4hl0ripqmtj" w:colFirst="0" w:colLast="0" w:displacedByCustomXml="next"/>
    <w:bookmarkEnd w:id="5" w:displacedByCustomXml="next"/>
    <w:sdt>
      <w:sdtPr>
        <w:rPr>
          <w:b w:val="0"/>
          <w:sz w:val="18"/>
          <w:szCs w:val="18"/>
        </w:rPr>
        <w:tag w:val="goog_rdk_0"/>
        <w:id w:val="259802846"/>
        <w:lock w:val="contentLocked"/>
      </w:sdtPr>
      <w:sdtContent>
        <w:tbl>
          <w:tblPr>
            <w:tblStyle w:val="afffffff7"/>
            <w:tblW w:w="10064" w:type="dxa"/>
            <w:tbl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blBorders>
            <w:tblLayout w:type="fixed"/>
            <w:tblLook w:val="0600" w:firstRow="0" w:lastRow="0" w:firstColumn="0" w:lastColumn="0" w:noHBand="1" w:noVBand="1"/>
          </w:tblPr>
          <w:tblGrid>
            <w:gridCol w:w="10064"/>
          </w:tblGrid>
          <w:tr w:rsidR="0015154F" w14:paraId="5E5E244B" w14:textId="77777777">
            <w:trPr>
              <w:trHeight w:val="477"/>
              <w:tblHeader/>
            </w:trPr>
            <w:tc>
              <w:tcPr>
                <w:tcW w:w="10064" w:type="dxa"/>
                <w:tcBorders>
                  <w:top w:val="single" w:sz="8" w:space="0" w:color="FFFFFF"/>
                  <w:left w:val="single" w:sz="8" w:space="0" w:color="FFFFFF"/>
                  <w:right w:val="single" w:sz="8" w:space="0" w:color="FFFFFF"/>
                </w:tcBorders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2732AE86" w14:textId="77777777" w:rsidR="0015154F" w:rsidRDefault="00000000">
                <w:pPr>
                  <w:pStyle w:val="Heading2"/>
                  <w:widowControl w:val="0"/>
                  <w:numPr>
                    <w:ilvl w:val="0"/>
                    <w:numId w:val="1"/>
                  </w:numPr>
                </w:pPr>
                <w:r>
                  <w:t>Démarche de conduite du processus d’élaboration du projet</w:t>
                </w:r>
              </w:p>
            </w:tc>
          </w:tr>
          <w:tr w:rsidR="0015154F" w14:paraId="7F8FA4EC" w14:textId="77777777">
            <w:trPr>
              <w:trHeight w:val="581"/>
            </w:trPr>
            <w:tc>
              <w:tcPr>
                <w:tcW w:w="10064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5CA34B61" w14:textId="77777777" w:rsidR="0015154F" w:rsidRDefault="00000000">
                <w:pPr>
                  <w:widowControl w:val="0"/>
                  <w:rPr>
                    <w:b/>
                    <w:sz w:val="22"/>
                    <w:szCs w:val="22"/>
                  </w:rPr>
                </w:pPr>
                <w:r>
                  <w:rPr>
                    <w:b/>
                    <w:sz w:val="22"/>
                    <w:szCs w:val="22"/>
                  </w:rPr>
                  <w:t>Démarche administrative</w:t>
                </w:r>
              </w:p>
            </w:tc>
          </w:tr>
          <w:tr w:rsidR="0015154F" w14:paraId="37A34A6C" w14:textId="77777777">
            <w:trPr>
              <w:trHeight w:val="365"/>
            </w:trPr>
            <w:tc>
              <w:tcPr>
                <w:tcW w:w="10064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44B6E606" w14:textId="77777777" w:rsidR="0015154F" w:rsidRDefault="0015154F">
                <w:pPr>
                  <w:widowControl w:val="0"/>
                  <w:rPr>
                    <w:sz w:val="22"/>
                    <w:szCs w:val="22"/>
                  </w:rPr>
                </w:pPr>
                <w:r>
                  <w:rPr>
                    <w:sz w:val="22"/>
                    <w:szCs w:val="22"/>
                  </w:rPr>
                  <w:t>${demarche_administrative}</w:t>
                </w:r>
              </w:p>
            </w:tc>
          </w:tr>
          <w:tr w:rsidR="0015154F" w14:paraId="372DA50C" w14:textId="77777777">
            <w:trPr>
              <w:trHeight w:val="480"/>
            </w:trPr>
            <w:tc>
              <w:tcPr>
                <w:tcW w:w="10064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0E6AEDB3" w14:textId="77777777" w:rsidR="0015154F" w:rsidRDefault="00000000">
                <w:pPr>
                  <w:spacing w:line="360" w:lineRule="auto"/>
                  <w:jc w:val="both"/>
                  <w:rPr>
                    <w:b/>
                    <w:sz w:val="22"/>
                    <w:szCs w:val="22"/>
                  </w:rPr>
                </w:pPr>
                <w:r>
                  <w:rPr>
                    <w:b/>
                    <w:sz w:val="22"/>
                    <w:szCs w:val="22"/>
                  </w:rPr>
                  <w:t>Démarche technique</w:t>
                </w:r>
              </w:p>
            </w:tc>
          </w:tr>
          <w:tr w:rsidR="0015154F" w14:paraId="3E02A212" w14:textId="77777777">
            <w:trPr>
              <w:trHeight w:val="507"/>
            </w:trPr>
            <w:tc>
              <w:tcPr>
                <w:tcW w:w="10064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6D219FF6" w14:textId="77777777" w:rsidR="0015154F" w:rsidRDefault="0015154F">
                <w:pPr>
                  <w:spacing w:line="360" w:lineRule="auto"/>
                  <w:jc w:val="both"/>
                  <w:rPr>
                    <w:sz w:val="22"/>
                    <w:szCs w:val="22"/>
                  </w:rPr>
                </w:pPr>
                <w:r>
                  <w:rPr>
                    <w:sz w:val="22"/>
                    <w:szCs w:val="22"/>
                  </w:rPr>
                  <w:t>${demarche_technique}</w:t>
                </w:r>
              </w:p>
            </w:tc>
          </w:tr>
          <w:tr w:rsidR="0015154F" w14:paraId="3AE18F31" w14:textId="77777777">
            <w:trPr>
              <w:trHeight w:val="399"/>
            </w:trPr>
            <w:tc>
              <w:tcPr>
                <w:tcW w:w="10064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06105034" w14:textId="77777777" w:rsidR="0015154F" w:rsidRDefault="00000000">
                <w:pPr>
                  <w:spacing w:line="360" w:lineRule="auto"/>
                  <w:jc w:val="both"/>
                  <w:rPr>
                    <w:b/>
                    <w:sz w:val="22"/>
                    <w:szCs w:val="22"/>
                  </w:rPr>
                </w:pPr>
                <w:r>
                  <w:rPr>
                    <w:b/>
                    <w:sz w:val="22"/>
                    <w:szCs w:val="22"/>
                  </w:rPr>
                  <w:t>Parties prenantes</w:t>
                </w:r>
              </w:p>
            </w:tc>
          </w:tr>
          <w:tr w:rsidR="0015154F" w14:paraId="62314779" w14:textId="77777777">
            <w:trPr>
              <w:trHeight w:val="507"/>
            </w:trPr>
            <w:tc>
              <w:tcPr>
                <w:tcW w:w="10064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7A3F1C65" w14:textId="77777777" w:rsidR="0015154F" w:rsidRDefault="00000000">
                <w:pPr>
                  <w:spacing w:line="360" w:lineRule="auto"/>
                  <w:jc w:val="both"/>
                  <w:rPr>
                    <w:rFonts w:ascii="Montserrat Light" w:eastAsia="Montserrat Light" w:hAnsi="Montserrat Light" w:cs="Montserrat Light"/>
                    <w:sz w:val="22"/>
                    <w:szCs w:val="22"/>
                  </w:rPr>
                </w:pPr>
                <w:r>
                  <w:rPr>
                    <w:sz w:val="22"/>
                    <w:szCs w:val="22"/>
                  </w:rPr>
                  <w:t>${parties_prenantes}</w:t>
                </w:r>
              </w:p>
            </w:tc>
          </w:tr>
        </w:tbl>
      </w:sdtContent>
    </w:sdt>
    <w:p w14:paraId="178FE5AB" w14:textId="77777777" w:rsidR="0015154F" w:rsidRDefault="0015154F">
      <w:pPr>
        <w:rPr>
          <w:color w:val="17282A"/>
          <w:sz w:val="22"/>
          <w:szCs w:val="22"/>
        </w:rPr>
      </w:pPr>
      <w:r>
        <w:rPr>
          <w:sz w:val="22"/>
          <w:szCs w:val="22"/>
        </w:rPr>
        <w:t>${livrables_processus}</w:t>
      </w:r>
    </w:p>
    <w:p w14:paraId="066A9C81" w14:textId="77777777" w:rsidR="0015154F" w:rsidRDefault="0015154F"/>
    <w:p w14:paraId="4302AA00" w14:textId="77777777" w:rsidR="0015154F" w:rsidRDefault="0015154F"/>
    <w:p w14:paraId="58409120" w14:textId="77777777" w:rsidR="0015154F" w:rsidRDefault="0015154F"/>
    <w:p w14:paraId="400C4B45" w14:textId="77777777" w:rsidR="0015154F" w:rsidRDefault="0015154F"/>
    <w:tbl>
      <w:tblPr>
        <w:tblStyle w:val="afffffff8"/>
        <w:tblW w:w="1006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0062"/>
      </w:tblGrid>
      <w:tr w:rsidR="0015154F" w14:paraId="37C471CE" w14:textId="77777777">
        <w:trPr>
          <w:trHeight w:val="477"/>
          <w:tblHeader/>
        </w:trPr>
        <w:tc>
          <w:tcPr>
            <w:tcW w:w="10062" w:type="dxa"/>
            <w:tcBorders>
              <w:top w:val="single" w:sz="8" w:space="0" w:color="FFFFFF"/>
              <w:left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B07D52" w14:textId="77777777" w:rsidR="0015154F" w:rsidRDefault="00000000">
            <w:pPr>
              <w:pStyle w:val="Heading2"/>
              <w:widowControl w:val="0"/>
              <w:numPr>
                <w:ilvl w:val="0"/>
                <w:numId w:val="1"/>
              </w:numPr>
            </w:pPr>
            <w:bookmarkStart w:id="6" w:name="_heading=h.1t3h5sf" w:colFirst="0" w:colLast="0"/>
            <w:bookmarkEnd w:id="6"/>
            <w:r>
              <w:lastRenderedPageBreak/>
              <w:t>Les livrables du processus d’élaboration du projet</w:t>
            </w:r>
          </w:p>
        </w:tc>
      </w:tr>
      <w:tr w:rsidR="0015154F" w14:paraId="52DC9A27" w14:textId="77777777">
        <w:trPr>
          <w:trHeight w:val="477"/>
        </w:trPr>
        <w:tc>
          <w:tcPr>
            <w:tcW w:w="1006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4EBC76" w14:textId="77777777" w:rsidR="0015154F" w:rsidRDefault="0015154F">
            <w:pPr>
              <w:widowControl w:val="0"/>
              <w:spacing w:line="276" w:lineRule="auto"/>
              <w:rPr>
                <w:color w:val="666666"/>
                <w:sz w:val="22"/>
                <w:szCs w:val="22"/>
              </w:rPr>
            </w:pPr>
            <w:r>
              <w:rPr>
                <w:sz w:val="22"/>
                <w:szCs w:val="22"/>
              </w:rPr>
              <w:t>${livrables_processus}</w:t>
            </w:r>
          </w:p>
          <w:p w14:paraId="15A0BF6E" w14:textId="77777777" w:rsidR="0015154F" w:rsidRDefault="0015154F">
            <w:pPr>
              <w:widowControl w:val="0"/>
              <w:spacing w:line="276" w:lineRule="auto"/>
              <w:rPr>
                <w:color w:val="666666"/>
                <w:sz w:val="22"/>
                <w:szCs w:val="22"/>
              </w:rPr>
            </w:pPr>
          </w:p>
        </w:tc>
      </w:tr>
    </w:tbl>
    <w:p w14:paraId="7412B709" w14:textId="77777777" w:rsidR="0015154F" w:rsidRDefault="0015154F"/>
    <w:p w14:paraId="0D04D18E" w14:textId="77777777" w:rsidR="0015154F" w:rsidRDefault="0015154F"/>
    <w:p w14:paraId="0CE7DCAD" w14:textId="77777777" w:rsidR="0015154F" w:rsidRDefault="0015154F"/>
    <w:tbl>
      <w:tblPr>
        <w:tblStyle w:val="afffffff9"/>
        <w:tblW w:w="1006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0064"/>
      </w:tblGrid>
      <w:tr w:rsidR="0015154F" w14:paraId="285EB20F" w14:textId="77777777">
        <w:trPr>
          <w:trHeight w:val="477"/>
          <w:tblHeader/>
        </w:trPr>
        <w:tc>
          <w:tcPr>
            <w:tcW w:w="10063" w:type="dxa"/>
            <w:tcBorders>
              <w:top w:val="single" w:sz="8" w:space="0" w:color="FFFFFF"/>
              <w:left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099325" w14:textId="77777777" w:rsidR="0015154F" w:rsidRDefault="00000000">
            <w:pPr>
              <w:pStyle w:val="Heading2"/>
              <w:widowControl w:val="0"/>
              <w:numPr>
                <w:ilvl w:val="0"/>
                <w:numId w:val="1"/>
              </w:numPr>
            </w:pPr>
            <w:bookmarkStart w:id="7" w:name="_heading=h.2s8eyo1" w:colFirst="0" w:colLast="0"/>
            <w:bookmarkEnd w:id="7"/>
            <w:r>
              <w:t>Cohérence du projet avec le PAG ou la stratégie sectorielle</w:t>
            </w:r>
          </w:p>
        </w:tc>
      </w:tr>
      <w:tr w:rsidR="0015154F" w14:paraId="128753AD" w14:textId="77777777">
        <w:trPr>
          <w:trHeight w:val="477"/>
        </w:trPr>
        <w:tc>
          <w:tcPr>
            <w:tcW w:w="1006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E1A517" w14:textId="77777777" w:rsidR="0015154F" w:rsidRDefault="00000000">
            <w:pPr>
              <w:widowControl w:val="0"/>
              <w:spacing w:line="276" w:lineRule="auto"/>
              <w:rPr>
                <w:color w:val="666666"/>
                <w:sz w:val="22"/>
                <w:szCs w:val="22"/>
              </w:rPr>
            </w:pPr>
            <w:r>
              <w:rPr>
                <w:sz w:val="22"/>
                <w:szCs w:val="22"/>
              </w:rPr>
              <w:t>${coherence_strategique}</w:t>
            </w:r>
            <w:r>
              <w:rPr>
                <w:i/>
                <w:color w:val="666666"/>
                <w:sz w:val="17"/>
                <w:szCs w:val="17"/>
              </w:rPr>
              <w:t>Faire le lien entre le cadre stratégique et le cadre programmatique</w:t>
            </w:r>
            <w:r>
              <w:rPr>
                <w:color w:val="666666"/>
                <w:sz w:val="22"/>
                <w:szCs w:val="22"/>
              </w:rPr>
              <w:br/>
            </w:r>
            <w:r>
              <w:rPr>
                <w:color w:val="666666"/>
                <w:sz w:val="22"/>
                <w:szCs w:val="22"/>
              </w:rPr>
              <w:br/>
            </w:r>
          </w:p>
        </w:tc>
      </w:tr>
    </w:tbl>
    <w:p w14:paraId="6CA1D209" w14:textId="77777777" w:rsidR="0015154F" w:rsidRDefault="0015154F"/>
    <w:tbl>
      <w:tblPr>
        <w:tblStyle w:val="afffffffa"/>
        <w:tblW w:w="1006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0064"/>
      </w:tblGrid>
      <w:tr w:rsidR="0015154F" w14:paraId="00447A7C" w14:textId="77777777">
        <w:trPr>
          <w:trHeight w:val="477"/>
          <w:tblHeader/>
        </w:trPr>
        <w:tc>
          <w:tcPr>
            <w:tcW w:w="10063" w:type="dxa"/>
            <w:tcBorders>
              <w:top w:val="single" w:sz="8" w:space="0" w:color="FFFFFF"/>
              <w:left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039A55" w14:textId="77777777" w:rsidR="0015154F" w:rsidRDefault="00000000">
            <w:pPr>
              <w:pStyle w:val="Heading2"/>
              <w:widowControl w:val="0"/>
              <w:numPr>
                <w:ilvl w:val="0"/>
                <w:numId w:val="1"/>
              </w:numPr>
            </w:pPr>
            <w:bookmarkStart w:id="8" w:name="_heading=h.x2puuufgdurx" w:colFirst="0" w:colLast="0"/>
            <w:bookmarkEnd w:id="8"/>
            <w:r>
              <w:t>Pilotage et gouvernance du projet</w:t>
            </w:r>
          </w:p>
        </w:tc>
      </w:tr>
      <w:tr w:rsidR="0015154F" w14:paraId="6599261E" w14:textId="77777777">
        <w:trPr>
          <w:trHeight w:val="477"/>
        </w:trPr>
        <w:tc>
          <w:tcPr>
            <w:tcW w:w="1006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1BA516" w14:textId="77777777" w:rsidR="0015154F" w:rsidRDefault="00000000">
            <w:pPr>
              <w:widowControl w:val="0"/>
              <w:spacing w:line="276" w:lineRule="auto"/>
              <w:rPr>
                <w:color w:val="666666"/>
                <w:sz w:val="22"/>
                <w:szCs w:val="22"/>
              </w:rPr>
            </w:pPr>
            <w:r>
              <w:rPr>
                <w:sz w:val="22"/>
                <w:szCs w:val="22"/>
              </w:rPr>
              <w:t>${pilotage_gouvernance}</w:t>
            </w:r>
            <w:r>
              <w:rPr>
                <w:color w:val="666666"/>
                <w:sz w:val="22"/>
                <w:szCs w:val="22"/>
              </w:rPr>
              <w:br/>
            </w:r>
            <w:r>
              <w:rPr>
                <w:color w:val="666666"/>
                <w:sz w:val="22"/>
                <w:szCs w:val="22"/>
              </w:rPr>
              <w:br/>
            </w:r>
          </w:p>
        </w:tc>
      </w:tr>
    </w:tbl>
    <w:p w14:paraId="3F582F0E" w14:textId="77777777" w:rsidR="0015154F" w:rsidRDefault="0015154F">
      <w:pPr>
        <w:keepNext/>
      </w:pPr>
      <w:r>
        <w:rPr>
          <w:sz w:val="22"/>
          <w:szCs w:val="22"/>
        </w:rPr>
        <w:t>${coherence_strategique}</w:t>
      </w:r>
    </w:p>
    <w:p w14:paraId="351203FA" w14:textId="77777777" w:rsidR="0015154F" w:rsidRDefault="0015154F"/>
    <w:bookmarkStart w:id="9" w:name="_heading=h.h3s7d1c1ote0" w:colFirst="0" w:colLast="0" w:displacedByCustomXml="next"/>
    <w:bookmarkEnd w:id="9" w:displacedByCustomXml="next"/>
    <w:sdt>
      <w:sdtPr>
        <w:rPr>
          <w:b w:val="0"/>
          <w:sz w:val="18"/>
          <w:szCs w:val="18"/>
        </w:rPr>
        <w:tag w:val="goog_rdk_1"/>
        <w:id w:val="-130641859"/>
        <w:lock w:val="contentLocked"/>
      </w:sdtPr>
      <w:sdtContent>
        <w:tbl>
          <w:tblPr>
            <w:tblStyle w:val="afffffffb"/>
            <w:tblW w:w="10064" w:type="dxa"/>
            <w:tbl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blBorders>
            <w:tblLayout w:type="fixed"/>
            <w:tblLook w:val="0600" w:firstRow="0" w:lastRow="0" w:firstColumn="0" w:lastColumn="0" w:noHBand="1" w:noVBand="1"/>
          </w:tblPr>
          <w:tblGrid>
            <w:gridCol w:w="10064"/>
          </w:tblGrid>
          <w:tr w:rsidR="0015154F" w14:paraId="29076BCD" w14:textId="77777777">
            <w:trPr>
              <w:trHeight w:val="477"/>
              <w:tblHeader/>
            </w:trPr>
            <w:tc>
              <w:tcPr>
                <w:tcW w:w="10063" w:type="dxa"/>
                <w:tcBorders>
                  <w:top w:val="single" w:sz="8" w:space="0" w:color="FFFFFF"/>
                  <w:left w:val="single" w:sz="8" w:space="0" w:color="FFFFFF"/>
                  <w:right w:val="single" w:sz="8" w:space="0" w:color="FFFFFF"/>
                </w:tcBorders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0F2F6A23" w14:textId="77777777" w:rsidR="0015154F" w:rsidRDefault="00000000">
                <w:pPr>
                  <w:pStyle w:val="Heading2"/>
                  <w:widowControl w:val="0"/>
                  <w:numPr>
                    <w:ilvl w:val="0"/>
                    <w:numId w:val="1"/>
                  </w:numPr>
                </w:pPr>
                <w:r>
                  <w:t>Chronogramme du processus</w:t>
                </w:r>
              </w:p>
            </w:tc>
          </w:tr>
          <w:tr w:rsidR="0015154F" w14:paraId="7437A097" w14:textId="77777777">
            <w:trPr>
              <w:trHeight w:val="477"/>
            </w:trPr>
            <w:tc>
              <w:tcPr>
                <w:tcW w:w="10063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1CBF5BF6" w14:textId="77777777" w:rsidR="0015154F" w:rsidRDefault="00000000">
                <w:pPr>
                  <w:widowControl w:val="0"/>
                  <w:spacing w:line="276" w:lineRule="auto"/>
                  <w:rPr>
                    <w:color w:val="666666"/>
                    <w:sz w:val="22"/>
                    <w:szCs w:val="22"/>
                  </w:rPr>
                </w:pPr>
                <w:r>
                  <w:rPr>
                    <w:sz w:val="22"/>
                    <w:szCs w:val="22"/>
                  </w:rPr>
                  <w:t>${chronogramme_processus}</w:t>
                </w:r>
                <w:r>
                  <w:rPr>
                    <w:color w:val="666666"/>
                    <w:sz w:val="22"/>
                    <w:szCs w:val="22"/>
                  </w:rPr>
                  <w:br/>
                </w:r>
                <w:r>
                  <w:rPr>
                    <w:color w:val="666666"/>
                    <w:sz w:val="22"/>
                    <w:szCs w:val="22"/>
                  </w:rPr>
                  <w:br/>
                </w:r>
              </w:p>
            </w:tc>
          </w:tr>
        </w:tbl>
      </w:sdtContent>
    </w:sdt>
    <w:p w14:paraId="1518B1DA" w14:textId="77777777" w:rsidR="0015154F" w:rsidRDefault="0015154F">
      <w:pPr>
        <w:keepNext/>
      </w:pPr>
      <w:r>
        <w:rPr>
          <w:sz w:val="22"/>
          <w:szCs w:val="22"/>
        </w:rPr>
        <w:t>${pilotage_gouvernance}</w:t>
      </w:r>
    </w:p>
    <w:p w14:paraId="6F6BA85F" w14:textId="77777777" w:rsidR="0015154F" w:rsidRDefault="0015154F"/>
    <w:p w14:paraId="10273CDA" w14:textId="77777777" w:rsidR="0015154F" w:rsidRDefault="0015154F"/>
    <w:bookmarkStart w:id="10" w:name="_heading=h.l09ztqg17nem" w:colFirst="0" w:colLast="0" w:displacedByCustomXml="next"/>
    <w:bookmarkEnd w:id="10" w:displacedByCustomXml="next"/>
    <w:sdt>
      <w:sdtPr>
        <w:rPr>
          <w:b w:val="0"/>
          <w:sz w:val="18"/>
          <w:szCs w:val="18"/>
        </w:rPr>
        <w:tag w:val="goog_rdk_2"/>
        <w:id w:val="-747804420"/>
        <w:lock w:val="contentLocked"/>
      </w:sdtPr>
      <w:sdtContent>
        <w:tbl>
          <w:tblPr>
            <w:tblStyle w:val="afffffffc"/>
            <w:tblW w:w="10064" w:type="dxa"/>
            <w:tbl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blBorders>
            <w:tblLayout w:type="fixed"/>
            <w:tblLook w:val="0600" w:firstRow="0" w:lastRow="0" w:firstColumn="0" w:lastColumn="0" w:noHBand="1" w:noVBand="1"/>
          </w:tblPr>
          <w:tblGrid>
            <w:gridCol w:w="10064"/>
          </w:tblGrid>
          <w:tr w:rsidR="0015154F" w14:paraId="1F0C2D0A" w14:textId="77777777">
            <w:trPr>
              <w:trHeight w:val="477"/>
              <w:tblHeader/>
            </w:trPr>
            <w:tc>
              <w:tcPr>
                <w:tcW w:w="10064" w:type="dxa"/>
                <w:tcBorders>
                  <w:top w:val="single" w:sz="8" w:space="0" w:color="FFFFFF"/>
                  <w:left w:val="single" w:sz="8" w:space="0" w:color="FFFFFF"/>
                  <w:right w:val="single" w:sz="8" w:space="0" w:color="FFFFFF"/>
                </w:tcBorders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4C561FBB" w14:textId="77777777" w:rsidR="0015154F" w:rsidRDefault="00000000">
                <w:pPr>
                  <w:pStyle w:val="Heading2"/>
                  <w:widowControl w:val="0"/>
                  <w:numPr>
                    <w:ilvl w:val="0"/>
                    <w:numId w:val="1"/>
                  </w:numPr>
                </w:pPr>
                <w:r>
                  <w:t>Budget et sources de financement du projet</w:t>
                </w:r>
              </w:p>
            </w:tc>
          </w:tr>
          <w:tr w:rsidR="0015154F" w14:paraId="7F70B35A" w14:textId="77777777">
            <w:trPr>
              <w:trHeight w:val="581"/>
            </w:trPr>
            <w:tc>
              <w:tcPr>
                <w:tcW w:w="10064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3128A5E3" w14:textId="77777777" w:rsidR="0015154F" w:rsidRDefault="00000000">
                <w:pPr>
                  <w:widowControl w:val="0"/>
                  <w:rPr>
                    <w:b/>
                    <w:sz w:val="22"/>
                    <w:szCs w:val="22"/>
                  </w:rPr>
                </w:pPr>
                <w:r>
                  <w:rPr>
                    <w:b/>
                    <w:sz w:val="22"/>
                    <w:szCs w:val="22"/>
                  </w:rPr>
                  <w:t>Budget détaillé du processus</w:t>
                </w:r>
              </w:p>
            </w:tc>
          </w:tr>
          <w:tr w:rsidR="0015154F" w14:paraId="330D9DFA" w14:textId="77777777">
            <w:trPr>
              <w:trHeight w:val="365"/>
            </w:trPr>
            <w:tc>
              <w:tcPr>
                <w:tcW w:w="10064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219D8540" w14:textId="77777777" w:rsidR="0015154F" w:rsidRDefault="0015154F">
                <w:pPr>
                  <w:widowControl w:val="0"/>
                  <w:rPr>
                    <w:sz w:val="22"/>
                    <w:szCs w:val="22"/>
                  </w:rPr>
                </w:pPr>
                <w:r>
                  <w:rPr>
                    <w:sz w:val="22"/>
                    <w:szCs w:val="22"/>
                  </w:rPr>
                  <w:t>${budget_detaille}</w:t>
                </w:r>
              </w:p>
            </w:tc>
          </w:tr>
          <w:tr w:rsidR="0015154F" w14:paraId="35828CA2" w14:textId="77777777">
            <w:trPr>
              <w:trHeight w:val="480"/>
            </w:trPr>
            <w:tc>
              <w:tcPr>
                <w:tcW w:w="10064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2C723C5D" w14:textId="77777777" w:rsidR="0015154F" w:rsidRDefault="00000000">
                <w:pPr>
                  <w:spacing w:line="360" w:lineRule="auto"/>
                  <w:jc w:val="both"/>
                  <w:rPr>
                    <w:b/>
                    <w:sz w:val="22"/>
                    <w:szCs w:val="22"/>
                  </w:rPr>
                </w:pPr>
                <w:r>
                  <w:rPr>
                    <w:b/>
                    <w:sz w:val="22"/>
                    <w:szCs w:val="22"/>
                  </w:rPr>
                  <w:t>Coût estimatif du projet</w:t>
                </w:r>
              </w:p>
            </w:tc>
          </w:tr>
          <w:tr w:rsidR="0015154F" w14:paraId="5331849E" w14:textId="77777777">
            <w:trPr>
              <w:trHeight w:val="507"/>
            </w:trPr>
            <w:tc>
              <w:tcPr>
                <w:tcW w:w="10064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6C59FC50" w14:textId="77777777" w:rsidR="0015154F" w:rsidRDefault="0015154F">
                <w:pPr>
                  <w:spacing w:line="360" w:lineRule="auto"/>
                  <w:jc w:val="both"/>
                  <w:rPr>
                    <w:sz w:val="22"/>
                    <w:szCs w:val="22"/>
                  </w:rPr>
                </w:pPr>
                <w:r>
                  <w:rPr>
                    <w:sz w:val="22"/>
                    <w:szCs w:val="22"/>
                  </w:rPr>
                  <w:t>${cout_estimatif_projet}</w:t>
                </w:r>
              </w:p>
            </w:tc>
          </w:tr>
          <w:tr w:rsidR="0015154F" w14:paraId="42C1C1EA" w14:textId="77777777">
            <w:trPr>
              <w:trHeight w:val="399"/>
            </w:trPr>
            <w:tc>
              <w:tcPr>
                <w:tcW w:w="10064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2DB98F78" w14:textId="77777777" w:rsidR="0015154F" w:rsidRDefault="00000000">
                <w:pPr>
                  <w:spacing w:line="360" w:lineRule="auto"/>
                  <w:jc w:val="both"/>
                  <w:rPr>
                    <w:b/>
                    <w:sz w:val="22"/>
                    <w:szCs w:val="22"/>
                  </w:rPr>
                </w:pPr>
                <w:r>
                  <w:rPr>
                    <w:b/>
                    <w:sz w:val="22"/>
                    <w:szCs w:val="22"/>
                  </w:rPr>
                  <w:lastRenderedPageBreak/>
                  <w:t>Sources de financement</w:t>
                </w:r>
              </w:p>
            </w:tc>
          </w:tr>
          <w:tr w:rsidR="0015154F" w14:paraId="0CD7E28B" w14:textId="77777777">
            <w:trPr>
              <w:trHeight w:val="507"/>
            </w:trPr>
            <w:tc>
              <w:tcPr>
                <w:tcW w:w="10064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1E390740" w14:textId="77777777" w:rsidR="0015154F" w:rsidRDefault="00000000">
                <w:pPr>
                  <w:spacing w:line="360" w:lineRule="auto"/>
                  <w:jc w:val="both"/>
                  <w:rPr>
                    <w:rFonts w:ascii="Montserrat Light" w:eastAsia="Montserrat Light" w:hAnsi="Montserrat Light" w:cs="Montserrat Light"/>
                    <w:sz w:val="22"/>
                    <w:szCs w:val="22"/>
                  </w:rPr>
                </w:pPr>
                <w:r>
                  <w:rPr>
                    <w:sz w:val="22"/>
                    <w:szCs w:val="22"/>
                  </w:rPr>
                  <w:t>${sources_financement}</w:t>
                </w:r>
              </w:p>
            </w:tc>
          </w:tr>
        </w:tbl>
      </w:sdtContent>
    </w:sdt>
    <w:p w14:paraId="511A9C20" w14:textId="77777777" w:rsidR="0015154F" w:rsidRDefault="0015154F"/>
    <w:sectPr w:rsidR="0015154F">
      <w:headerReference w:type="default" r:id="rId8"/>
      <w:headerReference w:type="first" r:id="rId9"/>
      <w:footerReference w:type="first" r:id="rId10"/>
      <w:pgSz w:w="11907" w:h="16840"/>
      <w:pgMar w:top="1985" w:right="709" w:bottom="992" w:left="1134" w:header="284" w:footer="425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16DCA4D" w14:textId="77777777" w:rsidR="002E0222" w:rsidRDefault="002E0222">
      <w:r>
        <w:separator/>
      </w:r>
    </w:p>
  </w:endnote>
  <w:endnote w:type="continuationSeparator" w:id="0">
    <w:p w14:paraId="58E6A201" w14:textId="77777777" w:rsidR="002E0222" w:rsidRDefault="002E022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1" w:fontKey="{72ECFFF2-2E7F-694C-AAC7-098F7BDA59F5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  <w:embedRegular r:id="rId2" w:fontKey="{D2A31A38-3DA2-5447-B365-B2F459A1245C}"/>
    <w:embedBold r:id="rId3" w:fontKey="{1A3F3B8C-2BFC-0B42-A757-FF42E89640C6}"/>
    <w:embedItalic r:id="rId4" w:fontKey="{7B41F1A0-61BE-AA49-8DAC-999E0E25F9AC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5" w:fontKey="{911513E0-8544-DF45-B56D-81C40CFBCB55}"/>
    <w:embedItalic r:id="rId6" w:fontKey="{5EEF7868-F3BB-3847-8791-1EFFD54A6EAA}"/>
  </w:font>
  <w:font w:name="Montserrat Light">
    <w:panose1 w:val="00000000000000000000"/>
    <w:charset w:val="4D"/>
    <w:family w:val="auto"/>
    <w:pitch w:val="variable"/>
    <w:sig w:usb0="A00002FF" w:usb1="4000207B" w:usb2="00000000" w:usb3="00000000" w:csb0="00000197" w:csb1="00000000"/>
    <w:embedRegular r:id="rId7" w:fontKey="{49889E0B-F092-9040-AA91-59DB5C49143A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8" w:fontKey="{36013174-BC86-7C4D-87AE-298792CCE9D2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9" w:fontKey="{92F38C3B-C20A-1F46-84F7-743A2F2A0258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620254C" w14:textId="77777777" w:rsidR="0015154F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819"/>
        <w:tab w:val="right" w:pos="9071"/>
      </w:tabs>
      <w:rPr>
        <w:color w:val="000000"/>
      </w:rPr>
    </w:pPr>
    <w:r>
      <w:rPr>
        <w:sz w:val="14"/>
        <w:szCs w:val="14"/>
      </w:rPr>
      <w:t>Suivi de l’évaluation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8B0D7F8" w14:textId="77777777" w:rsidR="002E0222" w:rsidRDefault="002E0222">
      <w:r>
        <w:separator/>
      </w:r>
    </w:p>
  </w:footnote>
  <w:footnote w:type="continuationSeparator" w:id="0">
    <w:p w14:paraId="2D00E8F3" w14:textId="77777777" w:rsidR="002E0222" w:rsidRDefault="002E022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181F67D" w14:textId="77777777" w:rsidR="0015154F" w:rsidRDefault="0015154F">
    <w:pPr>
      <w:widowControl w:val="0"/>
      <w:pBdr>
        <w:top w:val="nil"/>
        <w:left w:val="nil"/>
        <w:bottom w:val="nil"/>
        <w:right w:val="nil"/>
        <w:between w:val="nil"/>
      </w:pBdr>
      <w:spacing w:line="276" w:lineRule="auto"/>
    </w:pPr>
  </w:p>
  <w:tbl>
    <w:tblPr>
      <w:tblStyle w:val="afffffffd"/>
      <w:tblW w:w="10048" w:type="dxa"/>
      <w:tblInd w:w="8" w:type="dxa"/>
      <w:tblLayout w:type="fixed"/>
      <w:tblLook w:val="0000" w:firstRow="0" w:lastRow="0" w:firstColumn="0" w:lastColumn="0" w:noHBand="0" w:noVBand="0"/>
    </w:tblPr>
    <w:tblGrid>
      <w:gridCol w:w="10048"/>
    </w:tblGrid>
    <w:tr w:rsidR="0015154F" w14:paraId="28D0E31D" w14:textId="77777777">
      <w:trPr>
        <w:cantSplit/>
      </w:trPr>
      <w:tc>
        <w:tcPr>
          <w:tcW w:w="10048" w:type="dxa"/>
        </w:tcPr>
        <w:p w14:paraId="11D9E098" w14:textId="77777777" w:rsidR="0015154F" w:rsidRDefault="0015154F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</w:pPr>
        </w:p>
        <w:tbl>
          <w:tblPr>
            <w:tblStyle w:val="afffffffe"/>
            <w:tblW w:w="10050" w:type="dxa"/>
            <w:tblInd w:w="8" w:type="dxa"/>
            <w:tblBorders>
              <w:bottom w:val="single" w:sz="4" w:space="0" w:color="000000"/>
            </w:tblBorders>
            <w:tblLayout w:type="fixed"/>
            <w:tblLook w:val="0000" w:firstRow="0" w:lastRow="0" w:firstColumn="0" w:lastColumn="0" w:noHBand="0" w:noVBand="0"/>
          </w:tblPr>
          <w:tblGrid>
            <w:gridCol w:w="8597"/>
            <w:gridCol w:w="1453"/>
          </w:tblGrid>
          <w:tr w:rsidR="0015154F" w14:paraId="3DFEF95D" w14:textId="77777777">
            <w:tc>
              <w:tcPr>
                <w:tcW w:w="0" w:type="auto"/>
              </w:tcPr>
              <w:p w14:paraId="6E89F01F" w14:textId="77777777" w:rsidR="0015154F" w:rsidRDefault="00000000">
                <w:pPr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before="120" w:line="288" w:lineRule="auto"/>
                  <w:ind w:right="1261"/>
                  <w:rPr>
                    <w:b/>
                    <w:color w:val="434343"/>
                    <w:sz w:val="20"/>
                    <w:szCs w:val="20"/>
                  </w:rPr>
                </w:pPr>
                <w:r>
                  <w:rPr>
                    <w:b/>
                    <w:color w:val="09A493"/>
                    <w:sz w:val="20"/>
                    <w:szCs w:val="20"/>
                  </w:rPr>
                  <w:t>RAPPORT D’ÉTUDE DE FAISABILITÉ</w:t>
                </w:r>
                <w:r>
                  <w:rPr>
                    <w:b/>
                    <w:color w:val="434343"/>
                    <w:sz w:val="20"/>
                    <w:szCs w:val="20"/>
                  </w:rPr>
                  <w:br/>
                  <w:t>ÉVALUATION EX-ANTE DES PROJETS D’INVESTISSEMENTS PUBLICS</w:t>
                </w:r>
              </w:p>
            </w:tc>
            <w:tc>
              <w:tcPr>
                <w:tcW w:w="0" w:type="auto"/>
              </w:tcPr>
              <w:p w14:paraId="3CCDCB59" w14:textId="77777777" w:rsidR="0015154F" w:rsidRDefault="00000000">
                <w:pPr>
                  <w:ind w:left="-2692"/>
                  <w:jc w:val="right"/>
                </w:pPr>
                <w:r>
                  <w:rPr>
                    <w:noProof/>
                  </w:rPr>
                  <w:drawing>
                    <wp:inline distT="114300" distB="114300" distL="114300" distR="114300" wp14:anchorId="626CF0C4" wp14:editId="085D873E">
                      <wp:extent cx="2506027" cy="624178"/>
                      <wp:effectExtent l="0" t="0" r="0" b="0"/>
                      <wp:docPr id="5" name="image1.jpg"/>
                      <wp:cNvGraphicFramePr/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image1.jpg"/>
                              <pic:cNvPicPr preferRelativeResize="0"/>
                            </pic:nvPicPr>
                            <pic:blipFill>
                              <a:blip r:embed="rId1"/>
                              <a:srcRect t="18329" b="21245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2506027" cy="624178"/>
                              </a:xfrm>
                              <a:prstGeom prst="rect">
                                <a:avLst/>
                              </a:prstGeom>
                              <a:ln/>
                            </pic:spPr>
                          </pic:pic>
                        </a:graphicData>
                      </a:graphic>
                    </wp:inline>
                  </w:drawing>
                </w:r>
              </w:p>
            </w:tc>
          </w:tr>
        </w:tbl>
        <w:p w14:paraId="79B12B11" w14:textId="77777777" w:rsidR="0015154F" w:rsidRDefault="0015154F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819"/>
              <w:tab w:val="right" w:pos="9071"/>
            </w:tabs>
            <w:spacing w:after="120"/>
            <w:rPr>
              <w:color w:val="000000"/>
              <w:sz w:val="2"/>
              <w:szCs w:val="2"/>
            </w:rPr>
          </w:pPr>
        </w:p>
        <w:p w14:paraId="1CCE138E" w14:textId="5E6F9B7B" w:rsidR="0015154F" w:rsidRDefault="00000000">
          <w:pPr>
            <w:spacing w:before="80" w:after="80"/>
            <w:ind w:left="9072"/>
            <w:jc w:val="right"/>
            <w:rPr>
              <w:sz w:val="12"/>
              <w:szCs w:val="12"/>
            </w:rPr>
          </w:pPr>
          <w:r>
            <w:t xml:space="preserve">Page </w:t>
          </w:r>
          <w:r>
            <w:fldChar w:fldCharType="begin"/>
          </w:r>
          <w:r>
            <w:instrText>PAGE</w:instrText>
          </w:r>
          <w:r>
            <w:fldChar w:fldCharType="separate"/>
          </w:r>
          <w:r w:rsidR="00103BDE">
            <w:rPr>
              <w:noProof/>
            </w:rPr>
            <w:t>2</w:t>
          </w:r>
          <w:r>
            <w:fldChar w:fldCharType="end"/>
          </w:r>
        </w:p>
      </w:tc>
    </w:tr>
  </w:tbl>
  <w:p w14:paraId="70A58FAC" w14:textId="77777777" w:rsidR="0015154F" w:rsidRDefault="0015154F">
    <w:pPr>
      <w:pBdr>
        <w:top w:val="nil"/>
        <w:left w:val="nil"/>
        <w:bottom w:val="nil"/>
        <w:right w:val="nil"/>
        <w:between w:val="nil"/>
      </w:pBdr>
      <w:tabs>
        <w:tab w:val="center" w:pos="4819"/>
        <w:tab w:val="right" w:pos="9071"/>
      </w:tabs>
      <w:spacing w:after="120"/>
      <w:rPr>
        <w:color w:val="000000"/>
        <w:sz w:val="2"/>
        <w:szCs w:val="2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43A88D4" w14:textId="77777777" w:rsidR="0015154F" w:rsidRDefault="0015154F">
    <w:pPr>
      <w:widowControl w:val="0"/>
      <w:pBdr>
        <w:top w:val="nil"/>
        <w:left w:val="nil"/>
        <w:bottom w:val="nil"/>
        <w:right w:val="nil"/>
        <w:between w:val="nil"/>
      </w:pBdr>
      <w:spacing w:line="276" w:lineRule="auto"/>
      <w:rPr>
        <w:color w:val="000000"/>
        <w:sz w:val="2"/>
        <w:szCs w:val="2"/>
      </w:rPr>
    </w:pPr>
  </w:p>
  <w:tbl>
    <w:tblPr>
      <w:tblStyle w:val="affffffff"/>
      <w:tblW w:w="10050" w:type="dxa"/>
      <w:tblInd w:w="8" w:type="dxa"/>
      <w:tblBorders>
        <w:bottom w:val="single" w:sz="4" w:space="0" w:color="000000"/>
      </w:tblBorders>
      <w:tblLayout w:type="fixed"/>
      <w:tblLook w:val="0000" w:firstRow="0" w:lastRow="0" w:firstColumn="0" w:lastColumn="0" w:noHBand="0" w:noVBand="0"/>
    </w:tblPr>
    <w:tblGrid>
      <w:gridCol w:w="6096"/>
      <w:gridCol w:w="3954"/>
    </w:tblGrid>
    <w:tr w:rsidR="0015154F" w14:paraId="50A4EE2C" w14:textId="77777777">
      <w:tc>
        <w:tcPr>
          <w:tcW w:w="6096" w:type="dxa"/>
        </w:tcPr>
        <w:p w14:paraId="249FF4CD" w14:textId="77777777" w:rsidR="0015154F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spacing w:before="120" w:line="288" w:lineRule="auto"/>
            <w:rPr>
              <w:b/>
              <w:color w:val="434343"/>
              <w:sz w:val="24"/>
              <w:szCs w:val="24"/>
            </w:rPr>
          </w:pPr>
          <w:r>
            <w:rPr>
              <w:b/>
              <w:color w:val="09A493"/>
              <w:sz w:val="28"/>
              <w:szCs w:val="28"/>
            </w:rPr>
            <w:t>CANEVAS DE LA NOTE CONCEPTUELLE</w:t>
          </w:r>
          <w:r>
            <w:rPr>
              <w:b/>
              <w:color w:val="09A493"/>
              <w:sz w:val="26"/>
              <w:szCs w:val="26"/>
            </w:rPr>
            <w:br/>
          </w:r>
          <w:r>
            <w:rPr>
              <w:b/>
              <w:color w:val="434343"/>
              <w:sz w:val="24"/>
              <w:szCs w:val="24"/>
            </w:rPr>
            <w:t>ÉVALUATION EX-ANTE DES PROJETS D’INVESTISSEMENTS PUBLICS</w:t>
          </w:r>
        </w:p>
      </w:tc>
      <w:tc>
        <w:tcPr>
          <w:tcW w:w="3954" w:type="dxa"/>
        </w:tcPr>
        <w:p w14:paraId="277F1066" w14:textId="77777777" w:rsidR="0015154F" w:rsidRDefault="00000000">
          <w:pPr>
            <w:ind w:left="-2692"/>
            <w:jc w:val="right"/>
          </w:pPr>
          <w:r>
            <w:rPr>
              <w:noProof/>
            </w:rPr>
            <w:drawing>
              <wp:inline distT="114300" distB="114300" distL="114300" distR="114300" wp14:anchorId="071A088E" wp14:editId="0CC6D774">
                <wp:extent cx="2351723" cy="972169"/>
                <wp:effectExtent l="0" t="0" r="0" b="0"/>
                <wp:docPr id="6" name="image1.jp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jp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351723" cy="972169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</w:tr>
  </w:tbl>
  <w:p w14:paraId="6251F502" w14:textId="77777777" w:rsidR="0015154F" w:rsidRDefault="0015154F">
    <w:pPr>
      <w:pBdr>
        <w:top w:val="nil"/>
        <w:left w:val="nil"/>
        <w:bottom w:val="nil"/>
        <w:right w:val="nil"/>
        <w:between w:val="nil"/>
      </w:pBdr>
      <w:tabs>
        <w:tab w:val="center" w:pos="4819"/>
        <w:tab w:val="right" w:pos="9071"/>
      </w:tabs>
      <w:spacing w:after="120"/>
      <w:rPr>
        <w:color w:val="000000"/>
        <w:sz w:val="2"/>
        <w:szCs w:val="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F74068B"/>
    <w:multiLevelType w:val="multilevel"/>
    <w:tmpl w:val="403EEAD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19217939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68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5154F"/>
    <w:rsid w:val="000726FD"/>
    <w:rsid w:val="00103BDE"/>
    <w:rsid w:val="0015154F"/>
    <w:rsid w:val="002E02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27ED8763"/>
  <w15:docId w15:val="{5B165AAA-D38D-DB4F-8A39-5A122B281F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Arial" w:eastAsia="Arial" w:hAnsi="Arial" w:cs="Arial"/>
        <w:sz w:val="18"/>
        <w:szCs w:val="18"/>
        <w:lang w:val="fr-FR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60" w:after="20" w:line="288" w:lineRule="auto"/>
      <w:ind w:left="360" w:hanging="218"/>
      <w:outlineLvl w:val="0"/>
    </w:pPr>
    <w:rPr>
      <w:b/>
      <w:sz w:val="22"/>
      <w:szCs w:val="22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spacing w:before="240" w:after="120"/>
      <w:ind w:left="360" w:hanging="360"/>
      <w:outlineLvl w:val="1"/>
    </w:pPr>
    <w:rPr>
      <w:b/>
      <w:sz w:val="22"/>
      <w:szCs w:val="2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ind w:left="283"/>
      <w:outlineLvl w:val="2"/>
    </w:pPr>
    <w:rPr>
      <w:b/>
      <w:sz w:val="22"/>
      <w:szCs w:val="22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tabs>
        <w:tab w:val="left" w:pos="3969"/>
      </w:tabs>
      <w:spacing w:before="60"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tabs>
        <w:tab w:val="left" w:pos="3969"/>
      </w:tabs>
      <w:spacing w:before="60"/>
      <w:ind w:right="142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spacing w:before="120"/>
      <w:ind w:left="284" w:hanging="284"/>
      <w:outlineLvl w:val="5"/>
    </w:pPr>
    <w:rPr>
      <w:b/>
      <w:sz w:val="16"/>
      <w:szCs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9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b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c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d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e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3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4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6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7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8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9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b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c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d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e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3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4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6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7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8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9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b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c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d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e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3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4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6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f7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f8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f9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fa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fb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fc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fd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fe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ff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ff0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ff1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ff2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ff3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ff4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ff5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ff6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ff7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ff8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ff9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ffa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ffb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ffc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ffd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ffe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fff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fff0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fff1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fff2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fff3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fff4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fff5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fff6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fff7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fff8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fff9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fffa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fffb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fffc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fffd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fffe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ffff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ffff0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ffff1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ffff2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ffff3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ffff4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ffff5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ffff6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ffff7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ffff8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ffff9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ffffa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ffffb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ffffc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ffffd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ffffe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fffff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fffff0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fffff1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fffff2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fffff3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fffff4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fffff5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fffff6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fffff7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fffff8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fffff9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fffffa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fffffb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fffffc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fffffd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fffffe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ffffff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jVLzlptVSb7j8CH2HjMY5cSQRpg==">CgMxLjAaHwoBMBIaChgICVIUChJ0YWJsZS5xbzJvdmpocjd4c3UaHwoBMRIaChgICVIUChJ0YWJsZS5sdHFvb3Bhd3hqeHYaHwoBMhIaChgICVIUChJ0YWJsZS5pb25yNjM3NjB2NXYyCWlkLmdqZGd4czIKaWQuMzBqMHpsbDIOaC5qZTB6eHczbHpoYmIyCGgudHlqY3d0Mg5oLnE5aTdjZndwM2cwYTIOaC5yNGhsMHJpcHFtdGoyCWguMXQzaDVzZjIJaC4yczhleW8xMg5oLngycHV1dWZnZHVyeDIOaC5oM3M3ZDFjMW90ZTAyDmgubDA5enRxZzE3bmVtOAByITEtZDZnTzNFaEtic1B1aW5fSzBZczlvcUFGektVNXppO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277</Words>
  <Characters>1584</Characters>
  <Application>Microsoft Office Word</Application>
  <DocSecurity>0</DocSecurity>
  <Lines>13</Lines>
  <Paragraphs>3</Paragraphs>
  <ScaleCrop>false</ScaleCrop>
  <Company/>
  <LinksUpToDate>false</LinksUpToDate>
  <CharactersWithSpaces>1858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Mervyn SOSSOU</cp:lastModifiedBy>
  <cp:revision>2</cp:revision>
  <dcterms:created xsi:type="dcterms:W3CDTF">2025-07-10T19:21:00Z</dcterms:created>
  <dcterms:modified xsi:type="dcterms:W3CDTF">2025-07-10T19:21:00Z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Desk2ProDesk">
    <vt:lpwstr>January 03 2000 15:11: C:\@vor2000\Personal\54-1.dot</vt:lpwstr>
  </property>
  <property fmtid="{D5CDD505-2E9C-101B-9397-08002B2CF9AE}" pid="3" name="ContentTypeId">
    <vt:lpwstr>0x010100449B6F8ED751E74D9AC1771C9FC5526D</vt:lpwstr>
  </property>
</Properties>
</file>