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Corinna</w:t>
      </w:r>
      <w:r>
        <w:t xml:space="preserve"> </w:t>
      </w:r>
      <w:r>
        <w:t xml:space="preserve">Hong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Compact"/>
        <w:numPr>
          <w:numId w:val="1001"/>
          <w:ilvl w:val="0"/>
        </w:numPr>
      </w:pPr>
      <w:r>
        <w:t xml:space="preserve">Lobster abundance and fishing pressure (2012 - 2017)</w:t>
      </w:r>
    </w:p>
    <w:p>
      <w:pPr>
        <w:pStyle w:val="SourceCode"/>
      </w:pPr>
      <w:r>
        <w:rPr>
          <w:rStyle w:val="CommentTok"/>
        </w:rPr>
        <w:t xml:space="preserve"># Create new datasets that group by site and then year. Total up # of obs for lobster measurements and sum number of traps</w:t>
      </w:r>
      <w:r>
        <w:br w:type="textWrapping"/>
      </w:r>
      <w:r>
        <w:br w:type="textWrapping"/>
      </w:r>
      <w:r>
        <w:rPr>
          <w:rStyle w:val="NormalTok"/>
        </w:rPr>
        <w:t xml:space="preserve">lobster_counts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traps_counts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(TRAPS))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Merge data sets</w:t>
      </w:r>
      <w:r>
        <w:br w:type="textWrapping"/>
      </w:r>
      <w:r>
        <w:rPr>
          <w:rStyle w:val="NormalTok"/>
        </w:rPr>
        <w:t xml:space="preserve">abundance_traps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(lobster_counts, traps_counts) </w:t>
      </w:r>
    </w:p>
    <w:p>
      <w:pPr>
        <w:pStyle w:val="SourceCode"/>
      </w:pPr>
      <w:r>
        <w:rPr>
          <w:rStyle w:val="VerbatimChar"/>
        </w:rPr>
        <w:t xml:space="preserve">## Joining, by = c("SITE", "YEAR")</w:t>
      </w:r>
    </w:p>
    <w:p>
      <w:pPr>
        <w:pStyle w:val="SourceCode"/>
      </w:pPr>
      <w:r>
        <w:rPr>
          <w:rStyle w:val="VerbatimChar"/>
        </w:rPr>
        <w:t xml:space="preserve">## Warning: Column `SITE` joining factor and character vector,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CommentTok"/>
        </w:rPr>
        <w:t xml:space="preserve"># Graph first set of data (number of lobsters)</w:t>
      </w:r>
      <w:r>
        <w:br w:type="textWrapping"/>
      </w:r>
      <w:r>
        <w:rPr>
          <w:rStyle w:val="NormalTok"/>
        </w:rPr>
        <w:t xml:space="preserve">abundance_traps_line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"sans"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rotate x-axis and move labels down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CommentTok"/>
        </w:rPr>
        <w:t xml:space="preserve"># Add the second data set (number of traps)</w:t>
      </w:r>
      <w:r>
        <w:br w:type="textWrapping"/>
      </w:r>
      <w:r>
        <w:rPr>
          <w:rStyle w:val="NormalTok"/>
        </w:rPr>
        <w:t xml:space="preserve">abundance_traps_line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abundance_traps_line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br w:type="textWrapping"/>
      </w:r>
      <w:r>
        <w:rPr>
          <w:rStyle w:val="NormalTok"/>
        </w:rPr>
        <w:t xml:space="preserve">abundance_traps_line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Compare mean lobster size by site in 2017</w:t>
      </w:r>
    </w:p>
    <w:p>
      <w:pPr>
        <w:pStyle w:val="SourceCode"/>
      </w:pPr>
      <w:r>
        <w:rPr>
          <w:rStyle w:val="CommentTok"/>
        </w:rPr>
        <w:t xml:space="preserve"># New dataframe for only year 2017</w:t>
      </w:r>
      <w:r>
        <w:br w:type="textWrapping"/>
      </w:r>
      <w:r>
        <w:br w:type="textWrapping"/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 SIZE)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Data exploration</w:t>
      </w:r>
      <w:r>
        <w:br w:type="textWrapping"/>
      </w:r>
      <w:r>
        <w:br w:type="textWrapping"/>
      </w:r>
      <w:r>
        <w:rPr>
          <w:rStyle w:val="CommentTok"/>
        </w:rPr>
        <w:t xml:space="preserve">#Histograms</w:t>
      </w:r>
      <w:r>
        <w:br w:type="textWrapping"/>
      </w:r>
      <w:r>
        <w:br w:type="textWrapping"/>
      </w:r>
      <w:r>
        <w:rPr>
          <w:rStyle w:val="NormalTok"/>
        </w:rPr>
        <w:t xml:space="preserve">size_2017_hist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a histogram, split graphic visualization by site. Give each histogram its own y-axis scale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size_2017_hist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QQ-Plots</w:t>
      </w:r>
      <w:r>
        <w:br w:type="textWrapping"/>
      </w:r>
      <w:r>
        <w:br w:type="textWrapping"/>
      </w:r>
      <w:r>
        <w:rPr>
          <w:rStyle w:val="NormalTok"/>
        </w:rPr>
        <w:t xml:space="preserve">size_2017_qq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a Q-Q plot, split graphic visualization by site. Give each Q-Q Plot its own y-axis scale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size_2017_qq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Question: Is there a significant difference in mean lobster size between the five sites?</w:t>
      </w:r>
      <w:r>
        <w:br w:type="textWrapping"/>
      </w:r>
      <w:r>
        <w:br w:type="textWrapping"/>
      </w:r>
      <w:r>
        <w:rPr>
          <w:rStyle w:val="CommentTok"/>
        </w:rPr>
        <w:t xml:space="preserve"># H0: There is no significant difference in mean lobster size between the five sites</w:t>
      </w:r>
      <w:r>
        <w:br w:type="textWrapping"/>
      </w:r>
      <w:r>
        <w:rPr>
          <w:rStyle w:val="CommentTok"/>
        </w:rPr>
        <w:t xml:space="preserve"># HA: There is a significant difference in mean lobster size between the five sites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Levene's Test </w:t>
      </w:r>
      <w:r>
        <w:br w:type="textWrapping"/>
      </w:r>
      <w:r>
        <w:br w:type="textWrapping"/>
      </w:r>
      <w:r>
        <w:rPr>
          <w:rStyle w:val="CommentTok"/>
        </w:rPr>
        <w:t xml:space="preserve"># H0: There are no differences in varance across groups (variances are equal)</w:t>
      </w:r>
      <w:r>
        <w:br w:type="textWrapping"/>
      </w:r>
      <w:r>
        <w:rPr>
          <w:rStyle w:val="CommentTok"/>
        </w:rPr>
        <w:t xml:space="preserve"># HA: There are differences in variances across groups (variances are not equal)</w:t>
      </w:r>
      <w:r>
        <w:br w:type="textWrapping"/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 &lt; 0.05. Reject the null hypothesis. Our variances are differenct (Variances are not equal)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What are the actual variances?</w:t>
      </w:r>
      <w:r>
        <w:br w:type="textWrapping"/>
      </w:r>
      <w:r>
        <w:br w:type="textWrapping"/>
      </w:r>
      <w:r>
        <w:rPr>
          <w:rStyle w:val="NormalTok"/>
        </w:rPr>
        <w:t xml:space="preserve">variances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Our largest variance is less than 4x larger than our smallest variance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ONE-WAY ANOVA: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lobster_sum_aov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lobster_sum_aov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size_2017)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NormalTok"/>
        </w:rPr>
        <w:t xml:space="preserve">lobster_box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SITE),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Lobster Size (mm)"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 Sizes by Site (2017)"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lobster_box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(variances,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lobster_col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4297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f875f2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8fe251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Corinna Hong</dc:creator>
  <dcterms:created xsi:type="dcterms:W3CDTF">2018-11-17T20:09:12Z</dcterms:created>
  <dcterms:modified xsi:type="dcterms:W3CDTF">2018-11-17T20:09:12Z</dcterms:modified>
</cp:coreProperties>
</file>