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5A7C0" w14:textId="77777777" w:rsidR="00B0568A" w:rsidRPr="003A050A" w:rsidRDefault="00B0568A" w:rsidP="00B0568A">
      <w:pPr>
        <w:ind w:firstLine="480"/>
        <w:rPr>
          <w:rFonts w:eastAsia="隶书"/>
          <w:sz w:val="18"/>
        </w:rPr>
      </w:pPr>
      <w:r w:rsidRPr="003A050A">
        <w:rPr>
          <w:noProof/>
        </w:rPr>
        <w:drawing>
          <wp:inline distT="0" distB="0" distL="0" distR="0" wp14:anchorId="436BB1EB" wp14:editId="15955E83">
            <wp:extent cx="800100" cy="781050"/>
            <wp:effectExtent l="0" t="0" r="0" b="0"/>
            <wp:docPr id="24" name="图片 24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广东工业大学校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144E6" w14:textId="77777777" w:rsidR="00B0568A" w:rsidRPr="003A050A" w:rsidRDefault="00B0568A" w:rsidP="00B0568A">
      <w:pPr>
        <w:ind w:firstLine="2200"/>
        <w:jc w:val="center"/>
        <w:rPr>
          <w:rFonts w:eastAsia="隶书"/>
          <w:sz w:val="110"/>
        </w:rPr>
      </w:pPr>
      <w:r w:rsidRPr="003A050A">
        <w:rPr>
          <w:rFonts w:eastAsia="隶书" w:hint="eastAsia"/>
          <w:noProof/>
          <w:sz w:val="110"/>
        </w:rPr>
        <w:drawing>
          <wp:inline distT="0" distB="0" distL="0" distR="0" wp14:anchorId="1E578EC6" wp14:editId="200D0AD6">
            <wp:extent cx="3800475" cy="1066800"/>
            <wp:effectExtent l="0" t="0" r="9525" b="0"/>
            <wp:docPr id="29" name="图片 29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xiaomi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CDE5A" w14:textId="77777777" w:rsidR="00B0568A" w:rsidRDefault="00B0568A" w:rsidP="00B0568A">
      <w:pPr>
        <w:ind w:firstLine="883"/>
        <w:jc w:val="center"/>
        <w:rPr>
          <w:bCs/>
          <w:kern w:val="0"/>
          <w:sz w:val="44"/>
          <w:szCs w:val="44"/>
        </w:rPr>
      </w:pPr>
      <w:r w:rsidRPr="00547F4A">
        <w:rPr>
          <w:rFonts w:ascii="黑体" w:eastAsia="黑体" w:hint="eastAsia"/>
          <w:b/>
          <w:sz w:val="44"/>
          <w:szCs w:val="44"/>
        </w:rPr>
        <w:t>软件工程专业综合拓展</w:t>
      </w:r>
      <w:r w:rsidRPr="00EB4895">
        <w:rPr>
          <w:rFonts w:ascii="黑体" w:eastAsia="黑体" w:hint="eastAsia"/>
          <w:b/>
          <w:sz w:val="44"/>
          <w:szCs w:val="44"/>
        </w:rPr>
        <w:t>（论文）</w:t>
      </w:r>
    </w:p>
    <w:p w14:paraId="6FCB28BD" w14:textId="77777777" w:rsidR="00B0568A" w:rsidRDefault="00B0568A" w:rsidP="00B0568A">
      <w:pPr>
        <w:ind w:firstLine="880"/>
        <w:jc w:val="center"/>
        <w:rPr>
          <w:bCs/>
          <w:kern w:val="0"/>
          <w:sz w:val="44"/>
          <w:szCs w:val="44"/>
        </w:rPr>
      </w:pPr>
    </w:p>
    <w:p w14:paraId="5FE6D936" w14:textId="77777777" w:rsidR="00B0568A" w:rsidRPr="00A34765" w:rsidRDefault="00B0568A" w:rsidP="00B0568A">
      <w:pPr>
        <w:ind w:firstLine="883"/>
        <w:jc w:val="center"/>
        <w:rPr>
          <w:rFonts w:ascii="黑体" w:eastAsia="黑体" w:hAnsi="黑体"/>
          <w:b/>
          <w:bCs/>
          <w:kern w:val="0"/>
          <w:sz w:val="44"/>
          <w:szCs w:val="44"/>
        </w:rPr>
      </w:pPr>
      <w:r>
        <w:rPr>
          <w:rFonts w:ascii="黑体" w:eastAsia="黑体" w:hAnsi="黑体" w:hint="eastAsia"/>
          <w:b/>
          <w:bCs/>
          <w:kern w:val="0"/>
          <w:sz w:val="44"/>
          <w:szCs w:val="44"/>
        </w:rPr>
        <w:t>少儿编程平台</w:t>
      </w:r>
    </w:p>
    <w:p w14:paraId="3627E4E1" w14:textId="77777777" w:rsidR="00B0568A" w:rsidRDefault="00B0568A" w:rsidP="00B0568A">
      <w:pPr>
        <w:ind w:firstLine="880"/>
        <w:jc w:val="center"/>
        <w:rPr>
          <w:bCs/>
          <w:kern w:val="0"/>
          <w:sz w:val="44"/>
          <w:szCs w:val="44"/>
        </w:rPr>
      </w:pPr>
    </w:p>
    <w:p w14:paraId="338453AC" w14:textId="77777777" w:rsidR="00B0568A" w:rsidRPr="003A050A" w:rsidRDefault="00B0568A" w:rsidP="00B0568A">
      <w:pPr>
        <w:ind w:firstLine="560"/>
        <w:rPr>
          <w:rFonts w:eastAsia="隶书"/>
          <w:sz w:val="28"/>
        </w:rPr>
      </w:pPr>
    </w:p>
    <w:p w14:paraId="768AAF58" w14:textId="77777777" w:rsidR="00B0568A" w:rsidRPr="003A050A" w:rsidRDefault="00B0568A" w:rsidP="00B0568A">
      <w:pPr>
        <w:ind w:firstLine="880"/>
        <w:rPr>
          <w:rFonts w:eastAsia="隶书"/>
          <w:sz w:val="44"/>
        </w:rPr>
      </w:pPr>
    </w:p>
    <w:p w14:paraId="4175B635" w14:textId="77777777" w:rsidR="00B0568A" w:rsidRPr="00933D0D" w:rsidRDefault="00B0568A" w:rsidP="00B0568A">
      <w:pPr>
        <w:ind w:firstLineChars="574" w:firstLine="1844"/>
        <w:rPr>
          <w:rFonts w:ascii="黑体" w:eastAsia="黑体" w:hAnsi="黑体"/>
          <w:b/>
          <w:sz w:val="32"/>
          <w:szCs w:val="32"/>
          <w:u w:val="single"/>
        </w:rPr>
      </w:pPr>
      <w:r w:rsidRPr="00933D0D">
        <w:rPr>
          <w:rFonts w:ascii="黑体" w:eastAsia="黑体" w:hAnsi="黑体" w:hint="eastAsia"/>
          <w:b/>
          <w:sz w:val="32"/>
          <w:szCs w:val="32"/>
        </w:rPr>
        <w:t>学    院</w:t>
      </w:r>
      <w:r w:rsidRPr="00933D0D">
        <w:rPr>
          <w:rFonts w:ascii="黑体" w:eastAsia="黑体" w:hAnsi="黑体" w:hint="eastAsia"/>
          <w:b/>
          <w:sz w:val="32"/>
          <w:szCs w:val="32"/>
          <w:u w:val="single"/>
        </w:rPr>
        <w:t xml:space="preserve"> </w:t>
      </w:r>
      <w:r w:rsidRPr="00933D0D">
        <w:rPr>
          <w:rFonts w:ascii="黑体" w:eastAsia="黑体" w:hAnsi="黑体"/>
          <w:b/>
          <w:sz w:val="32"/>
          <w:szCs w:val="32"/>
          <w:u w:val="single"/>
        </w:rPr>
        <w:t xml:space="preserve">     </w:t>
      </w:r>
      <w:r w:rsidRPr="00933D0D">
        <w:rPr>
          <w:rFonts w:ascii="黑体" w:eastAsia="黑体" w:hAnsi="黑体" w:hint="eastAsia"/>
          <w:b/>
          <w:sz w:val="32"/>
          <w:szCs w:val="32"/>
          <w:u w:val="single"/>
        </w:rPr>
        <w:t xml:space="preserve">计算机学院 </w:t>
      </w:r>
      <w:r w:rsidRPr="00933D0D">
        <w:rPr>
          <w:rFonts w:ascii="黑体" w:eastAsia="黑体" w:hAnsi="黑体"/>
          <w:b/>
          <w:sz w:val="32"/>
          <w:szCs w:val="32"/>
          <w:u w:val="single"/>
        </w:rPr>
        <w:t xml:space="preserve"> </w:t>
      </w:r>
      <w:r w:rsidRPr="00933D0D">
        <w:rPr>
          <w:rFonts w:ascii="黑体" w:eastAsia="黑体" w:hAnsi="黑体" w:hint="eastAsia"/>
          <w:b/>
          <w:sz w:val="32"/>
          <w:szCs w:val="32"/>
          <w:u w:val="single"/>
        </w:rPr>
        <w:t xml:space="preserve">    </w:t>
      </w:r>
    </w:p>
    <w:p w14:paraId="5BDBF72E" w14:textId="77777777" w:rsidR="00B0568A" w:rsidRPr="00933D0D" w:rsidRDefault="00B0568A" w:rsidP="00B0568A">
      <w:pPr>
        <w:ind w:firstLineChars="574" w:firstLine="1844"/>
        <w:rPr>
          <w:rFonts w:ascii="黑体" w:eastAsia="黑体" w:hAnsi="黑体"/>
          <w:b/>
          <w:sz w:val="32"/>
          <w:szCs w:val="32"/>
        </w:rPr>
      </w:pPr>
      <w:r w:rsidRPr="00933D0D">
        <w:rPr>
          <w:rFonts w:ascii="黑体" w:eastAsia="黑体" w:hAnsi="黑体" w:hint="eastAsia"/>
          <w:b/>
          <w:sz w:val="32"/>
          <w:szCs w:val="32"/>
        </w:rPr>
        <w:t>专    业</w:t>
      </w:r>
      <w:r w:rsidRPr="00933D0D">
        <w:rPr>
          <w:rFonts w:ascii="黑体" w:eastAsia="黑体" w:hAnsi="黑体"/>
          <w:b/>
          <w:sz w:val="32"/>
          <w:szCs w:val="32"/>
          <w:u w:val="single"/>
        </w:rPr>
        <w:t xml:space="preserve">       </w:t>
      </w:r>
      <w:r>
        <w:rPr>
          <w:rFonts w:ascii="黑体" w:eastAsia="黑体" w:hAnsi="黑体" w:hint="eastAsia"/>
          <w:b/>
          <w:sz w:val="32"/>
          <w:szCs w:val="32"/>
          <w:u w:val="single"/>
        </w:rPr>
        <w:t>软件工程</w:t>
      </w:r>
      <w:r w:rsidRPr="00933D0D">
        <w:rPr>
          <w:rFonts w:ascii="黑体" w:eastAsia="黑体" w:hAnsi="黑体" w:hint="eastAsia"/>
          <w:b/>
          <w:sz w:val="32"/>
          <w:szCs w:val="32"/>
          <w:u w:val="single"/>
        </w:rPr>
        <w:t xml:space="preserve">       </w:t>
      </w:r>
    </w:p>
    <w:p w14:paraId="20A67714" w14:textId="77777777" w:rsidR="00B0568A" w:rsidRPr="00933D0D" w:rsidRDefault="00B0568A" w:rsidP="00B0568A">
      <w:pPr>
        <w:ind w:firstLineChars="574" w:firstLine="1844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年级班别</w:t>
      </w:r>
      <w:r>
        <w:rPr>
          <w:rFonts w:ascii="黑体" w:eastAsia="黑体" w:hAnsi="黑体" w:hint="eastAsia"/>
          <w:b/>
          <w:sz w:val="32"/>
          <w:szCs w:val="32"/>
          <w:u w:val="single"/>
        </w:rPr>
        <w:t xml:space="preserve">    20</w:t>
      </w:r>
      <w:r w:rsidRPr="00933D0D">
        <w:rPr>
          <w:rFonts w:ascii="黑体" w:eastAsia="黑体" w:hAnsi="黑体"/>
          <w:b/>
          <w:sz w:val="32"/>
          <w:szCs w:val="32"/>
          <w:u w:val="single"/>
        </w:rPr>
        <w:t>1</w:t>
      </w:r>
      <w:r>
        <w:rPr>
          <w:rFonts w:ascii="黑体" w:eastAsia="黑体" w:hAnsi="黑体" w:hint="eastAsia"/>
          <w:b/>
          <w:sz w:val="32"/>
          <w:szCs w:val="32"/>
          <w:u w:val="single"/>
        </w:rPr>
        <w:t>6</w:t>
      </w:r>
      <w:r w:rsidRPr="00933D0D">
        <w:rPr>
          <w:rFonts w:ascii="黑体" w:eastAsia="黑体" w:hAnsi="黑体" w:hint="eastAsia"/>
          <w:b/>
          <w:sz w:val="32"/>
          <w:szCs w:val="32"/>
          <w:u w:val="single"/>
        </w:rPr>
        <w:t>级</w:t>
      </w:r>
      <w:r>
        <w:rPr>
          <w:rFonts w:ascii="黑体" w:eastAsia="黑体" w:hAnsi="黑体" w:hint="eastAsia"/>
          <w:b/>
          <w:sz w:val="32"/>
          <w:szCs w:val="32"/>
          <w:u w:val="single"/>
        </w:rPr>
        <w:t>（3）</w:t>
      </w:r>
      <w:r w:rsidRPr="00933D0D">
        <w:rPr>
          <w:rFonts w:ascii="黑体" w:eastAsia="黑体" w:hAnsi="黑体" w:hint="eastAsia"/>
          <w:b/>
          <w:sz w:val="32"/>
          <w:szCs w:val="32"/>
          <w:u w:val="single"/>
        </w:rPr>
        <w:t>班</w:t>
      </w:r>
      <w:r>
        <w:rPr>
          <w:rFonts w:ascii="黑体" w:eastAsia="黑体" w:hAnsi="黑体" w:hint="eastAsia"/>
          <w:b/>
          <w:sz w:val="32"/>
          <w:szCs w:val="32"/>
          <w:u w:val="single"/>
        </w:rPr>
        <w:t xml:space="preserve">  </w:t>
      </w:r>
      <w:r>
        <w:rPr>
          <w:rFonts w:ascii="黑体" w:eastAsia="黑体" w:hAnsi="黑体"/>
          <w:b/>
          <w:sz w:val="32"/>
          <w:szCs w:val="32"/>
          <w:u w:val="single"/>
        </w:rPr>
        <w:t xml:space="preserve">  </w:t>
      </w:r>
    </w:p>
    <w:p w14:paraId="2D330C2A" w14:textId="77777777" w:rsidR="00B0568A" w:rsidRPr="00933D0D" w:rsidRDefault="00B0568A" w:rsidP="00B0568A">
      <w:pPr>
        <w:ind w:firstLineChars="574" w:firstLine="1844"/>
        <w:rPr>
          <w:rFonts w:ascii="黑体" w:eastAsia="黑体" w:hAnsi="黑体"/>
          <w:b/>
          <w:sz w:val="32"/>
          <w:szCs w:val="32"/>
        </w:rPr>
      </w:pPr>
      <w:r w:rsidRPr="00933D0D">
        <w:rPr>
          <w:rFonts w:ascii="黑体" w:eastAsia="黑体" w:hAnsi="黑体" w:hint="eastAsia"/>
          <w:b/>
          <w:sz w:val="32"/>
          <w:szCs w:val="32"/>
        </w:rPr>
        <w:t>学    号</w:t>
      </w:r>
      <w:r w:rsidRPr="00933D0D">
        <w:rPr>
          <w:rFonts w:ascii="黑体" w:eastAsia="黑体" w:hAnsi="黑体"/>
          <w:b/>
          <w:sz w:val="32"/>
          <w:szCs w:val="32"/>
          <w:u w:val="single"/>
        </w:rPr>
        <w:t xml:space="preserve">      311</w:t>
      </w:r>
      <w:r>
        <w:rPr>
          <w:rFonts w:ascii="黑体" w:eastAsia="黑体" w:hAnsi="黑体" w:hint="eastAsia"/>
          <w:b/>
          <w:sz w:val="32"/>
          <w:szCs w:val="32"/>
          <w:u w:val="single"/>
        </w:rPr>
        <w:t>6004824</w:t>
      </w:r>
      <w:r w:rsidRPr="00933D0D">
        <w:rPr>
          <w:rFonts w:ascii="黑体" w:eastAsia="黑体" w:hAnsi="黑体"/>
          <w:b/>
          <w:sz w:val="32"/>
          <w:szCs w:val="32"/>
          <w:u w:val="single"/>
        </w:rPr>
        <w:t xml:space="preserve">      </w:t>
      </w:r>
    </w:p>
    <w:p w14:paraId="1A666F31" w14:textId="77777777" w:rsidR="00B0568A" w:rsidRPr="00933D0D" w:rsidRDefault="00B0568A" w:rsidP="00B0568A">
      <w:pPr>
        <w:ind w:firstLineChars="574" w:firstLine="1844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学生姓</w:t>
      </w:r>
      <w:r w:rsidRPr="00933D0D">
        <w:rPr>
          <w:rFonts w:ascii="黑体" w:eastAsia="黑体" w:hAnsi="黑体" w:hint="eastAsia"/>
          <w:b/>
          <w:sz w:val="32"/>
          <w:szCs w:val="32"/>
        </w:rPr>
        <w:t>名</w:t>
      </w:r>
      <w:r w:rsidRPr="00933D0D">
        <w:rPr>
          <w:rFonts w:ascii="黑体" w:eastAsia="黑体" w:hAnsi="黑体"/>
          <w:b/>
          <w:sz w:val="32"/>
          <w:szCs w:val="32"/>
          <w:u w:val="single"/>
        </w:rPr>
        <w:t xml:space="preserve">        </w:t>
      </w:r>
      <w:proofErr w:type="gramStart"/>
      <w:r>
        <w:rPr>
          <w:rFonts w:ascii="黑体" w:eastAsia="黑体" w:hAnsi="黑体" w:hint="eastAsia"/>
          <w:b/>
          <w:sz w:val="32"/>
          <w:szCs w:val="32"/>
          <w:u w:val="single"/>
        </w:rPr>
        <w:t>林楷羽</w:t>
      </w:r>
      <w:proofErr w:type="gramEnd"/>
      <w:r w:rsidRPr="00933D0D">
        <w:rPr>
          <w:rFonts w:ascii="黑体" w:eastAsia="黑体" w:hAnsi="黑体" w:hint="eastAsia"/>
          <w:b/>
          <w:sz w:val="32"/>
          <w:szCs w:val="32"/>
          <w:u w:val="single"/>
        </w:rPr>
        <w:t xml:space="preserve">        </w:t>
      </w:r>
    </w:p>
    <w:p w14:paraId="66C46CA9" w14:textId="77777777" w:rsidR="00B0568A" w:rsidRPr="00933D0D" w:rsidRDefault="00B0568A" w:rsidP="00B0568A">
      <w:pPr>
        <w:ind w:firstLineChars="574" w:firstLine="1844"/>
        <w:rPr>
          <w:rFonts w:ascii="黑体" w:eastAsia="黑体" w:hAnsi="黑体"/>
          <w:b/>
          <w:sz w:val="32"/>
          <w:szCs w:val="32"/>
          <w:u w:val="single"/>
        </w:rPr>
      </w:pPr>
      <w:r w:rsidRPr="00933D0D">
        <w:rPr>
          <w:rFonts w:ascii="黑体" w:eastAsia="黑体" w:hAnsi="黑体" w:hint="eastAsia"/>
          <w:b/>
          <w:sz w:val="32"/>
          <w:szCs w:val="32"/>
        </w:rPr>
        <w:t>指导教师</w:t>
      </w:r>
      <w:r w:rsidRPr="00933D0D">
        <w:rPr>
          <w:rFonts w:ascii="黑体" w:eastAsia="黑体" w:hAnsi="黑体"/>
          <w:b/>
          <w:sz w:val="32"/>
          <w:szCs w:val="32"/>
          <w:u w:val="single"/>
        </w:rPr>
        <w:t xml:space="preserve">      </w:t>
      </w:r>
      <w:r>
        <w:rPr>
          <w:rFonts w:ascii="黑体" w:eastAsia="黑体" w:hAnsi="黑体"/>
          <w:b/>
          <w:sz w:val="32"/>
          <w:szCs w:val="32"/>
          <w:u w:val="single"/>
        </w:rPr>
        <w:t xml:space="preserve">  </w:t>
      </w:r>
      <w:r w:rsidRPr="00017887">
        <w:rPr>
          <w:rFonts w:ascii="黑体" w:eastAsia="黑体" w:hAnsi="黑体"/>
          <w:b/>
          <w:sz w:val="32"/>
          <w:szCs w:val="32"/>
          <w:u w:val="single"/>
        </w:rPr>
        <w:t>欧毓毅</w:t>
      </w:r>
      <w:r w:rsidRPr="00933D0D">
        <w:rPr>
          <w:rFonts w:ascii="黑体" w:eastAsia="黑体" w:hAnsi="黑体"/>
          <w:b/>
          <w:sz w:val="32"/>
          <w:szCs w:val="32"/>
          <w:u w:val="single"/>
        </w:rPr>
        <w:t xml:space="preserve"> </w:t>
      </w:r>
      <w:r w:rsidRPr="00933D0D">
        <w:rPr>
          <w:rFonts w:ascii="黑体" w:eastAsia="黑体" w:hAnsi="黑体" w:hint="eastAsia"/>
          <w:b/>
          <w:sz w:val="32"/>
          <w:szCs w:val="32"/>
          <w:u w:val="single"/>
        </w:rPr>
        <w:t xml:space="preserve">       </w:t>
      </w:r>
    </w:p>
    <w:p w14:paraId="188982A3" w14:textId="77777777" w:rsidR="00B0568A" w:rsidRPr="003A050A" w:rsidRDefault="00B0568A" w:rsidP="00B0568A">
      <w:pPr>
        <w:ind w:firstLine="640"/>
        <w:rPr>
          <w:rFonts w:ascii="黑体" w:eastAsia="黑体" w:hAnsi="黑体"/>
          <w:sz w:val="32"/>
          <w:szCs w:val="32"/>
        </w:rPr>
      </w:pPr>
    </w:p>
    <w:p w14:paraId="6E6568A0" w14:textId="77777777" w:rsidR="00B0568A" w:rsidRDefault="00B0568A" w:rsidP="00B0568A">
      <w:pPr>
        <w:spacing w:line="400" w:lineRule="exact"/>
        <w:ind w:firstLine="643"/>
        <w:jc w:val="center"/>
        <w:rPr>
          <w:rFonts w:ascii="黑体" w:eastAsia="黑体" w:hAnsi="黑体"/>
          <w:b/>
          <w:sz w:val="32"/>
          <w:szCs w:val="32"/>
        </w:rPr>
      </w:pPr>
      <w:r w:rsidRPr="00A34765">
        <w:rPr>
          <w:rFonts w:ascii="黑体" w:eastAsia="黑体" w:hAnsi="黑体"/>
          <w:b/>
          <w:sz w:val="32"/>
          <w:szCs w:val="32"/>
        </w:rPr>
        <w:t>201</w:t>
      </w:r>
      <w:r>
        <w:rPr>
          <w:rFonts w:ascii="黑体" w:eastAsia="黑体" w:hAnsi="黑体" w:hint="eastAsia"/>
          <w:b/>
          <w:sz w:val="32"/>
          <w:szCs w:val="32"/>
        </w:rPr>
        <w:t>9</w:t>
      </w:r>
      <w:r w:rsidRPr="00A34765">
        <w:rPr>
          <w:rFonts w:ascii="黑体" w:eastAsia="黑体" w:hAnsi="黑体" w:hint="eastAsia"/>
          <w:b/>
          <w:sz w:val="32"/>
          <w:szCs w:val="32"/>
        </w:rPr>
        <w:t>年</w:t>
      </w:r>
      <w:r>
        <w:rPr>
          <w:rFonts w:ascii="黑体" w:eastAsia="黑体" w:hAnsi="黑体" w:hint="eastAsia"/>
          <w:b/>
          <w:sz w:val="32"/>
          <w:szCs w:val="32"/>
        </w:rPr>
        <w:t>11</w:t>
      </w:r>
      <w:r w:rsidRPr="00A34765">
        <w:rPr>
          <w:rFonts w:ascii="黑体" w:eastAsia="黑体" w:hAnsi="黑体" w:hint="eastAsia"/>
          <w:b/>
          <w:sz w:val="32"/>
          <w:szCs w:val="32"/>
        </w:rPr>
        <w:t>月</w:t>
      </w:r>
    </w:p>
    <w:p w14:paraId="380D9B22" w14:textId="77777777" w:rsidR="005C4ED7" w:rsidRDefault="005C4ED7" w:rsidP="005C4ED7">
      <w:pPr>
        <w:widowControl/>
        <w:ind w:firstLine="480"/>
        <w:jc w:val="left"/>
        <w:rPr>
          <w:rFonts w:ascii="宋体" w:hAnsi="宋体"/>
        </w:rPr>
      </w:pPr>
    </w:p>
    <w:p w14:paraId="7D052C0F" w14:textId="77777777" w:rsidR="00833BE6" w:rsidRDefault="00833BE6">
      <w:pPr>
        <w:widowControl/>
        <w:spacing w:line="240" w:lineRule="auto"/>
        <w:ind w:firstLine="482"/>
        <w:jc w:val="left"/>
        <w:rPr>
          <w:b/>
          <w:bCs/>
        </w:rPr>
      </w:pPr>
      <w:bookmarkStart w:id="0" w:name="_Toc9707825"/>
      <w:bookmarkStart w:id="1" w:name="_Toc9708111"/>
      <w:bookmarkStart w:id="2" w:name="_Toc9708145"/>
      <w:bookmarkStart w:id="3" w:name="_Toc9808258"/>
      <w:bookmarkStart w:id="4" w:name="_Toc9864404"/>
      <w:bookmarkStart w:id="5" w:name="_Toc9865695"/>
      <w:bookmarkStart w:id="6" w:name="_Toc22563261"/>
      <w:r>
        <w:rPr>
          <w:b/>
          <w:bCs/>
        </w:rPr>
        <w:br w:type="page"/>
      </w:r>
      <w:r>
        <w:rPr>
          <w:b/>
          <w:bCs/>
        </w:rPr>
        <w:lastRenderedPageBreak/>
        <w:br w:type="page"/>
      </w:r>
    </w:p>
    <w:bookmarkEnd w:id="0"/>
    <w:bookmarkEnd w:id="1"/>
    <w:bookmarkEnd w:id="2"/>
    <w:bookmarkEnd w:id="3"/>
    <w:bookmarkEnd w:id="4"/>
    <w:bookmarkEnd w:id="5"/>
    <w:bookmarkEnd w:id="6"/>
    <w:p w14:paraId="4E2087F3" w14:textId="77777777" w:rsidR="00F74F05" w:rsidRPr="009C4379" w:rsidRDefault="009C4379" w:rsidP="009C4379">
      <w:pPr>
        <w:widowControl/>
        <w:spacing w:line="240" w:lineRule="auto"/>
        <w:ind w:firstLine="643"/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9C4379">
        <w:rPr>
          <w:rFonts w:asciiTheme="majorEastAsia" w:eastAsiaTheme="majorEastAsia" w:hAnsiTheme="majorEastAsia" w:hint="eastAsia"/>
          <w:b/>
          <w:sz w:val="32"/>
          <w:szCs w:val="32"/>
        </w:rPr>
        <w:lastRenderedPageBreak/>
        <w:t>目</w:t>
      </w:r>
      <w:r>
        <w:rPr>
          <w:rFonts w:eastAsia="黑体"/>
          <w:b/>
          <w:bCs/>
          <w:color w:val="000000"/>
          <w:sz w:val="32"/>
          <w:szCs w:val="32"/>
        </w:rPr>
        <w:t xml:space="preserve">       </w:t>
      </w:r>
      <w:r w:rsidRPr="009C4379">
        <w:rPr>
          <w:rFonts w:asciiTheme="majorEastAsia" w:eastAsiaTheme="majorEastAsia" w:hAnsiTheme="majorEastAsia" w:hint="eastAsia"/>
          <w:b/>
          <w:sz w:val="32"/>
          <w:szCs w:val="32"/>
        </w:rPr>
        <w:t>录</w:t>
      </w:r>
    </w:p>
    <w:p w14:paraId="7584421D" w14:textId="70B42ED0" w:rsidR="003B3C2D" w:rsidRDefault="00457E67">
      <w:pPr>
        <w:pStyle w:val="TOC1"/>
        <w:ind w:firstLine="64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5073722" w:history="1">
        <w:r w:rsidR="003B3C2D" w:rsidRPr="00504954">
          <w:rPr>
            <w:rStyle w:val="ac"/>
            <w:noProof/>
          </w:rPr>
          <w:t xml:space="preserve">1. </w:t>
        </w:r>
        <w:r w:rsidR="003B3C2D" w:rsidRPr="00504954">
          <w:rPr>
            <w:rStyle w:val="ac"/>
            <w:noProof/>
          </w:rPr>
          <w:t>系统设计</w:t>
        </w:r>
        <w:r w:rsidR="003B3C2D">
          <w:rPr>
            <w:noProof/>
            <w:webHidden/>
          </w:rPr>
          <w:tab/>
        </w:r>
        <w:r w:rsidR="003B3C2D">
          <w:rPr>
            <w:noProof/>
            <w:webHidden/>
          </w:rPr>
          <w:fldChar w:fldCharType="begin"/>
        </w:r>
        <w:r w:rsidR="003B3C2D">
          <w:rPr>
            <w:noProof/>
            <w:webHidden/>
          </w:rPr>
          <w:instrText xml:space="preserve"> PAGEREF _Toc25073722 \h </w:instrText>
        </w:r>
        <w:r w:rsidR="003B3C2D">
          <w:rPr>
            <w:noProof/>
            <w:webHidden/>
          </w:rPr>
        </w:r>
        <w:r w:rsidR="003B3C2D">
          <w:rPr>
            <w:noProof/>
            <w:webHidden/>
          </w:rPr>
          <w:fldChar w:fldCharType="separate"/>
        </w:r>
        <w:r w:rsidR="00DA0BFB">
          <w:rPr>
            <w:noProof/>
            <w:webHidden/>
          </w:rPr>
          <w:t>1</w:t>
        </w:r>
        <w:r w:rsidR="003B3C2D">
          <w:rPr>
            <w:noProof/>
            <w:webHidden/>
          </w:rPr>
          <w:fldChar w:fldCharType="end"/>
        </w:r>
      </w:hyperlink>
    </w:p>
    <w:p w14:paraId="6DE941A7" w14:textId="5F99C1BB" w:rsidR="003B3C2D" w:rsidRDefault="00C1621A">
      <w:pPr>
        <w:pStyle w:val="TOC2"/>
        <w:tabs>
          <w:tab w:val="right" w:leader="dot" w:pos="8296"/>
        </w:tabs>
        <w:ind w:left="480" w:firstLine="480"/>
        <w:rPr>
          <w:rFonts w:asciiTheme="minorHAnsi" w:hAnsiTheme="minorHAnsi" w:cstheme="minorBidi"/>
          <w:noProof/>
          <w:sz w:val="21"/>
          <w:szCs w:val="22"/>
        </w:rPr>
      </w:pPr>
      <w:hyperlink w:anchor="_Toc25073723" w:history="1">
        <w:r w:rsidR="003B3C2D" w:rsidRPr="00504954">
          <w:rPr>
            <w:rStyle w:val="ac"/>
            <w:noProof/>
          </w:rPr>
          <w:t xml:space="preserve">1.1 </w:t>
        </w:r>
        <w:r w:rsidR="003B3C2D" w:rsidRPr="00504954">
          <w:rPr>
            <w:rStyle w:val="ac"/>
            <w:noProof/>
          </w:rPr>
          <w:t>界面设计</w:t>
        </w:r>
        <w:r w:rsidR="003B3C2D">
          <w:rPr>
            <w:noProof/>
            <w:webHidden/>
          </w:rPr>
          <w:tab/>
        </w:r>
        <w:r w:rsidR="003B3C2D">
          <w:rPr>
            <w:noProof/>
            <w:webHidden/>
          </w:rPr>
          <w:fldChar w:fldCharType="begin"/>
        </w:r>
        <w:r w:rsidR="003B3C2D">
          <w:rPr>
            <w:noProof/>
            <w:webHidden/>
          </w:rPr>
          <w:instrText xml:space="preserve"> PAGEREF _Toc25073723 \h </w:instrText>
        </w:r>
        <w:r w:rsidR="003B3C2D">
          <w:rPr>
            <w:noProof/>
            <w:webHidden/>
          </w:rPr>
        </w:r>
        <w:r w:rsidR="003B3C2D">
          <w:rPr>
            <w:noProof/>
            <w:webHidden/>
          </w:rPr>
          <w:fldChar w:fldCharType="separate"/>
        </w:r>
        <w:r w:rsidR="00DA0BFB">
          <w:rPr>
            <w:noProof/>
            <w:webHidden/>
          </w:rPr>
          <w:t>1</w:t>
        </w:r>
        <w:r w:rsidR="003B3C2D">
          <w:rPr>
            <w:noProof/>
            <w:webHidden/>
          </w:rPr>
          <w:fldChar w:fldCharType="end"/>
        </w:r>
      </w:hyperlink>
    </w:p>
    <w:p w14:paraId="28888BE5" w14:textId="1F0D8A2D" w:rsidR="003B3C2D" w:rsidRDefault="00C1621A">
      <w:pPr>
        <w:pStyle w:val="TOC2"/>
        <w:tabs>
          <w:tab w:val="right" w:leader="dot" w:pos="8296"/>
        </w:tabs>
        <w:ind w:left="480" w:firstLine="480"/>
        <w:rPr>
          <w:rFonts w:asciiTheme="minorHAnsi" w:hAnsiTheme="minorHAnsi" w:cstheme="minorBidi"/>
          <w:noProof/>
          <w:sz w:val="21"/>
          <w:szCs w:val="22"/>
        </w:rPr>
      </w:pPr>
      <w:hyperlink w:anchor="_Toc25073724" w:history="1">
        <w:r w:rsidR="003B3C2D" w:rsidRPr="00504954">
          <w:rPr>
            <w:rStyle w:val="ac"/>
            <w:noProof/>
          </w:rPr>
          <w:t xml:space="preserve">1.2 </w:t>
        </w:r>
        <w:r w:rsidR="003B3C2D" w:rsidRPr="00504954">
          <w:rPr>
            <w:rStyle w:val="ac"/>
            <w:noProof/>
          </w:rPr>
          <w:t>词法解析器设计</w:t>
        </w:r>
        <w:r w:rsidR="003B3C2D">
          <w:rPr>
            <w:noProof/>
            <w:webHidden/>
          </w:rPr>
          <w:tab/>
        </w:r>
        <w:r w:rsidR="003B3C2D">
          <w:rPr>
            <w:noProof/>
            <w:webHidden/>
          </w:rPr>
          <w:fldChar w:fldCharType="begin"/>
        </w:r>
        <w:r w:rsidR="003B3C2D">
          <w:rPr>
            <w:noProof/>
            <w:webHidden/>
          </w:rPr>
          <w:instrText xml:space="preserve"> PAGEREF _Toc25073724 \h </w:instrText>
        </w:r>
        <w:r w:rsidR="003B3C2D">
          <w:rPr>
            <w:noProof/>
            <w:webHidden/>
          </w:rPr>
        </w:r>
        <w:r w:rsidR="003B3C2D">
          <w:rPr>
            <w:noProof/>
            <w:webHidden/>
          </w:rPr>
          <w:fldChar w:fldCharType="separate"/>
        </w:r>
        <w:r w:rsidR="00DA0BFB">
          <w:rPr>
            <w:noProof/>
            <w:webHidden/>
          </w:rPr>
          <w:t>3</w:t>
        </w:r>
        <w:r w:rsidR="003B3C2D">
          <w:rPr>
            <w:noProof/>
            <w:webHidden/>
          </w:rPr>
          <w:fldChar w:fldCharType="end"/>
        </w:r>
      </w:hyperlink>
    </w:p>
    <w:p w14:paraId="196B9D25" w14:textId="2F9BFCBE" w:rsidR="003B3C2D" w:rsidRDefault="00C1621A">
      <w:pPr>
        <w:pStyle w:val="TOC3"/>
        <w:tabs>
          <w:tab w:val="right" w:leader="dot" w:pos="8296"/>
        </w:tabs>
        <w:ind w:left="96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5073725" w:history="1">
        <w:r w:rsidR="003B3C2D" w:rsidRPr="00504954">
          <w:rPr>
            <w:rStyle w:val="ac"/>
            <w:noProof/>
          </w:rPr>
          <w:t xml:space="preserve">1.2.1 </w:t>
        </w:r>
        <w:r w:rsidR="003B3C2D" w:rsidRPr="00504954">
          <w:rPr>
            <w:rStyle w:val="ac"/>
            <w:noProof/>
          </w:rPr>
          <w:t>词法解析器功能</w:t>
        </w:r>
        <w:r w:rsidR="003B3C2D">
          <w:rPr>
            <w:noProof/>
            <w:webHidden/>
          </w:rPr>
          <w:tab/>
        </w:r>
        <w:r w:rsidR="003B3C2D">
          <w:rPr>
            <w:noProof/>
            <w:webHidden/>
          </w:rPr>
          <w:fldChar w:fldCharType="begin"/>
        </w:r>
        <w:r w:rsidR="003B3C2D">
          <w:rPr>
            <w:noProof/>
            <w:webHidden/>
          </w:rPr>
          <w:instrText xml:space="preserve"> PAGEREF _Toc25073725 \h </w:instrText>
        </w:r>
        <w:r w:rsidR="003B3C2D">
          <w:rPr>
            <w:noProof/>
            <w:webHidden/>
          </w:rPr>
        </w:r>
        <w:r w:rsidR="003B3C2D">
          <w:rPr>
            <w:noProof/>
            <w:webHidden/>
          </w:rPr>
          <w:fldChar w:fldCharType="separate"/>
        </w:r>
        <w:r w:rsidR="00DA0BFB">
          <w:rPr>
            <w:noProof/>
            <w:webHidden/>
          </w:rPr>
          <w:t>3</w:t>
        </w:r>
        <w:r w:rsidR="003B3C2D">
          <w:rPr>
            <w:noProof/>
            <w:webHidden/>
          </w:rPr>
          <w:fldChar w:fldCharType="end"/>
        </w:r>
      </w:hyperlink>
    </w:p>
    <w:p w14:paraId="50785CD2" w14:textId="2601E294" w:rsidR="003B3C2D" w:rsidRDefault="00C1621A">
      <w:pPr>
        <w:pStyle w:val="TOC3"/>
        <w:tabs>
          <w:tab w:val="right" w:leader="dot" w:pos="8296"/>
        </w:tabs>
        <w:ind w:left="96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5073726" w:history="1">
        <w:r w:rsidR="003B3C2D" w:rsidRPr="00504954">
          <w:rPr>
            <w:rStyle w:val="ac"/>
            <w:noProof/>
          </w:rPr>
          <w:t xml:space="preserve">1.2.2 </w:t>
        </w:r>
        <w:r w:rsidR="003B3C2D" w:rsidRPr="00504954">
          <w:rPr>
            <w:rStyle w:val="ac"/>
            <w:noProof/>
          </w:rPr>
          <w:t>词法解析器的遍历</w:t>
        </w:r>
        <w:r w:rsidR="003B3C2D">
          <w:rPr>
            <w:noProof/>
            <w:webHidden/>
          </w:rPr>
          <w:tab/>
        </w:r>
        <w:r w:rsidR="003B3C2D">
          <w:rPr>
            <w:noProof/>
            <w:webHidden/>
          </w:rPr>
          <w:fldChar w:fldCharType="begin"/>
        </w:r>
        <w:r w:rsidR="003B3C2D">
          <w:rPr>
            <w:noProof/>
            <w:webHidden/>
          </w:rPr>
          <w:instrText xml:space="preserve"> PAGEREF _Toc25073726 \h </w:instrText>
        </w:r>
        <w:r w:rsidR="003B3C2D">
          <w:rPr>
            <w:noProof/>
            <w:webHidden/>
          </w:rPr>
        </w:r>
        <w:r w:rsidR="003B3C2D">
          <w:rPr>
            <w:noProof/>
            <w:webHidden/>
          </w:rPr>
          <w:fldChar w:fldCharType="separate"/>
        </w:r>
        <w:r w:rsidR="00DA0BFB">
          <w:rPr>
            <w:noProof/>
            <w:webHidden/>
          </w:rPr>
          <w:t>4</w:t>
        </w:r>
        <w:r w:rsidR="003B3C2D">
          <w:rPr>
            <w:noProof/>
            <w:webHidden/>
          </w:rPr>
          <w:fldChar w:fldCharType="end"/>
        </w:r>
      </w:hyperlink>
    </w:p>
    <w:p w14:paraId="348DCFF6" w14:textId="7DC427F5" w:rsidR="003B3C2D" w:rsidRDefault="00C1621A">
      <w:pPr>
        <w:pStyle w:val="TOC3"/>
        <w:tabs>
          <w:tab w:val="right" w:leader="dot" w:pos="8296"/>
        </w:tabs>
        <w:ind w:left="96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5073727" w:history="1">
        <w:r w:rsidR="003B3C2D" w:rsidRPr="00504954">
          <w:rPr>
            <w:rStyle w:val="ac"/>
            <w:noProof/>
          </w:rPr>
          <w:t xml:space="preserve">1.2.3 </w:t>
        </w:r>
        <w:r w:rsidR="003B3C2D" w:rsidRPr="00504954">
          <w:rPr>
            <w:rStyle w:val="ac"/>
            <w:noProof/>
          </w:rPr>
          <w:t>词法解析器逻辑设计</w:t>
        </w:r>
        <w:r w:rsidR="003B3C2D">
          <w:rPr>
            <w:noProof/>
            <w:webHidden/>
          </w:rPr>
          <w:tab/>
        </w:r>
        <w:r w:rsidR="003B3C2D">
          <w:rPr>
            <w:noProof/>
            <w:webHidden/>
          </w:rPr>
          <w:fldChar w:fldCharType="begin"/>
        </w:r>
        <w:r w:rsidR="003B3C2D">
          <w:rPr>
            <w:noProof/>
            <w:webHidden/>
          </w:rPr>
          <w:instrText xml:space="preserve"> PAGEREF _Toc25073727 \h </w:instrText>
        </w:r>
        <w:r w:rsidR="003B3C2D">
          <w:rPr>
            <w:noProof/>
            <w:webHidden/>
          </w:rPr>
        </w:r>
        <w:r w:rsidR="003B3C2D">
          <w:rPr>
            <w:noProof/>
            <w:webHidden/>
          </w:rPr>
          <w:fldChar w:fldCharType="separate"/>
        </w:r>
        <w:r w:rsidR="00DA0BFB">
          <w:rPr>
            <w:noProof/>
            <w:webHidden/>
          </w:rPr>
          <w:t>5</w:t>
        </w:r>
        <w:r w:rsidR="003B3C2D">
          <w:rPr>
            <w:noProof/>
            <w:webHidden/>
          </w:rPr>
          <w:fldChar w:fldCharType="end"/>
        </w:r>
      </w:hyperlink>
    </w:p>
    <w:p w14:paraId="3F6FEAE2" w14:textId="07D96909" w:rsidR="003B3C2D" w:rsidRDefault="00C1621A">
      <w:pPr>
        <w:pStyle w:val="TOC3"/>
        <w:tabs>
          <w:tab w:val="right" w:leader="dot" w:pos="8296"/>
        </w:tabs>
        <w:ind w:left="96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5073728" w:history="1">
        <w:r w:rsidR="003B3C2D" w:rsidRPr="00504954">
          <w:rPr>
            <w:rStyle w:val="ac"/>
            <w:noProof/>
          </w:rPr>
          <w:t xml:space="preserve">1.2.4 </w:t>
        </w:r>
        <w:r w:rsidR="003B3C2D" w:rsidRPr="00504954">
          <w:rPr>
            <w:rStyle w:val="ac"/>
            <w:noProof/>
          </w:rPr>
          <w:t>词法解析器核心：</w:t>
        </w:r>
        <w:r w:rsidR="003B3C2D" w:rsidRPr="00504954">
          <w:rPr>
            <w:rStyle w:val="ac"/>
            <w:noProof/>
          </w:rPr>
          <w:t>nextToken()</w:t>
        </w:r>
        <w:r w:rsidR="003B3C2D">
          <w:rPr>
            <w:noProof/>
            <w:webHidden/>
          </w:rPr>
          <w:tab/>
        </w:r>
        <w:r w:rsidR="003B3C2D">
          <w:rPr>
            <w:noProof/>
            <w:webHidden/>
          </w:rPr>
          <w:fldChar w:fldCharType="begin"/>
        </w:r>
        <w:r w:rsidR="003B3C2D">
          <w:rPr>
            <w:noProof/>
            <w:webHidden/>
          </w:rPr>
          <w:instrText xml:space="preserve"> PAGEREF _Toc25073728 \h </w:instrText>
        </w:r>
        <w:r w:rsidR="003B3C2D">
          <w:rPr>
            <w:noProof/>
            <w:webHidden/>
          </w:rPr>
        </w:r>
        <w:r w:rsidR="003B3C2D">
          <w:rPr>
            <w:noProof/>
            <w:webHidden/>
          </w:rPr>
          <w:fldChar w:fldCharType="separate"/>
        </w:r>
        <w:r w:rsidR="00DA0BFB">
          <w:rPr>
            <w:noProof/>
            <w:webHidden/>
          </w:rPr>
          <w:t>7</w:t>
        </w:r>
        <w:r w:rsidR="003B3C2D">
          <w:rPr>
            <w:noProof/>
            <w:webHidden/>
          </w:rPr>
          <w:fldChar w:fldCharType="end"/>
        </w:r>
      </w:hyperlink>
    </w:p>
    <w:p w14:paraId="4392A3C3" w14:textId="068C71D9" w:rsidR="003B3C2D" w:rsidRDefault="00C1621A">
      <w:pPr>
        <w:pStyle w:val="TOC2"/>
        <w:tabs>
          <w:tab w:val="right" w:leader="dot" w:pos="8296"/>
        </w:tabs>
        <w:ind w:left="480" w:firstLine="480"/>
        <w:rPr>
          <w:rFonts w:asciiTheme="minorHAnsi" w:hAnsiTheme="minorHAnsi" w:cstheme="minorBidi"/>
          <w:noProof/>
          <w:sz w:val="21"/>
          <w:szCs w:val="22"/>
        </w:rPr>
      </w:pPr>
      <w:hyperlink w:anchor="_Toc25073729" w:history="1">
        <w:r w:rsidR="003B3C2D" w:rsidRPr="00504954">
          <w:rPr>
            <w:rStyle w:val="ac"/>
            <w:noProof/>
          </w:rPr>
          <w:t xml:space="preserve">1.3 </w:t>
        </w:r>
        <w:r w:rsidR="003B3C2D" w:rsidRPr="00504954">
          <w:rPr>
            <w:rStyle w:val="ac"/>
            <w:noProof/>
          </w:rPr>
          <w:t>语法解析器设计</w:t>
        </w:r>
        <w:r w:rsidR="003B3C2D">
          <w:rPr>
            <w:noProof/>
            <w:webHidden/>
          </w:rPr>
          <w:tab/>
        </w:r>
        <w:r w:rsidR="003B3C2D">
          <w:rPr>
            <w:noProof/>
            <w:webHidden/>
          </w:rPr>
          <w:fldChar w:fldCharType="begin"/>
        </w:r>
        <w:r w:rsidR="003B3C2D">
          <w:rPr>
            <w:noProof/>
            <w:webHidden/>
          </w:rPr>
          <w:instrText xml:space="preserve"> PAGEREF _Toc25073729 \h </w:instrText>
        </w:r>
        <w:r w:rsidR="003B3C2D">
          <w:rPr>
            <w:noProof/>
            <w:webHidden/>
          </w:rPr>
        </w:r>
        <w:r w:rsidR="003B3C2D">
          <w:rPr>
            <w:noProof/>
            <w:webHidden/>
          </w:rPr>
          <w:fldChar w:fldCharType="separate"/>
        </w:r>
        <w:r w:rsidR="00DA0BFB">
          <w:rPr>
            <w:noProof/>
            <w:webHidden/>
          </w:rPr>
          <w:t>8</w:t>
        </w:r>
        <w:r w:rsidR="003B3C2D">
          <w:rPr>
            <w:noProof/>
            <w:webHidden/>
          </w:rPr>
          <w:fldChar w:fldCharType="end"/>
        </w:r>
      </w:hyperlink>
    </w:p>
    <w:p w14:paraId="6BA14A80" w14:textId="55F77D4E" w:rsidR="003B3C2D" w:rsidRDefault="00C1621A">
      <w:pPr>
        <w:pStyle w:val="TOC3"/>
        <w:tabs>
          <w:tab w:val="right" w:leader="dot" w:pos="8296"/>
        </w:tabs>
        <w:ind w:left="96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5073730" w:history="1">
        <w:r w:rsidR="003B3C2D" w:rsidRPr="00504954">
          <w:rPr>
            <w:rStyle w:val="ac"/>
            <w:noProof/>
          </w:rPr>
          <w:t xml:space="preserve">1.3.1 </w:t>
        </w:r>
        <w:r w:rsidR="003B3C2D" w:rsidRPr="00504954">
          <w:rPr>
            <w:rStyle w:val="ac"/>
            <w:noProof/>
          </w:rPr>
          <w:t>语法解析器功能</w:t>
        </w:r>
        <w:r w:rsidR="003B3C2D">
          <w:rPr>
            <w:noProof/>
            <w:webHidden/>
          </w:rPr>
          <w:tab/>
        </w:r>
        <w:r w:rsidR="003B3C2D">
          <w:rPr>
            <w:noProof/>
            <w:webHidden/>
          </w:rPr>
          <w:fldChar w:fldCharType="begin"/>
        </w:r>
        <w:r w:rsidR="003B3C2D">
          <w:rPr>
            <w:noProof/>
            <w:webHidden/>
          </w:rPr>
          <w:instrText xml:space="preserve"> PAGEREF _Toc25073730 \h </w:instrText>
        </w:r>
        <w:r w:rsidR="003B3C2D">
          <w:rPr>
            <w:noProof/>
            <w:webHidden/>
          </w:rPr>
        </w:r>
        <w:r w:rsidR="003B3C2D">
          <w:rPr>
            <w:noProof/>
            <w:webHidden/>
          </w:rPr>
          <w:fldChar w:fldCharType="separate"/>
        </w:r>
        <w:r w:rsidR="00DA0BFB">
          <w:rPr>
            <w:noProof/>
            <w:webHidden/>
          </w:rPr>
          <w:t>8</w:t>
        </w:r>
        <w:r w:rsidR="003B3C2D">
          <w:rPr>
            <w:noProof/>
            <w:webHidden/>
          </w:rPr>
          <w:fldChar w:fldCharType="end"/>
        </w:r>
      </w:hyperlink>
    </w:p>
    <w:p w14:paraId="25B40876" w14:textId="14F94A25" w:rsidR="003B3C2D" w:rsidRDefault="00C1621A">
      <w:pPr>
        <w:pStyle w:val="TOC3"/>
        <w:tabs>
          <w:tab w:val="right" w:leader="dot" w:pos="8296"/>
        </w:tabs>
        <w:ind w:left="96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5073731" w:history="1">
        <w:r w:rsidR="003B3C2D" w:rsidRPr="00504954">
          <w:rPr>
            <w:rStyle w:val="ac"/>
            <w:noProof/>
          </w:rPr>
          <w:t xml:space="preserve">1.3.2 </w:t>
        </w:r>
        <w:r w:rsidR="003B3C2D" w:rsidRPr="00504954">
          <w:rPr>
            <w:rStyle w:val="ac"/>
            <w:noProof/>
          </w:rPr>
          <w:t>语法解析树</w:t>
        </w:r>
        <w:r w:rsidR="003B3C2D" w:rsidRPr="00504954">
          <w:rPr>
            <w:rStyle w:val="ac"/>
            <w:noProof/>
          </w:rPr>
          <w:t xml:space="preserve"> AST</w:t>
        </w:r>
        <w:r w:rsidR="003B3C2D">
          <w:rPr>
            <w:noProof/>
            <w:webHidden/>
          </w:rPr>
          <w:tab/>
        </w:r>
        <w:r w:rsidR="003B3C2D">
          <w:rPr>
            <w:noProof/>
            <w:webHidden/>
          </w:rPr>
          <w:fldChar w:fldCharType="begin"/>
        </w:r>
        <w:r w:rsidR="003B3C2D">
          <w:rPr>
            <w:noProof/>
            <w:webHidden/>
          </w:rPr>
          <w:instrText xml:space="preserve"> PAGEREF _Toc25073731 \h </w:instrText>
        </w:r>
        <w:r w:rsidR="003B3C2D">
          <w:rPr>
            <w:noProof/>
            <w:webHidden/>
          </w:rPr>
        </w:r>
        <w:r w:rsidR="003B3C2D">
          <w:rPr>
            <w:noProof/>
            <w:webHidden/>
          </w:rPr>
          <w:fldChar w:fldCharType="separate"/>
        </w:r>
        <w:r w:rsidR="00DA0BFB">
          <w:rPr>
            <w:noProof/>
            <w:webHidden/>
          </w:rPr>
          <w:t>9</w:t>
        </w:r>
        <w:r w:rsidR="003B3C2D">
          <w:rPr>
            <w:noProof/>
            <w:webHidden/>
          </w:rPr>
          <w:fldChar w:fldCharType="end"/>
        </w:r>
      </w:hyperlink>
    </w:p>
    <w:p w14:paraId="06B5695E" w14:textId="637AD9D6" w:rsidR="003B3C2D" w:rsidRDefault="00C1621A">
      <w:pPr>
        <w:pStyle w:val="TOC3"/>
        <w:tabs>
          <w:tab w:val="right" w:leader="dot" w:pos="8296"/>
        </w:tabs>
        <w:ind w:left="96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5073732" w:history="1">
        <w:r w:rsidR="003B3C2D" w:rsidRPr="00504954">
          <w:rPr>
            <w:rStyle w:val="ac"/>
            <w:noProof/>
          </w:rPr>
          <w:t xml:space="preserve">1.3.3 </w:t>
        </w:r>
        <w:r w:rsidR="003B3C2D" w:rsidRPr="00504954">
          <w:rPr>
            <w:rStyle w:val="ac"/>
            <w:noProof/>
          </w:rPr>
          <w:t>语法解析器的遍历与</w:t>
        </w:r>
        <w:r w:rsidR="003B3C2D" w:rsidRPr="00504954">
          <w:rPr>
            <w:rStyle w:val="ac"/>
            <w:noProof/>
          </w:rPr>
          <w:t>Token</w:t>
        </w:r>
        <w:r w:rsidR="003B3C2D" w:rsidRPr="00504954">
          <w:rPr>
            <w:rStyle w:val="ac"/>
            <w:noProof/>
          </w:rPr>
          <w:t>匹配</w:t>
        </w:r>
        <w:r w:rsidR="003B3C2D">
          <w:rPr>
            <w:noProof/>
            <w:webHidden/>
          </w:rPr>
          <w:tab/>
        </w:r>
        <w:r w:rsidR="003B3C2D">
          <w:rPr>
            <w:noProof/>
            <w:webHidden/>
          </w:rPr>
          <w:fldChar w:fldCharType="begin"/>
        </w:r>
        <w:r w:rsidR="003B3C2D">
          <w:rPr>
            <w:noProof/>
            <w:webHidden/>
          </w:rPr>
          <w:instrText xml:space="preserve"> PAGEREF _Toc25073732 \h </w:instrText>
        </w:r>
        <w:r w:rsidR="003B3C2D">
          <w:rPr>
            <w:noProof/>
            <w:webHidden/>
          </w:rPr>
        </w:r>
        <w:r w:rsidR="003B3C2D">
          <w:rPr>
            <w:noProof/>
            <w:webHidden/>
          </w:rPr>
          <w:fldChar w:fldCharType="separate"/>
        </w:r>
        <w:r w:rsidR="00DA0BFB">
          <w:rPr>
            <w:noProof/>
            <w:webHidden/>
          </w:rPr>
          <w:t>11</w:t>
        </w:r>
        <w:r w:rsidR="003B3C2D">
          <w:rPr>
            <w:noProof/>
            <w:webHidden/>
          </w:rPr>
          <w:fldChar w:fldCharType="end"/>
        </w:r>
      </w:hyperlink>
    </w:p>
    <w:p w14:paraId="7897EE19" w14:textId="5E7AD233" w:rsidR="003B3C2D" w:rsidRDefault="00C1621A">
      <w:pPr>
        <w:pStyle w:val="TOC3"/>
        <w:tabs>
          <w:tab w:val="right" w:leader="dot" w:pos="8296"/>
        </w:tabs>
        <w:ind w:left="96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5073733" w:history="1">
        <w:r w:rsidR="003B3C2D" w:rsidRPr="00504954">
          <w:rPr>
            <w:rStyle w:val="ac"/>
            <w:noProof/>
          </w:rPr>
          <w:t xml:space="preserve">1.3.4 </w:t>
        </w:r>
        <w:r w:rsidR="003B3C2D" w:rsidRPr="00504954">
          <w:rPr>
            <w:rStyle w:val="ac"/>
            <w:noProof/>
          </w:rPr>
          <w:t>语法解析器的逻辑设计</w:t>
        </w:r>
        <w:r w:rsidR="003B3C2D">
          <w:rPr>
            <w:noProof/>
            <w:webHidden/>
          </w:rPr>
          <w:tab/>
        </w:r>
        <w:r w:rsidR="003B3C2D">
          <w:rPr>
            <w:noProof/>
            <w:webHidden/>
          </w:rPr>
          <w:fldChar w:fldCharType="begin"/>
        </w:r>
        <w:r w:rsidR="003B3C2D">
          <w:rPr>
            <w:noProof/>
            <w:webHidden/>
          </w:rPr>
          <w:instrText xml:space="preserve"> PAGEREF _Toc25073733 \h </w:instrText>
        </w:r>
        <w:r w:rsidR="003B3C2D">
          <w:rPr>
            <w:noProof/>
            <w:webHidden/>
          </w:rPr>
        </w:r>
        <w:r w:rsidR="003B3C2D">
          <w:rPr>
            <w:noProof/>
            <w:webHidden/>
          </w:rPr>
          <w:fldChar w:fldCharType="separate"/>
        </w:r>
        <w:r w:rsidR="00DA0BFB">
          <w:rPr>
            <w:noProof/>
            <w:webHidden/>
          </w:rPr>
          <w:t>13</w:t>
        </w:r>
        <w:r w:rsidR="003B3C2D">
          <w:rPr>
            <w:noProof/>
            <w:webHidden/>
          </w:rPr>
          <w:fldChar w:fldCharType="end"/>
        </w:r>
      </w:hyperlink>
    </w:p>
    <w:p w14:paraId="779622B3" w14:textId="0677474A" w:rsidR="003B3C2D" w:rsidRDefault="00C1621A">
      <w:pPr>
        <w:pStyle w:val="TOC2"/>
        <w:tabs>
          <w:tab w:val="right" w:leader="dot" w:pos="8296"/>
        </w:tabs>
        <w:ind w:left="480" w:firstLine="480"/>
        <w:rPr>
          <w:rFonts w:asciiTheme="minorHAnsi" w:hAnsiTheme="minorHAnsi" w:cstheme="minorBidi"/>
          <w:noProof/>
          <w:sz w:val="21"/>
          <w:szCs w:val="22"/>
        </w:rPr>
      </w:pPr>
      <w:hyperlink w:anchor="_Toc25073734" w:history="1">
        <w:r w:rsidR="003B3C2D" w:rsidRPr="00504954">
          <w:rPr>
            <w:rStyle w:val="ac"/>
            <w:noProof/>
          </w:rPr>
          <w:t xml:space="preserve">1.4 </w:t>
        </w:r>
        <w:r w:rsidR="003B3C2D" w:rsidRPr="00504954">
          <w:rPr>
            <w:rStyle w:val="ac"/>
            <w:noProof/>
          </w:rPr>
          <w:t>程序执行器设计</w:t>
        </w:r>
        <w:r w:rsidR="003B3C2D">
          <w:rPr>
            <w:noProof/>
            <w:webHidden/>
          </w:rPr>
          <w:tab/>
        </w:r>
        <w:r w:rsidR="003B3C2D">
          <w:rPr>
            <w:noProof/>
            <w:webHidden/>
          </w:rPr>
          <w:fldChar w:fldCharType="begin"/>
        </w:r>
        <w:r w:rsidR="003B3C2D">
          <w:rPr>
            <w:noProof/>
            <w:webHidden/>
          </w:rPr>
          <w:instrText xml:space="preserve"> PAGEREF _Toc25073734 \h </w:instrText>
        </w:r>
        <w:r w:rsidR="003B3C2D">
          <w:rPr>
            <w:noProof/>
            <w:webHidden/>
          </w:rPr>
        </w:r>
        <w:r w:rsidR="003B3C2D">
          <w:rPr>
            <w:noProof/>
            <w:webHidden/>
          </w:rPr>
          <w:fldChar w:fldCharType="separate"/>
        </w:r>
        <w:r w:rsidR="00DA0BFB">
          <w:rPr>
            <w:noProof/>
            <w:webHidden/>
          </w:rPr>
          <w:t>15</w:t>
        </w:r>
        <w:r w:rsidR="003B3C2D">
          <w:rPr>
            <w:noProof/>
            <w:webHidden/>
          </w:rPr>
          <w:fldChar w:fldCharType="end"/>
        </w:r>
      </w:hyperlink>
    </w:p>
    <w:p w14:paraId="55BE2357" w14:textId="163742D2" w:rsidR="003B3C2D" w:rsidRDefault="00C1621A">
      <w:pPr>
        <w:pStyle w:val="TOC3"/>
        <w:tabs>
          <w:tab w:val="right" w:leader="dot" w:pos="8296"/>
        </w:tabs>
        <w:ind w:left="96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5073735" w:history="1">
        <w:r w:rsidR="003B3C2D" w:rsidRPr="00504954">
          <w:rPr>
            <w:rStyle w:val="ac"/>
            <w:noProof/>
          </w:rPr>
          <w:t xml:space="preserve">1.4.1 </w:t>
        </w:r>
        <w:r w:rsidR="003B3C2D" w:rsidRPr="00504954">
          <w:rPr>
            <w:rStyle w:val="ac"/>
            <w:noProof/>
          </w:rPr>
          <w:t>程序执行器功能</w:t>
        </w:r>
        <w:r w:rsidR="003B3C2D">
          <w:rPr>
            <w:noProof/>
            <w:webHidden/>
          </w:rPr>
          <w:tab/>
        </w:r>
        <w:r w:rsidR="003B3C2D">
          <w:rPr>
            <w:noProof/>
            <w:webHidden/>
          </w:rPr>
          <w:fldChar w:fldCharType="begin"/>
        </w:r>
        <w:r w:rsidR="003B3C2D">
          <w:rPr>
            <w:noProof/>
            <w:webHidden/>
          </w:rPr>
          <w:instrText xml:space="preserve"> PAGEREF _Toc25073735 \h </w:instrText>
        </w:r>
        <w:r w:rsidR="003B3C2D">
          <w:rPr>
            <w:noProof/>
            <w:webHidden/>
          </w:rPr>
        </w:r>
        <w:r w:rsidR="003B3C2D">
          <w:rPr>
            <w:noProof/>
            <w:webHidden/>
          </w:rPr>
          <w:fldChar w:fldCharType="separate"/>
        </w:r>
        <w:r w:rsidR="00DA0BFB">
          <w:rPr>
            <w:noProof/>
            <w:webHidden/>
          </w:rPr>
          <w:t>15</w:t>
        </w:r>
        <w:r w:rsidR="003B3C2D">
          <w:rPr>
            <w:noProof/>
            <w:webHidden/>
          </w:rPr>
          <w:fldChar w:fldCharType="end"/>
        </w:r>
      </w:hyperlink>
    </w:p>
    <w:p w14:paraId="7A5E9340" w14:textId="0701BBDB" w:rsidR="003B3C2D" w:rsidRDefault="00C1621A">
      <w:pPr>
        <w:pStyle w:val="TOC3"/>
        <w:tabs>
          <w:tab w:val="right" w:leader="dot" w:pos="8296"/>
        </w:tabs>
        <w:ind w:left="96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5073736" w:history="1">
        <w:r w:rsidR="003B3C2D" w:rsidRPr="00504954">
          <w:rPr>
            <w:rStyle w:val="ac"/>
            <w:noProof/>
          </w:rPr>
          <w:t xml:space="preserve">1.4.2 </w:t>
        </w:r>
        <w:r w:rsidR="003B3C2D" w:rsidRPr="00504954">
          <w:rPr>
            <w:rStyle w:val="ac"/>
            <w:noProof/>
          </w:rPr>
          <w:t>程序执行器逻辑设计</w:t>
        </w:r>
        <w:r w:rsidR="003B3C2D">
          <w:rPr>
            <w:noProof/>
            <w:webHidden/>
          </w:rPr>
          <w:tab/>
        </w:r>
        <w:r w:rsidR="003B3C2D">
          <w:rPr>
            <w:noProof/>
            <w:webHidden/>
          </w:rPr>
          <w:fldChar w:fldCharType="begin"/>
        </w:r>
        <w:r w:rsidR="003B3C2D">
          <w:rPr>
            <w:noProof/>
            <w:webHidden/>
          </w:rPr>
          <w:instrText xml:space="preserve"> PAGEREF _Toc25073736 \h </w:instrText>
        </w:r>
        <w:r w:rsidR="003B3C2D">
          <w:rPr>
            <w:noProof/>
            <w:webHidden/>
          </w:rPr>
        </w:r>
        <w:r w:rsidR="003B3C2D">
          <w:rPr>
            <w:noProof/>
            <w:webHidden/>
          </w:rPr>
          <w:fldChar w:fldCharType="separate"/>
        </w:r>
        <w:r w:rsidR="00DA0BFB">
          <w:rPr>
            <w:noProof/>
            <w:webHidden/>
          </w:rPr>
          <w:t>16</w:t>
        </w:r>
        <w:r w:rsidR="003B3C2D">
          <w:rPr>
            <w:noProof/>
            <w:webHidden/>
          </w:rPr>
          <w:fldChar w:fldCharType="end"/>
        </w:r>
      </w:hyperlink>
    </w:p>
    <w:p w14:paraId="1943E581" w14:textId="0B16340C" w:rsidR="003B3C2D" w:rsidRDefault="00C1621A">
      <w:pPr>
        <w:pStyle w:val="TOC2"/>
        <w:tabs>
          <w:tab w:val="right" w:leader="dot" w:pos="8296"/>
        </w:tabs>
        <w:ind w:left="480" w:firstLine="480"/>
        <w:rPr>
          <w:rFonts w:asciiTheme="minorHAnsi" w:hAnsiTheme="minorHAnsi" w:cstheme="minorBidi"/>
          <w:noProof/>
          <w:sz w:val="21"/>
          <w:szCs w:val="22"/>
        </w:rPr>
      </w:pPr>
      <w:hyperlink w:anchor="_Toc25073737" w:history="1">
        <w:r w:rsidR="003B3C2D" w:rsidRPr="00504954">
          <w:rPr>
            <w:rStyle w:val="ac"/>
            <w:noProof/>
          </w:rPr>
          <w:t xml:space="preserve">1.5 </w:t>
        </w:r>
        <w:r w:rsidR="003B3C2D" w:rsidRPr="00504954">
          <w:rPr>
            <w:rStyle w:val="ac"/>
            <w:noProof/>
          </w:rPr>
          <w:t>本章小结</w:t>
        </w:r>
        <w:r w:rsidR="003B3C2D">
          <w:rPr>
            <w:noProof/>
            <w:webHidden/>
          </w:rPr>
          <w:tab/>
        </w:r>
        <w:r w:rsidR="003B3C2D">
          <w:rPr>
            <w:noProof/>
            <w:webHidden/>
          </w:rPr>
          <w:fldChar w:fldCharType="begin"/>
        </w:r>
        <w:r w:rsidR="003B3C2D">
          <w:rPr>
            <w:noProof/>
            <w:webHidden/>
          </w:rPr>
          <w:instrText xml:space="preserve"> PAGEREF _Toc25073737 \h </w:instrText>
        </w:r>
        <w:r w:rsidR="003B3C2D">
          <w:rPr>
            <w:noProof/>
            <w:webHidden/>
          </w:rPr>
        </w:r>
        <w:r w:rsidR="003B3C2D">
          <w:rPr>
            <w:noProof/>
            <w:webHidden/>
          </w:rPr>
          <w:fldChar w:fldCharType="separate"/>
        </w:r>
        <w:r w:rsidR="00DA0BFB">
          <w:rPr>
            <w:noProof/>
            <w:webHidden/>
          </w:rPr>
          <w:t>17</w:t>
        </w:r>
        <w:r w:rsidR="003B3C2D">
          <w:rPr>
            <w:noProof/>
            <w:webHidden/>
          </w:rPr>
          <w:fldChar w:fldCharType="end"/>
        </w:r>
      </w:hyperlink>
    </w:p>
    <w:p w14:paraId="1577E6B9" w14:textId="5FA6F53D" w:rsidR="006C64AB" w:rsidRDefault="00457E67" w:rsidP="00457E67">
      <w:pPr>
        <w:ind w:firstLine="480"/>
      </w:pPr>
      <w:r>
        <w:fldChar w:fldCharType="end"/>
      </w:r>
    </w:p>
    <w:p w14:paraId="231B1481" w14:textId="77777777" w:rsidR="006C64AB" w:rsidRDefault="006C64AB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3CA9F84A" w14:textId="77777777" w:rsidR="00EB5EED" w:rsidRDefault="00EB5EED" w:rsidP="00457E67">
      <w:pPr>
        <w:ind w:firstLine="480"/>
      </w:pPr>
    </w:p>
    <w:p w14:paraId="33DB04B9" w14:textId="77777777" w:rsidR="00F74F05" w:rsidRDefault="00F74F05">
      <w:pPr>
        <w:widowControl/>
        <w:spacing w:line="240" w:lineRule="auto"/>
        <w:ind w:firstLine="480"/>
        <w:jc w:val="left"/>
      </w:pPr>
      <w:r>
        <w:br w:type="page"/>
      </w:r>
    </w:p>
    <w:p w14:paraId="63514AC7" w14:textId="77777777" w:rsidR="00DA07E5" w:rsidRDefault="00DA07E5" w:rsidP="00B82481">
      <w:pPr>
        <w:pStyle w:val="1"/>
        <w:ind w:firstLine="643"/>
        <w:sectPr w:rsidR="00DA07E5" w:rsidSect="000F2E0C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bookmarkStart w:id="7" w:name="_Toc534583239"/>
    </w:p>
    <w:p w14:paraId="644300A0" w14:textId="05A0683B" w:rsidR="00B82481" w:rsidRDefault="00DA07E5" w:rsidP="00B82481">
      <w:pPr>
        <w:pStyle w:val="1"/>
        <w:ind w:firstLine="643"/>
      </w:pPr>
      <w:bookmarkStart w:id="8" w:name="_Toc25073722"/>
      <w:r>
        <w:rPr>
          <w:rFonts w:hint="eastAsia"/>
        </w:rPr>
        <w:lastRenderedPageBreak/>
        <w:t xml:space="preserve">1. </w:t>
      </w:r>
      <w:bookmarkEnd w:id="7"/>
      <w:r w:rsidR="0096475E">
        <w:rPr>
          <w:rFonts w:hint="eastAsia"/>
        </w:rPr>
        <w:t>系统设计</w:t>
      </w:r>
      <w:bookmarkEnd w:id="8"/>
    </w:p>
    <w:p w14:paraId="797BD443" w14:textId="7C3514BE" w:rsidR="00B82481" w:rsidRPr="00BB72A5" w:rsidRDefault="00BB72A5" w:rsidP="00096810">
      <w:pPr>
        <w:pStyle w:val="2"/>
      </w:pPr>
      <w:bookmarkStart w:id="9" w:name="_Toc534583240"/>
      <w:bookmarkStart w:id="10" w:name="_Toc25073723"/>
      <w:r>
        <w:rPr>
          <w:rFonts w:hint="eastAsia"/>
        </w:rPr>
        <w:t xml:space="preserve">1.1 </w:t>
      </w:r>
      <w:bookmarkEnd w:id="9"/>
      <w:r w:rsidR="0096475E">
        <w:rPr>
          <w:rFonts w:hint="eastAsia"/>
        </w:rPr>
        <w:t>界面设计</w:t>
      </w:r>
      <w:bookmarkEnd w:id="10"/>
    </w:p>
    <w:p w14:paraId="4236EFB2" w14:textId="5142F57F" w:rsidR="0096475E" w:rsidRDefault="0096475E" w:rsidP="0096475E">
      <w:pPr>
        <w:ind w:firstLine="480"/>
      </w:pPr>
      <w:r>
        <w:rPr>
          <w:rFonts w:hint="eastAsia"/>
        </w:rPr>
        <w:t>本系统的用户界面为编程平台界面。</w:t>
      </w:r>
    </w:p>
    <w:p w14:paraId="10D0DEC8" w14:textId="37FF69BC" w:rsidR="0096475E" w:rsidRDefault="0096475E" w:rsidP="00420BC1">
      <w:pPr>
        <w:pStyle w:val="af"/>
      </w:pPr>
      <w:r w:rsidRPr="00420BC1">
        <w:rPr>
          <w:noProof/>
        </w:rPr>
        <w:drawing>
          <wp:inline distT="0" distB="0" distL="0" distR="0" wp14:anchorId="5C882B49" wp14:editId="6B1A5F8A">
            <wp:extent cx="5577027" cy="2819400"/>
            <wp:effectExtent l="0" t="0" r="508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319" cy="2822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2069D" w14:textId="31CDFAE4" w:rsidR="0096475E" w:rsidRDefault="0096475E" w:rsidP="00420BC1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 xml:space="preserve">1.1 </w:t>
      </w:r>
      <w:r>
        <w:rPr>
          <w:rFonts w:hint="eastAsia"/>
        </w:rPr>
        <w:t>编程平台界面设计系统原型图</w:t>
      </w:r>
    </w:p>
    <w:p w14:paraId="44E75143" w14:textId="75D206EC" w:rsidR="0096475E" w:rsidRDefault="0096475E" w:rsidP="00420BC1">
      <w:pPr>
        <w:ind w:firstLine="480"/>
      </w:pPr>
      <w:r>
        <w:rPr>
          <w:rFonts w:hint="eastAsia"/>
        </w:rPr>
        <w:t>本系统的用户界面按功能可主要分为：顶部的标题区、左侧的关卡选择区、中间的游戏地图区、右侧的代码交互区。</w:t>
      </w:r>
    </w:p>
    <w:p w14:paraId="3F62A538" w14:textId="77777777" w:rsidR="00420BC1" w:rsidRDefault="0096475E" w:rsidP="00420BC1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顶部标题区：显示系统名称</w:t>
      </w:r>
      <w:r w:rsidR="00DA07E5">
        <w:rPr>
          <w:rFonts w:hint="eastAsia"/>
        </w:rPr>
        <w:t>。</w:t>
      </w:r>
    </w:p>
    <w:p w14:paraId="4F72131A" w14:textId="77777777" w:rsidR="00420BC1" w:rsidRDefault="00DA07E5" w:rsidP="00420BC1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左侧关卡选择区：</w:t>
      </w:r>
      <w:r>
        <w:rPr>
          <w:rFonts w:hint="eastAsia"/>
        </w:rPr>
        <w:t xml:space="preserve"> </w:t>
      </w:r>
      <w:r>
        <w:rPr>
          <w:rFonts w:hint="eastAsia"/>
        </w:rPr>
        <w:t>用户可以通过点击关卡选项卡，进行关卡选择。</w:t>
      </w:r>
    </w:p>
    <w:p w14:paraId="460AC7DC" w14:textId="40EFED5E" w:rsidR="00DA07E5" w:rsidRDefault="00DA07E5" w:rsidP="00420BC1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中部游戏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区：主要分为四种元素</w:t>
      </w:r>
    </w:p>
    <w:p w14:paraId="41ED4D43" w14:textId="7C325BE9" w:rsidR="00DA07E5" w:rsidRDefault="00DA07E5" w:rsidP="00420BC1">
      <w:pPr>
        <w:pStyle w:val="a7"/>
        <w:numPr>
          <w:ilvl w:val="0"/>
          <w:numId w:val="14"/>
        </w:numPr>
        <w:ind w:left="0" w:firstLineChars="400" w:firstLine="960"/>
      </w:pPr>
      <w:r>
        <w:rPr>
          <w:rFonts w:hint="eastAsia"/>
        </w:rPr>
        <w:t>Ta</w:t>
      </w:r>
      <w:r>
        <w:t>nk</w:t>
      </w:r>
      <w:r>
        <w:rPr>
          <w:rFonts w:hint="eastAsia"/>
        </w:rPr>
        <w:t>用户通过代码操作的坦克</w:t>
      </w:r>
      <w:r w:rsidR="00D27A01">
        <w:rPr>
          <w:rFonts w:hint="eastAsia"/>
        </w:rPr>
        <w:t>；</w:t>
      </w:r>
    </w:p>
    <w:p w14:paraId="69B8ECD0" w14:textId="56D584E1" w:rsidR="00DA07E5" w:rsidRDefault="00DA07E5" w:rsidP="00420BC1">
      <w:pPr>
        <w:pStyle w:val="a7"/>
        <w:numPr>
          <w:ilvl w:val="0"/>
          <w:numId w:val="14"/>
        </w:numPr>
        <w:ind w:left="0" w:firstLineChars="400" w:firstLine="960"/>
      </w:pPr>
      <w:r>
        <w:rPr>
          <w:rFonts w:hint="eastAsia"/>
        </w:rPr>
        <w:t>S</w:t>
      </w:r>
      <w:r>
        <w:t xml:space="preserve">teel </w:t>
      </w:r>
      <w:r>
        <w:rPr>
          <w:rFonts w:hint="eastAsia"/>
        </w:rPr>
        <w:t>路障</w:t>
      </w:r>
      <w:r w:rsidR="00D27A01">
        <w:rPr>
          <w:rFonts w:hint="eastAsia"/>
        </w:rPr>
        <w:t>；</w:t>
      </w:r>
    </w:p>
    <w:p w14:paraId="5674749E" w14:textId="5857832E" w:rsidR="00DA07E5" w:rsidRDefault="00DA07E5" w:rsidP="00420BC1">
      <w:pPr>
        <w:pStyle w:val="a7"/>
        <w:numPr>
          <w:ilvl w:val="0"/>
          <w:numId w:val="14"/>
        </w:numPr>
        <w:ind w:left="0" w:firstLineChars="400" w:firstLine="960"/>
      </w:pPr>
      <w:r>
        <w:t>L</w:t>
      </w:r>
      <w:r>
        <w:rPr>
          <w:rFonts w:hint="eastAsia"/>
        </w:rPr>
        <w:t>oad</w:t>
      </w:r>
      <w:r>
        <w:t xml:space="preserve"> </w:t>
      </w:r>
      <w:r>
        <w:rPr>
          <w:rFonts w:hint="eastAsia"/>
        </w:rPr>
        <w:t>坦克可以行驶的路</w:t>
      </w:r>
      <w:r w:rsidR="00D27A01">
        <w:rPr>
          <w:rFonts w:hint="eastAsia"/>
        </w:rPr>
        <w:t>；</w:t>
      </w:r>
    </w:p>
    <w:p w14:paraId="353EDAF1" w14:textId="77777777" w:rsidR="00420BC1" w:rsidRDefault="00DA07E5" w:rsidP="00420BC1">
      <w:pPr>
        <w:pStyle w:val="a7"/>
        <w:numPr>
          <w:ilvl w:val="0"/>
          <w:numId w:val="14"/>
        </w:numPr>
        <w:ind w:left="0" w:firstLineChars="400" w:firstLine="960"/>
      </w:pPr>
      <w:r>
        <w:rPr>
          <w:rFonts w:hint="eastAsia"/>
        </w:rPr>
        <w:t>Tar</w:t>
      </w:r>
      <w:r>
        <w:t xml:space="preserve">get </w:t>
      </w:r>
      <w:r>
        <w:rPr>
          <w:rFonts w:hint="eastAsia"/>
        </w:rPr>
        <w:t>坦克需要到达的目的地</w:t>
      </w:r>
      <w:r w:rsidR="00D27A01">
        <w:rPr>
          <w:rFonts w:hint="eastAsia"/>
        </w:rPr>
        <w:t>。</w:t>
      </w:r>
    </w:p>
    <w:p w14:paraId="161CC122" w14:textId="6D216E3C" w:rsidR="0096475E" w:rsidRDefault="0096475E" w:rsidP="00420BC1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右侧代码交互区</w:t>
      </w:r>
    </w:p>
    <w:p w14:paraId="2CB8C8F6" w14:textId="400FA2B6" w:rsidR="0096475E" w:rsidRDefault="0096475E" w:rsidP="00420BC1">
      <w:pPr>
        <w:pStyle w:val="a7"/>
        <w:numPr>
          <w:ilvl w:val="0"/>
          <w:numId w:val="15"/>
        </w:numPr>
        <w:ind w:left="0" w:firstLineChars="400" w:firstLine="960"/>
      </w:pPr>
      <w:r>
        <w:rPr>
          <w:rFonts w:hint="eastAsia"/>
        </w:rPr>
        <w:t>代码输入框：</w:t>
      </w:r>
      <w:r w:rsidR="00DA07E5">
        <w:rPr>
          <w:rFonts w:hint="eastAsia"/>
        </w:rPr>
        <w:t>用户</w:t>
      </w:r>
      <w:r>
        <w:rPr>
          <w:rFonts w:hint="eastAsia"/>
        </w:rPr>
        <w:t>可以在该区域编辑代码，进行对坦克的控制</w:t>
      </w:r>
      <w:r w:rsidR="00DA07E5">
        <w:rPr>
          <w:rFonts w:hint="eastAsia"/>
        </w:rPr>
        <w:t>。</w:t>
      </w:r>
    </w:p>
    <w:p w14:paraId="4D6F5EE7" w14:textId="40350A09" w:rsidR="00DA07E5" w:rsidRDefault="00DA07E5" w:rsidP="00420BC1">
      <w:pPr>
        <w:pStyle w:val="a7"/>
        <w:numPr>
          <w:ilvl w:val="0"/>
          <w:numId w:val="15"/>
        </w:numPr>
        <w:ind w:left="0" w:firstLineChars="400" w:firstLine="960"/>
      </w:pPr>
      <w:r>
        <w:rPr>
          <w:rFonts w:hint="eastAsia"/>
        </w:rPr>
        <w:t>编译按钮：用户输入代码后，点击该按钮进行代码编译、执行，同时，会有代码执行相关提示。</w:t>
      </w:r>
    </w:p>
    <w:p w14:paraId="50F957D9" w14:textId="3BB59486" w:rsidR="00DA07E5" w:rsidRDefault="00DA07E5" w:rsidP="00420BC1">
      <w:pPr>
        <w:pStyle w:val="a7"/>
        <w:numPr>
          <w:ilvl w:val="0"/>
          <w:numId w:val="15"/>
        </w:numPr>
        <w:ind w:left="0" w:firstLineChars="400" w:firstLine="960"/>
      </w:pPr>
      <w:r>
        <w:rPr>
          <w:rFonts w:hint="eastAsia"/>
        </w:rPr>
        <w:lastRenderedPageBreak/>
        <w:t>重置按钮：用户执行完代码可点击该按钮使坦克复位。</w:t>
      </w:r>
    </w:p>
    <w:p w14:paraId="200ADF1B" w14:textId="08545F36" w:rsidR="008A6940" w:rsidRDefault="00DA07E5" w:rsidP="00420BC1">
      <w:pPr>
        <w:pStyle w:val="a7"/>
        <w:numPr>
          <w:ilvl w:val="0"/>
          <w:numId w:val="15"/>
        </w:numPr>
        <w:ind w:left="0" w:firstLineChars="400" w:firstLine="960"/>
      </w:pPr>
      <w:r>
        <w:rPr>
          <w:rFonts w:hint="eastAsia"/>
        </w:rPr>
        <w:t>帮助按钮：用户可以通过点击该按钮，展开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文档帮助界面。</w:t>
      </w:r>
    </w:p>
    <w:p w14:paraId="2A58198E" w14:textId="77777777" w:rsidR="0096475E" w:rsidRDefault="0096475E" w:rsidP="0096475E">
      <w:pPr>
        <w:ind w:firstLine="480"/>
      </w:pPr>
    </w:p>
    <w:p w14:paraId="24235B4B" w14:textId="3A919CBB" w:rsidR="0096475E" w:rsidRPr="0096475E" w:rsidRDefault="0096475E" w:rsidP="00420BC1">
      <w:pPr>
        <w:pStyle w:val="af"/>
      </w:pPr>
      <w:r>
        <w:rPr>
          <w:noProof/>
        </w:rPr>
        <w:drawing>
          <wp:inline distT="0" distB="0" distL="0" distR="0" wp14:anchorId="7F367FA1" wp14:editId="6C73F58F">
            <wp:extent cx="5274310" cy="4109085"/>
            <wp:effectExtent l="0" t="0" r="2540" b="571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88C9E" w14:textId="02FDEB4E" w:rsidR="00242454" w:rsidRDefault="0096475E" w:rsidP="00420BC1">
      <w:pPr>
        <w:pStyle w:val="af"/>
      </w:pPr>
      <w:r w:rsidRPr="00AD70C5">
        <w:rPr>
          <w:rFonts w:hint="eastAsia"/>
        </w:rPr>
        <w:t>图</w:t>
      </w:r>
      <w:r w:rsidRPr="00AD70C5">
        <w:rPr>
          <w:rFonts w:hint="eastAsia"/>
        </w:rPr>
        <w:t xml:space="preserve">1.2 </w:t>
      </w:r>
      <w:r w:rsidRPr="0096475E">
        <w:rPr>
          <w:rFonts w:hint="eastAsia"/>
        </w:rPr>
        <w:t>编程平台界面设计系统</w:t>
      </w:r>
      <w:r>
        <w:rPr>
          <w:rFonts w:hint="eastAsia"/>
        </w:rPr>
        <w:t>结构</w:t>
      </w:r>
      <w:r w:rsidRPr="0096475E">
        <w:rPr>
          <w:rFonts w:hint="eastAsia"/>
        </w:rPr>
        <w:t>图</w:t>
      </w:r>
    </w:p>
    <w:p w14:paraId="6238C489" w14:textId="77777777" w:rsidR="00242454" w:rsidRDefault="00242454">
      <w:pPr>
        <w:widowControl/>
        <w:spacing w:line="240" w:lineRule="auto"/>
        <w:ind w:firstLine="420"/>
        <w:jc w:val="left"/>
        <w:rPr>
          <w:rFonts w:asciiTheme="minorHAnsi" w:eastAsiaTheme="minorEastAsia" w:hAnsiTheme="minorHAnsi"/>
          <w:sz w:val="21"/>
          <w:szCs w:val="22"/>
        </w:rPr>
      </w:pPr>
      <w:r>
        <w:rPr>
          <w:rFonts w:asciiTheme="minorHAnsi" w:eastAsiaTheme="minorEastAsia" w:hAnsiTheme="minorHAnsi"/>
          <w:sz w:val="21"/>
          <w:szCs w:val="22"/>
        </w:rPr>
        <w:br w:type="page"/>
      </w:r>
    </w:p>
    <w:p w14:paraId="521ECF27" w14:textId="77777777" w:rsidR="00B55280" w:rsidRPr="00F87420" w:rsidRDefault="00B55280" w:rsidP="00B108AA">
      <w:pPr>
        <w:ind w:firstLineChars="100" w:firstLine="240"/>
        <w:jc w:val="center"/>
      </w:pPr>
    </w:p>
    <w:p w14:paraId="35BC40B4" w14:textId="34867F6C" w:rsidR="00B82481" w:rsidRDefault="00BB72A5" w:rsidP="00096810">
      <w:pPr>
        <w:pStyle w:val="2"/>
      </w:pPr>
      <w:bookmarkStart w:id="11" w:name="_Toc534583241"/>
      <w:bookmarkStart w:id="12" w:name="_Toc25073724"/>
      <w:r>
        <w:rPr>
          <w:rFonts w:hint="eastAsia"/>
        </w:rPr>
        <w:t xml:space="preserve">1.2 </w:t>
      </w:r>
      <w:bookmarkEnd w:id="11"/>
      <w:r w:rsidR="00DA07E5">
        <w:rPr>
          <w:rFonts w:hint="eastAsia"/>
        </w:rPr>
        <w:t>词法</w:t>
      </w:r>
      <w:proofErr w:type="gramStart"/>
      <w:r w:rsidR="00DA07E5">
        <w:rPr>
          <w:rFonts w:hint="eastAsia"/>
        </w:rPr>
        <w:t>解析器</w:t>
      </w:r>
      <w:proofErr w:type="gramEnd"/>
      <w:r w:rsidR="00DA07E5">
        <w:rPr>
          <w:rFonts w:hint="eastAsia"/>
        </w:rPr>
        <w:t>设计</w:t>
      </w:r>
      <w:bookmarkEnd w:id="12"/>
    </w:p>
    <w:p w14:paraId="532FFE78" w14:textId="27387237" w:rsidR="00B108AA" w:rsidRPr="00C66FF4" w:rsidRDefault="00DA07E5" w:rsidP="00C66FF4">
      <w:pPr>
        <w:pStyle w:val="3"/>
      </w:pPr>
      <w:bookmarkStart w:id="13" w:name="_Toc25073725"/>
      <w:r w:rsidRPr="00C66FF4">
        <w:rPr>
          <w:rFonts w:hint="eastAsia"/>
        </w:rPr>
        <w:t>1.2.1</w:t>
      </w:r>
      <w:r w:rsidRPr="00C66FF4">
        <w:t xml:space="preserve"> </w:t>
      </w:r>
      <w:r w:rsidRPr="00C66FF4">
        <w:rPr>
          <w:rFonts w:hint="eastAsia"/>
        </w:rPr>
        <w:t>词法解析器功能</w:t>
      </w:r>
      <w:bookmarkEnd w:id="13"/>
    </w:p>
    <w:p w14:paraId="39B1C06F" w14:textId="77777777" w:rsidR="00B108AA" w:rsidRDefault="00F64360" w:rsidP="00B108AA">
      <w:pPr>
        <w:ind w:firstLine="480"/>
      </w:pPr>
      <w:r>
        <w:rPr>
          <w:rFonts w:hint="eastAsia"/>
        </w:rPr>
        <w:t>本次选</w:t>
      </w:r>
      <w:r w:rsidR="00B108AA">
        <w:rPr>
          <w:rFonts w:hint="eastAsia"/>
        </w:rPr>
        <w:t>在需求分析中明确了词法分析这一步需要支持的</w:t>
      </w:r>
      <w:r w:rsidR="00B108AA">
        <w:rPr>
          <w:rFonts w:hint="eastAsia"/>
        </w:rPr>
        <w:t>token</w:t>
      </w:r>
      <w:r w:rsidR="00B108AA">
        <w:rPr>
          <w:rFonts w:hint="eastAsia"/>
        </w:rPr>
        <w:t>类型，如下：</w:t>
      </w:r>
    </w:p>
    <w:p w14:paraId="73303112" w14:textId="1A179C99" w:rsidR="00B108AA" w:rsidRDefault="00B108AA" w:rsidP="00B108AA">
      <w:pPr>
        <w:ind w:firstLine="48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常量：</w:t>
      </w:r>
      <w:r>
        <w:rPr>
          <w:rFonts w:hint="eastAsia"/>
        </w:rPr>
        <w:t xml:space="preserve"> integer</w:t>
      </w:r>
      <w:r>
        <w:rPr>
          <w:rFonts w:hint="eastAsia"/>
        </w:rPr>
        <w:t>整形</w:t>
      </w:r>
      <w:r>
        <w:rPr>
          <w:rFonts w:hint="eastAsia"/>
        </w:rPr>
        <w:t xml:space="preserve"> string</w:t>
      </w:r>
      <w:r>
        <w:rPr>
          <w:rFonts w:hint="eastAsia"/>
        </w:rPr>
        <w:t>字符串</w:t>
      </w:r>
      <w:r>
        <w:rPr>
          <w:rFonts w:hint="eastAsia"/>
        </w:rPr>
        <w:t xml:space="preserve"> true/false </w:t>
      </w:r>
      <w:r>
        <w:rPr>
          <w:rFonts w:hint="eastAsia"/>
        </w:rPr>
        <w:t>布尔类型</w:t>
      </w:r>
      <w:r w:rsidR="00C174D3">
        <w:rPr>
          <w:rFonts w:hint="eastAsia"/>
        </w:rPr>
        <w:t>；</w:t>
      </w:r>
    </w:p>
    <w:p w14:paraId="1AD77C13" w14:textId="16DF6556" w:rsidR="00B108AA" w:rsidRDefault="00B108AA" w:rsidP="00B108AA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标识符：即变量名，本项目中定义为以连续字母组成，因为需要区分大小写的，所以字母可以是从“</w:t>
      </w:r>
      <w:r>
        <w:rPr>
          <w:rFonts w:hint="eastAsia"/>
        </w:rPr>
        <w:t>A</w:t>
      </w:r>
      <w:r>
        <w:rPr>
          <w:rFonts w:hint="eastAsia"/>
        </w:rPr>
        <w:t>”到“</w:t>
      </w:r>
      <w:r>
        <w:rPr>
          <w:rFonts w:hint="eastAsia"/>
        </w:rPr>
        <w:t>Z</w:t>
      </w:r>
      <w:r>
        <w:rPr>
          <w:rFonts w:hint="eastAsia"/>
        </w:rPr>
        <w:t>”的大写字母和从“</w:t>
      </w:r>
      <w:r>
        <w:rPr>
          <w:rFonts w:hint="eastAsia"/>
        </w:rPr>
        <w:t>a</w:t>
      </w:r>
      <w:r>
        <w:rPr>
          <w:rFonts w:hint="eastAsia"/>
        </w:rPr>
        <w:t>”到“</w:t>
      </w:r>
      <w:r>
        <w:rPr>
          <w:rFonts w:hint="eastAsia"/>
        </w:rPr>
        <w:t>z</w:t>
      </w:r>
      <w:r>
        <w:rPr>
          <w:rFonts w:hint="eastAsia"/>
        </w:rPr>
        <w:t>”的小写字母。</w:t>
      </w:r>
      <w:r w:rsidR="00C174D3">
        <w:rPr>
          <w:rFonts w:hint="eastAsia"/>
        </w:rPr>
        <w:t>；</w:t>
      </w:r>
    </w:p>
    <w:p w14:paraId="57BF942E" w14:textId="133F6039" w:rsidR="00B108AA" w:rsidRDefault="00B108AA" w:rsidP="00B108AA">
      <w:pPr>
        <w:ind w:firstLine="480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界符：分号</w:t>
      </w:r>
      <w:r>
        <w:rPr>
          <w:rFonts w:hint="eastAsia"/>
        </w:rPr>
        <w:t xml:space="preserve">; </w:t>
      </w:r>
      <w:r>
        <w:rPr>
          <w:rFonts w:hint="eastAsia"/>
        </w:rPr>
        <w:t>逗号</w:t>
      </w:r>
      <w:r>
        <w:rPr>
          <w:rFonts w:hint="eastAsia"/>
        </w:rPr>
        <w:t xml:space="preserve">, </w:t>
      </w:r>
      <w:r>
        <w:rPr>
          <w:rFonts w:hint="eastAsia"/>
        </w:rPr>
        <w:t>左右小括号</w:t>
      </w:r>
      <w:r>
        <w:rPr>
          <w:rFonts w:hint="eastAsia"/>
        </w:rPr>
        <w:t xml:space="preserve">() </w:t>
      </w:r>
      <w:r>
        <w:rPr>
          <w:rFonts w:hint="eastAsia"/>
        </w:rPr>
        <w:t>左右大括号</w:t>
      </w:r>
      <w:r>
        <w:rPr>
          <w:rFonts w:hint="eastAsia"/>
        </w:rPr>
        <w:t>{}</w:t>
      </w:r>
      <w:r w:rsidR="00C174D3">
        <w:rPr>
          <w:rFonts w:hint="eastAsia"/>
        </w:rPr>
        <w:t>；</w:t>
      </w:r>
    </w:p>
    <w:p w14:paraId="6BA49A26" w14:textId="015B253B" w:rsidR="00B108AA" w:rsidRDefault="00B108AA" w:rsidP="00B108AA">
      <w:pPr>
        <w:ind w:firstLine="480"/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操作符：减号</w:t>
      </w:r>
      <w:r>
        <w:rPr>
          <w:rFonts w:hint="eastAsia"/>
        </w:rPr>
        <w:t xml:space="preserve">- </w:t>
      </w:r>
      <w:r>
        <w:rPr>
          <w:rFonts w:hint="eastAsia"/>
        </w:rPr>
        <w:t>加号</w:t>
      </w:r>
      <w:r>
        <w:rPr>
          <w:rFonts w:hint="eastAsia"/>
        </w:rPr>
        <w:t xml:space="preserve">+ </w:t>
      </w:r>
      <w:r>
        <w:rPr>
          <w:rFonts w:hint="eastAsia"/>
        </w:rPr>
        <w:t>乘号</w:t>
      </w:r>
      <w:r>
        <w:rPr>
          <w:rFonts w:hint="eastAsia"/>
        </w:rPr>
        <w:t xml:space="preserve">* </w:t>
      </w:r>
      <w:r>
        <w:rPr>
          <w:rFonts w:hint="eastAsia"/>
        </w:rPr>
        <w:t>除号</w:t>
      </w:r>
      <w:r>
        <w:rPr>
          <w:rFonts w:hint="eastAsia"/>
        </w:rPr>
        <w:t xml:space="preserve">/  </w:t>
      </w:r>
      <w:r>
        <w:rPr>
          <w:rFonts w:hint="eastAsia"/>
        </w:rPr>
        <w:t>赋值</w:t>
      </w:r>
      <w:r>
        <w:rPr>
          <w:rFonts w:hint="eastAsia"/>
        </w:rPr>
        <w:t xml:space="preserve">= </w:t>
      </w:r>
      <w:r>
        <w:rPr>
          <w:rFonts w:hint="eastAsia"/>
        </w:rPr>
        <w:t>全等比较</w:t>
      </w:r>
      <w:r>
        <w:rPr>
          <w:rFonts w:hint="eastAsia"/>
        </w:rPr>
        <w:t xml:space="preserve">== </w:t>
      </w:r>
      <w:r>
        <w:rPr>
          <w:rFonts w:hint="eastAsia"/>
        </w:rPr>
        <w:t>不等比较！</w:t>
      </w:r>
      <w:r>
        <w:rPr>
          <w:rFonts w:hint="eastAsia"/>
        </w:rPr>
        <w:t xml:space="preserve">= </w:t>
      </w:r>
      <w:r>
        <w:rPr>
          <w:rFonts w:hint="eastAsia"/>
        </w:rPr>
        <w:t>大于</w:t>
      </w:r>
      <w:r>
        <w:rPr>
          <w:rFonts w:hint="eastAsia"/>
        </w:rPr>
        <w:t xml:space="preserve">&gt; </w:t>
      </w:r>
      <w:r>
        <w:rPr>
          <w:rFonts w:hint="eastAsia"/>
        </w:rPr>
        <w:t>小于</w:t>
      </w:r>
      <w:r>
        <w:rPr>
          <w:rFonts w:hint="eastAsia"/>
        </w:rPr>
        <w:t>&lt;</w:t>
      </w:r>
      <w:r w:rsidR="00C174D3">
        <w:rPr>
          <w:rFonts w:hint="eastAsia"/>
        </w:rPr>
        <w:t>；</w:t>
      </w:r>
    </w:p>
    <w:p w14:paraId="4F0D032C" w14:textId="20AFF697" w:rsidR="00F33C1F" w:rsidRDefault="00B108AA" w:rsidP="00B108AA">
      <w:pPr>
        <w:ind w:firstLine="480"/>
      </w:pP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关键字、保留字：</w:t>
      </w:r>
      <w:r>
        <w:rPr>
          <w:rFonts w:hint="eastAsia"/>
        </w:rPr>
        <w:t>let if else null return fn while</w:t>
      </w:r>
      <w:r w:rsidR="00C174D3">
        <w:rPr>
          <w:rFonts w:hint="eastAsia"/>
        </w:rPr>
        <w:t>。</w:t>
      </w:r>
    </w:p>
    <w:p w14:paraId="446201C5" w14:textId="77777777" w:rsidR="00B108AA" w:rsidRDefault="00B108AA" w:rsidP="00B108AA">
      <w:pPr>
        <w:ind w:firstLine="480"/>
      </w:pPr>
      <w:r>
        <w:rPr>
          <w:rFonts w:hint="eastAsia"/>
        </w:rPr>
        <w:t>可以看到，在词法分析阶段，我们的</w:t>
      </w:r>
      <w:r>
        <w:rPr>
          <w:rFonts w:hint="eastAsia"/>
        </w:rPr>
        <w:t xml:space="preserve"> Tokens </w:t>
      </w:r>
      <w:r>
        <w:rPr>
          <w:rFonts w:hint="eastAsia"/>
        </w:rPr>
        <w:t>不需要关心关键词是什么，只要识别是不是关键词即可，因为关键词的辨认会留到语法分析时处理。涉及到语意处理就要考虑上下文，而这都不是词法分析阶段要考虑的。</w:t>
      </w:r>
    </w:p>
    <w:p w14:paraId="7EEAB1C3" w14:textId="6CA3CEDB" w:rsidR="00B108AA" w:rsidRDefault="00B108AA" w:rsidP="00B108AA">
      <w:pPr>
        <w:ind w:firstLine="480"/>
      </w:pPr>
      <w:r>
        <w:rPr>
          <w:rFonts w:hint="eastAsia"/>
        </w:rPr>
        <w:t>为此，需要设计一个</w:t>
      </w:r>
      <w:r>
        <w:rPr>
          <w:rFonts w:hint="eastAsia"/>
        </w:rPr>
        <w:t>Lexer</w:t>
      </w:r>
      <w:r>
        <w:rPr>
          <w:rFonts w:hint="eastAsia"/>
        </w:rPr>
        <w:t>词法分析类，该</w:t>
      </w:r>
      <w:r>
        <w:rPr>
          <w:rFonts w:hint="eastAsia"/>
        </w:rPr>
        <w:t>Lexer</w:t>
      </w:r>
      <w:r>
        <w:rPr>
          <w:rFonts w:hint="eastAsia"/>
        </w:rPr>
        <w:t>词法分析类将一段代码段作为输入，并按以上</w:t>
      </w:r>
      <w:r>
        <w:rPr>
          <w:rFonts w:hint="eastAsia"/>
        </w:rPr>
        <w:t>Token</w:t>
      </w:r>
      <w:r>
        <w:rPr>
          <w:rFonts w:hint="eastAsia"/>
        </w:rPr>
        <w:t>分类，将代码分割成一个个合法的</w:t>
      </w:r>
      <w:r>
        <w:rPr>
          <w:rFonts w:hint="eastAsia"/>
        </w:rPr>
        <w:t>Token</w:t>
      </w:r>
      <w:r>
        <w:rPr>
          <w:rFonts w:hint="eastAsia"/>
        </w:rPr>
        <w:t>，输出给</w:t>
      </w:r>
      <w:r>
        <w:rPr>
          <w:rFonts w:hint="eastAsia"/>
        </w:rPr>
        <w:t>Parser</w:t>
      </w:r>
      <w:r>
        <w:rPr>
          <w:rFonts w:hint="eastAsia"/>
        </w:rPr>
        <w:t>语法解析器。</w:t>
      </w:r>
    </w:p>
    <w:p w14:paraId="0CB285D2" w14:textId="77777777" w:rsidR="00B108AA" w:rsidRDefault="00B108AA" w:rsidP="00B108AA">
      <w:pPr>
        <w:ind w:firstLine="480"/>
      </w:pPr>
      <w:r>
        <w:rPr>
          <w:rFonts w:hint="eastAsia"/>
        </w:rPr>
        <w:t>如：</w:t>
      </w:r>
      <w:r>
        <w:rPr>
          <w:rFonts w:hint="eastAsia"/>
        </w:rPr>
        <w:t>let num = 1;</w:t>
      </w:r>
    </w:p>
    <w:p w14:paraId="37C4860F" w14:textId="78CCEB75" w:rsidR="00B108AA" w:rsidRDefault="00B108AA" w:rsidP="00B108AA">
      <w:pPr>
        <w:ind w:firstLine="480"/>
      </w:pPr>
      <w:r>
        <w:rPr>
          <w:rFonts w:hint="eastAsia"/>
        </w:rPr>
        <w:t>将被解析成</w:t>
      </w:r>
      <w:r w:rsidR="006F2B2C">
        <w:rPr>
          <w:rFonts w:hint="eastAsia"/>
        </w:rPr>
        <w:t>：</w:t>
      </w:r>
    </w:p>
    <w:p w14:paraId="734D1538" w14:textId="1993D481" w:rsidR="00B108AA" w:rsidRDefault="00B108AA" w:rsidP="00B108AA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Let(</w:t>
      </w:r>
      <w:r>
        <w:rPr>
          <w:rFonts w:hint="eastAsia"/>
        </w:rPr>
        <w:t>关键字</w:t>
      </w:r>
      <w:r>
        <w:rPr>
          <w:rFonts w:hint="eastAsia"/>
        </w:rPr>
        <w:t>)</w:t>
      </w:r>
      <w:r w:rsidR="00C174D3">
        <w:rPr>
          <w:rFonts w:hint="eastAsia"/>
        </w:rPr>
        <w:t>；</w:t>
      </w:r>
    </w:p>
    <w:p w14:paraId="4E798625" w14:textId="574C0914" w:rsidR="00B108AA" w:rsidRDefault="00B108AA" w:rsidP="00B108AA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num(</w:t>
      </w:r>
      <w:r>
        <w:rPr>
          <w:rFonts w:hint="eastAsia"/>
        </w:rPr>
        <w:t>变量名</w:t>
      </w:r>
      <w:r>
        <w:rPr>
          <w:rFonts w:hint="eastAsia"/>
        </w:rPr>
        <w:t xml:space="preserve">) </w:t>
      </w:r>
      <w:r w:rsidR="00C174D3">
        <w:rPr>
          <w:rFonts w:hint="eastAsia"/>
        </w:rPr>
        <w:t>；</w:t>
      </w:r>
    </w:p>
    <w:p w14:paraId="7B787EB0" w14:textId="1B052CE8" w:rsidR="00B108AA" w:rsidRDefault="00B108AA" w:rsidP="00B108AA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=(</w:t>
      </w:r>
      <w:r>
        <w:rPr>
          <w:rFonts w:hint="eastAsia"/>
        </w:rPr>
        <w:t>操作符</w:t>
      </w:r>
      <w:r>
        <w:rPr>
          <w:rFonts w:hint="eastAsia"/>
        </w:rPr>
        <w:t xml:space="preserve">) </w:t>
      </w:r>
      <w:r w:rsidR="00C174D3">
        <w:rPr>
          <w:rFonts w:hint="eastAsia"/>
        </w:rPr>
        <w:t>；</w:t>
      </w:r>
    </w:p>
    <w:p w14:paraId="36ABE292" w14:textId="309879FA" w:rsidR="00B108AA" w:rsidRDefault="00B108AA" w:rsidP="00B108AA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1(</w:t>
      </w:r>
      <w:r>
        <w:rPr>
          <w:rFonts w:hint="eastAsia"/>
        </w:rPr>
        <w:t>整形</w:t>
      </w:r>
      <w:r>
        <w:rPr>
          <w:rFonts w:hint="eastAsia"/>
        </w:rPr>
        <w:t xml:space="preserve">) </w:t>
      </w:r>
      <w:r w:rsidR="00C174D3">
        <w:rPr>
          <w:rFonts w:hint="eastAsia"/>
        </w:rPr>
        <w:t>；</w:t>
      </w:r>
    </w:p>
    <w:p w14:paraId="72E86FBA" w14:textId="648C406A" w:rsidR="00B108AA" w:rsidRDefault="00B108AA" w:rsidP="00B108AA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;(</w:t>
      </w:r>
      <w:r>
        <w:rPr>
          <w:rFonts w:hint="eastAsia"/>
        </w:rPr>
        <w:t>界符</w:t>
      </w:r>
      <w:r>
        <w:rPr>
          <w:rFonts w:hint="eastAsia"/>
        </w:rPr>
        <w:t>)</w:t>
      </w:r>
      <w:r w:rsidR="00C174D3">
        <w:rPr>
          <w:rFonts w:hint="eastAsia"/>
        </w:rPr>
        <w:t>。</w:t>
      </w:r>
    </w:p>
    <w:p w14:paraId="2DBCACAD" w14:textId="1F5B353A" w:rsidR="00242454" w:rsidRDefault="00242454" w:rsidP="00242454">
      <w:pPr>
        <w:ind w:firstLine="480"/>
      </w:pPr>
    </w:p>
    <w:p w14:paraId="0915AFAA" w14:textId="77777777" w:rsidR="00242454" w:rsidRDefault="00242454" w:rsidP="00242454">
      <w:pPr>
        <w:ind w:firstLine="480"/>
      </w:pPr>
    </w:p>
    <w:p w14:paraId="0E817590" w14:textId="5957F779" w:rsidR="00B108AA" w:rsidRPr="00C66FF4" w:rsidRDefault="00B108AA" w:rsidP="00C66FF4">
      <w:pPr>
        <w:pStyle w:val="3"/>
      </w:pPr>
      <w:bookmarkStart w:id="14" w:name="_Toc25073726"/>
      <w:r w:rsidRPr="00C66FF4">
        <w:rPr>
          <w:rFonts w:hint="eastAsia"/>
        </w:rPr>
        <w:lastRenderedPageBreak/>
        <w:t>1.2.2</w:t>
      </w:r>
      <w:r w:rsidRPr="00C66FF4">
        <w:t xml:space="preserve"> </w:t>
      </w:r>
      <w:r w:rsidRPr="00C66FF4">
        <w:rPr>
          <w:rFonts w:hint="eastAsia"/>
        </w:rPr>
        <w:t>词法解析器的遍历</w:t>
      </w:r>
      <w:bookmarkEnd w:id="14"/>
    </w:p>
    <w:p w14:paraId="5303E3B9" w14:textId="57441150" w:rsidR="00242454" w:rsidRDefault="00B108AA" w:rsidP="005D6D6A">
      <w:pPr>
        <w:ind w:firstLine="480"/>
        <w:jc w:val="left"/>
      </w:pPr>
      <w:r>
        <w:rPr>
          <w:rFonts w:hint="eastAsia"/>
        </w:rPr>
        <w:t>像大多数语言一样，上述编程语言为了方便人类阅读，采用从左到右的书写方式，因此分词方向也从左到右。自然地，</w:t>
      </w:r>
      <w:r>
        <w:rPr>
          <w:rFonts w:hint="eastAsia"/>
        </w:rPr>
        <w:t>Lexer</w:t>
      </w:r>
      <w:r>
        <w:rPr>
          <w:rFonts w:hint="eastAsia"/>
        </w:rPr>
        <w:t>需要一个字符串遍历器，对输入的代码段进行逐个字符逐个字符的遍历，并按要求进行分割。</w:t>
      </w:r>
    </w:p>
    <w:p w14:paraId="6959137C" w14:textId="77777777" w:rsidR="00242454" w:rsidRDefault="00242454" w:rsidP="00242454">
      <w:pPr>
        <w:ind w:firstLine="480"/>
      </w:pPr>
    </w:p>
    <w:p w14:paraId="1EBDC8EE" w14:textId="14566F98" w:rsidR="00B108AA" w:rsidRDefault="00B108AA" w:rsidP="00C66FF4">
      <w:pPr>
        <w:pStyle w:val="af"/>
      </w:pPr>
      <w:r>
        <w:rPr>
          <w:noProof/>
        </w:rPr>
        <w:drawing>
          <wp:inline distT="0" distB="0" distL="0" distR="0" wp14:anchorId="601585B6" wp14:editId="34F939A0">
            <wp:extent cx="2098675" cy="3933679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157" cy="3943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227DB" w14:textId="1D1AF1CD" w:rsidR="00B108AA" w:rsidRDefault="00B108AA" w:rsidP="00C66FF4">
      <w:pPr>
        <w:pStyle w:val="af"/>
      </w:pPr>
      <w:r w:rsidRPr="00242454">
        <w:rPr>
          <w:rFonts w:hint="eastAsia"/>
        </w:rPr>
        <w:t>图</w:t>
      </w:r>
      <w:r w:rsidRPr="00242454">
        <w:rPr>
          <w:rFonts w:hint="eastAsia"/>
        </w:rPr>
        <w:t xml:space="preserve">1.3 </w:t>
      </w:r>
      <w:r>
        <w:rPr>
          <w:rFonts w:hint="eastAsia"/>
        </w:rPr>
        <w:t>Lex</w:t>
      </w:r>
      <w:r>
        <w:t>er</w:t>
      </w:r>
      <w:r>
        <w:rPr>
          <w:rFonts w:hint="eastAsia"/>
        </w:rPr>
        <w:t>关键变量设计</w:t>
      </w:r>
    </w:p>
    <w:p w14:paraId="2DBB1007" w14:textId="77777777" w:rsidR="00B108AA" w:rsidRPr="00F87420" w:rsidRDefault="00B108AA" w:rsidP="00C66FF4">
      <w:pPr>
        <w:pStyle w:val="af"/>
      </w:pPr>
    </w:p>
    <w:p w14:paraId="199DBB51" w14:textId="596B6EDF" w:rsidR="00B108AA" w:rsidRDefault="00B108AA" w:rsidP="00C66FF4">
      <w:pPr>
        <w:pStyle w:val="af"/>
      </w:pPr>
      <w:r>
        <w:rPr>
          <w:noProof/>
        </w:rPr>
        <w:drawing>
          <wp:inline distT="0" distB="0" distL="0" distR="0" wp14:anchorId="3164D277" wp14:editId="527958F4">
            <wp:extent cx="4643403" cy="1503218"/>
            <wp:effectExtent l="0" t="0" r="5080" b="190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155" cy="1507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7D121" w14:textId="2000CC13" w:rsidR="00B108AA" w:rsidRDefault="00B108AA" w:rsidP="00C66FF4">
      <w:pPr>
        <w:pStyle w:val="af"/>
      </w:pPr>
      <w:r w:rsidRPr="00242454">
        <w:rPr>
          <w:rFonts w:hint="eastAsia"/>
        </w:rPr>
        <w:t>图</w:t>
      </w:r>
      <w:r w:rsidRPr="00242454">
        <w:rPr>
          <w:rFonts w:hint="eastAsia"/>
        </w:rPr>
        <w:t>1.</w:t>
      </w:r>
      <w:r w:rsidRPr="00242454">
        <w:t>4</w:t>
      </w:r>
      <w:r w:rsidRPr="00242454">
        <w:rPr>
          <w:rFonts w:hint="eastAsia"/>
        </w:rPr>
        <w:t xml:space="preserve"> </w:t>
      </w:r>
      <w:r w:rsidRPr="00242454">
        <w:t>readPosition</w:t>
      </w:r>
      <w:r w:rsidRPr="00242454">
        <w:rPr>
          <w:rFonts w:hint="eastAsia"/>
        </w:rPr>
        <w:t>示意图</w:t>
      </w:r>
    </w:p>
    <w:p w14:paraId="59A1BB09" w14:textId="194D6BB1" w:rsidR="00242454" w:rsidRDefault="00242454" w:rsidP="00242454">
      <w:pPr>
        <w:ind w:firstLineChars="100" w:firstLine="210"/>
        <w:jc w:val="center"/>
        <w:rPr>
          <w:rFonts w:asciiTheme="minorHAnsi" w:eastAsiaTheme="minorEastAsia" w:hAnsiTheme="minorHAnsi"/>
          <w:sz w:val="21"/>
          <w:szCs w:val="22"/>
        </w:rPr>
      </w:pPr>
    </w:p>
    <w:p w14:paraId="4A293181" w14:textId="77777777" w:rsidR="00242454" w:rsidRDefault="00242454" w:rsidP="00242454">
      <w:pPr>
        <w:ind w:firstLineChars="100" w:firstLine="210"/>
        <w:jc w:val="center"/>
        <w:rPr>
          <w:rFonts w:asciiTheme="minorHAnsi" w:eastAsiaTheme="minorEastAsia" w:hAnsiTheme="minorHAnsi"/>
          <w:sz w:val="21"/>
          <w:szCs w:val="22"/>
        </w:rPr>
      </w:pPr>
    </w:p>
    <w:p w14:paraId="09894FAF" w14:textId="2488BAB0" w:rsidR="00B108AA" w:rsidRDefault="00B108AA" w:rsidP="00B108AA">
      <w:pPr>
        <w:ind w:firstLine="480"/>
        <w:jc w:val="left"/>
      </w:pPr>
      <w:r w:rsidRPr="00B108AA">
        <w:rPr>
          <w:rFonts w:hint="eastAsia"/>
        </w:rPr>
        <w:lastRenderedPageBreak/>
        <w:t>遍历器的遍历操作：读取当前位置的字符，然后向后移动一位，直至末尾</w:t>
      </w:r>
      <w:r>
        <w:rPr>
          <w:rFonts w:hint="eastAsia"/>
        </w:rPr>
        <w:t>。</w:t>
      </w:r>
    </w:p>
    <w:p w14:paraId="55D81B54" w14:textId="77777777" w:rsidR="00B108AA" w:rsidRDefault="00B108AA" w:rsidP="00B108AA">
      <w:pPr>
        <w:ind w:firstLine="480"/>
        <w:jc w:val="left"/>
      </w:pPr>
      <w:r>
        <w:t>private readChar(): string {</w:t>
      </w:r>
    </w:p>
    <w:p w14:paraId="5E9D5708" w14:textId="77777777" w:rsidR="00B108AA" w:rsidRDefault="00B108AA" w:rsidP="00B108AA">
      <w:pPr>
        <w:ind w:firstLine="480"/>
        <w:jc w:val="left"/>
      </w:pPr>
      <w:r>
        <w:t xml:space="preserve">    if (this.readPosition &gt;= this.sourceCode.length) {</w:t>
      </w:r>
    </w:p>
    <w:p w14:paraId="5520AEDD" w14:textId="77777777" w:rsidR="00B108AA" w:rsidRDefault="00B108AA" w:rsidP="00B108AA">
      <w:pPr>
        <w:ind w:firstLine="480"/>
        <w:jc w:val="left"/>
      </w:pPr>
      <w:r>
        <w:t xml:space="preserve">      this.ch = EOF;</w:t>
      </w:r>
    </w:p>
    <w:p w14:paraId="61E12FC5" w14:textId="77777777" w:rsidR="00B108AA" w:rsidRDefault="00B108AA" w:rsidP="00B108AA">
      <w:pPr>
        <w:ind w:firstLine="480"/>
        <w:jc w:val="left"/>
      </w:pPr>
      <w:r>
        <w:t xml:space="preserve">    } else {</w:t>
      </w:r>
    </w:p>
    <w:p w14:paraId="16F29074" w14:textId="77777777" w:rsidR="00B108AA" w:rsidRDefault="00B108AA" w:rsidP="00B108AA">
      <w:pPr>
        <w:ind w:firstLine="480"/>
        <w:jc w:val="left"/>
      </w:pPr>
      <w:r>
        <w:t xml:space="preserve">      this.ch = this.sourceCode[this.readPosition];</w:t>
      </w:r>
    </w:p>
    <w:p w14:paraId="729C7D97" w14:textId="77777777" w:rsidR="00B108AA" w:rsidRDefault="00B108AA" w:rsidP="00B108AA">
      <w:pPr>
        <w:ind w:firstLine="480"/>
        <w:jc w:val="left"/>
      </w:pPr>
      <w:r>
        <w:t xml:space="preserve">    }</w:t>
      </w:r>
    </w:p>
    <w:p w14:paraId="788B06AF" w14:textId="77777777" w:rsidR="00B108AA" w:rsidRDefault="00B108AA" w:rsidP="00B108AA">
      <w:pPr>
        <w:ind w:firstLine="480"/>
        <w:jc w:val="left"/>
      </w:pPr>
      <w:r>
        <w:t xml:space="preserve">    this.readPosition++;</w:t>
      </w:r>
    </w:p>
    <w:p w14:paraId="3031ABF0" w14:textId="7C9DD7BF" w:rsidR="00242454" w:rsidRDefault="00B108AA" w:rsidP="00242454">
      <w:pPr>
        <w:ind w:firstLine="480"/>
        <w:jc w:val="left"/>
      </w:pPr>
      <w:r>
        <w:t>return this.ch;</w:t>
      </w:r>
      <w:r>
        <w:rPr>
          <w:rFonts w:hint="eastAsia"/>
        </w:rPr>
        <w:t xml:space="preserve"> </w:t>
      </w:r>
    </w:p>
    <w:p w14:paraId="2C6EC795" w14:textId="7A086C5A" w:rsidR="00B108AA" w:rsidRDefault="00B108AA" w:rsidP="00242454">
      <w:pPr>
        <w:ind w:firstLine="480"/>
        <w:jc w:val="left"/>
      </w:pPr>
      <w:r>
        <w:t>}</w:t>
      </w:r>
    </w:p>
    <w:p w14:paraId="46116627" w14:textId="39E3364A" w:rsidR="00B108AA" w:rsidRPr="00C66FF4" w:rsidRDefault="001B3810" w:rsidP="00C66FF4">
      <w:pPr>
        <w:pStyle w:val="3"/>
      </w:pPr>
      <w:bookmarkStart w:id="15" w:name="_Toc25073727"/>
      <w:r w:rsidRPr="00C66FF4">
        <w:rPr>
          <w:rFonts w:hint="eastAsia"/>
        </w:rPr>
        <w:t>1.2.3</w:t>
      </w:r>
      <w:r w:rsidRPr="00C66FF4">
        <w:t xml:space="preserve"> </w:t>
      </w:r>
      <w:r w:rsidRPr="00C66FF4">
        <w:rPr>
          <w:rFonts w:hint="eastAsia"/>
        </w:rPr>
        <w:t>词法解析器逻辑设计</w:t>
      </w:r>
      <w:bookmarkEnd w:id="15"/>
    </w:p>
    <w:p w14:paraId="5CA689C7" w14:textId="6A6E3374" w:rsidR="001B3810" w:rsidRDefault="001B3810" w:rsidP="005D6D6A">
      <w:pPr>
        <w:ind w:firstLine="480"/>
        <w:jc w:val="left"/>
      </w:pPr>
      <w:r w:rsidRPr="001B3810">
        <w:rPr>
          <w:rFonts w:hint="eastAsia"/>
        </w:rPr>
        <w:t>Lexer</w:t>
      </w:r>
      <w:r w:rsidRPr="001B3810">
        <w:rPr>
          <w:rFonts w:hint="eastAsia"/>
        </w:rPr>
        <w:t>词法编译器的设计如下：</w:t>
      </w:r>
    </w:p>
    <w:p w14:paraId="20B8E214" w14:textId="18B6B11A" w:rsidR="001B3810" w:rsidRDefault="001B3810" w:rsidP="00C66FF4">
      <w:pPr>
        <w:pStyle w:val="af"/>
      </w:pPr>
      <w:r>
        <w:rPr>
          <w:noProof/>
        </w:rPr>
        <w:drawing>
          <wp:inline distT="0" distB="0" distL="0" distR="0" wp14:anchorId="535482DB" wp14:editId="5BC6F095">
            <wp:extent cx="5406792" cy="4246418"/>
            <wp:effectExtent l="0" t="0" r="3810" b="190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844" cy="4250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9944F" w14:textId="17944CAA" w:rsidR="001B3810" w:rsidRPr="00242454" w:rsidRDefault="001B3810" w:rsidP="00C66FF4">
      <w:pPr>
        <w:pStyle w:val="af"/>
      </w:pPr>
      <w:r w:rsidRPr="00242454">
        <w:rPr>
          <w:rFonts w:hint="eastAsia"/>
        </w:rPr>
        <w:lastRenderedPageBreak/>
        <w:t>图</w:t>
      </w:r>
      <w:r w:rsidRPr="00242454">
        <w:rPr>
          <w:rFonts w:hint="eastAsia"/>
        </w:rPr>
        <w:t>1.5 Lex</w:t>
      </w:r>
      <w:r w:rsidRPr="00242454">
        <w:t xml:space="preserve">er </w:t>
      </w:r>
      <w:r w:rsidRPr="00242454">
        <w:rPr>
          <w:rFonts w:hint="eastAsia"/>
        </w:rPr>
        <w:t>词法解析器的概要设计</w:t>
      </w:r>
    </w:p>
    <w:p w14:paraId="2F4DD633" w14:textId="77777777" w:rsidR="001B3810" w:rsidRDefault="001B3810" w:rsidP="001B3810">
      <w:pPr>
        <w:ind w:firstLineChars="100" w:firstLine="210"/>
        <w:jc w:val="center"/>
        <w:rPr>
          <w:rFonts w:asciiTheme="minorHAnsi" w:eastAsiaTheme="minorEastAsia" w:hAnsiTheme="minorHAnsi"/>
          <w:sz w:val="21"/>
          <w:szCs w:val="22"/>
        </w:rPr>
      </w:pPr>
    </w:p>
    <w:p w14:paraId="6BBFFD9E" w14:textId="77777777" w:rsidR="00242454" w:rsidRDefault="001B3810" w:rsidP="005D6D6A">
      <w:pPr>
        <w:ind w:firstLine="480"/>
        <w:jc w:val="left"/>
      </w:pPr>
      <w:r w:rsidRPr="001B3810">
        <w:rPr>
          <w:rFonts w:hint="eastAsia"/>
        </w:rPr>
        <w:t>主函数</w:t>
      </w:r>
      <w:r w:rsidRPr="001B3810">
        <w:rPr>
          <w:rFonts w:hint="eastAsia"/>
        </w:rPr>
        <w:t>lexing()</w:t>
      </w:r>
      <w:r w:rsidRPr="001B3810">
        <w:rPr>
          <w:rFonts w:hint="eastAsia"/>
        </w:rPr>
        <w:t>循环调用核心函数</w:t>
      </w:r>
      <w:r w:rsidRPr="001B3810">
        <w:rPr>
          <w:rFonts w:hint="eastAsia"/>
        </w:rPr>
        <w:t>nextToken()</w:t>
      </w:r>
      <w:r w:rsidRPr="001B3810">
        <w:rPr>
          <w:rFonts w:hint="eastAsia"/>
        </w:rPr>
        <w:t>，即为逐个读取字符后进行相应的</w:t>
      </w:r>
      <w:r w:rsidRPr="001B3810">
        <w:rPr>
          <w:rFonts w:hint="eastAsia"/>
        </w:rPr>
        <w:t>Token</w:t>
      </w:r>
      <w:r w:rsidRPr="001B3810">
        <w:rPr>
          <w:rFonts w:hint="eastAsia"/>
        </w:rPr>
        <w:t>切割</w:t>
      </w:r>
      <w:r w:rsidR="00242454">
        <w:rPr>
          <w:rFonts w:hint="eastAsia"/>
        </w:rPr>
        <w:t>。</w:t>
      </w:r>
    </w:p>
    <w:p w14:paraId="032169E7" w14:textId="697C0FEF" w:rsidR="00242454" w:rsidRDefault="001B3810" w:rsidP="005D6D6A">
      <w:pPr>
        <w:ind w:firstLine="480"/>
        <w:jc w:val="left"/>
      </w:pPr>
      <w:r w:rsidRPr="001B3810">
        <w:rPr>
          <w:rFonts w:hint="eastAsia"/>
        </w:rPr>
        <w:t>为了更优雅地实现此功能，还需要封装相应</w:t>
      </w:r>
      <w:r w:rsidRPr="001B3810">
        <w:rPr>
          <w:rFonts w:hint="eastAsia"/>
        </w:rPr>
        <w:t>Token</w:t>
      </w:r>
      <w:r w:rsidRPr="001B3810">
        <w:rPr>
          <w:rFonts w:hint="eastAsia"/>
        </w:rPr>
        <w:t>的解析函数：</w:t>
      </w:r>
    </w:p>
    <w:p w14:paraId="577C3424" w14:textId="380A53A9" w:rsidR="00242454" w:rsidRDefault="00242454" w:rsidP="00C66FF4">
      <w:pPr>
        <w:pStyle w:val="a7"/>
        <w:numPr>
          <w:ilvl w:val="0"/>
          <w:numId w:val="17"/>
        </w:numPr>
        <w:ind w:left="0" w:firstLine="480"/>
        <w:jc w:val="left"/>
      </w:pPr>
      <w:r w:rsidRPr="001B3810">
        <w:rPr>
          <w:rFonts w:hint="eastAsia"/>
        </w:rPr>
        <w:t>readString()</w:t>
      </w:r>
      <w:r w:rsidRPr="001B3810">
        <w:rPr>
          <w:rFonts w:hint="eastAsia"/>
        </w:rPr>
        <w:t>用来解析字符串</w:t>
      </w:r>
      <w:r w:rsidR="00DD5CD6">
        <w:rPr>
          <w:rFonts w:hint="eastAsia"/>
        </w:rPr>
        <w:t>；</w:t>
      </w:r>
    </w:p>
    <w:p w14:paraId="655C74BB" w14:textId="7F384FF6" w:rsidR="00242454" w:rsidRDefault="00242454" w:rsidP="00C66FF4">
      <w:pPr>
        <w:pStyle w:val="a7"/>
        <w:numPr>
          <w:ilvl w:val="0"/>
          <w:numId w:val="17"/>
        </w:numPr>
        <w:ind w:left="0" w:firstLine="480"/>
        <w:jc w:val="left"/>
      </w:pPr>
      <w:r w:rsidRPr="001B3810">
        <w:rPr>
          <w:rFonts w:hint="eastAsia"/>
        </w:rPr>
        <w:t>readNumber()</w:t>
      </w:r>
      <w:r w:rsidRPr="001B3810">
        <w:rPr>
          <w:rFonts w:hint="eastAsia"/>
        </w:rPr>
        <w:t>用来解析数字</w:t>
      </w:r>
      <w:r w:rsidR="00DD5CD6">
        <w:rPr>
          <w:rFonts w:hint="eastAsia"/>
        </w:rPr>
        <w:t>；</w:t>
      </w:r>
    </w:p>
    <w:p w14:paraId="161129A2" w14:textId="2E607AD7" w:rsidR="00242454" w:rsidRDefault="00242454" w:rsidP="00C66FF4">
      <w:pPr>
        <w:pStyle w:val="a7"/>
        <w:numPr>
          <w:ilvl w:val="0"/>
          <w:numId w:val="17"/>
        </w:numPr>
        <w:ind w:left="0" w:firstLine="480"/>
        <w:jc w:val="left"/>
      </w:pPr>
      <w:r w:rsidRPr="001B3810">
        <w:rPr>
          <w:rFonts w:hint="eastAsia"/>
        </w:rPr>
        <w:t>readIdentifer()</w:t>
      </w:r>
      <w:r w:rsidRPr="001B3810">
        <w:rPr>
          <w:rFonts w:hint="eastAsia"/>
        </w:rPr>
        <w:t>用来解析</w:t>
      </w:r>
      <w:r w:rsidRPr="001B3810">
        <w:rPr>
          <w:rFonts w:hint="eastAsia"/>
        </w:rPr>
        <w:t>a-zA-z</w:t>
      </w:r>
      <w:r w:rsidRPr="001B3810">
        <w:rPr>
          <w:rFonts w:hint="eastAsia"/>
        </w:rPr>
        <w:t>的字符串</w:t>
      </w:r>
      <w:r w:rsidRPr="001B3810">
        <w:rPr>
          <w:rFonts w:hint="eastAsia"/>
        </w:rPr>
        <w:t xml:space="preserve"> </w:t>
      </w:r>
      <w:r w:rsidRPr="001B3810">
        <w:rPr>
          <w:rFonts w:hint="eastAsia"/>
        </w:rPr>
        <w:t>即变量或保留字</w:t>
      </w:r>
      <w:r w:rsidR="00DD5CD6">
        <w:rPr>
          <w:rFonts w:hint="eastAsia"/>
        </w:rPr>
        <w:t>。</w:t>
      </w:r>
    </w:p>
    <w:p w14:paraId="33B4F189" w14:textId="558EC516" w:rsidR="001B3810" w:rsidRDefault="001B3810" w:rsidP="005D6D6A">
      <w:pPr>
        <w:ind w:firstLine="480"/>
        <w:jc w:val="left"/>
      </w:pPr>
      <w:r w:rsidRPr="001B3810">
        <w:rPr>
          <w:rFonts w:hint="eastAsia"/>
        </w:rPr>
        <w:t>以上函数需要依赖于</w:t>
      </w:r>
      <w:r w:rsidR="00242454">
        <w:rPr>
          <w:rFonts w:hint="eastAsia"/>
        </w:rPr>
        <w:t>1.2.2</w:t>
      </w:r>
      <w:r w:rsidRPr="001B3810">
        <w:rPr>
          <w:rFonts w:hint="eastAsia"/>
        </w:rPr>
        <w:t>的遍历函数</w:t>
      </w:r>
      <w:r w:rsidRPr="001B3810">
        <w:rPr>
          <w:rFonts w:hint="eastAsia"/>
        </w:rPr>
        <w:t>readChar()</w:t>
      </w:r>
      <w:r w:rsidR="00DD5CD6">
        <w:rPr>
          <w:rFonts w:hint="eastAsia"/>
        </w:rPr>
        <w:t>。</w:t>
      </w:r>
    </w:p>
    <w:p w14:paraId="2F496309" w14:textId="77777777" w:rsidR="00242454" w:rsidRDefault="00242454" w:rsidP="00242454">
      <w:pPr>
        <w:ind w:firstLine="480"/>
        <w:jc w:val="center"/>
        <w:rPr>
          <w:noProof/>
        </w:rPr>
      </w:pPr>
    </w:p>
    <w:p w14:paraId="19DD0CA3" w14:textId="1F0EDDE8" w:rsidR="00242454" w:rsidRDefault="00242454" w:rsidP="00C66FF4">
      <w:pPr>
        <w:pStyle w:val="af"/>
      </w:pPr>
      <w:r>
        <w:rPr>
          <w:noProof/>
        </w:rPr>
        <w:drawing>
          <wp:inline distT="0" distB="0" distL="0" distR="0" wp14:anchorId="70F36B45" wp14:editId="35C02D3B">
            <wp:extent cx="2483457" cy="2867891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221" cy="2872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4F962" w14:textId="0EF210AC" w:rsidR="00DD5CD6" w:rsidRDefault="00242454" w:rsidP="00C66FF4">
      <w:pPr>
        <w:pStyle w:val="af"/>
      </w:pPr>
      <w:r w:rsidRPr="00242454">
        <w:rPr>
          <w:rFonts w:hint="eastAsia"/>
        </w:rPr>
        <w:t>图</w:t>
      </w:r>
      <w:r w:rsidRPr="00242454">
        <w:rPr>
          <w:rFonts w:hint="eastAsia"/>
        </w:rPr>
        <w:t>1.</w:t>
      </w:r>
      <w:r>
        <w:rPr>
          <w:rFonts w:hint="eastAsia"/>
        </w:rPr>
        <w:t>6</w:t>
      </w:r>
      <w:r w:rsidRPr="00242454">
        <w:rPr>
          <w:rFonts w:hint="eastAsia"/>
        </w:rPr>
        <w:t xml:space="preserve"> </w:t>
      </w:r>
      <w:r>
        <w:rPr>
          <w:rFonts w:hint="eastAsia"/>
        </w:rPr>
        <w:t>词法解析流程图</w:t>
      </w:r>
    </w:p>
    <w:p w14:paraId="63AD6B16" w14:textId="62FE8EF8" w:rsidR="00242454" w:rsidRPr="00242454" w:rsidRDefault="00DD5CD6" w:rsidP="00DD5CD6">
      <w:pPr>
        <w:widowControl/>
        <w:spacing w:line="240" w:lineRule="auto"/>
        <w:ind w:firstLine="420"/>
        <w:jc w:val="left"/>
        <w:rPr>
          <w:rFonts w:asciiTheme="minorHAnsi" w:eastAsiaTheme="minorEastAsia" w:hAnsiTheme="minorHAnsi"/>
          <w:sz w:val="21"/>
          <w:szCs w:val="22"/>
        </w:rPr>
      </w:pPr>
      <w:r>
        <w:rPr>
          <w:rFonts w:asciiTheme="minorHAnsi" w:eastAsiaTheme="minorEastAsia" w:hAnsiTheme="minorHAnsi"/>
          <w:sz w:val="21"/>
          <w:szCs w:val="22"/>
        </w:rPr>
        <w:br w:type="page"/>
      </w:r>
    </w:p>
    <w:p w14:paraId="1863DA9C" w14:textId="35460901" w:rsidR="00242454" w:rsidRPr="00C66FF4" w:rsidRDefault="00242454" w:rsidP="00C66FF4">
      <w:pPr>
        <w:pStyle w:val="3"/>
      </w:pPr>
      <w:bookmarkStart w:id="16" w:name="_Toc25073728"/>
      <w:bookmarkStart w:id="17" w:name="_GoBack"/>
      <w:bookmarkEnd w:id="17"/>
      <w:r w:rsidRPr="00C66FF4">
        <w:rPr>
          <w:rFonts w:hint="eastAsia"/>
        </w:rPr>
        <w:lastRenderedPageBreak/>
        <w:t>1.2.4</w:t>
      </w:r>
      <w:r w:rsidRPr="00C66FF4">
        <w:t xml:space="preserve"> </w:t>
      </w:r>
      <w:r w:rsidRPr="00C66FF4">
        <w:rPr>
          <w:rFonts w:hint="eastAsia"/>
        </w:rPr>
        <w:t>词法解析器核心：</w:t>
      </w:r>
      <w:r w:rsidRPr="00C66FF4">
        <w:rPr>
          <w:rFonts w:hint="eastAsia"/>
        </w:rPr>
        <w:t>n</w:t>
      </w:r>
      <w:r w:rsidRPr="00C66FF4">
        <w:t>extToken()</w:t>
      </w:r>
      <w:bookmarkEnd w:id="16"/>
    </w:p>
    <w:p w14:paraId="5AD4364A" w14:textId="67BABB7B" w:rsidR="00242454" w:rsidRDefault="00242454" w:rsidP="00C66FF4">
      <w:pPr>
        <w:pStyle w:val="af"/>
      </w:pPr>
      <w:r>
        <w:rPr>
          <w:noProof/>
        </w:rPr>
        <w:drawing>
          <wp:inline distT="0" distB="0" distL="0" distR="0" wp14:anchorId="63857AF9" wp14:editId="3C92B38A">
            <wp:extent cx="3473882" cy="558338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308" cy="5633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74A69" w14:textId="73B9ED67" w:rsidR="00242454" w:rsidRDefault="005D6D6A" w:rsidP="00C66FF4">
      <w:pPr>
        <w:pStyle w:val="af"/>
      </w:pPr>
      <w:r>
        <w:rPr>
          <w:rFonts w:hint="eastAsia"/>
        </w:rPr>
        <w:t>图</w:t>
      </w:r>
      <w:r w:rsidR="00242454">
        <w:rPr>
          <w:rFonts w:hint="eastAsia"/>
        </w:rPr>
        <w:t>1.7</w:t>
      </w:r>
      <w:r w:rsidR="00AA0B3B">
        <w:t xml:space="preserve"> </w:t>
      </w:r>
      <w:r w:rsidR="00242454">
        <w:rPr>
          <w:rFonts w:hint="eastAsia"/>
        </w:rPr>
        <w:t>n</w:t>
      </w:r>
      <w:r w:rsidR="00242454">
        <w:t>extToken()</w:t>
      </w:r>
      <w:r w:rsidR="00242454">
        <w:rPr>
          <w:rFonts w:hint="eastAsia"/>
        </w:rPr>
        <w:t>示意图</w:t>
      </w:r>
    </w:p>
    <w:p w14:paraId="11842C80" w14:textId="77777777" w:rsidR="00242454" w:rsidRDefault="00242454" w:rsidP="00242454">
      <w:pPr>
        <w:ind w:firstLine="480"/>
        <w:jc w:val="left"/>
      </w:pPr>
      <w:r>
        <w:rPr>
          <w:rFonts w:hint="eastAsia"/>
        </w:rPr>
        <w:t>NextToken()</w:t>
      </w:r>
      <w:r>
        <w:rPr>
          <w:rFonts w:hint="eastAsia"/>
        </w:rPr>
        <w:t>会将所读取的字符进行判断，如：</w:t>
      </w:r>
    </w:p>
    <w:p w14:paraId="16ABEC37" w14:textId="77777777" w:rsidR="00242454" w:rsidRDefault="00242454" w:rsidP="00242454">
      <w:pPr>
        <w:ind w:firstLine="480"/>
        <w:jc w:val="left"/>
      </w:pPr>
      <w:r>
        <w:t>switch (this.ch) {</w:t>
      </w:r>
    </w:p>
    <w:p w14:paraId="5C91B8EB" w14:textId="77777777" w:rsidR="00242454" w:rsidRDefault="00242454" w:rsidP="00242454">
      <w:pPr>
        <w:ind w:firstLine="480"/>
        <w:jc w:val="left"/>
      </w:pPr>
      <w:r>
        <w:tab/>
        <w:t>case '=':</w:t>
      </w:r>
    </w:p>
    <w:p w14:paraId="5D6FFF63" w14:textId="77777777" w:rsidR="00242454" w:rsidRDefault="00242454" w:rsidP="00242454">
      <w:pPr>
        <w:ind w:firstLine="480"/>
        <w:jc w:val="left"/>
      </w:pPr>
      <w:r>
        <w:t xml:space="preserve">        if (this.peekChar === '=') {</w:t>
      </w:r>
    </w:p>
    <w:p w14:paraId="6093F5E8" w14:textId="54227043" w:rsidR="00242454" w:rsidRDefault="00242454" w:rsidP="00242454">
      <w:pPr>
        <w:ind w:firstLine="480"/>
        <w:jc w:val="left"/>
      </w:pPr>
      <w:r>
        <w:t xml:space="preserve">          this.readChar();  </w:t>
      </w:r>
      <w:r>
        <w:rPr>
          <w:rFonts w:hint="eastAsia"/>
        </w:rPr>
        <w:t xml:space="preserve">// </w:t>
      </w:r>
      <w:r>
        <w:rPr>
          <w:rFonts w:hint="eastAsia"/>
        </w:rPr>
        <w:t>读出</w:t>
      </w:r>
      <w:r>
        <w:rPr>
          <w:rFonts w:hint="eastAsia"/>
        </w:rPr>
        <w:t xml:space="preserve"> ==        </w:t>
      </w:r>
    </w:p>
    <w:p w14:paraId="274DB5AD" w14:textId="3F184455" w:rsidR="00242454" w:rsidRDefault="00242454" w:rsidP="00242454">
      <w:pPr>
        <w:ind w:firstLine="480"/>
        <w:jc w:val="left"/>
      </w:pPr>
      <w:r>
        <w:tab/>
      </w:r>
      <w:r>
        <w:tab/>
        <w:t>} else {</w:t>
      </w:r>
    </w:p>
    <w:p w14:paraId="2941098E" w14:textId="77777777" w:rsidR="00242454" w:rsidRDefault="00242454" w:rsidP="00242454">
      <w:pPr>
        <w:ind w:firstLine="480"/>
        <w:jc w:val="left"/>
      </w:pPr>
      <w:r>
        <w:rPr>
          <w:rFonts w:hint="eastAsia"/>
        </w:rPr>
        <w:t xml:space="preserve">          // </w:t>
      </w:r>
      <w:r>
        <w:rPr>
          <w:rFonts w:hint="eastAsia"/>
        </w:rPr>
        <w:t>读出</w:t>
      </w:r>
      <w:r>
        <w:rPr>
          <w:rFonts w:hint="eastAsia"/>
        </w:rPr>
        <w:t xml:space="preserve"> =</w:t>
      </w:r>
    </w:p>
    <w:p w14:paraId="7C2BE04D" w14:textId="634A0224" w:rsidR="00242454" w:rsidRDefault="00242454" w:rsidP="00242454">
      <w:pPr>
        <w:ind w:left="420" w:firstLine="480"/>
        <w:jc w:val="left"/>
      </w:pPr>
      <w:r>
        <w:lastRenderedPageBreak/>
        <w:t>}</w:t>
      </w:r>
    </w:p>
    <w:p w14:paraId="3A48DC64" w14:textId="77777777" w:rsidR="00242454" w:rsidRDefault="00242454" w:rsidP="00242454">
      <w:pPr>
        <w:ind w:firstLine="480"/>
        <w:jc w:val="left"/>
      </w:pPr>
      <w:r>
        <w:t xml:space="preserve">        break;</w:t>
      </w:r>
    </w:p>
    <w:p w14:paraId="217159E2" w14:textId="183BA9E5" w:rsidR="00242454" w:rsidRPr="00242454" w:rsidRDefault="00242454" w:rsidP="00242454">
      <w:pPr>
        <w:ind w:firstLine="480"/>
        <w:jc w:val="left"/>
      </w:pPr>
      <w:r>
        <w:t>}</w:t>
      </w:r>
    </w:p>
    <w:p w14:paraId="7C8ACA17" w14:textId="3CDDE743" w:rsidR="00344ADC" w:rsidRDefault="00344ADC" w:rsidP="00096810">
      <w:pPr>
        <w:pStyle w:val="2"/>
      </w:pPr>
      <w:bookmarkStart w:id="18" w:name="_Toc25073729"/>
      <w:r>
        <w:rPr>
          <w:rFonts w:hint="eastAsia"/>
        </w:rPr>
        <w:t>1</w:t>
      </w:r>
      <w:r>
        <w:t xml:space="preserve">.3 </w:t>
      </w:r>
      <w:r w:rsidR="00242454">
        <w:rPr>
          <w:rFonts w:hint="eastAsia"/>
        </w:rPr>
        <w:t>语法</w:t>
      </w:r>
      <w:proofErr w:type="gramStart"/>
      <w:r w:rsidR="00242454">
        <w:rPr>
          <w:rFonts w:hint="eastAsia"/>
        </w:rPr>
        <w:t>解析器</w:t>
      </w:r>
      <w:proofErr w:type="gramEnd"/>
      <w:r w:rsidR="00242454">
        <w:rPr>
          <w:rFonts w:hint="eastAsia"/>
        </w:rPr>
        <w:t>设计</w:t>
      </w:r>
      <w:bookmarkEnd w:id="18"/>
    </w:p>
    <w:p w14:paraId="27FDB781" w14:textId="3754E665" w:rsidR="00242454" w:rsidRPr="00C66FF4" w:rsidRDefault="00242454" w:rsidP="00C66FF4">
      <w:pPr>
        <w:pStyle w:val="3"/>
      </w:pPr>
      <w:bookmarkStart w:id="19" w:name="_Toc25073730"/>
      <w:r w:rsidRPr="00C66FF4">
        <w:rPr>
          <w:rFonts w:hint="eastAsia"/>
        </w:rPr>
        <w:t>1.3.1</w:t>
      </w:r>
      <w:r w:rsidRPr="00C66FF4">
        <w:t xml:space="preserve"> </w:t>
      </w:r>
      <w:r w:rsidRPr="00C66FF4">
        <w:rPr>
          <w:rFonts w:hint="eastAsia"/>
        </w:rPr>
        <w:t>语法</w:t>
      </w:r>
      <w:proofErr w:type="gramStart"/>
      <w:r w:rsidRPr="00C66FF4">
        <w:rPr>
          <w:rFonts w:hint="eastAsia"/>
        </w:rPr>
        <w:t>解析器</w:t>
      </w:r>
      <w:proofErr w:type="gramEnd"/>
      <w:r w:rsidRPr="00C66FF4">
        <w:rPr>
          <w:rFonts w:hint="eastAsia"/>
        </w:rPr>
        <w:t>功能</w:t>
      </w:r>
      <w:bookmarkEnd w:id="19"/>
    </w:p>
    <w:p w14:paraId="70A676DD" w14:textId="5964016F" w:rsidR="00242454" w:rsidRDefault="00242454" w:rsidP="00242454">
      <w:pPr>
        <w:ind w:firstLine="480"/>
      </w:pPr>
      <w:r>
        <w:rPr>
          <w:rFonts w:hint="eastAsia"/>
        </w:rPr>
        <w:t>在需求分析中明确了语法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需要支持的内容解析功能，如下：</w:t>
      </w:r>
    </w:p>
    <w:p w14:paraId="6C97D20B" w14:textId="77777777" w:rsidR="00242454" w:rsidRDefault="00242454" w:rsidP="00242454">
      <w:pPr>
        <w:ind w:firstLine="480"/>
      </w:pPr>
    </w:p>
    <w:p w14:paraId="3D2AF5D2" w14:textId="77777777" w:rsidR="00242454" w:rsidRDefault="00242454" w:rsidP="00242454">
      <w:pPr>
        <w:ind w:firstLine="482"/>
      </w:pPr>
      <w:r w:rsidRPr="00242454">
        <w:rPr>
          <w:rFonts w:hint="eastAsia"/>
          <w:b/>
          <w:bCs/>
        </w:rPr>
        <w:t>语句的解析</w:t>
      </w:r>
      <w:r>
        <w:rPr>
          <w:rFonts w:hint="eastAsia"/>
        </w:rPr>
        <w:t>：</w:t>
      </w:r>
    </w:p>
    <w:p w14:paraId="342544BE" w14:textId="77777777" w:rsidR="00242454" w:rsidRDefault="00242454" w:rsidP="00242454">
      <w:pPr>
        <w:ind w:firstLine="48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声明语句的语法解析</w:t>
      </w:r>
    </w:p>
    <w:p w14:paraId="14CB037E" w14:textId="77777777" w:rsidR="00242454" w:rsidRDefault="00242454" w:rsidP="00242454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赋值语句的语法解析</w:t>
      </w:r>
    </w:p>
    <w:p w14:paraId="4B51C3C7" w14:textId="77777777" w:rsidR="00242454" w:rsidRDefault="00242454" w:rsidP="00242454">
      <w:pPr>
        <w:ind w:firstLine="480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表达式语句的语法解析</w:t>
      </w:r>
    </w:p>
    <w:p w14:paraId="1AD07C51" w14:textId="77777777" w:rsidR="00242454" w:rsidRDefault="00242454" w:rsidP="00242454">
      <w:pPr>
        <w:ind w:firstLine="480"/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返回值语句的语法解析</w:t>
      </w:r>
    </w:p>
    <w:p w14:paraId="4B3DECCB" w14:textId="77777777" w:rsidR="00242454" w:rsidRDefault="00242454" w:rsidP="00242454">
      <w:pPr>
        <w:ind w:firstLine="480"/>
      </w:pP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语句块的语法解析</w:t>
      </w:r>
    </w:p>
    <w:p w14:paraId="21B1F885" w14:textId="77777777" w:rsidR="00242454" w:rsidRDefault="00242454" w:rsidP="00242454">
      <w:pPr>
        <w:ind w:firstLine="480"/>
      </w:pPr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条件判断语句的语法解析</w:t>
      </w:r>
    </w:p>
    <w:p w14:paraId="5CF04741" w14:textId="251D134D" w:rsidR="00242454" w:rsidRDefault="00242454" w:rsidP="00242454">
      <w:pPr>
        <w:ind w:firstLine="480"/>
      </w:pPr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循环语句的语法解析</w:t>
      </w:r>
    </w:p>
    <w:p w14:paraId="677A4989" w14:textId="77777777" w:rsidR="00242454" w:rsidRDefault="00242454" w:rsidP="00242454">
      <w:pPr>
        <w:ind w:firstLine="480"/>
      </w:pPr>
    </w:p>
    <w:p w14:paraId="33657CE1" w14:textId="77777777" w:rsidR="00242454" w:rsidRPr="00242454" w:rsidRDefault="00242454" w:rsidP="00242454">
      <w:pPr>
        <w:ind w:firstLine="482"/>
        <w:rPr>
          <w:b/>
          <w:bCs/>
        </w:rPr>
      </w:pPr>
      <w:r w:rsidRPr="00242454">
        <w:rPr>
          <w:rFonts w:hint="eastAsia"/>
          <w:b/>
          <w:bCs/>
        </w:rPr>
        <w:t>表达式的解析：</w:t>
      </w:r>
    </w:p>
    <w:p w14:paraId="57748AFE" w14:textId="77777777" w:rsidR="00242454" w:rsidRDefault="00242454" w:rsidP="00242454">
      <w:pPr>
        <w:ind w:firstLine="48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变量表达式的语法解析</w:t>
      </w:r>
    </w:p>
    <w:p w14:paraId="2D052883" w14:textId="77777777" w:rsidR="00242454" w:rsidRDefault="00242454" w:rsidP="00242454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整形表达式的语法解析</w:t>
      </w:r>
    </w:p>
    <w:p w14:paraId="39EFF531" w14:textId="77777777" w:rsidR="00242454" w:rsidRDefault="00242454" w:rsidP="00242454">
      <w:pPr>
        <w:ind w:firstLine="480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字符串表达式的语法解析</w:t>
      </w:r>
    </w:p>
    <w:p w14:paraId="459E3D34" w14:textId="77777777" w:rsidR="00242454" w:rsidRDefault="00242454" w:rsidP="00242454">
      <w:pPr>
        <w:ind w:firstLine="480"/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布尔值表达式的语法解析</w:t>
      </w:r>
    </w:p>
    <w:p w14:paraId="629EDD03" w14:textId="77777777" w:rsidR="00242454" w:rsidRDefault="00242454" w:rsidP="00242454">
      <w:pPr>
        <w:ind w:firstLine="480"/>
      </w:pP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函数表达式的语法解析</w:t>
      </w:r>
    </w:p>
    <w:p w14:paraId="0391B63A" w14:textId="77777777" w:rsidR="00242454" w:rsidRDefault="00242454" w:rsidP="00242454">
      <w:pPr>
        <w:ind w:firstLine="480"/>
      </w:pPr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前缀表达式的语法解析</w:t>
      </w:r>
    </w:p>
    <w:p w14:paraId="08088566" w14:textId="77777777" w:rsidR="00242454" w:rsidRDefault="00242454" w:rsidP="00242454">
      <w:pPr>
        <w:ind w:firstLine="480"/>
      </w:pPr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中缀表达式的语法解析</w:t>
      </w:r>
    </w:p>
    <w:p w14:paraId="49F2419E" w14:textId="1761DE38" w:rsidR="00242454" w:rsidRDefault="00242454" w:rsidP="00242454">
      <w:pPr>
        <w:ind w:firstLine="480"/>
      </w:pPr>
      <w:r>
        <w:rPr>
          <w:rFonts w:hint="eastAsia"/>
        </w:rPr>
        <w:t>8.</w:t>
      </w:r>
      <w:r>
        <w:rPr>
          <w:rFonts w:hint="eastAsia"/>
        </w:rPr>
        <w:tab/>
      </w:r>
      <w:r>
        <w:rPr>
          <w:rFonts w:hint="eastAsia"/>
        </w:rPr>
        <w:t>函数调用表达式的语法解析</w:t>
      </w:r>
    </w:p>
    <w:p w14:paraId="73644095" w14:textId="557A1788" w:rsidR="00242454" w:rsidRDefault="00242454" w:rsidP="00242454">
      <w:pPr>
        <w:ind w:firstLine="480"/>
      </w:pPr>
    </w:p>
    <w:p w14:paraId="47E5A169" w14:textId="77777777" w:rsidR="002E44A3" w:rsidRDefault="002E44A3" w:rsidP="00242454">
      <w:pPr>
        <w:ind w:firstLine="480"/>
      </w:pPr>
    </w:p>
    <w:p w14:paraId="4F177E64" w14:textId="680E7C6D" w:rsidR="00242454" w:rsidRDefault="00242454" w:rsidP="00242454">
      <w:pPr>
        <w:ind w:firstLine="480"/>
        <w:rPr>
          <w:b/>
          <w:bCs/>
        </w:rPr>
      </w:pPr>
      <w:r>
        <w:rPr>
          <w:rFonts w:hint="eastAsia"/>
        </w:rPr>
        <w:lastRenderedPageBreak/>
        <w:t>对于表达式的解析，还需要注意</w:t>
      </w:r>
      <w:r w:rsidRPr="00242454">
        <w:rPr>
          <w:rFonts w:hint="eastAsia"/>
          <w:b/>
          <w:bCs/>
        </w:rPr>
        <w:t>运算符的优先级</w:t>
      </w:r>
    </w:p>
    <w:p w14:paraId="0EC85BCF" w14:textId="4DBCC901" w:rsidR="00242454" w:rsidRDefault="00242454" w:rsidP="00C66FF4">
      <w:pPr>
        <w:pStyle w:val="af"/>
      </w:pPr>
      <w:r>
        <w:rPr>
          <w:noProof/>
        </w:rPr>
        <w:drawing>
          <wp:inline distT="0" distB="0" distL="0" distR="0" wp14:anchorId="21E018E9" wp14:editId="051167B9">
            <wp:extent cx="2214236" cy="4578927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632" cy="459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BC3AF" w14:textId="25FDAD4D" w:rsidR="00242454" w:rsidRDefault="00242454" w:rsidP="00C66FF4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 xml:space="preserve"> 1.</w:t>
      </w:r>
      <w:r w:rsidR="00832EB8">
        <w:rPr>
          <w:rFonts w:hint="eastAsia"/>
        </w:rPr>
        <w:t>8</w:t>
      </w:r>
      <w:r w:rsidR="00832EB8">
        <w:rPr>
          <w:rFonts w:hint="eastAsia"/>
        </w:rPr>
        <w:t>运算符优先级表</w:t>
      </w:r>
    </w:p>
    <w:p w14:paraId="5E780C9E" w14:textId="0FEE2EF4" w:rsidR="00242454" w:rsidRDefault="00242454" w:rsidP="00832EB8">
      <w:pPr>
        <w:ind w:firstLine="480"/>
      </w:pPr>
    </w:p>
    <w:p w14:paraId="3F8C0129" w14:textId="2D748533" w:rsidR="00832EB8" w:rsidRPr="00C66FF4" w:rsidRDefault="00832EB8" w:rsidP="00C66FF4">
      <w:pPr>
        <w:pStyle w:val="3"/>
      </w:pPr>
      <w:bookmarkStart w:id="20" w:name="_Toc25073731"/>
      <w:r w:rsidRPr="00C66FF4">
        <w:rPr>
          <w:rFonts w:hint="eastAsia"/>
        </w:rPr>
        <w:t>1.3.2</w:t>
      </w:r>
      <w:r w:rsidRPr="00C66FF4">
        <w:t xml:space="preserve"> </w:t>
      </w:r>
      <w:r w:rsidRPr="00C66FF4">
        <w:rPr>
          <w:rFonts w:hint="eastAsia"/>
        </w:rPr>
        <w:t>语法解析树</w:t>
      </w:r>
      <w:r w:rsidRPr="00C66FF4">
        <w:rPr>
          <w:rFonts w:hint="eastAsia"/>
        </w:rPr>
        <w:t xml:space="preserve"> </w:t>
      </w:r>
      <w:r w:rsidRPr="00C66FF4">
        <w:t>AST</w:t>
      </w:r>
      <w:bookmarkEnd w:id="20"/>
    </w:p>
    <w:p w14:paraId="155E47C2" w14:textId="77777777" w:rsidR="00832EB8" w:rsidRDefault="00832EB8" w:rsidP="00832EB8">
      <w:pPr>
        <w:ind w:firstLine="480"/>
      </w:pPr>
      <w:r>
        <w:rPr>
          <w:rFonts w:hint="eastAsia"/>
        </w:rPr>
        <w:t>以解析顺序为角度，语法分析分为两种，自顶而下</w:t>
      </w:r>
      <w:proofErr w:type="gramStart"/>
      <w:r>
        <w:rPr>
          <w:rFonts w:hint="eastAsia"/>
        </w:rPr>
        <w:t>与自底而</w:t>
      </w:r>
      <w:proofErr w:type="gramEnd"/>
      <w:r>
        <w:rPr>
          <w:rFonts w:hint="eastAsia"/>
        </w:rPr>
        <w:t>上。</w:t>
      </w:r>
    </w:p>
    <w:p w14:paraId="099C14D4" w14:textId="77777777" w:rsidR="00832EB8" w:rsidRDefault="00832EB8" w:rsidP="00832EB8">
      <w:pPr>
        <w:ind w:firstLine="480"/>
      </w:pPr>
      <w:r>
        <w:rPr>
          <w:rFonts w:hint="eastAsia"/>
        </w:rPr>
        <w:t>本项目使用自顶向下的思路实现</w:t>
      </w:r>
      <w:r>
        <w:rPr>
          <w:rFonts w:hint="eastAsia"/>
        </w:rPr>
        <w:t>Parser</w:t>
      </w:r>
      <w:r>
        <w:rPr>
          <w:rFonts w:hint="eastAsia"/>
        </w:rPr>
        <w:t>语法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类。</w:t>
      </w:r>
    </w:p>
    <w:p w14:paraId="6682E63E" w14:textId="5CF3A209" w:rsidR="00832EB8" w:rsidRDefault="00832EB8" w:rsidP="00832EB8">
      <w:pPr>
        <w:ind w:firstLine="480"/>
      </w:pPr>
      <w:r>
        <w:rPr>
          <w:rFonts w:hint="eastAsia"/>
        </w:rPr>
        <w:t>Parser</w:t>
      </w:r>
      <w:r>
        <w:rPr>
          <w:rFonts w:hint="eastAsia"/>
        </w:rPr>
        <w:t>语法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类将</w:t>
      </w:r>
      <w:r>
        <w:rPr>
          <w:rFonts w:hint="eastAsia"/>
        </w:rPr>
        <w:t>Lexer</w:t>
      </w:r>
      <w:r>
        <w:rPr>
          <w:rFonts w:hint="eastAsia"/>
        </w:rPr>
        <w:t>词法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的输出：</w:t>
      </w:r>
      <w:r>
        <w:rPr>
          <w:rFonts w:hint="eastAsia"/>
        </w:rPr>
        <w:t>Token</w:t>
      </w:r>
      <w:proofErr w:type="gramStart"/>
      <w:r>
        <w:rPr>
          <w:rFonts w:hint="eastAsia"/>
        </w:rPr>
        <w:t>串作为</w:t>
      </w:r>
      <w:proofErr w:type="gramEnd"/>
      <w:r>
        <w:rPr>
          <w:rFonts w:hint="eastAsia"/>
        </w:rPr>
        <w:t>输入，读取</w:t>
      </w:r>
      <w:r>
        <w:rPr>
          <w:rFonts w:hint="eastAsia"/>
        </w:rPr>
        <w:t>Token</w:t>
      </w:r>
      <w:r>
        <w:rPr>
          <w:rFonts w:hint="eastAsia"/>
        </w:rPr>
        <w:t>串并构建</w:t>
      </w:r>
      <w:r>
        <w:rPr>
          <w:rFonts w:hint="eastAsia"/>
        </w:rPr>
        <w:t>AST</w:t>
      </w:r>
      <w:r>
        <w:rPr>
          <w:rFonts w:hint="eastAsia"/>
        </w:rPr>
        <w:t>（语法解析树）。</w:t>
      </w:r>
    </w:p>
    <w:p w14:paraId="49411E99" w14:textId="623FA208" w:rsidR="00832EB8" w:rsidRDefault="00832EB8" w:rsidP="00832EB8">
      <w:pPr>
        <w:ind w:firstLine="480"/>
      </w:pPr>
      <w:r>
        <w:rPr>
          <w:rFonts w:hint="eastAsia"/>
        </w:rPr>
        <w:t>AST</w:t>
      </w:r>
      <w:r>
        <w:rPr>
          <w:rFonts w:hint="eastAsia"/>
        </w:rPr>
        <w:t>的节点简单分为两大类：</w:t>
      </w:r>
    </w:p>
    <w:p w14:paraId="0DEAFFFD" w14:textId="77777777" w:rsidR="00832EB8" w:rsidRDefault="00832EB8" w:rsidP="00C66FF4">
      <w:pPr>
        <w:pStyle w:val="a7"/>
        <w:numPr>
          <w:ilvl w:val="0"/>
          <w:numId w:val="18"/>
        </w:numPr>
        <w:ind w:left="0" w:firstLineChars="400" w:firstLine="960"/>
      </w:pPr>
      <w:r>
        <w:rPr>
          <w:rFonts w:hint="eastAsia"/>
        </w:rPr>
        <w:t>语句节点（</w:t>
      </w:r>
      <w:r>
        <w:rPr>
          <w:rFonts w:hint="eastAsia"/>
        </w:rPr>
        <w:t>Statement</w:t>
      </w:r>
      <w:r>
        <w:rPr>
          <w:rFonts w:hint="eastAsia"/>
        </w:rPr>
        <w:t>）、</w:t>
      </w:r>
    </w:p>
    <w:p w14:paraId="2C07EDD9" w14:textId="4A71001C" w:rsidR="00832EB8" w:rsidRDefault="00832EB8" w:rsidP="00C66FF4">
      <w:pPr>
        <w:pStyle w:val="a7"/>
        <w:numPr>
          <w:ilvl w:val="0"/>
          <w:numId w:val="18"/>
        </w:numPr>
        <w:ind w:left="0" w:firstLineChars="400" w:firstLine="960"/>
      </w:pPr>
      <w:r>
        <w:rPr>
          <w:rFonts w:hint="eastAsia"/>
        </w:rPr>
        <w:t>表达式节点（</w:t>
      </w:r>
      <w:r>
        <w:rPr>
          <w:rFonts w:hint="eastAsia"/>
        </w:rPr>
        <w:t>Expression</w:t>
      </w:r>
      <w:r>
        <w:rPr>
          <w:rFonts w:hint="eastAsia"/>
        </w:rPr>
        <w:t>）。</w:t>
      </w:r>
    </w:p>
    <w:p w14:paraId="23A47282" w14:textId="77777777" w:rsidR="00832EB8" w:rsidRDefault="00832EB8" w:rsidP="00832EB8">
      <w:pPr>
        <w:pStyle w:val="a7"/>
        <w:ind w:left="360" w:firstLineChars="0" w:firstLine="0"/>
      </w:pPr>
    </w:p>
    <w:p w14:paraId="6A26CDF1" w14:textId="0B6B3CCB" w:rsidR="00832EB8" w:rsidRPr="00832EB8" w:rsidRDefault="00832EB8" w:rsidP="00832EB8">
      <w:pPr>
        <w:ind w:firstLine="480"/>
      </w:pPr>
      <w:r>
        <w:rPr>
          <w:rFonts w:hint="eastAsia"/>
        </w:rPr>
        <w:lastRenderedPageBreak/>
        <w:t>AST</w:t>
      </w:r>
      <w:r>
        <w:rPr>
          <w:rFonts w:hint="eastAsia"/>
        </w:rPr>
        <w:t>可以形象的表示程序执行的结构形式，比如</w:t>
      </w:r>
    </w:p>
    <w:p w14:paraId="3FC4D5D6" w14:textId="77777777" w:rsidR="00832EB8" w:rsidRDefault="00832EB8" w:rsidP="00832EB8">
      <w:pPr>
        <w:ind w:firstLine="480"/>
        <w:jc w:val="left"/>
      </w:pPr>
      <w:r>
        <w:t>let a = 1;</w:t>
      </w:r>
    </w:p>
    <w:p w14:paraId="7D4C4B3B" w14:textId="77777777" w:rsidR="00832EB8" w:rsidRDefault="00832EB8" w:rsidP="00832EB8">
      <w:pPr>
        <w:ind w:firstLine="480"/>
        <w:jc w:val="left"/>
      </w:pPr>
      <w:r>
        <w:t xml:space="preserve">  let b = 2;</w:t>
      </w:r>
    </w:p>
    <w:p w14:paraId="72EF0420" w14:textId="77777777" w:rsidR="00832EB8" w:rsidRDefault="00832EB8" w:rsidP="00832EB8">
      <w:pPr>
        <w:ind w:firstLine="480"/>
        <w:jc w:val="left"/>
      </w:pPr>
      <w:r>
        <w:t xml:space="preserve">  let add = fn(x, y) {</w:t>
      </w:r>
    </w:p>
    <w:p w14:paraId="567E3CD4" w14:textId="77777777" w:rsidR="00832EB8" w:rsidRDefault="00832EB8" w:rsidP="00832EB8">
      <w:pPr>
        <w:ind w:firstLine="480"/>
        <w:jc w:val="left"/>
      </w:pPr>
      <w:r>
        <w:t xml:space="preserve">      return x + y;</w:t>
      </w:r>
    </w:p>
    <w:p w14:paraId="43F07EEF" w14:textId="77777777" w:rsidR="00832EB8" w:rsidRDefault="00832EB8" w:rsidP="00832EB8">
      <w:pPr>
        <w:ind w:firstLine="480"/>
        <w:jc w:val="left"/>
      </w:pPr>
      <w:r>
        <w:t xml:space="preserve">  };</w:t>
      </w:r>
    </w:p>
    <w:p w14:paraId="47BF604B" w14:textId="2AD1FE5D" w:rsidR="00832EB8" w:rsidRDefault="00832EB8" w:rsidP="00832EB8">
      <w:pPr>
        <w:ind w:firstLine="480"/>
        <w:jc w:val="left"/>
      </w:pPr>
      <w:r>
        <w:t xml:space="preserve">  add(a, b);</w:t>
      </w:r>
    </w:p>
    <w:p w14:paraId="46962A91" w14:textId="59CB5F91" w:rsidR="00832EB8" w:rsidRDefault="00832EB8" w:rsidP="00832EB8">
      <w:pPr>
        <w:ind w:firstLine="480"/>
        <w:jc w:val="left"/>
      </w:pPr>
      <w:r>
        <w:rPr>
          <w:rFonts w:hint="eastAsia"/>
        </w:rPr>
        <w:t>表示为</w:t>
      </w:r>
      <w:r>
        <w:rPr>
          <w:rFonts w:hint="eastAsia"/>
        </w:rPr>
        <w:t>A</w:t>
      </w:r>
      <w:r>
        <w:t>ST</w:t>
      </w:r>
      <w:r>
        <w:rPr>
          <w:rFonts w:hint="eastAsia"/>
        </w:rPr>
        <w:t>形式为：</w:t>
      </w:r>
    </w:p>
    <w:p w14:paraId="6A1E1125" w14:textId="6EB4FAC7" w:rsidR="00832EB8" w:rsidRDefault="00832EB8" w:rsidP="00C66FF4">
      <w:pPr>
        <w:pStyle w:val="af"/>
      </w:pPr>
      <w:r>
        <w:rPr>
          <w:noProof/>
        </w:rPr>
        <w:drawing>
          <wp:inline distT="0" distB="0" distL="0" distR="0" wp14:anchorId="60EC4ECE" wp14:editId="00AE3382">
            <wp:extent cx="5898512" cy="4094019"/>
            <wp:effectExtent l="0" t="0" r="762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05201" cy="409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4C171" w14:textId="51F8808E" w:rsidR="00832EB8" w:rsidRDefault="00832EB8" w:rsidP="00C66FF4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 xml:space="preserve"> 1.9A</w:t>
      </w:r>
      <w:r>
        <w:t>ST</w:t>
      </w:r>
      <w:r>
        <w:rPr>
          <w:rFonts w:hint="eastAsia"/>
        </w:rPr>
        <w:t>示意图</w:t>
      </w:r>
    </w:p>
    <w:p w14:paraId="4568A000" w14:textId="77777777" w:rsidR="00832EB8" w:rsidRPr="00832EB8" w:rsidRDefault="00832EB8" w:rsidP="00832EB8">
      <w:pPr>
        <w:ind w:firstLine="420"/>
        <w:jc w:val="center"/>
        <w:rPr>
          <w:rFonts w:asciiTheme="minorHAnsi" w:eastAsiaTheme="minorEastAsia" w:hAnsiTheme="minorHAnsi"/>
          <w:sz w:val="21"/>
          <w:szCs w:val="22"/>
        </w:rPr>
      </w:pPr>
    </w:p>
    <w:p w14:paraId="6B2DBDF3" w14:textId="77777777" w:rsidR="00832EB8" w:rsidRDefault="00832EB8" w:rsidP="00832EB8">
      <w:pPr>
        <w:ind w:firstLine="480"/>
        <w:jc w:val="left"/>
      </w:pPr>
      <w:r>
        <w:rPr>
          <w:rFonts w:hint="eastAsia"/>
        </w:rPr>
        <w:t>1.</w:t>
      </w:r>
      <w:r>
        <w:rPr>
          <w:rFonts w:hint="eastAsia"/>
        </w:rPr>
        <w:tab/>
        <w:t>letStatement</w:t>
      </w:r>
      <w:r>
        <w:rPr>
          <w:rFonts w:hint="eastAsia"/>
        </w:rPr>
        <w:t>语句：变量名为</w:t>
      </w:r>
      <w:r>
        <w:rPr>
          <w:rFonts w:hint="eastAsia"/>
        </w:rPr>
        <w:t xml:space="preserve"> a </w:t>
      </w:r>
      <w:r>
        <w:rPr>
          <w:rFonts w:hint="eastAsia"/>
        </w:rPr>
        <w:t>值为</w:t>
      </w:r>
      <w:r>
        <w:rPr>
          <w:rFonts w:hint="eastAsia"/>
        </w:rPr>
        <w:t xml:space="preserve"> 1</w:t>
      </w:r>
    </w:p>
    <w:p w14:paraId="54DD126E" w14:textId="77777777" w:rsidR="00832EB8" w:rsidRDefault="00832EB8" w:rsidP="00832EB8">
      <w:pPr>
        <w:ind w:firstLine="480"/>
        <w:jc w:val="left"/>
      </w:pPr>
      <w:r>
        <w:rPr>
          <w:rFonts w:hint="eastAsia"/>
        </w:rPr>
        <w:t>2.</w:t>
      </w:r>
      <w:r>
        <w:rPr>
          <w:rFonts w:hint="eastAsia"/>
        </w:rPr>
        <w:tab/>
        <w:t>letStatement</w:t>
      </w:r>
      <w:r>
        <w:rPr>
          <w:rFonts w:hint="eastAsia"/>
        </w:rPr>
        <w:t>语句：变量名为</w:t>
      </w:r>
      <w:r>
        <w:rPr>
          <w:rFonts w:hint="eastAsia"/>
        </w:rPr>
        <w:t xml:space="preserve"> b </w:t>
      </w:r>
      <w:r>
        <w:rPr>
          <w:rFonts w:hint="eastAsia"/>
        </w:rPr>
        <w:t>值为</w:t>
      </w:r>
      <w:r>
        <w:rPr>
          <w:rFonts w:hint="eastAsia"/>
        </w:rPr>
        <w:t xml:space="preserve"> 2</w:t>
      </w:r>
    </w:p>
    <w:p w14:paraId="4018E93E" w14:textId="77777777" w:rsidR="00832EB8" w:rsidRDefault="00832EB8" w:rsidP="00832EB8">
      <w:pPr>
        <w:ind w:firstLine="480"/>
        <w:jc w:val="left"/>
      </w:pPr>
      <w:r>
        <w:rPr>
          <w:rFonts w:hint="eastAsia"/>
        </w:rPr>
        <w:t>3.</w:t>
      </w:r>
      <w:r>
        <w:rPr>
          <w:rFonts w:hint="eastAsia"/>
        </w:rPr>
        <w:tab/>
        <w:t>letStatement</w:t>
      </w:r>
      <w:r>
        <w:rPr>
          <w:rFonts w:hint="eastAsia"/>
        </w:rPr>
        <w:t>语句：变量名为</w:t>
      </w:r>
      <w:r>
        <w:rPr>
          <w:rFonts w:hint="eastAsia"/>
        </w:rPr>
        <w:t xml:space="preserve"> add </w:t>
      </w:r>
      <w:r>
        <w:rPr>
          <w:rFonts w:hint="eastAsia"/>
        </w:rPr>
        <w:t>值为函数表达式</w:t>
      </w:r>
    </w:p>
    <w:p w14:paraId="30058E51" w14:textId="16B8BCDA" w:rsidR="00832EB8" w:rsidRPr="00242454" w:rsidRDefault="00832EB8" w:rsidP="00832EB8">
      <w:pPr>
        <w:ind w:firstLine="480"/>
        <w:jc w:val="left"/>
      </w:pPr>
      <w:r>
        <w:rPr>
          <w:rFonts w:hint="eastAsia"/>
        </w:rPr>
        <w:t>4.</w:t>
      </w:r>
      <w:r>
        <w:rPr>
          <w:rFonts w:hint="eastAsia"/>
        </w:rPr>
        <w:tab/>
        <w:t>ExpressionStatement</w:t>
      </w:r>
      <w:r>
        <w:rPr>
          <w:rFonts w:hint="eastAsia"/>
        </w:rPr>
        <w:t>语句：具体为函数调用表达式</w:t>
      </w:r>
      <w:r>
        <w:rPr>
          <w:rFonts w:hint="eastAsia"/>
        </w:rPr>
        <w:t>(CallExpression)</w:t>
      </w:r>
      <w:r>
        <w:rPr>
          <w:rFonts w:hint="eastAsia"/>
        </w:rPr>
        <w:t>，调用函数</w:t>
      </w:r>
      <w:r>
        <w:rPr>
          <w:rFonts w:hint="eastAsia"/>
        </w:rPr>
        <w:t xml:space="preserve">add </w:t>
      </w:r>
      <w:r>
        <w:rPr>
          <w:rFonts w:hint="eastAsia"/>
        </w:rPr>
        <w:t>参数为</w:t>
      </w:r>
      <w:r>
        <w:rPr>
          <w:rFonts w:hint="eastAsia"/>
        </w:rPr>
        <w:t>a = 1, b= 2</w:t>
      </w:r>
    </w:p>
    <w:p w14:paraId="7641E888" w14:textId="61C88CF7" w:rsidR="00832EB8" w:rsidRPr="00C66FF4" w:rsidRDefault="00832EB8" w:rsidP="00C66FF4">
      <w:pPr>
        <w:pStyle w:val="3"/>
      </w:pPr>
      <w:bookmarkStart w:id="21" w:name="_Toc25073732"/>
      <w:r w:rsidRPr="00C66FF4">
        <w:rPr>
          <w:rFonts w:hint="eastAsia"/>
        </w:rPr>
        <w:lastRenderedPageBreak/>
        <w:t>1.3.3</w:t>
      </w:r>
      <w:r w:rsidRPr="00C66FF4">
        <w:t xml:space="preserve"> </w:t>
      </w:r>
      <w:r w:rsidRPr="00C66FF4">
        <w:rPr>
          <w:rFonts w:hint="eastAsia"/>
        </w:rPr>
        <w:t>语法</w:t>
      </w:r>
      <w:proofErr w:type="gramStart"/>
      <w:r w:rsidRPr="00C66FF4">
        <w:rPr>
          <w:rFonts w:hint="eastAsia"/>
        </w:rPr>
        <w:t>解析器</w:t>
      </w:r>
      <w:proofErr w:type="gramEnd"/>
      <w:r w:rsidRPr="00C66FF4">
        <w:rPr>
          <w:rFonts w:hint="eastAsia"/>
        </w:rPr>
        <w:t>的遍历与</w:t>
      </w:r>
      <w:r w:rsidRPr="00C66FF4">
        <w:rPr>
          <w:rFonts w:hint="eastAsia"/>
        </w:rPr>
        <w:t>Token</w:t>
      </w:r>
      <w:r w:rsidRPr="00C66FF4">
        <w:rPr>
          <w:rFonts w:hint="eastAsia"/>
        </w:rPr>
        <w:t>匹配</w:t>
      </w:r>
      <w:bookmarkEnd w:id="21"/>
    </w:p>
    <w:p w14:paraId="11C17967" w14:textId="0BD801EA" w:rsidR="00832EB8" w:rsidRDefault="00832EB8" w:rsidP="00832EB8">
      <w:pPr>
        <w:ind w:firstLine="480"/>
      </w:pPr>
      <w:r>
        <w:rPr>
          <w:rFonts w:hint="eastAsia"/>
        </w:rPr>
        <w:t>与词法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Lexer</w:t>
      </w:r>
      <w:r>
        <w:rPr>
          <w:rFonts w:hint="eastAsia"/>
        </w:rPr>
        <w:t>类似，语法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Parser</w:t>
      </w:r>
      <w:r>
        <w:rPr>
          <w:rFonts w:hint="eastAsia"/>
        </w:rPr>
        <w:t>需要对</w:t>
      </w:r>
      <w:r>
        <w:rPr>
          <w:rFonts w:hint="eastAsia"/>
        </w:rPr>
        <w:t>Token</w:t>
      </w:r>
      <w:proofErr w:type="gramStart"/>
      <w:r>
        <w:rPr>
          <w:rFonts w:hint="eastAsia"/>
        </w:rPr>
        <w:t>串进行</w:t>
      </w:r>
      <w:proofErr w:type="gramEnd"/>
      <w:r>
        <w:rPr>
          <w:rFonts w:hint="eastAsia"/>
        </w:rPr>
        <w:t>相应分割，因此需要一个对于</w:t>
      </w:r>
      <w:r>
        <w:rPr>
          <w:rFonts w:hint="eastAsia"/>
        </w:rPr>
        <w:t>Token</w:t>
      </w:r>
      <w:r>
        <w:rPr>
          <w:rFonts w:hint="eastAsia"/>
        </w:rPr>
        <w:t>串的遍历操作。所以需要定义一个</w:t>
      </w:r>
      <w:r>
        <w:rPr>
          <w:rFonts w:hint="eastAsia"/>
        </w:rPr>
        <w:t>curToken</w:t>
      </w:r>
      <w:r>
        <w:rPr>
          <w:rFonts w:hint="eastAsia"/>
        </w:rPr>
        <w:t>指向正在进行读取的</w:t>
      </w:r>
      <w:r>
        <w:rPr>
          <w:rFonts w:hint="eastAsia"/>
        </w:rPr>
        <w:t>Token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14:paraId="465B1D10" w14:textId="77777777" w:rsidR="00832EB8" w:rsidRDefault="00832EB8" w:rsidP="00832EB8">
      <w:pPr>
        <w:ind w:firstLine="480"/>
      </w:pPr>
      <w:r>
        <w:rPr>
          <w:rFonts w:hint="eastAsia"/>
        </w:rPr>
        <w:t>同时，需要一个</w:t>
      </w:r>
      <w:r>
        <w:rPr>
          <w:rFonts w:hint="eastAsia"/>
        </w:rPr>
        <w:t>peekPos</w:t>
      </w:r>
      <w:r>
        <w:rPr>
          <w:rFonts w:hint="eastAsia"/>
        </w:rPr>
        <w:t>指针，指向下一个准备读取的</w:t>
      </w:r>
      <w:r>
        <w:rPr>
          <w:rFonts w:hint="eastAsia"/>
        </w:rPr>
        <w:t>Token</w:t>
      </w:r>
      <w:r>
        <w:rPr>
          <w:rFonts w:hint="eastAsia"/>
        </w:rPr>
        <w:t>位置。</w:t>
      </w:r>
      <w:r>
        <w:rPr>
          <w:rFonts w:hint="eastAsia"/>
        </w:rPr>
        <w:t xml:space="preserve"> </w:t>
      </w:r>
    </w:p>
    <w:p w14:paraId="3076D4F1" w14:textId="77777777" w:rsidR="00832EB8" w:rsidRDefault="00832EB8" w:rsidP="00832EB8">
      <w:pPr>
        <w:ind w:firstLine="480"/>
      </w:pPr>
      <w:r>
        <w:rPr>
          <w:rFonts w:hint="eastAsia"/>
        </w:rPr>
        <w:t>如：</w:t>
      </w:r>
    </w:p>
    <w:p w14:paraId="59D3EB21" w14:textId="77777777" w:rsidR="00832EB8" w:rsidRDefault="00832EB8" w:rsidP="00832EB8">
      <w:pPr>
        <w:ind w:firstLine="480"/>
      </w:pPr>
      <w:r>
        <w:t>private get curToken(): Token {</w:t>
      </w:r>
    </w:p>
    <w:p w14:paraId="31F03911" w14:textId="77777777" w:rsidR="00832EB8" w:rsidRDefault="00832EB8" w:rsidP="00832EB8">
      <w:pPr>
        <w:ind w:firstLine="480"/>
      </w:pPr>
      <w:r>
        <w:t xml:space="preserve">    if (!this.tokens.length) {</w:t>
      </w:r>
    </w:p>
    <w:p w14:paraId="67CA001D" w14:textId="77777777" w:rsidR="00832EB8" w:rsidRDefault="00832EB8" w:rsidP="00832EB8">
      <w:pPr>
        <w:ind w:firstLine="480"/>
      </w:pPr>
      <w:r>
        <w:t xml:space="preserve">      return new Token(TokenType.EOF, "", 0, "");</w:t>
      </w:r>
    </w:p>
    <w:p w14:paraId="4B73488D" w14:textId="77777777" w:rsidR="00832EB8" w:rsidRDefault="00832EB8" w:rsidP="00832EB8">
      <w:pPr>
        <w:ind w:firstLine="480"/>
      </w:pPr>
      <w:r>
        <w:t xml:space="preserve">    }</w:t>
      </w:r>
    </w:p>
    <w:p w14:paraId="20B33845" w14:textId="77777777" w:rsidR="00832EB8" w:rsidRDefault="00832EB8" w:rsidP="00832EB8">
      <w:pPr>
        <w:ind w:firstLine="480"/>
      </w:pPr>
      <w:r>
        <w:t xml:space="preserve">    return this.tokens[this.peekPos - 1];</w:t>
      </w:r>
    </w:p>
    <w:p w14:paraId="168269E3" w14:textId="77777777" w:rsidR="00832EB8" w:rsidRDefault="00832EB8" w:rsidP="00832EB8">
      <w:pPr>
        <w:ind w:firstLine="480"/>
      </w:pPr>
      <w:r>
        <w:t>}</w:t>
      </w:r>
    </w:p>
    <w:p w14:paraId="2424F37F" w14:textId="77777777" w:rsidR="00832EB8" w:rsidRDefault="00832EB8" w:rsidP="00832EB8">
      <w:pPr>
        <w:ind w:firstLine="480"/>
      </w:pPr>
      <w:r>
        <w:t>private nextToken() {</w:t>
      </w:r>
    </w:p>
    <w:p w14:paraId="389E144C" w14:textId="77777777" w:rsidR="00832EB8" w:rsidRDefault="00832EB8" w:rsidP="00832EB8">
      <w:pPr>
        <w:ind w:firstLine="480"/>
      </w:pPr>
      <w:r>
        <w:t xml:space="preserve">    this.peekPos++;</w:t>
      </w:r>
    </w:p>
    <w:p w14:paraId="237D7430" w14:textId="77777777" w:rsidR="00832EB8" w:rsidRDefault="00832EB8" w:rsidP="00832EB8">
      <w:pPr>
        <w:ind w:firstLine="480"/>
      </w:pPr>
      <w:r>
        <w:t>}</w:t>
      </w:r>
    </w:p>
    <w:p w14:paraId="1EDF2158" w14:textId="50B54B1B" w:rsidR="00832EB8" w:rsidRDefault="00832EB8" w:rsidP="00832EB8">
      <w:pPr>
        <w:ind w:firstLine="480"/>
      </w:pPr>
      <w:r>
        <w:rPr>
          <w:rFonts w:hint="eastAsia"/>
        </w:rPr>
        <w:t>因为在进行语法解析的过程中，不可避免的，需要向前看一位进行逻辑判断，所以，同时还需要</w:t>
      </w:r>
      <w:r>
        <w:rPr>
          <w:rFonts w:hint="eastAsia"/>
        </w:rPr>
        <w:t>peekToken</w:t>
      </w:r>
      <w:r>
        <w:rPr>
          <w:rFonts w:hint="eastAsia"/>
        </w:rPr>
        <w:t>指向下一个准备读取的</w:t>
      </w:r>
      <w:r>
        <w:rPr>
          <w:rFonts w:hint="eastAsia"/>
        </w:rPr>
        <w:t>Token</w:t>
      </w:r>
      <w:r>
        <w:rPr>
          <w:rFonts w:hint="eastAsia"/>
        </w:rPr>
        <w:t>。</w:t>
      </w:r>
    </w:p>
    <w:p w14:paraId="560F3DAC" w14:textId="77777777" w:rsidR="00832EB8" w:rsidRDefault="00832EB8" w:rsidP="00832EB8">
      <w:pPr>
        <w:ind w:firstLine="480"/>
      </w:pPr>
    </w:p>
    <w:p w14:paraId="710EE084" w14:textId="77777777" w:rsidR="00832EB8" w:rsidRDefault="00832EB8" w:rsidP="00832EB8">
      <w:pPr>
        <w:ind w:firstLine="480"/>
      </w:pPr>
      <w:r>
        <w:t>private get peekToken(): Token {</w:t>
      </w:r>
    </w:p>
    <w:p w14:paraId="62C826F4" w14:textId="77777777" w:rsidR="00832EB8" w:rsidRDefault="00832EB8" w:rsidP="00832EB8">
      <w:pPr>
        <w:ind w:firstLine="480"/>
      </w:pPr>
      <w:r>
        <w:t xml:space="preserve">    if (this.tokens.length &lt; 2) {</w:t>
      </w:r>
    </w:p>
    <w:p w14:paraId="338B5A59" w14:textId="77777777" w:rsidR="00832EB8" w:rsidRDefault="00832EB8" w:rsidP="00832EB8">
      <w:pPr>
        <w:ind w:firstLine="480"/>
      </w:pPr>
      <w:r>
        <w:t xml:space="preserve">      return new Token(TokenType.EOF, "", 0, "");</w:t>
      </w:r>
    </w:p>
    <w:p w14:paraId="0415DDE7" w14:textId="77777777" w:rsidR="00832EB8" w:rsidRDefault="00832EB8" w:rsidP="00832EB8">
      <w:pPr>
        <w:ind w:firstLine="480"/>
      </w:pPr>
      <w:r>
        <w:t xml:space="preserve">    }</w:t>
      </w:r>
    </w:p>
    <w:p w14:paraId="55EEAB07" w14:textId="77777777" w:rsidR="00832EB8" w:rsidRDefault="00832EB8" w:rsidP="00832EB8">
      <w:pPr>
        <w:ind w:firstLine="480"/>
      </w:pPr>
      <w:r>
        <w:t xml:space="preserve">    return this.tokens[this.peekPos];</w:t>
      </w:r>
    </w:p>
    <w:p w14:paraId="402409A7" w14:textId="21BDDAC9" w:rsidR="00832EB8" w:rsidRDefault="00832EB8" w:rsidP="00832EB8">
      <w:pPr>
        <w:ind w:firstLine="480"/>
      </w:pPr>
      <w:r>
        <w:t xml:space="preserve">  }</w:t>
      </w:r>
    </w:p>
    <w:p w14:paraId="0B7F08B2" w14:textId="237D4692" w:rsidR="00832EB8" w:rsidRDefault="00832EB8" w:rsidP="00832EB8">
      <w:pPr>
        <w:ind w:firstLine="480"/>
      </w:pPr>
    </w:p>
    <w:p w14:paraId="18090178" w14:textId="2C8A1570" w:rsidR="00832EB8" w:rsidRDefault="00832EB8" w:rsidP="00832EB8">
      <w:pPr>
        <w:ind w:firstLine="480"/>
      </w:pPr>
    </w:p>
    <w:p w14:paraId="4865300C" w14:textId="6CF10556" w:rsidR="00832EB8" w:rsidRDefault="00832EB8" w:rsidP="00832EB8">
      <w:pPr>
        <w:ind w:firstLine="480"/>
      </w:pPr>
    </w:p>
    <w:p w14:paraId="7566B14B" w14:textId="77777777" w:rsidR="00832EB8" w:rsidRDefault="00832EB8" w:rsidP="00832EB8">
      <w:pPr>
        <w:ind w:firstLine="480"/>
      </w:pPr>
    </w:p>
    <w:p w14:paraId="41932AE7" w14:textId="77777777" w:rsidR="00832EB8" w:rsidRDefault="00832EB8" w:rsidP="00832EB8">
      <w:pPr>
        <w:ind w:firstLine="480"/>
      </w:pPr>
      <w:r>
        <w:rPr>
          <w:rFonts w:hint="eastAsia"/>
        </w:rPr>
        <w:lastRenderedPageBreak/>
        <w:t>在进行相关</w:t>
      </w:r>
      <w:r>
        <w:rPr>
          <w:rFonts w:hint="eastAsia"/>
        </w:rPr>
        <w:t>Token</w:t>
      </w:r>
      <w:r>
        <w:rPr>
          <w:rFonts w:hint="eastAsia"/>
        </w:rPr>
        <w:t>匹配时，也需要封装函数进行</w:t>
      </w:r>
      <w:r>
        <w:rPr>
          <w:rFonts w:hint="eastAsia"/>
        </w:rPr>
        <w:t>Token</w:t>
      </w:r>
      <w:r>
        <w:rPr>
          <w:rFonts w:hint="eastAsia"/>
        </w:rPr>
        <w:t>匹配。</w:t>
      </w:r>
    </w:p>
    <w:p w14:paraId="45E1B496" w14:textId="77777777" w:rsidR="00832EB8" w:rsidRDefault="00832EB8" w:rsidP="00832EB8">
      <w:pPr>
        <w:ind w:firstLine="480"/>
      </w:pPr>
      <w:r>
        <w:t>private curTokenIs(tokenType: TokenType) {</w:t>
      </w:r>
    </w:p>
    <w:p w14:paraId="7ED9C212" w14:textId="77777777" w:rsidR="00832EB8" w:rsidRDefault="00832EB8" w:rsidP="00832EB8">
      <w:pPr>
        <w:ind w:firstLine="480"/>
      </w:pPr>
      <w:r>
        <w:t xml:space="preserve">    return this.curToken.type() === tokenType;</w:t>
      </w:r>
    </w:p>
    <w:p w14:paraId="02F715BE" w14:textId="77777777" w:rsidR="00832EB8" w:rsidRDefault="00832EB8" w:rsidP="00832EB8">
      <w:pPr>
        <w:ind w:firstLine="480"/>
      </w:pPr>
      <w:r>
        <w:t xml:space="preserve">  }</w:t>
      </w:r>
    </w:p>
    <w:p w14:paraId="5C09CE66" w14:textId="77777777" w:rsidR="00832EB8" w:rsidRDefault="00832EB8" w:rsidP="00832EB8">
      <w:pPr>
        <w:ind w:firstLine="480"/>
      </w:pPr>
    </w:p>
    <w:p w14:paraId="7F3FF79E" w14:textId="77777777" w:rsidR="00832EB8" w:rsidRDefault="00832EB8" w:rsidP="00832EB8">
      <w:pPr>
        <w:ind w:firstLine="480"/>
      </w:pPr>
      <w:r>
        <w:rPr>
          <w:rFonts w:hint="eastAsia"/>
        </w:rPr>
        <w:t xml:space="preserve">  // </w:t>
      </w:r>
      <w:r>
        <w:rPr>
          <w:rFonts w:hint="eastAsia"/>
        </w:rPr>
        <w:t>匹配后</w:t>
      </w:r>
      <w:r>
        <w:rPr>
          <w:rFonts w:hint="eastAsia"/>
        </w:rPr>
        <w:t xml:space="preserve"> </w:t>
      </w:r>
      <w:r>
        <w:rPr>
          <w:rFonts w:hint="eastAsia"/>
        </w:rPr>
        <w:t>不会调用</w:t>
      </w:r>
      <w:r>
        <w:rPr>
          <w:rFonts w:hint="eastAsia"/>
        </w:rPr>
        <w:t>nextToken</w:t>
      </w:r>
    </w:p>
    <w:p w14:paraId="540B7410" w14:textId="77777777" w:rsidR="00832EB8" w:rsidRDefault="00832EB8" w:rsidP="00832EB8">
      <w:pPr>
        <w:ind w:firstLine="480"/>
      </w:pPr>
      <w:r>
        <w:t xml:space="preserve">  private peekTokenIs(tokenType: TokenType) {</w:t>
      </w:r>
    </w:p>
    <w:p w14:paraId="567079D4" w14:textId="77777777" w:rsidR="00832EB8" w:rsidRDefault="00832EB8" w:rsidP="00832EB8">
      <w:pPr>
        <w:ind w:firstLine="480"/>
      </w:pPr>
      <w:r>
        <w:t xml:space="preserve">    return this.peekToken.type() === tokenType;</w:t>
      </w:r>
    </w:p>
    <w:p w14:paraId="33FEA90F" w14:textId="77777777" w:rsidR="00832EB8" w:rsidRDefault="00832EB8" w:rsidP="00832EB8">
      <w:pPr>
        <w:ind w:firstLine="480"/>
      </w:pPr>
      <w:r>
        <w:t xml:space="preserve">  }</w:t>
      </w:r>
    </w:p>
    <w:p w14:paraId="4BA885A1" w14:textId="77777777" w:rsidR="00832EB8" w:rsidRDefault="00832EB8" w:rsidP="00832EB8">
      <w:pPr>
        <w:ind w:firstLine="480"/>
      </w:pPr>
    </w:p>
    <w:p w14:paraId="1B1B61E2" w14:textId="77777777" w:rsidR="00832EB8" w:rsidRDefault="00832EB8" w:rsidP="00832EB8">
      <w:pPr>
        <w:ind w:firstLine="480"/>
      </w:pPr>
      <w:r>
        <w:rPr>
          <w:rFonts w:hint="eastAsia"/>
        </w:rPr>
        <w:t xml:space="preserve">  // </w:t>
      </w:r>
      <w:r>
        <w:rPr>
          <w:rFonts w:hint="eastAsia"/>
        </w:rPr>
        <w:t>匹配后</w:t>
      </w:r>
      <w:r>
        <w:rPr>
          <w:rFonts w:hint="eastAsia"/>
        </w:rPr>
        <w:t xml:space="preserve"> </w:t>
      </w:r>
      <w:r>
        <w:rPr>
          <w:rFonts w:hint="eastAsia"/>
        </w:rPr>
        <w:t>会自动调用</w:t>
      </w:r>
      <w:r>
        <w:rPr>
          <w:rFonts w:hint="eastAsia"/>
        </w:rPr>
        <w:t>nextToken</w:t>
      </w:r>
    </w:p>
    <w:p w14:paraId="0486E044" w14:textId="77777777" w:rsidR="00832EB8" w:rsidRDefault="00832EB8" w:rsidP="00832EB8">
      <w:pPr>
        <w:ind w:firstLine="480"/>
      </w:pPr>
      <w:r>
        <w:t xml:space="preserve">  private expectPeek(tokenType: TokenType) {</w:t>
      </w:r>
    </w:p>
    <w:p w14:paraId="455636EB" w14:textId="77777777" w:rsidR="00832EB8" w:rsidRDefault="00832EB8" w:rsidP="00832EB8">
      <w:pPr>
        <w:ind w:firstLine="480"/>
      </w:pPr>
      <w:r>
        <w:t xml:space="preserve">    if (this.peekTokenIs(tokenType)) {</w:t>
      </w:r>
    </w:p>
    <w:p w14:paraId="1785A147" w14:textId="77777777" w:rsidR="00832EB8" w:rsidRDefault="00832EB8" w:rsidP="00832EB8">
      <w:pPr>
        <w:ind w:firstLine="480"/>
      </w:pPr>
      <w:r>
        <w:t xml:space="preserve">      this.nextToken();</w:t>
      </w:r>
    </w:p>
    <w:p w14:paraId="7C88D457" w14:textId="77777777" w:rsidR="00832EB8" w:rsidRDefault="00832EB8" w:rsidP="00832EB8">
      <w:pPr>
        <w:ind w:firstLine="480"/>
      </w:pPr>
      <w:r>
        <w:t xml:space="preserve">      return true;</w:t>
      </w:r>
    </w:p>
    <w:p w14:paraId="28470C9C" w14:textId="77777777" w:rsidR="00832EB8" w:rsidRDefault="00832EB8" w:rsidP="00832EB8">
      <w:pPr>
        <w:ind w:firstLine="480"/>
      </w:pPr>
      <w:r>
        <w:t xml:space="preserve">    } else {</w:t>
      </w:r>
    </w:p>
    <w:p w14:paraId="48BB9204" w14:textId="77777777" w:rsidR="00832EB8" w:rsidRDefault="00832EB8" w:rsidP="00832EB8">
      <w:pPr>
        <w:ind w:firstLine="480"/>
      </w:pPr>
      <w:r>
        <w:t xml:space="preserve">      return false;</w:t>
      </w:r>
    </w:p>
    <w:p w14:paraId="5EDD7905" w14:textId="77777777" w:rsidR="00832EB8" w:rsidRDefault="00832EB8" w:rsidP="00832EB8">
      <w:pPr>
        <w:ind w:firstLine="480"/>
      </w:pPr>
      <w:r>
        <w:t xml:space="preserve">    }</w:t>
      </w:r>
    </w:p>
    <w:p w14:paraId="65D4D524" w14:textId="53E1F325" w:rsidR="00832EB8" w:rsidRDefault="00832EB8" w:rsidP="00832EB8">
      <w:pPr>
        <w:ind w:firstLine="480"/>
      </w:pPr>
      <w:r>
        <w:t xml:space="preserve">  }</w:t>
      </w:r>
    </w:p>
    <w:p w14:paraId="1A33E4EC" w14:textId="28DD51F0" w:rsidR="00832EB8" w:rsidRDefault="00832EB8" w:rsidP="00832EB8">
      <w:pPr>
        <w:widowControl/>
        <w:spacing w:line="240" w:lineRule="auto"/>
        <w:ind w:firstLine="480"/>
        <w:jc w:val="left"/>
      </w:pPr>
      <w:r>
        <w:br w:type="page"/>
      </w:r>
    </w:p>
    <w:p w14:paraId="18855119" w14:textId="6390D96D" w:rsidR="00832EB8" w:rsidRPr="00C66FF4" w:rsidRDefault="00832EB8" w:rsidP="00C66FF4">
      <w:pPr>
        <w:pStyle w:val="3"/>
      </w:pPr>
      <w:bookmarkStart w:id="22" w:name="_Toc25073733"/>
      <w:r w:rsidRPr="00C66FF4">
        <w:rPr>
          <w:rFonts w:hint="eastAsia"/>
        </w:rPr>
        <w:lastRenderedPageBreak/>
        <w:t>1.3.4</w:t>
      </w:r>
      <w:r w:rsidRPr="00C66FF4">
        <w:t xml:space="preserve"> </w:t>
      </w:r>
      <w:r w:rsidRPr="00C66FF4">
        <w:rPr>
          <w:rFonts w:hint="eastAsia"/>
        </w:rPr>
        <w:t>语法</w:t>
      </w:r>
      <w:proofErr w:type="gramStart"/>
      <w:r w:rsidRPr="00C66FF4">
        <w:rPr>
          <w:rFonts w:hint="eastAsia"/>
        </w:rPr>
        <w:t>解析器</w:t>
      </w:r>
      <w:proofErr w:type="gramEnd"/>
      <w:r w:rsidRPr="00C66FF4">
        <w:rPr>
          <w:rFonts w:hint="eastAsia"/>
        </w:rPr>
        <w:t>的逻辑设计</w:t>
      </w:r>
      <w:bookmarkEnd w:id="22"/>
    </w:p>
    <w:p w14:paraId="46F20E1A" w14:textId="2FBECF8C" w:rsidR="00832EB8" w:rsidRDefault="00832EB8" w:rsidP="00C66FF4">
      <w:pPr>
        <w:pStyle w:val="af"/>
      </w:pPr>
      <w:r>
        <w:rPr>
          <w:noProof/>
        </w:rPr>
        <w:drawing>
          <wp:inline distT="0" distB="0" distL="0" distR="0" wp14:anchorId="482C14B5" wp14:editId="63F9DFBE">
            <wp:extent cx="5372701" cy="586740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814" cy="587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A0E6C" w14:textId="7B5EC425" w:rsidR="00832EB8" w:rsidRPr="00832EB8" w:rsidRDefault="00832EB8" w:rsidP="00C66FF4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 xml:space="preserve"> 1.10</w:t>
      </w:r>
      <w:r>
        <w:rPr>
          <w:rFonts w:hint="eastAsia"/>
        </w:rPr>
        <w:t>语法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概要设计</w:t>
      </w:r>
    </w:p>
    <w:p w14:paraId="530BD476" w14:textId="1A22F3C9" w:rsidR="00832EB8" w:rsidRDefault="00832EB8" w:rsidP="00832EB8">
      <w:pPr>
        <w:ind w:firstLine="480"/>
      </w:pPr>
      <w:r>
        <w:rPr>
          <w:rFonts w:hint="eastAsia"/>
        </w:rPr>
        <w:t>基于经过</w:t>
      </w:r>
      <w:r>
        <w:rPr>
          <w:rFonts w:hint="eastAsia"/>
        </w:rPr>
        <w:t>1.2.1</w:t>
      </w:r>
      <w:r>
        <w:rPr>
          <w:rFonts w:hint="eastAsia"/>
        </w:rPr>
        <w:t>的介绍，词法解析将会输出如下</w:t>
      </w:r>
      <w:r>
        <w:rPr>
          <w:rFonts w:hint="eastAsia"/>
        </w:rPr>
        <w:t>Token</w:t>
      </w:r>
      <w:r>
        <w:rPr>
          <w:rFonts w:hint="eastAsia"/>
        </w:rPr>
        <w:t>串：</w:t>
      </w:r>
    </w:p>
    <w:p w14:paraId="7646DFA9" w14:textId="77777777" w:rsidR="00832EB8" w:rsidRDefault="00832EB8" w:rsidP="00832EB8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Let(</w:t>
      </w:r>
      <w:r>
        <w:rPr>
          <w:rFonts w:hint="eastAsia"/>
        </w:rPr>
        <w:t>关键字</w:t>
      </w:r>
      <w:r>
        <w:rPr>
          <w:rFonts w:hint="eastAsia"/>
        </w:rPr>
        <w:t xml:space="preserve">) </w:t>
      </w:r>
    </w:p>
    <w:p w14:paraId="39090492" w14:textId="77777777" w:rsidR="00832EB8" w:rsidRDefault="00832EB8" w:rsidP="00832EB8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num(</w:t>
      </w:r>
      <w:r>
        <w:rPr>
          <w:rFonts w:hint="eastAsia"/>
        </w:rPr>
        <w:t>变量名</w:t>
      </w:r>
      <w:r>
        <w:rPr>
          <w:rFonts w:hint="eastAsia"/>
        </w:rPr>
        <w:t xml:space="preserve">) </w:t>
      </w:r>
    </w:p>
    <w:p w14:paraId="0B815321" w14:textId="77777777" w:rsidR="00832EB8" w:rsidRDefault="00832EB8" w:rsidP="00832EB8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=(</w:t>
      </w:r>
      <w:r>
        <w:rPr>
          <w:rFonts w:hint="eastAsia"/>
        </w:rPr>
        <w:t>操作符</w:t>
      </w:r>
      <w:r>
        <w:rPr>
          <w:rFonts w:hint="eastAsia"/>
        </w:rPr>
        <w:t xml:space="preserve">) </w:t>
      </w:r>
    </w:p>
    <w:p w14:paraId="3F780785" w14:textId="77777777" w:rsidR="00832EB8" w:rsidRDefault="00832EB8" w:rsidP="00832EB8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1(</w:t>
      </w:r>
      <w:r>
        <w:rPr>
          <w:rFonts w:hint="eastAsia"/>
        </w:rPr>
        <w:t>整形</w:t>
      </w:r>
      <w:r>
        <w:rPr>
          <w:rFonts w:hint="eastAsia"/>
        </w:rPr>
        <w:t>)</w:t>
      </w:r>
    </w:p>
    <w:p w14:paraId="07E29B52" w14:textId="7AC54B5C" w:rsidR="00832EB8" w:rsidRDefault="00832EB8" w:rsidP="00832EB8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;(</w:t>
      </w:r>
      <w:r>
        <w:rPr>
          <w:rFonts w:hint="eastAsia"/>
        </w:rPr>
        <w:t>界符</w:t>
      </w:r>
      <w:r>
        <w:rPr>
          <w:rFonts w:hint="eastAsia"/>
        </w:rPr>
        <w:t>)</w:t>
      </w:r>
    </w:p>
    <w:p w14:paraId="241A7FB5" w14:textId="27A20D02" w:rsidR="00832EB8" w:rsidRDefault="00832EB8" w:rsidP="00832EB8">
      <w:pPr>
        <w:ind w:firstLine="480"/>
      </w:pPr>
      <w:r>
        <w:rPr>
          <w:rFonts w:hint="eastAsia"/>
        </w:rPr>
        <w:lastRenderedPageBreak/>
        <w:t>而语法解析，就是将这些</w:t>
      </w:r>
      <w:r>
        <w:rPr>
          <w:rFonts w:hint="eastAsia"/>
        </w:rPr>
        <w:t>Token</w:t>
      </w:r>
      <w:proofErr w:type="gramStart"/>
      <w:r>
        <w:rPr>
          <w:rFonts w:hint="eastAsia"/>
        </w:rPr>
        <w:t>串按照</w:t>
      </w:r>
      <w:proofErr w:type="gramEnd"/>
      <w:r>
        <w:rPr>
          <w:rFonts w:hint="eastAsia"/>
        </w:rPr>
        <w:t>语法规则，组合成</w:t>
      </w:r>
      <w:r>
        <w:rPr>
          <w:rFonts w:hint="eastAsia"/>
        </w:rPr>
        <w:t>AST</w:t>
      </w:r>
      <w:r>
        <w:rPr>
          <w:rFonts w:hint="eastAsia"/>
        </w:rPr>
        <w:t>。</w:t>
      </w:r>
    </w:p>
    <w:p w14:paraId="462CEB60" w14:textId="0ED9DFCB" w:rsidR="00832EB8" w:rsidRDefault="00832EB8" w:rsidP="00832EB8">
      <w:pPr>
        <w:ind w:firstLine="480"/>
      </w:pPr>
      <w:r>
        <w:rPr>
          <w:rFonts w:hint="eastAsia"/>
        </w:rPr>
        <w:t>如：以上</w:t>
      </w:r>
      <w:r>
        <w:rPr>
          <w:rFonts w:hint="eastAsia"/>
        </w:rPr>
        <w:t>Token</w:t>
      </w:r>
      <w:r>
        <w:rPr>
          <w:rFonts w:hint="eastAsia"/>
        </w:rPr>
        <w:t>串将组合成一个</w:t>
      </w:r>
      <w:r>
        <w:rPr>
          <w:rFonts w:hint="eastAsia"/>
        </w:rPr>
        <w:t>letStmt</w:t>
      </w:r>
      <w:r>
        <w:rPr>
          <w:rFonts w:hint="eastAsia"/>
        </w:rPr>
        <w:t>节点：</w:t>
      </w:r>
    </w:p>
    <w:p w14:paraId="576B2EF5" w14:textId="2094F65C" w:rsidR="00832EB8" w:rsidRDefault="00832EB8" w:rsidP="00C66FF4">
      <w:pPr>
        <w:pStyle w:val="af"/>
      </w:pPr>
      <w:r>
        <w:rPr>
          <w:noProof/>
        </w:rPr>
        <w:drawing>
          <wp:inline distT="0" distB="0" distL="0" distR="0" wp14:anchorId="4858AD9C" wp14:editId="748890DC">
            <wp:extent cx="2320637" cy="2264773"/>
            <wp:effectExtent l="0" t="0" r="3810" b="254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680" cy="226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60845" w14:textId="234325B0" w:rsidR="005F3603" w:rsidRPr="00832EB8" w:rsidRDefault="005F3603" w:rsidP="00C66FF4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 xml:space="preserve"> 1.1</w:t>
      </w:r>
      <w:r>
        <w:t>1 letStmt</w:t>
      </w:r>
      <w:r>
        <w:rPr>
          <w:rFonts w:hint="eastAsia"/>
        </w:rPr>
        <w:t>示意图</w:t>
      </w:r>
    </w:p>
    <w:p w14:paraId="0DBBF86C" w14:textId="77777777" w:rsidR="005F3603" w:rsidRDefault="005F3603" w:rsidP="00832EB8">
      <w:pPr>
        <w:ind w:firstLine="480"/>
        <w:jc w:val="center"/>
      </w:pPr>
    </w:p>
    <w:p w14:paraId="57AABC33" w14:textId="77777777" w:rsidR="005F3603" w:rsidRDefault="005F3603" w:rsidP="005F3603">
      <w:pPr>
        <w:ind w:firstLine="480"/>
        <w:jc w:val="left"/>
      </w:pPr>
      <w:r>
        <w:rPr>
          <w:rFonts w:hint="eastAsia"/>
        </w:rPr>
        <w:t>1.</w:t>
      </w:r>
      <w:r>
        <w:rPr>
          <w:rFonts w:hint="eastAsia"/>
        </w:rPr>
        <w:tab/>
        <w:t>name</w:t>
      </w:r>
      <w:r>
        <w:rPr>
          <w:rFonts w:hint="eastAsia"/>
        </w:rPr>
        <w:t>变量名</w:t>
      </w:r>
      <w:r>
        <w:rPr>
          <w:rFonts w:hint="eastAsia"/>
        </w:rPr>
        <w:t>-&gt; num</w:t>
      </w:r>
    </w:p>
    <w:p w14:paraId="21C6ED93" w14:textId="4AD32912" w:rsidR="005F3603" w:rsidRDefault="005F3603" w:rsidP="005F3603">
      <w:pPr>
        <w:ind w:firstLine="480"/>
        <w:jc w:val="left"/>
      </w:pPr>
      <w:r>
        <w:rPr>
          <w:rFonts w:hint="eastAsia"/>
        </w:rPr>
        <w:t>2.</w:t>
      </w:r>
      <w:r>
        <w:rPr>
          <w:rFonts w:hint="eastAsia"/>
        </w:rPr>
        <w:tab/>
        <w:t>value</w:t>
      </w:r>
      <w:r>
        <w:rPr>
          <w:rFonts w:hint="eastAsia"/>
        </w:rPr>
        <w:t>变量值</w:t>
      </w:r>
      <w:r>
        <w:rPr>
          <w:rFonts w:hint="eastAsia"/>
        </w:rPr>
        <w:t>-&gt; 1</w:t>
      </w:r>
    </w:p>
    <w:p w14:paraId="6794D7D9" w14:textId="77777777" w:rsidR="005F3603" w:rsidRDefault="005F3603" w:rsidP="005F3603">
      <w:pPr>
        <w:ind w:firstLine="480"/>
        <w:jc w:val="left"/>
      </w:pPr>
      <w:r>
        <w:rPr>
          <w:rFonts w:hint="eastAsia"/>
        </w:rPr>
        <w:tab/>
      </w:r>
      <w:r>
        <w:rPr>
          <w:rFonts w:hint="eastAsia"/>
        </w:rPr>
        <w:t>语句的解析较为简单，先由统一的入口</w:t>
      </w:r>
      <w:r>
        <w:rPr>
          <w:rFonts w:hint="eastAsia"/>
        </w:rPr>
        <w:t>parseStmt()</w:t>
      </w:r>
      <w:r>
        <w:rPr>
          <w:rFonts w:hint="eastAsia"/>
        </w:rPr>
        <w:t>函数进行逻辑分发：</w:t>
      </w:r>
    </w:p>
    <w:p w14:paraId="5429898E" w14:textId="77777777" w:rsidR="005F3603" w:rsidRDefault="005F3603" w:rsidP="005F3603">
      <w:pPr>
        <w:ind w:firstLine="480"/>
        <w:jc w:val="left"/>
      </w:pPr>
      <w:r>
        <w:t>private parseStatement() {</w:t>
      </w:r>
    </w:p>
    <w:p w14:paraId="588EF1BD" w14:textId="77777777" w:rsidR="005F3603" w:rsidRDefault="005F3603" w:rsidP="005F3603">
      <w:pPr>
        <w:ind w:firstLine="480"/>
        <w:jc w:val="left"/>
      </w:pPr>
      <w:r>
        <w:rPr>
          <w:rFonts w:hint="eastAsia"/>
        </w:rPr>
        <w:t xml:space="preserve">    switch </w:t>
      </w:r>
      <w:r>
        <w:rPr>
          <w:rFonts w:hint="eastAsia"/>
        </w:rPr>
        <w:t>当前</w:t>
      </w:r>
      <w:r>
        <w:rPr>
          <w:rFonts w:hint="eastAsia"/>
        </w:rPr>
        <w:t>token</w:t>
      </w:r>
      <w:r>
        <w:rPr>
          <w:rFonts w:hint="eastAsia"/>
        </w:rPr>
        <w:t>类型</w:t>
      </w:r>
      <w:r>
        <w:rPr>
          <w:rFonts w:hint="eastAsia"/>
        </w:rPr>
        <w:t xml:space="preserve"> {</w:t>
      </w:r>
    </w:p>
    <w:p w14:paraId="7EDCC1BD" w14:textId="77777777" w:rsidR="005F3603" w:rsidRDefault="005F3603" w:rsidP="005F3603">
      <w:pPr>
        <w:ind w:firstLine="480"/>
        <w:jc w:val="left"/>
      </w:pPr>
      <w:r>
        <w:rPr>
          <w:rFonts w:hint="eastAsia"/>
        </w:rPr>
        <w:t xml:space="preserve">      case token</w:t>
      </w:r>
      <w:r>
        <w:rPr>
          <w:rFonts w:hint="eastAsia"/>
        </w:rPr>
        <w:t>为</w:t>
      </w:r>
      <w:r>
        <w:rPr>
          <w:rFonts w:hint="eastAsia"/>
        </w:rPr>
        <w:t>let:</w:t>
      </w:r>
    </w:p>
    <w:p w14:paraId="760166F1" w14:textId="16748C3C" w:rsidR="005F3603" w:rsidRDefault="005F3603" w:rsidP="005F3603">
      <w:pPr>
        <w:ind w:firstLine="480"/>
        <w:jc w:val="left"/>
      </w:pPr>
      <w:r>
        <w:rPr>
          <w:rFonts w:hint="eastAsia"/>
        </w:rPr>
        <w:t xml:space="preserve">        return </w:t>
      </w:r>
      <w:r>
        <w:rPr>
          <w:rFonts w:hint="eastAsia"/>
        </w:rPr>
        <w:t>解析</w:t>
      </w:r>
      <w:r>
        <w:rPr>
          <w:rFonts w:hint="eastAsia"/>
        </w:rPr>
        <w:t>LetStmt</w:t>
      </w:r>
      <w:r>
        <w:rPr>
          <w:rFonts w:hint="eastAsia"/>
        </w:rPr>
        <w:t>语句</w:t>
      </w:r>
      <w:r>
        <w:rPr>
          <w:rFonts w:hint="eastAsia"/>
        </w:rPr>
        <w:t>;</w:t>
      </w:r>
    </w:p>
    <w:p w14:paraId="1034A63A" w14:textId="77777777" w:rsidR="005F3603" w:rsidRDefault="005F3603" w:rsidP="005F3603">
      <w:pPr>
        <w:ind w:firstLine="480"/>
        <w:jc w:val="left"/>
      </w:pPr>
    </w:p>
    <w:p w14:paraId="2ED73259" w14:textId="77777777" w:rsidR="005F3603" w:rsidRDefault="005F3603" w:rsidP="005F3603">
      <w:pPr>
        <w:ind w:firstLine="480"/>
        <w:jc w:val="left"/>
      </w:pPr>
      <w:r>
        <w:rPr>
          <w:rFonts w:hint="eastAsia"/>
        </w:rPr>
        <w:t xml:space="preserve">      case token</w:t>
      </w:r>
      <w:r>
        <w:rPr>
          <w:rFonts w:hint="eastAsia"/>
        </w:rPr>
        <w:t>为</w:t>
      </w:r>
      <w:r>
        <w:rPr>
          <w:rFonts w:hint="eastAsia"/>
        </w:rPr>
        <w:t>return</w:t>
      </w:r>
    </w:p>
    <w:p w14:paraId="1235E46E" w14:textId="246B79B0" w:rsidR="005F3603" w:rsidRDefault="005F3603" w:rsidP="005F3603">
      <w:pPr>
        <w:ind w:firstLine="480"/>
        <w:jc w:val="left"/>
      </w:pPr>
      <w:r>
        <w:rPr>
          <w:rFonts w:hint="eastAsia"/>
        </w:rPr>
        <w:t xml:space="preserve">        return </w:t>
      </w:r>
      <w:r>
        <w:rPr>
          <w:rFonts w:hint="eastAsia"/>
        </w:rPr>
        <w:t>解析</w:t>
      </w:r>
      <w:r>
        <w:rPr>
          <w:rFonts w:hint="eastAsia"/>
        </w:rPr>
        <w:t>return</w:t>
      </w:r>
      <w:r>
        <w:rPr>
          <w:rFonts w:hint="eastAsia"/>
        </w:rPr>
        <w:t>语句</w:t>
      </w:r>
      <w:r>
        <w:rPr>
          <w:rFonts w:hint="eastAsia"/>
        </w:rPr>
        <w:t>;</w:t>
      </w:r>
    </w:p>
    <w:p w14:paraId="4A49AAA8" w14:textId="77777777" w:rsidR="005F3603" w:rsidRDefault="005F3603" w:rsidP="005F3603">
      <w:pPr>
        <w:ind w:firstLine="480"/>
        <w:jc w:val="left"/>
      </w:pPr>
      <w:r>
        <w:rPr>
          <w:rFonts w:hint="eastAsia"/>
        </w:rPr>
        <w:t xml:space="preserve">      case token</w:t>
      </w:r>
      <w:r>
        <w:rPr>
          <w:rFonts w:hint="eastAsia"/>
        </w:rPr>
        <w:t>为</w:t>
      </w:r>
      <w:r>
        <w:rPr>
          <w:rFonts w:hint="eastAsia"/>
        </w:rPr>
        <w:t>if:</w:t>
      </w:r>
    </w:p>
    <w:p w14:paraId="0724DA1C" w14:textId="77777777" w:rsidR="005F3603" w:rsidRDefault="005F3603" w:rsidP="005F3603">
      <w:pPr>
        <w:ind w:firstLine="480"/>
        <w:jc w:val="left"/>
      </w:pPr>
      <w:r>
        <w:rPr>
          <w:rFonts w:hint="eastAsia"/>
        </w:rPr>
        <w:t xml:space="preserve">        return </w:t>
      </w:r>
      <w:r>
        <w:rPr>
          <w:rFonts w:hint="eastAsia"/>
        </w:rPr>
        <w:t>解析</w:t>
      </w:r>
      <w:r>
        <w:rPr>
          <w:rFonts w:hint="eastAsia"/>
        </w:rPr>
        <w:t>if</w:t>
      </w:r>
      <w:r>
        <w:rPr>
          <w:rFonts w:hint="eastAsia"/>
        </w:rPr>
        <w:t>语句</w:t>
      </w:r>
      <w:r>
        <w:rPr>
          <w:rFonts w:hint="eastAsia"/>
        </w:rPr>
        <w:t>;</w:t>
      </w:r>
    </w:p>
    <w:p w14:paraId="7B0AF4B8" w14:textId="62099379" w:rsidR="005F3603" w:rsidRDefault="005F3603" w:rsidP="005F3603">
      <w:pPr>
        <w:ind w:firstLine="480"/>
        <w:jc w:val="left"/>
      </w:pPr>
      <w:r>
        <w:rPr>
          <w:rFonts w:hint="eastAsia"/>
        </w:rPr>
        <w:t xml:space="preserve">     </w:t>
      </w:r>
      <w:r>
        <w:rPr>
          <w:rFonts w:hint="eastAsia"/>
        </w:rPr>
        <w:tab/>
        <w:t>//...</w:t>
      </w:r>
      <w:r>
        <w:rPr>
          <w:rFonts w:hint="eastAsia"/>
        </w:rPr>
        <w:t>其余语句解析</w:t>
      </w:r>
    </w:p>
    <w:p w14:paraId="66A709D0" w14:textId="77777777" w:rsidR="005F3603" w:rsidRDefault="005F3603" w:rsidP="005F3603">
      <w:pPr>
        <w:ind w:firstLine="480"/>
        <w:jc w:val="left"/>
      </w:pPr>
      <w:r>
        <w:t xml:space="preserve">      default:</w:t>
      </w:r>
    </w:p>
    <w:p w14:paraId="31306E98" w14:textId="77777777" w:rsidR="005F3603" w:rsidRDefault="005F3603" w:rsidP="005F3603">
      <w:pPr>
        <w:ind w:firstLine="480"/>
        <w:jc w:val="left"/>
      </w:pPr>
      <w:r>
        <w:rPr>
          <w:rFonts w:hint="eastAsia"/>
        </w:rPr>
        <w:t xml:space="preserve">        return </w:t>
      </w:r>
      <w:r>
        <w:rPr>
          <w:rFonts w:hint="eastAsia"/>
        </w:rPr>
        <w:t>解析表达式语句</w:t>
      </w:r>
    </w:p>
    <w:p w14:paraId="2A0F84A1" w14:textId="77777777" w:rsidR="005F3603" w:rsidRDefault="005F3603" w:rsidP="005F3603">
      <w:pPr>
        <w:ind w:firstLine="480"/>
        <w:jc w:val="left"/>
      </w:pPr>
      <w:r>
        <w:t xml:space="preserve">    }</w:t>
      </w:r>
    </w:p>
    <w:p w14:paraId="350B3F66" w14:textId="6E5B2EA7" w:rsidR="005F3603" w:rsidRDefault="005F3603" w:rsidP="005F3603">
      <w:pPr>
        <w:ind w:firstLine="480"/>
        <w:jc w:val="left"/>
      </w:pPr>
      <w:r>
        <w:t xml:space="preserve">  }</w:t>
      </w:r>
      <w:r>
        <w:tab/>
      </w:r>
    </w:p>
    <w:p w14:paraId="2FA6B62C" w14:textId="0B8C0A51" w:rsidR="005F3603" w:rsidRDefault="005F3603" w:rsidP="005F3603">
      <w:pPr>
        <w:ind w:firstLine="480"/>
        <w:jc w:val="left"/>
      </w:pPr>
      <w:r>
        <w:rPr>
          <w:rFonts w:hint="eastAsia"/>
        </w:rPr>
        <w:lastRenderedPageBreak/>
        <w:t>当前</w:t>
      </w:r>
      <w:r>
        <w:rPr>
          <w:rFonts w:hint="eastAsia"/>
        </w:rPr>
        <w:t>token</w:t>
      </w:r>
      <w:r>
        <w:rPr>
          <w:rFonts w:hint="eastAsia"/>
        </w:rPr>
        <w:t>类型为</w:t>
      </w:r>
      <w:r>
        <w:rPr>
          <w:rFonts w:hint="eastAsia"/>
        </w:rPr>
        <w:t>let</w:t>
      </w:r>
      <w:r>
        <w:rPr>
          <w:rFonts w:hint="eastAsia"/>
        </w:rPr>
        <w:t>时，进入到</w:t>
      </w:r>
      <w:r>
        <w:rPr>
          <w:rFonts w:hint="eastAsia"/>
        </w:rPr>
        <w:t>letStmt</w:t>
      </w:r>
      <w:r>
        <w:rPr>
          <w:rFonts w:hint="eastAsia"/>
        </w:rPr>
        <w:t>语句解析函数</w:t>
      </w:r>
      <w:r>
        <w:rPr>
          <w:rFonts w:hint="eastAsia"/>
        </w:rPr>
        <w:t>parseLetStmt()</w:t>
      </w:r>
      <w:r>
        <w:rPr>
          <w:rFonts w:hint="eastAsia"/>
        </w:rPr>
        <w:t>中</w:t>
      </w:r>
      <w:r>
        <w:rPr>
          <w:rFonts w:hint="eastAsia"/>
        </w:rPr>
        <w:t>:</w:t>
      </w:r>
    </w:p>
    <w:p w14:paraId="29A786E9" w14:textId="77777777" w:rsidR="005F3603" w:rsidRDefault="005F3603" w:rsidP="005F3603">
      <w:pPr>
        <w:ind w:firstLine="480"/>
        <w:jc w:val="left"/>
      </w:pPr>
      <w:r>
        <w:t>private parseLetStatement() {</w:t>
      </w:r>
    </w:p>
    <w:p w14:paraId="1AEF52B7" w14:textId="77777777" w:rsidR="005F3603" w:rsidRDefault="005F3603" w:rsidP="005F3603">
      <w:pPr>
        <w:ind w:firstLine="480"/>
        <w:jc w:val="left"/>
      </w:pPr>
      <w:r>
        <w:rPr>
          <w:rFonts w:hint="eastAsia"/>
        </w:rPr>
        <w:t xml:space="preserve">    if (</w:t>
      </w:r>
      <w:r>
        <w:rPr>
          <w:rFonts w:hint="eastAsia"/>
        </w:rPr>
        <w:t>尝试匹配下一个</w:t>
      </w:r>
      <w:r>
        <w:rPr>
          <w:rFonts w:hint="eastAsia"/>
        </w:rPr>
        <w:t xml:space="preserve">token </w:t>
      </w:r>
      <w:r>
        <w:rPr>
          <w:rFonts w:hint="eastAsia"/>
        </w:rPr>
        <w:t>若为变量类型</w:t>
      </w:r>
      <w:r>
        <w:rPr>
          <w:rFonts w:hint="eastAsia"/>
        </w:rPr>
        <w:t>token</w:t>
      </w:r>
      <w:r>
        <w:rPr>
          <w:rFonts w:hint="eastAsia"/>
        </w:rPr>
        <w:t>则遍历器移位</w:t>
      </w:r>
      <w:r>
        <w:rPr>
          <w:rFonts w:hint="eastAsia"/>
        </w:rPr>
        <w:t>) {</w:t>
      </w:r>
    </w:p>
    <w:p w14:paraId="6A45078D" w14:textId="77777777" w:rsidR="005F3603" w:rsidRDefault="005F3603" w:rsidP="005F3603">
      <w:pPr>
        <w:ind w:firstLine="480"/>
        <w:jc w:val="left"/>
      </w:pPr>
      <w:r>
        <w:rPr>
          <w:rFonts w:hint="eastAsia"/>
        </w:rPr>
        <w:t xml:space="preserve">      </w:t>
      </w:r>
      <w:r>
        <w:rPr>
          <w:rFonts w:hint="eastAsia"/>
        </w:rPr>
        <w:t>不为变量类型</w:t>
      </w:r>
      <w:r>
        <w:rPr>
          <w:rFonts w:hint="eastAsia"/>
        </w:rPr>
        <w:t xml:space="preserve">token </w:t>
      </w:r>
      <w:r>
        <w:rPr>
          <w:rFonts w:hint="eastAsia"/>
        </w:rPr>
        <w:t>发生错误</w:t>
      </w:r>
    </w:p>
    <w:p w14:paraId="241A820D" w14:textId="431318A1" w:rsidR="005F3603" w:rsidRDefault="005F3603" w:rsidP="005F3603">
      <w:pPr>
        <w:ind w:firstLine="480"/>
        <w:jc w:val="left"/>
      </w:pPr>
      <w:r>
        <w:t>}</w:t>
      </w:r>
    </w:p>
    <w:p w14:paraId="21B54B36" w14:textId="77777777" w:rsidR="005F3603" w:rsidRDefault="005F3603" w:rsidP="005F3603">
      <w:pPr>
        <w:ind w:firstLine="480"/>
        <w:jc w:val="left"/>
      </w:pPr>
    </w:p>
    <w:p w14:paraId="08053179" w14:textId="57929D2A" w:rsidR="005F3603" w:rsidRDefault="005F3603" w:rsidP="005F3603">
      <w:pPr>
        <w:ind w:firstLine="480"/>
        <w:jc w:val="left"/>
      </w:pPr>
      <w:r>
        <w:rPr>
          <w:rFonts w:hint="eastAsia"/>
        </w:rPr>
        <w:tab/>
      </w:r>
      <w:r>
        <w:rPr>
          <w:rFonts w:hint="eastAsia"/>
        </w:rPr>
        <w:t>变量名</w:t>
      </w:r>
      <w:r>
        <w:rPr>
          <w:rFonts w:hint="eastAsia"/>
        </w:rPr>
        <w:t xml:space="preserve"> = token</w:t>
      </w:r>
      <w:r>
        <w:rPr>
          <w:rFonts w:hint="eastAsia"/>
        </w:rPr>
        <w:t>信息</w:t>
      </w:r>
    </w:p>
    <w:p w14:paraId="4A47B4DD" w14:textId="77777777" w:rsidR="005F3603" w:rsidRDefault="005F3603" w:rsidP="005F3603">
      <w:pPr>
        <w:ind w:firstLine="480"/>
        <w:jc w:val="left"/>
      </w:pPr>
      <w:r>
        <w:rPr>
          <w:rFonts w:hint="eastAsia"/>
        </w:rPr>
        <w:t>if (</w:t>
      </w:r>
      <w:r>
        <w:rPr>
          <w:rFonts w:hint="eastAsia"/>
        </w:rPr>
        <w:t>尝试匹配下一个</w:t>
      </w:r>
      <w:r>
        <w:rPr>
          <w:rFonts w:hint="eastAsia"/>
        </w:rPr>
        <w:t xml:space="preserve">token </w:t>
      </w:r>
      <w:r>
        <w:rPr>
          <w:rFonts w:hint="eastAsia"/>
        </w:rPr>
        <w:t>若为赋值</w:t>
      </w:r>
      <w:r>
        <w:rPr>
          <w:rFonts w:hint="eastAsia"/>
        </w:rPr>
        <w:t>Token</w:t>
      </w:r>
      <w:r>
        <w:rPr>
          <w:rFonts w:hint="eastAsia"/>
        </w:rPr>
        <w:t>则遍历器移位</w:t>
      </w:r>
      <w:r>
        <w:rPr>
          <w:rFonts w:hint="eastAsia"/>
        </w:rPr>
        <w:t>) {</w:t>
      </w:r>
    </w:p>
    <w:p w14:paraId="3BF26E2F" w14:textId="2EA43165" w:rsidR="005F3603" w:rsidRDefault="005F3603" w:rsidP="005F3603">
      <w:pPr>
        <w:ind w:firstLine="480"/>
        <w:jc w:val="left"/>
      </w:pPr>
      <w:r>
        <w:rPr>
          <w:rFonts w:hint="eastAsia"/>
        </w:rPr>
        <w:tab/>
      </w:r>
      <w:r>
        <w:tab/>
      </w:r>
      <w:r>
        <w:rPr>
          <w:rFonts w:hint="eastAsia"/>
        </w:rPr>
        <w:t>不为赋值</w:t>
      </w:r>
      <w:r>
        <w:rPr>
          <w:rFonts w:hint="eastAsia"/>
        </w:rPr>
        <w:t xml:space="preserve">token </w:t>
      </w:r>
      <w:r>
        <w:rPr>
          <w:rFonts w:hint="eastAsia"/>
        </w:rPr>
        <w:t>发生错误</w:t>
      </w:r>
    </w:p>
    <w:p w14:paraId="5E79CA21" w14:textId="77777777" w:rsidR="005F3603" w:rsidRDefault="005F3603" w:rsidP="005F3603">
      <w:pPr>
        <w:ind w:firstLine="480"/>
        <w:jc w:val="left"/>
      </w:pPr>
      <w:r>
        <w:t xml:space="preserve">    }</w:t>
      </w:r>
    </w:p>
    <w:p w14:paraId="65AD24C0" w14:textId="3F1E7316" w:rsidR="005F3603" w:rsidRDefault="005F3603" w:rsidP="005F3603">
      <w:pPr>
        <w:ind w:firstLine="480"/>
        <w:jc w:val="left"/>
      </w:pPr>
      <w:r>
        <w:rPr>
          <w:rFonts w:hint="eastAsia"/>
        </w:rPr>
        <w:t>变量值</w:t>
      </w:r>
      <w:r>
        <w:rPr>
          <w:rFonts w:hint="eastAsia"/>
        </w:rPr>
        <w:t xml:space="preserve"> = </w:t>
      </w:r>
      <w:r>
        <w:rPr>
          <w:rFonts w:hint="eastAsia"/>
        </w:rPr>
        <w:t>解析表达式</w:t>
      </w:r>
    </w:p>
    <w:p w14:paraId="3E67C68C" w14:textId="77777777" w:rsidR="005F3603" w:rsidRDefault="005F3603" w:rsidP="005F3603">
      <w:pPr>
        <w:ind w:firstLine="480"/>
        <w:jc w:val="left"/>
      </w:pPr>
      <w:r>
        <w:rPr>
          <w:rFonts w:hint="eastAsia"/>
        </w:rPr>
        <w:t xml:space="preserve">    if (</w:t>
      </w:r>
      <w:r>
        <w:rPr>
          <w:rFonts w:hint="eastAsia"/>
        </w:rPr>
        <w:t>尝试匹配下一个</w:t>
      </w:r>
      <w:r>
        <w:rPr>
          <w:rFonts w:hint="eastAsia"/>
        </w:rPr>
        <w:t xml:space="preserve">token </w:t>
      </w:r>
      <w:r>
        <w:rPr>
          <w:rFonts w:hint="eastAsia"/>
        </w:rPr>
        <w:t>若为分号</w:t>
      </w:r>
      <w:r>
        <w:rPr>
          <w:rFonts w:hint="eastAsia"/>
        </w:rPr>
        <w:t>token</w:t>
      </w:r>
      <w:r>
        <w:rPr>
          <w:rFonts w:hint="eastAsia"/>
        </w:rPr>
        <w:t>则遍历器移位</w:t>
      </w:r>
      <w:r>
        <w:rPr>
          <w:rFonts w:hint="eastAsia"/>
        </w:rPr>
        <w:t>) {</w:t>
      </w:r>
    </w:p>
    <w:p w14:paraId="2E38B8CF" w14:textId="77777777" w:rsidR="005F3603" w:rsidRDefault="005F3603" w:rsidP="005F3603">
      <w:pPr>
        <w:ind w:firstLine="480"/>
        <w:jc w:val="left"/>
      </w:pPr>
      <w:r>
        <w:rPr>
          <w:rFonts w:hint="eastAsia"/>
        </w:rPr>
        <w:t xml:space="preserve">      </w:t>
      </w:r>
      <w:r>
        <w:rPr>
          <w:rFonts w:hint="eastAsia"/>
        </w:rPr>
        <w:t>不为分号</w:t>
      </w:r>
      <w:r>
        <w:rPr>
          <w:rFonts w:hint="eastAsia"/>
        </w:rPr>
        <w:t xml:space="preserve">token </w:t>
      </w:r>
      <w:r>
        <w:rPr>
          <w:rFonts w:hint="eastAsia"/>
        </w:rPr>
        <w:t>发生错误</w:t>
      </w:r>
    </w:p>
    <w:p w14:paraId="6E61F8D9" w14:textId="0E31E438" w:rsidR="005F3603" w:rsidRDefault="005F3603" w:rsidP="005F3603">
      <w:pPr>
        <w:ind w:firstLine="480"/>
        <w:jc w:val="left"/>
      </w:pPr>
      <w:r>
        <w:t xml:space="preserve">    }</w:t>
      </w:r>
    </w:p>
    <w:p w14:paraId="3F948655" w14:textId="77777777" w:rsidR="005F3603" w:rsidRDefault="005F3603" w:rsidP="005F3603">
      <w:pPr>
        <w:ind w:firstLine="480"/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根据变量名、变量值，组成</w:t>
      </w:r>
      <w:r>
        <w:rPr>
          <w:rFonts w:hint="eastAsia"/>
        </w:rPr>
        <w:t>letStmt</w:t>
      </w:r>
      <w:r>
        <w:rPr>
          <w:rFonts w:hint="eastAsia"/>
        </w:rPr>
        <w:t>节点返回</w:t>
      </w:r>
    </w:p>
    <w:p w14:paraId="47C9F02B" w14:textId="6C816298" w:rsidR="005F3603" w:rsidRDefault="005F3603" w:rsidP="005F3603">
      <w:pPr>
        <w:ind w:firstLine="480"/>
        <w:jc w:val="left"/>
      </w:pPr>
      <w:r>
        <w:t>}</w:t>
      </w:r>
    </w:p>
    <w:p w14:paraId="3AB05057" w14:textId="77777777" w:rsidR="005F3603" w:rsidRDefault="005F3603" w:rsidP="005F3603">
      <w:pPr>
        <w:ind w:firstLine="480"/>
        <w:jc w:val="left"/>
      </w:pPr>
    </w:p>
    <w:p w14:paraId="48DB8B2E" w14:textId="54FE6F9A" w:rsidR="005F3603" w:rsidRDefault="005F3603" w:rsidP="00096810">
      <w:pPr>
        <w:pStyle w:val="2"/>
      </w:pPr>
      <w:bookmarkStart w:id="23" w:name="_Toc25073734"/>
      <w:r>
        <w:rPr>
          <w:rFonts w:hint="eastAsia"/>
        </w:rPr>
        <w:t>1.4</w:t>
      </w:r>
      <w:r>
        <w:t xml:space="preserve"> </w:t>
      </w:r>
      <w:r>
        <w:rPr>
          <w:rFonts w:hint="eastAsia"/>
        </w:rPr>
        <w:t>程序执行器设计</w:t>
      </w:r>
      <w:bookmarkEnd w:id="23"/>
    </w:p>
    <w:p w14:paraId="400C3E16" w14:textId="2A1A1719" w:rsidR="005F3603" w:rsidRPr="00C66FF4" w:rsidRDefault="005F3603" w:rsidP="00C66FF4">
      <w:pPr>
        <w:pStyle w:val="3"/>
      </w:pPr>
      <w:bookmarkStart w:id="24" w:name="_Toc25073735"/>
      <w:r w:rsidRPr="00C66FF4">
        <w:rPr>
          <w:rFonts w:hint="eastAsia"/>
        </w:rPr>
        <w:t>1.4.1</w:t>
      </w:r>
      <w:r w:rsidRPr="00C66FF4">
        <w:t xml:space="preserve"> </w:t>
      </w:r>
      <w:r w:rsidRPr="00C66FF4">
        <w:rPr>
          <w:rFonts w:hint="eastAsia"/>
        </w:rPr>
        <w:t>程序执行器功能</w:t>
      </w:r>
      <w:bookmarkEnd w:id="24"/>
    </w:p>
    <w:p w14:paraId="31A36A6C" w14:textId="77777777" w:rsidR="005F3603" w:rsidRDefault="005F3603" w:rsidP="005F3603">
      <w:pPr>
        <w:ind w:firstLine="480"/>
      </w:pPr>
      <w:r>
        <w:rPr>
          <w:rFonts w:hint="eastAsia"/>
        </w:rPr>
        <w:t>程序执行器是本“微型编译器”的最终阶段，他将接收语法解析后的</w:t>
      </w:r>
      <w:r>
        <w:rPr>
          <w:rFonts w:hint="eastAsia"/>
        </w:rPr>
        <w:t>AST</w:t>
      </w:r>
      <w:r>
        <w:rPr>
          <w:rFonts w:hint="eastAsia"/>
        </w:rPr>
        <w:t>抽象语法树，遍历</w:t>
      </w:r>
      <w:r>
        <w:rPr>
          <w:rFonts w:hint="eastAsia"/>
        </w:rPr>
        <w:t>AST</w:t>
      </w:r>
      <w:r>
        <w:rPr>
          <w:rFonts w:hint="eastAsia"/>
        </w:rPr>
        <w:t>节点并执行相应的代码逻辑，在此阶段，还需要执行内置函数，用于对游戏中坦克的控制。</w:t>
      </w:r>
    </w:p>
    <w:p w14:paraId="3B973CF4" w14:textId="340A2C5E" w:rsidR="005F3603" w:rsidRDefault="005F3603" w:rsidP="005F3603">
      <w:pPr>
        <w:ind w:firstLine="480"/>
      </w:pPr>
      <w:r>
        <w:rPr>
          <w:rFonts w:hint="eastAsia"/>
        </w:rPr>
        <w:t>在语句的执行过程中，程序执行器将支持产生如下结果：</w:t>
      </w:r>
    </w:p>
    <w:p w14:paraId="501B278A" w14:textId="77777777" w:rsidR="005F3603" w:rsidRDefault="005F3603" w:rsidP="005F3603">
      <w:pPr>
        <w:ind w:firstLine="48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基础类型节点：整型节点、布尔值节点、字符串节点、</w:t>
      </w:r>
      <w:r>
        <w:rPr>
          <w:rFonts w:hint="eastAsia"/>
        </w:rPr>
        <w:t>null</w:t>
      </w:r>
      <w:r>
        <w:rPr>
          <w:rFonts w:hint="eastAsia"/>
        </w:rPr>
        <w:t>（空）节点。</w:t>
      </w:r>
    </w:p>
    <w:p w14:paraId="3CC8C7CD" w14:textId="77777777" w:rsidR="005F3603" w:rsidRDefault="005F3603" w:rsidP="005F3603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节点。</w:t>
      </w:r>
    </w:p>
    <w:p w14:paraId="7DA5E82C" w14:textId="4008CDB4" w:rsidR="005F3603" w:rsidRDefault="005F3603" w:rsidP="005F3603">
      <w:pPr>
        <w:ind w:firstLine="480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函数表达式节点。</w:t>
      </w:r>
    </w:p>
    <w:p w14:paraId="4E995C93" w14:textId="77777777" w:rsidR="005F3603" w:rsidRDefault="005F3603" w:rsidP="005F3603">
      <w:pPr>
        <w:ind w:firstLine="480"/>
      </w:pPr>
    </w:p>
    <w:p w14:paraId="60C8E4FB" w14:textId="77777777" w:rsidR="005F3603" w:rsidRDefault="005F3603" w:rsidP="005F3603">
      <w:pPr>
        <w:ind w:firstLine="480"/>
      </w:pPr>
      <w:r>
        <w:rPr>
          <w:rFonts w:hint="eastAsia"/>
        </w:rPr>
        <w:lastRenderedPageBreak/>
        <w:t>同时，为了支持游戏编程模式，需要支持内置函数的调用：</w:t>
      </w:r>
    </w:p>
    <w:p w14:paraId="16055AE9" w14:textId="6926B6B0" w:rsidR="005F3603" w:rsidRDefault="005F3603" w:rsidP="005F3603">
      <w:pPr>
        <w:ind w:firstLine="480"/>
      </w:pPr>
      <w:r>
        <w:rPr>
          <w:rFonts w:hint="eastAsia"/>
        </w:rPr>
        <w:t>1.</w:t>
      </w:r>
      <w:r>
        <w:rPr>
          <w:rFonts w:hint="eastAsia"/>
        </w:rPr>
        <w:tab/>
        <w:t xml:space="preserve">Move(step): </w:t>
      </w:r>
      <w:r>
        <w:rPr>
          <w:rFonts w:hint="eastAsia"/>
        </w:rPr>
        <w:t>控制坦克向前移动。</w:t>
      </w:r>
    </w:p>
    <w:p w14:paraId="667D5B6F" w14:textId="2112CBF2" w:rsidR="005F3603" w:rsidRDefault="005F3603" w:rsidP="005F3603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ab/>
        <w:t>turnLeft()</w:t>
      </w:r>
      <w:r>
        <w:rPr>
          <w:rFonts w:hint="eastAsia"/>
        </w:rPr>
        <w:t>、</w:t>
      </w:r>
      <w:r>
        <w:rPr>
          <w:rFonts w:hint="eastAsia"/>
        </w:rPr>
        <w:t>turnRight()</w:t>
      </w:r>
      <w:r>
        <w:rPr>
          <w:rFonts w:hint="eastAsia"/>
        </w:rPr>
        <w:t>：控制坦克向左、向右转向。</w:t>
      </w:r>
    </w:p>
    <w:p w14:paraId="45F4E888" w14:textId="4EA4B34D" w:rsidR="005F3603" w:rsidRDefault="005F3603" w:rsidP="005F3603">
      <w:pPr>
        <w:ind w:firstLine="480"/>
      </w:pPr>
      <w:r>
        <w:rPr>
          <w:rFonts w:hint="eastAsia"/>
        </w:rPr>
        <w:t>3.</w:t>
      </w:r>
      <w:r>
        <w:rPr>
          <w:rFonts w:hint="eastAsia"/>
        </w:rPr>
        <w:tab/>
        <w:t xml:space="preserve">canMove(): </w:t>
      </w:r>
      <w:r>
        <w:rPr>
          <w:rFonts w:hint="eastAsia"/>
        </w:rPr>
        <w:t>用于判断坦克是否可以向前移动。</w:t>
      </w:r>
    </w:p>
    <w:p w14:paraId="1F7F7082" w14:textId="0577743C" w:rsidR="005F3603" w:rsidRPr="00C66FF4" w:rsidRDefault="005F3603" w:rsidP="00C66FF4">
      <w:pPr>
        <w:pStyle w:val="3"/>
      </w:pPr>
      <w:bookmarkStart w:id="25" w:name="_Toc25073736"/>
      <w:r w:rsidRPr="00C66FF4">
        <w:rPr>
          <w:rFonts w:hint="eastAsia"/>
        </w:rPr>
        <w:t>1.4.2</w:t>
      </w:r>
      <w:r w:rsidRPr="00C66FF4">
        <w:t xml:space="preserve"> </w:t>
      </w:r>
      <w:r w:rsidRPr="00C66FF4">
        <w:rPr>
          <w:rFonts w:hint="eastAsia"/>
        </w:rPr>
        <w:t>程序执行器逻辑设计</w:t>
      </w:r>
      <w:bookmarkEnd w:id="25"/>
    </w:p>
    <w:p w14:paraId="52B2C3AA" w14:textId="450E4924" w:rsidR="005F3603" w:rsidRDefault="005F3603" w:rsidP="005F3603">
      <w:pPr>
        <w:ind w:firstLine="480"/>
        <w:jc w:val="center"/>
      </w:pPr>
      <w:r>
        <w:rPr>
          <w:noProof/>
        </w:rPr>
        <w:drawing>
          <wp:inline distT="0" distB="0" distL="0" distR="0" wp14:anchorId="0E497A88" wp14:editId="1D7F8DFF">
            <wp:extent cx="4121728" cy="5786033"/>
            <wp:effectExtent l="0" t="0" r="0" b="571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408" cy="5802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8264F" w14:textId="362C369E" w:rsidR="005F3603" w:rsidRPr="00832EB8" w:rsidRDefault="005F3603" w:rsidP="005F3603">
      <w:pPr>
        <w:ind w:firstLine="420"/>
        <w:jc w:val="center"/>
        <w:rPr>
          <w:rFonts w:asciiTheme="minorHAnsi" w:eastAsiaTheme="minorEastAsia" w:hAnsiTheme="minorHAnsi"/>
          <w:sz w:val="21"/>
          <w:szCs w:val="22"/>
        </w:rPr>
      </w:pPr>
      <w:r>
        <w:rPr>
          <w:rFonts w:asciiTheme="minorHAnsi" w:eastAsiaTheme="minorEastAsia" w:hAnsiTheme="minorHAnsi" w:hint="eastAsia"/>
          <w:sz w:val="21"/>
          <w:szCs w:val="22"/>
        </w:rPr>
        <w:t>图</w:t>
      </w:r>
      <w:r>
        <w:rPr>
          <w:rFonts w:asciiTheme="minorHAnsi" w:eastAsiaTheme="minorEastAsia" w:hAnsiTheme="minorHAnsi" w:hint="eastAsia"/>
          <w:sz w:val="21"/>
          <w:szCs w:val="22"/>
        </w:rPr>
        <w:t xml:space="preserve"> 1.12</w:t>
      </w:r>
      <w:r>
        <w:rPr>
          <w:rFonts w:asciiTheme="minorHAnsi" w:eastAsiaTheme="minorEastAsia" w:hAnsiTheme="minorHAnsi" w:hint="eastAsia"/>
          <w:sz w:val="21"/>
          <w:szCs w:val="22"/>
        </w:rPr>
        <w:t>程序执行器概要设计</w:t>
      </w:r>
    </w:p>
    <w:p w14:paraId="5018C21E" w14:textId="77777777" w:rsidR="005F3603" w:rsidRPr="005F3603" w:rsidRDefault="005F3603" w:rsidP="005F3603">
      <w:pPr>
        <w:ind w:firstLine="480"/>
        <w:jc w:val="center"/>
      </w:pPr>
    </w:p>
    <w:p w14:paraId="24D588E6" w14:textId="77777777" w:rsidR="00826DBA" w:rsidRDefault="00826DBA" w:rsidP="00F33C1F">
      <w:pPr>
        <w:ind w:firstLine="480"/>
      </w:pPr>
    </w:p>
    <w:p w14:paraId="78811DDC" w14:textId="77777777" w:rsidR="005F3603" w:rsidRDefault="00172209" w:rsidP="008C3AA6">
      <w:pPr>
        <w:pStyle w:val="2"/>
        <w:ind w:firstLine="482"/>
      </w:pPr>
      <w:bookmarkStart w:id="26" w:name="_Toc25073737"/>
      <w:r>
        <w:rPr>
          <w:rFonts w:hint="eastAsia"/>
        </w:rPr>
        <w:lastRenderedPageBreak/>
        <w:t>1.</w:t>
      </w:r>
      <w:r w:rsidR="005F3603">
        <w:rPr>
          <w:rFonts w:hint="eastAsia"/>
        </w:rPr>
        <w:t>5</w:t>
      </w:r>
      <w:r w:rsidR="008C3AA6">
        <w:rPr>
          <w:rFonts w:hint="eastAsia"/>
        </w:rPr>
        <w:t xml:space="preserve"> </w:t>
      </w:r>
      <w:r w:rsidR="008C3AA6">
        <w:rPr>
          <w:rFonts w:hint="eastAsia"/>
        </w:rPr>
        <w:t>本</w:t>
      </w:r>
      <w:r w:rsidR="005F3603">
        <w:rPr>
          <w:rFonts w:hint="eastAsia"/>
        </w:rPr>
        <w:t>章小结</w:t>
      </w:r>
      <w:bookmarkEnd w:id="26"/>
    </w:p>
    <w:p w14:paraId="3186732B" w14:textId="3DCF5F75" w:rsidR="00DA095A" w:rsidRPr="0059231E" w:rsidRDefault="005F3603" w:rsidP="0059231E">
      <w:pPr>
        <w:ind w:firstLine="480"/>
      </w:pPr>
      <w:r>
        <w:rPr>
          <w:rFonts w:hint="eastAsia"/>
        </w:rPr>
        <w:t>本章分为四大部分，界面设计中介绍该系统的界面元素，用户交互功能设计；在词法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设计中介绍了词法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的功能及实现思路并给出部分实现代码；在语法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设计中介绍了语法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的功能并通过具体例子描述了语法解析树</w:t>
      </w:r>
      <w:r>
        <w:t>(AST)</w:t>
      </w:r>
      <w:r>
        <w:rPr>
          <w:rFonts w:hint="eastAsia"/>
        </w:rPr>
        <w:t>的结构；在程序执行器设计中介绍了程序执行器的功能以及简单的设计思路。</w:t>
      </w:r>
    </w:p>
    <w:sectPr w:rsidR="00DA095A" w:rsidRPr="0059231E" w:rsidSect="000F2E0C">
      <w:footerReference w:type="default" r:id="rId2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5DC56B" w14:textId="77777777" w:rsidR="00C1621A" w:rsidRDefault="00C1621A" w:rsidP="00D12D7D">
      <w:pPr>
        <w:spacing w:line="240" w:lineRule="auto"/>
        <w:ind w:firstLine="480"/>
      </w:pPr>
      <w:r>
        <w:separator/>
      </w:r>
    </w:p>
  </w:endnote>
  <w:endnote w:type="continuationSeparator" w:id="0">
    <w:p w14:paraId="5C4F17D0" w14:textId="77777777" w:rsidR="00C1621A" w:rsidRDefault="00C1621A" w:rsidP="00D12D7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_GB2312">
    <w:altName w:val="仿宋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17618442"/>
      <w:docPartObj>
        <w:docPartGallery w:val="Page Numbers (Bottom of Page)"/>
        <w:docPartUnique/>
      </w:docPartObj>
    </w:sdtPr>
    <w:sdtEndPr/>
    <w:sdtContent>
      <w:p w14:paraId="70B9169B" w14:textId="24408440" w:rsidR="0096475E" w:rsidRDefault="0096475E">
        <w:pPr>
          <w:pStyle w:val="aa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1457B">
          <w:rPr>
            <w:noProof/>
            <w:lang w:val="zh-CN"/>
          </w:rPr>
          <w:t>15</w:t>
        </w:r>
        <w:r>
          <w:fldChar w:fldCharType="end"/>
        </w:r>
      </w:p>
    </w:sdtContent>
  </w:sdt>
  <w:p w14:paraId="07A52123" w14:textId="77777777" w:rsidR="0096475E" w:rsidRDefault="0096475E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35C3C" w14:textId="77777777" w:rsidR="00C1621A" w:rsidRDefault="00C1621A" w:rsidP="00D12D7D">
      <w:pPr>
        <w:spacing w:line="240" w:lineRule="auto"/>
        <w:ind w:firstLine="480"/>
      </w:pPr>
      <w:r>
        <w:separator/>
      </w:r>
    </w:p>
  </w:footnote>
  <w:footnote w:type="continuationSeparator" w:id="0">
    <w:p w14:paraId="547E01B6" w14:textId="77777777" w:rsidR="00C1621A" w:rsidRDefault="00C1621A" w:rsidP="00D12D7D"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A1B8B"/>
    <w:multiLevelType w:val="hybridMultilevel"/>
    <w:tmpl w:val="C8BA2F34"/>
    <w:lvl w:ilvl="0" w:tplc="193A4E92">
      <w:start w:val="1"/>
      <w:numFmt w:val="decimalEnclosedCircle"/>
      <w:lvlText w:val="%1"/>
      <w:lvlJc w:val="left"/>
      <w:pPr>
        <w:ind w:left="78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2E53115"/>
    <w:multiLevelType w:val="hybridMultilevel"/>
    <w:tmpl w:val="064025F6"/>
    <w:lvl w:ilvl="0" w:tplc="E7EAB9D8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575816"/>
    <w:multiLevelType w:val="hybridMultilevel"/>
    <w:tmpl w:val="102A989E"/>
    <w:lvl w:ilvl="0" w:tplc="68CCF8A8">
      <w:start w:val="5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63B18D6"/>
    <w:multiLevelType w:val="hybridMultilevel"/>
    <w:tmpl w:val="D21AD000"/>
    <w:lvl w:ilvl="0" w:tplc="0BCE54CE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1C12BE7"/>
    <w:multiLevelType w:val="hybridMultilevel"/>
    <w:tmpl w:val="4588C826"/>
    <w:lvl w:ilvl="0" w:tplc="11CABE4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5195769"/>
    <w:multiLevelType w:val="hybridMultilevel"/>
    <w:tmpl w:val="65F85ED4"/>
    <w:lvl w:ilvl="0" w:tplc="895608C2">
      <w:start w:val="1"/>
      <w:numFmt w:val="decimal"/>
      <w:lvlText w:val="%1）"/>
      <w:lvlJc w:val="left"/>
      <w:pPr>
        <w:ind w:left="780" w:hanging="360"/>
      </w:pPr>
      <w:rPr>
        <w:rFonts w:asciiTheme="minorHAnsi" w:eastAsiaTheme="minorEastAsia" w:hAnsiTheme="minorHAnsi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57709FD"/>
    <w:multiLevelType w:val="hybridMultilevel"/>
    <w:tmpl w:val="6CD8018C"/>
    <w:lvl w:ilvl="0" w:tplc="9836C8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6E2CAE"/>
    <w:multiLevelType w:val="hybridMultilevel"/>
    <w:tmpl w:val="913AFF82"/>
    <w:lvl w:ilvl="0" w:tplc="F96C439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8" w15:restartNumberingAfterBreak="0">
    <w:nsid w:val="2D793190"/>
    <w:multiLevelType w:val="hybridMultilevel"/>
    <w:tmpl w:val="2CCCE8E8"/>
    <w:lvl w:ilvl="0" w:tplc="7E0ADE0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1F13A1C"/>
    <w:multiLevelType w:val="hybridMultilevel"/>
    <w:tmpl w:val="7D2225E0"/>
    <w:lvl w:ilvl="0" w:tplc="C58E6CB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48AC4D4C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69128DA"/>
    <w:multiLevelType w:val="hybridMultilevel"/>
    <w:tmpl w:val="AA983260"/>
    <w:lvl w:ilvl="0" w:tplc="98E89EF6">
      <w:start w:val="1"/>
      <w:numFmt w:val="decimal"/>
      <w:lvlText w:val="%1）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1" w15:restartNumberingAfterBreak="0">
    <w:nsid w:val="38392AC7"/>
    <w:multiLevelType w:val="hybridMultilevel"/>
    <w:tmpl w:val="76F654BE"/>
    <w:lvl w:ilvl="0" w:tplc="45683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EE0147"/>
    <w:multiLevelType w:val="hybridMultilevel"/>
    <w:tmpl w:val="7292AEF4"/>
    <w:lvl w:ilvl="0" w:tplc="F6F818D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2F85573"/>
    <w:multiLevelType w:val="hybridMultilevel"/>
    <w:tmpl w:val="2F9A8904"/>
    <w:lvl w:ilvl="0" w:tplc="6792A48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48743E43"/>
    <w:multiLevelType w:val="hybridMultilevel"/>
    <w:tmpl w:val="33F6AFC6"/>
    <w:lvl w:ilvl="0" w:tplc="2A648AE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5" w15:restartNumberingAfterBreak="0">
    <w:nsid w:val="54C37D18"/>
    <w:multiLevelType w:val="hybridMultilevel"/>
    <w:tmpl w:val="CC02DC34"/>
    <w:lvl w:ilvl="0" w:tplc="33EAE4A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9D61430"/>
    <w:multiLevelType w:val="singleLevel"/>
    <w:tmpl w:val="97C606FE"/>
    <w:lvl w:ilvl="0">
      <w:start w:val="1"/>
      <w:numFmt w:val="decimal"/>
      <w:suff w:val="nothing"/>
      <w:lvlText w:val="%1."/>
      <w:lvlJc w:val="left"/>
      <w:pPr>
        <w:tabs>
          <w:tab w:val="num" w:pos="3685"/>
        </w:tabs>
        <w:ind w:left="0" w:firstLine="0"/>
      </w:pPr>
      <w:rPr>
        <w:rFonts w:ascii="Times New Roman" w:eastAsia="宋体" w:hAnsi="Times New Roman" w:cs="Times New Roman"/>
      </w:rPr>
    </w:lvl>
  </w:abstractNum>
  <w:abstractNum w:abstractNumId="17" w15:restartNumberingAfterBreak="0">
    <w:nsid w:val="645A192E"/>
    <w:multiLevelType w:val="hybridMultilevel"/>
    <w:tmpl w:val="2D28CC94"/>
    <w:lvl w:ilvl="0" w:tplc="B84CF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64B78A6"/>
    <w:multiLevelType w:val="multilevel"/>
    <w:tmpl w:val="9212613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7B860C8A"/>
    <w:multiLevelType w:val="hybridMultilevel"/>
    <w:tmpl w:val="C46296C8"/>
    <w:lvl w:ilvl="0" w:tplc="E940C31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8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19"/>
  </w:num>
  <w:num w:numId="7">
    <w:abstractNumId w:val="12"/>
  </w:num>
  <w:num w:numId="8">
    <w:abstractNumId w:val="6"/>
  </w:num>
  <w:num w:numId="9">
    <w:abstractNumId w:val="0"/>
  </w:num>
  <w:num w:numId="10">
    <w:abstractNumId w:val="15"/>
  </w:num>
  <w:num w:numId="11">
    <w:abstractNumId w:val="9"/>
  </w:num>
  <w:num w:numId="12">
    <w:abstractNumId w:val="16"/>
    <w:lvlOverride w:ilvl="0">
      <w:startOverride w:val="1"/>
    </w:lvlOverride>
  </w:num>
  <w:num w:numId="13">
    <w:abstractNumId w:val="14"/>
  </w:num>
  <w:num w:numId="14">
    <w:abstractNumId w:val="5"/>
  </w:num>
  <w:num w:numId="15">
    <w:abstractNumId w:val="8"/>
  </w:num>
  <w:num w:numId="16">
    <w:abstractNumId w:val="10"/>
  </w:num>
  <w:num w:numId="17">
    <w:abstractNumId w:val="7"/>
  </w:num>
  <w:num w:numId="18">
    <w:abstractNumId w:val="17"/>
  </w:num>
  <w:num w:numId="19">
    <w:abstractNumId w:val="11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B3B"/>
    <w:rsid w:val="00005601"/>
    <w:rsid w:val="00005947"/>
    <w:rsid w:val="00005DF7"/>
    <w:rsid w:val="00013105"/>
    <w:rsid w:val="00031BB7"/>
    <w:rsid w:val="000320E5"/>
    <w:rsid w:val="00033160"/>
    <w:rsid w:val="000377BC"/>
    <w:rsid w:val="00041741"/>
    <w:rsid w:val="00044B46"/>
    <w:rsid w:val="0004552E"/>
    <w:rsid w:val="00047D4B"/>
    <w:rsid w:val="0005315B"/>
    <w:rsid w:val="00054056"/>
    <w:rsid w:val="00054FBA"/>
    <w:rsid w:val="00060944"/>
    <w:rsid w:val="00062B26"/>
    <w:rsid w:val="00070640"/>
    <w:rsid w:val="000721D6"/>
    <w:rsid w:val="0007609F"/>
    <w:rsid w:val="0008231D"/>
    <w:rsid w:val="000826D3"/>
    <w:rsid w:val="00082C62"/>
    <w:rsid w:val="00083EC6"/>
    <w:rsid w:val="00085ABB"/>
    <w:rsid w:val="000903D9"/>
    <w:rsid w:val="000960C5"/>
    <w:rsid w:val="00096810"/>
    <w:rsid w:val="000A01F9"/>
    <w:rsid w:val="000A0B73"/>
    <w:rsid w:val="000A13D8"/>
    <w:rsid w:val="000A294A"/>
    <w:rsid w:val="000A3B1C"/>
    <w:rsid w:val="000A6890"/>
    <w:rsid w:val="000B7552"/>
    <w:rsid w:val="000C1DCB"/>
    <w:rsid w:val="000C6745"/>
    <w:rsid w:val="000C7137"/>
    <w:rsid w:val="000C7A70"/>
    <w:rsid w:val="000D098D"/>
    <w:rsid w:val="000D1A37"/>
    <w:rsid w:val="000D76BE"/>
    <w:rsid w:val="000E0C49"/>
    <w:rsid w:val="000E1C36"/>
    <w:rsid w:val="000E3700"/>
    <w:rsid w:val="000E7D5F"/>
    <w:rsid w:val="000F20D8"/>
    <w:rsid w:val="000F2E0C"/>
    <w:rsid w:val="000F6955"/>
    <w:rsid w:val="000F74BB"/>
    <w:rsid w:val="0010212C"/>
    <w:rsid w:val="00103A37"/>
    <w:rsid w:val="001177F6"/>
    <w:rsid w:val="00122D38"/>
    <w:rsid w:val="0012363A"/>
    <w:rsid w:val="0012553D"/>
    <w:rsid w:val="00126774"/>
    <w:rsid w:val="001278BC"/>
    <w:rsid w:val="00130964"/>
    <w:rsid w:val="00133A42"/>
    <w:rsid w:val="001350CA"/>
    <w:rsid w:val="00135ADA"/>
    <w:rsid w:val="00135C6B"/>
    <w:rsid w:val="00137C32"/>
    <w:rsid w:val="0014189A"/>
    <w:rsid w:val="00144BE8"/>
    <w:rsid w:val="00150B27"/>
    <w:rsid w:val="00152DFB"/>
    <w:rsid w:val="0015677B"/>
    <w:rsid w:val="00160EFD"/>
    <w:rsid w:val="001616AC"/>
    <w:rsid w:val="00172209"/>
    <w:rsid w:val="00176819"/>
    <w:rsid w:val="00195E8C"/>
    <w:rsid w:val="001967A1"/>
    <w:rsid w:val="00196912"/>
    <w:rsid w:val="001A0272"/>
    <w:rsid w:val="001A6BE9"/>
    <w:rsid w:val="001A7CE0"/>
    <w:rsid w:val="001B3810"/>
    <w:rsid w:val="001B54F4"/>
    <w:rsid w:val="001C043E"/>
    <w:rsid w:val="001C2949"/>
    <w:rsid w:val="001C60C7"/>
    <w:rsid w:val="001D46E6"/>
    <w:rsid w:val="001D5A99"/>
    <w:rsid w:val="001D6B3B"/>
    <w:rsid w:val="001D7233"/>
    <w:rsid w:val="001E1AC3"/>
    <w:rsid w:val="001E3C76"/>
    <w:rsid w:val="001E77D1"/>
    <w:rsid w:val="001F0F26"/>
    <w:rsid w:val="001F5806"/>
    <w:rsid w:val="00201F58"/>
    <w:rsid w:val="00202CE2"/>
    <w:rsid w:val="0020430C"/>
    <w:rsid w:val="00206286"/>
    <w:rsid w:val="00206C24"/>
    <w:rsid w:val="00211718"/>
    <w:rsid w:val="0021457B"/>
    <w:rsid w:val="002161F9"/>
    <w:rsid w:val="002171D4"/>
    <w:rsid w:val="0022013E"/>
    <w:rsid w:val="002204F5"/>
    <w:rsid w:val="0022186A"/>
    <w:rsid w:val="00222E6D"/>
    <w:rsid w:val="00225DF3"/>
    <w:rsid w:val="00226EE2"/>
    <w:rsid w:val="00227225"/>
    <w:rsid w:val="0023032C"/>
    <w:rsid w:val="00231B90"/>
    <w:rsid w:val="0023562E"/>
    <w:rsid w:val="00236ACA"/>
    <w:rsid w:val="00237984"/>
    <w:rsid w:val="00237F3A"/>
    <w:rsid w:val="00242454"/>
    <w:rsid w:val="00242A60"/>
    <w:rsid w:val="00244CE9"/>
    <w:rsid w:val="00245BB6"/>
    <w:rsid w:val="00250594"/>
    <w:rsid w:val="00252B4A"/>
    <w:rsid w:val="00252CCE"/>
    <w:rsid w:val="00254826"/>
    <w:rsid w:val="0026785A"/>
    <w:rsid w:val="002702C1"/>
    <w:rsid w:val="002723C7"/>
    <w:rsid w:val="00273295"/>
    <w:rsid w:val="002763FF"/>
    <w:rsid w:val="002776E1"/>
    <w:rsid w:val="00281255"/>
    <w:rsid w:val="002833CA"/>
    <w:rsid w:val="00283755"/>
    <w:rsid w:val="00283831"/>
    <w:rsid w:val="002839A5"/>
    <w:rsid w:val="002842EF"/>
    <w:rsid w:val="00285BA6"/>
    <w:rsid w:val="002932E7"/>
    <w:rsid w:val="00294AA3"/>
    <w:rsid w:val="002A4834"/>
    <w:rsid w:val="002A64CE"/>
    <w:rsid w:val="002A7070"/>
    <w:rsid w:val="002B0890"/>
    <w:rsid w:val="002B0EB2"/>
    <w:rsid w:val="002B0FB7"/>
    <w:rsid w:val="002C1A74"/>
    <w:rsid w:val="002C50AA"/>
    <w:rsid w:val="002D4FE5"/>
    <w:rsid w:val="002E0C79"/>
    <w:rsid w:val="002E44A3"/>
    <w:rsid w:val="002E67C4"/>
    <w:rsid w:val="002E7552"/>
    <w:rsid w:val="002F0105"/>
    <w:rsid w:val="002F3C33"/>
    <w:rsid w:val="002F5225"/>
    <w:rsid w:val="002F585C"/>
    <w:rsid w:val="002F5A94"/>
    <w:rsid w:val="00305598"/>
    <w:rsid w:val="00305781"/>
    <w:rsid w:val="00312FD3"/>
    <w:rsid w:val="0031776D"/>
    <w:rsid w:val="00321517"/>
    <w:rsid w:val="00322308"/>
    <w:rsid w:val="0033144F"/>
    <w:rsid w:val="003326ED"/>
    <w:rsid w:val="00344ADC"/>
    <w:rsid w:val="00362882"/>
    <w:rsid w:val="00364B1D"/>
    <w:rsid w:val="00365777"/>
    <w:rsid w:val="00366223"/>
    <w:rsid w:val="00367354"/>
    <w:rsid w:val="00370013"/>
    <w:rsid w:val="00372E1E"/>
    <w:rsid w:val="00377871"/>
    <w:rsid w:val="00377D5B"/>
    <w:rsid w:val="00380335"/>
    <w:rsid w:val="00386288"/>
    <w:rsid w:val="0038759E"/>
    <w:rsid w:val="0039412D"/>
    <w:rsid w:val="00394510"/>
    <w:rsid w:val="0039749E"/>
    <w:rsid w:val="003A029D"/>
    <w:rsid w:val="003A392F"/>
    <w:rsid w:val="003B1B14"/>
    <w:rsid w:val="003B3C2D"/>
    <w:rsid w:val="003C36F8"/>
    <w:rsid w:val="003C6DEC"/>
    <w:rsid w:val="003D1878"/>
    <w:rsid w:val="003D532D"/>
    <w:rsid w:val="003E40CA"/>
    <w:rsid w:val="003F0D6D"/>
    <w:rsid w:val="004043A4"/>
    <w:rsid w:val="00405EEE"/>
    <w:rsid w:val="0041303E"/>
    <w:rsid w:val="004137B1"/>
    <w:rsid w:val="00415269"/>
    <w:rsid w:val="00415BE4"/>
    <w:rsid w:val="00417835"/>
    <w:rsid w:val="00420BC1"/>
    <w:rsid w:val="004259B5"/>
    <w:rsid w:val="00425D0C"/>
    <w:rsid w:val="0042766E"/>
    <w:rsid w:val="00427FEE"/>
    <w:rsid w:val="004414BA"/>
    <w:rsid w:val="0045219D"/>
    <w:rsid w:val="004530AC"/>
    <w:rsid w:val="00457E67"/>
    <w:rsid w:val="00465B69"/>
    <w:rsid w:val="00471405"/>
    <w:rsid w:val="00474AD9"/>
    <w:rsid w:val="004762DD"/>
    <w:rsid w:val="004858B7"/>
    <w:rsid w:val="004979F4"/>
    <w:rsid w:val="004A3F38"/>
    <w:rsid w:val="004A5228"/>
    <w:rsid w:val="004A56DF"/>
    <w:rsid w:val="004B4225"/>
    <w:rsid w:val="004B7852"/>
    <w:rsid w:val="004C03D7"/>
    <w:rsid w:val="004C228F"/>
    <w:rsid w:val="004D3E30"/>
    <w:rsid w:val="004E4183"/>
    <w:rsid w:val="004E6C7F"/>
    <w:rsid w:val="004F4DF9"/>
    <w:rsid w:val="00500C8B"/>
    <w:rsid w:val="005100C7"/>
    <w:rsid w:val="00510722"/>
    <w:rsid w:val="005122E2"/>
    <w:rsid w:val="00514086"/>
    <w:rsid w:val="00522366"/>
    <w:rsid w:val="00525521"/>
    <w:rsid w:val="00526971"/>
    <w:rsid w:val="005372A9"/>
    <w:rsid w:val="00542E11"/>
    <w:rsid w:val="005435B6"/>
    <w:rsid w:val="00553786"/>
    <w:rsid w:val="00555CB7"/>
    <w:rsid w:val="00556D5C"/>
    <w:rsid w:val="00557437"/>
    <w:rsid w:val="00562F45"/>
    <w:rsid w:val="00563C81"/>
    <w:rsid w:val="00566B34"/>
    <w:rsid w:val="0056708D"/>
    <w:rsid w:val="005722E3"/>
    <w:rsid w:val="00575159"/>
    <w:rsid w:val="00590AB3"/>
    <w:rsid w:val="0059231E"/>
    <w:rsid w:val="005961C1"/>
    <w:rsid w:val="005B3FA7"/>
    <w:rsid w:val="005C0DA3"/>
    <w:rsid w:val="005C4ED7"/>
    <w:rsid w:val="005C71C1"/>
    <w:rsid w:val="005D0A40"/>
    <w:rsid w:val="005D45D6"/>
    <w:rsid w:val="005D4E69"/>
    <w:rsid w:val="005D6D6A"/>
    <w:rsid w:val="005F08D3"/>
    <w:rsid w:val="005F3603"/>
    <w:rsid w:val="005F4AEC"/>
    <w:rsid w:val="00606549"/>
    <w:rsid w:val="00610908"/>
    <w:rsid w:val="00612111"/>
    <w:rsid w:val="00613E95"/>
    <w:rsid w:val="00622186"/>
    <w:rsid w:val="00622790"/>
    <w:rsid w:val="00635FCE"/>
    <w:rsid w:val="006458F1"/>
    <w:rsid w:val="0065686B"/>
    <w:rsid w:val="00657330"/>
    <w:rsid w:val="0066279D"/>
    <w:rsid w:val="00666C87"/>
    <w:rsid w:val="00667254"/>
    <w:rsid w:val="006702C6"/>
    <w:rsid w:val="00684775"/>
    <w:rsid w:val="006906DD"/>
    <w:rsid w:val="00697775"/>
    <w:rsid w:val="00697AE9"/>
    <w:rsid w:val="006A0498"/>
    <w:rsid w:val="006A1784"/>
    <w:rsid w:val="006A1DE3"/>
    <w:rsid w:val="006A3476"/>
    <w:rsid w:val="006A72A6"/>
    <w:rsid w:val="006B4D73"/>
    <w:rsid w:val="006B6E8D"/>
    <w:rsid w:val="006C1AEB"/>
    <w:rsid w:val="006C64AB"/>
    <w:rsid w:val="006C7661"/>
    <w:rsid w:val="006C78F9"/>
    <w:rsid w:val="006D1EF8"/>
    <w:rsid w:val="006D2C82"/>
    <w:rsid w:val="006D6537"/>
    <w:rsid w:val="006D7B02"/>
    <w:rsid w:val="006E0EBE"/>
    <w:rsid w:val="006E6507"/>
    <w:rsid w:val="006F2B2C"/>
    <w:rsid w:val="00701242"/>
    <w:rsid w:val="00710FFA"/>
    <w:rsid w:val="0071234C"/>
    <w:rsid w:val="00722A56"/>
    <w:rsid w:val="00725568"/>
    <w:rsid w:val="00731685"/>
    <w:rsid w:val="00733C2C"/>
    <w:rsid w:val="0073798A"/>
    <w:rsid w:val="00745475"/>
    <w:rsid w:val="00750A3E"/>
    <w:rsid w:val="00753FB0"/>
    <w:rsid w:val="00756C5C"/>
    <w:rsid w:val="0076557C"/>
    <w:rsid w:val="00765A34"/>
    <w:rsid w:val="00770E5B"/>
    <w:rsid w:val="00781144"/>
    <w:rsid w:val="007833AC"/>
    <w:rsid w:val="007834A9"/>
    <w:rsid w:val="007854AD"/>
    <w:rsid w:val="0078701E"/>
    <w:rsid w:val="00791A3B"/>
    <w:rsid w:val="00791F53"/>
    <w:rsid w:val="007961B1"/>
    <w:rsid w:val="007B1B4E"/>
    <w:rsid w:val="007B602D"/>
    <w:rsid w:val="007C3E86"/>
    <w:rsid w:val="007C6EF2"/>
    <w:rsid w:val="007D049C"/>
    <w:rsid w:val="007E5E57"/>
    <w:rsid w:val="007E688B"/>
    <w:rsid w:val="007E7903"/>
    <w:rsid w:val="007F1793"/>
    <w:rsid w:val="007F47DE"/>
    <w:rsid w:val="007F50F1"/>
    <w:rsid w:val="007F5444"/>
    <w:rsid w:val="007F5F55"/>
    <w:rsid w:val="00802816"/>
    <w:rsid w:val="00811767"/>
    <w:rsid w:val="00811D92"/>
    <w:rsid w:val="00812067"/>
    <w:rsid w:val="00814833"/>
    <w:rsid w:val="00816B11"/>
    <w:rsid w:val="0082005E"/>
    <w:rsid w:val="008224C8"/>
    <w:rsid w:val="00824B56"/>
    <w:rsid w:val="00824F3F"/>
    <w:rsid w:val="00826DBA"/>
    <w:rsid w:val="00832EB8"/>
    <w:rsid w:val="00833BE6"/>
    <w:rsid w:val="008428ED"/>
    <w:rsid w:val="00847AB7"/>
    <w:rsid w:val="00853740"/>
    <w:rsid w:val="008728A4"/>
    <w:rsid w:val="00883ECF"/>
    <w:rsid w:val="0088417B"/>
    <w:rsid w:val="00885AD4"/>
    <w:rsid w:val="0088676F"/>
    <w:rsid w:val="008918FA"/>
    <w:rsid w:val="0089204A"/>
    <w:rsid w:val="00897C61"/>
    <w:rsid w:val="008A3050"/>
    <w:rsid w:val="008A39B8"/>
    <w:rsid w:val="008A6940"/>
    <w:rsid w:val="008A6E7B"/>
    <w:rsid w:val="008C3AA6"/>
    <w:rsid w:val="008C49F1"/>
    <w:rsid w:val="008C5452"/>
    <w:rsid w:val="008C63AB"/>
    <w:rsid w:val="008D11A9"/>
    <w:rsid w:val="008D51D8"/>
    <w:rsid w:val="008D6E1D"/>
    <w:rsid w:val="008E135D"/>
    <w:rsid w:val="008E3C04"/>
    <w:rsid w:val="008E6836"/>
    <w:rsid w:val="008F05FD"/>
    <w:rsid w:val="008F6D7B"/>
    <w:rsid w:val="00903C86"/>
    <w:rsid w:val="00905762"/>
    <w:rsid w:val="009116CF"/>
    <w:rsid w:val="00917CC8"/>
    <w:rsid w:val="009245F0"/>
    <w:rsid w:val="00924AE8"/>
    <w:rsid w:val="009279DC"/>
    <w:rsid w:val="00933DA7"/>
    <w:rsid w:val="009377FE"/>
    <w:rsid w:val="00942951"/>
    <w:rsid w:val="00946976"/>
    <w:rsid w:val="0094699D"/>
    <w:rsid w:val="00946DD2"/>
    <w:rsid w:val="00950DF5"/>
    <w:rsid w:val="00952561"/>
    <w:rsid w:val="00953508"/>
    <w:rsid w:val="00954680"/>
    <w:rsid w:val="00954847"/>
    <w:rsid w:val="0095637B"/>
    <w:rsid w:val="00961564"/>
    <w:rsid w:val="00961F1B"/>
    <w:rsid w:val="0096475E"/>
    <w:rsid w:val="00966031"/>
    <w:rsid w:val="00980F99"/>
    <w:rsid w:val="00981079"/>
    <w:rsid w:val="00983A27"/>
    <w:rsid w:val="009863D2"/>
    <w:rsid w:val="00991369"/>
    <w:rsid w:val="00991B78"/>
    <w:rsid w:val="009949CC"/>
    <w:rsid w:val="009956CB"/>
    <w:rsid w:val="009A0AED"/>
    <w:rsid w:val="009A18BB"/>
    <w:rsid w:val="009A312A"/>
    <w:rsid w:val="009A39C6"/>
    <w:rsid w:val="009A6AD5"/>
    <w:rsid w:val="009B2631"/>
    <w:rsid w:val="009B3D8F"/>
    <w:rsid w:val="009C03C6"/>
    <w:rsid w:val="009C4379"/>
    <w:rsid w:val="009C4A97"/>
    <w:rsid w:val="009D10F4"/>
    <w:rsid w:val="009D1813"/>
    <w:rsid w:val="009D45DA"/>
    <w:rsid w:val="009D4F35"/>
    <w:rsid w:val="009E1831"/>
    <w:rsid w:val="009F0DFF"/>
    <w:rsid w:val="009F1E76"/>
    <w:rsid w:val="009F38FC"/>
    <w:rsid w:val="009F3AD2"/>
    <w:rsid w:val="00A00A38"/>
    <w:rsid w:val="00A0612D"/>
    <w:rsid w:val="00A11D51"/>
    <w:rsid w:val="00A17A89"/>
    <w:rsid w:val="00A17C59"/>
    <w:rsid w:val="00A32C4A"/>
    <w:rsid w:val="00A404CC"/>
    <w:rsid w:val="00A42C51"/>
    <w:rsid w:val="00A45751"/>
    <w:rsid w:val="00A4726C"/>
    <w:rsid w:val="00A5209E"/>
    <w:rsid w:val="00A55539"/>
    <w:rsid w:val="00A55CD1"/>
    <w:rsid w:val="00A57F57"/>
    <w:rsid w:val="00A625F1"/>
    <w:rsid w:val="00A7154B"/>
    <w:rsid w:val="00A72055"/>
    <w:rsid w:val="00A75666"/>
    <w:rsid w:val="00A768D5"/>
    <w:rsid w:val="00A8248B"/>
    <w:rsid w:val="00A900B6"/>
    <w:rsid w:val="00A92B43"/>
    <w:rsid w:val="00A9523D"/>
    <w:rsid w:val="00AA0B3B"/>
    <w:rsid w:val="00AA30CF"/>
    <w:rsid w:val="00AA3A51"/>
    <w:rsid w:val="00AA757E"/>
    <w:rsid w:val="00AA7C8A"/>
    <w:rsid w:val="00AA7E8F"/>
    <w:rsid w:val="00AB32CC"/>
    <w:rsid w:val="00AB60F4"/>
    <w:rsid w:val="00AB66BC"/>
    <w:rsid w:val="00AB70A6"/>
    <w:rsid w:val="00AB7767"/>
    <w:rsid w:val="00AC0445"/>
    <w:rsid w:val="00AC3EF9"/>
    <w:rsid w:val="00AC6E00"/>
    <w:rsid w:val="00AC773D"/>
    <w:rsid w:val="00AD0E73"/>
    <w:rsid w:val="00AD70C5"/>
    <w:rsid w:val="00AF1400"/>
    <w:rsid w:val="00AF22E6"/>
    <w:rsid w:val="00AF3C91"/>
    <w:rsid w:val="00AF4F15"/>
    <w:rsid w:val="00AF511F"/>
    <w:rsid w:val="00AF60A4"/>
    <w:rsid w:val="00B033A1"/>
    <w:rsid w:val="00B0568A"/>
    <w:rsid w:val="00B06E1E"/>
    <w:rsid w:val="00B108AA"/>
    <w:rsid w:val="00B11180"/>
    <w:rsid w:val="00B13707"/>
    <w:rsid w:val="00B157DC"/>
    <w:rsid w:val="00B16DC6"/>
    <w:rsid w:val="00B16FD5"/>
    <w:rsid w:val="00B26153"/>
    <w:rsid w:val="00B3383E"/>
    <w:rsid w:val="00B34988"/>
    <w:rsid w:val="00B34BE9"/>
    <w:rsid w:val="00B3501C"/>
    <w:rsid w:val="00B55280"/>
    <w:rsid w:val="00B61D7F"/>
    <w:rsid w:val="00B63474"/>
    <w:rsid w:val="00B63884"/>
    <w:rsid w:val="00B63EF5"/>
    <w:rsid w:val="00B64812"/>
    <w:rsid w:val="00B64A68"/>
    <w:rsid w:val="00B6541F"/>
    <w:rsid w:val="00B6552B"/>
    <w:rsid w:val="00B673AB"/>
    <w:rsid w:val="00B67C5C"/>
    <w:rsid w:val="00B73514"/>
    <w:rsid w:val="00B77601"/>
    <w:rsid w:val="00B82481"/>
    <w:rsid w:val="00B91C1D"/>
    <w:rsid w:val="00BA7DFC"/>
    <w:rsid w:val="00BB3EA3"/>
    <w:rsid w:val="00BB715D"/>
    <w:rsid w:val="00BB72A5"/>
    <w:rsid w:val="00BB7711"/>
    <w:rsid w:val="00BC0CCD"/>
    <w:rsid w:val="00BC0D3A"/>
    <w:rsid w:val="00BC3458"/>
    <w:rsid w:val="00BC594A"/>
    <w:rsid w:val="00BC5FC1"/>
    <w:rsid w:val="00BD0B18"/>
    <w:rsid w:val="00BD4091"/>
    <w:rsid w:val="00BE37D2"/>
    <w:rsid w:val="00BE38D0"/>
    <w:rsid w:val="00BE795A"/>
    <w:rsid w:val="00BF3AD0"/>
    <w:rsid w:val="00BF7718"/>
    <w:rsid w:val="00C02EB8"/>
    <w:rsid w:val="00C110E4"/>
    <w:rsid w:val="00C16200"/>
    <w:rsid w:val="00C1621A"/>
    <w:rsid w:val="00C174D3"/>
    <w:rsid w:val="00C27930"/>
    <w:rsid w:val="00C35CE4"/>
    <w:rsid w:val="00C4329B"/>
    <w:rsid w:val="00C43E56"/>
    <w:rsid w:val="00C45444"/>
    <w:rsid w:val="00C46F90"/>
    <w:rsid w:val="00C471B5"/>
    <w:rsid w:val="00C50DAF"/>
    <w:rsid w:val="00C5313B"/>
    <w:rsid w:val="00C536CF"/>
    <w:rsid w:val="00C543E5"/>
    <w:rsid w:val="00C65CD2"/>
    <w:rsid w:val="00C66FF4"/>
    <w:rsid w:val="00C768EB"/>
    <w:rsid w:val="00C77060"/>
    <w:rsid w:val="00C77ABB"/>
    <w:rsid w:val="00C85AFB"/>
    <w:rsid w:val="00C86799"/>
    <w:rsid w:val="00C87D70"/>
    <w:rsid w:val="00C900DC"/>
    <w:rsid w:val="00C90CC9"/>
    <w:rsid w:val="00C90FA9"/>
    <w:rsid w:val="00C91A00"/>
    <w:rsid w:val="00C93553"/>
    <w:rsid w:val="00C93E1F"/>
    <w:rsid w:val="00C96E33"/>
    <w:rsid w:val="00CA0E50"/>
    <w:rsid w:val="00CA36FB"/>
    <w:rsid w:val="00CA4780"/>
    <w:rsid w:val="00CA75BF"/>
    <w:rsid w:val="00CB1B3B"/>
    <w:rsid w:val="00CB2724"/>
    <w:rsid w:val="00CC15EC"/>
    <w:rsid w:val="00CC57E8"/>
    <w:rsid w:val="00CD0D6B"/>
    <w:rsid w:val="00CD1D76"/>
    <w:rsid w:val="00CD7BE6"/>
    <w:rsid w:val="00CE2B09"/>
    <w:rsid w:val="00CE5C9C"/>
    <w:rsid w:val="00CF102D"/>
    <w:rsid w:val="00D04568"/>
    <w:rsid w:val="00D12D7D"/>
    <w:rsid w:val="00D232FB"/>
    <w:rsid w:val="00D24C7E"/>
    <w:rsid w:val="00D27A01"/>
    <w:rsid w:val="00D33C6C"/>
    <w:rsid w:val="00D45AAA"/>
    <w:rsid w:val="00D50B61"/>
    <w:rsid w:val="00D52283"/>
    <w:rsid w:val="00D64124"/>
    <w:rsid w:val="00D71C7C"/>
    <w:rsid w:val="00D75A02"/>
    <w:rsid w:val="00D808A8"/>
    <w:rsid w:val="00D81F36"/>
    <w:rsid w:val="00D83C0C"/>
    <w:rsid w:val="00D926F5"/>
    <w:rsid w:val="00D92AD4"/>
    <w:rsid w:val="00D93055"/>
    <w:rsid w:val="00D97A5B"/>
    <w:rsid w:val="00DA07E5"/>
    <w:rsid w:val="00DA095A"/>
    <w:rsid w:val="00DA0BFB"/>
    <w:rsid w:val="00DA659B"/>
    <w:rsid w:val="00DB09DF"/>
    <w:rsid w:val="00DB0B70"/>
    <w:rsid w:val="00DB1272"/>
    <w:rsid w:val="00DB7F84"/>
    <w:rsid w:val="00DC3885"/>
    <w:rsid w:val="00DC5A24"/>
    <w:rsid w:val="00DC7E73"/>
    <w:rsid w:val="00DD5CD6"/>
    <w:rsid w:val="00DE68A2"/>
    <w:rsid w:val="00DE78E9"/>
    <w:rsid w:val="00DF3239"/>
    <w:rsid w:val="00DF7474"/>
    <w:rsid w:val="00DF7C59"/>
    <w:rsid w:val="00E00409"/>
    <w:rsid w:val="00E0332F"/>
    <w:rsid w:val="00E13A3F"/>
    <w:rsid w:val="00E14CB3"/>
    <w:rsid w:val="00E14FED"/>
    <w:rsid w:val="00E15E15"/>
    <w:rsid w:val="00E1649F"/>
    <w:rsid w:val="00E2084D"/>
    <w:rsid w:val="00E27629"/>
    <w:rsid w:val="00E3055E"/>
    <w:rsid w:val="00E34C69"/>
    <w:rsid w:val="00E34DC8"/>
    <w:rsid w:val="00E363AB"/>
    <w:rsid w:val="00E371C0"/>
    <w:rsid w:val="00E40583"/>
    <w:rsid w:val="00E4335F"/>
    <w:rsid w:val="00E4457A"/>
    <w:rsid w:val="00E46601"/>
    <w:rsid w:val="00E53891"/>
    <w:rsid w:val="00E566EF"/>
    <w:rsid w:val="00E601E8"/>
    <w:rsid w:val="00E708A8"/>
    <w:rsid w:val="00E73B56"/>
    <w:rsid w:val="00E74398"/>
    <w:rsid w:val="00E7534F"/>
    <w:rsid w:val="00E7634B"/>
    <w:rsid w:val="00E81D0D"/>
    <w:rsid w:val="00E87354"/>
    <w:rsid w:val="00E90595"/>
    <w:rsid w:val="00E90EEF"/>
    <w:rsid w:val="00E94981"/>
    <w:rsid w:val="00EA1088"/>
    <w:rsid w:val="00EA347C"/>
    <w:rsid w:val="00EA7A48"/>
    <w:rsid w:val="00EB5EED"/>
    <w:rsid w:val="00EC149E"/>
    <w:rsid w:val="00EC213E"/>
    <w:rsid w:val="00EC2351"/>
    <w:rsid w:val="00EC5E68"/>
    <w:rsid w:val="00ED14A8"/>
    <w:rsid w:val="00ED362C"/>
    <w:rsid w:val="00ED4A6A"/>
    <w:rsid w:val="00EE0B0E"/>
    <w:rsid w:val="00EE51FB"/>
    <w:rsid w:val="00EF0019"/>
    <w:rsid w:val="00EF3262"/>
    <w:rsid w:val="00F02495"/>
    <w:rsid w:val="00F035FE"/>
    <w:rsid w:val="00F03C4F"/>
    <w:rsid w:val="00F03D99"/>
    <w:rsid w:val="00F040AC"/>
    <w:rsid w:val="00F12989"/>
    <w:rsid w:val="00F25BAC"/>
    <w:rsid w:val="00F25EF3"/>
    <w:rsid w:val="00F31C14"/>
    <w:rsid w:val="00F33C1F"/>
    <w:rsid w:val="00F350D4"/>
    <w:rsid w:val="00F57C40"/>
    <w:rsid w:val="00F636C5"/>
    <w:rsid w:val="00F64360"/>
    <w:rsid w:val="00F70D7A"/>
    <w:rsid w:val="00F7125B"/>
    <w:rsid w:val="00F73F97"/>
    <w:rsid w:val="00F74F05"/>
    <w:rsid w:val="00F7615C"/>
    <w:rsid w:val="00F87420"/>
    <w:rsid w:val="00F90E4A"/>
    <w:rsid w:val="00F914ED"/>
    <w:rsid w:val="00F94589"/>
    <w:rsid w:val="00F9701D"/>
    <w:rsid w:val="00F97DFF"/>
    <w:rsid w:val="00FA2450"/>
    <w:rsid w:val="00FB0D7C"/>
    <w:rsid w:val="00FB7F97"/>
    <w:rsid w:val="00FC12AC"/>
    <w:rsid w:val="00FC173C"/>
    <w:rsid w:val="00FC4F74"/>
    <w:rsid w:val="00FD0662"/>
    <w:rsid w:val="00FD3B26"/>
    <w:rsid w:val="00FE2962"/>
    <w:rsid w:val="00FF0DB1"/>
    <w:rsid w:val="00FF109D"/>
    <w:rsid w:val="00FF1625"/>
    <w:rsid w:val="00FF1719"/>
    <w:rsid w:val="00FF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19FBB9"/>
  <w15:chartTrackingRefBased/>
  <w15:docId w15:val="{C0F2BE15-3430-4DF9-B15C-A910692BE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0BC1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D45D6"/>
    <w:pPr>
      <w:spacing w:before="340" w:after="330" w:line="576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rsid w:val="00096810"/>
    <w:pPr>
      <w:spacing w:before="260" w:after="260" w:line="415" w:lineRule="auto"/>
      <w:ind w:firstLineChars="0" w:firstLine="0"/>
      <w:outlineLvl w:val="1"/>
    </w:pPr>
    <w:rPr>
      <w:rFonts w:ascii="Arial" w:eastAsia="黑体" w:hAnsi="Arial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66FF4"/>
    <w:pPr>
      <w:spacing w:before="260" w:after="260" w:line="415" w:lineRule="auto"/>
      <w:ind w:firstLineChars="0" w:firstLine="0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157D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D45D6"/>
    <w:rPr>
      <w:rFonts w:ascii="Times New Roman" w:eastAsia="黑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096810"/>
    <w:rPr>
      <w:rFonts w:ascii="Arial" w:eastAsia="黑体" w:hAnsi="Arial" w:cs="Times New Roman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C66FF4"/>
    <w:rPr>
      <w:rFonts w:ascii="Times New Roman" w:eastAsia="黑体" w:hAnsi="Times New Roman" w:cs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B157D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B157D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157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B157DC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B157DC"/>
    <w:rPr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B157DC"/>
    <w:pPr>
      <w:ind w:firstLine="420"/>
    </w:pPr>
    <w:rPr>
      <w:rFonts w:asciiTheme="minorHAnsi" w:eastAsiaTheme="minorEastAsia" w:hAnsiTheme="minorHAnsi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B157D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D12D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12D7D"/>
    <w:rPr>
      <w:rFonts w:ascii="Times New Roman" w:eastAsia="宋体" w:hAnsi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12D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12D7D"/>
    <w:rPr>
      <w:rFonts w:ascii="Times New Roman" w:eastAsia="宋体" w:hAnsi="Times New Roman"/>
      <w:sz w:val="18"/>
      <w:szCs w:val="18"/>
    </w:rPr>
  </w:style>
  <w:style w:type="character" w:customStyle="1" w:styleId="1Char">
    <w:name w:val="标题 1 Char"/>
    <w:uiPriority w:val="9"/>
    <w:rsid w:val="00206C24"/>
    <w:rPr>
      <w:rFonts w:eastAsia="黑体"/>
      <w:b/>
      <w:bCs/>
      <w:kern w:val="44"/>
      <w:sz w:val="32"/>
      <w:szCs w:val="44"/>
    </w:rPr>
  </w:style>
  <w:style w:type="character" w:styleId="ac">
    <w:name w:val="Hyperlink"/>
    <w:basedOn w:val="a0"/>
    <w:uiPriority w:val="99"/>
    <w:unhideWhenUsed/>
    <w:rsid w:val="00B82481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E53891"/>
    <w:pPr>
      <w:tabs>
        <w:tab w:val="right" w:leader="dot" w:pos="8296"/>
      </w:tabs>
      <w:jc w:val="center"/>
    </w:pPr>
    <w:rPr>
      <w:rFonts w:eastAsia="黑体"/>
      <w:sz w:val="32"/>
    </w:rPr>
  </w:style>
  <w:style w:type="paragraph" w:styleId="TOC2">
    <w:name w:val="toc 2"/>
    <w:basedOn w:val="a"/>
    <w:next w:val="a"/>
    <w:autoRedefine/>
    <w:uiPriority w:val="39"/>
    <w:unhideWhenUsed/>
    <w:rsid w:val="00E53891"/>
    <w:pPr>
      <w:ind w:leftChars="200" w:left="420"/>
      <w:jc w:val="center"/>
    </w:pPr>
    <w:rPr>
      <w:rFonts w:eastAsiaTheme="minorEastAsia"/>
    </w:rPr>
  </w:style>
  <w:style w:type="paragraph" w:styleId="TOC3">
    <w:name w:val="toc 3"/>
    <w:basedOn w:val="a"/>
    <w:next w:val="a"/>
    <w:autoRedefine/>
    <w:uiPriority w:val="39"/>
    <w:unhideWhenUsed/>
    <w:rsid w:val="00457E67"/>
    <w:pPr>
      <w:ind w:leftChars="400" w:left="840"/>
    </w:pPr>
  </w:style>
  <w:style w:type="paragraph" w:styleId="TOC4">
    <w:name w:val="toc 4"/>
    <w:basedOn w:val="a"/>
    <w:next w:val="a"/>
    <w:autoRedefine/>
    <w:uiPriority w:val="39"/>
    <w:semiHidden/>
    <w:unhideWhenUsed/>
    <w:rsid w:val="00457E67"/>
    <w:pPr>
      <w:ind w:leftChars="600" w:left="1260"/>
    </w:pPr>
  </w:style>
  <w:style w:type="paragraph" w:customStyle="1" w:styleId="ad">
    <w:name w:val="表格"/>
    <w:basedOn w:val="a"/>
    <w:link w:val="ae"/>
    <w:qFormat/>
    <w:rsid w:val="00EC213E"/>
    <w:pPr>
      <w:ind w:firstLine="420"/>
      <w:jc w:val="center"/>
    </w:pPr>
    <w:rPr>
      <w:rFonts w:asciiTheme="minorHAnsi" w:eastAsia="黑体" w:hAnsiTheme="minorHAnsi"/>
      <w:b/>
      <w:sz w:val="21"/>
      <w:szCs w:val="22"/>
    </w:rPr>
  </w:style>
  <w:style w:type="paragraph" w:customStyle="1" w:styleId="af">
    <w:name w:val="图片"/>
    <w:basedOn w:val="ad"/>
    <w:link w:val="af0"/>
    <w:qFormat/>
    <w:rsid w:val="00420BC1"/>
    <w:pPr>
      <w:ind w:firstLineChars="0" w:firstLine="0"/>
    </w:pPr>
    <w:rPr>
      <w:rFonts w:eastAsiaTheme="minorEastAsia"/>
      <w:b w:val="0"/>
    </w:rPr>
  </w:style>
  <w:style w:type="character" w:customStyle="1" w:styleId="ae">
    <w:name w:val="表格 字符"/>
    <w:basedOn w:val="a0"/>
    <w:link w:val="ad"/>
    <w:rsid w:val="00EC213E"/>
    <w:rPr>
      <w:rFonts w:eastAsia="黑体" w:cs="Times New Roman"/>
      <w:b/>
    </w:rPr>
  </w:style>
  <w:style w:type="character" w:customStyle="1" w:styleId="2Char">
    <w:name w:val="标题 2 Char"/>
    <w:uiPriority w:val="9"/>
    <w:rsid w:val="005D4E69"/>
    <w:rPr>
      <w:rFonts w:ascii="Arial" w:eastAsia="黑体" w:hAnsi="Arial"/>
      <w:b/>
      <w:bCs/>
      <w:kern w:val="2"/>
      <w:sz w:val="24"/>
      <w:szCs w:val="32"/>
    </w:rPr>
  </w:style>
  <w:style w:type="character" w:customStyle="1" w:styleId="af0">
    <w:name w:val="图片 字符"/>
    <w:basedOn w:val="ae"/>
    <w:link w:val="af"/>
    <w:rsid w:val="00420BC1"/>
    <w:rPr>
      <w:rFonts w:eastAsia="黑体" w:cs="Times New Roman"/>
      <w:b w:val="0"/>
    </w:rPr>
  </w:style>
  <w:style w:type="character" w:customStyle="1" w:styleId="high-light-bg">
    <w:name w:val="high-light-bg"/>
    <w:basedOn w:val="a0"/>
    <w:rsid w:val="00613E95"/>
  </w:style>
  <w:style w:type="character" w:customStyle="1" w:styleId="3Char">
    <w:name w:val="样式3 Char"/>
    <w:rsid w:val="009D45DA"/>
    <w:rPr>
      <w:rFonts w:eastAsia="仿宋_GB2312"/>
      <w:kern w:val="2"/>
      <w:sz w:val="24"/>
      <w:szCs w:val="24"/>
      <w:lang w:val="en-US" w:eastAsia="zh-CN"/>
    </w:rPr>
  </w:style>
  <w:style w:type="paragraph" w:customStyle="1" w:styleId="32">
    <w:name w:val="样式 样式3 + 首行缩进:  2 字符"/>
    <w:basedOn w:val="a"/>
    <w:rsid w:val="009D45DA"/>
    <w:pPr>
      <w:tabs>
        <w:tab w:val="left" w:pos="900"/>
        <w:tab w:val="left" w:pos="1080"/>
      </w:tabs>
      <w:adjustRightInd w:val="0"/>
      <w:snapToGrid w:val="0"/>
      <w:spacing w:line="300" w:lineRule="auto"/>
      <w:ind w:firstLineChars="225" w:firstLine="540"/>
    </w:pPr>
    <w:rPr>
      <w:rFonts w:ascii="宋体" w:hAnsi="宋体" w:cs="宋体"/>
      <w:b/>
      <w:bCs/>
      <w:kern w:val="0"/>
      <w:sz w:val="36"/>
      <w:szCs w:val="36"/>
    </w:rPr>
  </w:style>
  <w:style w:type="paragraph" w:styleId="af1">
    <w:name w:val="Balloon Text"/>
    <w:basedOn w:val="a"/>
    <w:link w:val="af2"/>
    <w:uiPriority w:val="99"/>
    <w:semiHidden/>
    <w:unhideWhenUsed/>
    <w:rsid w:val="00B26153"/>
    <w:pPr>
      <w:spacing w:line="240" w:lineRule="auto"/>
    </w:pPr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B26153"/>
    <w:rPr>
      <w:rFonts w:ascii="Times New Roman" w:eastAsia="宋体" w:hAnsi="Times New Roman" w:cs="Times New Roman"/>
      <w:sz w:val="18"/>
      <w:szCs w:val="18"/>
    </w:rPr>
  </w:style>
  <w:style w:type="character" w:styleId="af3">
    <w:name w:val="annotation reference"/>
    <w:basedOn w:val="a0"/>
    <w:uiPriority w:val="99"/>
    <w:semiHidden/>
    <w:unhideWhenUsed/>
    <w:rsid w:val="00EF0019"/>
    <w:rPr>
      <w:sz w:val="21"/>
      <w:szCs w:val="21"/>
    </w:rPr>
  </w:style>
  <w:style w:type="paragraph" w:styleId="af4">
    <w:name w:val="annotation text"/>
    <w:basedOn w:val="a"/>
    <w:link w:val="af5"/>
    <w:uiPriority w:val="99"/>
    <w:semiHidden/>
    <w:unhideWhenUsed/>
    <w:rsid w:val="00EF0019"/>
    <w:pPr>
      <w:jc w:val="left"/>
    </w:pPr>
  </w:style>
  <w:style w:type="character" w:customStyle="1" w:styleId="af5">
    <w:name w:val="批注文字 字符"/>
    <w:basedOn w:val="a0"/>
    <w:link w:val="af4"/>
    <w:uiPriority w:val="99"/>
    <w:semiHidden/>
    <w:rsid w:val="00EF0019"/>
    <w:rPr>
      <w:rFonts w:ascii="Times New Roman" w:eastAsia="宋体" w:hAnsi="Times New Roman" w:cs="Times New Roman"/>
      <w:sz w:val="24"/>
      <w:szCs w:val="24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EF0019"/>
    <w:rPr>
      <w:b/>
      <w:bCs/>
    </w:rPr>
  </w:style>
  <w:style w:type="character" w:customStyle="1" w:styleId="af7">
    <w:name w:val="批注主题 字符"/>
    <w:basedOn w:val="af5"/>
    <w:link w:val="af6"/>
    <w:uiPriority w:val="99"/>
    <w:semiHidden/>
    <w:rsid w:val="00EF0019"/>
    <w:rPr>
      <w:rFonts w:ascii="Times New Roman" w:eastAsia="宋体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黑体正宋体英TNR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BAABBFA-A641-44FC-909B-969969F96E9C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A0432-4634-4574-85F2-A6ABA8892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1</Pages>
  <Words>981</Words>
  <Characters>5598</Characters>
  <Application>Microsoft Office Word</Application>
  <DocSecurity>0</DocSecurity>
  <Lines>46</Lines>
  <Paragraphs>13</Paragraphs>
  <ScaleCrop>false</ScaleCrop>
  <Company>Microsoft</Company>
  <LinksUpToDate>false</LinksUpToDate>
  <CharactersWithSpaces>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林 凯羽</cp:lastModifiedBy>
  <cp:revision>636</cp:revision>
  <cp:lastPrinted>2019-11-19T09:56:00Z</cp:lastPrinted>
  <dcterms:created xsi:type="dcterms:W3CDTF">2019-10-21T06:39:00Z</dcterms:created>
  <dcterms:modified xsi:type="dcterms:W3CDTF">2019-11-19T09:56:00Z</dcterms:modified>
</cp:coreProperties>
</file>