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8EF5" w14:textId="113BF5D0" w:rsidR="007A6D63" w:rsidRDefault="00C64ADD" w:rsidP="009D0668">
      <w:r>
        <w:rPr>
          <w:noProof/>
        </w:rPr>
        <w:drawing>
          <wp:anchor distT="0" distB="0" distL="114300" distR="114300" simplePos="0" relativeHeight="251658240" behindDoc="1" locked="0" layoutInCell="1" allowOverlap="1" wp14:anchorId="1010707C" wp14:editId="026C5A3C">
            <wp:simplePos x="0" y="0"/>
            <wp:positionH relativeFrom="margin">
              <wp:posOffset>-553085</wp:posOffset>
            </wp:positionH>
            <wp:positionV relativeFrom="paragraph">
              <wp:posOffset>3175</wp:posOffset>
            </wp:positionV>
            <wp:extent cx="2782800" cy="2041200"/>
            <wp:effectExtent l="0" t="0" r="0" b="0"/>
            <wp:wrapTight wrapText="bothSides">
              <wp:wrapPolygon edited="0">
                <wp:start x="0" y="0"/>
                <wp:lineTo x="0" y="21371"/>
                <wp:lineTo x="21442" y="21371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04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2E774" w14:textId="01CD5CF2" w:rsidR="007A6D63" w:rsidRDefault="00C64ADD" w:rsidP="009D066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0F92E9" wp14:editId="7E3A320F">
            <wp:simplePos x="0" y="0"/>
            <wp:positionH relativeFrom="column">
              <wp:posOffset>4343400</wp:posOffset>
            </wp:positionH>
            <wp:positionV relativeFrom="paragraph">
              <wp:posOffset>3810</wp:posOffset>
            </wp:positionV>
            <wp:extent cx="1554480" cy="1303020"/>
            <wp:effectExtent l="0" t="0" r="7620" b="0"/>
            <wp:wrapTight wrapText="bothSides">
              <wp:wrapPolygon edited="0">
                <wp:start x="0" y="0"/>
                <wp:lineTo x="0" y="21158"/>
                <wp:lineTo x="21441" y="21158"/>
                <wp:lineTo x="214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2C0" w:rsidRPr="00BB748D">
        <w:rPr>
          <w:rFonts w:cstheme="minorHAnsi"/>
          <w:noProof/>
          <w:color w:val="000000" w:themeColor="text1"/>
        </w:rPr>
        <w:drawing>
          <wp:inline distT="0" distB="0" distL="0" distR="0" wp14:anchorId="3E7364D0" wp14:editId="2399D042">
            <wp:extent cx="1219200" cy="1417320"/>
            <wp:effectExtent l="0" t="0" r="0" b="0"/>
            <wp:docPr id="2084922968" name="Picture 2084922968" descr="C:\Users\sampha.robinson\Desktop\COAT OF ARM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pha.robinson\Desktop\COAT OF ARMS\downlo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8494" w14:textId="1DDF8910" w:rsidR="00281CF3" w:rsidRDefault="00281CF3" w:rsidP="009032C0">
      <w:pPr>
        <w:rPr>
          <w:b/>
          <w:bCs/>
        </w:rPr>
      </w:pPr>
    </w:p>
    <w:p w14:paraId="0A74B01F" w14:textId="544AD516" w:rsidR="00281CF3" w:rsidRDefault="00281CF3" w:rsidP="00D01DD5">
      <w:pPr>
        <w:jc w:val="center"/>
        <w:rPr>
          <w:b/>
          <w:bCs/>
        </w:rPr>
      </w:pPr>
    </w:p>
    <w:p w14:paraId="24462368" w14:textId="718089DE" w:rsidR="00281CF3" w:rsidRDefault="009032C0" w:rsidP="00C64ADD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D6FA0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n-person </w:t>
      </w:r>
      <w:r w:rsidRPr="009D6FA0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r w:rsidRPr="009D6FA0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</w:t>
      </w: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Use of the Online Grants Management System</w:t>
      </w:r>
    </w:p>
    <w:p w14:paraId="138C3D4A" w14:textId="7475CB0D" w:rsidR="009032C0" w:rsidRPr="005B0C3C" w:rsidRDefault="009032C0" w:rsidP="00C64ADD">
      <w:pPr>
        <w:rPr>
          <w:b/>
          <w:bCs/>
          <w:sz w:val="24"/>
          <w:szCs w:val="24"/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29</w:t>
      </w:r>
      <w:r w:rsidRPr="009032C0">
        <w:rPr>
          <w:bCs/>
          <w:color w:val="4472C4" w:themeColor="accent1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October – 31</w:t>
      </w:r>
      <w:r w:rsidRPr="009032C0">
        <w:rPr>
          <w:bCs/>
          <w:color w:val="4472C4" w:themeColor="accent1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October 2024</w:t>
      </w:r>
    </w:p>
    <w:p w14:paraId="0E5FC924" w14:textId="678CCA9C" w:rsidR="005F054F" w:rsidRPr="009D6FA0" w:rsidRDefault="009032C0" w:rsidP="00F3543B">
      <w:pPr>
        <w:jc w:val="center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Freetown, Sierra Leone</w:t>
      </w:r>
    </w:p>
    <w:p w14:paraId="1C1F51B6" w14:textId="60B3936D" w:rsidR="00E5313C" w:rsidRPr="005B0C3C" w:rsidRDefault="009032C0" w:rsidP="009032C0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</w:t>
      </w:r>
      <w:proofErr w:type="spellStart"/>
      <w:r w:rsidR="00E5313C" w:rsidRPr="009D6FA0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rogramme</w:t>
      </w:r>
      <w:proofErr w:type="spellEnd"/>
    </w:p>
    <w:tbl>
      <w:tblPr>
        <w:tblW w:w="4884" w:type="pct"/>
        <w:tblInd w:w="-118" w:type="dxa"/>
        <w:tblLayout w:type="fixed"/>
        <w:tblLook w:val="04A0" w:firstRow="1" w:lastRow="0" w:firstColumn="1" w:lastColumn="0" w:noHBand="0" w:noVBand="1"/>
      </w:tblPr>
      <w:tblGrid>
        <w:gridCol w:w="2539"/>
        <w:gridCol w:w="6589"/>
      </w:tblGrid>
      <w:tr w:rsidR="009032C0" w:rsidRPr="006C5FD8" w14:paraId="69325580" w14:textId="77777777" w:rsidTr="009032C0">
        <w:trPr>
          <w:trHeight w:val="360"/>
        </w:trPr>
        <w:tc>
          <w:tcPr>
            <w:tcW w:w="1391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DBF279" w14:textId="77777777" w:rsidR="009032C0" w:rsidRPr="006C5FD8" w:rsidRDefault="009032C0" w:rsidP="00A14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6C5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Day/Time</w:t>
            </w:r>
          </w:p>
        </w:tc>
        <w:tc>
          <w:tcPr>
            <w:tcW w:w="3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1D2D7" w14:textId="77777777" w:rsidR="009032C0" w:rsidRPr="006C5FD8" w:rsidRDefault="009032C0" w:rsidP="00A14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6C5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Activity</w:t>
            </w:r>
          </w:p>
        </w:tc>
      </w:tr>
      <w:tr w:rsidR="009032C0" w:rsidRPr="006C5FD8" w14:paraId="6426D548" w14:textId="77777777" w:rsidTr="009032C0">
        <w:trPr>
          <w:trHeight w:val="348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06EFB5" w14:textId="77777777" w:rsidR="009032C0" w:rsidRPr="006C5FD8" w:rsidRDefault="009032C0" w:rsidP="00A14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6C5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Day 1: Introduction and Application Process</w:t>
            </w:r>
          </w:p>
        </w:tc>
      </w:tr>
      <w:tr w:rsidR="009032C0" w:rsidRPr="006C5FD8" w14:paraId="5AA25217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25E4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8:30 AM - 9:00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6389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Registration and Welcome Coffee</w:t>
            </w:r>
          </w:p>
        </w:tc>
      </w:tr>
      <w:tr w:rsidR="009032C0" w:rsidRPr="006C5FD8" w14:paraId="2A379502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1599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9:00 AM - 9:45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D4EE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Opening Remarks by AAU, NSTIC, and UNCST Representatives</w:t>
            </w:r>
          </w:p>
        </w:tc>
      </w:tr>
      <w:tr w:rsidR="009032C0" w:rsidRPr="006C5FD8" w14:paraId="72AB220A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38F5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9:45 AM - 10:00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1D091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Break</w:t>
            </w:r>
          </w:p>
        </w:tc>
      </w:tr>
      <w:tr w:rsidR="009032C0" w:rsidRPr="006C5FD8" w14:paraId="24049B5C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D1E5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10:00 AM - 11:30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20632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1: Introduction to Online Grants Management</w:t>
            </w:r>
          </w:p>
        </w:tc>
      </w:tr>
      <w:tr w:rsidR="009032C0" w:rsidRPr="006C5FD8" w14:paraId="3DBCEB69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E12D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11:30 AM - 1:00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3638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2: The Application Process</w:t>
            </w:r>
          </w:p>
        </w:tc>
      </w:tr>
      <w:tr w:rsidR="009032C0" w:rsidRPr="006C5FD8" w14:paraId="4DC3DA5D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E0AE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1:00 PM - 2:00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B3C43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Lunch Break</w:t>
            </w:r>
          </w:p>
        </w:tc>
      </w:tr>
      <w:tr w:rsidR="009032C0" w:rsidRPr="006C5FD8" w14:paraId="37EED297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FDB8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2:00 PM - 3:30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E772D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Hands-On Activity: Online Application</w:t>
            </w:r>
          </w:p>
        </w:tc>
      </w:tr>
      <w:tr w:rsidR="009032C0" w:rsidRPr="006C5FD8" w14:paraId="390259EB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AB24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3:30 PM - 3:45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F7E7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Break</w:t>
            </w:r>
          </w:p>
        </w:tc>
      </w:tr>
      <w:tr w:rsidR="009032C0" w:rsidRPr="006C5FD8" w14:paraId="4D06A6B2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4DEF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3:45 PM - 5:00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AA13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3: Discussion</w:t>
            </w:r>
          </w:p>
        </w:tc>
      </w:tr>
      <w:tr w:rsidR="009032C0" w:rsidRPr="006C5FD8" w14:paraId="1639C71A" w14:textId="77777777" w:rsidTr="009032C0">
        <w:trPr>
          <w:trHeight w:val="34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335E909" w14:textId="77777777" w:rsidR="009032C0" w:rsidRPr="009032C0" w:rsidRDefault="009032C0" w:rsidP="00A14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Day 2: Review Process and Grants Call Development</w:t>
            </w:r>
          </w:p>
        </w:tc>
      </w:tr>
      <w:tr w:rsidR="009032C0" w:rsidRPr="006C5FD8" w14:paraId="788D361E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F933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8:30 AM - 9:00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01AD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Recap and Review of Day 1</w:t>
            </w:r>
          </w:p>
        </w:tc>
      </w:tr>
      <w:tr w:rsidR="009032C0" w:rsidRPr="006C5FD8" w14:paraId="387EC9AE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08DE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lastRenderedPageBreak/>
              <w:t>9:00 AM - 10:30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231C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4: Developing a Grants Call</w:t>
            </w:r>
          </w:p>
        </w:tc>
      </w:tr>
      <w:tr w:rsidR="009032C0" w:rsidRPr="006C5FD8" w14:paraId="7E0244DA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F04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10:30 AM - 10:45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B18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Break</w:t>
            </w:r>
          </w:p>
        </w:tc>
      </w:tr>
      <w:tr w:rsidR="009032C0" w:rsidRPr="006C5FD8" w14:paraId="340AB16F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58BB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10:45 AM - 12:15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0C964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Hands-On Activity: Drafting a Grants Call</w:t>
            </w:r>
          </w:p>
        </w:tc>
      </w:tr>
      <w:tr w:rsidR="009032C0" w:rsidRPr="006C5FD8" w14:paraId="51039A80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BA55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12:15 PM - 1:15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FB8A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Lunch Break</w:t>
            </w:r>
          </w:p>
        </w:tc>
      </w:tr>
      <w:tr w:rsidR="009032C0" w:rsidRPr="006C5FD8" w14:paraId="68264969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F147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1:15 PM - 2:45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DCED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5: The Review Process</w:t>
            </w:r>
          </w:p>
        </w:tc>
      </w:tr>
      <w:tr w:rsidR="009032C0" w:rsidRPr="006C5FD8" w14:paraId="6269FBDE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EC4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2:45 PM - 3:00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E514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Break</w:t>
            </w:r>
          </w:p>
        </w:tc>
      </w:tr>
      <w:tr w:rsidR="009032C0" w:rsidRPr="006C5FD8" w14:paraId="3FC1FF9A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580E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3:00 PM - 4:30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ED3D9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Hands-On Activity: Setting Up a Review Process</w:t>
            </w:r>
          </w:p>
        </w:tc>
      </w:tr>
      <w:tr w:rsidR="009032C0" w:rsidRPr="006C5FD8" w14:paraId="5B045789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93A3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4:30 PM - 5:00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7BC7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Q&amp;A and Wrap-Up</w:t>
            </w:r>
          </w:p>
        </w:tc>
      </w:tr>
      <w:tr w:rsidR="009032C0" w:rsidRPr="006C5FD8" w14:paraId="7EB259D0" w14:textId="77777777" w:rsidTr="009032C0">
        <w:trPr>
          <w:trHeight w:val="34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09EFF3B" w14:textId="77777777" w:rsidR="009032C0" w:rsidRPr="009032C0" w:rsidRDefault="009032C0" w:rsidP="00A14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Day 3: Approval of Grants, System Integrations, and Follow-Up</w:t>
            </w:r>
          </w:p>
        </w:tc>
      </w:tr>
      <w:tr w:rsidR="009032C0" w:rsidRPr="006C5FD8" w14:paraId="5340BFF9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8989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8:30 AM - 9:00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501BF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Recap and Review of Day 2</w:t>
            </w:r>
          </w:p>
        </w:tc>
      </w:tr>
      <w:tr w:rsidR="009032C0" w:rsidRPr="006C5FD8" w14:paraId="1413AE84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8726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9:00 AM - 10:30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AB8E3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6: Approval of Grants and Decision-Making Processes</w:t>
            </w:r>
          </w:p>
        </w:tc>
      </w:tr>
      <w:tr w:rsidR="009032C0" w:rsidRPr="006C5FD8" w14:paraId="34462609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AD75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10:30 AM - 10:45 AM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D417C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Break</w:t>
            </w:r>
          </w:p>
        </w:tc>
      </w:tr>
      <w:tr w:rsidR="009032C0" w:rsidRPr="006C5FD8" w14:paraId="03F725CE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0802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10:45 AM - 12:15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D4F2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Session 7: Discussion</w:t>
            </w:r>
          </w:p>
        </w:tc>
      </w:tr>
      <w:tr w:rsidR="009032C0" w:rsidRPr="006C5FD8" w14:paraId="4AFC93C1" w14:textId="77777777" w:rsidTr="009032C0">
        <w:trPr>
          <w:trHeight w:val="348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0ACE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12:15 PM - 1:15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58CE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Lunch Break</w:t>
            </w:r>
          </w:p>
        </w:tc>
      </w:tr>
      <w:tr w:rsidR="009032C0" w:rsidRPr="006C5FD8" w14:paraId="78A9E8B5" w14:textId="77777777" w:rsidTr="009032C0">
        <w:trPr>
          <w:trHeight w:val="360"/>
        </w:trPr>
        <w:tc>
          <w:tcPr>
            <w:tcW w:w="13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2070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1:15 PM - 2:45 PM</w:t>
            </w:r>
          </w:p>
        </w:tc>
        <w:tc>
          <w:tcPr>
            <w:tcW w:w="36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253E9" w14:textId="77777777" w:rsidR="009032C0" w:rsidRPr="009032C0" w:rsidRDefault="009032C0" w:rsidP="00A141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</w:pPr>
            <w:r w:rsidRPr="009032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/>
              </w:rPr>
              <w:t>Closing Remarks</w:t>
            </w:r>
          </w:p>
        </w:tc>
      </w:tr>
    </w:tbl>
    <w:p w14:paraId="30F0EC06" w14:textId="77777777" w:rsidR="00F5751E" w:rsidRPr="005B0C3C" w:rsidRDefault="00F5751E" w:rsidP="00430E6A">
      <w:pPr>
        <w:rPr>
          <w:sz w:val="28"/>
          <w:szCs w:val="28"/>
        </w:rPr>
      </w:pPr>
    </w:p>
    <w:sectPr w:rsidR="00F5751E" w:rsidRPr="005B0C3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3ABD9" w14:textId="77777777" w:rsidR="005A3665" w:rsidRDefault="005A3665" w:rsidP="00387EC9">
      <w:pPr>
        <w:spacing w:after="0" w:line="240" w:lineRule="auto"/>
      </w:pPr>
      <w:r>
        <w:separator/>
      </w:r>
    </w:p>
  </w:endnote>
  <w:endnote w:type="continuationSeparator" w:id="0">
    <w:p w14:paraId="36E19132" w14:textId="77777777" w:rsidR="005A3665" w:rsidRDefault="005A3665" w:rsidP="0038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B03A0" w14:textId="376A2B76" w:rsidR="007A6D63" w:rsidRDefault="007A6D6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8646E0" wp14:editId="3D051A82">
          <wp:simplePos x="0" y="0"/>
          <wp:positionH relativeFrom="margin">
            <wp:posOffset>-557530</wp:posOffset>
          </wp:positionH>
          <wp:positionV relativeFrom="paragraph">
            <wp:posOffset>-185420</wp:posOffset>
          </wp:positionV>
          <wp:extent cx="7221668" cy="792480"/>
          <wp:effectExtent l="0" t="0" r="0" b="7620"/>
          <wp:wrapTight wrapText="bothSides">
            <wp:wrapPolygon edited="0">
              <wp:start x="0" y="0"/>
              <wp:lineTo x="0" y="21288"/>
              <wp:lineTo x="21539" y="21288"/>
              <wp:lineTo x="2153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1668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ABF73" w14:textId="77777777" w:rsidR="005A3665" w:rsidRDefault="005A3665" w:rsidP="00387EC9">
      <w:pPr>
        <w:spacing w:after="0" w:line="240" w:lineRule="auto"/>
      </w:pPr>
      <w:r>
        <w:separator/>
      </w:r>
    </w:p>
  </w:footnote>
  <w:footnote w:type="continuationSeparator" w:id="0">
    <w:p w14:paraId="28BB5103" w14:textId="77777777" w:rsidR="005A3665" w:rsidRDefault="005A3665" w:rsidP="0038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ADC7" w14:textId="1A4752F7" w:rsidR="007A6D63" w:rsidRDefault="007A6D6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CE8B5F" wp14:editId="67F15CC3">
          <wp:simplePos x="0" y="0"/>
          <wp:positionH relativeFrom="column">
            <wp:posOffset>1417320</wp:posOffset>
          </wp:positionH>
          <wp:positionV relativeFrom="paragraph">
            <wp:posOffset>-426720</wp:posOffset>
          </wp:positionV>
          <wp:extent cx="3463200" cy="1004400"/>
          <wp:effectExtent l="0" t="0" r="4445" b="5715"/>
          <wp:wrapTight wrapText="bothSides">
            <wp:wrapPolygon edited="0">
              <wp:start x="0" y="0"/>
              <wp:lineTo x="0" y="21313"/>
              <wp:lineTo x="21509" y="21313"/>
              <wp:lineTo x="21509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3200" cy="100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D5"/>
    <w:rsid w:val="000305D3"/>
    <w:rsid w:val="00043C26"/>
    <w:rsid w:val="0006269E"/>
    <w:rsid w:val="00086985"/>
    <w:rsid w:val="000976B4"/>
    <w:rsid w:val="000A7F85"/>
    <w:rsid w:val="000B7577"/>
    <w:rsid w:val="000C4399"/>
    <w:rsid w:val="000C5241"/>
    <w:rsid w:val="000C68EE"/>
    <w:rsid w:val="000E3AF1"/>
    <w:rsid w:val="000E65AD"/>
    <w:rsid w:val="0012243E"/>
    <w:rsid w:val="0014359C"/>
    <w:rsid w:val="001700DA"/>
    <w:rsid w:val="0018375B"/>
    <w:rsid w:val="001870E2"/>
    <w:rsid w:val="001A43D6"/>
    <w:rsid w:val="0023048C"/>
    <w:rsid w:val="002676BA"/>
    <w:rsid w:val="00276744"/>
    <w:rsid w:val="00281CF3"/>
    <w:rsid w:val="00285245"/>
    <w:rsid w:val="002A2E16"/>
    <w:rsid w:val="002B552D"/>
    <w:rsid w:val="002D186E"/>
    <w:rsid w:val="002E1E25"/>
    <w:rsid w:val="003147E3"/>
    <w:rsid w:val="003155A1"/>
    <w:rsid w:val="003236EE"/>
    <w:rsid w:val="00330A5D"/>
    <w:rsid w:val="00330AFC"/>
    <w:rsid w:val="00332B7A"/>
    <w:rsid w:val="003418ED"/>
    <w:rsid w:val="003520FA"/>
    <w:rsid w:val="003727A0"/>
    <w:rsid w:val="00381051"/>
    <w:rsid w:val="00387EC9"/>
    <w:rsid w:val="003918E0"/>
    <w:rsid w:val="003A3159"/>
    <w:rsid w:val="003C10B0"/>
    <w:rsid w:val="003C6389"/>
    <w:rsid w:val="003D1E2B"/>
    <w:rsid w:val="003D4068"/>
    <w:rsid w:val="003E0C28"/>
    <w:rsid w:val="003E1F9C"/>
    <w:rsid w:val="003F7FF8"/>
    <w:rsid w:val="00430E6A"/>
    <w:rsid w:val="004323E8"/>
    <w:rsid w:val="00435C40"/>
    <w:rsid w:val="00437A02"/>
    <w:rsid w:val="004421F5"/>
    <w:rsid w:val="00442A8E"/>
    <w:rsid w:val="0044334A"/>
    <w:rsid w:val="0044560C"/>
    <w:rsid w:val="0045755E"/>
    <w:rsid w:val="004612D7"/>
    <w:rsid w:val="004806E5"/>
    <w:rsid w:val="004926E4"/>
    <w:rsid w:val="004A1695"/>
    <w:rsid w:val="004C63FB"/>
    <w:rsid w:val="004D3E83"/>
    <w:rsid w:val="004E7D10"/>
    <w:rsid w:val="0052362A"/>
    <w:rsid w:val="00523736"/>
    <w:rsid w:val="0052487D"/>
    <w:rsid w:val="00531038"/>
    <w:rsid w:val="005320BA"/>
    <w:rsid w:val="00550310"/>
    <w:rsid w:val="0056199D"/>
    <w:rsid w:val="00564F40"/>
    <w:rsid w:val="00573497"/>
    <w:rsid w:val="00585DAF"/>
    <w:rsid w:val="00590F58"/>
    <w:rsid w:val="005A0855"/>
    <w:rsid w:val="005A3665"/>
    <w:rsid w:val="005B0C3C"/>
    <w:rsid w:val="005B6CD6"/>
    <w:rsid w:val="005E680C"/>
    <w:rsid w:val="005F054F"/>
    <w:rsid w:val="005F6A19"/>
    <w:rsid w:val="005F7F90"/>
    <w:rsid w:val="00602FF6"/>
    <w:rsid w:val="006130C8"/>
    <w:rsid w:val="00615FF8"/>
    <w:rsid w:val="006461BE"/>
    <w:rsid w:val="00682619"/>
    <w:rsid w:val="006A50A6"/>
    <w:rsid w:val="006B352D"/>
    <w:rsid w:val="006C22E4"/>
    <w:rsid w:val="006C2BF1"/>
    <w:rsid w:val="006D24D6"/>
    <w:rsid w:val="006E1F75"/>
    <w:rsid w:val="006F1688"/>
    <w:rsid w:val="006F33A2"/>
    <w:rsid w:val="007217D3"/>
    <w:rsid w:val="00751D09"/>
    <w:rsid w:val="00754CE1"/>
    <w:rsid w:val="00782CDE"/>
    <w:rsid w:val="007858ED"/>
    <w:rsid w:val="00787561"/>
    <w:rsid w:val="007A6D63"/>
    <w:rsid w:val="007B1B54"/>
    <w:rsid w:val="007B5CED"/>
    <w:rsid w:val="007C38F9"/>
    <w:rsid w:val="007C70AD"/>
    <w:rsid w:val="00814102"/>
    <w:rsid w:val="00823C9E"/>
    <w:rsid w:val="0082546B"/>
    <w:rsid w:val="00833F19"/>
    <w:rsid w:val="00842D79"/>
    <w:rsid w:val="00886F83"/>
    <w:rsid w:val="008A306A"/>
    <w:rsid w:val="008B6ECE"/>
    <w:rsid w:val="008B7E27"/>
    <w:rsid w:val="008E1DF0"/>
    <w:rsid w:val="009032C0"/>
    <w:rsid w:val="0092482C"/>
    <w:rsid w:val="0093065C"/>
    <w:rsid w:val="00930C34"/>
    <w:rsid w:val="00933C03"/>
    <w:rsid w:val="00934CAF"/>
    <w:rsid w:val="00970E81"/>
    <w:rsid w:val="0097622C"/>
    <w:rsid w:val="00991481"/>
    <w:rsid w:val="00995DF4"/>
    <w:rsid w:val="009D0668"/>
    <w:rsid w:val="009D6FA0"/>
    <w:rsid w:val="00A052CE"/>
    <w:rsid w:val="00A16B52"/>
    <w:rsid w:val="00A36F93"/>
    <w:rsid w:val="00A514EC"/>
    <w:rsid w:val="00A52EB0"/>
    <w:rsid w:val="00A53258"/>
    <w:rsid w:val="00A55429"/>
    <w:rsid w:val="00A62EE8"/>
    <w:rsid w:val="00A6437B"/>
    <w:rsid w:val="00A82935"/>
    <w:rsid w:val="00AA102F"/>
    <w:rsid w:val="00AA13F4"/>
    <w:rsid w:val="00AB61F3"/>
    <w:rsid w:val="00AC3B2B"/>
    <w:rsid w:val="00AD346E"/>
    <w:rsid w:val="00AE05F3"/>
    <w:rsid w:val="00AE324C"/>
    <w:rsid w:val="00B053F2"/>
    <w:rsid w:val="00B16451"/>
    <w:rsid w:val="00B20B8D"/>
    <w:rsid w:val="00B26780"/>
    <w:rsid w:val="00B42991"/>
    <w:rsid w:val="00B42CA8"/>
    <w:rsid w:val="00B4497A"/>
    <w:rsid w:val="00B46756"/>
    <w:rsid w:val="00B467EB"/>
    <w:rsid w:val="00B61AFC"/>
    <w:rsid w:val="00B62A91"/>
    <w:rsid w:val="00B83D83"/>
    <w:rsid w:val="00BA37A4"/>
    <w:rsid w:val="00BB23A3"/>
    <w:rsid w:val="00BE17D4"/>
    <w:rsid w:val="00BF2FC1"/>
    <w:rsid w:val="00BF5BE0"/>
    <w:rsid w:val="00C045DA"/>
    <w:rsid w:val="00C4541F"/>
    <w:rsid w:val="00C46686"/>
    <w:rsid w:val="00C53E47"/>
    <w:rsid w:val="00C55AED"/>
    <w:rsid w:val="00C606D2"/>
    <w:rsid w:val="00C61D03"/>
    <w:rsid w:val="00C64ADD"/>
    <w:rsid w:val="00C80E9B"/>
    <w:rsid w:val="00C9232E"/>
    <w:rsid w:val="00CA48ED"/>
    <w:rsid w:val="00CB2A99"/>
    <w:rsid w:val="00CD2456"/>
    <w:rsid w:val="00CD595E"/>
    <w:rsid w:val="00CE412A"/>
    <w:rsid w:val="00CE6DD1"/>
    <w:rsid w:val="00D01DD5"/>
    <w:rsid w:val="00D03986"/>
    <w:rsid w:val="00D1449A"/>
    <w:rsid w:val="00D23EA0"/>
    <w:rsid w:val="00D240D6"/>
    <w:rsid w:val="00D54A18"/>
    <w:rsid w:val="00D72563"/>
    <w:rsid w:val="00D74644"/>
    <w:rsid w:val="00D7550A"/>
    <w:rsid w:val="00D92752"/>
    <w:rsid w:val="00DA3AAA"/>
    <w:rsid w:val="00DB1794"/>
    <w:rsid w:val="00DB7F12"/>
    <w:rsid w:val="00DC14D2"/>
    <w:rsid w:val="00DC1B64"/>
    <w:rsid w:val="00DC4EB6"/>
    <w:rsid w:val="00DD2D1B"/>
    <w:rsid w:val="00DE2B95"/>
    <w:rsid w:val="00E10FB2"/>
    <w:rsid w:val="00E3191A"/>
    <w:rsid w:val="00E31DE5"/>
    <w:rsid w:val="00E32F79"/>
    <w:rsid w:val="00E45199"/>
    <w:rsid w:val="00E511F1"/>
    <w:rsid w:val="00E5313C"/>
    <w:rsid w:val="00E63E93"/>
    <w:rsid w:val="00E8356A"/>
    <w:rsid w:val="00E90335"/>
    <w:rsid w:val="00EA5E87"/>
    <w:rsid w:val="00EC354C"/>
    <w:rsid w:val="00ED0C6A"/>
    <w:rsid w:val="00ED2223"/>
    <w:rsid w:val="00ED720D"/>
    <w:rsid w:val="00EF485F"/>
    <w:rsid w:val="00EF521C"/>
    <w:rsid w:val="00F004F7"/>
    <w:rsid w:val="00F0584E"/>
    <w:rsid w:val="00F24E7C"/>
    <w:rsid w:val="00F3543B"/>
    <w:rsid w:val="00F35C96"/>
    <w:rsid w:val="00F5751E"/>
    <w:rsid w:val="00F65ED5"/>
    <w:rsid w:val="00F677B7"/>
    <w:rsid w:val="00FA6B82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61C69"/>
  <w15:chartTrackingRefBased/>
  <w15:docId w15:val="{B7CDFB7A-4F19-4ECE-8522-34121DA2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C9"/>
  </w:style>
  <w:style w:type="paragraph" w:styleId="Footer">
    <w:name w:val="footer"/>
    <w:basedOn w:val="Normal"/>
    <w:link w:val="FooterChar"/>
    <w:uiPriority w:val="99"/>
    <w:unhideWhenUsed/>
    <w:rsid w:val="0038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C9"/>
  </w:style>
  <w:style w:type="character" w:customStyle="1" w:styleId="Heading1Char">
    <w:name w:val="Heading 1 Char"/>
    <w:basedOn w:val="DefaultParagraphFont"/>
    <w:link w:val="Heading1"/>
    <w:uiPriority w:val="9"/>
    <w:rsid w:val="009032C0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243BD418F17448298BC6CEC385048" ma:contentTypeVersion="10" ma:contentTypeDescription="Create a new document." ma:contentTypeScope="" ma:versionID="886155b7f72dde2d4af86927d9068656">
  <xsd:schema xmlns:xsd="http://www.w3.org/2001/XMLSchema" xmlns:xs="http://www.w3.org/2001/XMLSchema" xmlns:p="http://schemas.microsoft.com/office/2006/metadata/properties" xmlns:ns3="02276ae9-04c8-496e-b80c-8c2520fcbc27" xmlns:ns4="38d44aff-cdd1-47df-9019-c1ff2250dbf8" targetNamespace="http://schemas.microsoft.com/office/2006/metadata/properties" ma:root="true" ma:fieldsID="8aa5ae6e84fcb9e07c0336efe340d168" ns3:_="" ns4:_="">
    <xsd:import namespace="02276ae9-04c8-496e-b80c-8c2520fcbc27"/>
    <xsd:import namespace="38d44aff-cdd1-47df-9019-c1ff2250db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6ae9-04c8-496e-b80c-8c2520fcb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44aff-cdd1-47df-9019-c1ff2250db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D312F3-B0D1-412F-BC9E-DB8EBDDF3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76ae9-04c8-496e-b80c-8c2520fcbc27"/>
    <ds:schemaRef ds:uri="38d44aff-cdd1-47df-9019-c1ff2250d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78737-0E1A-4B59-9E1A-6F121E504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F4FD9-107C-4FD1-BDED-E1CE63ACE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Odzebe Gidisu</dc:creator>
  <cp:keywords/>
  <dc:description/>
  <cp:lastModifiedBy>Ruth Issambo Nyarko</cp:lastModifiedBy>
  <cp:revision>2</cp:revision>
  <dcterms:created xsi:type="dcterms:W3CDTF">2024-10-29T08:46:00Z</dcterms:created>
  <dcterms:modified xsi:type="dcterms:W3CDTF">2024-10-29T08:46:00Z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0x010100D62243BD418F17448298BC6CEC385048</vt:lpwstr>
  </property>
</Properties>
</file>