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C42" w:rsidRDefault="00E5093C">
      <w:pPr>
        <w:rPr>
          <w:lang w:val="es-MX"/>
        </w:rPr>
      </w:pPr>
      <w:hyperlink r:id="rId4" w:history="1">
        <w:r w:rsidRPr="00E5093C">
          <w:rPr>
            <w:rStyle w:val="Hipervnculo"/>
            <w:lang w:val="es-MX"/>
          </w:rPr>
          <w:t>https://youtu.be/MGiHox_7WEU</w:t>
        </w:r>
      </w:hyperlink>
      <w:r w:rsidRPr="00E5093C">
        <w:rPr>
          <w:lang w:val="es-MX"/>
        </w:rPr>
        <w:t xml:space="preserve"> (LA HORA LOCA</w:t>
      </w:r>
      <w:r>
        <w:rPr>
          <w:lang w:val="es-MX"/>
        </w:rPr>
        <w:t xml:space="preserve"> FANDANGO)</w:t>
      </w:r>
    </w:p>
    <w:p w:rsidR="00E5093C" w:rsidRPr="00E5093C" w:rsidRDefault="00E5093C">
      <w:pPr>
        <w:rPr>
          <w:lang w:val="es-MX"/>
        </w:rPr>
      </w:pPr>
      <w:hyperlink r:id="rId5" w:history="1">
        <w:r w:rsidRPr="009B253E">
          <w:rPr>
            <w:rStyle w:val="Hipervnculo"/>
            <w:lang w:val="es-MX"/>
          </w:rPr>
          <w:t>https://youtu.be/z3d4pg6TYaE</w:t>
        </w:r>
      </w:hyperlink>
      <w:r>
        <w:rPr>
          <w:lang w:val="es-MX"/>
        </w:rPr>
        <w:t xml:space="preserve"> (EL BUEY BULLERENGUE)</w:t>
      </w:r>
      <w:bookmarkStart w:id="0" w:name="_GoBack"/>
      <w:bookmarkEnd w:id="0"/>
    </w:p>
    <w:sectPr w:rsidR="00E5093C" w:rsidRPr="00E509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93C"/>
    <w:rsid w:val="00487C42"/>
    <w:rsid w:val="00E5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5E97F"/>
  <w15:chartTrackingRefBased/>
  <w15:docId w15:val="{AB2DB3A8-A513-44B1-AAB9-93966C16E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09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z3d4pg6TYaE" TargetMode="External"/><Relationship Id="rId4" Type="http://schemas.openxmlformats.org/officeDocument/2006/relationships/hyperlink" Target="https://youtu.be/MGiHox_7WEU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2021-09-21T21:35:00Z</dcterms:created>
  <dcterms:modified xsi:type="dcterms:W3CDTF">2021-09-21T21:37:00Z</dcterms:modified>
</cp:coreProperties>
</file>