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635B2280"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5E2E8F">
            <w:rPr>
              <w:rStyle w:val="fontstyle01"/>
              <w:rFonts w:ascii="Arial" w:hAnsi="Arial" w:cs="Arial"/>
              <w:sz w:val="22"/>
              <w:szCs w:val="22"/>
              <w:lang w:val="es-ES_tradnl"/>
            </w:rPr>
            <w:t>Línea Creación y circulación de actores festivos</w:t>
          </w:r>
        </w:sdtContent>
      </w:sdt>
    </w:p>
    <w:p w14:paraId="652CE04A" w14:textId="627A13E9"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5E2E8F">
            <w:rPr>
              <w:rStyle w:val="fontstyle01"/>
              <w:rFonts w:ascii="Arial" w:hAnsi="Arial" w:cs="Arial"/>
              <w:sz w:val="22"/>
              <w:szCs w:val="22"/>
              <w:lang w:val="es-ES_tradnl"/>
            </w:rPr>
            <w:t xml:space="preserve">Grupos folclóricos -Adulto Mayor </w:t>
          </w:r>
        </w:sdtContent>
      </w:sdt>
    </w:p>
    <w:p w14:paraId="058472DD" w14:textId="3303F39D"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5E2E8F">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6167705F" w:rsidR="00FC7DE3" w:rsidRPr="003B5C24" w:rsidRDefault="00DF3380"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Montaje: </w:t>
            </w:r>
            <w:proofErr w:type="spellStart"/>
            <w:r>
              <w:rPr>
                <w:rFonts w:ascii="Arial" w:eastAsia="Times New Roman" w:hAnsi="Arial" w:cs="Arial"/>
                <w:color w:val="000000"/>
                <w:lang w:val="es-ES_tradnl"/>
              </w:rPr>
              <w:t>Bullerengue</w:t>
            </w:r>
            <w:proofErr w:type="spellEnd"/>
            <w:r>
              <w:rPr>
                <w:rFonts w:ascii="Arial" w:eastAsia="Times New Roman" w:hAnsi="Arial" w:cs="Arial"/>
                <w:color w:val="000000"/>
                <w:lang w:val="es-ES_tradnl"/>
              </w:rPr>
              <w:t xml:space="preserve"> que e</w:t>
            </w:r>
            <w:r w:rsidR="005E2E8F">
              <w:rPr>
                <w:rFonts w:ascii="Arial" w:eastAsia="Times New Roman" w:hAnsi="Arial" w:cs="Arial"/>
                <w:color w:val="000000"/>
                <w:lang w:val="es-ES_tradnl"/>
              </w:rPr>
              <w:t>s una danza de la costa Caribe C</w:t>
            </w:r>
            <w:r>
              <w:rPr>
                <w:rFonts w:ascii="Arial" w:eastAsia="Times New Roman" w:hAnsi="Arial" w:cs="Arial"/>
                <w:color w:val="000000"/>
                <w:lang w:val="es-ES_tradnl"/>
              </w:rPr>
              <w:t>olombiana en ella la mujer hace movimientos del vientre mostrando su disponibilidad a la maternidad, para luego entrelazarse en varios movimientos coreográficos</w:t>
            </w:r>
            <w:r w:rsidR="005E2E8F">
              <w:rPr>
                <w:rFonts w:ascii="Arial" w:eastAsia="Times New Roman" w:hAnsi="Arial" w:cs="Arial"/>
                <w:color w:val="000000"/>
                <w:lang w:val="es-ES_tradnl"/>
              </w:rPr>
              <w:t>.</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68552717" w:rsidR="00AD55AD" w:rsidRPr="003B5C24" w:rsidRDefault="00A508EE" w:rsidP="00FA3577">
            <w:pPr>
              <w:rPr>
                <w:rFonts w:ascii="Arial" w:eastAsia="Times New Roman" w:hAnsi="Arial" w:cs="Arial"/>
                <w:color w:val="000000"/>
                <w:lang w:val="es-ES_tradnl"/>
              </w:rPr>
            </w:pPr>
            <w:r>
              <w:rPr>
                <w:rFonts w:ascii="Arial" w:eastAsia="Times New Roman" w:hAnsi="Arial" w:cs="Arial"/>
                <w:color w:val="000000"/>
                <w:lang w:val="es-ES_tradnl"/>
              </w:rPr>
              <w:t>La principal actividad es la conmemoración de los 210 años de la Independencia de Cartagena</w:t>
            </w:r>
            <w:r w:rsidR="00C8238A">
              <w:rPr>
                <w:rFonts w:ascii="Arial" w:eastAsia="Times New Roman" w:hAnsi="Arial" w:cs="Arial"/>
                <w:color w:val="000000"/>
                <w:lang w:val="es-ES_tradnl"/>
              </w:rPr>
              <w:t>, en la modalidad de grupo folclórico tradicional en la categoría de Adulto mayor</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0FE1AB4E" w:rsidR="00A14FA3" w:rsidRPr="003B5C24" w:rsidRDefault="00C8238A"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En la categoría de grupo folclórico de adulto mayor utilizaremos; vestuarios blancos, turbantes blancos en representación de la danza del </w:t>
            </w:r>
            <w:proofErr w:type="spellStart"/>
            <w:r>
              <w:rPr>
                <w:rFonts w:ascii="Arial" w:eastAsia="Times New Roman" w:hAnsi="Arial" w:cs="Arial"/>
                <w:color w:val="000000"/>
                <w:lang w:val="es-ES_tradnl"/>
              </w:rPr>
              <w:t>bullerengue</w:t>
            </w:r>
            <w:proofErr w:type="spellEnd"/>
            <w:r>
              <w:rPr>
                <w:rFonts w:ascii="Arial" w:eastAsia="Times New Roman" w:hAnsi="Arial" w:cs="Arial"/>
                <w:color w:val="000000"/>
                <w:lang w:val="es-ES_tradnl"/>
              </w:rPr>
              <w:t>.</w:t>
            </w:r>
          </w:p>
          <w:p w14:paraId="71DB1135" w14:textId="70DAAB11" w:rsidR="00A14FA3" w:rsidRPr="003B5C24" w:rsidRDefault="00C8238A" w:rsidP="0037420B">
            <w:pPr>
              <w:rPr>
                <w:rFonts w:ascii="Arial" w:eastAsia="Times New Roman" w:hAnsi="Arial" w:cs="Arial"/>
                <w:color w:val="000000"/>
                <w:lang w:val="es-ES_tradnl"/>
              </w:rPr>
            </w:pPr>
            <w:r>
              <w:rPr>
                <w:rFonts w:ascii="Arial" w:eastAsia="Times New Roman" w:hAnsi="Arial" w:cs="Arial"/>
                <w:color w:val="000000"/>
                <w:lang w:val="es-ES_tradnl"/>
              </w:rPr>
              <w:t>.</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56643193"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proofErr w:type="spellStart"/>
            <w:r w:rsidR="009E3728">
              <w:rPr>
                <w:rFonts w:ascii="Arial" w:eastAsia="Times New Roman" w:hAnsi="Arial" w:cs="Arial"/>
                <w:color w:val="000000"/>
                <w:lang w:val="es-ES_tradnl"/>
              </w:rPr>
              <w:t>Mas</w:t>
            </w:r>
            <w:proofErr w:type="spellEnd"/>
            <w:r w:rsidR="009E3728">
              <w:rPr>
                <w:rFonts w:ascii="Arial" w:eastAsia="Times New Roman" w:hAnsi="Arial" w:cs="Arial"/>
                <w:color w:val="000000"/>
                <w:lang w:val="es-ES_tradnl"/>
              </w:rPr>
              <w:t xml:space="preserve"> de 35 años de estar en las actividades como gestora cultural especializada en las danzas folclóricas, las damas del folclor han participado en muchos eventos entre los cuales </w:t>
            </w:r>
            <w:proofErr w:type="spellStart"/>
            <w:r w:rsidR="009E3728">
              <w:rPr>
                <w:rFonts w:ascii="Arial" w:eastAsia="Times New Roman" w:hAnsi="Arial" w:cs="Arial"/>
                <w:color w:val="000000"/>
                <w:lang w:val="es-ES_tradnl"/>
              </w:rPr>
              <w:t>esta</w:t>
            </w:r>
            <w:proofErr w:type="spellEnd"/>
            <w:r w:rsidR="009E3728">
              <w:rPr>
                <w:rFonts w:ascii="Arial" w:eastAsia="Times New Roman" w:hAnsi="Arial" w:cs="Arial"/>
                <w:color w:val="000000"/>
                <w:lang w:val="es-ES_tradnl"/>
              </w:rPr>
              <w:t xml:space="preserve"> el desfile del 11 de noviembre, cabildos locales, preludios, presentaciones en corregimientos aledaños; </w:t>
            </w:r>
            <w:proofErr w:type="spellStart"/>
            <w:r w:rsidR="009E3728">
              <w:rPr>
                <w:rFonts w:ascii="Arial" w:eastAsia="Times New Roman" w:hAnsi="Arial" w:cs="Arial"/>
                <w:color w:val="000000"/>
                <w:lang w:val="es-ES_tradnl"/>
              </w:rPr>
              <w:t>Ararca</w:t>
            </w:r>
            <w:proofErr w:type="spellEnd"/>
            <w:r w:rsidR="009E3728">
              <w:rPr>
                <w:rFonts w:ascii="Arial" w:eastAsia="Times New Roman" w:hAnsi="Arial" w:cs="Arial"/>
                <w:color w:val="000000"/>
                <w:lang w:val="es-ES_tradnl"/>
              </w:rPr>
              <w:t xml:space="preserve">, Santana, Festival de la cultura anfibia </w:t>
            </w:r>
            <w:proofErr w:type="spellStart"/>
            <w:r w:rsidR="009E3728">
              <w:rPr>
                <w:rFonts w:ascii="Arial" w:eastAsia="Times New Roman" w:hAnsi="Arial" w:cs="Arial"/>
                <w:color w:val="000000"/>
                <w:lang w:val="es-ES_tradnl"/>
              </w:rPr>
              <w:t>Talaigua</w:t>
            </w:r>
            <w:proofErr w:type="spellEnd"/>
            <w:r w:rsidR="009E3728">
              <w:rPr>
                <w:rFonts w:ascii="Arial" w:eastAsia="Times New Roman" w:hAnsi="Arial" w:cs="Arial"/>
                <w:color w:val="000000"/>
                <w:lang w:val="es-ES_tradnl"/>
              </w:rPr>
              <w:t xml:space="preserve"> nuevo, Carnaval de Barranquilla </w:t>
            </w:r>
            <w:proofErr w:type="spellStart"/>
            <w:r w:rsidR="009E3728">
              <w:rPr>
                <w:rFonts w:ascii="Arial" w:eastAsia="Times New Roman" w:hAnsi="Arial" w:cs="Arial"/>
                <w:color w:val="000000"/>
                <w:lang w:val="es-ES_tradnl"/>
              </w:rPr>
              <w:t>via</w:t>
            </w:r>
            <w:proofErr w:type="spellEnd"/>
            <w:r w:rsidR="009E3728">
              <w:rPr>
                <w:rFonts w:ascii="Arial" w:eastAsia="Times New Roman" w:hAnsi="Arial" w:cs="Arial"/>
                <w:color w:val="000000"/>
                <w:lang w:val="es-ES_tradnl"/>
              </w:rPr>
              <w:t xml:space="preserve"> 44, Batalla de </w:t>
            </w:r>
            <w:proofErr w:type="spellStart"/>
            <w:r w:rsidR="009E3728">
              <w:rPr>
                <w:rFonts w:ascii="Arial" w:eastAsia="Times New Roman" w:hAnsi="Arial" w:cs="Arial"/>
                <w:color w:val="000000"/>
                <w:lang w:val="es-ES_tradnl"/>
              </w:rPr>
              <w:t>florez</w:t>
            </w:r>
            <w:proofErr w:type="spellEnd"/>
            <w:r w:rsidR="009E3728">
              <w:rPr>
                <w:rFonts w:ascii="Arial" w:eastAsia="Times New Roman" w:hAnsi="Arial" w:cs="Arial"/>
                <w:color w:val="000000"/>
                <w:lang w:val="es-ES_tradnl"/>
              </w:rPr>
              <w:t xml:space="preserve"> de soledad atlántico, festival de danzas DE San juan Nepomuceno, cadena de almacenes como: Surtidora de confecciones, Estreno, entre otros.</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30DB2A3E" w14:textId="1747B3E8" w:rsidR="009E3728" w:rsidRDefault="009E3728" w:rsidP="00700C4D">
            <w:pPr>
              <w:jc w:val="both"/>
              <w:rPr>
                <w:rFonts w:ascii="Arial" w:hAnsi="Arial" w:cs="Arial"/>
                <w:lang w:val="es-MX"/>
              </w:rPr>
            </w:pPr>
            <w:r>
              <w:rPr>
                <w:rFonts w:ascii="Arial" w:hAnsi="Arial" w:cs="Arial"/>
                <w:lang w:val="es-MX"/>
              </w:rPr>
              <w:t xml:space="preserve">Desde su inicio las Damas del Folclor ha participado en el Desfile de Independencia recibiendo muchos aplausos y elogios, ocupando primeros lugares como son; </w:t>
            </w:r>
          </w:p>
          <w:p w14:paraId="1CEA1AB9" w14:textId="4B51DF60" w:rsidR="009E3728" w:rsidRDefault="009E3728" w:rsidP="00700C4D">
            <w:pPr>
              <w:jc w:val="both"/>
              <w:rPr>
                <w:rFonts w:ascii="Arial" w:hAnsi="Arial" w:cs="Arial"/>
                <w:lang w:val="es-MX"/>
              </w:rPr>
            </w:pPr>
            <w:r>
              <w:rPr>
                <w:rFonts w:ascii="Arial" w:hAnsi="Arial" w:cs="Arial"/>
                <w:lang w:val="es-MX"/>
              </w:rPr>
              <w:t>En el 2011 primer lugar</w:t>
            </w:r>
          </w:p>
          <w:p w14:paraId="1EF351ED" w14:textId="089A62C6" w:rsidR="009E3728" w:rsidRDefault="009E3728" w:rsidP="00700C4D">
            <w:pPr>
              <w:jc w:val="both"/>
              <w:rPr>
                <w:rFonts w:ascii="Arial" w:hAnsi="Arial" w:cs="Arial"/>
                <w:lang w:val="es-MX"/>
              </w:rPr>
            </w:pPr>
            <w:r>
              <w:rPr>
                <w:rFonts w:ascii="Arial" w:hAnsi="Arial" w:cs="Arial"/>
                <w:lang w:val="es-MX"/>
              </w:rPr>
              <w:t>En el 2012 primer lugar</w:t>
            </w:r>
          </w:p>
          <w:p w14:paraId="25CBEEB1" w14:textId="7A5B76D6" w:rsidR="009E3728" w:rsidRDefault="009E3728" w:rsidP="00700C4D">
            <w:pPr>
              <w:jc w:val="both"/>
              <w:rPr>
                <w:rFonts w:ascii="Arial" w:hAnsi="Arial" w:cs="Arial"/>
                <w:lang w:val="es-MX"/>
              </w:rPr>
            </w:pPr>
            <w:r>
              <w:rPr>
                <w:rFonts w:ascii="Arial" w:hAnsi="Arial" w:cs="Arial"/>
                <w:lang w:val="es-MX"/>
              </w:rPr>
              <w:t>En el 2013 tercer lugar</w:t>
            </w:r>
          </w:p>
          <w:p w14:paraId="21EADAAB" w14:textId="09BC6DFD" w:rsidR="009E3728" w:rsidRDefault="009E3728" w:rsidP="00700C4D">
            <w:pPr>
              <w:jc w:val="both"/>
              <w:rPr>
                <w:rFonts w:ascii="Arial" w:hAnsi="Arial" w:cs="Arial"/>
                <w:lang w:val="es-MX"/>
              </w:rPr>
            </w:pPr>
            <w:r>
              <w:rPr>
                <w:rFonts w:ascii="Arial" w:hAnsi="Arial" w:cs="Arial"/>
                <w:lang w:val="es-MX"/>
              </w:rPr>
              <w:t>En el 2014 segundo lugar</w:t>
            </w:r>
          </w:p>
          <w:p w14:paraId="1CD42DEC" w14:textId="12F27441" w:rsidR="009E3728" w:rsidRDefault="009E3728" w:rsidP="00700C4D">
            <w:pPr>
              <w:jc w:val="both"/>
              <w:rPr>
                <w:rFonts w:ascii="Arial" w:hAnsi="Arial" w:cs="Arial"/>
                <w:lang w:val="es-MX"/>
              </w:rPr>
            </w:pPr>
            <w:r>
              <w:rPr>
                <w:rFonts w:ascii="Arial" w:hAnsi="Arial" w:cs="Arial"/>
                <w:lang w:val="es-MX"/>
              </w:rPr>
              <w:t>En el 2015 tercer lugar</w:t>
            </w:r>
          </w:p>
          <w:p w14:paraId="7A6299F5" w14:textId="0AEC5A1A" w:rsidR="009E3728" w:rsidRDefault="009E3728" w:rsidP="00700C4D">
            <w:pPr>
              <w:jc w:val="both"/>
              <w:rPr>
                <w:rFonts w:ascii="Arial" w:hAnsi="Arial" w:cs="Arial"/>
                <w:lang w:val="es-MX"/>
              </w:rPr>
            </w:pPr>
            <w:r>
              <w:rPr>
                <w:rFonts w:ascii="Arial" w:hAnsi="Arial" w:cs="Arial"/>
                <w:lang w:val="es-MX"/>
              </w:rPr>
              <w:t>En el 2018 tercer lugar</w:t>
            </w:r>
          </w:p>
          <w:p w14:paraId="2D64A112" w14:textId="732EBD06" w:rsidR="004939A6" w:rsidRPr="003B5C24" w:rsidRDefault="009E3728" w:rsidP="009E3728">
            <w:pPr>
              <w:jc w:val="both"/>
              <w:rPr>
                <w:rFonts w:ascii="Arial" w:hAnsi="Arial" w:cs="Arial"/>
                <w:lang w:val="es-ES_tradnl"/>
              </w:rPr>
            </w:pPr>
            <w:r>
              <w:rPr>
                <w:rFonts w:ascii="Arial" w:hAnsi="Arial" w:cs="Arial"/>
                <w:lang w:val="es-MX"/>
              </w:rPr>
              <w:t>En el 2019 segundo lugar</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18FD95B3" w:rsidR="00A734C9" w:rsidRPr="003B5C24" w:rsidRDefault="002F2AD0" w:rsidP="00FA3577">
            <w:pPr>
              <w:jc w:val="both"/>
              <w:rPr>
                <w:rFonts w:ascii="Arial" w:hAnsi="Arial" w:cs="Arial"/>
                <w:sz w:val="24"/>
                <w:szCs w:val="24"/>
                <w:lang w:val="es-ES_tradnl"/>
              </w:rPr>
            </w:pPr>
            <w:r>
              <w:rPr>
                <w:rFonts w:ascii="Arial" w:hAnsi="Arial" w:cs="Arial"/>
                <w:sz w:val="24"/>
                <w:szCs w:val="24"/>
                <w:lang w:val="es-ES_tradnl"/>
              </w:rPr>
              <w:t xml:space="preserve">Mantener la tradición de participación en la conmemoración de los 210 años de independencia con una puesta en escena del </w:t>
            </w:r>
            <w:proofErr w:type="spellStart"/>
            <w:r>
              <w:rPr>
                <w:rFonts w:ascii="Arial" w:hAnsi="Arial" w:cs="Arial"/>
                <w:sz w:val="24"/>
                <w:szCs w:val="24"/>
                <w:lang w:val="es-ES_tradnl"/>
              </w:rPr>
              <w:t>Bullerengue</w:t>
            </w:r>
            <w:proofErr w:type="spellEnd"/>
            <w:r>
              <w:rPr>
                <w:rFonts w:ascii="Arial" w:hAnsi="Arial" w:cs="Arial"/>
                <w:sz w:val="24"/>
                <w:szCs w:val="24"/>
                <w:lang w:val="es-ES_tradnl"/>
              </w:rPr>
              <w:t xml:space="preserve"> por ser este una danza representativa típica de nuestra región afrocaribeña.</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lastRenderedPageBreak/>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6A38E164" w:rsidR="004939A6" w:rsidRPr="00D85C55" w:rsidRDefault="002F2AD0" w:rsidP="00700C4D">
            <w:pPr>
              <w:rPr>
                <w:rStyle w:val="fontstyle01"/>
                <w:rFonts w:ascii="Arial" w:hAnsi="Arial" w:cs="Arial"/>
                <w:b w:val="0"/>
                <w:sz w:val="22"/>
                <w:szCs w:val="22"/>
                <w:lang w:val="es-ES_tradnl"/>
              </w:rPr>
            </w:pPr>
            <w:r w:rsidRPr="00D85C55">
              <w:rPr>
                <w:rStyle w:val="fontstyle01"/>
                <w:rFonts w:ascii="Arial" w:hAnsi="Arial" w:cs="Arial"/>
                <w:b w:val="0"/>
                <w:sz w:val="22"/>
                <w:szCs w:val="22"/>
                <w:lang w:val="es-ES_tradnl"/>
              </w:rPr>
              <w:t xml:space="preserve">Esta es una propuesta para conmemorar los 210 años de Independencia de Cartagena de Indias el 11 de noviembre del 1811, evocando el recuerdo del grito de libertad, la abolición de la esclavitud el 21 de mayo de 1851, como mujer </w:t>
            </w:r>
            <w:proofErr w:type="spellStart"/>
            <w:r w:rsidRPr="00D85C55">
              <w:rPr>
                <w:rStyle w:val="fontstyle01"/>
                <w:rFonts w:ascii="Arial" w:hAnsi="Arial" w:cs="Arial"/>
                <w:b w:val="0"/>
                <w:sz w:val="22"/>
                <w:szCs w:val="22"/>
                <w:lang w:val="es-ES_tradnl"/>
              </w:rPr>
              <w:t>afrocartagenera</w:t>
            </w:r>
            <w:proofErr w:type="spellEnd"/>
            <w:r w:rsidR="00D85C55" w:rsidRPr="00D85C55">
              <w:rPr>
                <w:rStyle w:val="fontstyle01"/>
                <w:rFonts w:ascii="Arial" w:hAnsi="Arial" w:cs="Arial"/>
                <w:b w:val="0"/>
                <w:sz w:val="22"/>
                <w:szCs w:val="22"/>
                <w:lang w:val="es-ES_tradnl"/>
              </w:rPr>
              <w:t xml:space="preserve"> siento la necesidad de decir con mi danza: Libertad¡¡¡ Libertad¡¡¡</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0B81F1BE" w14:textId="1FF06EA2" w:rsidR="004939A6" w:rsidRPr="003B5C24" w:rsidRDefault="00D85C55" w:rsidP="00D85C55">
            <w:pPr>
              <w:rPr>
                <w:rFonts w:ascii="Arial" w:hAnsi="Arial" w:cs="Arial"/>
                <w:b/>
                <w:bCs/>
                <w:lang w:val="es-ES_tradnl"/>
              </w:rPr>
            </w:pPr>
            <w:r>
              <w:rPr>
                <w:rFonts w:ascii="Arial" w:hAnsi="Arial" w:cs="Arial"/>
                <w:lang w:val="es-ES_tradnl"/>
              </w:rPr>
              <w:t xml:space="preserve">En mi ciudad nativa, </w:t>
            </w:r>
            <w:proofErr w:type="spellStart"/>
            <w:r>
              <w:rPr>
                <w:rFonts w:ascii="Arial" w:hAnsi="Arial" w:cs="Arial"/>
                <w:lang w:val="es-ES_tradnl"/>
              </w:rPr>
              <w:t>aun</w:t>
            </w:r>
            <w:proofErr w:type="spellEnd"/>
            <w:r>
              <w:rPr>
                <w:rFonts w:ascii="Arial" w:hAnsi="Arial" w:cs="Arial"/>
                <w:lang w:val="es-ES_tradnl"/>
              </w:rPr>
              <w:t xml:space="preserve"> persiste rasgos de esclavitud en algunas personas que por medio del </w:t>
            </w:r>
            <w:proofErr w:type="spellStart"/>
            <w:r>
              <w:rPr>
                <w:rFonts w:ascii="Arial" w:hAnsi="Arial" w:cs="Arial"/>
                <w:lang w:val="es-ES_tradnl"/>
              </w:rPr>
              <w:t>covid</w:t>
            </w:r>
            <w:proofErr w:type="spellEnd"/>
            <w:r>
              <w:rPr>
                <w:rFonts w:ascii="Arial" w:hAnsi="Arial" w:cs="Arial"/>
                <w:lang w:val="es-ES_tradnl"/>
              </w:rPr>
              <w:t xml:space="preserve"> 19 se abstienen de celebrar nuestras tradiciones, las personas que conforman este grupo de adultas mayores, reclaman su derecho a expresar su grito de libertad, su derecho a participar de esta conmemoración solemne por ser Cartagena el primer pueblo americano en declararse libre.</w:t>
            </w: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51C36203" w:rsidR="004939A6" w:rsidRPr="00230A55" w:rsidRDefault="00D85C55" w:rsidP="00700C4D">
            <w:pPr>
              <w:rPr>
                <w:rFonts w:ascii="Arial" w:hAnsi="Arial" w:cs="Arial"/>
                <w:bCs/>
                <w:lang w:val="es-ES_tradnl"/>
              </w:rPr>
            </w:pPr>
            <w:r w:rsidRPr="00230A55">
              <w:rPr>
                <w:rFonts w:ascii="Arial" w:hAnsi="Arial" w:cs="Arial"/>
                <w:bCs/>
                <w:lang w:val="es-ES_tradnl"/>
              </w:rPr>
              <w:t>La participación del grupo en la conmemoración de los 210 de Independencia genera dicha, alegría en las que interpretamos la danza como también en los que nos ven y gozan con nosotras.</w:t>
            </w:r>
          </w:p>
          <w:p w14:paraId="4F9400DA" w14:textId="2F81BAEA" w:rsidR="00D85C55" w:rsidRPr="00230A55" w:rsidRDefault="00D85C55" w:rsidP="00700C4D">
            <w:pPr>
              <w:rPr>
                <w:rFonts w:ascii="Arial" w:hAnsi="Arial" w:cs="Arial"/>
                <w:bCs/>
                <w:lang w:val="es-ES_tradnl"/>
              </w:rPr>
            </w:pPr>
            <w:r w:rsidRPr="00230A55">
              <w:rPr>
                <w:rFonts w:ascii="Arial" w:hAnsi="Arial" w:cs="Arial"/>
                <w:bCs/>
                <w:lang w:val="es-ES_tradnl"/>
              </w:rPr>
              <w:t xml:space="preserve">El objetivo que queremos alcanzar es </w:t>
            </w:r>
            <w:r w:rsidR="00230A55" w:rsidRPr="00230A55">
              <w:rPr>
                <w:rFonts w:ascii="Arial" w:hAnsi="Arial" w:cs="Arial"/>
                <w:bCs/>
                <w:lang w:val="es-ES_tradnl"/>
              </w:rPr>
              <w:t xml:space="preserve">llegar a la mayor cantidad de personas posibles, resaltando el </w:t>
            </w:r>
            <w:proofErr w:type="spellStart"/>
            <w:r w:rsidR="00230A55" w:rsidRPr="00230A55">
              <w:rPr>
                <w:rFonts w:ascii="Arial" w:hAnsi="Arial" w:cs="Arial"/>
                <w:bCs/>
                <w:lang w:val="es-ES_tradnl"/>
              </w:rPr>
              <w:t>bullerengue</w:t>
            </w:r>
            <w:proofErr w:type="spellEnd"/>
            <w:r w:rsidR="00230A55" w:rsidRPr="00230A55">
              <w:rPr>
                <w:rFonts w:ascii="Arial" w:hAnsi="Arial" w:cs="Arial"/>
                <w:bCs/>
                <w:lang w:val="es-ES_tradnl"/>
              </w:rPr>
              <w:t xml:space="preserve"> como danza tradicional folclórica afrocolombiana.</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B16B4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98"/>
        <w:gridCol w:w="4496"/>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59E70A3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r w:rsidR="00492656">
              <w:rPr>
                <w:rFonts w:ascii="Arial Narrow" w:hAnsi="Arial Narrow" w:cs="Calibri"/>
                <w:b/>
                <w:bCs/>
                <w:color w:val="000000"/>
              </w:rPr>
              <w:t xml:space="preserve"> ROCIO MURILLO MERCADO</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0F7FCA75"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r w:rsidR="00492656">
              <w:rPr>
                <w:rFonts w:ascii="Arial Narrow" w:hAnsi="Arial Narrow" w:cs="Calibri"/>
                <w:b/>
                <w:bCs/>
                <w:color w:val="000000"/>
              </w:rPr>
              <w:t xml:space="preserve"> 45467769 de Cartagena</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15AB0BF6"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r w:rsidR="00492656">
              <w:rPr>
                <w:rFonts w:ascii="Arial Narrow" w:hAnsi="Arial Narrow" w:cs="Calibri"/>
                <w:b/>
                <w:bCs/>
                <w:color w:val="000000"/>
              </w:rPr>
              <w:t xml:space="preserve"> </w:t>
            </w:r>
            <w:hyperlink r:id="rId10" w:history="1">
              <w:r w:rsidR="00492656" w:rsidRPr="000A491A">
                <w:rPr>
                  <w:rStyle w:val="Hipervnculo"/>
                  <w:rFonts w:ascii="Arial Narrow" w:hAnsi="Arial Narrow" w:cs="Calibri"/>
                  <w:b/>
                  <w:bCs/>
                </w:rPr>
                <w:t>rochy226@hotmail.es</w:t>
              </w:r>
            </w:hyperlink>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5DF68C65"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r w:rsidR="00492656">
              <w:rPr>
                <w:rFonts w:ascii="Arial Narrow" w:hAnsi="Arial Narrow" w:cs="Calibri"/>
                <w:b/>
                <w:bCs/>
                <w:color w:val="000000"/>
              </w:rPr>
              <w:t xml:space="preserve"> 3045743414</w:t>
            </w:r>
            <w:bookmarkStart w:id="1" w:name="_GoBack"/>
            <w:bookmarkEnd w:id="1"/>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45438" w14:textId="77777777" w:rsidR="00B16B43" w:rsidRDefault="00B16B43" w:rsidP="004939A6">
      <w:pPr>
        <w:spacing w:after="0" w:line="240" w:lineRule="auto"/>
      </w:pPr>
      <w:r>
        <w:separator/>
      </w:r>
    </w:p>
  </w:endnote>
  <w:endnote w:type="continuationSeparator" w:id="0">
    <w:p w14:paraId="79872F51" w14:textId="77777777" w:rsidR="00B16B43" w:rsidRDefault="00B16B43"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C9B2A" w14:textId="77777777" w:rsidR="00B16B43" w:rsidRDefault="00B16B43" w:rsidP="004939A6">
      <w:pPr>
        <w:spacing w:after="0" w:line="240" w:lineRule="auto"/>
      </w:pPr>
      <w:r>
        <w:separator/>
      </w:r>
    </w:p>
  </w:footnote>
  <w:footnote w:type="continuationSeparator" w:id="0">
    <w:p w14:paraId="4AEE016D" w14:textId="77777777" w:rsidR="00B16B43" w:rsidRDefault="00B16B43" w:rsidP="00493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0A55"/>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2F2AD0"/>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2656"/>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2E8F"/>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409"/>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3728"/>
    <w:rsid w:val="009E5D6A"/>
    <w:rsid w:val="00A06422"/>
    <w:rsid w:val="00A10F11"/>
    <w:rsid w:val="00A121E3"/>
    <w:rsid w:val="00A14FA3"/>
    <w:rsid w:val="00A1752A"/>
    <w:rsid w:val="00A20495"/>
    <w:rsid w:val="00A2630A"/>
    <w:rsid w:val="00A31B79"/>
    <w:rsid w:val="00A33AF1"/>
    <w:rsid w:val="00A37BC9"/>
    <w:rsid w:val="00A4612B"/>
    <w:rsid w:val="00A46EFB"/>
    <w:rsid w:val="00A508EE"/>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16B43"/>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238A"/>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5C55"/>
    <w:rsid w:val="00D86C54"/>
    <w:rsid w:val="00D97811"/>
    <w:rsid w:val="00DA0D0A"/>
    <w:rsid w:val="00DA6AD2"/>
    <w:rsid w:val="00DB2DB0"/>
    <w:rsid w:val="00DD3714"/>
    <w:rsid w:val="00DD6707"/>
    <w:rsid w:val="00DE2DC2"/>
    <w:rsid w:val="00DE48A2"/>
    <w:rsid w:val="00DF3380"/>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ochy226@hotmail.es"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2E74D9"/>
    <w:rsid w:val="00392FDF"/>
    <w:rsid w:val="003C53CE"/>
    <w:rsid w:val="00473FD3"/>
    <w:rsid w:val="005B602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CA55-4BCA-4AAA-9F1B-58ADA64E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1332</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Leonora</cp:lastModifiedBy>
  <cp:revision>72</cp:revision>
  <dcterms:created xsi:type="dcterms:W3CDTF">2021-09-02T17:10:00Z</dcterms:created>
  <dcterms:modified xsi:type="dcterms:W3CDTF">2021-09-24T21:29:00Z</dcterms:modified>
</cp:coreProperties>
</file>