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8505"/>
        <w:gridCol w:w="567"/>
      </w:tblGrid>
      <w:tr w:rsidR="00F26F87" w:rsidRPr="00AD0702" w14:paraId="2B82D7F7" w14:textId="77777777" w:rsidTr="003B6889">
        <w:tc>
          <w:tcPr>
            <w:tcW w:w="8505" w:type="dxa"/>
            <w:tcBorders>
              <w:top w:val="single" w:sz="4" w:space="0" w:color="00B0F0"/>
              <w:left w:val="nil"/>
              <w:bottom w:val="nil"/>
              <w:right w:val="nil"/>
            </w:tcBorders>
          </w:tcPr>
          <w:p w14:paraId="2762A516" w14:textId="77777777" w:rsidR="00AD0702" w:rsidRPr="00AD0702" w:rsidRDefault="00AD0702" w:rsidP="00AD0702">
            <w:pPr>
              <w:rPr>
                <w:rFonts w:ascii="Roboto" w:hAnsi="Roboto" w:cs="Arial"/>
                <w:b/>
                <w:noProof/>
                <w:sz w:val="28"/>
                <w:szCs w:val="28"/>
              </w:rPr>
            </w:pPr>
            <w:bookmarkStart w:id="0" w:name="_Hlk21419591"/>
            <w:r>
              <w:rPr>
                <w:rFonts w:ascii="Roboto" w:hAnsi="Roboto" w:cs="Arial"/>
                <w:b/>
                <w:noProof/>
                <w:color w:val="FFC000" w:themeColor="accent4"/>
                <w:sz w:val="21"/>
                <w:szCs w:val="21"/>
              </w:rPr>
              <w:br/>
            </w:r>
            <w:r>
              <w:rPr>
                <w:rFonts w:ascii="Roboto" w:hAnsi="Roboto" w:cs="Arial"/>
                <w:b/>
                <w:noProof/>
                <w:sz w:val="28"/>
                <w:szCs w:val="28"/>
              </w:rPr>
              <w:t>Persoonlijk Profiel</w:t>
            </w:r>
          </w:p>
        </w:tc>
        <w:tc>
          <w:tcPr>
            <w:tcW w:w="567" w:type="dxa"/>
            <w:tcBorders>
              <w:top w:val="single" w:sz="4" w:space="0" w:color="00B0F0"/>
              <w:left w:val="nil"/>
              <w:bottom w:val="nil"/>
              <w:right w:val="nil"/>
            </w:tcBorders>
          </w:tcPr>
          <w:p w14:paraId="0E63F38B" w14:textId="77777777" w:rsidR="00F26F87" w:rsidRPr="00AD0702" w:rsidRDefault="00F26F87" w:rsidP="00F26F87">
            <w:pPr>
              <w:rPr>
                <w:rFonts w:ascii="Roboto" w:hAnsi="Roboto" w:cs="Arial"/>
                <w:b/>
                <w:noProof/>
                <w:color w:val="FFC000" w:themeColor="accent4"/>
                <w:sz w:val="21"/>
                <w:szCs w:val="21"/>
              </w:rPr>
            </w:pPr>
          </w:p>
        </w:tc>
      </w:tr>
      <w:tr w:rsidR="00F26F87" w:rsidRPr="00593AF1" w14:paraId="306E66CC" w14:textId="77777777" w:rsidTr="003B6889">
        <w:tc>
          <w:tcPr>
            <w:tcW w:w="9072" w:type="dxa"/>
            <w:gridSpan w:val="2"/>
            <w:tcBorders>
              <w:top w:val="nil"/>
              <w:left w:val="nil"/>
              <w:bottom w:val="nil"/>
              <w:right w:val="nil"/>
            </w:tcBorders>
          </w:tcPr>
          <w:p w14:paraId="7F7A8077" w14:textId="60537807" w:rsidR="00C659F3" w:rsidRPr="006A452E" w:rsidRDefault="00C659F3" w:rsidP="00C659F3">
            <w:pPr>
              <w:pStyle w:val="BodyText"/>
              <w:rPr>
                <w:rFonts w:ascii="Roboto" w:hAnsi="Roboto"/>
                <w:sz w:val="22"/>
                <w:szCs w:val="22"/>
                <w:lang w:val="nl-NL"/>
              </w:rPr>
            </w:pPr>
            <w:r w:rsidRPr="006A452E">
              <w:rPr>
                <w:rFonts w:ascii="Roboto" w:hAnsi="Roboto"/>
                <w:sz w:val="22"/>
                <w:szCs w:val="22"/>
                <w:lang w:val="nl-NL"/>
              </w:rPr>
              <w:t>Als betrouwbare, proactieve en analytische professional haal ik mijn energie uit het bieden van toegevoegde waarde binnen organisaties. Ik sta altijd open voor suggesties en feedback en raak graag betrokken bij inhoudelijke gesprekken. Ik durf mijn mening te geven, maar kan ook goed meegaan in beslissingen van anderen. Door mijn doelgerichte aanpak ben ik in staat elegante en effectieve technische oplossingen te vinden voor vraagstukken uit de business. Vanuit mijn wens om hands-on met projecten bezig te zijn richt ik mij op een rol als (Lead) Software Engineer of hands-on/meeprogrammerend Solution Architect.</w:t>
            </w:r>
          </w:p>
          <w:p w14:paraId="3646719C" w14:textId="6B0529B6" w:rsidR="00C659F3" w:rsidRPr="006A452E" w:rsidRDefault="00C659F3" w:rsidP="00C659F3">
            <w:pPr>
              <w:pStyle w:val="BodyText"/>
              <w:rPr>
                <w:rFonts w:ascii="Roboto" w:hAnsi="Roboto"/>
                <w:sz w:val="22"/>
                <w:szCs w:val="22"/>
                <w:lang w:val="nl-NL"/>
              </w:rPr>
            </w:pPr>
            <w:r w:rsidRPr="006A452E">
              <w:rPr>
                <w:rFonts w:ascii="Roboto" w:hAnsi="Roboto"/>
                <w:sz w:val="22"/>
                <w:szCs w:val="22"/>
                <w:lang w:val="nl-NL"/>
              </w:rPr>
              <w:t>Keywords die op mij van toepassing zijn: betrouwbaar, proactief, analytisch, doelgericht, bescheiden, creatief, eerlijk, doorzettend, hulpvaardig, nieuwsgierig, rustig, hulpvaardig, flexibel en loyaal.</w:t>
            </w:r>
          </w:p>
          <w:p w14:paraId="0C1F8643" w14:textId="0ECBAA06" w:rsidR="002D31BC" w:rsidRPr="006A452E" w:rsidRDefault="00AD0702" w:rsidP="00C659F3">
            <w:pPr>
              <w:pStyle w:val="BodyText"/>
              <w:rPr>
                <w:rFonts w:ascii="Roboto" w:hAnsi="Roboto" w:cs="Arial"/>
                <w:noProof/>
                <w:sz w:val="21"/>
                <w:szCs w:val="21"/>
                <w:lang w:val="nl-NL"/>
              </w:rPr>
            </w:pPr>
            <w:r w:rsidRPr="006A452E">
              <w:rPr>
                <w:rFonts w:ascii="Roboto" w:hAnsi="Roboto"/>
                <w:sz w:val="22"/>
                <w:szCs w:val="22"/>
                <w:lang w:val="nl-NL"/>
              </w:rPr>
              <w:t>Als ondernemer verbonden aan The Future Group maak ik deel uit van een uitgebreid expertisenetwerk, waarbij ik mijn opdrachten zelfstandig uitvoer en tegelijkertijd toegang heb tot kennisdeling en praktische ervaring van collega’s.</w:t>
            </w:r>
          </w:p>
        </w:tc>
      </w:tr>
    </w:tbl>
    <w:tbl>
      <w:tblPr>
        <w:tblStyle w:val="TableGrid"/>
        <w:tblpPr w:leftFromText="141" w:rightFromText="141" w:vertAnchor="text" w:horzAnchor="margin" w:tblpX="-142" w:tblpY="-8326"/>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4074"/>
        <w:gridCol w:w="279"/>
        <w:gridCol w:w="2904"/>
        <w:gridCol w:w="1687"/>
      </w:tblGrid>
      <w:tr w:rsidR="001334A0" w:rsidRPr="00593AF1" w14:paraId="55407188" w14:textId="77777777" w:rsidTr="003B6889">
        <w:tc>
          <w:tcPr>
            <w:tcW w:w="4106" w:type="dxa"/>
            <w:gridSpan w:val="2"/>
          </w:tcPr>
          <w:p w14:paraId="35D779EB" w14:textId="77777777" w:rsidR="001334A0" w:rsidRPr="006A452E" w:rsidRDefault="001334A0" w:rsidP="00C15B55">
            <w:pPr>
              <w:ind w:right="-142"/>
              <w:rPr>
                <w:rFonts w:ascii="Roboto" w:hAnsi="Roboto" w:cs="Arial"/>
                <w:b/>
                <w:sz w:val="21"/>
                <w:szCs w:val="21"/>
                <w:lang w:val="nl-NL"/>
              </w:rPr>
            </w:pPr>
          </w:p>
        </w:tc>
        <w:tc>
          <w:tcPr>
            <w:tcW w:w="289" w:type="dxa"/>
          </w:tcPr>
          <w:p w14:paraId="266D02D7" w14:textId="77777777" w:rsidR="001334A0" w:rsidRPr="006A452E" w:rsidRDefault="001334A0" w:rsidP="00C15B55">
            <w:pPr>
              <w:ind w:right="-142"/>
              <w:rPr>
                <w:rFonts w:ascii="Roboto" w:hAnsi="Roboto" w:cs="Arial"/>
                <w:b/>
                <w:sz w:val="21"/>
                <w:szCs w:val="21"/>
                <w:lang w:val="nl-NL"/>
              </w:rPr>
            </w:pPr>
          </w:p>
        </w:tc>
        <w:tc>
          <w:tcPr>
            <w:tcW w:w="3121" w:type="dxa"/>
          </w:tcPr>
          <w:p w14:paraId="3F12BD1C" w14:textId="77777777" w:rsidR="001334A0" w:rsidRPr="006A452E" w:rsidRDefault="001334A0" w:rsidP="00C15B55">
            <w:pPr>
              <w:ind w:right="-142"/>
              <w:rPr>
                <w:rFonts w:ascii="Roboto" w:hAnsi="Roboto" w:cs="Arial"/>
                <w:b/>
                <w:sz w:val="21"/>
                <w:szCs w:val="21"/>
                <w:lang w:val="nl-NL"/>
              </w:rPr>
            </w:pPr>
          </w:p>
        </w:tc>
        <w:tc>
          <w:tcPr>
            <w:tcW w:w="1698" w:type="dxa"/>
          </w:tcPr>
          <w:p w14:paraId="4CEDAE31" w14:textId="77777777" w:rsidR="001334A0" w:rsidRPr="006A452E" w:rsidRDefault="001334A0" w:rsidP="00C15B55">
            <w:pPr>
              <w:ind w:right="-142"/>
              <w:rPr>
                <w:rFonts w:ascii="Roboto" w:hAnsi="Roboto" w:cs="Arial"/>
                <w:b/>
                <w:sz w:val="21"/>
                <w:szCs w:val="21"/>
                <w:lang w:val="nl-NL"/>
              </w:rPr>
            </w:pPr>
          </w:p>
        </w:tc>
      </w:tr>
      <w:tr w:rsidR="001334A0" w:rsidRPr="00593AF1" w14:paraId="3D2AD194" w14:textId="77777777" w:rsidTr="003B6889">
        <w:tc>
          <w:tcPr>
            <w:tcW w:w="4106" w:type="dxa"/>
            <w:gridSpan w:val="2"/>
          </w:tcPr>
          <w:p w14:paraId="2495ABD3" w14:textId="77777777" w:rsidR="001334A0" w:rsidRPr="006A452E" w:rsidRDefault="001334A0" w:rsidP="00C15B55">
            <w:pPr>
              <w:ind w:right="-142"/>
              <w:rPr>
                <w:rFonts w:ascii="Roboto" w:hAnsi="Roboto" w:cs="Arial"/>
                <w:b/>
                <w:sz w:val="21"/>
                <w:szCs w:val="21"/>
                <w:lang w:val="nl-NL"/>
              </w:rPr>
            </w:pPr>
          </w:p>
        </w:tc>
        <w:tc>
          <w:tcPr>
            <w:tcW w:w="289" w:type="dxa"/>
          </w:tcPr>
          <w:p w14:paraId="1CED7A1F" w14:textId="77777777" w:rsidR="001334A0" w:rsidRPr="006A452E" w:rsidRDefault="001334A0" w:rsidP="00C15B55">
            <w:pPr>
              <w:ind w:right="-142"/>
              <w:rPr>
                <w:rFonts w:ascii="Roboto" w:hAnsi="Roboto" w:cs="Arial"/>
                <w:b/>
                <w:sz w:val="21"/>
                <w:szCs w:val="21"/>
                <w:lang w:val="nl-NL"/>
              </w:rPr>
            </w:pPr>
          </w:p>
        </w:tc>
        <w:tc>
          <w:tcPr>
            <w:tcW w:w="3121" w:type="dxa"/>
          </w:tcPr>
          <w:p w14:paraId="5D72C124" w14:textId="77777777" w:rsidR="001334A0" w:rsidRPr="006A452E" w:rsidRDefault="001334A0" w:rsidP="00C15B55">
            <w:pPr>
              <w:ind w:right="-142"/>
              <w:rPr>
                <w:rFonts w:ascii="Roboto" w:hAnsi="Roboto" w:cs="Arial"/>
                <w:b/>
                <w:sz w:val="21"/>
                <w:szCs w:val="21"/>
                <w:lang w:val="nl-NL"/>
              </w:rPr>
            </w:pPr>
          </w:p>
        </w:tc>
        <w:tc>
          <w:tcPr>
            <w:tcW w:w="1698" w:type="dxa"/>
          </w:tcPr>
          <w:p w14:paraId="16685FAB" w14:textId="77777777" w:rsidR="001334A0" w:rsidRPr="006A452E" w:rsidRDefault="001334A0" w:rsidP="00C15B55">
            <w:pPr>
              <w:ind w:right="-142"/>
              <w:rPr>
                <w:rFonts w:ascii="Roboto" w:hAnsi="Roboto" w:cs="Arial"/>
                <w:b/>
                <w:sz w:val="21"/>
                <w:szCs w:val="21"/>
                <w:lang w:val="nl-NL"/>
              </w:rPr>
            </w:pPr>
          </w:p>
        </w:tc>
      </w:tr>
      <w:bookmarkEnd w:id="0"/>
      <w:tr w:rsidR="00AD0702" w:rsidRPr="00593AF1" w14:paraId="775C154E" w14:textId="77777777" w:rsidTr="003B6889">
        <w:tc>
          <w:tcPr>
            <w:tcW w:w="4106" w:type="dxa"/>
            <w:gridSpan w:val="2"/>
            <w:vMerge w:val="restart"/>
          </w:tcPr>
          <w:p w14:paraId="166A6B44" w14:textId="77777777" w:rsidR="00AD0702" w:rsidRPr="006A452E" w:rsidRDefault="00AD0702" w:rsidP="00C15B55">
            <w:pPr>
              <w:ind w:right="-142"/>
              <w:rPr>
                <w:rFonts w:ascii="Roboto" w:hAnsi="Roboto" w:cs="Arial"/>
                <w:b/>
                <w:sz w:val="21"/>
                <w:szCs w:val="21"/>
                <w:lang w:val="nl-NL"/>
              </w:rPr>
            </w:pPr>
          </w:p>
          <w:p w14:paraId="0BA1CA4D" w14:textId="77777777" w:rsidR="00AD0702" w:rsidRPr="006A452E" w:rsidRDefault="00AD0702" w:rsidP="00C15B55">
            <w:pPr>
              <w:ind w:right="-142"/>
              <w:jc w:val="center"/>
              <w:rPr>
                <w:rFonts w:ascii="Roboto" w:hAnsi="Roboto" w:cs="Arial"/>
                <w:b/>
                <w:sz w:val="21"/>
                <w:szCs w:val="21"/>
                <w:lang w:val="nl-NL"/>
              </w:rPr>
            </w:pPr>
          </w:p>
        </w:tc>
        <w:tc>
          <w:tcPr>
            <w:tcW w:w="289" w:type="dxa"/>
          </w:tcPr>
          <w:p w14:paraId="58DAA118" w14:textId="77777777" w:rsidR="00AD0702" w:rsidRPr="006A452E" w:rsidRDefault="00AD0702" w:rsidP="00C15B55">
            <w:pPr>
              <w:ind w:right="-142"/>
              <w:rPr>
                <w:rFonts w:ascii="Roboto" w:hAnsi="Roboto" w:cs="Arial"/>
                <w:b/>
                <w:sz w:val="21"/>
                <w:szCs w:val="21"/>
                <w:lang w:val="nl-NL"/>
              </w:rPr>
            </w:pPr>
          </w:p>
        </w:tc>
        <w:tc>
          <w:tcPr>
            <w:tcW w:w="3121" w:type="dxa"/>
          </w:tcPr>
          <w:p w14:paraId="56630D9A" w14:textId="77777777" w:rsidR="00AD0702" w:rsidRPr="006A452E" w:rsidRDefault="00AD0702" w:rsidP="00C15B55">
            <w:pPr>
              <w:ind w:right="-142"/>
              <w:rPr>
                <w:rFonts w:ascii="Roboto" w:hAnsi="Roboto" w:cs="Arial"/>
                <w:b/>
                <w:sz w:val="21"/>
                <w:szCs w:val="21"/>
                <w:lang w:val="nl-NL"/>
              </w:rPr>
            </w:pPr>
          </w:p>
        </w:tc>
        <w:tc>
          <w:tcPr>
            <w:tcW w:w="1698" w:type="dxa"/>
          </w:tcPr>
          <w:p w14:paraId="310DBEC3" w14:textId="77777777" w:rsidR="00AD0702" w:rsidRPr="006A452E" w:rsidRDefault="00AD0702" w:rsidP="00C15B55">
            <w:pPr>
              <w:ind w:right="-142"/>
              <w:rPr>
                <w:rFonts w:ascii="Roboto" w:hAnsi="Roboto" w:cs="Arial"/>
                <w:b/>
                <w:sz w:val="21"/>
                <w:szCs w:val="21"/>
                <w:lang w:val="nl-NL"/>
              </w:rPr>
            </w:pPr>
          </w:p>
        </w:tc>
      </w:tr>
      <w:tr w:rsidR="00AD0702" w:rsidRPr="00AD0702" w14:paraId="063FE1A9" w14:textId="77777777" w:rsidTr="003B6889">
        <w:tc>
          <w:tcPr>
            <w:tcW w:w="4106" w:type="dxa"/>
            <w:gridSpan w:val="2"/>
            <w:vMerge/>
          </w:tcPr>
          <w:p w14:paraId="22AA42B4" w14:textId="77777777" w:rsidR="00AD0702" w:rsidRPr="006A452E" w:rsidRDefault="00AD0702" w:rsidP="00C15B55">
            <w:pPr>
              <w:rPr>
                <w:rFonts w:ascii="Roboto" w:hAnsi="Roboto" w:cs="Arial"/>
                <w:sz w:val="21"/>
                <w:szCs w:val="21"/>
                <w:lang w:val="nl-NL"/>
              </w:rPr>
            </w:pPr>
          </w:p>
        </w:tc>
        <w:tc>
          <w:tcPr>
            <w:tcW w:w="289" w:type="dxa"/>
          </w:tcPr>
          <w:p w14:paraId="78CDC67C" w14:textId="77777777" w:rsidR="00AD0702" w:rsidRPr="006A452E" w:rsidRDefault="00AD0702" w:rsidP="00C15B55">
            <w:pPr>
              <w:ind w:right="-142"/>
              <w:rPr>
                <w:rFonts w:ascii="Roboto" w:hAnsi="Roboto" w:cs="Arial"/>
                <w:b/>
                <w:sz w:val="21"/>
                <w:szCs w:val="21"/>
                <w:lang w:val="nl-NL"/>
              </w:rPr>
            </w:pPr>
          </w:p>
        </w:tc>
        <w:tc>
          <w:tcPr>
            <w:tcW w:w="3121" w:type="dxa"/>
          </w:tcPr>
          <w:p w14:paraId="09446DC0" w14:textId="77777777" w:rsidR="00AD0702" w:rsidRPr="006A452E" w:rsidRDefault="00AD0702" w:rsidP="00C15B55">
            <w:pPr>
              <w:ind w:right="-142"/>
              <w:rPr>
                <w:rFonts w:ascii="Roboto" w:hAnsi="Roboto" w:cs="Arial"/>
                <w:b/>
                <w:sz w:val="21"/>
                <w:szCs w:val="21"/>
                <w:lang w:val="nl-NL"/>
              </w:rPr>
            </w:pPr>
          </w:p>
        </w:tc>
        <w:tc>
          <w:tcPr>
            <w:tcW w:w="1698" w:type="dxa"/>
            <w:vMerge w:val="restart"/>
          </w:tcPr>
          <w:p w14:paraId="2133050A" w14:textId="77777777" w:rsidR="00AD0702" w:rsidRPr="006A452E" w:rsidRDefault="00AD0702" w:rsidP="00C15B55">
            <w:pPr>
              <w:ind w:right="-142"/>
              <w:rPr>
                <w:rFonts w:ascii="Roboto" w:hAnsi="Roboto" w:cs="Arial"/>
                <w:b/>
                <w:noProof/>
                <w:sz w:val="21"/>
                <w:szCs w:val="21"/>
                <w:lang w:val="nl-NL"/>
              </w:rPr>
            </w:pPr>
          </w:p>
          <w:p w14:paraId="3D552381" w14:textId="77777777" w:rsidR="00AD0702" w:rsidRPr="00AD0702" w:rsidRDefault="00AD0702" w:rsidP="00C15B55">
            <w:pPr>
              <w:ind w:right="-142"/>
              <w:rPr>
                <w:rFonts w:ascii="Roboto" w:hAnsi="Roboto" w:cs="Arial"/>
                <w:b/>
                <w:sz w:val="21"/>
                <w:szCs w:val="21"/>
              </w:rPr>
            </w:pPr>
            <w:r>
              <w:rPr>
                <w:rFonts w:ascii="Roboto" w:hAnsi="Roboto" w:cs="Arial"/>
                <w:b/>
                <w:noProof/>
                <w:sz w:val="21"/>
                <w:szCs w:val="21"/>
              </w:rPr>
              <w:drawing>
                <wp:inline distT="0" distB="0" distL="0" distR="0" wp14:anchorId="2D36DF6E" wp14:editId="2D265880">
                  <wp:extent cx="895960" cy="1209675"/>
                  <wp:effectExtent l="0" t="0" r="0" b="0"/>
                  <wp:docPr id="17177816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278" r="23334"/>
                          <a:stretch>
                            <a:fillRect/>
                          </a:stretch>
                        </pic:blipFill>
                        <pic:spPr bwMode="auto">
                          <a:xfrm>
                            <a:off x="0" y="0"/>
                            <a:ext cx="903170" cy="12194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0702" w:rsidRPr="00AD0702" w14:paraId="02D90E6F" w14:textId="77777777" w:rsidTr="003B6889">
        <w:trPr>
          <w:trHeight w:val="408"/>
        </w:trPr>
        <w:tc>
          <w:tcPr>
            <w:tcW w:w="279" w:type="dxa"/>
          </w:tcPr>
          <w:p w14:paraId="5BC0C30B" w14:textId="77777777" w:rsidR="00AD0702" w:rsidRPr="00AD0702" w:rsidRDefault="00AD0702" w:rsidP="00C15B55">
            <w:pPr>
              <w:ind w:right="-142"/>
              <w:rPr>
                <w:rFonts w:ascii="Roboto" w:hAnsi="Roboto" w:cs="Arial"/>
                <w:b/>
                <w:sz w:val="21"/>
                <w:szCs w:val="21"/>
              </w:rPr>
            </w:pPr>
          </w:p>
        </w:tc>
        <w:tc>
          <w:tcPr>
            <w:tcW w:w="3827" w:type="dxa"/>
          </w:tcPr>
          <w:p w14:paraId="0D07751C" w14:textId="13606F98" w:rsidR="00AD0702" w:rsidRPr="00AD0702" w:rsidRDefault="00E41F35" w:rsidP="00C15B55">
            <w:pPr>
              <w:ind w:right="-142"/>
              <w:rPr>
                <w:rFonts w:ascii="Roboto" w:hAnsi="Roboto" w:cs="Arial"/>
                <w:b/>
                <w:bCs/>
                <w:sz w:val="28"/>
                <w:szCs w:val="28"/>
              </w:rPr>
            </w:pPr>
            <w:r>
              <w:rPr>
                <w:rFonts w:ascii="Roboto" w:hAnsi="Roboto" w:cs="Arial"/>
                <w:b/>
                <w:bCs/>
                <w:sz w:val="28"/>
                <w:szCs w:val="28"/>
              </w:rPr>
              <w:t>Corné Hogerheijde</w:t>
            </w:r>
          </w:p>
        </w:tc>
        <w:tc>
          <w:tcPr>
            <w:tcW w:w="289" w:type="dxa"/>
          </w:tcPr>
          <w:p w14:paraId="72246D2A" w14:textId="77777777" w:rsidR="00AD0702" w:rsidRPr="00AD0702" w:rsidRDefault="00AD0702" w:rsidP="00C15B55">
            <w:pPr>
              <w:ind w:right="-142"/>
              <w:rPr>
                <w:rFonts w:ascii="Roboto" w:hAnsi="Roboto" w:cs="Arial"/>
                <w:b/>
                <w:sz w:val="21"/>
                <w:szCs w:val="21"/>
              </w:rPr>
            </w:pPr>
          </w:p>
        </w:tc>
        <w:sdt>
          <w:sdtPr>
            <w:rPr>
              <w:rFonts w:ascii="Roboto" w:hAnsi="Roboto" w:cs="Arial"/>
              <w:b/>
              <w:sz w:val="21"/>
              <w:szCs w:val="21"/>
            </w:rPr>
            <w:id w:val="-1046836694"/>
            <w:picture/>
          </w:sdtPr>
          <w:sdtContent>
            <w:tc>
              <w:tcPr>
                <w:tcW w:w="3121" w:type="dxa"/>
                <w:vMerge w:val="restart"/>
              </w:tcPr>
              <w:p w14:paraId="7A7CD4B9" w14:textId="77777777" w:rsidR="00AD0702" w:rsidRPr="00AD0702" w:rsidRDefault="00AD0702" w:rsidP="00C15B55">
                <w:pPr>
                  <w:ind w:right="-142"/>
                  <w:rPr>
                    <w:rFonts w:ascii="Roboto" w:hAnsi="Roboto" w:cs="Arial"/>
                    <w:b/>
                    <w:sz w:val="21"/>
                    <w:szCs w:val="21"/>
                  </w:rPr>
                </w:pPr>
                <w:r>
                  <w:rPr>
                    <w:rFonts w:ascii="Roboto" w:hAnsi="Roboto" w:cs="Arial"/>
                    <w:b/>
                    <w:noProof/>
                    <w:sz w:val="21"/>
                    <w:szCs w:val="21"/>
                  </w:rPr>
                  <w:drawing>
                    <wp:inline distT="0" distB="0" distL="0" distR="0" wp14:anchorId="331E02AA" wp14:editId="0C296394">
                      <wp:extent cx="937031" cy="1171575"/>
                      <wp:effectExtent l="0" t="0" r="0" b="0"/>
                      <wp:docPr id="31095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57839"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37031" cy="1171575"/>
                              </a:xfrm>
                              <a:prstGeom prst="rect">
                                <a:avLst/>
                              </a:prstGeom>
                              <a:noFill/>
                              <a:ln>
                                <a:noFill/>
                              </a:ln>
                            </pic:spPr>
                          </pic:pic>
                        </a:graphicData>
                      </a:graphic>
                    </wp:inline>
                  </w:drawing>
                </w:r>
              </w:p>
            </w:tc>
          </w:sdtContent>
        </w:sdt>
        <w:tc>
          <w:tcPr>
            <w:tcW w:w="1698" w:type="dxa"/>
            <w:vMerge/>
          </w:tcPr>
          <w:p w14:paraId="21F9AFC6" w14:textId="77777777" w:rsidR="00AD0702" w:rsidRPr="00AD0702" w:rsidRDefault="00AD0702" w:rsidP="00C15B55">
            <w:pPr>
              <w:ind w:right="-142"/>
              <w:rPr>
                <w:rFonts w:ascii="Roboto" w:hAnsi="Roboto" w:cs="Arial"/>
                <w:b/>
                <w:sz w:val="21"/>
                <w:szCs w:val="21"/>
              </w:rPr>
            </w:pPr>
          </w:p>
        </w:tc>
      </w:tr>
      <w:tr w:rsidR="00AD0702" w:rsidRPr="00AD0702" w14:paraId="4CD41C6B" w14:textId="77777777" w:rsidTr="003B6889">
        <w:trPr>
          <w:trHeight w:val="391"/>
        </w:trPr>
        <w:tc>
          <w:tcPr>
            <w:tcW w:w="279" w:type="dxa"/>
          </w:tcPr>
          <w:p w14:paraId="5C0B6115" w14:textId="77777777" w:rsidR="00AD0702" w:rsidRPr="00AD0702" w:rsidRDefault="00AD0702" w:rsidP="00C15B55">
            <w:pPr>
              <w:ind w:right="-142"/>
              <w:rPr>
                <w:rFonts w:ascii="Roboto" w:hAnsi="Roboto" w:cs="Arial"/>
                <w:b/>
                <w:sz w:val="21"/>
                <w:szCs w:val="21"/>
              </w:rPr>
            </w:pPr>
          </w:p>
        </w:tc>
        <w:tc>
          <w:tcPr>
            <w:tcW w:w="3827" w:type="dxa"/>
          </w:tcPr>
          <w:p w14:paraId="3B985BA4" w14:textId="5FDB530E" w:rsidR="00AD0702" w:rsidRPr="00AD0702" w:rsidRDefault="00E41F35" w:rsidP="00C15B55">
            <w:pPr>
              <w:ind w:right="-142"/>
              <w:rPr>
                <w:rFonts w:ascii="Roboto" w:hAnsi="Roboto" w:cs="Arial"/>
              </w:rPr>
            </w:pPr>
            <w:r>
              <w:rPr>
                <w:rFonts w:ascii="Roboto" w:hAnsi="Roboto" w:cs="Arial"/>
              </w:rPr>
              <w:t>Software Engineer</w:t>
            </w:r>
          </w:p>
        </w:tc>
        <w:tc>
          <w:tcPr>
            <w:tcW w:w="289" w:type="dxa"/>
            <w:vMerge w:val="restart"/>
          </w:tcPr>
          <w:p w14:paraId="5F007A78" w14:textId="77777777" w:rsidR="00AD0702" w:rsidRPr="00AD0702" w:rsidRDefault="00AD0702" w:rsidP="00C15B55">
            <w:pPr>
              <w:ind w:right="32"/>
              <w:rPr>
                <w:rFonts w:ascii="Roboto" w:hAnsi="Roboto" w:cs="Arial"/>
                <w:b/>
                <w:sz w:val="21"/>
                <w:szCs w:val="21"/>
              </w:rPr>
            </w:pPr>
          </w:p>
        </w:tc>
        <w:tc>
          <w:tcPr>
            <w:tcW w:w="3121" w:type="dxa"/>
            <w:vMerge/>
          </w:tcPr>
          <w:p w14:paraId="306729E8" w14:textId="77777777" w:rsidR="00AD0702" w:rsidRPr="00AD0702" w:rsidRDefault="00AD0702" w:rsidP="00C15B55">
            <w:pPr>
              <w:ind w:right="-142"/>
              <w:rPr>
                <w:rFonts w:ascii="Roboto" w:hAnsi="Roboto" w:cs="Arial"/>
                <w:b/>
                <w:sz w:val="21"/>
                <w:szCs w:val="21"/>
              </w:rPr>
            </w:pPr>
          </w:p>
        </w:tc>
        <w:tc>
          <w:tcPr>
            <w:tcW w:w="1698" w:type="dxa"/>
            <w:vMerge/>
          </w:tcPr>
          <w:p w14:paraId="00BF7ABC" w14:textId="77777777" w:rsidR="00AD0702" w:rsidRPr="00AD0702" w:rsidRDefault="00AD0702" w:rsidP="00C15B55">
            <w:pPr>
              <w:ind w:right="-142"/>
              <w:rPr>
                <w:rFonts w:ascii="Roboto" w:hAnsi="Roboto" w:cs="Arial"/>
                <w:b/>
                <w:sz w:val="21"/>
                <w:szCs w:val="21"/>
              </w:rPr>
            </w:pPr>
          </w:p>
        </w:tc>
      </w:tr>
      <w:tr w:rsidR="00AD0702" w:rsidRPr="00AD0702" w14:paraId="42201898" w14:textId="77777777" w:rsidTr="003B6889">
        <w:trPr>
          <w:trHeight w:val="326"/>
        </w:trPr>
        <w:tc>
          <w:tcPr>
            <w:tcW w:w="279" w:type="dxa"/>
          </w:tcPr>
          <w:p w14:paraId="00530F77" w14:textId="77777777" w:rsidR="00AD0702" w:rsidRPr="00AD0702" w:rsidRDefault="00AD0702" w:rsidP="00C15B55">
            <w:pPr>
              <w:ind w:right="-142"/>
              <w:rPr>
                <w:rFonts w:ascii="Roboto" w:hAnsi="Roboto" w:cs="Arial"/>
                <w:b/>
                <w:noProof/>
                <w:color w:val="707070"/>
                <w:sz w:val="18"/>
                <w:szCs w:val="18"/>
              </w:rPr>
            </w:pPr>
          </w:p>
        </w:tc>
        <w:tc>
          <w:tcPr>
            <w:tcW w:w="3827" w:type="dxa"/>
          </w:tcPr>
          <w:p w14:paraId="0D84F7F7" w14:textId="77777777" w:rsidR="00AD0702" w:rsidRPr="00AD0702" w:rsidRDefault="00AD0702" w:rsidP="00C15B55">
            <w:pPr>
              <w:ind w:right="-142"/>
              <w:rPr>
                <w:rFonts w:ascii="Roboto" w:hAnsi="Roboto" w:cs="Arial"/>
              </w:rPr>
            </w:pPr>
          </w:p>
        </w:tc>
        <w:tc>
          <w:tcPr>
            <w:tcW w:w="289" w:type="dxa"/>
            <w:vMerge/>
          </w:tcPr>
          <w:p w14:paraId="412966E5" w14:textId="77777777" w:rsidR="00AD0702" w:rsidRPr="00AD0702" w:rsidRDefault="00AD0702" w:rsidP="00C15B55">
            <w:pPr>
              <w:ind w:right="-142"/>
              <w:rPr>
                <w:rFonts w:ascii="Roboto" w:hAnsi="Roboto" w:cs="Arial"/>
                <w:b/>
                <w:sz w:val="21"/>
                <w:szCs w:val="21"/>
              </w:rPr>
            </w:pPr>
          </w:p>
        </w:tc>
        <w:tc>
          <w:tcPr>
            <w:tcW w:w="3121" w:type="dxa"/>
            <w:vMerge/>
          </w:tcPr>
          <w:p w14:paraId="6C5D2ED2" w14:textId="77777777" w:rsidR="00AD0702" w:rsidRPr="00AD0702" w:rsidRDefault="00AD0702" w:rsidP="00C15B55">
            <w:pPr>
              <w:ind w:right="-142"/>
              <w:rPr>
                <w:rFonts w:ascii="Roboto" w:hAnsi="Roboto" w:cs="Arial"/>
                <w:b/>
                <w:sz w:val="21"/>
                <w:szCs w:val="21"/>
              </w:rPr>
            </w:pPr>
          </w:p>
        </w:tc>
        <w:tc>
          <w:tcPr>
            <w:tcW w:w="1698" w:type="dxa"/>
            <w:vMerge/>
          </w:tcPr>
          <w:p w14:paraId="4DDA1338" w14:textId="77777777" w:rsidR="00AD0702" w:rsidRPr="00AD0702" w:rsidRDefault="00AD0702" w:rsidP="00C15B55">
            <w:pPr>
              <w:ind w:right="-142"/>
              <w:rPr>
                <w:rFonts w:ascii="Roboto" w:hAnsi="Roboto" w:cs="Arial"/>
                <w:b/>
                <w:sz w:val="21"/>
                <w:szCs w:val="21"/>
              </w:rPr>
            </w:pPr>
          </w:p>
        </w:tc>
      </w:tr>
      <w:tr w:rsidR="00AD0702" w:rsidRPr="00E41F35" w14:paraId="7F8C0C1F" w14:textId="77777777" w:rsidTr="003B6889">
        <w:trPr>
          <w:trHeight w:val="1164"/>
        </w:trPr>
        <w:tc>
          <w:tcPr>
            <w:tcW w:w="279" w:type="dxa"/>
          </w:tcPr>
          <w:p w14:paraId="645C6379" w14:textId="77777777" w:rsidR="00AD0702" w:rsidRPr="00AD0702" w:rsidRDefault="00AD0702" w:rsidP="00C15B55">
            <w:pPr>
              <w:ind w:right="-142"/>
              <w:rPr>
                <w:rFonts w:ascii="Roboto" w:hAnsi="Roboto" w:cs="Arial"/>
                <w:b/>
                <w:noProof/>
                <w:color w:val="707070"/>
                <w:sz w:val="18"/>
                <w:szCs w:val="18"/>
              </w:rPr>
            </w:pPr>
          </w:p>
        </w:tc>
        <w:tc>
          <w:tcPr>
            <w:tcW w:w="3827" w:type="dxa"/>
          </w:tcPr>
          <w:p w14:paraId="4760F425" w14:textId="3D766139" w:rsidR="00AD0702" w:rsidRPr="00AD0702" w:rsidRDefault="00C659F3" w:rsidP="00C15B55">
            <w:pPr>
              <w:spacing w:line="360" w:lineRule="auto"/>
              <w:ind w:right="-142"/>
              <w:rPr>
                <w:rFonts w:ascii="Roboto" w:hAnsi="Roboto" w:cs="Arial"/>
              </w:rPr>
            </w:pPr>
            <w:r>
              <w:rPr>
                <w:rFonts w:ascii="Roboto" w:hAnsi="Roboto" w:cs="Arial"/>
              </w:rPr>
              <w:t>Hillegom</w:t>
            </w:r>
          </w:p>
          <w:p w14:paraId="6D830B73" w14:textId="5319F0BB" w:rsidR="00AD0702" w:rsidRPr="00AD0702" w:rsidRDefault="00C659F3" w:rsidP="00C15B55">
            <w:pPr>
              <w:spacing w:line="360" w:lineRule="auto"/>
              <w:ind w:right="-142"/>
              <w:rPr>
                <w:rFonts w:ascii="Roboto" w:hAnsi="Roboto" w:cs="Arial"/>
              </w:rPr>
            </w:pPr>
            <w:r>
              <w:rPr>
                <w:rFonts w:ascii="Roboto" w:hAnsi="Roboto" w:cs="Arial"/>
              </w:rPr>
              <w:t>06 13560890</w:t>
            </w:r>
          </w:p>
          <w:p w14:paraId="575B3D14" w14:textId="63124774" w:rsidR="00AD0702" w:rsidRPr="00AD0702" w:rsidRDefault="00C659F3" w:rsidP="00C15B55">
            <w:pPr>
              <w:spacing w:line="360" w:lineRule="auto"/>
              <w:ind w:right="-142"/>
              <w:rPr>
                <w:rFonts w:ascii="Roboto" w:hAnsi="Roboto" w:cs="Arial"/>
              </w:rPr>
            </w:pPr>
            <w:r>
              <w:rPr>
                <w:rFonts w:ascii="Roboto" w:hAnsi="Roboto" w:cs="Arial"/>
              </w:rPr>
              <w:t>corne@hogerheijde.nl</w:t>
            </w:r>
          </w:p>
          <w:p w14:paraId="6242FD4F" w14:textId="50A12B58" w:rsidR="00AD0702" w:rsidRPr="00AD0702" w:rsidRDefault="00C659F3" w:rsidP="00C15B55">
            <w:pPr>
              <w:spacing w:line="360" w:lineRule="auto"/>
              <w:ind w:right="-142"/>
              <w:rPr>
                <w:rFonts w:ascii="Roboto" w:hAnsi="Roboto" w:cs="Arial"/>
              </w:rPr>
            </w:pPr>
            <w:hyperlink r:id="rId13" w:history="1">
              <w:r>
                <w:rPr>
                  <w:rStyle w:val="Hyperlink"/>
                  <w:rFonts w:ascii="Roboto" w:hAnsi="Roboto" w:cs="Arial"/>
                </w:rPr>
                <w:t>www.linkedin.com/in/cornehogerheijde</w:t>
              </w:r>
            </w:hyperlink>
            <w:r>
              <w:rPr>
                <w:rFonts w:ascii="Roboto" w:hAnsi="Roboto" w:cs="Arial"/>
              </w:rPr>
              <w:t xml:space="preserve"> </w:t>
            </w:r>
          </w:p>
        </w:tc>
        <w:tc>
          <w:tcPr>
            <w:tcW w:w="289" w:type="dxa"/>
            <w:vMerge/>
          </w:tcPr>
          <w:p w14:paraId="3EFC9FC2" w14:textId="77777777" w:rsidR="00AD0702" w:rsidRPr="00AD0702" w:rsidRDefault="00AD0702" w:rsidP="00C15B55">
            <w:pPr>
              <w:ind w:right="-142"/>
              <w:rPr>
                <w:rFonts w:ascii="Roboto" w:hAnsi="Roboto" w:cs="Arial"/>
                <w:b/>
                <w:sz w:val="21"/>
                <w:szCs w:val="21"/>
              </w:rPr>
            </w:pPr>
          </w:p>
        </w:tc>
        <w:tc>
          <w:tcPr>
            <w:tcW w:w="3121" w:type="dxa"/>
            <w:vMerge/>
          </w:tcPr>
          <w:p w14:paraId="7C89AA11" w14:textId="77777777" w:rsidR="00AD0702" w:rsidRPr="00AD0702" w:rsidRDefault="00AD0702" w:rsidP="00C15B55">
            <w:pPr>
              <w:ind w:right="-142"/>
              <w:rPr>
                <w:rFonts w:ascii="Roboto" w:hAnsi="Roboto" w:cs="Arial"/>
                <w:b/>
                <w:sz w:val="21"/>
                <w:szCs w:val="21"/>
              </w:rPr>
            </w:pPr>
          </w:p>
        </w:tc>
        <w:tc>
          <w:tcPr>
            <w:tcW w:w="1698" w:type="dxa"/>
            <w:vMerge/>
          </w:tcPr>
          <w:p w14:paraId="484E5126" w14:textId="77777777" w:rsidR="00AD0702" w:rsidRPr="00AD0702" w:rsidRDefault="00AD0702" w:rsidP="00C15B55">
            <w:pPr>
              <w:ind w:right="-142"/>
              <w:rPr>
                <w:rFonts w:ascii="Roboto" w:hAnsi="Roboto" w:cs="Arial"/>
                <w:b/>
                <w:sz w:val="21"/>
                <w:szCs w:val="21"/>
              </w:rPr>
            </w:pPr>
          </w:p>
        </w:tc>
      </w:tr>
      <w:tr w:rsidR="00AD0702" w:rsidRPr="00E41F35" w14:paraId="12923742" w14:textId="77777777" w:rsidTr="003B6889">
        <w:tc>
          <w:tcPr>
            <w:tcW w:w="279" w:type="dxa"/>
          </w:tcPr>
          <w:p w14:paraId="3ABA01FD" w14:textId="77777777" w:rsidR="00AD0702" w:rsidRPr="00AD0702" w:rsidRDefault="00AD0702" w:rsidP="00C15B55">
            <w:pPr>
              <w:ind w:right="-142"/>
              <w:rPr>
                <w:rFonts w:ascii="Roboto" w:hAnsi="Roboto" w:cs="Arial"/>
                <w:b/>
                <w:sz w:val="21"/>
                <w:szCs w:val="21"/>
              </w:rPr>
            </w:pPr>
          </w:p>
        </w:tc>
        <w:tc>
          <w:tcPr>
            <w:tcW w:w="3827" w:type="dxa"/>
          </w:tcPr>
          <w:p w14:paraId="0CEB2326" w14:textId="77777777" w:rsidR="00AD0702" w:rsidRPr="00AD0702" w:rsidRDefault="00AD0702" w:rsidP="00C15B55">
            <w:pPr>
              <w:ind w:right="-142"/>
              <w:rPr>
                <w:rFonts w:ascii="Roboto" w:hAnsi="Roboto" w:cs="Arial"/>
                <w:bCs/>
                <w:sz w:val="21"/>
                <w:szCs w:val="21"/>
              </w:rPr>
            </w:pPr>
          </w:p>
        </w:tc>
        <w:tc>
          <w:tcPr>
            <w:tcW w:w="289" w:type="dxa"/>
          </w:tcPr>
          <w:p w14:paraId="33B03349" w14:textId="77777777" w:rsidR="00AD0702" w:rsidRPr="00AD0702" w:rsidRDefault="00AD0702" w:rsidP="00C15B55">
            <w:pPr>
              <w:ind w:right="-142"/>
              <w:rPr>
                <w:rFonts w:ascii="Roboto" w:hAnsi="Roboto" w:cs="Arial"/>
                <w:b/>
                <w:sz w:val="21"/>
                <w:szCs w:val="21"/>
              </w:rPr>
            </w:pPr>
          </w:p>
        </w:tc>
        <w:tc>
          <w:tcPr>
            <w:tcW w:w="3121" w:type="dxa"/>
          </w:tcPr>
          <w:p w14:paraId="09AC4021" w14:textId="77777777" w:rsidR="00AD0702" w:rsidRPr="00AD0702" w:rsidRDefault="00AD0702" w:rsidP="00C15B55">
            <w:pPr>
              <w:ind w:right="-142"/>
              <w:rPr>
                <w:rFonts w:ascii="Roboto" w:hAnsi="Roboto" w:cs="Arial"/>
                <w:b/>
                <w:sz w:val="21"/>
                <w:szCs w:val="21"/>
              </w:rPr>
            </w:pPr>
          </w:p>
        </w:tc>
        <w:tc>
          <w:tcPr>
            <w:tcW w:w="1698" w:type="dxa"/>
          </w:tcPr>
          <w:p w14:paraId="3024E5D7" w14:textId="77777777" w:rsidR="00AD0702" w:rsidRPr="00AD0702" w:rsidRDefault="00AD0702" w:rsidP="00C15B55">
            <w:pPr>
              <w:ind w:right="-142"/>
              <w:rPr>
                <w:rFonts w:ascii="Roboto" w:hAnsi="Roboto" w:cs="Arial"/>
                <w:b/>
                <w:sz w:val="21"/>
                <w:szCs w:val="21"/>
              </w:rPr>
            </w:pPr>
          </w:p>
        </w:tc>
      </w:tr>
    </w:tbl>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425"/>
        <w:gridCol w:w="4825"/>
        <w:gridCol w:w="1842"/>
      </w:tblGrid>
      <w:tr w:rsidR="003B6889" w:rsidRPr="00AD0702" w14:paraId="7A4ABAB1" w14:textId="77777777" w:rsidTr="00142438">
        <w:tc>
          <w:tcPr>
            <w:tcW w:w="9072" w:type="dxa"/>
            <w:gridSpan w:val="4"/>
            <w:tcBorders>
              <w:top w:val="single" w:sz="4" w:space="0" w:color="00B0F0"/>
            </w:tcBorders>
          </w:tcPr>
          <w:p w14:paraId="0E5EA3C4" w14:textId="77777777" w:rsidR="003B6889" w:rsidRPr="001334A0" w:rsidRDefault="003B6889">
            <w:pPr>
              <w:ind w:right="-142"/>
              <w:rPr>
                <w:rFonts w:ascii="Roboto" w:hAnsi="Roboto" w:cs="Arial"/>
                <w:b/>
                <w:noProof/>
                <w:sz w:val="28"/>
                <w:szCs w:val="28"/>
              </w:rPr>
            </w:pPr>
            <w:bookmarkStart w:id="1" w:name="_Hlk20914173"/>
          </w:p>
          <w:p w14:paraId="5FBD3FF0" w14:textId="77777777" w:rsidR="003B6889" w:rsidRDefault="0039086C">
            <w:pPr>
              <w:ind w:right="-142"/>
              <w:rPr>
                <w:rFonts w:ascii="Roboto" w:hAnsi="Roboto" w:cs="Arial"/>
                <w:b/>
                <w:sz w:val="21"/>
                <w:szCs w:val="21"/>
              </w:rPr>
            </w:pPr>
            <w:r>
              <w:rPr>
                <w:rFonts w:ascii="Roboto" w:hAnsi="Roboto" w:cs="Arial"/>
                <w:b/>
                <w:noProof/>
                <w:sz w:val="28"/>
                <w:szCs w:val="28"/>
              </w:rPr>
              <w:t>Tech Stack Overzicht</w:t>
            </w:r>
          </w:p>
        </w:tc>
      </w:tr>
      <w:tr w:rsidR="003B6889" w:rsidRPr="00AD0702" w14:paraId="7197F9A7" w14:textId="77777777" w:rsidTr="00142438">
        <w:tc>
          <w:tcPr>
            <w:tcW w:w="2405" w:type="dxa"/>
            <w:gridSpan w:val="2"/>
          </w:tcPr>
          <w:p w14:paraId="1FE916B5" w14:textId="77777777" w:rsidR="003B6889" w:rsidRPr="003B6889" w:rsidRDefault="003B6889" w:rsidP="22AE45D7">
            <w:pPr>
              <w:ind w:right="-142"/>
              <w:rPr>
                <w:rFonts w:ascii="Roboto" w:hAnsi="Roboto" w:cs="Arial"/>
                <w:b/>
              </w:rPr>
            </w:pPr>
          </w:p>
        </w:tc>
        <w:tc>
          <w:tcPr>
            <w:tcW w:w="6667" w:type="dxa"/>
            <w:gridSpan w:val="2"/>
          </w:tcPr>
          <w:p w14:paraId="4C18E1B7" w14:textId="77777777" w:rsidR="003B6889" w:rsidRPr="003B6889" w:rsidRDefault="003B6889" w:rsidP="22AE45D7">
            <w:pPr>
              <w:ind w:right="-142"/>
              <w:rPr>
                <w:rFonts w:ascii="Roboto" w:hAnsi="Roboto" w:cs="Arial"/>
                <w:bCs/>
              </w:rPr>
            </w:pPr>
          </w:p>
        </w:tc>
      </w:tr>
      <w:tr w:rsidR="003B6889" w:rsidRPr="00AD0702" w14:paraId="43555670" w14:textId="77777777" w:rsidTr="00142438">
        <w:tc>
          <w:tcPr>
            <w:tcW w:w="9072" w:type="dxa"/>
            <w:gridSpan w:val="4"/>
          </w:tcPr>
          <w:p w14:paraId="6E516324" w14:textId="6730A0BB" w:rsidR="003B6889" w:rsidRPr="003B6889" w:rsidRDefault="0039086C" w:rsidP="22AE45D7">
            <w:pPr>
              <w:ind w:right="-142"/>
              <w:rPr>
                <w:rFonts w:ascii="Roboto" w:hAnsi="Roboto" w:cs="Arial"/>
                <w:bCs/>
              </w:rPr>
            </w:pPr>
            <w:r>
              <w:rPr>
                <w:rFonts w:ascii="Roboto" w:hAnsi="Roboto" w:cs="Arial"/>
                <w:b/>
              </w:rPr>
              <w:t>Programmeertalen</w:t>
            </w:r>
            <w:r>
              <w:rPr>
                <w:rFonts w:ascii="Roboto" w:hAnsi="Roboto" w:cs="Arial"/>
                <w:bCs/>
              </w:rPr>
              <w:t>: C#, Bicep, SQL, PowerShell, Javascript, VB.NET</w:t>
            </w:r>
          </w:p>
        </w:tc>
      </w:tr>
      <w:tr w:rsidR="003B6889" w:rsidRPr="000F5468" w14:paraId="6141C5CD" w14:textId="77777777" w:rsidTr="00142438">
        <w:tc>
          <w:tcPr>
            <w:tcW w:w="9072" w:type="dxa"/>
            <w:gridSpan w:val="4"/>
          </w:tcPr>
          <w:p w14:paraId="1A84B061" w14:textId="41781AD1" w:rsidR="003B6889" w:rsidRDefault="0039086C">
            <w:pPr>
              <w:ind w:right="-142"/>
              <w:rPr>
                <w:rFonts w:ascii="Roboto" w:hAnsi="Roboto" w:cs="Arial"/>
                <w:bCs/>
              </w:rPr>
            </w:pPr>
            <w:r>
              <w:rPr>
                <w:rFonts w:ascii="Roboto" w:hAnsi="Roboto" w:cs="Arial"/>
                <w:b/>
              </w:rPr>
              <w:t>Frameworks:</w:t>
            </w:r>
            <w:r>
              <w:rPr>
                <w:rFonts w:ascii="Roboto" w:hAnsi="Roboto" w:cs="Arial"/>
                <w:bCs/>
              </w:rPr>
              <w:t xml:space="preserve"> .NET, .NET core, EF, AVM, Dapper,</w:t>
            </w:r>
            <w:r w:rsidR="00936BE0">
              <w:rPr>
                <w:rFonts w:ascii="Roboto" w:hAnsi="Roboto" w:cs="Arial"/>
                <w:bCs/>
              </w:rPr>
              <w:t xml:space="preserve"> </w:t>
            </w:r>
            <w:proofErr w:type="spellStart"/>
            <w:r>
              <w:rPr>
                <w:rFonts w:ascii="Roboto" w:hAnsi="Roboto" w:cs="Arial"/>
                <w:bCs/>
              </w:rPr>
              <w:t>Nhibernate</w:t>
            </w:r>
            <w:proofErr w:type="spellEnd"/>
            <w:r>
              <w:rPr>
                <w:rFonts w:ascii="Roboto" w:hAnsi="Roboto" w:cs="Arial"/>
                <w:bCs/>
              </w:rPr>
              <w:t>, Angular, React, Vue, Dapr</w:t>
            </w:r>
          </w:p>
          <w:p w14:paraId="3BE1D1FE" w14:textId="3FE080D7" w:rsidR="002F647D" w:rsidRPr="002F647D" w:rsidRDefault="002F647D">
            <w:pPr>
              <w:ind w:right="-142"/>
              <w:rPr>
                <w:rFonts w:ascii="Roboto" w:hAnsi="Roboto" w:cs="Arial"/>
                <w:bCs/>
              </w:rPr>
            </w:pPr>
            <w:r>
              <w:rPr>
                <w:rFonts w:ascii="Roboto" w:hAnsi="Roboto" w:cs="Arial"/>
                <w:b/>
              </w:rPr>
              <w:t xml:space="preserve">Integration: </w:t>
            </w:r>
            <w:r>
              <w:rPr>
                <w:rFonts w:ascii="Roboto" w:hAnsi="Roboto" w:cs="Arial"/>
                <w:bCs/>
              </w:rPr>
              <w:t xml:space="preserve">Azure Service Bus, Azure Functions, Azure Api </w:t>
            </w:r>
            <w:proofErr w:type="gramStart"/>
            <w:r>
              <w:rPr>
                <w:rFonts w:ascii="Roboto" w:hAnsi="Roboto" w:cs="Arial"/>
                <w:bCs/>
              </w:rPr>
              <w:t>Management,  BizzTalk</w:t>
            </w:r>
            <w:proofErr w:type="gramEnd"/>
            <w:r>
              <w:rPr>
                <w:rFonts w:ascii="Roboto" w:hAnsi="Roboto" w:cs="Arial"/>
                <w:bCs/>
              </w:rPr>
              <w:t>, NServiceBus</w:t>
            </w:r>
          </w:p>
        </w:tc>
      </w:tr>
      <w:tr w:rsidR="003B6889" w:rsidRPr="00AD0702" w14:paraId="5C704EE6" w14:textId="77777777" w:rsidTr="00142438">
        <w:tc>
          <w:tcPr>
            <w:tcW w:w="9072" w:type="dxa"/>
            <w:gridSpan w:val="4"/>
          </w:tcPr>
          <w:p w14:paraId="334E4315" w14:textId="261C84FD" w:rsidR="003B6889" w:rsidRPr="003B6889" w:rsidRDefault="0039086C">
            <w:pPr>
              <w:ind w:right="-142"/>
              <w:rPr>
                <w:rFonts w:ascii="Roboto" w:hAnsi="Roboto" w:cs="Arial"/>
                <w:bCs/>
              </w:rPr>
            </w:pPr>
            <w:r>
              <w:rPr>
                <w:rFonts w:ascii="Roboto" w:hAnsi="Roboto" w:cs="Arial"/>
                <w:b/>
              </w:rPr>
              <w:t>Cloud</w:t>
            </w:r>
            <w:r>
              <w:rPr>
                <w:rFonts w:ascii="Roboto" w:hAnsi="Roboto" w:cs="Arial"/>
                <w:bCs/>
              </w:rPr>
              <w:t>: Azure, AWS, Google Cloud</w:t>
            </w:r>
          </w:p>
        </w:tc>
      </w:tr>
      <w:tr w:rsidR="0039086C" w:rsidRPr="00AD0702" w14:paraId="339F4223" w14:textId="77777777" w:rsidTr="00142438">
        <w:tc>
          <w:tcPr>
            <w:tcW w:w="9072" w:type="dxa"/>
            <w:gridSpan w:val="4"/>
          </w:tcPr>
          <w:p w14:paraId="5B8FB853" w14:textId="6D263EA9" w:rsidR="0039086C" w:rsidRPr="003B6889" w:rsidRDefault="0039086C">
            <w:pPr>
              <w:ind w:right="-142"/>
              <w:rPr>
                <w:rFonts w:ascii="Roboto" w:hAnsi="Roboto" w:cs="Arial"/>
                <w:bCs/>
              </w:rPr>
            </w:pPr>
            <w:r>
              <w:rPr>
                <w:rFonts w:ascii="Roboto" w:hAnsi="Roboto" w:cs="Arial"/>
                <w:b/>
              </w:rPr>
              <w:t>DevOps &amp; CI/CD</w:t>
            </w:r>
            <w:r>
              <w:rPr>
                <w:rFonts w:ascii="Roboto" w:hAnsi="Roboto" w:cs="Arial"/>
                <w:bCs/>
              </w:rPr>
              <w:t>: Azure DevOps, GitHub, GitLab</w:t>
            </w:r>
          </w:p>
        </w:tc>
      </w:tr>
      <w:tr w:rsidR="0039086C" w:rsidRPr="00AD0702" w14:paraId="78603665" w14:textId="77777777" w:rsidTr="00142438">
        <w:tc>
          <w:tcPr>
            <w:tcW w:w="9072" w:type="dxa"/>
            <w:gridSpan w:val="4"/>
          </w:tcPr>
          <w:p w14:paraId="7FB90776" w14:textId="6C930D32" w:rsidR="0039086C" w:rsidRPr="003B6889" w:rsidRDefault="0039086C">
            <w:pPr>
              <w:ind w:right="-142"/>
              <w:rPr>
                <w:rFonts w:ascii="Roboto" w:hAnsi="Roboto" w:cs="Arial"/>
                <w:bCs/>
              </w:rPr>
            </w:pPr>
            <w:r>
              <w:rPr>
                <w:rFonts w:ascii="Roboto" w:hAnsi="Roboto" w:cs="Arial"/>
                <w:b/>
              </w:rPr>
              <w:t>Containers &amp; Infra:</w:t>
            </w:r>
            <w:r>
              <w:rPr>
                <w:rFonts w:ascii="Roboto" w:hAnsi="Roboto" w:cs="Arial"/>
                <w:bCs/>
              </w:rPr>
              <w:t xml:space="preserve"> Docker, YAML, Bicep, IaC</w:t>
            </w:r>
          </w:p>
        </w:tc>
      </w:tr>
      <w:tr w:rsidR="0039086C" w:rsidRPr="00AD0702" w14:paraId="763AEA2D" w14:textId="77777777" w:rsidTr="00142438">
        <w:tc>
          <w:tcPr>
            <w:tcW w:w="9072" w:type="dxa"/>
            <w:gridSpan w:val="4"/>
          </w:tcPr>
          <w:p w14:paraId="1E13BCB3" w14:textId="0633F322" w:rsidR="0039086C" w:rsidRPr="003B6889" w:rsidRDefault="0039086C">
            <w:pPr>
              <w:ind w:right="-142"/>
              <w:rPr>
                <w:rFonts w:ascii="Roboto" w:hAnsi="Roboto" w:cs="Arial"/>
                <w:bCs/>
              </w:rPr>
            </w:pPr>
            <w:r>
              <w:rPr>
                <w:rFonts w:ascii="Roboto" w:hAnsi="Roboto" w:cs="Arial"/>
                <w:b/>
              </w:rPr>
              <w:t>Databases:</w:t>
            </w:r>
            <w:r>
              <w:rPr>
                <w:rFonts w:ascii="Roboto" w:hAnsi="Roboto" w:cs="Arial"/>
                <w:bCs/>
              </w:rPr>
              <w:t xml:space="preserve"> Microsoft SQL Server, MySQL, PostgreSQL, Oracle 11g, MongoDb</w:t>
            </w:r>
          </w:p>
        </w:tc>
      </w:tr>
      <w:tr w:rsidR="0039086C" w:rsidRPr="00AD0702" w14:paraId="4996C6C2" w14:textId="77777777" w:rsidTr="00142438">
        <w:tc>
          <w:tcPr>
            <w:tcW w:w="9072" w:type="dxa"/>
            <w:gridSpan w:val="4"/>
          </w:tcPr>
          <w:p w14:paraId="4D36C7AB" w14:textId="4B63E4BE" w:rsidR="0039086C" w:rsidRPr="003B6889" w:rsidRDefault="0039086C">
            <w:pPr>
              <w:ind w:right="-142"/>
              <w:rPr>
                <w:rFonts w:ascii="Roboto" w:hAnsi="Roboto" w:cs="Arial"/>
                <w:bCs/>
              </w:rPr>
            </w:pPr>
            <w:r>
              <w:rPr>
                <w:rFonts w:ascii="Roboto" w:hAnsi="Roboto" w:cs="Arial"/>
                <w:b/>
              </w:rPr>
              <w:t>Monitoring &amp; Logging:</w:t>
            </w:r>
            <w:r>
              <w:rPr>
                <w:rFonts w:ascii="Roboto" w:hAnsi="Roboto" w:cs="Arial"/>
                <w:bCs/>
              </w:rPr>
              <w:t xml:space="preserve"> Azure Monitor, Azure Application Insights, Azure Workbooks, Kibana</w:t>
            </w:r>
          </w:p>
        </w:tc>
      </w:tr>
      <w:tr w:rsidR="0039086C" w:rsidRPr="00AD0702" w14:paraId="04C2BD67" w14:textId="77777777" w:rsidTr="00142438">
        <w:tc>
          <w:tcPr>
            <w:tcW w:w="9072" w:type="dxa"/>
            <w:gridSpan w:val="4"/>
          </w:tcPr>
          <w:p w14:paraId="3853DFF0" w14:textId="39B3B269" w:rsidR="0039086C" w:rsidRPr="003B6889" w:rsidRDefault="0039086C">
            <w:pPr>
              <w:ind w:right="-142"/>
              <w:rPr>
                <w:rFonts w:ascii="Roboto" w:hAnsi="Roboto" w:cs="Arial"/>
                <w:bCs/>
              </w:rPr>
            </w:pPr>
            <w:r>
              <w:rPr>
                <w:rFonts w:ascii="Roboto" w:hAnsi="Roboto" w:cs="Arial"/>
                <w:b/>
              </w:rPr>
              <w:t>Testen:</w:t>
            </w:r>
            <w:r>
              <w:rPr>
                <w:rFonts w:ascii="Roboto" w:hAnsi="Roboto" w:cs="Arial"/>
                <w:bCs/>
              </w:rPr>
              <w:t xml:space="preserve"> Cypress, SpecFlow, Moq, various Unit testing frameworks</w:t>
            </w:r>
          </w:p>
        </w:tc>
      </w:tr>
      <w:tr w:rsidR="0039086C" w:rsidRPr="00AD0702" w14:paraId="267E4664" w14:textId="77777777" w:rsidTr="00142438">
        <w:tc>
          <w:tcPr>
            <w:tcW w:w="9072" w:type="dxa"/>
            <w:gridSpan w:val="4"/>
          </w:tcPr>
          <w:p w14:paraId="3DE8C946" w14:textId="77777777" w:rsidR="0039086C" w:rsidRPr="003B6889" w:rsidRDefault="0039086C">
            <w:pPr>
              <w:ind w:right="-142"/>
              <w:rPr>
                <w:rFonts w:ascii="Roboto" w:hAnsi="Roboto" w:cs="Arial"/>
                <w:bCs/>
              </w:rPr>
            </w:pPr>
          </w:p>
        </w:tc>
      </w:tr>
      <w:tr w:rsidR="00142438" w:rsidRPr="00AD0702" w14:paraId="415427FA" w14:textId="77777777" w:rsidTr="00142438">
        <w:tc>
          <w:tcPr>
            <w:tcW w:w="9072" w:type="dxa"/>
            <w:gridSpan w:val="4"/>
            <w:tcBorders>
              <w:bottom w:val="single" w:sz="4" w:space="0" w:color="00B0F0"/>
            </w:tcBorders>
          </w:tcPr>
          <w:p w14:paraId="555F3A80" w14:textId="77777777" w:rsidR="00142438" w:rsidRPr="003B6889" w:rsidRDefault="00142438">
            <w:pPr>
              <w:ind w:right="-142"/>
              <w:rPr>
                <w:rFonts w:ascii="Roboto" w:hAnsi="Roboto" w:cs="Arial"/>
                <w:bCs/>
              </w:rPr>
            </w:pPr>
          </w:p>
        </w:tc>
      </w:tr>
      <w:bookmarkEnd w:id="1"/>
      <w:tr w:rsidR="00D57BB6" w:rsidRPr="00AD0702" w14:paraId="735BBC33" w14:textId="77777777" w:rsidTr="00142438">
        <w:tc>
          <w:tcPr>
            <w:tcW w:w="9072" w:type="dxa"/>
            <w:gridSpan w:val="4"/>
            <w:tcBorders>
              <w:top w:val="single" w:sz="4" w:space="0" w:color="00B0F0"/>
            </w:tcBorders>
          </w:tcPr>
          <w:p w14:paraId="548E75BD" w14:textId="77777777" w:rsidR="00D57BB6" w:rsidRDefault="00D57BB6">
            <w:pPr>
              <w:ind w:right="-142"/>
              <w:rPr>
                <w:rFonts w:ascii="Roboto" w:hAnsi="Roboto" w:cs="Arial"/>
                <w:b/>
                <w:noProof/>
                <w:sz w:val="28"/>
                <w:szCs w:val="28"/>
              </w:rPr>
            </w:pPr>
          </w:p>
          <w:p w14:paraId="7847BE48" w14:textId="77777777" w:rsidR="00D57BB6" w:rsidRDefault="00D57BB6">
            <w:pPr>
              <w:ind w:right="-142"/>
              <w:rPr>
                <w:rFonts w:ascii="Roboto" w:hAnsi="Roboto" w:cs="Arial"/>
                <w:b/>
                <w:noProof/>
                <w:sz w:val="28"/>
                <w:szCs w:val="28"/>
              </w:rPr>
            </w:pPr>
            <w:r>
              <w:rPr>
                <w:rFonts w:ascii="Roboto" w:hAnsi="Roboto" w:cs="Arial"/>
                <w:b/>
                <w:noProof/>
                <w:sz w:val="28"/>
                <w:szCs w:val="28"/>
              </w:rPr>
              <w:t>Beoordelingen per Categorie</w:t>
            </w:r>
          </w:p>
        </w:tc>
      </w:tr>
      <w:tr w:rsidR="00D57BB6" w:rsidRPr="00AD0702" w14:paraId="126B8C57" w14:textId="77777777" w:rsidTr="00142438">
        <w:tc>
          <w:tcPr>
            <w:tcW w:w="9072" w:type="dxa"/>
            <w:gridSpan w:val="4"/>
            <w:tcBorders>
              <w:bottom w:val="nil"/>
            </w:tcBorders>
          </w:tcPr>
          <w:p w14:paraId="214FEE09" w14:textId="77777777" w:rsidR="00D57BB6" w:rsidRPr="00AD0702" w:rsidRDefault="00D57BB6">
            <w:pPr>
              <w:ind w:right="-142"/>
              <w:rPr>
                <w:rFonts w:ascii="Roboto" w:hAnsi="Roboto" w:cs="Arial"/>
                <w:sz w:val="21"/>
                <w:szCs w:val="21"/>
              </w:rPr>
            </w:pPr>
          </w:p>
        </w:tc>
      </w:tr>
      <w:tr w:rsidR="00D57BB6" w:rsidRPr="00AD0702" w14:paraId="5B8094DD" w14:textId="77777777" w:rsidTr="00142438">
        <w:tc>
          <w:tcPr>
            <w:tcW w:w="1980" w:type="dxa"/>
            <w:tcBorders>
              <w:top w:val="nil"/>
              <w:bottom w:val="single" w:sz="4" w:space="0" w:color="00B0F0"/>
              <w:right w:val="single" w:sz="4" w:space="0" w:color="00B0F0"/>
            </w:tcBorders>
          </w:tcPr>
          <w:p w14:paraId="42F39A81" w14:textId="77777777" w:rsidR="00D57BB6" w:rsidRPr="00D57BB6" w:rsidRDefault="00D57BB6">
            <w:pPr>
              <w:ind w:right="-142"/>
              <w:rPr>
                <w:rFonts w:ascii="Roboto" w:hAnsi="Roboto" w:cs="Arial"/>
                <w:b/>
                <w:bCs/>
              </w:rPr>
            </w:pPr>
            <w:r>
              <w:rPr>
                <w:rFonts w:ascii="Roboto" w:hAnsi="Roboto" w:cs="Arial"/>
                <w:b/>
                <w:bCs/>
              </w:rPr>
              <w:t>Categorie:</w:t>
            </w:r>
          </w:p>
        </w:tc>
        <w:tc>
          <w:tcPr>
            <w:tcW w:w="5250" w:type="dxa"/>
            <w:gridSpan w:val="2"/>
            <w:tcBorders>
              <w:top w:val="nil"/>
              <w:left w:val="single" w:sz="4" w:space="0" w:color="00B0F0"/>
              <w:bottom w:val="single" w:sz="4" w:space="0" w:color="00B0F0"/>
              <w:right w:val="single" w:sz="4" w:space="0" w:color="00B0F0"/>
            </w:tcBorders>
          </w:tcPr>
          <w:p w14:paraId="167B29D9" w14:textId="77777777" w:rsidR="00D57BB6" w:rsidRPr="00D57BB6" w:rsidRDefault="00D57BB6">
            <w:pPr>
              <w:ind w:right="-142"/>
              <w:rPr>
                <w:rFonts w:ascii="Roboto" w:hAnsi="Roboto" w:cs="Arial"/>
                <w:b/>
                <w:bCs/>
              </w:rPr>
            </w:pPr>
            <w:r>
              <w:rPr>
                <w:rFonts w:ascii="Roboto" w:hAnsi="Roboto" w:cs="Arial"/>
                <w:b/>
                <w:bCs/>
              </w:rPr>
              <w:t>Vaardigheid:</w:t>
            </w:r>
          </w:p>
        </w:tc>
        <w:tc>
          <w:tcPr>
            <w:tcW w:w="1842" w:type="dxa"/>
            <w:tcBorders>
              <w:top w:val="nil"/>
              <w:left w:val="single" w:sz="4" w:space="0" w:color="00B0F0"/>
              <w:bottom w:val="single" w:sz="4" w:space="0" w:color="00B0F0"/>
            </w:tcBorders>
          </w:tcPr>
          <w:p w14:paraId="0E011B4A" w14:textId="77777777" w:rsidR="00D57BB6" w:rsidRPr="00D57BB6" w:rsidRDefault="00D57BB6">
            <w:pPr>
              <w:ind w:right="-142"/>
              <w:rPr>
                <w:rFonts w:ascii="Roboto" w:hAnsi="Roboto" w:cs="Arial"/>
                <w:b/>
                <w:bCs/>
              </w:rPr>
            </w:pPr>
            <w:r>
              <w:rPr>
                <w:rFonts w:ascii="Roboto" w:hAnsi="Roboto" w:cs="Arial"/>
                <w:b/>
                <w:bCs/>
              </w:rPr>
              <w:t>Niveau:</w:t>
            </w:r>
          </w:p>
        </w:tc>
      </w:tr>
      <w:tr w:rsidR="00D57BB6" w:rsidRPr="00AD0702" w14:paraId="7DD5EC9C" w14:textId="77777777" w:rsidTr="00142438">
        <w:tc>
          <w:tcPr>
            <w:tcW w:w="1980" w:type="dxa"/>
            <w:tcBorders>
              <w:top w:val="single" w:sz="4" w:space="0" w:color="00B0F0"/>
              <w:bottom w:val="single" w:sz="4" w:space="0" w:color="00B0F0"/>
              <w:right w:val="single" w:sz="4" w:space="0" w:color="00B0F0"/>
            </w:tcBorders>
          </w:tcPr>
          <w:p w14:paraId="6EDBB7DA" w14:textId="3D7ACB61" w:rsidR="00D57BB6" w:rsidRPr="003B6889" w:rsidRDefault="00765E19">
            <w:pPr>
              <w:ind w:right="-142"/>
              <w:rPr>
                <w:rFonts w:ascii="Roboto" w:hAnsi="Roboto" w:cs="Arial"/>
              </w:rPr>
            </w:pPr>
            <w:r>
              <w:rPr>
                <w:rFonts w:ascii="Roboto" w:hAnsi="Roboto" w:cs="Arial"/>
              </w:rPr>
              <w:t>Development</w:t>
            </w:r>
          </w:p>
        </w:tc>
        <w:tc>
          <w:tcPr>
            <w:tcW w:w="5250" w:type="dxa"/>
            <w:gridSpan w:val="2"/>
            <w:tcBorders>
              <w:top w:val="single" w:sz="4" w:space="0" w:color="00B0F0"/>
              <w:left w:val="single" w:sz="4" w:space="0" w:color="00B0F0"/>
              <w:bottom w:val="single" w:sz="4" w:space="0" w:color="00B0F0"/>
              <w:right w:val="single" w:sz="4" w:space="0" w:color="00B0F0"/>
            </w:tcBorders>
          </w:tcPr>
          <w:p w14:paraId="7E2910AA" w14:textId="51B411CF" w:rsidR="00D57BB6" w:rsidRPr="003B6889" w:rsidRDefault="00765E19">
            <w:pPr>
              <w:ind w:right="-142"/>
              <w:rPr>
                <w:rFonts w:ascii="Roboto" w:hAnsi="Roboto" w:cs="Arial"/>
              </w:rPr>
            </w:pPr>
            <w:r>
              <w:rPr>
                <w:rFonts w:ascii="Roboto" w:hAnsi="Roboto" w:cs="Arial"/>
              </w:rPr>
              <w:t>Analysis, architecture and implementation</w:t>
            </w:r>
          </w:p>
        </w:tc>
        <w:tc>
          <w:tcPr>
            <w:tcW w:w="1842" w:type="dxa"/>
            <w:tcBorders>
              <w:top w:val="single" w:sz="4" w:space="0" w:color="00B0F0"/>
              <w:left w:val="single" w:sz="4" w:space="0" w:color="00B0F0"/>
              <w:bottom w:val="single" w:sz="4" w:space="0" w:color="00B0F0"/>
            </w:tcBorders>
          </w:tcPr>
          <w:p w14:paraId="08714E4F" w14:textId="632B8A8F" w:rsidR="00D57BB6" w:rsidRPr="003B6889" w:rsidRDefault="00765E19">
            <w:pPr>
              <w:ind w:right="-142"/>
              <w:rPr>
                <w:rFonts w:ascii="Roboto" w:hAnsi="Roboto" w:cs="Arial"/>
              </w:rPr>
            </w:pPr>
            <w:r>
              <w:rPr>
                <w:rFonts w:ascii="Roboto" w:hAnsi="Roboto" w:cs="Arial"/>
              </w:rPr>
              <w:t>Expert</w:t>
            </w:r>
          </w:p>
        </w:tc>
      </w:tr>
      <w:tr w:rsidR="00D57BB6" w:rsidRPr="00AD0702" w14:paraId="098E15B1" w14:textId="77777777" w:rsidTr="00142438">
        <w:tc>
          <w:tcPr>
            <w:tcW w:w="1980" w:type="dxa"/>
            <w:tcBorders>
              <w:top w:val="single" w:sz="4" w:space="0" w:color="00B0F0"/>
              <w:bottom w:val="single" w:sz="4" w:space="0" w:color="00B0F0"/>
              <w:right w:val="single" w:sz="4" w:space="0" w:color="00B0F0"/>
            </w:tcBorders>
          </w:tcPr>
          <w:p w14:paraId="12E31A8E" w14:textId="221BD9F9" w:rsidR="00D57BB6" w:rsidRPr="003B6889" w:rsidRDefault="00765E19">
            <w:pPr>
              <w:ind w:right="-142"/>
              <w:rPr>
                <w:rFonts w:ascii="Roboto" w:hAnsi="Roboto" w:cs="Arial"/>
              </w:rPr>
            </w:pPr>
            <w:r>
              <w:rPr>
                <w:rFonts w:ascii="Roboto" w:hAnsi="Roboto" w:cs="Arial"/>
              </w:rPr>
              <w:t>DevOps</w:t>
            </w:r>
          </w:p>
        </w:tc>
        <w:tc>
          <w:tcPr>
            <w:tcW w:w="5250" w:type="dxa"/>
            <w:gridSpan w:val="2"/>
            <w:tcBorders>
              <w:top w:val="single" w:sz="4" w:space="0" w:color="00B0F0"/>
              <w:left w:val="single" w:sz="4" w:space="0" w:color="00B0F0"/>
              <w:bottom w:val="single" w:sz="4" w:space="0" w:color="00B0F0"/>
              <w:right w:val="single" w:sz="4" w:space="0" w:color="00B0F0"/>
            </w:tcBorders>
          </w:tcPr>
          <w:p w14:paraId="2D7E730F" w14:textId="331E2208" w:rsidR="00D57BB6" w:rsidRPr="003B6889" w:rsidRDefault="00765E19">
            <w:pPr>
              <w:ind w:right="-142"/>
              <w:rPr>
                <w:rFonts w:ascii="Roboto" w:hAnsi="Roboto" w:cs="Arial"/>
              </w:rPr>
            </w:pPr>
            <w:r>
              <w:rPr>
                <w:rFonts w:ascii="Roboto" w:hAnsi="Roboto" w:cs="Arial"/>
              </w:rPr>
              <w:t>Processes, setup, QA, IaC</w:t>
            </w:r>
          </w:p>
        </w:tc>
        <w:tc>
          <w:tcPr>
            <w:tcW w:w="1842" w:type="dxa"/>
            <w:tcBorders>
              <w:top w:val="single" w:sz="4" w:space="0" w:color="00B0F0"/>
              <w:left w:val="single" w:sz="4" w:space="0" w:color="00B0F0"/>
              <w:bottom w:val="single" w:sz="4" w:space="0" w:color="00B0F0"/>
            </w:tcBorders>
          </w:tcPr>
          <w:p w14:paraId="6710C623" w14:textId="21D1810F" w:rsidR="00D57BB6" w:rsidRPr="003B6889" w:rsidRDefault="00765E19">
            <w:pPr>
              <w:ind w:right="-142"/>
              <w:rPr>
                <w:rFonts w:ascii="Roboto" w:hAnsi="Roboto" w:cs="Arial"/>
              </w:rPr>
            </w:pPr>
            <w:r>
              <w:rPr>
                <w:rFonts w:ascii="Roboto" w:hAnsi="Roboto" w:cs="Arial"/>
              </w:rPr>
              <w:t>Expert</w:t>
            </w:r>
          </w:p>
        </w:tc>
      </w:tr>
      <w:tr w:rsidR="00D57BB6" w:rsidRPr="00AD0702" w14:paraId="3594BB2A" w14:textId="77777777" w:rsidTr="00142438">
        <w:tc>
          <w:tcPr>
            <w:tcW w:w="1980" w:type="dxa"/>
            <w:tcBorders>
              <w:top w:val="single" w:sz="4" w:space="0" w:color="00B0F0"/>
              <w:bottom w:val="single" w:sz="4" w:space="0" w:color="00B0F0"/>
              <w:right w:val="single" w:sz="4" w:space="0" w:color="00B0F0"/>
            </w:tcBorders>
          </w:tcPr>
          <w:p w14:paraId="2AE2ED23" w14:textId="244D7162" w:rsidR="00D57BB6" w:rsidRPr="003B6889" w:rsidRDefault="00765E19">
            <w:pPr>
              <w:ind w:right="-142"/>
              <w:rPr>
                <w:rFonts w:ascii="Roboto" w:hAnsi="Roboto" w:cs="Arial"/>
              </w:rPr>
            </w:pPr>
            <w:r>
              <w:rPr>
                <w:rFonts w:ascii="Roboto" w:hAnsi="Roboto" w:cs="Arial"/>
              </w:rPr>
              <w:t>Database</w:t>
            </w:r>
          </w:p>
        </w:tc>
        <w:tc>
          <w:tcPr>
            <w:tcW w:w="5250" w:type="dxa"/>
            <w:gridSpan w:val="2"/>
            <w:tcBorders>
              <w:top w:val="single" w:sz="4" w:space="0" w:color="00B0F0"/>
              <w:left w:val="single" w:sz="4" w:space="0" w:color="00B0F0"/>
              <w:bottom w:val="single" w:sz="4" w:space="0" w:color="00B0F0"/>
              <w:right w:val="single" w:sz="4" w:space="0" w:color="00B0F0"/>
            </w:tcBorders>
          </w:tcPr>
          <w:p w14:paraId="5EB01647" w14:textId="2D1016AA" w:rsidR="00D57BB6" w:rsidRPr="003B6889" w:rsidRDefault="00765E19">
            <w:pPr>
              <w:ind w:right="-142"/>
              <w:rPr>
                <w:rFonts w:ascii="Roboto" w:hAnsi="Roboto" w:cs="Arial"/>
              </w:rPr>
            </w:pPr>
            <w:r>
              <w:rPr>
                <w:rFonts w:ascii="Roboto" w:hAnsi="Roboto" w:cs="Arial"/>
              </w:rPr>
              <w:t>Analysis, design, management, backup</w:t>
            </w:r>
          </w:p>
        </w:tc>
        <w:tc>
          <w:tcPr>
            <w:tcW w:w="1842" w:type="dxa"/>
            <w:tcBorders>
              <w:top w:val="single" w:sz="4" w:space="0" w:color="00B0F0"/>
              <w:left w:val="single" w:sz="4" w:space="0" w:color="00B0F0"/>
              <w:bottom w:val="single" w:sz="4" w:space="0" w:color="00B0F0"/>
            </w:tcBorders>
          </w:tcPr>
          <w:p w14:paraId="24539556" w14:textId="65ADC27B" w:rsidR="00D57BB6" w:rsidRPr="003B6889" w:rsidRDefault="00765E19">
            <w:pPr>
              <w:ind w:right="-142"/>
              <w:rPr>
                <w:rFonts w:ascii="Roboto" w:hAnsi="Roboto" w:cs="Arial"/>
              </w:rPr>
            </w:pPr>
            <w:r>
              <w:rPr>
                <w:rFonts w:ascii="Roboto" w:hAnsi="Roboto" w:cs="Arial"/>
              </w:rPr>
              <w:t>Expert</w:t>
            </w:r>
          </w:p>
        </w:tc>
      </w:tr>
      <w:tr w:rsidR="00D57BB6" w:rsidRPr="001F1320" w14:paraId="789006E3" w14:textId="77777777" w:rsidTr="00142438">
        <w:tc>
          <w:tcPr>
            <w:tcW w:w="1980" w:type="dxa"/>
            <w:tcBorders>
              <w:top w:val="single" w:sz="4" w:space="0" w:color="00B0F0"/>
              <w:bottom w:val="single" w:sz="4" w:space="0" w:color="00B0F0"/>
              <w:right w:val="single" w:sz="4" w:space="0" w:color="00B0F0"/>
            </w:tcBorders>
          </w:tcPr>
          <w:p w14:paraId="25DD1992" w14:textId="3C50D450" w:rsidR="00D57BB6" w:rsidRPr="003B6889" w:rsidRDefault="00765E19">
            <w:pPr>
              <w:ind w:right="-142"/>
              <w:rPr>
                <w:rFonts w:ascii="Roboto" w:hAnsi="Roboto" w:cs="Arial"/>
              </w:rPr>
            </w:pPr>
            <w:r>
              <w:rPr>
                <w:rFonts w:ascii="Roboto" w:hAnsi="Roboto" w:cs="Arial"/>
              </w:rPr>
              <w:t>Cloud</w:t>
            </w:r>
          </w:p>
        </w:tc>
        <w:tc>
          <w:tcPr>
            <w:tcW w:w="5250" w:type="dxa"/>
            <w:gridSpan w:val="2"/>
            <w:tcBorders>
              <w:top w:val="single" w:sz="4" w:space="0" w:color="00B0F0"/>
              <w:left w:val="single" w:sz="4" w:space="0" w:color="00B0F0"/>
              <w:bottom w:val="single" w:sz="4" w:space="0" w:color="00B0F0"/>
              <w:right w:val="single" w:sz="4" w:space="0" w:color="00B0F0"/>
            </w:tcBorders>
          </w:tcPr>
          <w:p w14:paraId="2E2AAB51" w14:textId="3703218D" w:rsidR="00D57BB6" w:rsidRPr="003B6889" w:rsidRDefault="00765E19">
            <w:pPr>
              <w:ind w:right="-142"/>
              <w:rPr>
                <w:rFonts w:ascii="Roboto" w:hAnsi="Roboto" w:cs="Arial"/>
              </w:rPr>
            </w:pPr>
            <w:r>
              <w:rPr>
                <w:rFonts w:ascii="Roboto" w:hAnsi="Roboto" w:cs="Arial"/>
              </w:rPr>
              <w:t>Migration, design, analysis, (cost) management, IaC, Network</w:t>
            </w:r>
          </w:p>
        </w:tc>
        <w:tc>
          <w:tcPr>
            <w:tcW w:w="1842" w:type="dxa"/>
            <w:tcBorders>
              <w:top w:val="single" w:sz="4" w:space="0" w:color="00B0F0"/>
              <w:left w:val="single" w:sz="4" w:space="0" w:color="00B0F0"/>
              <w:bottom w:val="single" w:sz="4" w:space="0" w:color="00B0F0"/>
            </w:tcBorders>
          </w:tcPr>
          <w:p w14:paraId="35FAFB86" w14:textId="29F36286" w:rsidR="00D57BB6" w:rsidRPr="003B6889" w:rsidRDefault="001F1320">
            <w:pPr>
              <w:ind w:right="-142"/>
              <w:rPr>
                <w:rFonts w:ascii="Roboto" w:hAnsi="Roboto" w:cs="Arial"/>
              </w:rPr>
            </w:pPr>
            <w:r>
              <w:rPr>
                <w:rFonts w:ascii="Roboto" w:hAnsi="Roboto" w:cs="Arial"/>
              </w:rPr>
              <w:t>Expert</w:t>
            </w:r>
          </w:p>
        </w:tc>
      </w:tr>
      <w:tr w:rsidR="00D57BB6" w:rsidRPr="001F1320" w14:paraId="0AC97512" w14:textId="77777777" w:rsidTr="00142438">
        <w:tc>
          <w:tcPr>
            <w:tcW w:w="1980" w:type="dxa"/>
            <w:tcBorders>
              <w:top w:val="single" w:sz="4" w:space="0" w:color="00B0F0"/>
              <w:right w:val="single" w:sz="4" w:space="0" w:color="00B0F0"/>
            </w:tcBorders>
          </w:tcPr>
          <w:p w14:paraId="3D3DC735" w14:textId="77777777" w:rsidR="00D57BB6" w:rsidRPr="003B6889" w:rsidRDefault="00D57BB6">
            <w:pPr>
              <w:ind w:right="-142"/>
              <w:rPr>
                <w:rFonts w:ascii="Roboto" w:hAnsi="Roboto" w:cs="Arial"/>
              </w:rPr>
            </w:pPr>
          </w:p>
        </w:tc>
        <w:tc>
          <w:tcPr>
            <w:tcW w:w="5250" w:type="dxa"/>
            <w:gridSpan w:val="2"/>
            <w:tcBorders>
              <w:top w:val="single" w:sz="4" w:space="0" w:color="00B0F0"/>
              <w:left w:val="single" w:sz="4" w:space="0" w:color="00B0F0"/>
              <w:right w:val="single" w:sz="4" w:space="0" w:color="00B0F0"/>
            </w:tcBorders>
          </w:tcPr>
          <w:p w14:paraId="060FFF3E" w14:textId="77777777" w:rsidR="00D57BB6" w:rsidRPr="003B6889" w:rsidRDefault="00D57BB6">
            <w:pPr>
              <w:ind w:right="-142"/>
              <w:rPr>
                <w:rFonts w:ascii="Roboto" w:hAnsi="Roboto" w:cs="Arial"/>
              </w:rPr>
            </w:pPr>
          </w:p>
        </w:tc>
        <w:tc>
          <w:tcPr>
            <w:tcW w:w="1842" w:type="dxa"/>
            <w:tcBorders>
              <w:top w:val="single" w:sz="4" w:space="0" w:color="00B0F0"/>
              <w:left w:val="single" w:sz="4" w:space="0" w:color="00B0F0"/>
            </w:tcBorders>
          </w:tcPr>
          <w:p w14:paraId="2EBFAFD6" w14:textId="77777777" w:rsidR="00D57BB6" w:rsidRPr="003B6889" w:rsidRDefault="00D57BB6">
            <w:pPr>
              <w:ind w:right="-142"/>
              <w:rPr>
                <w:rFonts w:ascii="Roboto" w:hAnsi="Roboto" w:cs="Arial"/>
              </w:rPr>
            </w:pPr>
          </w:p>
        </w:tc>
      </w:tr>
    </w:tbl>
    <w:p w14:paraId="6D9CDC39" w14:textId="77777777" w:rsidR="00142438" w:rsidRPr="001F1320" w:rsidRDefault="00142438">
      <w:pPr>
        <w:rPr>
          <w:rFonts w:ascii="Roboto" w:hAnsi="Roboto" w:cs="Arial"/>
          <w:sz w:val="21"/>
          <w:szCs w:val="21"/>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3832"/>
        <w:gridCol w:w="567"/>
      </w:tblGrid>
      <w:tr w:rsidR="00447523" w:rsidRPr="00AD0702" w14:paraId="3DA365DF" w14:textId="77777777" w:rsidTr="006E6581">
        <w:tc>
          <w:tcPr>
            <w:tcW w:w="8505" w:type="dxa"/>
            <w:gridSpan w:val="3"/>
          </w:tcPr>
          <w:p w14:paraId="3282273A" w14:textId="77777777" w:rsidR="00142438" w:rsidRPr="0039086C" w:rsidRDefault="00142438">
            <w:pPr>
              <w:rPr>
                <w:rFonts w:ascii="Roboto" w:hAnsi="Roboto" w:cs="Arial"/>
                <w:b/>
                <w:noProof/>
                <w:sz w:val="28"/>
                <w:szCs w:val="28"/>
              </w:rPr>
            </w:pPr>
          </w:p>
          <w:p w14:paraId="4627A56D" w14:textId="77777777" w:rsidR="00447523" w:rsidRPr="00AD0702" w:rsidRDefault="00447523">
            <w:pPr>
              <w:rPr>
                <w:rFonts w:ascii="Roboto" w:hAnsi="Roboto" w:cs="Arial"/>
                <w:sz w:val="21"/>
                <w:szCs w:val="21"/>
              </w:rPr>
            </w:pPr>
            <w:r>
              <w:rPr>
                <w:rFonts w:ascii="Roboto" w:hAnsi="Roboto" w:cs="Arial"/>
                <w:b/>
                <w:noProof/>
                <w:sz w:val="28"/>
                <w:szCs w:val="28"/>
              </w:rPr>
              <w:t>Relevante Werkervaring</w:t>
            </w:r>
          </w:p>
        </w:tc>
        <w:tc>
          <w:tcPr>
            <w:tcW w:w="567" w:type="dxa"/>
          </w:tcPr>
          <w:p w14:paraId="7A0219C4" w14:textId="77777777" w:rsidR="00447523" w:rsidRPr="00AD0702" w:rsidRDefault="00447523">
            <w:pPr>
              <w:rPr>
                <w:rFonts w:ascii="Roboto" w:hAnsi="Roboto" w:cs="Arial"/>
                <w:sz w:val="21"/>
                <w:szCs w:val="21"/>
              </w:rPr>
            </w:pPr>
          </w:p>
        </w:tc>
      </w:tr>
      <w:tr w:rsidR="00D57BB6" w:rsidRPr="00AD0702" w14:paraId="385A5B9D" w14:textId="77777777" w:rsidTr="006E6581">
        <w:tc>
          <w:tcPr>
            <w:tcW w:w="9072" w:type="dxa"/>
            <w:gridSpan w:val="4"/>
          </w:tcPr>
          <w:p w14:paraId="4087E49E" w14:textId="77777777" w:rsidR="00D57BB6" w:rsidRPr="00AD0702" w:rsidRDefault="00D57BB6">
            <w:pPr>
              <w:rPr>
                <w:rFonts w:ascii="Roboto" w:hAnsi="Roboto" w:cs="Arial"/>
                <w:b/>
                <w:sz w:val="21"/>
                <w:szCs w:val="21"/>
              </w:rPr>
            </w:pPr>
          </w:p>
        </w:tc>
      </w:tr>
      <w:tr w:rsidR="00447523" w:rsidRPr="00AD0702" w14:paraId="26FD3CF5" w14:textId="77777777" w:rsidTr="006E6581">
        <w:trPr>
          <w:trHeight w:val="323"/>
        </w:trPr>
        <w:tc>
          <w:tcPr>
            <w:tcW w:w="4673" w:type="dxa"/>
            <w:gridSpan w:val="2"/>
            <w:shd w:val="clear" w:color="auto" w:fill="F2F2F2" w:themeFill="background1" w:themeFillShade="F2"/>
          </w:tcPr>
          <w:p w14:paraId="7D79642F" w14:textId="3C2CF481" w:rsidR="00447523" w:rsidRPr="006E6581" w:rsidRDefault="002F7973">
            <w:pPr>
              <w:rPr>
                <w:rFonts w:ascii="Roboto" w:hAnsi="Roboto" w:cs="Arial"/>
                <w:b/>
                <w:sz w:val="21"/>
                <w:szCs w:val="21"/>
              </w:rPr>
            </w:pPr>
            <w:r>
              <w:rPr>
                <w:rFonts w:ascii="Roboto" w:hAnsi="Roboto" w:cs="Arial"/>
                <w:b/>
              </w:rPr>
              <w:t>Software &amp; Platform Engineer</w:t>
            </w:r>
          </w:p>
        </w:tc>
        <w:tc>
          <w:tcPr>
            <w:tcW w:w="4399" w:type="dxa"/>
            <w:gridSpan w:val="2"/>
            <w:shd w:val="clear" w:color="auto" w:fill="F2F2F2" w:themeFill="background1" w:themeFillShade="F2"/>
          </w:tcPr>
          <w:p w14:paraId="35054A39" w14:textId="79DB43E7" w:rsidR="00447523" w:rsidRPr="006E6581" w:rsidRDefault="002F7973" w:rsidP="006E6581">
            <w:pPr>
              <w:jc w:val="right"/>
              <w:rPr>
                <w:rFonts w:ascii="Roboto" w:hAnsi="Roboto" w:cs="Arial"/>
                <w:b/>
              </w:rPr>
            </w:pPr>
            <w:r>
              <w:rPr>
                <w:rFonts w:ascii="Roboto" w:hAnsi="Roboto" w:cs="Arial"/>
                <w:b/>
              </w:rPr>
              <w:t>Medux</w:t>
            </w:r>
          </w:p>
        </w:tc>
      </w:tr>
      <w:tr w:rsidR="006E6581" w:rsidRPr="00AD0702" w14:paraId="0778E262" w14:textId="77777777" w:rsidTr="006E6581">
        <w:trPr>
          <w:trHeight w:val="323"/>
        </w:trPr>
        <w:tc>
          <w:tcPr>
            <w:tcW w:w="4673" w:type="dxa"/>
            <w:gridSpan w:val="2"/>
          </w:tcPr>
          <w:p w14:paraId="5C184B15" w14:textId="77777777" w:rsidR="006E6581" w:rsidRPr="006E6581" w:rsidRDefault="006E6581">
            <w:pPr>
              <w:rPr>
                <w:rFonts w:ascii="Roboto" w:hAnsi="Roboto" w:cs="Arial"/>
                <w:b/>
              </w:rPr>
            </w:pPr>
          </w:p>
        </w:tc>
        <w:tc>
          <w:tcPr>
            <w:tcW w:w="4399" w:type="dxa"/>
            <w:gridSpan w:val="2"/>
          </w:tcPr>
          <w:p w14:paraId="2B055ACB" w14:textId="77777777" w:rsidR="006E6581" w:rsidRPr="006E6581" w:rsidRDefault="006E6581" w:rsidP="006E6581">
            <w:pPr>
              <w:jc w:val="right"/>
              <w:rPr>
                <w:rFonts w:ascii="Roboto" w:hAnsi="Roboto" w:cs="Arial"/>
                <w:b/>
              </w:rPr>
            </w:pPr>
          </w:p>
        </w:tc>
      </w:tr>
      <w:tr w:rsidR="006E6581" w:rsidRPr="00AD0702" w14:paraId="41ABA097" w14:textId="77777777" w:rsidTr="006E6581">
        <w:trPr>
          <w:trHeight w:val="323"/>
        </w:trPr>
        <w:tc>
          <w:tcPr>
            <w:tcW w:w="9072" w:type="dxa"/>
            <w:gridSpan w:val="4"/>
          </w:tcPr>
          <w:p w14:paraId="43918BC3" w14:textId="408D2537" w:rsidR="006E6581" w:rsidRPr="00AD0702" w:rsidRDefault="002F7973">
            <w:pPr>
              <w:rPr>
                <w:rFonts w:ascii="Roboto" w:hAnsi="Roboto" w:cs="Arial"/>
                <w:sz w:val="21"/>
                <w:szCs w:val="21"/>
              </w:rPr>
            </w:pPr>
            <w:r>
              <w:rPr>
                <w:rFonts w:ascii="Roboto" w:hAnsi="Roboto" w:cs="Arial"/>
                <w:bCs/>
              </w:rPr>
              <w:t>01-2022 – heden</w:t>
            </w:r>
          </w:p>
        </w:tc>
      </w:tr>
      <w:tr w:rsidR="00447523" w:rsidRPr="002F7973" w14:paraId="73135C59" w14:textId="77777777" w:rsidTr="002F647D">
        <w:trPr>
          <w:trHeight w:val="323"/>
        </w:trPr>
        <w:tc>
          <w:tcPr>
            <w:tcW w:w="1560" w:type="dxa"/>
          </w:tcPr>
          <w:p w14:paraId="703C9825" w14:textId="77777777" w:rsidR="00447523" w:rsidRPr="006E6581" w:rsidRDefault="0039086C">
            <w:pPr>
              <w:rPr>
                <w:rFonts w:ascii="Roboto" w:hAnsi="Roboto" w:cs="Arial"/>
                <w:bCs/>
              </w:rPr>
            </w:pPr>
            <w:r>
              <w:rPr>
                <w:rFonts w:ascii="Roboto" w:hAnsi="Roboto" w:cs="Arial"/>
                <w:bCs/>
              </w:rPr>
              <w:t>Stack:</w:t>
            </w:r>
          </w:p>
        </w:tc>
        <w:tc>
          <w:tcPr>
            <w:tcW w:w="7512" w:type="dxa"/>
            <w:gridSpan w:val="3"/>
          </w:tcPr>
          <w:p w14:paraId="5FA5B4BB" w14:textId="52AA53EE" w:rsidR="00447523" w:rsidRPr="002F7973" w:rsidRDefault="002F7973">
            <w:pPr>
              <w:rPr>
                <w:rFonts w:ascii="Roboto" w:hAnsi="Roboto" w:cs="Arial"/>
                <w:bCs/>
              </w:rPr>
            </w:pPr>
            <w:r>
              <w:rPr>
                <w:rFonts w:ascii="Roboto" w:hAnsi="Roboto" w:cs="Arial"/>
                <w:bCs/>
              </w:rPr>
              <w:t>Azure, Azure DevOps, MySQL, SQL Server, .NET Core, Bicep, Power Platform, PowerShell, Azure Container Apps, Infrastructure as Code, Key Vault, MySQL, Azure SQL, Azure App Services, Azure Functions</w:t>
            </w:r>
          </w:p>
        </w:tc>
      </w:tr>
      <w:tr w:rsidR="006E6581" w:rsidRPr="000F5468" w14:paraId="007EC0B8" w14:textId="77777777" w:rsidTr="002F647D">
        <w:trPr>
          <w:trHeight w:val="323"/>
        </w:trPr>
        <w:tc>
          <w:tcPr>
            <w:tcW w:w="1560" w:type="dxa"/>
          </w:tcPr>
          <w:p w14:paraId="48CAAA2F" w14:textId="77777777" w:rsidR="006E6581" w:rsidRPr="006E6581" w:rsidRDefault="0039086C">
            <w:pPr>
              <w:rPr>
                <w:rFonts w:ascii="Roboto" w:hAnsi="Roboto" w:cs="Arial"/>
                <w:bCs/>
              </w:rPr>
            </w:pPr>
            <w:r>
              <w:rPr>
                <w:rFonts w:ascii="Roboto" w:hAnsi="Roboto" w:cs="Arial"/>
                <w:bCs/>
              </w:rPr>
              <w:t>Scope:</w:t>
            </w:r>
          </w:p>
        </w:tc>
        <w:tc>
          <w:tcPr>
            <w:tcW w:w="7512" w:type="dxa"/>
            <w:gridSpan w:val="3"/>
          </w:tcPr>
          <w:p w14:paraId="21EF9DA0" w14:textId="044D38AF" w:rsidR="006E6581" w:rsidRPr="0039086C" w:rsidRDefault="002F7973">
            <w:pPr>
              <w:rPr>
                <w:rFonts w:ascii="Roboto" w:hAnsi="Roboto" w:cs="Arial"/>
                <w:bCs/>
              </w:rPr>
            </w:pPr>
            <w:r>
              <w:rPr>
                <w:rFonts w:ascii="Roboto" w:hAnsi="Roboto" w:cs="Arial"/>
                <w:bCs/>
              </w:rPr>
              <w:t>Platformontwikkeling, legacy ERP-modernisering, DevOps-transitie, cloudmigratie, IaC-implementatie, prestatieoptimalisatie</w:t>
            </w:r>
          </w:p>
        </w:tc>
      </w:tr>
      <w:tr w:rsidR="006E6581" w:rsidRPr="00593AF1" w14:paraId="4D7B737B" w14:textId="77777777" w:rsidTr="002F647D">
        <w:trPr>
          <w:trHeight w:val="323"/>
        </w:trPr>
        <w:tc>
          <w:tcPr>
            <w:tcW w:w="1560" w:type="dxa"/>
          </w:tcPr>
          <w:p w14:paraId="19B41229" w14:textId="77777777" w:rsidR="006E6581" w:rsidRPr="006E6581" w:rsidRDefault="0039086C">
            <w:pPr>
              <w:rPr>
                <w:rFonts w:ascii="Roboto" w:hAnsi="Roboto" w:cs="Arial"/>
                <w:bCs/>
              </w:rPr>
            </w:pPr>
            <w:r>
              <w:rPr>
                <w:rFonts w:ascii="Roboto" w:hAnsi="Roboto" w:cs="Arial"/>
                <w:bCs/>
              </w:rPr>
              <w:t>Bijdrage:</w:t>
            </w:r>
          </w:p>
        </w:tc>
        <w:tc>
          <w:tcPr>
            <w:tcW w:w="7512" w:type="dxa"/>
            <w:gridSpan w:val="3"/>
          </w:tcPr>
          <w:p w14:paraId="2C297508" w14:textId="7BC69404" w:rsidR="006E6581" w:rsidRPr="006A452E" w:rsidRDefault="002F7973">
            <w:pPr>
              <w:rPr>
                <w:rFonts w:ascii="Roboto" w:hAnsi="Roboto" w:cs="Arial"/>
                <w:bCs/>
                <w:lang w:val="nl-NL"/>
              </w:rPr>
            </w:pPr>
            <w:r w:rsidRPr="006A452E">
              <w:rPr>
                <w:rFonts w:ascii="Roboto" w:hAnsi="Roboto" w:cs="Arial"/>
                <w:bCs/>
                <w:lang w:val="nl-NL"/>
              </w:rPr>
              <w:t>Opgericht als een van de oprichters van het Technical Debt-team, gericht op het toekomstbestendig maken van de belangrijkste ERP-applicatie van Medux. De releasecyclus verbeterd van een paar keer per jaar naar feature-gebaseerde deployments. Interne processen gedocumenteerd, database-upgrades mogelijk gemaakt, logging en monitoring verbeterd en prestatieoptimalisaties doorgevoerd die de algehele codekwaliteit verhoogden. De organisatie begeleid in de transitie van een traditionele ontwikkelafdeling naar een DevOps-werkwijze en van on-premises naar cloudoplossingen. Power Platform-adoptie ondersteund en bijgedragen aan de migratie van meerdere applicaties naar Power Apps. Als Platform Team Infrastructure-as-Code-modules (Azure Landing Zones) ontwikkeld, zodat productteams zich kunnen richten op applicatie- en featureontwikkeling.</w:t>
            </w:r>
          </w:p>
        </w:tc>
      </w:tr>
      <w:tr w:rsidR="006E6581" w:rsidRPr="00593AF1" w14:paraId="64C3F953" w14:textId="77777777" w:rsidTr="002F647D">
        <w:trPr>
          <w:trHeight w:val="323"/>
        </w:trPr>
        <w:tc>
          <w:tcPr>
            <w:tcW w:w="1560" w:type="dxa"/>
          </w:tcPr>
          <w:p w14:paraId="140A2764" w14:textId="77777777" w:rsidR="006E6581" w:rsidRPr="006E6581" w:rsidRDefault="006E6581">
            <w:pPr>
              <w:rPr>
                <w:rFonts w:ascii="Roboto" w:hAnsi="Roboto" w:cs="Arial"/>
                <w:bCs/>
              </w:rPr>
            </w:pPr>
            <w:proofErr w:type="spellStart"/>
            <w:r>
              <w:rPr>
                <w:rFonts w:ascii="Roboto" w:hAnsi="Roboto" w:cs="Arial"/>
                <w:bCs/>
              </w:rPr>
              <w:t>Resultaat</w:t>
            </w:r>
            <w:proofErr w:type="spellEnd"/>
            <w:r>
              <w:rPr>
                <w:rFonts w:ascii="Roboto" w:hAnsi="Roboto" w:cs="Arial"/>
                <w:bCs/>
              </w:rPr>
              <w:t>:</w:t>
            </w:r>
          </w:p>
        </w:tc>
        <w:tc>
          <w:tcPr>
            <w:tcW w:w="7512" w:type="dxa"/>
            <w:gridSpan w:val="3"/>
          </w:tcPr>
          <w:p w14:paraId="6495E01F" w14:textId="0CD70F5E" w:rsidR="006E6581" w:rsidRPr="006A452E" w:rsidRDefault="002F7973">
            <w:pPr>
              <w:rPr>
                <w:rFonts w:ascii="Roboto" w:hAnsi="Roboto" w:cs="Arial"/>
                <w:bCs/>
                <w:lang w:val="nl-NL"/>
              </w:rPr>
            </w:pPr>
            <w:r w:rsidRPr="006A452E">
              <w:rPr>
                <w:rFonts w:ascii="Roboto" w:hAnsi="Roboto" w:cs="Arial"/>
                <w:bCs/>
                <w:lang w:val="nl-NL"/>
              </w:rPr>
              <w:t>De releasecadans is verschoven van grootschalige, infrequente releases naar continue feature-gebaseerde deployments, waardoor de time-to-market aanzienlijk is verkort. Technische schuld is systematisch gereduceerd, resulterend in een schonere en beter onderhoudbare codebase. De organisatie heeft succesvol een DevOps-cultuur en cloud-first-mentaliteit omarmd. Productteams zijn autonomer en efficiënter geworden dankzij gestandaardiseerde Azure Landing Zones en IaC-modules.</w:t>
            </w:r>
          </w:p>
        </w:tc>
      </w:tr>
    </w:tbl>
    <w:p w14:paraId="7ADC81F2" w14:textId="77777777" w:rsidR="006E6581" w:rsidRPr="006A452E" w:rsidRDefault="006E6581">
      <w:pPr>
        <w:rPr>
          <w:rFonts w:ascii="Roboto" w:hAnsi="Roboto" w:cs="Arial"/>
          <w:sz w:val="21"/>
          <w:szCs w:val="21"/>
          <w:lang w:val="nl-NL"/>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4399"/>
      </w:tblGrid>
      <w:tr w:rsidR="00142438" w:rsidRPr="00AD0702" w14:paraId="36D4B712" w14:textId="77777777">
        <w:trPr>
          <w:trHeight w:val="323"/>
        </w:trPr>
        <w:tc>
          <w:tcPr>
            <w:tcW w:w="4673" w:type="dxa"/>
            <w:gridSpan w:val="2"/>
            <w:tcBorders>
              <w:top w:val="nil"/>
            </w:tcBorders>
            <w:shd w:val="clear" w:color="auto" w:fill="F2F2F2" w:themeFill="background1" w:themeFillShade="F2"/>
          </w:tcPr>
          <w:p w14:paraId="78720A1C" w14:textId="1C724966" w:rsidR="00142438" w:rsidRPr="006E6581" w:rsidRDefault="006F68F0">
            <w:pPr>
              <w:rPr>
                <w:rFonts w:ascii="Roboto" w:hAnsi="Roboto" w:cs="Arial"/>
                <w:b/>
                <w:sz w:val="21"/>
                <w:szCs w:val="21"/>
              </w:rPr>
            </w:pPr>
            <w:r>
              <w:rPr>
                <w:rFonts w:ascii="Roboto" w:hAnsi="Roboto" w:cs="Arial"/>
                <w:b/>
              </w:rPr>
              <w:t xml:space="preserve">Solution Architect </w:t>
            </w:r>
            <w:proofErr w:type="spellStart"/>
            <w:r>
              <w:rPr>
                <w:rFonts w:ascii="Roboto" w:hAnsi="Roboto" w:cs="Arial"/>
                <w:b/>
              </w:rPr>
              <w:t>MoMas</w:t>
            </w:r>
            <w:proofErr w:type="spellEnd"/>
          </w:p>
        </w:tc>
        <w:tc>
          <w:tcPr>
            <w:tcW w:w="4399" w:type="dxa"/>
            <w:tcBorders>
              <w:top w:val="nil"/>
            </w:tcBorders>
            <w:shd w:val="clear" w:color="auto" w:fill="F2F2F2" w:themeFill="background1" w:themeFillShade="F2"/>
          </w:tcPr>
          <w:p w14:paraId="49FAD546" w14:textId="27A04AA0" w:rsidR="00142438" w:rsidRPr="006E6581" w:rsidRDefault="006F68F0">
            <w:pPr>
              <w:jc w:val="right"/>
              <w:rPr>
                <w:rFonts w:ascii="Roboto" w:hAnsi="Roboto" w:cs="Arial"/>
                <w:b/>
              </w:rPr>
            </w:pPr>
            <w:r>
              <w:rPr>
                <w:rFonts w:ascii="Roboto" w:hAnsi="Roboto" w:cs="Arial"/>
                <w:b/>
              </w:rPr>
              <w:t>De Nederlandsche Bank</w:t>
            </w:r>
          </w:p>
        </w:tc>
      </w:tr>
      <w:tr w:rsidR="00142438" w:rsidRPr="00AD0702" w14:paraId="0064B9B5" w14:textId="77777777">
        <w:trPr>
          <w:trHeight w:val="323"/>
        </w:trPr>
        <w:tc>
          <w:tcPr>
            <w:tcW w:w="4673" w:type="dxa"/>
            <w:gridSpan w:val="2"/>
          </w:tcPr>
          <w:p w14:paraId="198002CF" w14:textId="77777777" w:rsidR="00142438" w:rsidRPr="006E6581" w:rsidRDefault="00142438">
            <w:pPr>
              <w:rPr>
                <w:rFonts w:ascii="Roboto" w:hAnsi="Roboto" w:cs="Arial"/>
                <w:b/>
              </w:rPr>
            </w:pPr>
          </w:p>
        </w:tc>
        <w:tc>
          <w:tcPr>
            <w:tcW w:w="4399" w:type="dxa"/>
          </w:tcPr>
          <w:p w14:paraId="5EF88DCC" w14:textId="77777777" w:rsidR="00142438" w:rsidRPr="006E6581" w:rsidRDefault="00142438">
            <w:pPr>
              <w:jc w:val="right"/>
              <w:rPr>
                <w:rFonts w:ascii="Roboto" w:hAnsi="Roboto" w:cs="Arial"/>
                <w:b/>
              </w:rPr>
            </w:pPr>
          </w:p>
        </w:tc>
      </w:tr>
      <w:tr w:rsidR="00142438" w:rsidRPr="00AD0702" w14:paraId="151F0A63" w14:textId="77777777">
        <w:trPr>
          <w:trHeight w:val="323"/>
        </w:trPr>
        <w:tc>
          <w:tcPr>
            <w:tcW w:w="9072" w:type="dxa"/>
            <w:gridSpan w:val="3"/>
          </w:tcPr>
          <w:p w14:paraId="33350C21" w14:textId="7013090B" w:rsidR="00142438" w:rsidRPr="00AD0702" w:rsidRDefault="006F68F0">
            <w:pPr>
              <w:rPr>
                <w:rFonts w:ascii="Roboto" w:hAnsi="Roboto" w:cs="Arial"/>
                <w:sz w:val="21"/>
                <w:szCs w:val="21"/>
              </w:rPr>
            </w:pPr>
            <w:r>
              <w:rPr>
                <w:rFonts w:ascii="Roboto" w:hAnsi="Roboto" w:cs="Arial"/>
                <w:bCs/>
              </w:rPr>
              <w:t>01-2020 – 01-2022</w:t>
            </w:r>
          </w:p>
        </w:tc>
      </w:tr>
      <w:tr w:rsidR="006F68F0" w:rsidRPr="006F68F0" w14:paraId="7F4AEE0F" w14:textId="77777777" w:rsidTr="008C5275">
        <w:trPr>
          <w:trHeight w:val="323"/>
        </w:trPr>
        <w:tc>
          <w:tcPr>
            <w:tcW w:w="1560" w:type="dxa"/>
          </w:tcPr>
          <w:p w14:paraId="62DE22E6" w14:textId="52D9197C" w:rsidR="006F68F0" w:rsidRDefault="006F68F0" w:rsidP="006F68F0">
            <w:pPr>
              <w:rPr>
                <w:rFonts w:ascii="Roboto" w:hAnsi="Roboto" w:cs="Arial"/>
                <w:b/>
                <w:bCs/>
                <w:sz w:val="21"/>
                <w:szCs w:val="21"/>
              </w:rPr>
            </w:pPr>
            <w:r>
              <w:rPr>
                <w:rFonts w:ascii="Roboto" w:hAnsi="Roboto"/>
              </w:rPr>
              <w:t>Stack:</w:t>
            </w:r>
          </w:p>
        </w:tc>
        <w:tc>
          <w:tcPr>
            <w:tcW w:w="7512" w:type="dxa"/>
            <w:gridSpan w:val="2"/>
          </w:tcPr>
          <w:p w14:paraId="7EEDAE76" w14:textId="1B810582" w:rsidR="006F68F0" w:rsidRPr="006F68F0" w:rsidRDefault="006F68F0" w:rsidP="006F68F0">
            <w:pPr>
              <w:rPr>
                <w:rFonts w:ascii="Roboto" w:hAnsi="Roboto" w:cs="Arial"/>
                <w:sz w:val="21"/>
                <w:szCs w:val="21"/>
              </w:rPr>
            </w:pPr>
            <w:r>
              <w:rPr>
                <w:rFonts w:ascii="Roboto" w:hAnsi="Roboto"/>
              </w:rPr>
              <w:t>Azure, Azure DevOps, AngularJS, .NET Core, SQL Server, PowerShell, Dapper</w:t>
            </w:r>
          </w:p>
        </w:tc>
      </w:tr>
      <w:tr w:rsidR="006F68F0" w:rsidRPr="00593AF1" w14:paraId="757EA71E" w14:textId="77777777" w:rsidTr="008C5275">
        <w:trPr>
          <w:trHeight w:val="323"/>
        </w:trPr>
        <w:tc>
          <w:tcPr>
            <w:tcW w:w="1560" w:type="dxa"/>
          </w:tcPr>
          <w:p w14:paraId="789BA5C3" w14:textId="546A82DE" w:rsidR="006F68F0" w:rsidRDefault="006F68F0" w:rsidP="006F68F0">
            <w:pPr>
              <w:rPr>
                <w:rFonts w:ascii="Roboto" w:hAnsi="Roboto" w:cs="Arial"/>
                <w:b/>
                <w:bCs/>
                <w:sz w:val="21"/>
                <w:szCs w:val="21"/>
              </w:rPr>
            </w:pPr>
            <w:r>
              <w:rPr>
                <w:rFonts w:ascii="Roboto" w:hAnsi="Roboto"/>
              </w:rPr>
              <w:t>Scope:</w:t>
            </w:r>
          </w:p>
        </w:tc>
        <w:tc>
          <w:tcPr>
            <w:tcW w:w="7512" w:type="dxa"/>
            <w:gridSpan w:val="2"/>
          </w:tcPr>
          <w:p w14:paraId="063334D6" w14:textId="3B8F7DD7" w:rsidR="006F68F0" w:rsidRPr="006A452E" w:rsidRDefault="006F68F0" w:rsidP="006F68F0">
            <w:pPr>
              <w:rPr>
                <w:rFonts w:ascii="Roboto" w:hAnsi="Roboto" w:cs="Arial"/>
                <w:sz w:val="21"/>
                <w:szCs w:val="21"/>
                <w:lang w:val="nl-NL"/>
              </w:rPr>
            </w:pPr>
            <w:r w:rsidRPr="006A452E">
              <w:rPr>
                <w:rFonts w:ascii="Roboto" w:hAnsi="Roboto"/>
                <w:lang w:val="nl-NL"/>
              </w:rPr>
              <w:t>Architectuurontwerp, dataplatform-ontwerp, SaaS-implementatie</w:t>
            </w:r>
          </w:p>
        </w:tc>
      </w:tr>
      <w:tr w:rsidR="006F68F0" w:rsidRPr="00593AF1" w14:paraId="52AF43C2" w14:textId="77777777" w:rsidTr="008C5275">
        <w:trPr>
          <w:trHeight w:val="323"/>
        </w:trPr>
        <w:tc>
          <w:tcPr>
            <w:tcW w:w="1560" w:type="dxa"/>
          </w:tcPr>
          <w:p w14:paraId="16DE1EA4" w14:textId="20E02966" w:rsidR="006F68F0" w:rsidRPr="006E6581" w:rsidRDefault="006F68F0" w:rsidP="006F68F0">
            <w:pPr>
              <w:rPr>
                <w:rFonts w:ascii="Roboto" w:hAnsi="Roboto" w:cs="Arial"/>
                <w:bCs/>
              </w:rPr>
            </w:pPr>
            <w:proofErr w:type="spellStart"/>
            <w:r>
              <w:rPr>
                <w:rFonts w:ascii="Roboto" w:hAnsi="Roboto"/>
              </w:rPr>
              <w:t>Bijdrage</w:t>
            </w:r>
            <w:proofErr w:type="spellEnd"/>
            <w:r>
              <w:rPr>
                <w:rFonts w:ascii="Roboto" w:hAnsi="Roboto"/>
              </w:rPr>
              <w:t>:</w:t>
            </w:r>
          </w:p>
        </w:tc>
        <w:tc>
          <w:tcPr>
            <w:tcW w:w="7512" w:type="dxa"/>
            <w:gridSpan w:val="2"/>
          </w:tcPr>
          <w:p w14:paraId="624A2D0D" w14:textId="03CD4F7E" w:rsidR="006F68F0" w:rsidRPr="006A452E" w:rsidRDefault="006F68F0" w:rsidP="006F68F0">
            <w:pPr>
              <w:rPr>
                <w:rFonts w:ascii="Roboto" w:hAnsi="Roboto" w:cs="Arial"/>
                <w:sz w:val="21"/>
                <w:szCs w:val="21"/>
                <w:lang w:val="nl-NL"/>
              </w:rPr>
            </w:pPr>
            <w:r w:rsidRPr="006A452E">
              <w:rPr>
                <w:rFonts w:ascii="Roboto" w:hAnsi="Roboto"/>
                <w:lang w:val="nl-NL"/>
              </w:rPr>
              <w:t>Solution Architect van het MoMas-programma, waarbij het bestaande proces voor het produceren van macro-economische statistieken bij DNB werd herzien. Het programma was opgedeeld in vier ‘eilanden’; Corné was verantwoordelijk voor twee: het Bronneneiland en het Tijdreekseneiland. De oplossingsarchitectuur voor beide eilanden ontworpen, inclusief het cloudplatformontwerp, het beveiligingsmodel, datastromen en integratiepatronen. Dit was het eerste project bij DNB dat volledig als SaaS in Azure werd ontwikkeld.</w:t>
            </w:r>
          </w:p>
        </w:tc>
      </w:tr>
      <w:tr w:rsidR="006F68F0" w:rsidRPr="00593AF1" w14:paraId="2FC3B921" w14:textId="77777777" w:rsidTr="008C5275">
        <w:trPr>
          <w:trHeight w:val="323"/>
        </w:trPr>
        <w:tc>
          <w:tcPr>
            <w:tcW w:w="1560" w:type="dxa"/>
          </w:tcPr>
          <w:p w14:paraId="28C742DE" w14:textId="25BAD65B" w:rsidR="006F68F0" w:rsidRPr="006E6581" w:rsidRDefault="006F68F0" w:rsidP="006F68F0">
            <w:pPr>
              <w:rPr>
                <w:rFonts w:ascii="Roboto" w:hAnsi="Roboto" w:cs="Arial"/>
                <w:bCs/>
              </w:rPr>
            </w:pPr>
            <w:proofErr w:type="spellStart"/>
            <w:r>
              <w:rPr>
                <w:rFonts w:ascii="Roboto" w:hAnsi="Roboto"/>
              </w:rPr>
              <w:t>Resultaat</w:t>
            </w:r>
            <w:proofErr w:type="spellEnd"/>
            <w:r>
              <w:rPr>
                <w:rFonts w:ascii="Roboto" w:hAnsi="Roboto"/>
              </w:rPr>
              <w:t>:</w:t>
            </w:r>
          </w:p>
        </w:tc>
        <w:tc>
          <w:tcPr>
            <w:tcW w:w="7512" w:type="dxa"/>
            <w:gridSpan w:val="2"/>
          </w:tcPr>
          <w:p w14:paraId="7F5D0CDF" w14:textId="19067C56" w:rsidR="006F68F0" w:rsidRPr="006A452E" w:rsidRDefault="006F68F0" w:rsidP="006F68F0">
            <w:pPr>
              <w:rPr>
                <w:rFonts w:ascii="Roboto" w:hAnsi="Roboto" w:cs="Arial"/>
                <w:sz w:val="21"/>
                <w:szCs w:val="21"/>
                <w:lang w:val="nl-NL"/>
              </w:rPr>
            </w:pPr>
            <w:r w:rsidRPr="006A452E">
              <w:rPr>
                <w:rFonts w:ascii="Roboto" w:hAnsi="Roboto"/>
                <w:lang w:val="nl-NL"/>
              </w:rPr>
              <w:t>Een nieuw, schaalbaar cloud-native dataplatform opgeleverd dat een verouderd on-premises proces vervangt. De architectuur vormde een herbruikbare basis voor toekomstige SaaS- en Azure-projecten bij DNB, en toonde aan dat grootschalige datasyststemen in de publieke sector volledig in de cloud kunnen worden gebouwd.</w:t>
            </w:r>
          </w:p>
        </w:tc>
      </w:tr>
    </w:tbl>
    <w:p w14:paraId="02A1F30B" w14:textId="77777777" w:rsidR="006E6581" w:rsidRPr="006A452E" w:rsidRDefault="006E6581">
      <w:pPr>
        <w:rPr>
          <w:rFonts w:ascii="Roboto" w:hAnsi="Roboto" w:cs="Arial"/>
          <w:sz w:val="21"/>
          <w:szCs w:val="21"/>
          <w:lang w:val="nl-NL"/>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4399"/>
      </w:tblGrid>
      <w:tr w:rsidR="00142438" w:rsidRPr="00593AF1" w14:paraId="33DF5170" w14:textId="77777777">
        <w:trPr>
          <w:trHeight w:val="323"/>
        </w:trPr>
        <w:tc>
          <w:tcPr>
            <w:tcW w:w="4673" w:type="dxa"/>
            <w:gridSpan w:val="2"/>
            <w:tcBorders>
              <w:top w:val="nil"/>
            </w:tcBorders>
            <w:shd w:val="clear" w:color="auto" w:fill="F2F2F2" w:themeFill="background1" w:themeFillShade="F2"/>
          </w:tcPr>
          <w:p w14:paraId="19F5AE7C" w14:textId="659E6331" w:rsidR="00142438" w:rsidRPr="006F68F0" w:rsidRDefault="006F68F0">
            <w:pPr>
              <w:rPr>
                <w:rFonts w:ascii="Roboto" w:hAnsi="Roboto" w:cs="Arial"/>
                <w:b/>
                <w:sz w:val="21"/>
                <w:szCs w:val="21"/>
              </w:rPr>
            </w:pPr>
            <w:r>
              <w:rPr>
                <w:rFonts w:ascii="Roboto" w:hAnsi="Roboto" w:cs="Arial"/>
                <w:b/>
              </w:rPr>
              <w:lastRenderedPageBreak/>
              <w:t xml:space="preserve">Software Engineer </w:t>
            </w:r>
            <w:proofErr w:type="spellStart"/>
            <w:r>
              <w:rPr>
                <w:rFonts w:ascii="Roboto" w:hAnsi="Roboto" w:cs="Arial"/>
                <w:b/>
              </w:rPr>
              <w:t>Monetair</w:t>
            </w:r>
            <w:proofErr w:type="spellEnd"/>
            <w:r>
              <w:rPr>
                <w:rFonts w:ascii="Roboto" w:hAnsi="Roboto" w:cs="Arial"/>
                <w:b/>
              </w:rPr>
              <w:t xml:space="preserve"> project BEA3</w:t>
            </w:r>
          </w:p>
        </w:tc>
        <w:tc>
          <w:tcPr>
            <w:tcW w:w="4399" w:type="dxa"/>
            <w:tcBorders>
              <w:top w:val="nil"/>
            </w:tcBorders>
            <w:shd w:val="clear" w:color="auto" w:fill="F2F2F2" w:themeFill="background1" w:themeFillShade="F2"/>
          </w:tcPr>
          <w:p w14:paraId="01339B74" w14:textId="1C50E26B" w:rsidR="00142438" w:rsidRPr="002F647D" w:rsidRDefault="006F68F0">
            <w:pPr>
              <w:jc w:val="right"/>
              <w:rPr>
                <w:rFonts w:ascii="Roboto" w:hAnsi="Roboto" w:cs="Arial"/>
                <w:b/>
                <w:lang w:val="nl-NL"/>
              </w:rPr>
            </w:pPr>
            <w:r>
              <w:rPr>
                <w:rFonts w:ascii="Roboto" w:hAnsi="Roboto" w:cs="Arial"/>
                <w:b/>
                <w:lang w:val="nl-NL"/>
              </w:rPr>
              <w:t>De Nederlandsche Bank (via ilionx)</w:t>
            </w:r>
          </w:p>
        </w:tc>
      </w:tr>
      <w:tr w:rsidR="00142438" w:rsidRPr="00593AF1" w14:paraId="6BC8AAED" w14:textId="77777777">
        <w:trPr>
          <w:trHeight w:val="323"/>
        </w:trPr>
        <w:tc>
          <w:tcPr>
            <w:tcW w:w="4673" w:type="dxa"/>
            <w:gridSpan w:val="2"/>
          </w:tcPr>
          <w:p w14:paraId="1943F42E" w14:textId="77777777" w:rsidR="00142438" w:rsidRPr="002F647D" w:rsidRDefault="00142438">
            <w:pPr>
              <w:rPr>
                <w:rFonts w:ascii="Roboto" w:hAnsi="Roboto" w:cs="Arial"/>
                <w:b/>
                <w:lang w:val="nl-NL"/>
              </w:rPr>
            </w:pPr>
          </w:p>
        </w:tc>
        <w:tc>
          <w:tcPr>
            <w:tcW w:w="4399" w:type="dxa"/>
          </w:tcPr>
          <w:p w14:paraId="5EFB5A6B" w14:textId="77777777" w:rsidR="00142438" w:rsidRPr="002F647D" w:rsidRDefault="00142438">
            <w:pPr>
              <w:jc w:val="right"/>
              <w:rPr>
                <w:rFonts w:ascii="Roboto" w:hAnsi="Roboto" w:cs="Arial"/>
                <w:b/>
                <w:lang w:val="nl-NL"/>
              </w:rPr>
            </w:pPr>
          </w:p>
        </w:tc>
      </w:tr>
      <w:tr w:rsidR="00142438" w:rsidRPr="00AD0702" w14:paraId="4671E26B" w14:textId="77777777">
        <w:trPr>
          <w:trHeight w:val="323"/>
        </w:trPr>
        <w:tc>
          <w:tcPr>
            <w:tcW w:w="9072" w:type="dxa"/>
            <w:gridSpan w:val="3"/>
          </w:tcPr>
          <w:p w14:paraId="0C522569" w14:textId="34B384BD" w:rsidR="00142438" w:rsidRPr="00AD0702" w:rsidRDefault="006F68F0">
            <w:pPr>
              <w:rPr>
                <w:rFonts w:ascii="Roboto" w:hAnsi="Roboto" w:cs="Arial"/>
                <w:sz w:val="21"/>
                <w:szCs w:val="21"/>
              </w:rPr>
            </w:pPr>
            <w:r>
              <w:rPr>
                <w:rFonts w:ascii="Roboto" w:hAnsi="Roboto" w:cs="Arial"/>
                <w:bCs/>
              </w:rPr>
              <w:t>05-2019 – 01-2020</w:t>
            </w:r>
          </w:p>
        </w:tc>
      </w:tr>
      <w:tr w:rsidR="003F4D82" w:rsidRPr="003F4D82" w14:paraId="14175B93" w14:textId="77777777" w:rsidTr="008C5275">
        <w:trPr>
          <w:trHeight w:val="323"/>
        </w:trPr>
        <w:tc>
          <w:tcPr>
            <w:tcW w:w="1560" w:type="dxa"/>
          </w:tcPr>
          <w:p w14:paraId="1A080255" w14:textId="5FE389E5" w:rsidR="003F4D82" w:rsidRDefault="003F4D82" w:rsidP="003F4D82">
            <w:pPr>
              <w:rPr>
                <w:rFonts w:ascii="Roboto" w:hAnsi="Roboto" w:cs="Arial"/>
                <w:b/>
                <w:bCs/>
                <w:sz w:val="21"/>
                <w:szCs w:val="21"/>
              </w:rPr>
            </w:pPr>
            <w:r>
              <w:rPr>
                <w:rFonts w:ascii="Roboto" w:hAnsi="Roboto"/>
              </w:rPr>
              <w:t>Stack:</w:t>
            </w:r>
          </w:p>
        </w:tc>
        <w:tc>
          <w:tcPr>
            <w:tcW w:w="7512" w:type="dxa"/>
            <w:gridSpan w:val="2"/>
          </w:tcPr>
          <w:p w14:paraId="404E3A17" w14:textId="7991C6BD" w:rsidR="003F4D82" w:rsidRPr="003F4D82" w:rsidRDefault="003F4D82" w:rsidP="003F4D82">
            <w:pPr>
              <w:rPr>
                <w:rFonts w:ascii="Roboto" w:hAnsi="Roboto" w:cs="Arial"/>
                <w:sz w:val="21"/>
                <w:szCs w:val="21"/>
              </w:rPr>
            </w:pPr>
            <w:r>
              <w:rPr>
                <w:rFonts w:ascii="Roboto" w:hAnsi="Roboto"/>
              </w:rPr>
              <w:t>Azure DevOps, AngularJS/Angular 8, SQL Server, .NET Core, Entity Framework</w:t>
            </w:r>
          </w:p>
        </w:tc>
      </w:tr>
      <w:tr w:rsidR="003F4D82" w:rsidRPr="00593AF1" w14:paraId="04002B7C" w14:textId="77777777" w:rsidTr="008C5275">
        <w:trPr>
          <w:trHeight w:val="323"/>
        </w:trPr>
        <w:tc>
          <w:tcPr>
            <w:tcW w:w="1560" w:type="dxa"/>
          </w:tcPr>
          <w:p w14:paraId="5F20DA5C" w14:textId="6516B173" w:rsidR="003F4D82" w:rsidRDefault="003F4D82" w:rsidP="003F4D82">
            <w:pPr>
              <w:rPr>
                <w:rFonts w:ascii="Roboto" w:hAnsi="Roboto" w:cs="Arial"/>
                <w:b/>
                <w:bCs/>
                <w:sz w:val="21"/>
                <w:szCs w:val="21"/>
              </w:rPr>
            </w:pPr>
            <w:r>
              <w:rPr>
                <w:rFonts w:ascii="Roboto" w:hAnsi="Roboto"/>
              </w:rPr>
              <w:t>Scope:</w:t>
            </w:r>
          </w:p>
        </w:tc>
        <w:tc>
          <w:tcPr>
            <w:tcW w:w="7512" w:type="dxa"/>
            <w:gridSpan w:val="2"/>
          </w:tcPr>
          <w:p w14:paraId="0A65F1F6" w14:textId="1F570367" w:rsidR="003F4D82" w:rsidRPr="006A452E" w:rsidRDefault="003F4D82" w:rsidP="003F4D82">
            <w:pPr>
              <w:rPr>
                <w:rFonts w:ascii="Roboto" w:hAnsi="Roboto" w:cs="Arial"/>
                <w:sz w:val="21"/>
                <w:szCs w:val="21"/>
                <w:lang w:val="nl-NL"/>
              </w:rPr>
            </w:pPr>
            <w:r w:rsidRPr="006A452E">
              <w:rPr>
                <w:rFonts w:ascii="Roboto" w:hAnsi="Roboto"/>
                <w:lang w:val="nl-NL"/>
              </w:rPr>
              <w:t>Greenfield-ontwikkeling en refactoring van financiële systemen</w:t>
            </w:r>
          </w:p>
        </w:tc>
      </w:tr>
      <w:tr w:rsidR="003F4D82" w:rsidRPr="00593AF1" w14:paraId="12C795BA" w14:textId="77777777" w:rsidTr="008C5275">
        <w:trPr>
          <w:trHeight w:val="323"/>
        </w:trPr>
        <w:tc>
          <w:tcPr>
            <w:tcW w:w="1560" w:type="dxa"/>
          </w:tcPr>
          <w:p w14:paraId="1590E19B" w14:textId="39549CD6" w:rsidR="003F4D82" w:rsidRPr="006E6581" w:rsidRDefault="003F4D82" w:rsidP="003F4D82">
            <w:pPr>
              <w:rPr>
                <w:rFonts w:ascii="Roboto" w:hAnsi="Roboto" w:cs="Arial"/>
                <w:bCs/>
              </w:rPr>
            </w:pPr>
            <w:proofErr w:type="spellStart"/>
            <w:r>
              <w:rPr>
                <w:rFonts w:ascii="Roboto" w:hAnsi="Roboto"/>
              </w:rPr>
              <w:t>Bijdrage</w:t>
            </w:r>
            <w:proofErr w:type="spellEnd"/>
            <w:r>
              <w:rPr>
                <w:rFonts w:ascii="Roboto" w:hAnsi="Roboto"/>
              </w:rPr>
              <w:t>:</w:t>
            </w:r>
          </w:p>
        </w:tc>
        <w:tc>
          <w:tcPr>
            <w:tcW w:w="7512" w:type="dxa"/>
            <w:gridSpan w:val="2"/>
          </w:tcPr>
          <w:p w14:paraId="722BBB91" w14:textId="0147BF75" w:rsidR="003F4D82" w:rsidRPr="006A452E" w:rsidRDefault="003F4D82" w:rsidP="003F4D82">
            <w:pPr>
              <w:rPr>
                <w:rFonts w:ascii="Roboto" w:hAnsi="Roboto" w:cs="Arial"/>
                <w:sz w:val="21"/>
                <w:szCs w:val="21"/>
                <w:lang w:val="nl-NL"/>
              </w:rPr>
            </w:pPr>
            <w:r w:rsidRPr="006A452E">
              <w:rPr>
                <w:rFonts w:ascii="Roboto" w:hAnsi="Roboto"/>
                <w:lang w:val="nl-NL"/>
              </w:rPr>
              <w:t>Geleid aan de refactoring en greenfield-nieuwbouw van de BEA (Beheer Eligible Assets)-applicatie in .NET Core en Angular 8. Opgetreden als technisch lead van subteam Charlie, met bijdragen aan technisch ontwerp, projectopzet en de ontwikkeling van de gedeelde DNB.Monetair-bibliotheek die door meerdere monetaire projecten wordt gebruikt.</w:t>
            </w:r>
          </w:p>
        </w:tc>
      </w:tr>
      <w:tr w:rsidR="003F4D82" w:rsidRPr="00593AF1" w14:paraId="269AE23C" w14:textId="77777777" w:rsidTr="008C5275">
        <w:trPr>
          <w:trHeight w:val="323"/>
        </w:trPr>
        <w:tc>
          <w:tcPr>
            <w:tcW w:w="1560" w:type="dxa"/>
          </w:tcPr>
          <w:p w14:paraId="0DC7B15A" w14:textId="691D3953" w:rsidR="003F4D82" w:rsidRPr="006E6581" w:rsidRDefault="003F4D82" w:rsidP="003F4D82">
            <w:pPr>
              <w:rPr>
                <w:rFonts w:ascii="Roboto" w:hAnsi="Roboto" w:cs="Arial"/>
                <w:bCs/>
              </w:rPr>
            </w:pPr>
            <w:proofErr w:type="spellStart"/>
            <w:r>
              <w:rPr>
                <w:rFonts w:ascii="Roboto" w:hAnsi="Roboto"/>
              </w:rPr>
              <w:t>Resultaat</w:t>
            </w:r>
            <w:proofErr w:type="spellEnd"/>
            <w:r>
              <w:rPr>
                <w:rFonts w:ascii="Roboto" w:hAnsi="Roboto"/>
              </w:rPr>
              <w:t>:</w:t>
            </w:r>
          </w:p>
        </w:tc>
        <w:tc>
          <w:tcPr>
            <w:tcW w:w="7512" w:type="dxa"/>
            <w:gridSpan w:val="2"/>
          </w:tcPr>
          <w:p w14:paraId="40EB86B0" w14:textId="5994E189" w:rsidR="003F4D82" w:rsidRPr="006A452E" w:rsidRDefault="003F4D82" w:rsidP="003F4D82">
            <w:pPr>
              <w:rPr>
                <w:rFonts w:ascii="Roboto" w:hAnsi="Roboto" w:cs="Arial"/>
                <w:sz w:val="21"/>
                <w:szCs w:val="21"/>
                <w:lang w:val="nl-NL"/>
              </w:rPr>
            </w:pPr>
            <w:r w:rsidRPr="006A452E">
              <w:rPr>
                <w:rFonts w:ascii="Roboto" w:hAnsi="Roboto"/>
                <w:lang w:val="nl-NL"/>
              </w:rPr>
              <w:t>Een moderne, onderhoudbare vervanger opgeleverd voor een verouderde financiële applicatie, gebouwd op actuele .NET Core- en Angular 8-standaarden. Snellere en betrouwbaardere ontwikkelcycli stelden het team in staat sneller te reageren op wijzigende wettelijke vereisten.</w:t>
            </w:r>
          </w:p>
        </w:tc>
      </w:tr>
    </w:tbl>
    <w:p w14:paraId="1EE5D88A" w14:textId="77777777" w:rsidR="006E6581" w:rsidRPr="006A452E" w:rsidRDefault="006E6581">
      <w:pPr>
        <w:rPr>
          <w:rFonts w:ascii="Roboto" w:hAnsi="Roboto" w:cs="Arial"/>
          <w:sz w:val="21"/>
          <w:szCs w:val="21"/>
          <w:lang w:val="nl-NL"/>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4110"/>
        <w:gridCol w:w="3402"/>
      </w:tblGrid>
      <w:tr w:rsidR="00142438" w:rsidRPr="00AD0702" w14:paraId="11EE5803" w14:textId="77777777" w:rsidTr="4E7E0004">
        <w:trPr>
          <w:trHeight w:val="323"/>
        </w:trPr>
        <w:tc>
          <w:tcPr>
            <w:tcW w:w="5670" w:type="dxa"/>
            <w:gridSpan w:val="2"/>
            <w:tcBorders>
              <w:top w:val="nil"/>
            </w:tcBorders>
            <w:shd w:val="clear" w:color="auto" w:fill="F2F2F2" w:themeFill="background1" w:themeFillShade="F2"/>
          </w:tcPr>
          <w:p w14:paraId="72B0D735" w14:textId="689289B5" w:rsidR="00142438" w:rsidRPr="00300796" w:rsidRDefault="00300796">
            <w:pPr>
              <w:rPr>
                <w:rFonts w:ascii="Roboto" w:hAnsi="Roboto" w:cs="Arial"/>
                <w:b/>
                <w:sz w:val="21"/>
                <w:szCs w:val="21"/>
              </w:rPr>
            </w:pPr>
            <w:r>
              <w:rPr>
                <w:rFonts w:ascii="Roboto" w:hAnsi="Roboto" w:cs="Arial"/>
                <w:b/>
              </w:rPr>
              <w:t>Software Consultant / Engineer – Team FloraMondo</w:t>
            </w:r>
          </w:p>
        </w:tc>
        <w:tc>
          <w:tcPr>
            <w:tcW w:w="3402" w:type="dxa"/>
            <w:tcBorders>
              <w:top w:val="nil"/>
            </w:tcBorders>
            <w:shd w:val="clear" w:color="auto" w:fill="F2F2F2" w:themeFill="background1" w:themeFillShade="F2"/>
          </w:tcPr>
          <w:p w14:paraId="053D0B7C" w14:textId="22B0AF2C" w:rsidR="00142438" w:rsidRPr="006E6581" w:rsidRDefault="00300796">
            <w:pPr>
              <w:jc w:val="right"/>
              <w:rPr>
                <w:rFonts w:ascii="Roboto" w:hAnsi="Roboto" w:cs="Arial"/>
                <w:b/>
              </w:rPr>
            </w:pPr>
            <w:r>
              <w:rPr>
                <w:rFonts w:ascii="Roboto" w:hAnsi="Roboto" w:cs="Arial"/>
                <w:b/>
              </w:rPr>
              <w:t>Royal FloraHolland (via QNH)</w:t>
            </w:r>
          </w:p>
        </w:tc>
      </w:tr>
      <w:tr w:rsidR="00142438" w:rsidRPr="00AD0702" w14:paraId="68BC3DE6" w14:textId="77777777" w:rsidTr="4E7E0004">
        <w:trPr>
          <w:trHeight w:val="323"/>
        </w:trPr>
        <w:tc>
          <w:tcPr>
            <w:tcW w:w="5670" w:type="dxa"/>
            <w:gridSpan w:val="2"/>
          </w:tcPr>
          <w:p w14:paraId="7FB314E5" w14:textId="77777777" w:rsidR="00142438" w:rsidRPr="006E6581" w:rsidRDefault="00142438">
            <w:pPr>
              <w:rPr>
                <w:rFonts w:ascii="Roboto" w:hAnsi="Roboto" w:cs="Arial"/>
                <w:b/>
              </w:rPr>
            </w:pPr>
          </w:p>
        </w:tc>
        <w:tc>
          <w:tcPr>
            <w:tcW w:w="3402" w:type="dxa"/>
          </w:tcPr>
          <w:p w14:paraId="1435A309" w14:textId="77777777" w:rsidR="00142438" w:rsidRPr="006E6581" w:rsidRDefault="00142438">
            <w:pPr>
              <w:jc w:val="right"/>
              <w:rPr>
                <w:rFonts w:ascii="Roboto" w:hAnsi="Roboto" w:cs="Arial"/>
                <w:b/>
              </w:rPr>
            </w:pPr>
          </w:p>
        </w:tc>
      </w:tr>
      <w:tr w:rsidR="00142438" w:rsidRPr="00AD0702" w14:paraId="3CB67D5E" w14:textId="77777777" w:rsidTr="4E7E0004">
        <w:trPr>
          <w:trHeight w:val="323"/>
        </w:trPr>
        <w:tc>
          <w:tcPr>
            <w:tcW w:w="9072" w:type="dxa"/>
            <w:gridSpan w:val="3"/>
            <w:tcBorders>
              <w:bottom w:val="nil"/>
            </w:tcBorders>
          </w:tcPr>
          <w:p w14:paraId="189F9226" w14:textId="07FC944C" w:rsidR="00142438" w:rsidRPr="00AD0702" w:rsidRDefault="00300796">
            <w:pPr>
              <w:rPr>
                <w:rFonts w:ascii="Roboto" w:hAnsi="Roboto" w:cs="Arial"/>
                <w:sz w:val="21"/>
                <w:szCs w:val="21"/>
              </w:rPr>
            </w:pPr>
            <w:r>
              <w:rPr>
                <w:rFonts w:ascii="Roboto" w:hAnsi="Roboto" w:cs="Arial"/>
                <w:bCs/>
              </w:rPr>
              <w:t>12-2015 – 05-2019</w:t>
            </w:r>
          </w:p>
        </w:tc>
      </w:tr>
      <w:tr w:rsidR="00300796" w:rsidRPr="00300796" w14:paraId="11108E21" w14:textId="77777777" w:rsidTr="4E7E0004">
        <w:trPr>
          <w:trHeight w:val="323"/>
        </w:trPr>
        <w:tc>
          <w:tcPr>
            <w:tcW w:w="1560" w:type="dxa"/>
          </w:tcPr>
          <w:p w14:paraId="3FF45684" w14:textId="581517EE" w:rsidR="00300796" w:rsidRDefault="00300796" w:rsidP="00300796">
            <w:pPr>
              <w:rPr>
                <w:rFonts w:ascii="Roboto" w:hAnsi="Roboto" w:cs="Arial"/>
                <w:b/>
                <w:bCs/>
                <w:sz w:val="21"/>
                <w:szCs w:val="21"/>
              </w:rPr>
            </w:pPr>
            <w:r>
              <w:rPr>
                <w:rFonts w:ascii="Roboto" w:hAnsi="Roboto"/>
              </w:rPr>
              <w:t>Stack:</w:t>
            </w:r>
          </w:p>
        </w:tc>
        <w:tc>
          <w:tcPr>
            <w:tcW w:w="7512" w:type="dxa"/>
            <w:gridSpan w:val="2"/>
          </w:tcPr>
          <w:p w14:paraId="1BA7D7DA" w14:textId="11F468FE" w:rsidR="00300796" w:rsidRPr="00300796" w:rsidRDefault="00300796" w:rsidP="00300796">
            <w:pPr>
              <w:rPr>
                <w:rFonts w:ascii="Roboto" w:hAnsi="Roboto" w:cs="Arial"/>
                <w:sz w:val="21"/>
                <w:szCs w:val="21"/>
              </w:rPr>
            </w:pPr>
            <w:r>
              <w:rPr>
                <w:rFonts w:ascii="Roboto" w:hAnsi="Roboto"/>
              </w:rPr>
              <w:t>Azure DevOps, .NET Core, .NET Framework, React, AWS, Docker, Azure Service Bus, Angular, Entity Framework</w:t>
            </w:r>
          </w:p>
        </w:tc>
      </w:tr>
      <w:tr w:rsidR="00300796" w:rsidRPr="00300796" w14:paraId="67B38350" w14:textId="77777777" w:rsidTr="4E7E0004">
        <w:trPr>
          <w:trHeight w:val="323"/>
        </w:trPr>
        <w:tc>
          <w:tcPr>
            <w:tcW w:w="1560" w:type="dxa"/>
          </w:tcPr>
          <w:p w14:paraId="432949DA" w14:textId="2A92AFE2" w:rsidR="00300796" w:rsidRDefault="00300796" w:rsidP="00300796">
            <w:pPr>
              <w:rPr>
                <w:rFonts w:ascii="Roboto" w:hAnsi="Roboto" w:cs="Arial"/>
                <w:b/>
                <w:bCs/>
                <w:sz w:val="21"/>
                <w:szCs w:val="21"/>
              </w:rPr>
            </w:pPr>
            <w:r>
              <w:rPr>
                <w:rFonts w:ascii="Roboto" w:hAnsi="Roboto"/>
              </w:rPr>
              <w:t>Scope:</w:t>
            </w:r>
          </w:p>
        </w:tc>
        <w:tc>
          <w:tcPr>
            <w:tcW w:w="7512" w:type="dxa"/>
            <w:gridSpan w:val="2"/>
          </w:tcPr>
          <w:p w14:paraId="2202FD13" w14:textId="338F52C7" w:rsidR="00300796" w:rsidRPr="0039086C" w:rsidRDefault="00300796" w:rsidP="00300796">
            <w:pPr>
              <w:rPr>
                <w:rFonts w:ascii="Roboto" w:hAnsi="Roboto" w:cs="Arial"/>
                <w:sz w:val="21"/>
                <w:szCs w:val="21"/>
              </w:rPr>
            </w:pPr>
            <w:r>
              <w:rPr>
                <w:rFonts w:ascii="Roboto" w:hAnsi="Roboto"/>
              </w:rPr>
              <w:t>DevOps, cloudintegraties, CI/CD, feature-ontwikkeling</w:t>
            </w:r>
          </w:p>
        </w:tc>
      </w:tr>
      <w:tr w:rsidR="00300796" w:rsidRPr="00703C09" w14:paraId="40C79449" w14:textId="77777777" w:rsidTr="4E7E0004">
        <w:trPr>
          <w:trHeight w:val="323"/>
        </w:trPr>
        <w:tc>
          <w:tcPr>
            <w:tcW w:w="1560" w:type="dxa"/>
          </w:tcPr>
          <w:p w14:paraId="6CC183DA" w14:textId="440437E0" w:rsidR="00300796" w:rsidRPr="006E6581" w:rsidRDefault="00300796" w:rsidP="00300796">
            <w:pPr>
              <w:rPr>
                <w:rFonts w:ascii="Roboto" w:hAnsi="Roboto" w:cs="Arial"/>
                <w:bCs/>
              </w:rPr>
            </w:pPr>
            <w:r>
              <w:rPr>
                <w:rFonts w:ascii="Roboto" w:hAnsi="Roboto"/>
              </w:rPr>
              <w:t>Bijdrage:</w:t>
            </w:r>
          </w:p>
        </w:tc>
        <w:tc>
          <w:tcPr>
            <w:tcW w:w="7512" w:type="dxa"/>
            <w:gridSpan w:val="2"/>
          </w:tcPr>
          <w:p w14:paraId="56EC42B2" w14:textId="6A372F3D" w:rsidR="00300796" w:rsidRPr="002F647D" w:rsidRDefault="00300796" w:rsidP="00300796">
            <w:pPr>
              <w:rPr>
                <w:rFonts w:ascii="Roboto" w:hAnsi="Roboto" w:cs="Arial"/>
                <w:sz w:val="21"/>
                <w:szCs w:val="21"/>
                <w:lang w:val="nl-NL"/>
              </w:rPr>
            </w:pPr>
            <w:r>
              <w:rPr>
                <w:rFonts w:ascii="Roboto" w:hAnsi="Roboto"/>
                <w:lang w:val="nl-NL"/>
              </w:rPr>
              <w:t>Actief lid van het SCRUM/DevOps-team FloraMondo. CI/CD-pipelines opgezet in Azure DevOps en GitHost voor geautomatiseerde en betrouwbare deployments. Proof-of-concept-onderzoek uitgevoerd voor nieuwe features en projecten met AWS en Azure. Full-stack ontwikkeling geleverd in .NET Core, .NET Framework, ReactJS, Angular en Azure Service Bus-integraties.</w:t>
            </w:r>
          </w:p>
        </w:tc>
      </w:tr>
      <w:tr w:rsidR="00300796" w:rsidRPr="00593AF1" w14:paraId="537D3BA6" w14:textId="77777777" w:rsidTr="4E7E0004">
        <w:trPr>
          <w:trHeight w:val="323"/>
        </w:trPr>
        <w:tc>
          <w:tcPr>
            <w:tcW w:w="1560" w:type="dxa"/>
          </w:tcPr>
          <w:p w14:paraId="43908465" w14:textId="6D3A56D6" w:rsidR="00300796" w:rsidRPr="006E6581" w:rsidRDefault="00300796" w:rsidP="00300796">
            <w:pPr>
              <w:rPr>
                <w:rFonts w:ascii="Roboto" w:hAnsi="Roboto" w:cs="Arial"/>
                <w:bCs/>
              </w:rPr>
            </w:pPr>
            <w:r>
              <w:rPr>
                <w:rFonts w:ascii="Roboto" w:hAnsi="Roboto"/>
              </w:rPr>
              <w:t>Resultaat:</w:t>
            </w:r>
          </w:p>
        </w:tc>
        <w:tc>
          <w:tcPr>
            <w:tcW w:w="7512" w:type="dxa"/>
            <w:gridSpan w:val="2"/>
          </w:tcPr>
          <w:p w14:paraId="1A33E24C" w14:textId="28D20F21" w:rsidR="00300796" w:rsidRPr="006A452E" w:rsidRDefault="00300796" w:rsidP="00300796">
            <w:pPr>
              <w:rPr>
                <w:rFonts w:ascii="Roboto" w:hAnsi="Roboto" w:cs="Arial"/>
                <w:sz w:val="21"/>
                <w:szCs w:val="21"/>
                <w:lang w:val="nl-NL"/>
              </w:rPr>
            </w:pPr>
            <w:r w:rsidRPr="006A452E">
              <w:rPr>
                <w:rFonts w:ascii="Roboto" w:hAnsi="Roboto"/>
                <w:lang w:val="nl-NL"/>
              </w:rPr>
              <w:t>Aanzienlijk hogere releasecadans door geautomatiseerde CI/CD-pipelines. Stabielere en voorspelbaardere deployments verminderden downtime en handmatige interventie. PoC’s versnelden weloverwogen besluitvorming over de adoptie van nieuwe technologieën.</w:t>
            </w:r>
          </w:p>
        </w:tc>
      </w:tr>
    </w:tbl>
    <w:p w14:paraId="19B70348" w14:textId="77777777" w:rsidR="00142438" w:rsidRPr="006A452E" w:rsidRDefault="00142438">
      <w:pPr>
        <w:rPr>
          <w:rFonts w:ascii="Roboto" w:hAnsi="Roboto" w:cs="Arial"/>
          <w:sz w:val="21"/>
          <w:szCs w:val="21"/>
          <w:lang w:val="nl-NL"/>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4399"/>
      </w:tblGrid>
      <w:tr w:rsidR="00DB0DEB" w:rsidRPr="00593AF1" w14:paraId="120F84C7" w14:textId="77777777">
        <w:trPr>
          <w:trHeight w:val="323"/>
        </w:trPr>
        <w:tc>
          <w:tcPr>
            <w:tcW w:w="4673" w:type="dxa"/>
            <w:gridSpan w:val="2"/>
            <w:shd w:val="clear" w:color="auto" w:fill="F2F2F2" w:themeFill="background1" w:themeFillShade="F2"/>
          </w:tcPr>
          <w:p w14:paraId="33DF7659" w14:textId="55297642" w:rsidR="00DB0DEB" w:rsidRPr="006E6581" w:rsidRDefault="00DB0DEB">
            <w:pPr>
              <w:rPr>
                <w:rFonts w:ascii="Roboto" w:hAnsi="Roboto" w:cs="Arial"/>
                <w:b/>
                <w:sz w:val="21"/>
                <w:szCs w:val="21"/>
              </w:rPr>
            </w:pPr>
            <w:r>
              <w:rPr>
                <w:rFonts w:ascii="Roboto" w:hAnsi="Roboto" w:cs="Arial"/>
                <w:b/>
              </w:rPr>
              <w:t>Software Engineer</w:t>
            </w:r>
          </w:p>
        </w:tc>
        <w:tc>
          <w:tcPr>
            <w:tcW w:w="4399" w:type="dxa"/>
            <w:shd w:val="clear" w:color="auto" w:fill="F2F2F2" w:themeFill="background1" w:themeFillShade="F2"/>
          </w:tcPr>
          <w:p w14:paraId="1ECBF8AB" w14:textId="34B0E0AF" w:rsidR="00DB0DEB" w:rsidRPr="002F647D" w:rsidRDefault="00DB0DEB">
            <w:pPr>
              <w:jc w:val="right"/>
              <w:rPr>
                <w:rFonts w:ascii="Roboto" w:hAnsi="Roboto" w:cs="Arial"/>
                <w:b/>
                <w:lang w:val="nl-NL"/>
              </w:rPr>
            </w:pPr>
            <w:r>
              <w:rPr>
                <w:rFonts w:ascii="Roboto" w:hAnsi="Roboto" w:cs="Arial"/>
                <w:b/>
                <w:lang w:val="nl-NL"/>
              </w:rPr>
              <w:t>Provincie Drenthe (via QNH/ilionx)</w:t>
            </w:r>
          </w:p>
        </w:tc>
      </w:tr>
      <w:tr w:rsidR="00DB0DEB" w:rsidRPr="00593AF1" w14:paraId="6BCE21CA" w14:textId="77777777">
        <w:trPr>
          <w:trHeight w:val="323"/>
        </w:trPr>
        <w:tc>
          <w:tcPr>
            <w:tcW w:w="4673" w:type="dxa"/>
            <w:gridSpan w:val="2"/>
          </w:tcPr>
          <w:p w14:paraId="786572CC" w14:textId="77777777" w:rsidR="00DB0DEB" w:rsidRPr="002F647D" w:rsidRDefault="00DB0DEB">
            <w:pPr>
              <w:rPr>
                <w:rFonts w:ascii="Roboto" w:hAnsi="Roboto" w:cs="Arial"/>
                <w:b/>
                <w:lang w:val="nl-NL"/>
              </w:rPr>
            </w:pPr>
          </w:p>
        </w:tc>
        <w:tc>
          <w:tcPr>
            <w:tcW w:w="4399" w:type="dxa"/>
          </w:tcPr>
          <w:p w14:paraId="66F1F843" w14:textId="77777777" w:rsidR="00DB0DEB" w:rsidRPr="002F647D" w:rsidRDefault="00DB0DEB">
            <w:pPr>
              <w:jc w:val="right"/>
              <w:rPr>
                <w:rFonts w:ascii="Roboto" w:hAnsi="Roboto" w:cs="Arial"/>
                <w:b/>
                <w:lang w:val="nl-NL"/>
              </w:rPr>
            </w:pPr>
          </w:p>
        </w:tc>
      </w:tr>
      <w:tr w:rsidR="00DB0DEB" w:rsidRPr="00AD0702" w14:paraId="5823281A" w14:textId="77777777">
        <w:trPr>
          <w:trHeight w:val="323"/>
        </w:trPr>
        <w:tc>
          <w:tcPr>
            <w:tcW w:w="9072" w:type="dxa"/>
            <w:gridSpan w:val="3"/>
          </w:tcPr>
          <w:p w14:paraId="5DF34176" w14:textId="7C929CE4" w:rsidR="00DB0DEB" w:rsidRPr="00AD0702" w:rsidRDefault="00DB0DEB">
            <w:pPr>
              <w:rPr>
                <w:rFonts w:ascii="Roboto" w:hAnsi="Roboto" w:cs="Arial"/>
                <w:sz w:val="21"/>
                <w:szCs w:val="21"/>
              </w:rPr>
            </w:pPr>
            <w:r>
              <w:rPr>
                <w:rFonts w:ascii="Roboto" w:hAnsi="Roboto" w:cs="Arial"/>
                <w:bCs/>
              </w:rPr>
              <w:t>04-2014 – 09-2019</w:t>
            </w:r>
          </w:p>
        </w:tc>
      </w:tr>
      <w:tr w:rsidR="00DB0DEB" w:rsidRPr="00DB0DEB" w14:paraId="7E0B669F" w14:textId="77777777" w:rsidTr="008C5275">
        <w:trPr>
          <w:trHeight w:val="323"/>
        </w:trPr>
        <w:tc>
          <w:tcPr>
            <w:tcW w:w="1560" w:type="dxa"/>
          </w:tcPr>
          <w:p w14:paraId="57C65E49" w14:textId="15FE469C" w:rsidR="00DB0DEB" w:rsidRPr="006E6581" w:rsidRDefault="00DB0DEB" w:rsidP="00DB0DEB">
            <w:pPr>
              <w:rPr>
                <w:rFonts w:ascii="Roboto" w:hAnsi="Roboto" w:cs="Arial"/>
                <w:bCs/>
              </w:rPr>
            </w:pPr>
            <w:r>
              <w:rPr>
                <w:rFonts w:ascii="Roboto" w:hAnsi="Roboto"/>
              </w:rPr>
              <w:t>Stack:</w:t>
            </w:r>
          </w:p>
        </w:tc>
        <w:tc>
          <w:tcPr>
            <w:tcW w:w="7512" w:type="dxa"/>
            <w:gridSpan w:val="2"/>
          </w:tcPr>
          <w:p w14:paraId="701C057C" w14:textId="0DB1B85D" w:rsidR="00DB0DEB" w:rsidRPr="00DB0DEB" w:rsidRDefault="00DB0DEB" w:rsidP="00DB0DEB">
            <w:pPr>
              <w:rPr>
                <w:rFonts w:ascii="Roboto" w:hAnsi="Roboto" w:cs="Arial"/>
                <w:bCs/>
              </w:rPr>
            </w:pPr>
            <w:r>
              <w:rPr>
                <w:rFonts w:ascii="Roboto" w:hAnsi="Roboto"/>
              </w:rPr>
              <w:t>Oracle 11g, SQL Server 2008R2, Windows Server 2012, GIT, Linux, JavaScript, nHibernate, Dotnet core, GitHub, SpecFlow, SoapUI</w:t>
            </w:r>
          </w:p>
        </w:tc>
      </w:tr>
      <w:tr w:rsidR="00DB0DEB" w:rsidRPr="00084733" w14:paraId="0B88ABBD" w14:textId="77777777" w:rsidTr="008C5275">
        <w:trPr>
          <w:trHeight w:val="323"/>
        </w:trPr>
        <w:tc>
          <w:tcPr>
            <w:tcW w:w="1560" w:type="dxa"/>
          </w:tcPr>
          <w:p w14:paraId="166CD647" w14:textId="2640608A" w:rsidR="00DB0DEB" w:rsidRPr="006E6581" w:rsidRDefault="00DB0DEB" w:rsidP="00DB0DEB">
            <w:pPr>
              <w:rPr>
                <w:rFonts w:ascii="Roboto" w:hAnsi="Roboto" w:cs="Arial"/>
                <w:bCs/>
              </w:rPr>
            </w:pPr>
            <w:r>
              <w:rPr>
                <w:rFonts w:ascii="Roboto" w:hAnsi="Roboto"/>
              </w:rPr>
              <w:t>Scope:</w:t>
            </w:r>
          </w:p>
        </w:tc>
        <w:tc>
          <w:tcPr>
            <w:tcW w:w="7512" w:type="dxa"/>
            <w:gridSpan w:val="2"/>
          </w:tcPr>
          <w:p w14:paraId="686526A6" w14:textId="1BBF3C35" w:rsidR="00DB0DEB" w:rsidRPr="0039086C" w:rsidRDefault="00DB0DEB" w:rsidP="00DB0DEB">
            <w:pPr>
              <w:rPr>
                <w:rFonts w:ascii="Roboto" w:hAnsi="Roboto" w:cs="Arial"/>
                <w:bCs/>
              </w:rPr>
            </w:pPr>
            <w:r>
              <w:rPr>
                <w:rFonts w:ascii="Roboto" w:hAnsi="Roboto"/>
              </w:rPr>
              <w:t xml:space="preserve">Basisregistraties, integraties, </w:t>
            </w:r>
            <w:proofErr w:type="gramStart"/>
            <w:r>
              <w:rPr>
                <w:rFonts w:ascii="Roboto" w:hAnsi="Roboto"/>
              </w:rPr>
              <w:t>open-source</w:t>
            </w:r>
            <w:proofErr w:type="gramEnd"/>
            <w:r>
              <w:rPr>
                <w:rFonts w:ascii="Roboto" w:hAnsi="Roboto"/>
              </w:rPr>
              <w:t xml:space="preserve"> diensten</w:t>
            </w:r>
          </w:p>
        </w:tc>
      </w:tr>
      <w:tr w:rsidR="00DB0DEB" w:rsidRPr="00593AF1" w14:paraId="4B4C9CA3" w14:textId="77777777" w:rsidTr="008C5275">
        <w:trPr>
          <w:trHeight w:val="323"/>
        </w:trPr>
        <w:tc>
          <w:tcPr>
            <w:tcW w:w="1560" w:type="dxa"/>
          </w:tcPr>
          <w:p w14:paraId="153127B0" w14:textId="3EF6C1A8" w:rsidR="00DB0DEB" w:rsidRPr="006E6581" w:rsidRDefault="00DB0DEB" w:rsidP="00DB0DEB">
            <w:pPr>
              <w:rPr>
                <w:rFonts w:ascii="Roboto" w:hAnsi="Roboto" w:cs="Arial"/>
                <w:bCs/>
              </w:rPr>
            </w:pPr>
            <w:r>
              <w:rPr>
                <w:rFonts w:ascii="Roboto" w:hAnsi="Roboto"/>
              </w:rPr>
              <w:t>Bijdrage:</w:t>
            </w:r>
          </w:p>
        </w:tc>
        <w:tc>
          <w:tcPr>
            <w:tcW w:w="7512" w:type="dxa"/>
            <w:gridSpan w:val="2"/>
          </w:tcPr>
          <w:p w14:paraId="19CC3CFE" w14:textId="3861F095" w:rsidR="00DB0DEB" w:rsidRPr="006A452E" w:rsidRDefault="00DB0DEB" w:rsidP="00DB0DEB">
            <w:pPr>
              <w:rPr>
                <w:rFonts w:ascii="Roboto" w:hAnsi="Roboto" w:cs="Arial"/>
                <w:bCs/>
                <w:lang w:val="nl-NL"/>
              </w:rPr>
            </w:pPr>
            <w:r w:rsidRPr="006A452E">
              <w:rPr>
                <w:rFonts w:ascii="Roboto" w:hAnsi="Roboto"/>
                <w:lang w:val="nl-NL"/>
              </w:rPr>
              <w:t>Koppelingen ontwikkeld met verschillende basisregistraties, zowel via eigen ontwikkeling als via het installeren en beheren van open-source software (BRMO, B3partners). Technisch advies gegeven over architectuur en integratiekeuzes. Gewerkt met een breed tech-stack waaronder Oracle 11g, SQL Server, Linux, .NET Core, nHibernate, SpecFlow en SoapUI, gedurende een langdurig engagement.</w:t>
            </w:r>
          </w:p>
        </w:tc>
      </w:tr>
      <w:tr w:rsidR="00DB0DEB" w:rsidRPr="00593AF1" w14:paraId="517FED3A" w14:textId="77777777" w:rsidTr="008C5275">
        <w:trPr>
          <w:trHeight w:val="323"/>
        </w:trPr>
        <w:tc>
          <w:tcPr>
            <w:tcW w:w="1560" w:type="dxa"/>
          </w:tcPr>
          <w:p w14:paraId="5521F42D" w14:textId="4F58ABD2" w:rsidR="00DB0DEB" w:rsidRPr="006E6581" w:rsidRDefault="00DB0DEB" w:rsidP="00DB0DEB">
            <w:pPr>
              <w:rPr>
                <w:rFonts w:ascii="Roboto" w:hAnsi="Roboto" w:cs="Arial"/>
                <w:bCs/>
              </w:rPr>
            </w:pPr>
            <w:proofErr w:type="spellStart"/>
            <w:r>
              <w:rPr>
                <w:rFonts w:ascii="Roboto" w:hAnsi="Roboto"/>
              </w:rPr>
              <w:t>Resultaat</w:t>
            </w:r>
            <w:proofErr w:type="spellEnd"/>
            <w:r>
              <w:rPr>
                <w:rFonts w:ascii="Roboto" w:hAnsi="Roboto"/>
              </w:rPr>
              <w:t>:</w:t>
            </w:r>
          </w:p>
        </w:tc>
        <w:tc>
          <w:tcPr>
            <w:tcW w:w="7512" w:type="dxa"/>
            <w:gridSpan w:val="2"/>
          </w:tcPr>
          <w:p w14:paraId="12A14FD2" w14:textId="68AD3435" w:rsidR="00DB0DEB" w:rsidRPr="006A452E" w:rsidRDefault="00DB0DEB" w:rsidP="00DB0DEB">
            <w:pPr>
              <w:rPr>
                <w:rFonts w:ascii="Roboto" w:hAnsi="Roboto" w:cs="Arial"/>
                <w:bCs/>
                <w:lang w:val="nl-NL"/>
              </w:rPr>
            </w:pPr>
            <w:r w:rsidRPr="006A452E">
              <w:rPr>
                <w:rFonts w:ascii="Roboto" w:hAnsi="Roboto"/>
                <w:lang w:val="nl-NL"/>
              </w:rPr>
              <w:t>Robuuste en betrouwbare koppelingen tussen provinciale systemen en nationale basisregistraties, resulterend in verbeterde datakwaliteit, consistentie en verminderde handmatige afstemming binnen de organisatie.</w:t>
            </w:r>
          </w:p>
        </w:tc>
      </w:tr>
    </w:tbl>
    <w:p w14:paraId="581B8F65" w14:textId="77777777" w:rsidR="00DB0DEB" w:rsidRPr="006A452E" w:rsidRDefault="00DB0DEB">
      <w:pPr>
        <w:rPr>
          <w:rFonts w:ascii="Roboto" w:hAnsi="Roboto" w:cs="Arial"/>
          <w:sz w:val="21"/>
          <w:szCs w:val="21"/>
          <w:lang w:val="nl-NL"/>
        </w:rPr>
      </w:pPr>
    </w:p>
    <w:p w14:paraId="6A78AD38" w14:textId="77777777" w:rsidR="00DB0DEB" w:rsidRPr="006A452E" w:rsidRDefault="00DB0DEB">
      <w:pPr>
        <w:rPr>
          <w:rFonts w:ascii="Roboto" w:hAnsi="Roboto" w:cs="Arial"/>
          <w:sz w:val="21"/>
          <w:szCs w:val="21"/>
          <w:lang w:val="nl-NL"/>
        </w:rPr>
      </w:pPr>
    </w:p>
    <w:p w14:paraId="53C47C40" w14:textId="1BE69149" w:rsidR="00DB0DEB" w:rsidRPr="006A452E" w:rsidRDefault="18D79D92" w:rsidP="4E7E0004">
      <w:pPr>
        <w:rPr>
          <w:lang w:val="nl-NL"/>
        </w:rPr>
      </w:pPr>
      <w:r w:rsidRPr="006A452E">
        <w:rPr>
          <w:rFonts w:ascii="Roboto" w:hAnsi="Roboto" w:cs="Arial"/>
          <w:i/>
          <w:iCs/>
          <w:sz w:val="21"/>
          <w:szCs w:val="21"/>
          <w:lang w:val="nl-NL"/>
        </w:rPr>
        <w:lastRenderedPageBreak/>
        <w:t>Overig</w:t>
      </w:r>
      <w:r w:rsidR="0E3051C7" w:rsidRPr="006A452E">
        <w:rPr>
          <w:rFonts w:ascii="Roboto" w:hAnsi="Roboto" w:cs="Arial"/>
          <w:i/>
          <w:iCs/>
          <w:sz w:val="21"/>
          <w:szCs w:val="21"/>
          <w:lang w:val="nl-NL"/>
        </w:rPr>
        <w:t>e ervaring</w:t>
      </w:r>
      <w:r w:rsidR="10D308EF" w:rsidRPr="006A452E">
        <w:rPr>
          <w:rFonts w:ascii="Roboto" w:hAnsi="Roboto" w:cs="Arial"/>
          <w:i/>
          <w:iCs/>
          <w:sz w:val="21"/>
          <w:szCs w:val="21"/>
          <w:lang w:val="nl-NL"/>
        </w:rPr>
        <w:t xml:space="preserve">en </w:t>
      </w:r>
      <w:r w:rsidR="00593AF1">
        <w:rPr>
          <w:rFonts w:ascii="Roboto" w:hAnsi="Roboto" w:cs="Arial"/>
          <w:i/>
          <w:iCs/>
          <w:sz w:val="21"/>
          <w:szCs w:val="21"/>
          <w:lang w:val="nl-NL"/>
        </w:rPr>
        <w:t>(</w:t>
      </w:r>
      <w:r w:rsidR="10D308EF" w:rsidRPr="006A452E">
        <w:rPr>
          <w:rFonts w:ascii="Roboto" w:hAnsi="Roboto" w:cs="Arial"/>
          <w:i/>
          <w:iCs/>
          <w:sz w:val="21"/>
          <w:szCs w:val="21"/>
          <w:lang w:val="nl-NL"/>
        </w:rPr>
        <w:t>vanaf 2009</w:t>
      </w:r>
      <w:r w:rsidR="00593AF1">
        <w:rPr>
          <w:rFonts w:ascii="Roboto" w:hAnsi="Roboto" w:cs="Arial"/>
          <w:i/>
          <w:iCs/>
          <w:sz w:val="21"/>
          <w:szCs w:val="21"/>
          <w:lang w:val="nl-NL"/>
        </w:rPr>
        <w:t xml:space="preserve"> en daarvoor)</w:t>
      </w:r>
      <w:r w:rsidR="10D308EF" w:rsidRPr="006A452E">
        <w:rPr>
          <w:rFonts w:ascii="Roboto" w:hAnsi="Roboto" w:cs="Arial"/>
          <w:i/>
          <w:iCs/>
          <w:sz w:val="21"/>
          <w:szCs w:val="21"/>
          <w:lang w:val="nl-NL"/>
        </w:rPr>
        <w:t xml:space="preserve"> </w:t>
      </w:r>
      <w:r w:rsidR="0BC5711A" w:rsidRPr="006A452E">
        <w:rPr>
          <w:rFonts w:ascii="Roboto" w:hAnsi="Roboto" w:cs="Arial"/>
          <w:i/>
          <w:iCs/>
          <w:sz w:val="21"/>
          <w:szCs w:val="21"/>
          <w:lang w:val="nl-NL"/>
        </w:rPr>
        <w:t xml:space="preserve">zijn in verband met relevantie weggelaten en </w:t>
      </w:r>
      <w:r w:rsidR="0E3051C7" w:rsidRPr="006A452E">
        <w:rPr>
          <w:rFonts w:ascii="Roboto" w:hAnsi="Roboto" w:cs="Arial"/>
          <w:i/>
          <w:iCs/>
          <w:sz w:val="21"/>
          <w:szCs w:val="21"/>
          <w:lang w:val="nl-NL"/>
        </w:rPr>
        <w:t>op aanvraag verkrijgbaar.</w:t>
      </w:r>
    </w:p>
    <w:p w14:paraId="38937C4C" w14:textId="77777777" w:rsidR="008C061B" w:rsidRPr="006A452E" w:rsidRDefault="008C061B">
      <w:pPr>
        <w:rPr>
          <w:rFonts w:ascii="Roboto" w:hAnsi="Roboto" w:cs="Arial"/>
          <w:sz w:val="21"/>
          <w:szCs w:val="21"/>
          <w:lang w:val="nl-NL"/>
        </w:rPr>
      </w:pPr>
    </w:p>
    <w:tbl>
      <w:tblPr>
        <w:tblStyle w:val="TableGrid"/>
        <w:tblW w:w="9064"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261"/>
        <w:gridCol w:w="1839"/>
        <w:gridCol w:w="567"/>
      </w:tblGrid>
      <w:tr w:rsidR="00142438" w:rsidRPr="00AD0702" w14:paraId="79C03C60" w14:textId="77777777" w:rsidTr="00000D75">
        <w:tc>
          <w:tcPr>
            <w:tcW w:w="8497" w:type="dxa"/>
            <w:gridSpan w:val="3"/>
          </w:tcPr>
          <w:p w14:paraId="0D144CF9" w14:textId="77777777" w:rsidR="00142438" w:rsidRPr="006A452E" w:rsidRDefault="00142438">
            <w:pPr>
              <w:ind w:right="-142"/>
              <w:rPr>
                <w:rFonts w:ascii="Roboto" w:hAnsi="Roboto" w:cs="Arial"/>
                <w:b/>
                <w:noProof/>
                <w:sz w:val="28"/>
                <w:szCs w:val="28"/>
                <w:lang w:val="nl-NL"/>
              </w:rPr>
            </w:pPr>
            <w:bookmarkStart w:id="2" w:name="_Hlk21419551"/>
          </w:p>
          <w:p w14:paraId="5ED9AC5F" w14:textId="66C9206E" w:rsidR="00142438" w:rsidRPr="00AD0702" w:rsidRDefault="00142438">
            <w:pPr>
              <w:ind w:right="-142"/>
              <w:rPr>
                <w:rFonts w:ascii="Roboto" w:hAnsi="Roboto" w:cs="Arial"/>
                <w:b/>
                <w:sz w:val="21"/>
                <w:szCs w:val="21"/>
              </w:rPr>
            </w:pPr>
            <w:r>
              <w:rPr>
                <w:rFonts w:ascii="Roboto" w:hAnsi="Roboto" w:cs="Arial"/>
                <w:b/>
                <w:noProof/>
                <w:sz w:val="28"/>
                <w:szCs w:val="28"/>
              </w:rPr>
              <w:t>Opleiding &amp; Certificeringen</w:t>
            </w:r>
          </w:p>
        </w:tc>
        <w:tc>
          <w:tcPr>
            <w:tcW w:w="567" w:type="dxa"/>
          </w:tcPr>
          <w:p w14:paraId="5FB69007" w14:textId="77777777" w:rsidR="00142438" w:rsidRPr="00AD0702" w:rsidRDefault="00142438">
            <w:pPr>
              <w:ind w:right="-142"/>
              <w:rPr>
                <w:rFonts w:ascii="Roboto" w:hAnsi="Roboto" w:cs="Arial"/>
                <w:b/>
                <w:sz w:val="21"/>
                <w:szCs w:val="21"/>
              </w:rPr>
            </w:pPr>
          </w:p>
        </w:tc>
      </w:tr>
      <w:tr w:rsidR="006E6581" w:rsidRPr="00AD0702" w14:paraId="4904B139" w14:textId="77777777" w:rsidTr="00000D75">
        <w:tc>
          <w:tcPr>
            <w:tcW w:w="9064" w:type="dxa"/>
            <w:gridSpan w:val="4"/>
            <w:tcBorders>
              <w:bottom w:val="nil"/>
            </w:tcBorders>
          </w:tcPr>
          <w:p w14:paraId="5ED914ED" w14:textId="77777777" w:rsidR="006E6581" w:rsidRPr="00AD0702" w:rsidRDefault="006E6581">
            <w:pPr>
              <w:ind w:right="-142"/>
              <w:rPr>
                <w:rFonts w:ascii="Roboto" w:hAnsi="Roboto" w:cs="Arial"/>
                <w:b/>
                <w:sz w:val="21"/>
                <w:szCs w:val="21"/>
              </w:rPr>
            </w:pPr>
          </w:p>
        </w:tc>
      </w:tr>
      <w:tr w:rsidR="00000D75" w:rsidRPr="00AD0702" w14:paraId="186FB2EA" w14:textId="77777777" w:rsidTr="00000D75">
        <w:tc>
          <w:tcPr>
            <w:tcW w:w="3397" w:type="dxa"/>
            <w:tcBorders>
              <w:top w:val="nil"/>
              <w:bottom w:val="single" w:sz="4" w:space="0" w:color="00B0F0"/>
              <w:right w:val="single" w:sz="4" w:space="0" w:color="00B0F0"/>
            </w:tcBorders>
          </w:tcPr>
          <w:p w14:paraId="540FAB7A" w14:textId="77777777" w:rsidR="00000D75" w:rsidRPr="00000D75" w:rsidRDefault="00000D75">
            <w:pPr>
              <w:ind w:right="-142"/>
              <w:rPr>
                <w:rFonts w:ascii="Roboto" w:hAnsi="Roboto" w:cs="Arial"/>
                <w:b/>
                <w:bCs/>
              </w:rPr>
            </w:pPr>
            <w:r>
              <w:rPr>
                <w:rFonts w:ascii="Roboto" w:hAnsi="Roboto" w:cs="Arial"/>
                <w:b/>
                <w:bCs/>
              </w:rPr>
              <w:t>Opleiding:</w:t>
            </w:r>
          </w:p>
        </w:tc>
        <w:tc>
          <w:tcPr>
            <w:tcW w:w="3261" w:type="dxa"/>
            <w:tcBorders>
              <w:top w:val="nil"/>
              <w:left w:val="single" w:sz="4" w:space="0" w:color="00B0F0"/>
              <w:bottom w:val="single" w:sz="4" w:space="0" w:color="00B0F0"/>
              <w:right w:val="single" w:sz="4" w:space="0" w:color="00B0F0"/>
            </w:tcBorders>
          </w:tcPr>
          <w:p w14:paraId="78324401" w14:textId="77777777" w:rsidR="00000D75" w:rsidRPr="00000D75" w:rsidRDefault="00000D75">
            <w:pPr>
              <w:ind w:right="-142"/>
              <w:rPr>
                <w:rFonts w:ascii="Roboto" w:hAnsi="Roboto" w:cs="Arial"/>
                <w:b/>
                <w:bCs/>
              </w:rPr>
            </w:pPr>
            <w:r>
              <w:rPr>
                <w:rFonts w:ascii="Roboto" w:hAnsi="Roboto" w:cs="Arial"/>
                <w:b/>
                <w:bCs/>
              </w:rPr>
              <w:t>Instelling:</w:t>
            </w:r>
          </w:p>
        </w:tc>
        <w:tc>
          <w:tcPr>
            <w:tcW w:w="2406" w:type="dxa"/>
            <w:gridSpan w:val="2"/>
            <w:tcBorders>
              <w:top w:val="nil"/>
              <w:left w:val="single" w:sz="4" w:space="0" w:color="00B0F0"/>
              <w:bottom w:val="single" w:sz="4" w:space="0" w:color="00B0F0"/>
            </w:tcBorders>
          </w:tcPr>
          <w:p w14:paraId="3B67CEA7" w14:textId="77777777" w:rsidR="00000D75" w:rsidRPr="00000D75" w:rsidRDefault="00000D75">
            <w:pPr>
              <w:ind w:right="-142"/>
              <w:rPr>
                <w:rFonts w:ascii="Roboto" w:hAnsi="Roboto" w:cs="Arial"/>
                <w:b/>
                <w:bCs/>
              </w:rPr>
            </w:pPr>
            <w:r>
              <w:rPr>
                <w:rFonts w:ascii="Roboto" w:hAnsi="Roboto" w:cs="Arial"/>
                <w:b/>
                <w:bCs/>
              </w:rPr>
              <w:t>Jaar - Jaar</w:t>
            </w:r>
          </w:p>
        </w:tc>
      </w:tr>
      <w:tr w:rsidR="00000D75" w:rsidRPr="00AD0702" w14:paraId="0F18F075" w14:textId="77777777" w:rsidTr="00000D75">
        <w:tc>
          <w:tcPr>
            <w:tcW w:w="3397" w:type="dxa"/>
            <w:tcBorders>
              <w:top w:val="single" w:sz="4" w:space="0" w:color="00B0F0"/>
              <w:bottom w:val="single" w:sz="4" w:space="0" w:color="00B0F0"/>
              <w:right w:val="single" w:sz="4" w:space="0" w:color="00B0F0"/>
            </w:tcBorders>
          </w:tcPr>
          <w:p w14:paraId="6CFA9AFF" w14:textId="07676C7F" w:rsidR="00000D75" w:rsidRDefault="0037355B" w:rsidP="00000D75">
            <w:pPr>
              <w:ind w:right="-142"/>
              <w:rPr>
                <w:rFonts w:ascii="Roboto" w:hAnsi="Roboto" w:cs="Arial"/>
                <w:sz w:val="21"/>
                <w:szCs w:val="21"/>
              </w:rPr>
            </w:pPr>
            <w:r>
              <w:rPr>
                <w:rFonts w:ascii="Roboto" w:hAnsi="Roboto" w:cs="Arial"/>
                <w:sz w:val="21"/>
                <w:szCs w:val="21"/>
              </w:rPr>
              <w:t>Project Design Masterclass</w:t>
            </w:r>
          </w:p>
        </w:tc>
        <w:tc>
          <w:tcPr>
            <w:tcW w:w="3261" w:type="dxa"/>
            <w:tcBorders>
              <w:top w:val="single" w:sz="4" w:space="0" w:color="00B0F0"/>
              <w:left w:val="single" w:sz="4" w:space="0" w:color="00B0F0"/>
              <w:bottom w:val="single" w:sz="4" w:space="0" w:color="00B0F0"/>
              <w:right w:val="single" w:sz="4" w:space="0" w:color="00B0F0"/>
            </w:tcBorders>
          </w:tcPr>
          <w:p w14:paraId="65191B33" w14:textId="3B09CCC4" w:rsidR="00000D75" w:rsidRDefault="0037355B" w:rsidP="00000D75">
            <w:pPr>
              <w:ind w:right="-142"/>
              <w:rPr>
                <w:rFonts w:ascii="Roboto" w:hAnsi="Roboto" w:cs="Arial"/>
                <w:sz w:val="21"/>
                <w:szCs w:val="21"/>
              </w:rPr>
            </w:pPr>
            <w:r>
              <w:rPr>
                <w:rFonts w:ascii="Roboto" w:hAnsi="Roboto" w:cs="Arial"/>
                <w:sz w:val="21"/>
                <w:szCs w:val="21"/>
              </w:rPr>
              <w:t>iDesign</w:t>
            </w:r>
          </w:p>
        </w:tc>
        <w:tc>
          <w:tcPr>
            <w:tcW w:w="2406" w:type="dxa"/>
            <w:gridSpan w:val="2"/>
            <w:tcBorders>
              <w:top w:val="single" w:sz="4" w:space="0" w:color="00B0F0"/>
              <w:left w:val="single" w:sz="4" w:space="0" w:color="00B0F0"/>
              <w:bottom w:val="single" w:sz="4" w:space="0" w:color="00B0F0"/>
            </w:tcBorders>
          </w:tcPr>
          <w:p w14:paraId="0F356965" w14:textId="4D127429" w:rsidR="00000D75" w:rsidRDefault="0037355B">
            <w:pPr>
              <w:ind w:right="-142"/>
              <w:rPr>
                <w:rFonts w:ascii="Roboto" w:hAnsi="Roboto" w:cs="Arial"/>
                <w:sz w:val="21"/>
                <w:szCs w:val="21"/>
              </w:rPr>
            </w:pPr>
            <w:r>
              <w:rPr>
                <w:rFonts w:ascii="Roboto" w:hAnsi="Roboto" w:cs="Arial"/>
                <w:sz w:val="21"/>
                <w:szCs w:val="21"/>
              </w:rPr>
              <w:t>2021</w:t>
            </w:r>
          </w:p>
        </w:tc>
      </w:tr>
      <w:tr w:rsidR="0037355B" w:rsidRPr="00AD0702" w14:paraId="781DB112" w14:textId="77777777" w:rsidTr="00000D75">
        <w:tc>
          <w:tcPr>
            <w:tcW w:w="3397" w:type="dxa"/>
            <w:tcBorders>
              <w:top w:val="single" w:sz="4" w:space="0" w:color="00B0F0"/>
              <w:bottom w:val="single" w:sz="4" w:space="0" w:color="00B0F0"/>
              <w:right w:val="single" w:sz="4" w:space="0" w:color="00B0F0"/>
            </w:tcBorders>
          </w:tcPr>
          <w:p w14:paraId="52B4C8AA" w14:textId="2C9CBBAA" w:rsidR="0037355B" w:rsidRPr="0037355B" w:rsidRDefault="0037355B" w:rsidP="00000D75">
            <w:pPr>
              <w:ind w:right="-142"/>
              <w:rPr>
                <w:rFonts w:ascii="Roboto" w:hAnsi="Roboto" w:cs="Arial"/>
                <w:sz w:val="21"/>
                <w:szCs w:val="21"/>
              </w:rPr>
            </w:pPr>
            <w:r>
              <w:rPr>
                <w:rFonts w:ascii="Roboto" w:hAnsi="Roboto" w:cs="Arial"/>
                <w:sz w:val="21"/>
                <w:szCs w:val="21"/>
              </w:rPr>
              <w:t>Architect’s Masterclass</w:t>
            </w:r>
          </w:p>
        </w:tc>
        <w:tc>
          <w:tcPr>
            <w:tcW w:w="3261" w:type="dxa"/>
            <w:tcBorders>
              <w:top w:val="single" w:sz="4" w:space="0" w:color="00B0F0"/>
              <w:left w:val="single" w:sz="4" w:space="0" w:color="00B0F0"/>
              <w:bottom w:val="single" w:sz="4" w:space="0" w:color="00B0F0"/>
              <w:right w:val="single" w:sz="4" w:space="0" w:color="00B0F0"/>
            </w:tcBorders>
          </w:tcPr>
          <w:p w14:paraId="7C8312E5" w14:textId="1D3FDE10" w:rsidR="0037355B" w:rsidRDefault="0037355B" w:rsidP="00000D75">
            <w:pPr>
              <w:ind w:right="-142"/>
              <w:rPr>
                <w:rFonts w:ascii="Roboto" w:hAnsi="Roboto" w:cs="Arial"/>
                <w:sz w:val="21"/>
                <w:szCs w:val="21"/>
              </w:rPr>
            </w:pPr>
            <w:r>
              <w:rPr>
                <w:rFonts w:ascii="Roboto" w:hAnsi="Roboto" w:cs="Arial"/>
                <w:sz w:val="21"/>
                <w:szCs w:val="21"/>
              </w:rPr>
              <w:t>iDesign</w:t>
            </w:r>
          </w:p>
        </w:tc>
        <w:tc>
          <w:tcPr>
            <w:tcW w:w="2406" w:type="dxa"/>
            <w:gridSpan w:val="2"/>
            <w:tcBorders>
              <w:top w:val="single" w:sz="4" w:space="0" w:color="00B0F0"/>
              <w:left w:val="single" w:sz="4" w:space="0" w:color="00B0F0"/>
              <w:bottom w:val="single" w:sz="4" w:space="0" w:color="00B0F0"/>
            </w:tcBorders>
          </w:tcPr>
          <w:p w14:paraId="4B78E608" w14:textId="47F6CF5D" w:rsidR="0037355B" w:rsidRDefault="0037355B">
            <w:pPr>
              <w:ind w:right="-142"/>
              <w:rPr>
                <w:rFonts w:ascii="Roboto" w:hAnsi="Roboto" w:cs="Arial"/>
                <w:sz w:val="21"/>
                <w:szCs w:val="21"/>
              </w:rPr>
            </w:pPr>
            <w:r>
              <w:rPr>
                <w:rFonts w:ascii="Roboto" w:hAnsi="Roboto" w:cs="Arial"/>
                <w:sz w:val="21"/>
                <w:szCs w:val="21"/>
              </w:rPr>
              <w:t>2019</w:t>
            </w:r>
          </w:p>
        </w:tc>
      </w:tr>
      <w:tr w:rsidR="0037355B" w:rsidRPr="00AD0702" w14:paraId="26ABF9E5" w14:textId="77777777" w:rsidTr="00000D75">
        <w:tc>
          <w:tcPr>
            <w:tcW w:w="3397" w:type="dxa"/>
            <w:tcBorders>
              <w:top w:val="single" w:sz="4" w:space="0" w:color="00B0F0"/>
              <w:bottom w:val="single" w:sz="4" w:space="0" w:color="00B0F0"/>
              <w:right w:val="single" w:sz="4" w:space="0" w:color="00B0F0"/>
            </w:tcBorders>
          </w:tcPr>
          <w:p w14:paraId="688062A2" w14:textId="1F589188" w:rsidR="0037355B" w:rsidRPr="0037355B" w:rsidRDefault="0037355B" w:rsidP="00000D75">
            <w:pPr>
              <w:ind w:right="-142"/>
              <w:rPr>
                <w:rFonts w:ascii="Roboto" w:hAnsi="Roboto" w:cs="Arial"/>
                <w:sz w:val="21"/>
                <w:szCs w:val="21"/>
              </w:rPr>
            </w:pPr>
            <w:r>
              <w:rPr>
                <w:rFonts w:ascii="Roboto" w:hAnsi="Roboto" w:cs="Arial"/>
                <w:sz w:val="21"/>
                <w:szCs w:val="21"/>
              </w:rPr>
              <w:t>Management Training QNH</w:t>
            </w:r>
          </w:p>
        </w:tc>
        <w:tc>
          <w:tcPr>
            <w:tcW w:w="3261" w:type="dxa"/>
            <w:tcBorders>
              <w:top w:val="single" w:sz="4" w:space="0" w:color="00B0F0"/>
              <w:left w:val="single" w:sz="4" w:space="0" w:color="00B0F0"/>
              <w:bottom w:val="single" w:sz="4" w:space="0" w:color="00B0F0"/>
              <w:right w:val="single" w:sz="4" w:space="0" w:color="00B0F0"/>
            </w:tcBorders>
          </w:tcPr>
          <w:p w14:paraId="2054BCB7" w14:textId="4EE3CD21" w:rsidR="0037355B" w:rsidRDefault="0037355B" w:rsidP="00000D75">
            <w:pPr>
              <w:ind w:right="-142"/>
              <w:rPr>
                <w:rFonts w:ascii="Roboto" w:hAnsi="Roboto" w:cs="Arial"/>
                <w:sz w:val="21"/>
                <w:szCs w:val="21"/>
              </w:rPr>
            </w:pPr>
            <w:r>
              <w:rPr>
                <w:rFonts w:ascii="Roboto" w:hAnsi="Roboto" w:cs="Arial"/>
                <w:sz w:val="21"/>
                <w:szCs w:val="21"/>
              </w:rPr>
              <w:t>Exellior</w:t>
            </w:r>
          </w:p>
        </w:tc>
        <w:tc>
          <w:tcPr>
            <w:tcW w:w="2406" w:type="dxa"/>
            <w:gridSpan w:val="2"/>
            <w:tcBorders>
              <w:top w:val="single" w:sz="4" w:space="0" w:color="00B0F0"/>
              <w:left w:val="single" w:sz="4" w:space="0" w:color="00B0F0"/>
              <w:bottom w:val="single" w:sz="4" w:space="0" w:color="00B0F0"/>
            </w:tcBorders>
          </w:tcPr>
          <w:p w14:paraId="6DD8867A" w14:textId="3EE250F1" w:rsidR="0037355B" w:rsidRDefault="0037355B">
            <w:pPr>
              <w:ind w:right="-142"/>
              <w:rPr>
                <w:rFonts w:ascii="Roboto" w:hAnsi="Roboto" w:cs="Arial"/>
                <w:sz w:val="21"/>
                <w:szCs w:val="21"/>
              </w:rPr>
            </w:pPr>
            <w:r>
              <w:rPr>
                <w:rFonts w:ascii="Roboto" w:hAnsi="Roboto" w:cs="Arial"/>
                <w:sz w:val="21"/>
                <w:szCs w:val="21"/>
              </w:rPr>
              <w:t>2018</w:t>
            </w:r>
          </w:p>
        </w:tc>
      </w:tr>
      <w:tr w:rsidR="0037355B" w:rsidRPr="00AD0702" w14:paraId="7AF7E6C6" w14:textId="77777777" w:rsidTr="00000D75">
        <w:tc>
          <w:tcPr>
            <w:tcW w:w="3397" w:type="dxa"/>
            <w:tcBorders>
              <w:top w:val="single" w:sz="4" w:space="0" w:color="00B0F0"/>
              <w:bottom w:val="single" w:sz="4" w:space="0" w:color="00B0F0"/>
              <w:right w:val="single" w:sz="4" w:space="0" w:color="00B0F0"/>
            </w:tcBorders>
          </w:tcPr>
          <w:p w14:paraId="4B65F129" w14:textId="0FA53619" w:rsidR="0037355B" w:rsidRPr="0037355B" w:rsidRDefault="0037355B" w:rsidP="00000D75">
            <w:pPr>
              <w:ind w:right="-142"/>
              <w:rPr>
                <w:rFonts w:ascii="Roboto" w:hAnsi="Roboto" w:cs="Arial"/>
                <w:sz w:val="21"/>
                <w:szCs w:val="21"/>
              </w:rPr>
            </w:pPr>
            <w:r>
              <w:rPr>
                <w:rFonts w:ascii="Roboto" w:hAnsi="Roboto" w:cs="Arial"/>
                <w:sz w:val="21"/>
                <w:szCs w:val="21"/>
              </w:rPr>
              <w:t>Consulting Skills</w:t>
            </w:r>
          </w:p>
        </w:tc>
        <w:tc>
          <w:tcPr>
            <w:tcW w:w="3261" w:type="dxa"/>
            <w:tcBorders>
              <w:top w:val="single" w:sz="4" w:space="0" w:color="00B0F0"/>
              <w:left w:val="single" w:sz="4" w:space="0" w:color="00B0F0"/>
              <w:bottom w:val="single" w:sz="4" w:space="0" w:color="00B0F0"/>
              <w:right w:val="single" w:sz="4" w:space="0" w:color="00B0F0"/>
            </w:tcBorders>
          </w:tcPr>
          <w:p w14:paraId="20E1855E" w14:textId="28023B4F" w:rsidR="0037355B" w:rsidRDefault="0037355B" w:rsidP="00000D75">
            <w:pPr>
              <w:ind w:right="-142"/>
              <w:rPr>
                <w:rFonts w:ascii="Roboto" w:hAnsi="Roboto" w:cs="Arial"/>
                <w:sz w:val="21"/>
                <w:szCs w:val="21"/>
              </w:rPr>
            </w:pPr>
            <w:r>
              <w:rPr>
                <w:rFonts w:ascii="Roboto" w:hAnsi="Roboto" w:cs="Arial"/>
                <w:sz w:val="21"/>
                <w:szCs w:val="21"/>
              </w:rPr>
              <w:t>Est09</w:t>
            </w:r>
          </w:p>
        </w:tc>
        <w:tc>
          <w:tcPr>
            <w:tcW w:w="2406" w:type="dxa"/>
            <w:gridSpan w:val="2"/>
            <w:tcBorders>
              <w:top w:val="single" w:sz="4" w:space="0" w:color="00B0F0"/>
              <w:left w:val="single" w:sz="4" w:space="0" w:color="00B0F0"/>
              <w:bottom w:val="single" w:sz="4" w:space="0" w:color="00B0F0"/>
            </w:tcBorders>
          </w:tcPr>
          <w:p w14:paraId="06C627F7" w14:textId="67701F02" w:rsidR="0037355B" w:rsidRDefault="0037355B">
            <w:pPr>
              <w:ind w:right="-142"/>
              <w:rPr>
                <w:rFonts w:ascii="Roboto" w:hAnsi="Roboto" w:cs="Arial"/>
                <w:sz w:val="21"/>
                <w:szCs w:val="21"/>
              </w:rPr>
            </w:pPr>
            <w:r>
              <w:rPr>
                <w:rFonts w:ascii="Roboto" w:hAnsi="Roboto" w:cs="Arial"/>
                <w:sz w:val="21"/>
                <w:szCs w:val="21"/>
              </w:rPr>
              <w:t>2016</w:t>
            </w:r>
          </w:p>
        </w:tc>
      </w:tr>
      <w:tr w:rsidR="0037355B" w:rsidRPr="00AD0702" w14:paraId="167FD2AD" w14:textId="77777777" w:rsidTr="00000D75">
        <w:tc>
          <w:tcPr>
            <w:tcW w:w="3397" w:type="dxa"/>
            <w:tcBorders>
              <w:top w:val="single" w:sz="4" w:space="0" w:color="00B0F0"/>
              <w:bottom w:val="single" w:sz="4" w:space="0" w:color="00B0F0"/>
              <w:right w:val="single" w:sz="4" w:space="0" w:color="00B0F0"/>
            </w:tcBorders>
          </w:tcPr>
          <w:p w14:paraId="3E5983B9" w14:textId="156731E4" w:rsidR="0037355B" w:rsidRPr="0037355B" w:rsidRDefault="0037355B" w:rsidP="00000D75">
            <w:pPr>
              <w:ind w:right="-142"/>
              <w:rPr>
                <w:rFonts w:ascii="Roboto" w:hAnsi="Roboto" w:cs="Arial"/>
                <w:sz w:val="21"/>
                <w:szCs w:val="21"/>
              </w:rPr>
            </w:pPr>
            <w:r>
              <w:rPr>
                <w:rFonts w:ascii="Roboto" w:hAnsi="Roboto" w:cs="Arial"/>
                <w:sz w:val="21"/>
                <w:szCs w:val="21"/>
              </w:rPr>
              <w:t>Microsoft® Certified Solutions Developer: Web Applications</w:t>
            </w:r>
          </w:p>
        </w:tc>
        <w:tc>
          <w:tcPr>
            <w:tcW w:w="3261" w:type="dxa"/>
            <w:tcBorders>
              <w:top w:val="single" w:sz="4" w:space="0" w:color="00B0F0"/>
              <w:left w:val="single" w:sz="4" w:space="0" w:color="00B0F0"/>
              <w:bottom w:val="single" w:sz="4" w:space="0" w:color="00B0F0"/>
              <w:right w:val="single" w:sz="4" w:space="0" w:color="00B0F0"/>
            </w:tcBorders>
          </w:tcPr>
          <w:p w14:paraId="0B1F30A5" w14:textId="1941A6F4" w:rsidR="0037355B" w:rsidRPr="0037355B" w:rsidRDefault="0037355B" w:rsidP="00000D75">
            <w:pPr>
              <w:ind w:right="-142"/>
              <w:rPr>
                <w:rFonts w:ascii="Roboto" w:hAnsi="Roboto" w:cs="Arial"/>
                <w:sz w:val="21"/>
                <w:szCs w:val="21"/>
              </w:rPr>
            </w:pPr>
            <w:r>
              <w:rPr>
                <w:rFonts w:ascii="Roboto" w:hAnsi="Roboto" w:cs="Arial"/>
                <w:sz w:val="21"/>
                <w:szCs w:val="21"/>
              </w:rPr>
              <w:t>InfoSupport</w:t>
            </w:r>
          </w:p>
        </w:tc>
        <w:tc>
          <w:tcPr>
            <w:tcW w:w="2406" w:type="dxa"/>
            <w:gridSpan w:val="2"/>
            <w:tcBorders>
              <w:top w:val="single" w:sz="4" w:space="0" w:color="00B0F0"/>
              <w:left w:val="single" w:sz="4" w:space="0" w:color="00B0F0"/>
              <w:bottom w:val="single" w:sz="4" w:space="0" w:color="00B0F0"/>
            </w:tcBorders>
          </w:tcPr>
          <w:p w14:paraId="4699D4A7" w14:textId="3E48FEE8" w:rsidR="0037355B" w:rsidRPr="0037355B" w:rsidRDefault="0037355B">
            <w:pPr>
              <w:ind w:right="-142"/>
              <w:rPr>
                <w:rFonts w:ascii="Roboto" w:hAnsi="Roboto" w:cs="Arial"/>
                <w:sz w:val="21"/>
                <w:szCs w:val="21"/>
              </w:rPr>
            </w:pPr>
            <w:r>
              <w:rPr>
                <w:rFonts w:ascii="Roboto" w:hAnsi="Roboto" w:cs="Arial"/>
                <w:sz w:val="21"/>
                <w:szCs w:val="21"/>
              </w:rPr>
              <w:t>2015</w:t>
            </w:r>
          </w:p>
        </w:tc>
      </w:tr>
      <w:tr w:rsidR="00703C09" w:rsidRPr="00AD0702" w14:paraId="01332BF1" w14:textId="77777777" w:rsidTr="00000D75">
        <w:tc>
          <w:tcPr>
            <w:tcW w:w="3397" w:type="dxa"/>
            <w:tcBorders>
              <w:top w:val="single" w:sz="4" w:space="0" w:color="00B0F0"/>
              <w:bottom w:val="single" w:sz="4" w:space="0" w:color="00B0F0"/>
              <w:right w:val="single" w:sz="4" w:space="0" w:color="00B0F0"/>
            </w:tcBorders>
          </w:tcPr>
          <w:p w14:paraId="7B74345E" w14:textId="36C0EEA5" w:rsidR="00703C09" w:rsidRDefault="00703C09" w:rsidP="00703C09">
            <w:pPr>
              <w:ind w:right="-142"/>
              <w:rPr>
                <w:rFonts w:ascii="Roboto" w:hAnsi="Roboto" w:cs="Arial"/>
                <w:sz w:val="21"/>
                <w:szCs w:val="21"/>
              </w:rPr>
            </w:pPr>
            <w:r>
              <w:rPr>
                <w:rFonts w:ascii="Roboto" w:hAnsi="Roboto" w:cs="Arial"/>
                <w:sz w:val="21"/>
                <w:szCs w:val="21"/>
              </w:rPr>
              <w:t>Msc Forensic Science</w:t>
            </w:r>
          </w:p>
        </w:tc>
        <w:tc>
          <w:tcPr>
            <w:tcW w:w="3261" w:type="dxa"/>
            <w:tcBorders>
              <w:top w:val="single" w:sz="4" w:space="0" w:color="00B0F0"/>
              <w:left w:val="single" w:sz="4" w:space="0" w:color="00B0F0"/>
              <w:bottom w:val="single" w:sz="4" w:space="0" w:color="00B0F0"/>
              <w:right w:val="single" w:sz="4" w:space="0" w:color="00B0F0"/>
            </w:tcBorders>
          </w:tcPr>
          <w:p w14:paraId="3409F482" w14:textId="22900001" w:rsidR="00703C09" w:rsidRDefault="00703C09" w:rsidP="00703C09">
            <w:pPr>
              <w:ind w:right="-142"/>
              <w:rPr>
                <w:rFonts w:ascii="Roboto" w:hAnsi="Roboto" w:cs="Arial"/>
                <w:sz w:val="21"/>
                <w:szCs w:val="21"/>
              </w:rPr>
            </w:pPr>
            <w:r>
              <w:rPr>
                <w:rFonts w:ascii="Roboto" w:hAnsi="Roboto" w:cs="Arial"/>
                <w:sz w:val="21"/>
                <w:szCs w:val="21"/>
              </w:rPr>
              <w:t>UvA</w:t>
            </w:r>
          </w:p>
        </w:tc>
        <w:tc>
          <w:tcPr>
            <w:tcW w:w="2406" w:type="dxa"/>
            <w:gridSpan w:val="2"/>
            <w:tcBorders>
              <w:top w:val="single" w:sz="4" w:space="0" w:color="00B0F0"/>
              <w:left w:val="single" w:sz="4" w:space="0" w:color="00B0F0"/>
              <w:bottom w:val="single" w:sz="4" w:space="0" w:color="00B0F0"/>
            </w:tcBorders>
          </w:tcPr>
          <w:p w14:paraId="7CF5EA87" w14:textId="095CD93E" w:rsidR="00703C09" w:rsidRDefault="00703C09" w:rsidP="00703C09">
            <w:pPr>
              <w:ind w:right="-142"/>
              <w:rPr>
                <w:rFonts w:ascii="Roboto" w:hAnsi="Roboto" w:cs="Arial"/>
                <w:sz w:val="21"/>
                <w:szCs w:val="21"/>
              </w:rPr>
            </w:pPr>
            <w:r>
              <w:rPr>
                <w:rFonts w:ascii="Roboto" w:hAnsi="Roboto" w:cs="Arial"/>
                <w:sz w:val="21"/>
                <w:szCs w:val="21"/>
              </w:rPr>
              <w:t>2006-2008</w:t>
            </w:r>
          </w:p>
        </w:tc>
      </w:tr>
      <w:tr w:rsidR="00703C09" w:rsidRPr="00AD0702" w14:paraId="0EB97878" w14:textId="77777777" w:rsidTr="00000D75">
        <w:tc>
          <w:tcPr>
            <w:tcW w:w="3397" w:type="dxa"/>
            <w:tcBorders>
              <w:top w:val="single" w:sz="4" w:space="0" w:color="00B0F0"/>
              <w:bottom w:val="single" w:sz="4" w:space="0" w:color="00B0F0"/>
              <w:right w:val="single" w:sz="4" w:space="0" w:color="00B0F0"/>
            </w:tcBorders>
          </w:tcPr>
          <w:p w14:paraId="47EEAFFF" w14:textId="4A06DFD0" w:rsidR="00703C09" w:rsidRDefault="00703C09" w:rsidP="00703C09">
            <w:pPr>
              <w:ind w:right="-142"/>
              <w:rPr>
                <w:rFonts w:ascii="Roboto" w:hAnsi="Roboto" w:cs="Arial"/>
                <w:sz w:val="21"/>
                <w:szCs w:val="21"/>
              </w:rPr>
            </w:pPr>
            <w:r>
              <w:rPr>
                <w:rFonts w:ascii="Roboto" w:hAnsi="Roboto" w:cs="Arial"/>
                <w:sz w:val="21"/>
                <w:szCs w:val="21"/>
              </w:rPr>
              <w:t>BSc Biology</w:t>
            </w:r>
          </w:p>
        </w:tc>
        <w:tc>
          <w:tcPr>
            <w:tcW w:w="3261" w:type="dxa"/>
            <w:tcBorders>
              <w:top w:val="single" w:sz="4" w:space="0" w:color="00B0F0"/>
              <w:left w:val="single" w:sz="4" w:space="0" w:color="00B0F0"/>
              <w:bottom w:val="single" w:sz="4" w:space="0" w:color="00B0F0"/>
              <w:right w:val="single" w:sz="4" w:space="0" w:color="00B0F0"/>
            </w:tcBorders>
          </w:tcPr>
          <w:p w14:paraId="2AE2ADE4" w14:textId="04C50290" w:rsidR="00703C09" w:rsidRDefault="00703C09" w:rsidP="00703C09">
            <w:pPr>
              <w:ind w:right="-142"/>
              <w:rPr>
                <w:rFonts w:ascii="Roboto" w:hAnsi="Roboto" w:cs="Arial"/>
                <w:sz w:val="21"/>
                <w:szCs w:val="21"/>
              </w:rPr>
            </w:pPr>
            <w:r>
              <w:rPr>
                <w:rFonts w:ascii="Roboto" w:hAnsi="Roboto" w:cs="Arial"/>
                <w:sz w:val="21"/>
                <w:szCs w:val="21"/>
              </w:rPr>
              <w:t>RuG</w:t>
            </w:r>
          </w:p>
        </w:tc>
        <w:tc>
          <w:tcPr>
            <w:tcW w:w="2406" w:type="dxa"/>
            <w:gridSpan w:val="2"/>
            <w:tcBorders>
              <w:top w:val="single" w:sz="4" w:space="0" w:color="00B0F0"/>
              <w:left w:val="single" w:sz="4" w:space="0" w:color="00B0F0"/>
              <w:bottom w:val="single" w:sz="4" w:space="0" w:color="00B0F0"/>
            </w:tcBorders>
          </w:tcPr>
          <w:p w14:paraId="5535DF04" w14:textId="14FFF32E" w:rsidR="00703C09" w:rsidRDefault="00703C09" w:rsidP="00703C09">
            <w:pPr>
              <w:ind w:right="-142"/>
              <w:rPr>
                <w:rFonts w:ascii="Roboto" w:hAnsi="Roboto" w:cs="Arial"/>
                <w:sz w:val="21"/>
                <w:szCs w:val="21"/>
              </w:rPr>
            </w:pPr>
            <w:r>
              <w:rPr>
                <w:rFonts w:ascii="Roboto" w:hAnsi="Roboto" w:cs="Arial"/>
                <w:sz w:val="21"/>
                <w:szCs w:val="21"/>
              </w:rPr>
              <w:t>2002-2006</w:t>
            </w:r>
          </w:p>
        </w:tc>
      </w:tr>
      <w:bookmarkEnd w:id="2"/>
    </w:tbl>
    <w:p w14:paraId="2F7F1B70" w14:textId="77777777" w:rsidR="00D57BB6" w:rsidRDefault="00D57BB6">
      <w:pPr>
        <w:rPr>
          <w:rFonts w:ascii="Roboto" w:hAnsi="Roboto" w:cs="Arial"/>
          <w:sz w:val="21"/>
          <w:szCs w:val="21"/>
        </w:rPr>
      </w:pPr>
    </w:p>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8505"/>
        <w:gridCol w:w="567"/>
      </w:tblGrid>
      <w:tr w:rsidR="00000D75" w:rsidRPr="00AD0702" w14:paraId="21EC5D45" w14:textId="77777777" w:rsidTr="4E7E0004">
        <w:tc>
          <w:tcPr>
            <w:tcW w:w="8505" w:type="dxa"/>
            <w:tcBorders>
              <w:top w:val="single" w:sz="4" w:space="0" w:color="00B0F0"/>
              <w:left w:val="nil"/>
              <w:bottom w:val="nil"/>
              <w:right w:val="nil"/>
            </w:tcBorders>
          </w:tcPr>
          <w:p w14:paraId="3A4C5CB2" w14:textId="77777777" w:rsidR="00000D75" w:rsidRPr="00AD0702" w:rsidRDefault="00000D75">
            <w:pPr>
              <w:rPr>
                <w:rFonts w:ascii="Roboto" w:hAnsi="Roboto" w:cs="Arial"/>
                <w:b/>
                <w:noProof/>
                <w:sz w:val="28"/>
                <w:szCs w:val="28"/>
              </w:rPr>
            </w:pPr>
            <w:r>
              <w:rPr>
                <w:rFonts w:ascii="Roboto" w:hAnsi="Roboto" w:cs="Arial"/>
                <w:b/>
                <w:noProof/>
                <w:color w:val="FFC000" w:themeColor="accent4"/>
                <w:sz w:val="21"/>
                <w:szCs w:val="21"/>
              </w:rPr>
              <w:br/>
            </w:r>
            <w:r>
              <w:rPr>
                <w:rFonts w:ascii="Roboto" w:hAnsi="Roboto" w:cs="Arial"/>
                <w:b/>
                <w:noProof/>
                <w:sz w:val="28"/>
                <w:szCs w:val="28"/>
              </w:rPr>
              <w:t>Aanvullende Informatie</w:t>
            </w:r>
          </w:p>
        </w:tc>
        <w:tc>
          <w:tcPr>
            <w:tcW w:w="567" w:type="dxa"/>
            <w:tcBorders>
              <w:top w:val="single" w:sz="4" w:space="0" w:color="00B0F0"/>
              <w:left w:val="nil"/>
              <w:bottom w:val="nil"/>
              <w:right w:val="nil"/>
            </w:tcBorders>
          </w:tcPr>
          <w:p w14:paraId="1E8CFDAB" w14:textId="77777777" w:rsidR="00000D75" w:rsidRPr="00AD0702" w:rsidRDefault="00000D75">
            <w:pPr>
              <w:rPr>
                <w:rFonts w:ascii="Roboto" w:hAnsi="Roboto" w:cs="Arial"/>
                <w:b/>
                <w:noProof/>
                <w:color w:val="FFC000" w:themeColor="accent4"/>
                <w:sz w:val="21"/>
                <w:szCs w:val="21"/>
              </w:rPr>
            </w:pPr>
          </w:p>
        </w:tc>
      </w:tr>
      <w:tr w:rsidR="00000D75" w:rsidRPr="00593AF1" w14:paraId="18B85DDC" w14:textId="77777777" w:rsidTr="4E7E0004">
        <w:tc>
          <w:tcPr>
            <w:tcW w:w="9072" w:type="dxa"/>
            <w:gridSpan w:val="2"/>
            <w:tcBorders>
              <w:top w:val="nil"/>
              <w:left w:val="nil"/>
              <w:bottom w:val="nil"/>
              <w:right w:val="nil"/>
            </w:tcBorders>
          </w:tcPr>
          <w:p w14:paraId="5A55A9EC" w14:textId="77777777" w:rsidR="00000D75" w:rsidRPr="006A452E" w:rsidRDefault="008C061B" w:rsidP="008C061B">
            <w:pPr>
              <w:pStyle w:val="BodyText"/>
              <w:rPr>
                <w:rFonts w:ascii="Roboto" w:hAnsi="Roboto"/>
                <w:sz w:val="22"/>
                <w:szCs w:val="22"/>
                <w:lang w:val="nl-NL"/>
              </w:rPr>
            </w:pPr>
            <w:r w:rsidRPr="006A452E">
              <w:rPr>
                <w:rFonts w:ascii="Roboto" w:hAnsi="Roboto"/>
                <w:sz w:val="22"/>
                <w:szCs w:val="22"/>
                <w:lang w:val="nl-NL"/>
              </w:rPr>
              <w:t>Talenkennis</w:t>
            </w:r>
          </w:p>
          <w:p w14:paraId="62B7F27A" w14:textId="77777777" w:rsidR="00F60F4E" w:rsidRPr="006A452E" w:rsidRDefault="00F60F4E" w:rsidP="00F60F4E">
            <w:pPr>
              <w:pStyle w:val="NormalWeb"/>
              <w:spacing w:before="0" w:beforeAutospacing="0" w:after="0" w:afterAutospacing="0"/>
              <w:ind w:left="720" w:firstLine="720"/>
              <w:rPr>
                <w:rFonts w:ascii="Roboto" w:hAnsi="Roboto"/>
                <w:sz w:val="22"/>
                <w:szCs w:val="22"/>
              </w:rPr>
            </w:pPr>
            <w:r w:rsidRPr="006A452E">
              <w:rPr>
                <w:rFonts w:ascii="Roboto" w:hAnsi="Roboto" w:cs="Arial"/>
                <w:b/>
                <w:bCs/>
                <w:color w:val="808080"/>
                <w:sz w:val="22"/>
                <w:szCs w:val="22"/>
              </w:rPr>
              <w:t>Spreken</w:t>
            </w:r>
            <w:r w:rsidRPr="006A452E">
              <w:rPr>
                <w:rFonts w:ascii="Roboto" w:hAnsi="Roboto" w:cs="Arial"/>
                <w:b/>
                <w:bCs/>
                <w:color w:val="333333"/>
                <w:sz w:val="22"/>
                <w:szCs w:val="22"/>
              </w:rPr>
              <w:t xml:space="preserve"> </w:t>
            </w:r>
            <w:r w:rsidRPr="006A452E">
              <w:rPr>
                <w:rStyle w:val="apple-tab-span"/>
                <w:rFonts w:ascii="Roboto" w:hAnsi="Roboto" w:cs="Arial"/>
                <w:b/>
                <w:bCs/>
                <w:color w:val="333333"/>
                <w:sz w:val="22"/>
                <w:szCs w:val="22"/>
              </w:rPr>
              <w:tab/>
            </w:r>
            <w:r w:rsidRPr="006A452E">
              <w:rPr>
                <w:rFonts w:ascii="Roboto" w:hAnsi="Roboto" w:cs="Arial"/>
                <w:b/>
                <w:bCs/>
                <w:color w:val="808080"/>
                <w:sz w:val="22"/>
                <w:szCs w:val="22"/>
              </w:rPr>
              <w:t>Schrijven</w:t>
            </w:r>
          </w:p>
          <w:p w14:paraId="45DE1FB7" w14:textId="0C897BFD" w:rsidR="00F60F4E" w:rsidRPr="006A452E" w:rsidRDefault="510A5E6E" w:rsidP="4E7E0004">
            <w:pPr>
              <w:pStyle w:val="NormalWeb"/>
              <w:spacing w:before="0" w:beforeAutospacing="0" w:after="0" w:afterAutospacing="0"/>
              <w:rPr>
                <w:rFonts w:ascii="Roboto" w:hAnsi="Roboto"/>
                <w:sz w:val="22"/>
                <w:szCs w:val="22"/>
              </w:rPr>
            </w:pPr>
            <w:r w:rsidRPr="006A452E">
              <w:rPr>
                <w:rFonts w:ascii="Roboto" w:hAnsi="Roboto" w:cs="Calibri"/>
                <w:color w:val="333333"/>
                <w:sz w:val="22"/>
                <w:szCs w:val="22"/>
              </w:rPr>
              <w:t xml:space="preserve">Dutch </w:t>
            </w:r>
            <w:r w:rsidR="00F60F4E">
              <w:tab/>
            </w:r>
            <w:r w:rsidRPr="006A452E">
              <w:rPr>
                <w:rStyle w:val="apple-tab-span"/>
                <w:rFonts w:ascii="Roboto" w:hAnsi="Roboto" w:cs="Calibri"/>
                <w:color w:val="333333"/>
                <w:sz w:val="22"/>
                <w:szCs w:val="22"/>
              </w:rPr>
              <w:t xml:space="preserve"> </w:t>
            </w:r>
            <w:r w:rsidRPr="006A452E">
              <w:rPr>
                <w:rStyle w:val="apple-tab-span"/>
                <w:rFonts w:cs="Calibri"/>
                <w:color w:val="333333"/>
              </w:rPr>
              <w:t xml:space="preserve">           </w:t>
            </w:r>
            <w:r w:rsidRPr="006A452E">
              <w:rPr>
                <w:rFonts w:ascii="Roboto" w:hAnsi="Roboto" w:cs="Calibri"/>
                <w:color w:val="333333"/>
                <w:sz w:val="22"/>
                <w:szCs w:val="22"/>
              </w:rPr>
              <w:t xml:space="preserve">moedertaal </w:t>
            </w:r>
            <w:r w:rsidR="00F60F4E">
              <w:tab/>
            </w:r>
            <w:r w:rsidRPr="006A452E">
              <w:rPr>
                <w:rFonts w:ascii="Roboto" w:hAnsi="Roboto" w:cs="Calibri"/>
                <w:color w:val="333333"/>
                <w:sz w:val="22"/>
                <w:szCs w:val="22"/>
              </w:rPr>
              <w:t>moedertaal</w:t>
            </w:r>
          </w:p>
          <w:p w14:paraId="757390CF" w14:textId="712926EC" w:rsidR="00F60F4E" w:rsidRPr="006A452E" w:rsidRDefault="510A5E6E" w:rsidP="4E7E0004">
            <w:pPr>
              <w:pStyle w:val="NormalWeb"/>
              <w:spacing w:before="0" w:beforeAutospacing="0" w:after="0" w:afterAutospacing="0"/>
              <w:rPr>
                <w:rFonts w:ascii="Roboto" w:hAnsi="Roboto"/>
                <w:sz w:val="22"/>
                <w:szCs w:val="22"/>
              </w:rPr>
            </w:pPr>
            <w:r w:rsidRPr="006A452E">
              <w:rPr>
                <w:rFonts w:ascii="Roboto" w:hAnsi="Roboto" w:cs="Calibri"/>
                <w:color w:val="333333"/>
                <w:sz w:val="22"/>
                <w:szCs w:val="22"/>
              </w:rPr>
              <w:t xml:space="preserve">English  </w:t>
            </w:r>
            <w:r w:rsidRPr="006A452E">
              <w:t xml:space="preserve">          </w:t>
            </w:r>
            <w:r w:rsidRPr="006A452E">
              <w:rPr>
                <w:rFonts w:ascii="Roboto" w:hAnsi="Roboto" w:cs="Calibri"/>
                <w:color w:val="333333"/>
                <w:sz w:val="22"/>
                <w:szCs w:val="22"/>
              </w:rPr>
              <w:t xml:space="preserve">vloeiend </w:t>
            </w:r>
            <w:r w:rsidR="00F60F4E">
              <w:tab/>
            </w:r>
            <w:r w:rsidRPr="006A452E">
              <w:rPr>
                <w:rFonts w:ascii="Roboto" w:hAnsi="Roboto" w:cs="Calibri"/>
                <w:color w:val="333333"/>
                <w:sz w:val="22"/>
                <w:szCs w:val="22"/>
              </w:rPr>
              <w:t>vloeiend</w:t>
            </w:r>
          </w:p>
          <w:p w14:paraId="6D875387" w14:textId="1C113989" w:rsidR="00F60F4E" w:rsidRPr="006A452E" w:rsidRDefault="00F60F4E" w:rsidP="00F60F4E">
            <w:pPr>
              <w:pStyle w:val="NormalWeb"/>
              <w:spacing w:before="0" w:beforeAutospacing="0" w:after="0" w:afterAutospacing="0"/>
              <w:rPr>
                <w:rFonts w:ascii="Roboto" w:hAnsi="Roboto"/>
                <w:sz w:val="22"/>
                <w:szCs w:val="22"/>
              </w:rPr>
            </w:pPr>
            <w:r w:rsidRPr="006A452E">
              <w:rPr>
                <w:rFonts w:ascii="Roboto" w:hAnsi="Roboto" w:cs="Calibri"/>
                <w:color w:val="333333"/>
                <w:sz w:val="22"/>
                <w:szCs w:val="22"/>
              </w:rPr>
              <w:t xml:space="preserve">German </w:t>
            </w:r>
            <w:r w:rsidRPr="006A452E">
              <w:rPr>
                <w:rStyle w:val="apple-tab-span"/>
                <w:rFonts w:ascii="Roboto" w:hAnsi="Roboto" w:cs="Calibri"/>
                <w:color w:val="333333"/>
                <w:sz w:val="22"/>
                <w:szCs w:val="22"/>
              </w:rPr>
              <w:tab/>
            </w:r>
            <w:r w:rsidRPr="006A452E">
              <w:rPr>
                <w:rFonts w:ascii="Roboto" w:hAnsi="Roboto" w:cs="Calibri"/>
                <w:color w:val="333333"/>
                <w:sz w:val="22"/>
                <w:szCs w:val="22"/>
              </w:rPr>
              <w:t xml:space="preserve">redelijk </w:t>
            </w:r>
            <w:r w:rsidRPr="006A452E">
              <w:rPr>
                <w:rStyle w:val="apple-tab-span"/>
                <w:rFonts w:ascii="Roboto" w:hAnsi="Roboto" w:cs="Calibri"/>
                <w:color w:val="333333"/>
                <w:sz w:val="22"/>
                <w:szCs w:val="22"/>
              </w:rPr>
              <w:tab/>
            </w:r>
            <w:r w:rsidRPr="006A452E">
              <w:rPr>
                <w:rFonts w:ascii="Roboto" w:hAnsi="Roboto" w:cs="Calibri"/>
                <w:color w:val="333333"/>
                <w:sz w:val="22"/>
                <w:szCs w:val="22"/>
              </w:rPr>
              <w:t>redelijk</w:t>
            </w:r>
          </w:p>
          <w:p w14:paraId="7B9C4578" w14:textId="5BD90B71" w:rsidR="00F60F4E" w:rsidRPr="006A452E" w:rsidRDefault="00F60F4E" w:rsidP="00F60F4E">
            <w:pPr>
              <w:pStyle w:val="NormalWeb"/>
              <w:spacing w:before="0" w:beforeAutospacing="0" w:after="0" w:afterAutospacing="0"/>
              <w:rPr>
                <w:rFonts w:ascii="Roboto" w:hAnsi="Roboto"/>
                <w:sz w:val="22"/>
                <w:szCs w:val="22"/>
              </w:rPr>
            </w:pPr>
            <w:r w:rsidRPr="006A452E">
              <w:rPr>
                <w:rFonts w:ascii="Roboto" w:hAnsi="Roboto" w:cs="Calibri"/>
                <w:color w:val="333333"/>
                <w:sz w:val="22"/>
                <w:szCs w:val="22"/>
              </w:rPr>
              <w:t xml:space="preserve">Frisian </w:t>
            </w:r>
            <w:r w:rsidRPr="006A452E">
              <w:rPr>
                <w:rStyle w:val="apple-tab-span"/>
                <w:rFonts w:ascii="Roboto" w:hAnsi="Roboto" w:cs="Calibri"/>
                <w:color w:val="333333"/>
                <w:sz w:val="22"/>
                <w:szCs w:val="22"/>
              </w:rPr>
              <w:tab/>
            </w:r>
            <w:r w:rsidRPr="006A452E">
              <w:rPr>
                <w:rFonts w:ascii="Roboto" w:hAnsi="Roboto" w:cs="Calibri"/>
                <w:color w:val="333333"/>
                <w:sz w:val="22"/>
                <w:szCs w:val="22"/>
              </w:rPr>
              <w:t xml:space="preserve">redelijk </w:t>
            </w:r>
            <w:r w:rsidRPr="006A452E">
              <w:rPr>
                <w:rStyle w:val="apple-tab-span"/>
                <w:rFonts w:ascii="Roboto" w:hAnsi="Roboto" w:cs="Calibri"/>
                <w:color w:val="333333"/>
                <w:sz w:val="22"/>
                <w:szCs w:val="22"/>
              </w:rPr>
              <w:tab/>
            </w:r>
            <w:r w:rsidRPr="006A452E">
              <w:rPr>
                <w:rFonts w:ascii="Roboto" w:hAnsi="Roboto" w:cs="Calibri"/>
                <w:color w:val="333333"/>
                <w:sz w:val="22"/>
                <w:szCs w:val="22"/>
              </w:rPr>
              <w:t>matig</w:t>
            </w:r>
          </w:p>
          <w:p w14:paraId="35220E4C" w14:textId="7DE5D6DC" w:rsidR="00F60F4E" w:rsidRPr="006A452E" w:rsidRDefault="00F60F4E" w:rsidP="00F60F4E">
            <w:pPr>
              <w:pStyle w:val="NormalWeb"/>
              <w:spacing w:before="0" w:beforeAutospacing="0" w:after="0" w:afterAutospacing="0"/>
              <w:rPr>
                <w:rFonts w:ascii="Roboto" w:hAnsi="Roboto"/>
                <w:sz w:val="22"/>
                <w:szCs w:val="22"/>
              </w:rPr>
            </w:pPr>
            <w:r w:rsidRPr="006A452E">
              <w:rPr>
                <w:rFonts w:ascii="Roboto" w:hAnsi="Roboto" w:cs="Calibri"/>
                <w:color w:val="333333"/>
                <w:sz w:val="22"/>
                <w:szCs w:val="22"/>
              </w:rPr>
              <w:t>Spanish</w:t>
            </w:r>
            <w:r w:rsidRPr="006A452E">
              <w:rPr>
                <w:rStyle w:val="apple-tab-span"/>
                <w:rFonts w:ascii="Roboto" w:hAnsi="Roboto" w:cs="Calibri"/>
                <w:color w:val="333333"/>
                <w:sz w:val="22"/>
                <w:szCs w:val="22"/>
              </w:rPr>
              <w:t xml:space="preserve"> </w:t>
            </w:r>
            <w:r w:rsidRPr="006A452E">
              <w:rPr>
                <w:rStyle w:val="apple-tab-span"/>
                <w:rFonts w:cs="Calibri"/>
                <w:color w:val="333333"/>
              </w:rPr>
              <w:t xml:space="preserve">          </w:t>
            </w:r>
            <w:r w:rsidRPr="006A452E">
              <w:rPr>
                <w:rFonts w:ascii="Roboto" w:hAnsi="Roboto" w:cs="Calibri"/>
                <w:color w:val="333333"/>
                <w:sz w:val="22"/>
                <w:szCs w:val="22"/>
              </w:rPr>
              <w:t xml:space="preserve">redelijk </w:t>
            </w:r>
            <w:r w:rsidRPr="006A452E">
              <w:rPr>
                <w:rStyle w:val="apple-tab-span"/>
                <w:rFonts w:ascii="Roboto" w:hAnsi="Roboto" w:cs="Calibri"/>
                <w:color w:val="333333"/>
                <w:sz w:val="22"/>
                <w:szCs w:val="22"/>
              </w:rPr>
              <w:tab/>
            </w:r>
            <w:r w:rsidRPr="006A452E">
              <w:rPr>
                <w:rFonts w:ascii="Roboto" w:hAnsi="Roboto" w:cs="Calibri"/>
                <w:color w:val="333333"/>
                <w:sz w:val="22"/>
                <w:szCs w:val="22"/>
              </w:rPr>
              <w:t>redelijk</w:t>
            </w:r>
          </w:p>
          <w:p w14:paraId="6022237D" w14:textId="21F6C0AF" w:rsidR="00F60F4E" w:rsidRPr="006A452E" w:rsidRDefault="00F60F4E" w:rsidP="008C061B">
            <w:pPr>
              <w:pStyle w:val="BodyText"/>
              <w:rPr>
                <w:rFonts w:ascii="Roboto" w:hAnsi="Roboto" w:cs="Arial"/>
                <w:noProof/>
                <w:sz w:val="21"/>
                <w:szCs w:val="21"/>
                <w:lang w:val="nl-NL"/>
              </w:rPr>
            </w:pPr>
          </w:p>
        </w:tc>
      </w:tr>
      <w:tr w:rsidR="00F60F4E" w:rsidRPr="00593AF1" w14:paraId="02F021CB" w14:textId="77777777" w:rsidTr="4E7E0004">
        <w:tc>
          <w:tcPr>
            <w:tcW w:w="9072" w:type="dxa"/>
            <w:gridSpan w:val="2"/>
            <w:tcBorders>
              <w:top w:val="nil"/>
              <w:left w:val="nil"/>
              <w:bottom w:val="nil"/>
              <w:right w:val="nil"/>
            </w:tcBorders>
          </w:tcPr>
          <w:p w14:paraId="21D24C38" w14:textId="77777777" w:rsidR="00F60F4E" w:rsidRPr="006A452E" w:rsidRDefault="00940D8C" w:rsidP="008C061B">
            <w:pPr>
              <w:pStyle w:val="BodyText"/>
              <w:rPr>
                <w:lang w:val="nl-NL"/>
              </w:rPr>
            </w:pPr>
            <w:r w:rsidRPr="006A452E">
              <w:rPr>
                <w:rFonts w:ascii="Roboto" w:hAnsi="Roboto"/>
                <w:sz w:val="22"/>
                <w:szCs w:val="22"/>
                <w:lang w:val="nl-NL"/>
              </w:rPr>
              <w:t>H</w:t>
            </w:r>
            <w:r w:rsidRPr="006A452E">
              <w:rPr>
                <w:lang w:val="nl-NL"/>
              </w:rPr>
              <w:t>obby’s</w:t>
            </w:r>
          </w:p>
          <w:p w14:paraId="53B2864D" w14:textId="77777777" w:rsidR="00940D8C" w:rsidRPr="006A452E" w:rsidRDefault="00940D8C" w:rsidP="00940D8C">
            <w:pPr>
              <w:pStyle w:val="BodyText"/>
              <w:rPr>
                <w:rFonts w:ascii="Roboto" w:hAnsi="Roboto"/>
                <w:sz w:val="22"/>
                <w:szCs w:val="22"/>
                <w:lang w:val="nl-NL"/>
              </w:rPr>
            </w:pPr>
            <w:r w:rsidRPr="006A452E">
              <w:rPr>
                <w:rFonts w:ascii="Roboto" w:hAnsi="Roboto"/>
                <w:sz w:val="22"/>
                <w:szCs w:val="22"/>
                <w:lang w:val="nl-NL"/>
              </w:rPr>
              <w:t>Vogels – Weidevogelbescherming, akkervogel- en stadsvogeltellingen voor SOVON</w:t>
            </w:r>
          </w:p>
          <w:p w14:paraId="02D70920" w14:textId="77777777" w:rsidR="00940D8C" w:rsidRPr="006A452E" w:rsidRDefault="00940D8C" w:rsidP="00940D8C">
            <w:pPr>
              <w:pStyle w:val="BodyText"/>
              <w:rPr>
                <w:rFonts w:ascii="Roboto" w:hAnsi="Roboto"/>
                <w:sz w:val="22"/>
                <w:szCs w:val="22"/>
                <w:lang w:val="nl-NL"/>
              </w:rPr>
            </w:pPr>
            <w:r w:rsidRPr="006A452E">
              <w:rPr>
                <w:rFonts w:ascii="Roboto" w:hAnsi="Roboto"/>
                <w:sz w:val="22"/>
                <w:szCs w:val="22"/>
                <w:lang w:val="nl-NL"/>
              </w:rPr>
              <w:t>Surfen - Golfsurfen en recent kitesurfen</w:t>
            </w:r>
          </w:p>
          <w:p w14:paraId="0E85B93D" w14:textId="77777777" w:rsidR="00940D8C" w:rsidRPr="006A452E" w:rsidRDefault="00940D8C" w:rsidP="00940D8C">
            <w:pPr>
              <w:pStyle w:val="BodyText"/>
              <w:rPr>
                <w:rFonts w:ascii="Roboto" w:hAnsi="Roboto"/>
                <w:sz w:val="22"/>
                <w:szCs w:val="22"/>
                <w:lang w:val="nl-NL"/>
              </w:rPr>
            </w:pPr>
            <w:r w:rsidRPr="006A452E">
              <w:rPr>
                <w:rFonts w:ascii="Roboto" w:hAnsi="Roboto"/>
                <w:sz w:val="22"/>
                <w:szCs w:val="22"/>
                <w:lang w:val="nl-NL"/>
              </w:rPr>
              <w:t>Hardlopen - als er geen golven zijn</w:t>
            </w:r>
          </w:p>
          <w:p w14:paraId="3B201DDF" w14:textId="183CDBC5" w:rsidR="00940D8C" w:rsidRPr="006A452E" w:rsidRDefault="00940D8C" w:rsidP="00940D8C">
            <w:pPr>
              <w:pStyle w:val="BodyText"/>
              <w:rPr>
                <w:rFonts w:ascii="Roboto" w:hAnsi="Roboto"/>
                <w:sz w:val="22"/>
                <w:szCs w:val="22"/>
                <w:lang w:val="nl-NL"/>
              </w:rPr>
            </w:pPr>
            <w:r w:rsidRPr="006A452E">
              <w:rPr>
                <w:rFonts w:ascii="Roboto" w:hAnsi="Roboto"/>
                <w:sz w:val="22"/>
                <w:szCs w:val="22"/>
                <w:lang w:val="nl-NL"/>
              </w:rPr>
              <w:t>Piano - Klassiek en jazz/populair. Speelt in ensemble</w:t>
            </w:r>
          </w:p>
          <w:p w14:paraId="0849668F" w14:textId="5A26D425" w:rsidR="00940D8C" w:rsidRPr="006A452E" w:rsidRDefault="00940D8C" w:rsidP="00940D8C">
            <w:pPr>
              <w:pStyle w:val="BodyText"/>
              <w:rPr>
                <w:rFonts w:ascii="Roboto" w:hAnsi="Roboto"/>
                <w:sz w:val="22"/>
                <w:szCs w:val="22"/>
                <w:lang w:val="nl-NL"/>
              </w:rPr>
            </w:pPr>
            <w:r w:rsidRPr="006A452E">
              <w:rPr>
                <w:rFonts w:ascii="Roboto" w:hAnsi="Roboto"/>
                <w:sz w:val="22"/>
                <w:szCs w:val="22"/>
                <w:lang w:val="nl-NL"/>
              </w:rPr>
              <w:t>Lezen - algemeen, romans en werkgerelateerd</w:t>
            </w:r>
          </w:p>
        </w:tc>
      </w:tr>
      <w:tr w:rsidR="00926E70" w:rsidRPr="00593AF1" w14:paraId="3F2A18C2" w14:textId="77777777" w:rsidTr="4E7E0004">
        <w:tc>
          <w:tcPr>
            <w:tcW w:w="9072" w:type="dxa"/>
            <w:gridSpan w:val="2"/>
            <w:tcBorders>
              <w:top w:val="nil"/>
              <w:left w:val="nil"/>
              <w:bottom w:val="nil"/>
              <w:right w:val="nil"/>
            </w:tcBorders>
          </w:tcPr>
          <w:p w14:paraId="256F700B" w14:textId="77777777" w:rsidR="00926E70" w:rsidRPr="006A452E" w:rsidRDefault="00926E70" w:rsidP="008C061B">
            <w:pPr>
              <w:pStyle w:val="BodyText"/>
              <w:rPr>
                <w:rFonts w:ascii="Roboto" w:hAnsi="Roboto"/>
                <w:sz w:val="22"/>
                <w:szCs w:val="22"/>
                <w:lang w:val="nl-NL"/>
              </w:rPr>
            </w:pPr>
          </w:p>
        </w:tc>
      </w:tr>
    </w:tbl>
    <w:p w14:paraId="73F58687" w14:textId="77777777" w:rsidR="00000D75" w:rsidRPr="006A452E" w:rsidRDefault="00000D75">
      <w:pPr>
        <w:rPr>
          <w:rFonts w:ascii="Roboto" w:hAnsi="Roboto" w:cs="Arial"/>
          <w:sz w:val="21"/>
          <w:szCs w:val="21"/>
          <w:lang w:val="nl-NL"/>
        </w:rPr>
      </w:pPr>
    </w:p>
    <w:sectPr w:rsidR="00000D75" w:rsidRPr="006A452E" w:rsidSect="00142438">
      <w:pgSz w:w="11906" w:h="16838"/>
      <w:pgMar w:top="709"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CA67" w14:textId="77777777" w:rsidR="00963805" w:rsidRDefault="00963805" w:rsidP="00C15B55">
      <w:pPr>
        <w:spacing w:after="0" w:line="240" w:lineRule="auto"/>
      </w:pPr>
      <w:r>
        <w:separator/>
      </w:r>
    </w:p>
  </w:endnote>
  <w:endnote w:type="continuationSeparator" w:id="0">
    <w:p w14:paraId="10B1500D" w14:textId="77777777" w:rsidR="00963805" w:rsidRDefault="00963805" w:rsidP="00C1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1947" w14:textId="77777777" w:rsidR="00963805" w:rsidRDefault="00963805" w:rsidP="00C15B55">
      <w:pPr>
        <w:spacing w:after="0" w:line="240" w:lineRule="auto"/>
      </w:pPr>
      <w:r>
        <w:separator/>
      </w:r>
    </w:p>
  </w:footnote>
  <w:footnote w:type="continuationSeparator" w:id="0">
    <w:p w14:paraId="79C5B194" w14:textId="77777777" w:rsidR="00963805" w:rsidRDefault="00963805" w:rsidP="00C1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D702A"/>
    <w:multiLevelType w:val="hybridMultilevel"/>
    <w:tmpl w:val="A32AF45A"/>
    <w:lvl w:ilvl="0" w:tplc="CC8CD526">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0D72690"/>
    <w:multiLevelType w:val="multilevel"/>
    <w:tmpl w:val="39C24C1A"/>
    <w:lvl w:ilvl="0">
      <w:start w:val="1"/>
      <w:numFmt w:val="decimalZero"/>
      <w:lvlText w:val="%1-"/>
      <w:lvlJc w:val="left"/>
      <w:pPr>
        <w:ind w:left="585" w:hanging="585"/>
      </w:pPr>
      <w:rPr>
        <w:rFonts w:hint="default"/>
      </w:rPr>
    </w:lvl>
    <w:lvl w:ilvl="1">
      <w:start w:val="1"/>
      <w:numFmt w:val="decimalZero"/>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40122345">
    <w:abstractNumId w:val="0"/>
  </w:num>
  <w:num w:numId="2" w16cid:durableId="7444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A0"/>
    <w:rsid w:val="00000D75"/>
    <w:rsid w:val="00014D74"/>
    <w:rsid w:val="00034FC7"/>
    <w:rsid w:val="00047212"/>
    <w:rsid w:val="00060ADB"/>
    <w:rsid w:val="0006501B"/>
    <w:rsid w:val="00084733"/>
    <w:rsid w:val="000A159D"/>
    <w:rsid w:val="000B470D"/>
    <w:rsid w:val="000D4B7D"/>
    <w:rsid w:val="000F5468"/>
    <w:rsid w:val="001334A0"/>
    <w:rsid w:val="001378F5"/>
    <w:rsid w:val="00142438"/>
    <w:rsid w:val="00185A94"/>
    <w:rsid w:val="001947FD"/>
    <w:rsid w:val="001B4DCC"/>
    <w:rsid w:val="001D49AF"/>
    <w:rsid w:val="001D7D66"/>
    <w:rsid w:val="001F1320"/>
    <w:rsid w:val="00241B46"/>
    <w:rsid w:val="0029611B"/>
    <w:rsid w:val="002C509C"/>
    <w:rsid w:val="002D0051"/>
    <w:rsid w:val="002D31BC"/>
    <w:rsid w:val="002F647D"/>
    <w:rsid w:val="002F7973"/>
    <w:rsid w:val="00300796"/>
    <w:rsid w:val="003038F0"/>
    <w:rsid w:val="0031498C"/>
    <w:rsid w:val="00317965"/>
    <w:rsid w:val="0037355B"/>
    <w:rsid w:val="0039086C"/>
    <w:rsid w:val="003B6889"/>
    <w:rsid w:val="003F468F"/>
    <w:rsid w:val="003F4D82"/>
    <w:rsid w:val="003F4D9A"/>
    <w:rsid w:val="00413752"/>
    <w:rsid w:val="00447523"/>
    <w:rsid w:val="004532D4"/>
    <w:rsid w:val="004616E7"/>
    <w:rsid w:val="004A1EF0"/>
    <w:rsid w:val="004F75E5"/>
    <w:rsid w:val="005050B1"/>
    <w:rsid w:val="00540686"/>
    <w:rsid w:val="00576CBD"/>
    <w:rsid w:val="005922A6"/>
    <w:rsid w:val="00593AF1"/>
    <w:rsid w:val="005A5FE0"/>
    <w:rsid w:val="006018A3"/>
    <w:rsid w:val="00626790"/>
    <w:rsid w:val="00636E8B"/>
    <w:rsid w:val="006751EB"/>
    <w:rsid w:val="006A452E"/>
    <w:rsid w:val="006B4541"/>
    <w:rsid w:val="006D5C24"/>
    <w:rsid w:val="006E6581"/>
    <w:rsid w:val="006E6995"/>
    <w:rsid w:val="006F68F0"/>
    <w:rsid w:val="00703C09"/>
    <w:rsid w:val="00710260"/>
    <w:rsid w:val="00713BA2"/>
    <w:rsid w:val="007460D2"/>
    <w:rsid w:val="00750BB1"/>
    <w:rsid w:val="00765E19"/>
    <w:rsid w:val="007A15A9"/>
    <w:rsid w:val="007B0AF8"/>
    <w:rsid w:val="007B7BCB"/>
    <w:rsid w:val="008438F4"/>
    <w:rsid w:val="008613C6"/>
    <w:rsid w:val="008751BB"/>
    <w:rsid w:val="008A6CE6"/>
    <w:rsid w:val="008C061B"/>
    <w:rsid w:val="008C5275"/>
    <w:rsid w:val="008F670D"/>
    <w:rsid w:val="0090575D"/>
    <w:rsid w:val="00926E70"/>
    <w:rsid w:val="00936BE0"/>
    <w:rsid w:val="00940D8C"/>
    <w:rsid w:val="00947EBD"/>
    <w:rsid w:val="00963805"/>
    <w:rsid w:val="009E3BEF"/>
    <w:rsid w:val="00A34688"/>
    <w:rsid w:val="00A7026A"/>
    <w:rsid w:val="00A75B51"/>
    <w:rsid w:val="00A7742B"/>
    <w:rsid w:val="00A865C1"/>
    <w:rsid w:val="00A96AFF"/>
    <w:rsid w:val="00AD0702"/>
    <w:rsid w:val="00B1698E"/>
    <w:rsid w:val="00B47470"/>
    <w:rsid w:val="00B579FC"/>
    <w:rsid w:val="00B70D4A"/>
    <w:rsid w:val="00BA15CB"/>
    <w:rsid w:val="00BB2EB7"/>
    <w:rsid w:val="00BD6895"/>
    <w:rsid w:val="00C15B55"/>
    <w:rsid w:val="00C17C7C"/>
    <w:rsid w:val="00C47FA9"/>
    <w:rsid w:val="00C63DED"/>
    <w:rsid w:val="00C644D6"/>
    <w:rsid w:val="00C659F3"/>
    <w:rsid w:val="00C65BBD"/>
    <w:rsid w:val="00C75414"/>
    <w:rsid w:val="00CA275C"/>
    <w:rsid w:val="00CA751C"/>
    <w:rsid w:val="00CA75F6"/>
    <w:rsid w:val="00CF5901"/>
    <w:rsid w:val="00D0467B"/>
    <w:rsid w:val="00D1279D"/>
    <w:rsid w:val="00D50F38"/>
    <w:rsid w:val="00D57BB6"/>
    <w:rsid w:val="00DB0991"/>
    <w:rsid w:val="00DB0DEB"/>
    <w:rsid w:val="00DD6E69"/>
    <w:rsid w:val="00DE6D9B"/>
    <w:rsid w:val="00E337AA"/>
    <w:rsid w:val="00E41F35"/>
    <w:rsid w:val="00E57E4C"/>
    <w:rsid w:val="00E73F36"/>
    <w:rsid w:val="00EE09D9"/>
    <w:rsid w:val="00F26F87"/>
    <w:rsid w:val="00F449C6"/>
    <w:rsid w:val="00F51A5F"/>
    <w:rsid w:val="00F60F4E"/>
    <w:rsid w:val="00FE7DDD"/>
    <w:rsid w:val="00FF03B2"/>
    <w:rsid w:val="013AB095"/>
    <w:rsid w:val="01431FED"/>
    <w:rsid w:val="01D33F09"/>
    <w:rsid w:val="021C7A86"/>
    <w:rsid w:val="04B6A012"/>
    <w:rsid w:val="050A8C4D"/>
    <w:rsid w:val="05716F08"/>
    <w:rsid w:val="05C9DD4F"/>
    <w:rsid w:val="06CFF75F"/>
    <w:rsid w:val="074D8B3C"/>
    <w:rsid w:val="07882631"/>
    <w:rsid w:val="0945A497"/>
    <w:rsid w:val="09D7F410"/>
    <w:rsid w:val="09DF2817"/>
    <w:rsid w:val="0A18F4E2"/>
    <w:rsid w:val="0A4E79B6"/>
    <w:rsid w:val="0A6D3FCF"/>
    <w:rsid w:val="0A95D43D"/>
    <w:rsid w:val="0A9A5D4E"/>
    <w:rsid w:val="0B107B9F"/>
    <w:rsid w:val="0BC5711A"/>
    <w:rsid w:val="0C1EFDFD"/>
    <w:rsid w:val="0C405554"/>
    <w:rsid w:val="0E3051C7"/>
    <w:rsid w:val="1025606C"/>
    <w:rsid w:val="10D308EF"/>
    <w:rsid w:val="10D4276B"/>
    <w:rsid w:val="110AC931"/>
    <w:rsid w:val="112759E7"/>
    <w:rsid w:val="115BAFB9"/>
    <w:rsid w:val="117AF6C4"/>
    <w:rsid w:val="12398192"/>
    <w:rsid w:val="1243ADB6"/>
    <w:rsid w:val="125E2945"/>
    <w:rsid w:val="126AAFBA"/>
    <w:rsid w:val="130EAEDB"/>
    <w:rsid w:val="133234E2"/>
    <w:rsid w:val="13DC59B4"/>
    <w:rsid w:val="13E469BC"/>
    <w:rsid w:val="149DDB37"/>
    <w:rsid w:val="14B98765"/>
    <w:rsid w:val="15731EA1"/>
    <w:rsid w:val="15EB1819"/>
    <w:rsid w:val="160A4E79"/>
    <w:rsid w:val="166FF4C1"/>
    <w:rsid w:val="167B92B6"/>
    <w:rsid w:val="16BB9275"/>
    <w:rsid w:val="1757AFAC"/>
    <w:rsid w:val="17F2E62A"/>
    <w:rsid w:val="1854DE66"/>
    <w:rsid w:val="18D79D92"/>
    <w:rsid w:val="19ADA817"/>
    <w:rsid w:val="19BEAB4B"/>
    <w:rsid w:val="1A4CB6C0"/>
    <w:rsid w:val="1A66FD7E"/>
    <w:rsid w:val="1AB02058"/>
    <w:rsid w:val="1BC3B1F0"/>
    <w:rsid w:val="1BEA0504"/>
    <w:rsid w:val="1C32447E"/>
    <w:rsid w:val="1CBEA367"/>
    <w:rsid w:val="1D036DE3"/>
    <w:rsid w:val="1E0D53F9"/>
    <w:rsid w:val="1E1B11A1"/>
    <w:rsid w:val="1E7D91BF"/>
    <w:rsid w:val="1F33C09C"/>
    <w:rsid w:val="1F3EE357"/>
    <w:rsid w:val="1F9D6991"/>
    <w:rsid w:val="20D65BC3"/>
    <w:rsid w:val="20EEFB2B"/>
    <w:rsid w:val="21F4FA63"/>
    <w:rsid w:val="220CD028"/>
    <w:rsid w:val="2227E475"/>
    <w:rsid w:val="224A1D79"/>
    <w:rsid w:val="225EC1A8"/>
    <w:rsid w:val="228E9A4A"/>
    <w:rsid w:val="22ADD5A6"/>
    <w:rsid w:val="22AE45D7"/>
    <w:rsid w:val="241669F6"/>
    <w:rsid w:val="2490C7C0"/>
    <w:rsid w:val="26B9EDD5"/>
    <w:rsid w:val="28602AC4"/>
    <w:rsid w:val="29444313"/>
    <w:rsid w:val="2AD74815"/>
    <w:rsid w:val="2AEE645B"/>
    <w:rsid w:val="2C797594"/>
    <w:rsid w:val="2D84FA02"/>
    <w:rsid w:val="2E1F5990"/>
    <w:rsid w:val="2E3A3486"/>
    <w:rsid w:val="2E8E21BE"/>
    <w:rsid w:val="2EE49C54"/>
    <w:rsid w:val="30972F40"/>
    <w:rsid w:val="317D1CFC"/>
    <w:rsid w:val="324F1FEF"/>
    <w:rsid w:val="32C32144"/>
    <w:rsid w:val="32F3404B"/>
    <w:rsid w:val="33522ADD"/>
    <w:rsid w:val="33E717E4"/>
    <w:rsid w:val="342B6672"/>
    <w:rsid w:val="34852CD4"/>
    <w:rsid w:val="3542499E"/>
    <w:rsid w:val="35537F66"/>
    <w:rsid w:val="35659CB6"/>
    <w:rsid w:val="35BFC84A"/>
    <w:rsid w:val="35C2537F"/>
    <w:rsid w:val="36F5C93B"/>
    <w:rsid w:val="37CFBAF3"/>
    <w:rsid w:val="38053CBB"/>
    <w:rsid w:val="3844456F"/>
    <w:rsid w:val="3901DC71"/>
    <w:rsid w:val="3AEB0662"/>
    <w:rsid w:val="3CBEAF79"/>
    <w:rsid w:val="3DD2DEB7"/>
    <w:rsid w:val="3DEB7FED"/>
    <w:rsid w:val="3E6B8C3C"/>
    <w:rsid w:val="3ED45A0C"/>
    <w:rsid w:val="3FA4B51E"/>
    <w:rsid w:val="3FD442A6"/>
    <w:rsid w:val="3FF050E7"/>
    <w:rsid w:val="4236522A"/>
    <w:rsid w:val="42C36A3C"/>
    <w:rsid w:val="430F6DD8"/>
    <w:rsid w:val="440AFD29"/>
    <w:rsid w:val="44B5E385"/>
    <w:rsid w:val="45B0684C"/>
    <w:rsid w:val="45BCE203"/>
    <w:rsid w:val="45D0E4BF"/>
    <w:rsid w:val="45E24330"/>
    <w:rsid w:val="4624900B"/>
    <w:rsid w:val="48474704"/>
    <w:rsid w:val="48929D34"/>
    <w:rsid w:val="48A3FF3D"/>
    <w:rsid w:val="49E1C4BF"/>
    <w:rsid w:val="4AEF6FDF"/>
    <w:rsid w:val="4C54D4E0"/>
    <w:rsid w:val="4D14F5AC"/>
    <w:rsid w:val="4D382B66"/>
    <w:rsid w:val="4E7E0004"/>
    <w:rsid w:val="4EBF2C3D"/>
    <w:rsid w:val="4F35D673"/>
    <w:rsid w:val="510A5E6E"/>
    <w:rsid w:val="526BE990"/>
    <w:rsid w:val="54504CDE"/>
    <w:rsid w:val="5852F92E"/>
    <w:rsid w:val="58DC344E"/>
    <w:rsid w:val="5ADBF2C2"/>
    <w:rsid w:val="5B066DCB"/>
    <w:rsid w:val="5B4C6811"/>
    <w:rsid w:val="5C521C68"/>
    <w:rsid w:val="5CD6E1F0"/>
    <w:rsid w:val="5DD50AAC"/>
    <w:rsid w:val="5EDAF96F"/>
    <w:rsid w:val="5F31393B"/>
    <w:rsid w:val="5F586612"/>
    <w:rsid w:val="5F98788E"/>
    <w:rsid w:val="5FC5454B"/>
    <w:rsid w:val="6155EF2B"/>
    <w:rsid w:val="6174C47C"/>
    <w:rsid w:val="6235AD5A"/>
    <w:rsid w:val="6276BD84"/>
    <w:rsid w:val="6348EEC1"/>
    <w:rsid w:val="6390B53C"/>
    <w:rsid w:val="639E6D0F"/>
    <w:rsid w:val="648C1858"/>
    <w:rsid w:val="64EAD102"/>
    <w:rsid w:val="652F70E8"/>
    <w:rsid w:val="668290BF"/>
    <w:rsid w:val="67A2ED57"/>
    <w:rsid w:val="67BADA55"/>
    <w:rsid w:val="6941597A"/>
    <w:rsid w:val="6A53B738"/>
    <w:rsid w:val="6B083647"/>
    <w:rsid w:val="6B627DC1"/>
    <w:rsid w:val="6C055999"/>
    <w:rsid w:val="6C50B9F2"/>
    <w:rsid w:val="6D9D9A8D"/>
    <w:rsid w:val="6DC73921"/>
    <w:rsid w:val="70E7D951"/>
    <w:rsid w:val="71D1E499"/>
    <w:rsid w:val="727B513E"/>
    <w:rsid w:val="72B0A392"/>
    <w:rsid w:val="72C80809"/>
    <w:rsid w:val="73719259"/>
    <w:rsid w:val="73B2824A"/>
    <w:rsid w:val="73C1737A"/>
    <w:rsid w:val="74EE80A1"/>
    <w:rsid w:val="76CEBC8B"/>
    <w:rsid w:val="76DD8853"/>
    <w:rsid w:val="7724FA12"/>
    <w:rsid w:val="7739882F"/>
    <w:rsid w:val="77D62D6A"/>
    <w:rsid w:val="77E17B7C"/>
    <w:rsid w:val="78744E8F"/>
    <w:rsid w:val="78A036FD"/>
    <w:rsid w:val="7AF85BFC"/>
    <w:rsid w:val="7AFEEE70"/>
    <w:rsid w:val="7B60C5EA"/>
    <w:rsid w:val="7BCBE23F"/>
    <w:rsid w:val="7C17AF27"/>
    <w:rsid w:val="7C98F566"/>
    <w:rsid w:val="7CDCF236"/>
    <w:rsid w:val="7E94778D"/>
    <w:rsid w:val="7FE79A5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3639"/>
  <w15:chartTrackingRefBased/>
  <w15:docId w15:val="{D85F08CB-3750-4A2D-8761-8D9247B6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6F87"/>
    <w:rPr>
      <w:sz w:val="16"/>
      <w:szCs w:val="16"/>
    </w:rPr>
  </w:style>
  <w:style w:type="paragraph" w:styleId="CommentText">
    <w:name w:val="annotation text"/>
    <w:basedOn w:val="Normal"/>
    <w:link w:val="CommentTextChar"/>
    <w:uiPriority w:val="99"/>
    <w:semiHidden/>
    <w:unhideWhenUsed/>
    <w:rsid w:val="00F26F87"/>
    <w:pPr>
      <w:spacing w:line="240" w:lineRule="auto"/>
    </w:pPr>
    <w:rPr>
      <w:sz w:val="20"/>
      <w:szCs w:val="20"/>
      <w:lang w:val="nl-NL"/>
    </w:rPr>
  </w:style>
  <w:style w:type="character" w:customStyle="1" w:styleId="CommentTextChar">
    <w:name w:val="Comment Text Char"/>
    <w:basedOn w:val="DefaultParagraphFont"/>
    <w:link w:val="CommentText"/>
    <w:uiPriority w:val="99"/>
    <w:semiHidden/>
    <w:rsid w:val="00F26F87"/>
    <w:rPr>
      <w:sz w:val="20"/>
      <w:szCs w:val="20"/>
    </w:rPr>
  </w:style>
  <w:style w:type="paragraph" w:styleId="BalloonText">
    <w:name w:val="Balloon Text"/>
    <w:basedOn w:val="Normal"/>
    <w:link w:val="BalloonTextChar"/>
    <w:uiPriority w:val="99"/>
    <w:semiHidden/>
    <w:unhideWhenUsed/>
    <w:rsid w:val="00F26F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F87"/>
    <w:rPr>
      <w:rFonts w:ascii="Segoe UI" w:hAnsi="Segoe UI" w:cs="Segoe UI"/>
      <w:sz w:val="18"/>
      <w:szCs w:val="18"/>
      <w:lang w:val="en-US"/>
    </w:rPr>
  </w:style>
  <w:style w:type="paragraph" w:styleId="Header">
    <w:name w:val="header"/>
    <w:basedOn w:val="Normal"/>
    <w:link w:val="HeaderChar"/>
    <w:uiPriority w:val="99"/>
    <w:unhideWhenUsed/>
    <w:rsid w:val="00C1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C15B55"/>
    <w:rPr>
      <w:lang w:val="en-US"/>
    </w:rPr>
  </w:style>
  <w:style w:type="paragraph" w:styleId="Footer">
    <w:name w:val="footer"/>
    <w:basedOn w:val="Normal"/>
    <w:link w:val="FooterChar"/>
    <w:uiPriority w:val="99"/>
    <w:unhideWhenUsed/>
    <w:rsid w:val="00C1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C15B55"/>
    <w:rPr>
      <w:lang w:val="en-US"/>
    </w:rPr>
  </w:style>
  <w:style w:type="paragraph" w:styleId="BodyText">
    <w:name w:val="Body Text"/>
    <w:basedOn w:val="Normal"/>
    <w:link w:val="BodyTextChar"/>
    <w:qFormat/>
    <w:rsid w:val="00AD0702"/>
    <w:pPr>
      <w:spacing w:before="180" w:after="180" w:line="240" w:lineRule="auto"/>
    </w:pPr>
    <w:rPr>
      <w:sz w:val="24"/>
      <w:szCs w:val="24"/>
    </w:rPr>
  </w:style>
  <w:style w:type="character" w:customStyle="1" w:styleId="BodyTextChar">
    <w:name w:val="Body Text Char"/>
    <w:basedOn w:val="DefaultParagraphFont"/>
    <w:link w:val="BodyText"/>
    <w:rsid w:val="00AD0702"/>
    <w:rPr>
      <w:sz w:val="24"/>
      <w:szCs w:val="24"/>
      <w:lang w:val="en-US"/>
    </w:rPr>
  </w:style>
  <w:style w:type="paragraph" w:customStyle="1" w:styleId="FirstParagraph">
    <w:name w:val="First Paragraph"/>
    <w:basedOn w:val="BodyText"/>
    <w:next w:val="BodyText"/>
    <w:qFormat/>
    <w:rsid w:val="00AD0702"/>
  </w:style>
  <w:style w:type="character" w:styleId="Hyperlink">
    <w:name w:val="Hyperlink"/>
    <w:basedOn w:val="DefaultParagraphFont"/>
    <w:uiPriority w:val="99"/>
    <w:unhideWhenUsed/>
    <w:rsid w:val="00C659F3"/>
    <w:rPr>
      <w:color w:val="0563C1" w:themeColor="hyperlink"/>
      <w:u w:val="single"/>
    </w:rPr>
  </w:style>
  <w:style w:type="character" w:styleId="UnresolvedMention">
    <w:name w:val="Unresolved Mention"/>
    <w:basedOn w:val="DefaultParagraphFont"/>
    <w:uiPriority w:val="99"/>
    <w:semiHidden/>
    <w:unhideWhenUsed/>
    <w:rsid w:val="00C659F3"/>
    <w:rPr>
      <w:color w:val="605E5C"/>
      <w:shd w:val="clear" w:color="auto" w:fill="E1DFDD"/>
    </w:rPr>
  </w:style>
  <w:style w:type="paragraph" w:styleId="NormalWeb">
    <w:name w:val="Normal (Web)"/>
    <w:basedOn w:val="Normal"/>
    <w:uiPriority w:val="99"/>
    <w:semiHidden/>
    <w:unhideWhenUsed/>
    <w:rsid w:val="00F60F4E"/>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customStyle="1" w:styleId="apple-tab-span">
    <w:name w:val="apple-tab-span"/>
    <w:basedOn w:val="DefaultParagraphFont"/>
    <w:rsid w:val="00F60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cornehogerheijd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9FA2DCD7CA634D837BAA22A0A627E2" ma:contentTypeVersion="17" ma:contentTypeDescription="Een nieuw document maken." ma:contentTypeScope="" ma:versionID="3cb4eaa5a1a5cb38d07034488305873e">
  <xsd:schema xmlns:xsd="http://www.w3.org/2001/XMLSchema" xmlns:xs="http://www.w3.org/2001/XMLSchema" xmlns:p="http://schemas.microsoft.com/office/2006/metadata/properties" xmlns:ns2="5b3bb8b1-6422-4813-8e2c-a6ec609f8969" xmlns:ns3="b847486a-bfa8-417c-a443-e6566d856c77" xmlns:ns4="http://schemas.microsoft.com/sharepoint/v3/fields" targetNamespace="http://schemas.microsoft.com/office/2006/metadata/properties" ma:root="true" ma:fieldsID="7b3ec9a1f235f41d91ef3fb1392fe1db" ns2:_="" ns3:_="" ns4:_="">
    <xsd:import namespace="5b3bb8b1-6422-4813-8e2c-a6ec609f8969"/>
    <xsd:import namespace="b847486a-bfa8-417c-a443-e6566d856c77"/>
    <xsd:import namespace="http://schemas.microsoft.com/sharepoint/v3/fields"/>
    <xsd:element name="properties">
      <xsd:complexType>
        <xsd:sequence>
          <xsd:element name="documentManagement">
            <xsd:complexType>
              <xsd:all>
                <xsd:element ref="ns2:qw3l"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4: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3bb8b1-6422-4813-8e2c-a6ec609f8969" elementFormDefault="qualified">
    <xsd:import namespace="http://schemas.microsoft.com/office/2006/documentManagement/types"/>
    <xsd:import namespace="http://schemas.microsoft.com/office/infopath/2007/PartnerControls"/>
    <xsd:element name="qw3l" ma:index="8" nillable="true" ma:displayName="Tekst" ma:internalName="qw3l">
      <xsd:simpleType>
        <xsd:restriction base="dms:Text"/>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df4a89d-cf29-412f-b3b1-56193a62766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847486a-bfa8-417c-a443-e6566d856c77"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008bb381-49eb-4eb4-bd1c-2766d866c4a7}" ma:internalName="TaxCatchAll" ma:showField="CatchAllData" ma:web="b847486a-bfa8-417c-a443-e6566d856c7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4" nillable="true" ma:displayName="Gewijzigd op" ma:description="De datum waarop deze bron voor het laatst is gewijzig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qw3l xmlns="5b3bb8b1-6422-4813-8e2c-a6ec609f8969" xsi:nil="true"/>
    <lcf76f155ced4ddcb4097134ff3c332f xmlns="5b3bb8b1-6422-4813-8e2c-a6ec609f8969">
      <Terms xmlns="http://schemas.microsoft.com/office/infopath/2007/PartnerControls"/>
    </lcf76f155ced4ddcb4097134ff3c332f>
    <TaxCatchAll xmlns="b847486a-bfa8-417c-a443-e6566d856c77" xsi:nil="true"/>
    <_DCDateModified xmlns="http://schemas.microsoft.com/sharepoint/v3/fields" xsi:nil="true"/>
  </documentManagement>
</p:properties>
</file>

<file path=customXml/itemProps1.xml><?xml version="1.0" encoding="utf-8"?>
<ds:datastoreItem xmlns:ds="http://schemas.openxmlformats.org/officeDocument/2006/customXml" ds:itemID="{7CF72A13-88E1-43F8-8085-CDC45800CE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3bb8b1-6422-4813-8e2c-a6ec609f8969"/>
    <ds:schemaRef ds:uri="b847486a-bfa8-417c-a443-e6566d856c77"/>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E8140-3A17-4E6A-B452-74FF6BE48BC5}">
  <ds:schemaRefs>
    <ds:schemaRef ds:uri="http://schemas.openxmlformats.org/officeDocument/2006/bibliography"/>
  </ds:schemaRefs>
</ds:datastoreItem>
</file>

<file path=customXml/itemProps3.xml><?xml version="1.0" encoding="utf-8"?>
<ds:datastoreItem xmlns:ds="http://schemas.openxmlformats.org/officeDocument/2006/customXml" ds:itemID="{62C3255E-B1C8-4CCC-B462-72D388773BA0}">
  <ds:schemaRefs>
    <ds:schemaRef ds:uri="http://schemas.microsoft.com/sharepoint/v3/contenttype/forms"/>
  </ds:schemaRefs>
</ds:datastoreItem>
</file>

<file path=customXml/itemProps4.xml><?xml version="1.0" encoding="utf-8"?>
<ds:datastoreItem xmlns:ds="http://schemas.openxmlformats.org/officeDocument/2006/customXml" ds:itemID="{394541BF-00E2-4C33-9A9D-462A43498E44}">
  <ds:schemaRefs>
    <ds:schemaRef ds:uri="http://schemas.microsoft.com/office/2006/metadata/properties"/>
    <ds:schemaRef ds:uri="http://schemas.microsoft.com/office/infopath/2007/PartnerControls"/>
    <ds:schemaRef ds:uri="5b3bb8b1-6422-4813-8e2c-a6ec609f8969"/>
    <ds:schemaRef ds:uri="b847486a-bfa8-417c-a443-e6566d856c77"/>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Dziubinska  | The Future Group</dc:creator>
  <cp:keywords/>
  <dc:description/>
  <cp:lastModifiedBy>Corné Hogerheijde</cp:lastModifiedBy>
  <cp:revision>17</cp:revision>
  <cp:lastPrinted>2026-03-11T10:42:00Z</cp:lastPrinted>
  <dcterms:created xsi:type="dcterms:W3CDTF">2026-03-11T09:22:00Z</dcterms:created>
  <dcterms:modified xsi:type="dcterms:W3CDTF">2026-04-20T13:37:00Z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0x010100C79FA2DCD7CA634D837BAA22A0A627E2</vt:lpwstr>
  </property>
  <property fmtid="{D5CDD505-2E9C-101B-9397-08002B2CF9AE}" pid="3" name="MediaServiceImageTags">
    <vt:lpwstr/>
  </property>
</Properties>
</file>