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98" w:rsidRPr="00021986" w:rsidRDefault="00A92698" w:rsidP="0089295D">
      <w:pPr>
        <w:jc w:val="center"/>
        <w:rPr>
          <w:rFonts w:ascii="Times New Roman" w:hAnsi="Times New Roman" w:cs="Times New Roman"/>
          <w:b/>
          <w:color w:val="FFC000" w:themeColor="accent4"/>
          <w:sz w:val="96"/>
          <w:szCs w:val="96"/>
          <w:lang w:val="es-D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1986">
        <w:rPr>
          <w:rFonts w:ascii="Times New Roman" w:hAnsi="Times New Roman" w:cs="Times New Roman"/>
          <w:b/>
          <w:color w:val="FFC000" w:themeColor="accent4"/>
          <w:sz w:val="96"/>
          <w:szCs w:val="9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Presentación</w:t>
      </w:r>
    </w:p>
    <w:p w:rsidR="00A92698" w:rsidRPr="00021986" w:rsidRDefault="00153A6C" w:rsidP="0089295D">
      <w:pPr>
        <w:ind w:left="360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986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8480" behindDoc="1" locked="0" layoutInCell="1" allowOverlap="1" wp14:anchorId="64DA1D1B" wp14:editId="1E9B76AB">
            <wp:simplePos x="0" y="0"/>
            <wp:positionH relativeFrom="page">
              <wp:posOffset>4202496</wp:posOffset>
            </wp:positionH>
            <wp:positionV relativeFrom="page">
              <wp:posOffset>2183130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SA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73600" behindDoc="0" locked="0" layoutInCell="1" allowOverlap="1" wp14:anchorId="4D243A23" wp14:editId="01D73D84">
            <wp:simplePos x="0" y="0"/>
            <wp:positionH relativeFrom="column">
              <wp:posOffset>953135</wp:posOffset>
            </wp:positionH>
            <wp:positionV relativeFrom="paragraph">
              <wp:posOffset>453399</wp:posOffset>
            </wp:positionV>
            <wp:extent cx="1487606" cy="2118971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e INFOTE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21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698" w:rsidRPr="00021986">
        <w:rPr>
          <w:rFonts w:ascii="Times New Roman" w:hAnsi="Times New Roman" w:cs="Times New Roman"/>
          <w:color w:val="000000" w:themeColor="text1"/>
          <w:sz w:val="44"/>
          <w:szCs w:val="4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Centro de estudio</w:t>
      </w:r>
    </w:p>
    <w:p w:rsidR="00A92698" w:rsidRPr="00021986" w:rsidRDefault="00A92698" w:rsidP="00153A6C">
      <w:pPr>
        <w:ind w:left="360"/>
        <w:rPr>
          <w:rFonts w:ascii="Times New Roman" w:hAnsi="Times New Roman" w:cs="Times New Roman"/>
          <w:sz w:val="72"/>
          <w:szCs w:val="72"/>
          <w:lang w:val="es-ES"/>
        </w:rPr>
      </w:pPr>
    </w:p>
    <w:p w:rsidR="00A92698" w:rsidRPr="00021986" w:rsidRDefault="00A92698" w:rsidP="0089295D">
      <w:pPr>
        <w:ind w:left="360"/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A92698" w:rsidRPr="00021986" w:rsidRDefault="00A92698" w:rsidP="0089295D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89295D" w:rsidRPr="00021986" w:rsidRDefault="0089295D" w:rsidP="0089295D">
      <w:pPr>
        <w:ind w:left="360"/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:rsidR="00A92698" w:rsidRPr="00021986" w:rsidRDefault="00A92698" w:rsidP="0089295D">
      <w:pPr>
        <w:ind w:left="360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s-D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986">
        <w:rPr>
          <w:rFonts w:ascii="Times New Roman" w:hAnsi="Times New Roman" w:cs="Times New Roman"/>
          <w:color w:val="000000" w:themeColor="text1"/>
          <w:sz w:val="44"/>
          <w:szCs w:val="44"/>
          <w:lang w:val="es-D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89295D" w:rsidRPr="00021986">
        <w:rPr>
          <w:rFonts w:ascii="Times New Roman" w:hAnsi="Times New Roman" w:cs="Times New Roman"/>
          <w:color w:val="000000" w:themeColor="text1"/>
          <w:sz w:val="44"/>
          <w:szCs w:val="44"/>
          <w:lang w:val="es-D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rabajo de</w:t>
      </w:r>
    </w:p>
    <w:p w:rsidR="0089295D" w:rsidRPr="00021986" w:rsidRDefault="0089295D" w:rsidP="0089295D">
      <w:pPr>
        <w:ind w:left="360"/>
        <w:jc w:val="center"/>
        <w:rPr>
          <w:rFonts w:ascii="Times New Roman" w:hAnsi="Times New Roman" w:cs="Times New Roman"/>
          <w:i/>
          <w:sz w:val="44"/>
          <w:szCs w:val="44"/>
          <w:lang w:val="es-DO"/>
        </w:rPr>
      </w:pPr>
      <w:r w:rsidRPr="00021986">
        <w:rPr>
          <w:rFonts w:ascii="Times New Roman" w:hAnsi="Times New Roman" w:cs="Times New Roman"/>
          <w:i/>
          <w:sz w:val="44"/>
          <w:szCs w:val="44"/>
          <w:lang w:val="es-DO"/>
        </w:rPr>
        <w:t>Proyecto ABP (apre</w:t>
      </w:r>
      <w:r w:rsidR="00021986">
        <w:rPr>
          <w:rFonts w:ascii="Times New Roman" w:hAnsi="Times New Roman" w:cs="Times New Roman"/>
          <w:i/>
          <w:sz w:val="44"/>
          <w:szCs w:val="44"/>
          <w:lang w:val="es-DO"/>
        </w:rPr>
        <w:t>ndizaje basado en problemas) y S</w:t>
      </w:r>
      <w:r w:rsidRPr="00021986">
        <w:rPr>
          <w:rFonts w:ascii="Times New Roman" w:hAnsi="Times New Roman" w:cs="Times New Roman"/>
          <w:i/>
          <w:sz w:val="44"/>
          <w:szCs w:val="44"/>
          <w:lang w:val="es-DO"/>
        </w:rPr>
        <w:t>istema de inventario</w:t>
      </w:r>
    </w:p>
    <w:p w:rsidR="0089295D" w:rsidRPr="00021986" w:rsidRDefault="0089295D" w:rsidP="0089295D">
      <w:pPr>
        <w:ind w:left="360"/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:rsidR="0089295D" w:rsidRPr="00021986" w:rsidRDefault="0089295D" w:rsidP="0089295D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986">
        <w:rPr>
          <w:rFonts w:ascii="Times New Roman" w:hAnsi="Times New Roman" w:cs="Times New Roman"/>
          <w:color w:val="000000" w:themeColor="text1"/>
          <w:sz w:val="44"/>
          <w:szCs w:val="44"/>
          <w:lang w:val="es-D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</w:t>
      </w:r>
    </w:p>
    <w:p w:rsidR="00A92698" w:rsidRPr="00021986" w:rsidRDefault="0089295D" w:rsidP="0089295D">
      <w:pPr>
        <w:pStyle w:val="Prrafodelista"/>
        <w:jc w:val="center"/>
        <w:rPr>
          <w:rFonts w:ascii="Times New Roman" w:hAnsi="Times New Roman" w:cs="Times New Roman"/>
          <w:i/>
          <w:sz w:val="44"/>
          <w:szCs w:val="44"/>
          <w:lang w:val="es-DO"/>
        </w:rPr>
      </w:pPr>
      <w:r w:rsidRPr="00021986">
        <w:rPr>
          <w:rFonts w:ascii="Times New Roman" w:hAnsi="Times New Roman" w:cs="Times New Roman"/>
          <w:i/>
          <w:sz w:val="44"/>
          <w:szCs w:val="44"/>
          <w:lang w:val="es-DO"/>
        </w:rPr>
        <w:t xml:space="preserve">Rolando </w:t>
      </w:r>
      <w:proofErr w:type="spellStart"/>
      <w:r w:rsidRPr="00021986">
        <w:rPr>
          <w:rFonts w:ascii="Times New Roman" w:hAnsi="Times New Roman" w:cs="Times New Roman"/>
          <w:i/>
          <w:sz w:val="44"/>
          <w:szCs w:val="44"/>
          <w:lang w:val="es-DO"/>
        </w:rPr>
        <w:t>Garcia</w:t>
      </w:r>
      <w:proofErr w:type="spellEnd"/>
    </w:p>
    <w:p w:rsidR="0089295D" w:rsidRPr="00021986" w:rsidRDefault="0089295D" w:rsidP="0089295D">
      <w:pPr>
        <w:pStyle w:val="Prrafodelista"/>
        <w:jc w:val="center"/>
        <w:rPr>
          <w:rFonts w:ascii="Times New Roman" w:hAnsi="Times New Roman" w:cs="Times New Roman"/>
          <w:sz w:val="44"/>
          <w:szCs w:val="44"/>
          <w:lang w:val="es-DO"/>
        </w:rPr>
      </w:pPr>
    </w:p>
    <w:p w:rsidR="00A92698" w:rsidRPr="00021986" w:rsidRDefault="0089295D" w:rsidP="0089295D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986">
        <w:rPr>
          <w:rFonts w:ascii="Times New Roman" w:hAnsi="Times New Roman" w:cs="Times New Roman"/>
          <w:color w:val="000000" w:themeColor="text1"/>
          <w:sz w:val="44"/>
          <w:szCs w:val="44"/>
          <w:lang w:val="es-D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Nombre(s)</w:t>
      </w:r>
    </w:p>
    <w:p w:rsidR="00A92698" w:rsidRPr="00021986" w:rsidRDefault="0089295D" w:rsidP="008929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i/>
          <w:sz w:val="44"/>
          <w:szCs w:val="44"/>
          <w:lang w:val="es"/>
        </w:rPr>
      </w:pPr>
      <w:proofErr w:type="spellStart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>Oelmis</w:t>
      </w:r>
      <w:proofErr w:type="spellEnd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ab/>
      </w:r>
      <w:proofErr w:type="spellStart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>Perez</w:t>
      </w:r>
      <w:proofErr w:type="spellEnd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 xml:space="preserve">, </w:t>
      </w:r>
      <w:proofErr w:type="spellStart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>Delin</w:t>
      </w:r>
      <w:proofErr w:type="spellEnd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 xml:space="preserve"> Peguero, Gabriel Frías, Cornelio </w:t>
      </w:r>
      <w:proofErr w:type="spellStart"/>
      <w:r w:rsidRPr="00021986">
        <w:rPr>
          <w:rFonts w:ascii="Times New Roman" w:hAnsi="Times New Roman" w:cs="Times New Roman"/>
          <w:i/>
          <w:sz w:val="44"/>
          <w:szCs w:val="44"/>
          <w:lang w:val="es"/>
        </w:rPr>
        <w:t>Manzueta</w:t>
      </w:r>
      <w:proofErr w:type="spellEnd"/>
    </w:p>
    <w:p w:rsidR="00A92698" w:rsidRDefault="00A92698" w:rsidP="00A92698">
      <w:pPr>
        <w:pStyle w:val="Prrafodelista"/>
        <w:jc w:val="center"/>
        <w:rPr>
          <w:sz w:val="72"/>
          <w:szCs w:val="72"/>
          <w:lang w:val="es-ES"/>
        </w:rPr>
      </w:pPr>
    </w:p>
    <w:p w:rsidR="00A92698" w:rsidRPr="00A92698" w:rsidRDefault="00A92698" w:rsidP="00A92698">
      <w:pPr>
        <w:rPr>
          <w:rFonts w:ascii="Times New Roman" w:hAnsi="Times New Roman" w:cs="Times New Roman"/>
          <w:sz w:val="28"/>
          <w:szCs w:val="28"/>
          <w:lang w:val="es-DO"/>
        </w:rPr>
      </w:pPr>
    </w:p>
    <w:p w:rsidR="00A92698" w:rsidRDefault="00A92698" w:rsidP="00A92698">
      <w:pPr>
        <w:pStyle w:val="Prrafodelista"/>
        <w:rPr>
          <w:rFonts w:ascii="Times New Roman" w:hAnsi="Times New Roman" w:cs="Times New Roman"/>
          <w:sz w:val="28"/>
          <w:szCs w:val="28"/>
          <w:lang w:val="es-DO"/>
        </w:rPr>
      </w:pPr>
    </w:p>
    <w:p w:rsidR="00A92698" w:rsidRDefault="00A92698" w:rsidP="00A92698">
      <w:pPr>
        <w:pStyle w:val="Prrafodelista"/>
        <w:rPr>
          <w:rFonts w:ascii="Times New Roman" w:hAnsi="Times New Roman" w:cs="Times New Roman"/>
          <w:sz w:val="28"/>
          <w:szCs w:val="28"/>
          <w:lang w:val="es-DO"/>
        </w:rPr>
      </w:pPr>
    </w:p>
    <w:p w:rsidR="00A92698" w:rsidRPr="00A92698" w:rsidRDefault="00A92698" w:rsidP="00A92698">
      <w:pPr>
        <w:pStyle w:val="Prrafodelista"/>
        <w:rPr>
          <w:sz w:val="72"/>
          <w:szCs w:val="7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20774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AAB" w:rsidRPr="0089295D" w:rsidRDefault="00A23AAB" w:rsidP="00A926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r w:rsidR="000E4918">
            <w:rPr>
              <w:lang w:val="es-ES"/>
            </w:rPr>
            <w:t xml:space="preserve"> de Proyecto ABP y Sistema de Inventario</w:t>
          </w:r>
        </w:p>
        <w:p w:rsidR="0057792F" w:rsidRDefault="00A23A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89295D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13380923" w:history="1">
            <w:r w:rsidR="0057792F" w:rsidRPr="00F76934">
              <w:rPr>
                <w:rStyle w:val="Hipervnculo"/>
                <w:noProof/>
                <w:lang w:val="es-ES"/>
              </w:rPr>
              <w:t>Proyecto ABP y Sistema de Inventario para colmado basico</w:t>
            </w:r>
            <w:r w:rsidR="0057792F">
              <w:rPr>
                <w:noProof/>
                <w:webHidden/>
              </w:rPr>
              <w:tab/>
            </w:r>
            <w:r w:rsidR="0057792F">
              <w:rPr>
                <w:noProof/>
                <w:webHidden/>
              </w:rPr>
              <w:fldChar w:fldCharType="begin"/>
            </w:r>
            <w:r w:rsidR="0057792F">
              <w:rPr>
                <w:noProof/>
                <w:webHidden/>
              </w:rPr>
              <w:instrText xml:space="preserve"> PAGEREF _Toc113380923 \h </w:instrText>
            </w:r>
            <w:r w:rsidR="0057792F">
              <w:rPr>
                <w:noProof/>
                <w:webHidden/>
              </w:rPr>
            </w:r>
            <w:r w:rsidR="0057792F">
              <w:rPr>
                <w:noProof/>
                <w:webHidden/>
              </w:rPr>
              <w:fldChar w:fldCharType="separate"/>
            </w:r>
            <w:r w:rsidR="0057792F">
              <w:rPr>
                <w:noProof/>
                <w:webHidden/>
              </w:rPr>
              <w:t>1</w:t>
            </w:r>
            <w:r w:rsidR="0057792F"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4" w:history="1">
            <w:r w:rsidRPr="00F76934">
              <w:rPr>
                <w:rStyle w:val="Hipervnculo"/>
                <w:noProof/>
                <w:lang w:val="es-ES"/>
              </w:rPr>
              <w:t>3 Nombre y logo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5" w:history="1">
            <w:r w:rsidRPr="00F76934">
              <w:rPr>
                <w:rStyle w:val="Hipervnculo"/>
                <w:noProof/>
                <w:lang w:val="es-ES"/>
              </w:rPr>
              <w:t>4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6" w:history="1">
            <w:r w:rsidRPr="00F76934">
              <w:rPr>
                <w:rStyle w:val="Hipervnculo"/>
                <w:noProof/>
                <w:lang w:val="es-ES"/>
              </w:rPr>
              <w:t>5 Descripción de la necesidad /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7" w:history="1">
            <w:r w:rsidRPr="00F76934">
              <w:rPr>
                <w:rStyle w:val="Hipervnculo"/>
                <w:noProof/>
                <w:lang w:val="es-ES"/>
              </w:rPr>
              <w:t>6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8" w:history="1">
            <w:r w:rsidRPr="00F76934">
              <w:rPr>
                <w:rStyle w:val="Hipervnculo"/>
                <w:noProof/>
                <w:lang w:val="es-ES"/>
              </w:rPr>
              <w:t>7 Objetivo específico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29" w:history="1">
            <w:r w:rsidRPr="00F76934">
              <w:rPr>
                <w:rStyle w:val="Hipervnculo"/>
                <w:noProof/>
                <w:lang w:val="es-ES"/>
              </w:rPr>
              <w:t>12. Actividades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0" w:history="1">
            <w:r w:rsidRPr="00F76934">
              <w:rPr>
                <w:rStyle w:val="Hipervnculo"/>
                <w:noProof/>
                <w:lang w:val="es-ES"/>
              </w:rPr>
              <w:t>13.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1" w:history="1">
            <w:r w:rsidRPr="00F76934">
              <w:rPr>
                <w:rStyle w:val="Hipervnculo"/>
                <w:noProof/>
                <w:lang w:val="es-ES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2" w:history="1">
            <w:r w:rsidRPr="00F76934">
              <w:rPr>
                <w:rStyle w:val="Hipervnculo"/>
                <w:noProof/>
                <w:lang w:val="es-ES"/>
              </w:rPr>
              <w:t>Causa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3" w:history="1">
            <w:r w:rsidRPr="00F76934">
              <w:rPr>
                <w:rStyle w:val="Hipervnculo"/>
                <w:noProof/>
                <w:lang w:val="es-ES"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4" w:history="1">
            <w:r w:rsidRPr="00F76934">
              <w:rPr>
                <w:rStyle w:val="Hipervnculo"/>
                <w:noProof/>
                <w:lang w:val="es-ES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5" w:history="1">
            <w:r w:rsidRPr="00F76934">
              <w:rPr>
                <w:rStyle w:val="Hipervnculo"/>
                <w:noProof/>
                <w:lang w:val="es-ES"/>
              </w:rPr>
              <w:t>Cotización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6" w:history="1">
            <w:r w:rsidRPr="00F76934">
              <w:rPr>
                <w:rStyle w:val="Hipervnculo"/>
                <w:noProof/>
              </w:rPr>
              <w:t>COTIZACIÓN DE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7" w:history="1">
            <w:r w:rsidRPr="00F76934">
              <w:rPr>
                <w:rStyle w:val="Hipervnculo"/>
                <w:noProof/>
                <w:lang w:val="es-ES"/>
              </w:rPr>
              <w:t>Office Hogar y Estudiantes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8" w:history="1">
            <w:r w:rsidRPr="00F76934">
              <w:rPr>
                <w:rStyle w:val="Hipervnculo"/>
                <w:noProof/>
                <w:lang w:val="es-ES"/>
              </w:rPr>
              <w:t>PRECIO GENERAL TOTAL DE ESTIMADO DE COTIZACION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92F" w:rsidRDefault="005779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13380939" w:history="1">
            <w:r w:rsidRPr="00F76934">
              <w:rPr>
                <w:rStyle w:val="Hipervnculo"/>
                <w:noProof/>
              </w:rPr>
              <w:t>Sistema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B" w:rsidRDefault="00A23AAB">
          <w:r>
            <w:rPr>
              <w:b/>
              <w:bCs/>
              <w:lang w:val="es-ES"/>
            </w:rPr>
            <w:fldChar w:fldCharType="end"/>
          </w:r>
        </w:p>
      </w:sdtContent>
    </w:sdt>
    <w:p w:rsidR="00A321A0" w:rsidRDefault="00A321A0" w:rsidP="000E4918">
      <w:pPr>
        <w:rPr>
          <w:sz w:val="72"/>
          <w:szCs w:val="72"/>
          <w:lang w:val="es-ES"/>
        </w:rPr>
      </w:pPr>
    </w:p>
    <w:p w:rsidR="00A321A0" w:rsidRDefault="00A321A0" w:rsidP="00103711">
      <w:pPr>
        <w:jc w:val="center"/>
        <w:rPr>
          <w:sz w:val="72"/>
          <w:szCs w:val="72"/>
          <w:lang w:val="es-ES"/>
        </w:rPr>
      </w:pPr>
    </w:p>
    <w:p w:rsidR="00B53CB6" w:rsidRDefault="00B53CB6" w:rsidP="00B53CB6">
      <w:pPr>
        <w:rPr>
          <w:sz w:val="72"/>
          <w:szCs w:val="72"/>
          <w:lang w:val="es-ES"/>
        </w:rPr>
        <w:sectPr w:rsidR="00B53CB6" w:rsidSect="00A23AAB">
          <w:headerReference w:type="default" r:id="rId10"/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23AAB" w:rsidRDefault="00A23AAB" w:rsidP="00B53CB6">
      <w:pPr>
        <w:rPr>
          <w:sz w:val="72"/>
          <w:szCs w:val="72"/>
          <w:lang w:val="es-ES"/>
        </w:rPr>
      </w:pPr>
    </w:p>
    <w:p w:rsidR="00103711" w:rsidRDefault="00103711" w:rsidP="00A321A0">
      <w:pPr>
        <w:pStyle w:val="Ttulo1"/>
        <w:rPr>
          <w:lang w:val="es-ES"/>
        </w:rPr>
      </w:pPr>
      <w:bookmarkStart w:id="0" w:name="_Toc113380923"/>
      <w:r w:rsidRPr="00103711">
        <w:rPr>
          <w:lang w:val="es-ES"/>
        </w:rPr>
        <w:t>Proyecto ABP</w:t>
      </w:r>
      <w:r w:rsidR="00B30331">
        <w:rPr>
          <w:lang w:val="es-ES"/>
        </w:rPr>
        <w:t xml:space="preserve"> y Sistema de Inventario para colmado </w:t>
      </w:r>
      <w:proofErr w:type="spellStart"/>
      <w:r w:rsidR="00B30331">
        <w:rPr>
          <w:lang w:val="es-ES"/>
        </w:rPr>
        <w:t>basico</w:t>
      </w:r>
      <w:bookmarkEnd w:id="0"/>
      <w:proofErr w:type="spellEnd"/>
    </w:p>
    <w:p w:rsidR="00B30331" w:rsidRDefault="00B30331" w:rsidP="00B30331">
      <w:pPr>
        <w:rPr>
          <w:lang w:val="es-ES"/>
        </w:rPr>
      </w:pPr>
    </w:p>
    <w:p w:rsidR="00B30331" w:rsidRDefault="00B30331" w:rsidP="00B30331">
      <w:pPr>
        <w:rPr>
          <w:lang w:val="es-ES"/>
        </w:rPr>
      </w:pPr>
    </w:p>
    <w:p w:rsidR="00B30331" w:rsidRDefault="003C0735" w:rsidP="00B30331">
      <w:pPr>
        <w:pStyle w:val="Ttulo2"/>
        <w:rPr>
          <w:lang w:val="es-ES"/>
        </w:rPr>
      </w:pPr>
      <w:bookmarkStart w:id="1" w:name="_Toc113380924"/>
      <w:r>
        <w:rPr>
          <w:lang w:val="es-ES"/>
        </w:rPr>
        <w:t xml:space="preserve">3 </w:t>
      </w:r>
      <w:r w:rsidR="00B30331">
        <w:rPr>
          <w:lang w:val="es-ES"/>
        </w:rPr>
        <w:t>Nombre y logo del Proyecto</w:t>
      </w:r>
      <w:bookmarkEnd w:id="1"/>
    </w:p>
    <w:p w:rsidR="00B30331" w:rsidRPr="00B30331" w:rsidRDefault="00B30331" w:rsidP="00B3033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3E7981" wp14:editId="47C8080E">
            <wp:simplePos x="0" y="0"/>
            <wp:positionH relativeFrom="page">
              <wp:posOffset>1078173</wp:posOffset>
            </wp:positionH>
            <wp:positionV relativeFrom="page">
              <wp:posOffset>2784143</wp:posOffset>
            </wp:positionV>
            <wp:extent cx="3801005" cy="2076740"/>
            <wp:effectExtent l="0" t="0" r="0" b="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331" w:rsidRDefault="003C0735" w:rsidP="00A321A0">
      <w:pPr>
        <w:pStyle w:val="Ttulo2"/>
        <w:rPr>
          <w:lang w:val="es-ES"/>
        </w:rPr>
      </w:pPr>
      <w:bookmarkStart w:id="2" w:name="_Toc113380925"/>
      <w:r>
        <w:rPr>
          <w:lang w:val="es-ES"/>
        </w:rPr>
        <w:t>4 Descripción</w:t>
      </w:r>
      <w:r w:rsidR="00B30331">
        <w:rPr>
          <w:lang w:val="es-ES"/>
        </w:rPr>
        <w:t xml:space="preserve"> del proyecto</w:t>
      </w:r>
      <w:bookmarkEnd w:id="2"/>
    </w:p>
    <w:p w:rsidR="00B30331" w:rsidRDefault="00B30331" w:rsidP="00B30331">
      <w:pPr>
        <w:rPr>
          <w:lang w:val="es-ES"/>
        </w:rPr>
      </w:pPr>
    </w:p>
    <w:p w:rsidR="00B30331" w:rsidRPr="00B30331" w:rsidRDefault="009B5A28" w:rsidP="00B3033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objectivo</w:t>
      </w:r>
      <w:proofErr w:type="spellEnd"/>
      <w:r>
        <w:rPr>
          <w:lang w:val="es-ES"/>
        </w:rPr>
        <w:t xml:space="preserve"> de saber la estructura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compone el sistema de inventario de un colmado básico partiendo desde cero en su funcionamiento, este necesita de un computador, sistema operativo Windows y un programa de office con Excel para procesar el inventario del colmado y su realización.</w:t>
      </w:r>
    </w:p>
    <w:p w:rsidR="00103711" w:rsidRDefault="003C0735" w:rsidP="00A321A0">
      <w:pPr>
        <w:pStyle w:val="Ttulo2"/>
        <w:rPr>
          <w:lang w:val="es-ES"/>
        </w:rPr>
      </w:pPr>
      <w:bookmarkStart w:id="3" w:name="_Toc113380926"/>
      <w:r>
        <w:rPr>
          <w:lang w:val="es-ES"/>
        </w:rPr>
        <w:t>5 Descripción</w:t>
      </w:r>
      <w:r w:rsidR="00B30331">
        <w:rPr>
          <w:lang w:val="es-ES"/>
        </w:rPr>
        <w:t xml:space="preserve"> de la </w:t>
      </w:r>
      <w:r>
        <w:rPr>
          <w:lang w:val="es-ES"/>
        </w:rPr>
        <w:t xml:space="preserve">necesidad / </w:t>
      </w:r>
      <w:r w:rsidRPr="003C0735">
        <w:rPr>
          <w:lang w:val="es-ES"/>
        </w:rPr>
        <w:t>problemática</w:t>
      </w:r>
      <w:bookmarkEnd w:id="3"/>
    </w:p>
    <w:p w:rsidR="00B30331" w:rsidRPr="00B30331" w:rsidRDefault="00B30331" w:rsidP="00B30331">
      <w:pPr>
        <w:rPr>
          <w:lang w:val="es-ES"/>
        </w:rPr>
      </w:pPr>
    </w:p>
    <w:p w:rsidR="00103711" w:rsidRDefault="00103711" w:rsidP="00103711">
      <w:pPr>
        <w:jc w:val="both"/>
        <w:rPr>
          <w:sz w:val="28"/>
          <w:lang w:val="es-ES"/>
        </w:rPr>
      </w:pPr>
      <w:r w:rsidRPr="00103711">
        <w:rPr>
          <w:sz w:val="28"/>
          <w:lang w:val="es-ES"/>
        </w:rPr>
        <w:t>Un colmado tiene un déficit y quieren saber dónde está la falla y decide contratar a alguien para hacer un sistema en Excel, hay que hacer un inventario y calcular el gasto del computador y del sistema operativo y el programa de Excel.</w:t>
      </w:r>
    </w:p>
    <w:p w:rsidR="003C0735" w:rsidRDefault="003C0735" w:rsidP="003C0735">
      <w:pPr>
        <w:pStyle w:val="Ttulo2"/>
        <w:rPr>
          <w:lang w:val="es-ES"/>
        </w:rPr>
      </w:pPr>
      <w:bookmarkStart w:id="4" w:name="_Toc113380927"/>
      <w:r>
        <w:rPr>
          <w:lang w:val="es-ES"/>
        </w:rPr>
        <w:t>6 Resultados Esperados</w:t>
      </w:r>
      <w:bookmarkEnd w:id="4"/>
    </w:p>
    <w:p w:rsidR="003C0735" w:rsidRDefault="009B5A28" w:rsidP="003C0735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Los resultados esperados son que el colmado administre su inventario y no tenga déficit de dinero y que se pueda comprar la mercancía y evitar que no se tenga productos en el </w:t>
      </w:r>
      <w:proofErr w:type="spellStart"/>
      <w:proofErr w:type="gramStart"/>
      <w:r>
        <w:rPr>
          <w:sz w:val="28"/>
          <w:lang w:val="es-ES"/>
        </w:rPr>
        <w:t>almacen</w:t>
      </w:r>
      <w:proofErr w:type="spellEnd"/>
      <w:r>
        <w:rPr>
          <w:sz w:val="28"/>
          <w:lang w:val="es-ES"/>
        </w:rPr>
        <w:t xml:space="preserve"> .</w:t>
      </w:r>
      <w:proofErr w:type="gramEnd"/>
    </w:p>
    <w:p w:rsidR="003C0735" w:rsidRPr="003C0735" w:rsidRDefault="003C0735" w:rsidP="003C0735">
      <w:pPr>
        <w:rPr>
          <w:lang w:val="es-ES"/>
        </w:rPr>
      </w:pPr>
    </w:p>
    <w:p w:rsidR="003C0735" w:rsidRDefault="003C0735" w:rsidP="003C0735">
      <w:pPr>
        <w:pStyle w:val="Ttulo2"/>
        <w:rPr>
          <w:lang w:val="es-ES"/>
        </w:rPr>
      </w:pPr>
      <w:bookmarkStart w:id="5" w:name="_Toc113380928"/>
      <w:r>
        <w:rPr>
          <w:lang w:val="es-ES"/>
        </w:rPr>
        <w:t xml:space="preserve">7 </w:t>
      </w:r>
      <w:r>
        <w:rPr>
          <w:lang w:val="es-ES"/>
        </w:rPr>
        <w:t>Objetivo específico del trabajo</w:t>
      </w:r>
      <w:bookmarkEnd w:id="5"/>
    </w:p>
    <w:p w:rsidR="003C0735" w:rsidRDefault="009B5A28" w:rsidP="003C0735">
      <w:pPr>
        <w:jc w:val="both"/>
        <w:rPr>
          <w:sz w:val="28"/>
          <w:lang w:val="es-ES"/>
        </w:rPr>
      </w:pPr>
      <w:r>
        <w:rPr>
          <w:sz w:val="28"/>
          <w:lang w:val="es-ES"/>
        </w:rPr>
        <w:tab/>
        <w:t>Administrar el sistema de inventario de un colmado en Excel con la instalación desde cero.</w:t>
      </w:r>
    </w:p>
    <w:p w:rsidR="003C0735" w:rsidRDefault="003C0735" w:rsidP="00103711">
      <w:pPr>
        <w:jc w:val="both"/>
        <w:rPr>
          <w:sz w:val="28"/>
          <w:lang w:val="es-ES"/>
        </w:rPr>
      </w:pPr>
    </w:p>
    <w:p w:rsidR="003C0735" w:rsidRDefault="003C0735" w:rsidP="003C0735">
      <w:pPr>
        <w:rPr>
          <w:lang w:val="es-ES"/>
        </w:rPr>
      </w:pPr>
    </w:p>
    <w:p w:rsidR="003C0735" w:rsidRDefault="003C0735" w:rsidP="00AA4D39">
      <w:pPr>
        <w:pStyle w:val="Ttulo2"/>
        <w:rPr>
          <w:lang w:val="es-ES"/>
        </w:rPr>
      </w:pPr>
    </w:p>
    <w:p w:rsidR="0013697E" w:rsidRDefault="0013697E" w:rsidP="0013697E">
      <w:pPr>
        <w:pStyle w:val="Ttulo2"/>
        <w:rPr>
          <w:lang w:val="es-ES"/>
        </w:rPr>
      </w:pPr>
    </w:p>
    <w:p w:rsidR="0013697E" w:rsidRDefault="0013697E" w:rsidP="0013697E">
      <w:pPr>
        <w:rPr>
          <w:lang w:val="es-ES"/>
        </w:rPr>
      </w:pPr>
    </w:p>
    <w:p w:rsidR="0013697E" w:rsidRDefault="0013697E" w:rsidP="0013697E">
      <w:pPr>
        <w:pStyle w:val="Ttulo2"/>
        <w:rPr>
          <w:lang w:val="es-ES"/>
        </w:rPr>
      </w:pPr>
      <w:bookmarkStart w:id="6" w:name="_Toc113380929"/>
      <w:r>
        <w:rPr>
          <w:lang w:val="es-ES"/>
        </w:rPr>
        <w:t>12. Actividades de control</w:t>
      </w:r>
      <w:bookmarkEnd w:id="6"/>
    </w:p>
    <w:p w:rsidR="0013697E" w:rsidRDefault="00AA4D39" w:rsidP="0013697E">
      <w:pPr>
        <w:rPr>
          <w:lang w:val="es-ES"/>
        </w:rPr>
      </w:pPr>
      <w:r>
        <w:rPr>
          <w:lang w:val="es-ES"/>
        </w:rPr>
        <w:tab/>
      </w:r>
      <w:r w:rsidR="0057792F">
        <w:rPr>
          <w:lang w:val="es-ES"/>
        </w:rPr>
        <w:t>La mejora</w:t>
      </w:r>
      <w:r w:rsidR="009B5A28">
        <w:rPr>
          <w:lang w:val="es-ES"/>
        </w:rPr>
        <w:t xml:space="preserve"> al sistema de inventario que se pueden hacer es poner </w:t>
      </w:r>
      <w:proofErr w:type="spellStart"/>
      <w:r w:rsidR="0057792F">
        <w:rPr>
          <w:lang w:val="es-ES"/>
        </w:rPr>
        <w:t>mas</w:t>
      </w:r>
      <w:proofErr w:type="spellEnd"/>
      <w:r w:rsidR="0057792F">
        <w:rPr>
          <w:lang w:val="es-ES"/>
        </w:rPr>
        <w:t xml:space="preserve"> funciones para la mejora</w:t>
      </w:r>
      <w:r>
        <w:rPr>
          <w:lang w:val="es-ES"/>
        </w:rPr>
        <w:t xml:space="preserve"> al proyecto</w:t>
      </w:r>
      <w:r w:rsidR="0057792F">
        <w:rPr>
          <w:lang w:val="es-ES"/>
        </w:rPr>
        <w:t xml:space="preserve"> y accesibilidad para el usuario</w:t>
      </w:r>
      <w:r>
        <w:rPr>
          <w:lang w:val="es-ES"/>
        </w:rPr>
        <w:t>.</w:t>
      </w:r>
    </w:p>
    <w:p w:rsidR="00AA4D39" w:rsidRDefault="00AA4D39" w:rsidP="0013697E">
      <w:pPr>
        <w:rPr>
          <w:lang w:val="es-ES"/>
        </w:rPr>
      </w:pPr>
    </w:p>
    <w:p w:rsidR="00AA4D39" w:rsidRDefault="00AA4D39" w:rsidP="00AA4D39">
      <w:pPr>
        <w:pStyle w:val="Ttulo2"/>
        <w:rPr>
          <w:lang w:val="es-ES"/>
        </w:rPr>
      </w:pPr>
      <w:bookmarkStart w:id="7" w:name="_Toc113380930"/>
      <w:r>
        <w:rPr>
          <w:lang w:val="es-ES"/>
        </w:rPr>
        <w:t>13. Anexos</w:t>
      </w:r>
      <w:bookmarkEnd w:id="7"/>
    </w:p>
    <w:p w:rsidR="00AA4D39" w:rsidRDefault="00AA4D39" w:rsidP="0013697E">
      <w:pPr>
        <w:rPr>
          <w:lang w:val="es-ES"/>
        </w:rPr>
      </w:pPr>
      <w:r>
        <w:rPr>
          <w:lang w:val="es-ES"/>
        </w:rPr>
        <w:tab/>
        <w:t>Los anexos fueron presentados acorde a los requerimientos:</w:t>
      </w:r>
    </w:p>
    <w:p w:rsidR="00AA4D39" w:rsidRDefault="00AA4D39" w:rsidP="00AA4D39">
      <w:pPr>
        <w:pStyle w:val="Prrafodelista"/>
        <w:numPr>
          <w:ilvl w:val="0"/>
          <w:numId w:val="3"/>
        </w:numPr>
        <w:rPr>
          <w:lang w:val="es-ES"/>
        </w:rPr>
      </w:pPr>
      <w:r w:rsidRPr="00AA4D39">
        <w:rPr>
          <w:lang w:val="es-ES"/>
        </w:rPr>
        <w:t>Cronograma</w:t>
      </w:r>
    </w:p>
    <w:p w:rsidR="00AA4D39" w:rsidRDefault="00AA4D39" w:rsidP="00AA4D3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Presupuestos</w:t>
      </w:r>
    </w:p>
    <w:p w:rsidR="0057792F" w:rsidRDefault="0057792F" w:rsidP="0057792F">
      <w:pPr>
        <w:pStyle w:val="Ttulo3"/>
        <w:rPr>
          <w:lang w:val="es-ES"/>
        </w:rPr>
      </w:pPr>
      <w:bookmarkStart w:id="8" w:name="_Toc113380931"/>
      <w:r>
        <w:rPr>
          <w:lang w:val="es-ES"/>
        </w:rPr>
        <w:t>PRESUPUESTO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8"/>
        <w:gridCol w:w="2276"/>
        <w:gridCol w:w="2193"/>
        <w:gridCol w:w="2001"/>
      </w:tblGrid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2193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 xml:space="preserve">Precio </w:t>
            </w:r>
          </w:p>
        </w:tc>
        <w:tc>
          <w:tcPr>
            <w:tcW w:w="2001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 xml:space="preserve">Computadora Completa con </w:t>
            </w:r>
            <w:proofErr w:type="spellStart"/>
            <w:r>
              <w:rPr>
                <w:lang w:val="es-ES"/>
              </w:rPr>
              <w:t>Window</w:t>
            </w:r>
            <w:proofErr w:type="spellEnd"/>
            <w:r>
              <w:rPr>
                <w:lang w:val="es-ES"/>
              </w:rPr>
              <w:t xml:space="preserve"> 10 </w:t>
            </w:r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93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sz w:val="18"/>
              </w:rPr>
              <w:t>66,570.00</w:t>
            </w:r>
          </w:p>
        </w:tc>
        <w:tc>
          <w:tcPr>
            <w:tcW w:w="2001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sz w:val="18"/>
              </w:rPr>
              <w:t>66,570.00</w:t>
            </w:r>
          </w:p>
        </w:tc>
      </w:tr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Paquete de Office Hogar 2021</w:t>
            </w:r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93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6,312.93</w:t>
            </w:r>
          </w:p>
        </w:tc>
        <w:tc>
          <w:tcPr>
            <w:tcW w:w="2001" w:type="dxa"/>
          </w:tcPr>
          <w:p w:rsidR="0057792F" w:rsidRDefault="0057792F" w:rsidP="00EA3898">
            <w:pPr>
              <w:rPr>
                <w:lang w:val="es-ES"/>
              </w:rPr>
            </w:pPr>
            <w:r w:rsidRPr="0028487B">
              <w:rPr>
                <w:lang w:val="es-ES"/>
              </w:rPr>
              <w:t>6312,</w:t>
            </w:r>
            <w:r>
              <w:rPr>
                <w:lang w:val="es-ES"/>
              </w:rPr>
              <w:t>93</w:t>
            </w:r>
          </w:p>
        </w:tc>
      </w:tr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Sistema de Inventario en Excel</w:t>
            </w:r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93" w:type="dxa"/>
          </w:tcPr>
          <w:p w:rsidR="0057792F" w:rsidRPr="0028487B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1,000</w:t>
            </w:r>
          </w:p>
        </w:tc>
        <w:tc>
          <w:tcPr>
            <w:tcW w:w="2001" w:type="dxa"/>
          </w:tcPr>
          <w:p w:rsidR="0057792F" w:rsidRPr="0028487B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1,000</w:t>
            </w:r>
          </w:p>
        </w:tc>
      </w:tr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Mano de Obra</w:t>
            </w:r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193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10,000</w:t>
            </w:r>
          </w:p>
        </w:tc>
        <w:tc>
          <w:tcPr>
            <w:tcW w:w="2001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10,000</w:t>
            </w:r>
          </w:p>
        </w:tc>
      </w:tr>
      <w:tr w:rsidR="0057792F" w:rsidTr="00EA3898">
        <w:tc>
          <w:tcPr>
            <w:tcW w:w="2358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Total de Gastos</w:t>
            </w:r>
          </w:p>
        </w:tc>
        <w:tc>
          <w:tcPr>
            <w:tcW w:w="2276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93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83,883</w:t>
            </w:r>
          </w:p>
        </w:tc>
        <w:tc>
          <w:tcPr>
            <w:tcW w:w="2001" w:type="dxa"/>
          </w:tcPr>
          <w:p w:rsidR="0057792F" w:rsidRDefault="0057792F" w:rsidP="00EA3898">
            <w:pPr>
              <w:rPr>
                <w:lang w:val="es-ES"/>
              </w:rPr>
            </w:pPr>
            <w:r>
              <w:rPr>
                <w:lang w:val="es-ES"/>
              </w:rPr>
              <w:t>83,883</w:t>
            </w:r>
          </w:p>
        </w:tc>
      </w:tr>
    </w:tbl>
    <w:p w:rsidR="0057792F" w:rsidRPr="0057792F" w:rsidRDefault="0057792F" w:rsidP="0057792F">
      <w:pPr>
        <w:rPr>
          <w:lang w:val="es-ES"/>
        </w:rPr>
      </w:pPr>
    </w:p>
    <w:p w:rsidR="00AA4D39" w:rsidRDefault="00AA4D39" w:rsidP="00AA4D3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Comunicaciones enviadas</w:t>
      </w:r>
    </w:p>
    <w:p w:rsidR="0057792F" w:rsidRDefault="0057792F" w:rsidP="0057792F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La </w:t>
      </w:r>
      <w:proofErr w:type="gramStart"/>
      <w:r>
        <w:rPr>
          <w:lang w:val="es-ES"/>
        </w:rPr>
        <w:t>comunicación enviadas</w:t>
      </w:r>
      <w:proofErr w:type="gramEnd"/>
      <w:r>
        <w:rPr>
          <w:lang w:val="es-ES"/>
        </w:rPr>
        <w:t xml:space="preserve"> entre el colmado y nosotros son por </w:t>
      </w:r>
      <w:proofErr w:type="spellStart"/>
      <w:r>
        <w:rPr>
          <w:lang w:val="es-ES"/>
        </w:rPr>
        <w:t>comunicacnion</w:t>
      </w:r>
      <w:proofErr w:type="spellEnd"/>
      <w:r>
        <w:rPr>
          <w:lang w:val="es-ES"/>
        </w:rPr>
        <w:t xml:space="preserve"> verbal desde el propio colmado o por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de internet </w:t>
      </w:r>
      <w:proofErr w:type="spellStart"/>
      <w:r>
        <w:rPr>
          <w:lang w:val="es-ES"/>
        </w:rPr>
        <w:t>atravez</w:t>
      </w:r>
      <w:proofErr w:type="spellEnd"/>
      <w:r>
        <w:rPr>
          <w:lang w:val="es-ES"/>
        </w:rPr>
        <w:t xml:space="preserve"> de aplicaciones como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o Facebook con los trabajadores.</w:t>
      </w:r>
    </w:p>
    <w:p w:rsidR="0057792F" w:rsidRDefault="0057792F" w:rsidP="0057792F">
      <w:pPr>
        <w:pStyle w:val="Prrafodelista"/>
        <w:ind w:left="2160"/>
        <w:rPr>
          <w:lang w:val="es-ES"/>
        </w:rPr>
      </w:pPr>
    </w:p>
    <w:p w:rsidR="00AA4D39" w:rsidRPr="00AA4D39" w:rsidRDefault="00AA4D39" w:rsidP="00AA4D3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Planificación y cronograma del docente</w:t>
      </w:r>
    </w:p>
    <w:p w:rsidR="00AA4D39" w:rsidRPr="0013697E" w:rsidRDefault="00AA4D39" w:rsidP="0013697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3C0735" w:rsidRDefault="003C0735" w:rsidP="00103711">
      <w:pPr>
        <w:jc w:val="both"/>
        <w:rPr>
          <w:sz w:val="28"/>
          <w:lang w:val="es-ES"/>
        </w:rPr>
      </w:pPr>
    </w:p>
    <w:p w:rsidR="00103711" w:rsidRPr="002214C5" w:rsidRDefault="00103711" w:rsidP="00A321A0">
      <w:pPr>
        <w:pStyle w:val="Ttulo2"/>
        <w:rPr>
          <w:lang w:val="es-ES"/>
        </w:rPr>
      </w:pPr>
      <w:bookmarkStart w:id="9" w:name="_Toc113380932"/>
      <w:r w:rsidRPr="002214C5">
        <w:rPr>
          <w:lang w:val="es-ES"/>
        </w:rPr>
        <w:t>Causa</w:t>
      </w:r>
      <w:bookmarkEnd w:id="9"/>
    </w:p>
    <w:p w:rsidR="00103711" w:rsidRDefault="00103711" w:rsidP="00103711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Esto causa que el colmado tenga gastos no controlados </w:t>
      </w:r>
      <w:r w:rsidR="002214C5">
        <w:rPr>
          <w:sz w:val="28"/>
          <w:lang w:val="es-ES"/>
        </w:rPr>
        <w:t>porque no se registran los productos, su venta y compra impidiendo</w:t>
      </w:r>
      <w:r>
        <w:rPr>
          <w:sz w:val="28"/>
          <w:lang w:val="es-ES"/>
        </w:rPr>
        <w:t xml:space="preserve"> evaluar las ganancias que genera el negocio.</w:t>
      </w:r>
    </w:p>
    <w:p w:rsidR="00103711" w:rsidRPr="002214C5" w:rsidRDefault="00103711" w:rsidP="00A321A0">
      <w:pPr>
        <w:pStyle w:val="Ttulo2"/>
        <w:rPr>
          <w:lang w:val="es-ES"/>
        </w:rPr>
      </w:pPr>
      <w:bookmarkStart w:id="10" w:name="_Toc113380933"/>
      <w:r w:rsidRPr="002214C5">
        <w:rPr>
          <w:lang w:val="es-ES"/>
        </w:rPr>
        <w:t>Consecuencia</w:t>
      </w:r>
      <w:bookmarkEnd w:id="10"/>
    </w:p>
    <w:p w:rsidR="002214C5" w:rsidRDefault="00103711" w:rsidP="00103711">
      <w:pPr>
        <w:jc w:val="both"/>
        <w:rPr>
          <w:sz w:val="28"/>
          <w:lang w:val="es-ES"/>
        </w:rPr>
      </w:pPr>
      <w:r>
        <w:rPr>
          <w:sz w:val="28"/>
          <w:lang w:val="es-ES"/>
        </w:rPr>
        <w:t>Perdida de dinero y pocas ganancias</w:t>
      </w:r>
    </w:p>
    <w:p w:rsidR="00103711" w:rsidRPr="002214C5" w:rsidRDefault="002214C5" w:rsidP="00A321A0">
      <w:pPr>
        <w:pStyle w:val="Ttulo2"/>
        <w:rPr>
          <w:lang w:val="es-ES"/>
        </w:rPr>
      </w:pPr>
      <w:bookmarkStart w:id="11" w:name="_Toc113380934"/>
      <w:r w:rsidRPr="002214C5">
        <w:rPr>
          <w:lang w:val="es-ES"/>
        </w:rPr>
        <w:t>Solución</w:t>
      </w:r>
      <w:bookmarkEnd w:id="11"/>
    </w:p>
    <w:p w:rsidR="00A321A0" w:rsidRDefault="002214C5" w:rsidP="00103711">
      <w:pPr>
        <w:jc w:val="both"/>
        <w:rPr>
          <w:sz w:val="28"/>
          <w:lang w:val="es-ES"/>
        </w:rPr>
      </w:pPr>
      <w:r>
        <w:rPr>
          <w:sz w:val="28"/>
          <w:lang w:val="es-ES"/>
        </w:rPr>
        <w:t>Comprar una computadora, comprar un sistema operativo Windows, comprar un Microsoft Office y hacer un sistema de inventario para verificar los productos que tenga el colmado.</w:t>
      </w:r>
    </w:p>
    <w:p w:rsidR="002214C5" w:rsidRDefault="002214C5" w:rsidP="00A321A0">
      <w:pPr>
        <w:pStyle w:val="Ttulo2"/>
        <w:rPr>
          <w:lang w:val="es-ES"/>
        </w:rPr>
      </w:pPr>
    </w:p>
    <w:p w:rsidR="002214C5" w:rsidRDefault="007E1BBB" w:rsidP="00A321A0">
      <w:pPr>
        <w:pStyle w:val="Ttulo2"/>
        <w:rPr>
          <w:lang w:val="es-ES"/>
        </w:rPr>
      </w:pPr>
      <w:bookmarkStart w:id="12" w:name="_Toc113380935"/>
      <w:r>
        <w:rPr>
          <w:lang w:val="es-ES"/>
        </w:rPr>
        <w:t>Cotización de la inversión</w:t>
      </w:r>
      <w:bookmarkEnd w:id="12"/>
      <w:r>
        <w:rPr>
          <w:lang w:val="es-ES"/>
        </w:rPr>
        <w:t xml:space="preserve"> </w:t>
      </w:r>
    </w:p>
    <w:p w:rsidR="007E1BBB" w:rsidRDefault="007E1BBB" w:rsidP="007E1BBB">
      <w:pPr>
        <w:ind w:firstLine="720"/>
        <w:jc w:val="both"/>
        <w:rPr>
          <w:sz w:val="28"/>
          <w:lang w:val="es-ES"/>
        </w:rPr>
      </w:pPr>
      <w:r>
        <w:rPr>
          <w:sz w:val="28"/>
          <w:lang w:val="es-ES"/>
        </w:rPr>
        <w:t>Computadora</w:t>
      </w:r>
      <w:r w:rsidR="00627CE0">
        <w:rPr>
          <w:sz w:val="28"/>
          <w:lang w:val="es-ES"/>
        </w:rPr>
        <w:t xml:space="preserve"> y office</w:t>
      </w:r>
    </w:p>
    <w:p w:rsidR="00627CE0" w:rsidRDefault="00627CE0" w:rsidP="007E1BBB">
      <w:pPr>
        <w:ind w:firstLine="720"/>
        <w:jc w:val="both"/>
        <w:rPr>
          <w:sz w:val="28"/>
          <w:lang w:val="es-ES"/>
        </w:rPr>
      </w:pPr>
    </w:p>
    <w:p w:rsidR="00627CE0" w:rsidRDefault="00627CE0" w:rsidP="007E1BBB">
      <w:pPr>
        <w:ind w:firstLine="720"/>
        <w:jc w:val="both"/>
        <w:rPr>
          <w:sz w:val="28"/>
          <w:lang w:val="es-ES"/>
        </w:rPr>
      </w:pPr>
    </w:p>
    <w:p w:rsidR="00627CE0" w:rsidRDefault="00627CE0" w:rsidP="007E1BBB">
      <w:pPr>
        <w:ind w:firstLine="720"/>
        <w:jc w:val="both"/>
        <w:rPr>
          <w:sz w:val="28"/>
          <w:lang w:val="es-ES"/>
        </w:rPr>
      </w:pPr>
    </w:p>
    <w:p w:rsidR="00627CE0" w:rsidRDefault="00627CE0" w:rsidP="007E1BBB">
      <w:pPr>
        <w:ind w:firstLine="720"/>
        <w:jc w:val="both"/>
        <w:rPr>
          <w:sz w:val="28"/>
          <w:lang w:val="es-ES"/>
        </w:rPr>
      </w:pPr>
    </w:p>
    <w:p w:rsidR="00627CE0" w:rsidRDefault="00627CE0" w:rsidP="00627CE0">
      <w:pPr>
        <w:pStyle w:val="Ttulo3"/>
        <w:ind w:left="5760" w:firstLine="720"/>
      </w:pPr>
      <w:bookmarkStart w:id="13" w:name="_Toc113380936"/>
      <w:r>
        <w:rPr>
          <w:noProof/>
        </w:rPr>
        <w:drawing>
          <wp:anchor distT="0" distB="0" distL="0" distR="0" simplePos="0" relativeHeight="251659264" behindDoc="0" locked="0" layoutInCell="1" allowOverlap="1" wp14:anchorId="5FE9D1C8" wp14:editId="2821D78D">
            <wp:simplePos x="0" y="0"/>
            <wp:positionH relativeFrom="page">
              <wp:posOffset>457200</wp:posOffset>
            </wp:positionH>
            <wp:positionV relativeFrom="paragraph">
              <wp:posOffset>691</wp:posOffset>
            </wp:positionV>
            <wp:extent cx="1674126" cy="64389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126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COTIZACIÓN DE PC</w:t>
      </w:r>
      <w:bookmarkEnd w:id="13"/>
    </w:p>
    <w:p w:rsidR="00021986" w:rsidRPr="00021986" w:rsidRDefault="00021986" w:rsidP="00021986"/>
    <w:p w:rsidR="00627CE0" w:rsidRDefault="00627CE0">
      <w:pPr>
        <w:pStyle w:val="Textoindependiente"/>
        <w:rPr>
          <w:b/>
          <w:sz w:val="27"/>
        </w:rPr>
      </w:pPr>
    </w:p>
    <w:tbl>
      <w:tblPr>
        <w:tblStyle w:val="TableNormal"/>
        <w:tblW w:w="9074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3023"/>
        <w:gridCol w:w="2672"/>
        <w:gridCol w:w="2040"/>
        <w:gridCol w:w="1339"/>
      </w:tblGrid>
      <w:tr w:rsidR="00627CE0" w:rsidTr="00627CE0">
        <w:trPr>
          <w:trHeight w:val="225"/>
        </w:trPr>
        <w:tc>
          <w:tcPr>
            <w:tcW w:w="5695" w:type="dxa"/>
            <w:gridSpan w:val="2"/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</w:tcPr>
          <w:p w:rsidR="00627CE0" w:rsidRDefault="00627CE0">
            <w:pPr>
              <w:pStyle w:val="TableParagraph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PEDIDO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#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39" w:type="dxa"/>
          </w:tcPr>
          <w:p w:rsidR="00627CE0" w:rsidRDefault="00627CE0">
            <w:pPr>
              <w:pStyle w:val="TableParagraph"/>
              <w:ind w:right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5576174</w:t>
            </w:r>
          </w:p>
        </w:tc>
      </w:tr>
      <w:tr w:rsidR="00627CE0" w:rsidTr="00627CE0">
        <w:trPr>
          <w:trHeight w:val="1064"/>
        </w:trPr>
        <w:tc>
          <w:tcPr>
            <w:tcW w:w="3023" w:type="dxa"/>
            <w:tcBorders>
              <w:bottom w:val="single" w:sz="4" w:space="0" w:color="808080"/>
            </w:tcBorders>
          </w:tcPr>
          <w:p w:rsidR="00627CE0" w:rsidRPr="00627CE0" w:rsidRDefault="00627CE0">
            <w:pPr>
              <w:pStyle w:val="TableParagraph"/>
              <w:spacing w:before="24"/>
              <w:ind w:left="40" w:right="784"/>
              <w:rPr>
                <w:sz w:val="18"/>
                <w:lang w:val="en-US"/>
              </w:rPr>
            </w:pPr>
            <w:r w:rsidRPr="00627CE0">
              <w:rPr>
                <w:sz w:val="18"/>
                <w:lang w:val="en-US"/>
              </w:rPr>
              <w:t>Av.</w:t>
            </w:r>
            <w:r w:rsidRPr="00627CE0">
              <w:rPr>
                <w:spacing w:val="-5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John</w:t>
            </w:r>
            <w:r w:rsidRPr="00627CE0">
              <w:rPr>
                <w:spacing w:val="-4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F.</w:t>
            </w:r>
            <w:r w:rsidRPr="00627CE0">
              <w:rPr>
                <w:spacing w:val="-5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Kennedy,</w:t>
            </w:r>
            <w:r w:rsidRPr="00627CE0">
              <w:rPr>
                <w:spacing w:val="-4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Km8</w:t>
            </w:r>
            <w:r w:rsidRPr="00627CE0">
              <w:rPr>
                <w:spacing w:val="-4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1/2</w:t>
            </w:r>
            <w:r w:rsidRPr="00627CE0">
              <w:rPr>
                <w:spacing w:val="-61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 xml:space="preserve">Los </w:t>
            </w:r>
            <w:proofErr w:type="spellStart"/>
            <w:r w:rsidRPr="00627CE0">
              <w:rPr>
                <w:sz w:val="18"/>
                <w:lang w:val="en-US"/>
              </w:rPr>
              <w:t>Prados</w:t>
            </w:r>
            <w:proofErr w:type="spellEnd"/>
            <w:r w:rsidRPr="00627CE0">
              <w:rPr>
                <w:sz w:val="18"/>
                <w:lang w:val="en-US"/>
              </w:rPr>
              <w:t>, Santo Domingo</w:t>
            </w:r>
            <w:r w:rsidRPr="00627CE0">
              <w:rPr>
                <w:spacing w:val="1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Rep.</w:t>
            </w:r>
            <w:r w:rsidRPr="00627CE0">
              <w:rPr>
                <w:spacing w:val="-2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Dom.</w:t>
            </w:r>
          </w:p>
          <w:p w:rsidR="00627CE0" w:rsidRPr="00627CE0" w:rsidRDefault="00627CE0">
            <w:pPr>
              <w:pStyle w:val="TableParagraph"/>
              <w:spacing w:before="1"/>
              <w:ind w:left="40"/>
              <w:rPr>
                <w:sz w:val="18"/>
                <w:lang w:val="en-US"/>
              </w:rPr>
            </w:pPr>
            <w:r w:rsidRPr="00627CE0">
              <w:rPr>
                <w:sz w:val="18"/>
                <w:lang w:val="en-US"/>
              </w:rPr>
              <w:t>Tel:</w:t>
            </w:r>
            <w:r w:rsidRPr="00627CE0">
              <w:rPr>
                <w:spacing w:val="-13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(809)</w:t>
            </w:r>
            <w:r w:rsidRPr="00627CE0">
              <w:rPr>
                <w:spacing w:val="-11"/>
                <w:sz w:val="18"/>
                <w:lang w:val="en-US"/>
              </w:rPr>
              <w:t xml:space="preserve"> </w:t>
            </w:r>
            <w:r w:rsidRPr="00627CE0">
              <w:rPr>
                <w:sz w:val="18"/>
                <w:lang w:val="en-US"/>
              </w:rPr>
              <w:t>683-4343</w:t>
            </w:r>
          </w:p>
          <w:p w:rsidR="00627CE0" w:rsidRDefault="00627CE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RNC: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122-02152-3</w:t>
            </w:r>
          </w:p>
        </w:tc>
        <w:tc>
          <w:tcPr>
            <w:tcW w:w="2671" w:type="dxa"/>
            <w:tcBorders>
              <w:bottom w:val="single" w:sz="4" w:space="0" w:color="80808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bottom w:val="single" w:sz="4" w:space="0" w:color="808080"/>
            </w:tcBorders>
          </w:tcPr>
          <w:p w:rsidR="00627CE0" w:rsidRDefault="00627CE0">
            <w:pPr>
              <w:pStyle w:val="TableParagraph"/>
              <w:spacing w:before="44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1339" w:type="dxa"/>
            <w:tcBorders>
              <w:bottom w:val="single" w:sz="4" w:space="0" w:color="808080"/>
            </w:tcBorders>
          </w:tcPr>
          <w:p w:rsidR="00627CE0" w:rsidRDefault="00627CE0">
            <w:pPr>
              <w:pStyle w:val="TableParagraph"/>
              <w:spacing w:before="44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2/9/2022</w:t>
            </w:r>
          </w:p>
        </w:tc>
      </w:tr>
      <w:tr w:rsidR="00627CE0" w:rsidTr="00627CE0">
        <w:trPr>
          <w:trHeight w:val="481"/>
        </w:trPr>
        <w:tc>
          <w:tcPr>
            <w:tcW w:w="3023" w:type="dxa"/>
            <w:tcBorders>
              <w:top w:val="single" w:sz="4" w:space="0" w:color="808080"/>
              <w:bottom w:val="single" w:sz="4" w:space="0" w:color="000000"/>
            </w:tcBorders>
          </w:tcPr>
          <w:p w:rsidR="00627CE0" w:rsidRDefault="00627CE0">
            <w:pPr>
              <w:pStyle w:val="TableParagraph"/>
              <w:spacing w:before="95"/>
              <w:ind w:left="4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CLIENTE: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GAFRIA</w:t>
            </w:r>
          </w:p>
        </w:tc>
        <w:tc>
          <w:tcPr>
            <w:tcW w:w="2671" w:type="dxa"/>
            <w:tcBorders>
              <w:top w:val="single" w:sz="4" w:space="0" w:color="808080"/>
              <w:bottom w:val="single" w:sz="4" w:space="0" w:color="00000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single" w:sz="4" w:space="0" w:color="808080"/>
              <w:bottom w:val="single" w:sz="4" w:space="0" w:color="00000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4" w:space="0" w:color="808080"/>
              <w:bottom w:val="single" w:sz="4" w:space="0" w:color="00000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7CE0" w:rsidTr="00627CE0">
        <w:trPr>
          <w:trHeight w:val="247"/>
        </w:trPr>
        <w:tc>
          <w:tcPr>
            <w:tcW w:w="3023" w:type="dxa"/>
            <w:tcBorders>
              <w:top w:val="single" w:sz="4" w:space="0" w:color="000000"/>
              <w:bottom w:val="single" w:sz="8" w:space="0" w:color="000000"/>
            </w:tcBorders>
          </w:tcPr>
          <w:p w:rsidR="00627CE0" w:rsidRDefault="00627CE0">
            <w:pPr>
              <w:pStyle w:val="TableParagraph"/>
              <w:spacing w:before="30"/>
              <w:ind w:left="1003"/>
              <w:rPr>
                <w:b/>
                <w:sz w:val="16"/>
              </w:rPr>
            </w:pPr>
            <w:r>
              <w:rPr>
                <w:b/>
                <w:sz w:val="16"/>
              </w:rPr>
              <w:t>SUCURSAL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8" w:space="0" w:color="000000"/>
            </w:tcBorders>
          </w:tcPr>
          <w:p w:rsidR="00627CE0" w:rsidRDefault="00627CE0">
            <w:pPr>
              <w:pStyle w:val="TableParagraph"/>
              <w:spacing w:before="30"/>
              <w:ind w:left="773" w:right="7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VENDEDOR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8" w:space="0" w:color="000000"/>
            </w:tcBorders>
          </w:tcPr>
          <w:p w:rsidR="00627CE0" w:rsidRDefault="00627CE0">
            <w:pPr>
              <w:pStyle w:val="TableParagraph"/>
              <w:spacing w:before="30"/>
              <w:ind w:left="788"/>
              <w:rPr>
                <w:b/>
                <w:sz w:val="16"/>
              </w:rPr>
            </w:pPr>
            <w:r>
              <w:rPr>
                <w:b/>
                <w:sz w:val="16"/>
              </w:rPr>
              <w:t>CONDICIONES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8" w:space="0" w:color="000000"/>
            </w:tcBorders>
          </w:tcPr>
          <w:p w:rsidR="00627CE0" w:rsidRDefault="00627CE0">
            <w:pPr>
              <w:pStyle w:val="TableParagraph"/>
              <w:spacing w:before="30"/>
              <w:ind w:left="52"/>
              <w:rPr>
                <w:b/>
                <w:sz w:val="16"/>
              </w:rPr>
            </w:pPr>
            <w:r>
              <w:rPr>
                <w:b/>
                <w:sz w:val="16"/>
              </w:rPr>
              <w:t>VENCIMIENTO</w:t>
            </w:r>
          </w:p>
        </w:tc>
      </w:tr>
      <w:tr w:rsidR="00627CE0" w:rsidTr="00627CE0">
        <w:trPr>
          <w:trHeight w:val="208"/>
        </w:trPr>
        <w:tc>
          <w:tcPr>
            <w:tcW w:w="3023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0" w:line="174" w:lineRule="exact"/>
              <w:ind w:left="904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SD</w:t>
            </w:r>
          </w:p>
        </w:tc>
        <w:tc>
          <w:tcPr>
            <w:tcW w:w="2671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0" w:line="174" w:lineRule="exact"/>
              <w:ind w:left="773" w:right="771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Shanelle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Hernandez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10"/>
              <w:ind w:left="1108"/>
              <w:rPr>
                <w:sz w:val="16"/>
              </w:rPr>
            </w:pPr>
            <w:r>
              <w:rPr>
                <w:sz w:val="16"/>
              </w:rPr>
              <w:t>Contado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10"/>
              <w:ind w:left="222"/>
              <w:rPr>
                <w:sz w:val="16"/>
              </w:rPr>
            </w:pPr>
            <w:r>
              <w:rPr>
                <w:sz w:val="16"/>
              </w:rPr>
              <w:t>02/10/2022</w:t>
            </w:r>
          </w:p>
        </w:tc>
      </w:tr>
    </w:tbl>
    <w:p w:rsidR="00627CE0" w:rsidRDefault="00627CE0">
      <w:pPr>
        <w:pStyle w:val="Textoindependiente"/>
        <w:spacing w:before="8"/>
        <w:rPr>
          <w:b/>
          <w:sz w:val="18"/>
        </w:rPr>
      </w:pPr>
    </w:p>
    <w:tbl>
      <w:tblPr>
        <w:tblStyle w:val="TableNormal"/>
        <w:tblW w:w="8939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240"/>
        <w:gridCol w:w="931"/>
        <w:gridCol w:w="4210"/>
        <w:gridCol w:w="586"/>
        <w:gridCol w:w="1004"/>
        <w:gridCol w:w="1011"/>
        <w:gridCol w:w="957"/>
      </w:tblGrid>
      <w:tr w:rsidR="00627CE0" w:rsidTr="00627CE0">
        <w:trPr>
          <w:trHeight w:val="220"/>
        </w:trPr>
        <w:tc>
          <w:tcPr>
            <w:tcW w:w="240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#</w:t>
            </w:r>
          </w:p>
        </w:tc>
        <w:tc>
          <w:tcPr>
            <w:tcW w:w="931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</w:p>
        </w:tc>
        <w:tc>
          <w:tcPr>
            <w:tcW w:w="4210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left="366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</w:p>
        </w:tc>
        <w:tc>
          <w:tcPr>
            <w:tcW w:w="586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>CANT</w:t>
            </w:r>
          </w:p>
        </w:tc>
        <w:tc>
          <w:tcPr>
            <w:tcW w:w="1004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right="2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PRECIO</w:t>
            </w:r>
          </w:p>
        </w:tc>
        <w:tc>
          <w:tcPr>
            <w:tcW w:w="1011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right="27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ITBIS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627CE0" w:rsidRDefault="00627CE0"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IMPORTE</w:t>
            </w:r>
          </w:p>
        </w:tc>
      </w:tr>
      <w:tr w:rsidR="00627CE0" w:rsidTr="00627CE0">
        <w:trPr>
          <w:trHeight w:val="1364"/>
        </w:trPr>
        <w:tc>
          <w:tcPr>
            <w:tcW w:w="240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0"/>
              <w:ind w:left="4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lastRenderedPageBreak/>
              <w:t>1</w:t>
            </w:r>
          </w:p>
        </w:tc>
        <w:tc>
          <w:tcPr>
            <w:tcW w:w="931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1"/>
              <w:ind w:left="111"/>
              <w:rPr>
                <w:sz w:val="16"/>
              </w:rPr>
            </w:pPr>
            <w:r>
              <w:rPr>
                <w:sz w:val="16"/>
              </w:rPr>
              <w:t>91006</w:t>
            </w:r>
          </w:p>
        </w:tc>
        <w:tc>
          <w:tcPr>
            <w:tcW w:w="4210" w:type="dxa"/>
            <w:tcBorders>
              <w:top w:val="single" w:sz="8" w:space="0" w:color="000000"/>
            </w:tcBorders>
          </w:tcPr>
          <w:p w:rsidR="00627CE0" w:rsidRPr="00627CE0" w:rsidRDefault="00627CE0">
            <w:pPr>
              <w:pStyle w:val="TableParagraph"/>
              <w:spacing w:before="31"/>
              <w:ind w:left="366"/>
              <w:rPr>
                <w:sz w:val="16"/>
                <w:lang w:val="en-US"/>
              </w:rPr>
            </w:pPr>
            <w:r w:rsidRPr="00627CE0">
              <w:rPr>
                <w:sz w:val="16"/>
                <w:lang w:val="en-US"/>
              </w:rPr>
              <w:t>210-AYVK***</w:t>
            </w:r>
            <w:r w:rsidRPr="00627CE0">
              <w:rPr>
                <w:spacing w:val="-7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-</w:t>
            </w:r>
            <w:r w:rsidRPr="00627CE0">
              <w:rPr>
                <w:spacing w:val="-6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COMPUTADORA</w:t>
            </w:r>
            <w:r w:rsidRPr="00627CE0">
              <w:rPr>
                <w:spacing w:val="-7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DELL</w:t>
            </w:r>
            <w:r w:rsidRPr="00627CE0">
              <w:rPr>
                <w:spacing w:val="-6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OPTIPLEX</w:t>
            </w:r>
            <w:r w:rsidRPr="00627CE0">
              <w:rPr>
                <w:spacing w:val="-6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7090</w:t>
            </w:r>
            <w:r w:rsidRPr="00627CE0">
              <w:rPr>
                <w:spacing w:val="-7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SFF</w:t>
            </w:r>
            <w:r w:rsidRPr="00627CE0">
              <w:rPr>
                <w:spacing w:val="-5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BTX, I5-10505 (6 CORES/12MB/12T/3.2GHZ TO</w:t>
            </w:r>
            <w:r w:rsidRPr="00627CE0">
              <w:rPr>
                <w:spacing w:val="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4.6GHZ/65W)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8GB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(1X8GB)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DDR4,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3.5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INCH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1TB</w:t>
            </w:r>
          </w:p>
          <w:p w:rsidR="00627CE0" w:rsidRPr="00627CE0" w:rsidRDefault="00627CE0">
            <w:pPr>
              <w:pStyle w:val="TableParagraph"/>
              <w:ind w:left="366"/>
              <w:rPr>
                <w:sz w:val="16"/>
                <w:lang w:val="en-US"/>
              </w:rPr>
            </w:pPr>
            <w:r w:rsidRPr="00627CE0">
              <w:rPr>
                <w:sz w:val="16"/>
                <w:lang w:val="en-US"/>
              </w:rPr>
              <w:t>7200RPM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SATA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HARD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DISK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proofErr w:type="gramStart"/>
            <w:r w:rsidRPr="00627CE0">
              <w:rPr>
                <w:sz w:val="16"/>
                <w:lang w:val="en-US"/>
              </w:rPr>
              <w:t>DRIVE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,</w:t>
            </w:r>
            <w:proofErr w:type="gramEnd"/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8X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DVD+/-RW</w:t>
            </w:r>
          </w:p>
          <w:p w:rsidR="00627CE0" w:rsidRPr="00627CE0" w:rsidRDefault="00627CE0">
            <w:pPr>
              <w:pStyle w:val="TableParagraph"/>
              <w:ind w:left="366" w:right="389"/>
              <w:rPr>
                <w:sz w:val="16"/>
                <w:lang w:val="en-US"/>
              </w:rPr>
            </w:pPr>
            <w:r w:rsidRPr="00627CE0">
              <w:rPr>
                <w:sz w:val="16"/>
                <w:lang w:val="en-US"/>
              </w:rPr>
              <w:t>9.5MM, 2X DISPLAY PORT, 1X VGA, WIN 10 PRO 64</w:t>
            </w:r>
            <w:r w:rsidRPr="00627CE0">
              <w:rPr>
                <w:spacing w:val="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ENGLISH,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FRENCH,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SPANISH,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3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AÑOS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DE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GARANTÍA,</w:t>
            </w:r>
            <w:r w:rsidRPr="00627CE0">
              <w:rPr>
                <w:spacing w:val="-5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INCLUYE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MOUSE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Y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TECLADO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SPA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(210-AYVK)</w:t>
            </w:r>
          </w:p>
        </w:tc>
        <w:tc>
          <w:tcPr>
            <w:tcW w:w="586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1"/>
              <w:ind w:left="5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04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1"/>
              <w:ind w:right="209"/>
              <w:jc w:val="right"/>
              <w:rPr>
                <w:sz w:val="16"/>
              </w:rPr>
            </w:pPr>
            <w:r>
              <w:rPr>
                <w:sz w:val="16"/>
              </w:rPr>
              <w:t>48,305.08</w:t>
            </w:r>
          </w:p>
        </w:tc>
        <w:tc>
          <w:tcPr>
            <w:tcW w:w="1011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1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8,694.92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627CE0" w:rsidRDefault="00627CE0">
            <w:pPr>
              <w:pStyle w:val="TableParagraph"/>
              <w:spacing w:before="31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57,000.00</w:t>
            </w:r>
          </w:p>
        </w:tc>
      </w:tr>
      <w:tr w:rsidR="00627CE0" w:rsidRPr="00B30331" w:rsidTr="00627CE0">
        <w:trPr>
          <w:trHeight w:val="479"/>
        </w:trPr>
        <w:tc>
          <w:tcPr>
            <w:tcW w:w="240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spacing w:before="39"/>
              <w:ind w:left="366" w:right="66"/>
              <w:rPr>
                <w:sz w:val="16"/>
              </w:rPr>
            </w:pPr>
            <w:r>
              <w:rPr>
                <w:sz w:val="16"/>
              </w:rPr>
              <w:t>GARANTÍA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DELL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DIRECTO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LLAMANDO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53"/>
                <w:sz w:val="16"/>
              </w:rPr>
              <w:t xml:space="preserve"> </w:t>
            </w:r>
            <w:r>
              <w:rPr>
                <w:sz w:val="16"/>
              </w:rPr>
              <w:t>1-800-148-0530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CARGOS</w:t>
            </w:r>
          </w:p>
        </w:tc>
        <w:tc>
          <w:tcPr>
            <w:tcW w:w="586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7CE0" w:rsidTr="00627CE0">
        <w:trPr>
          <w:trHeight w:val="808"/>
        </w:trPr>
        <w:tc>
          <w:tcPr>
            <w:tcW w:w="240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left="4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2</w:t>
            </w:r>
          </w:p>
        </w:tc>
        <w:tc>
          <w:tcPr>
            <w:tcW w:w="931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left="111"/>
              <w:rPr>
                <w:sz w:val="16"/>
              </w:rPr>
            </w:pPr>
            <w:r>
              <w:rPr>
                <w:sz w:val="16"/>
              </w:rPr>
              <w:t>91315</w:t>
            </w:r>
          </w:p>
        </w:tc>
        <w:tc>
          <w:tcPr>
            <w:tcW w:w="4210" w:type="dxa"/>
            <w:tcBorders>
              <w:top w:val="single" w:sz="8" w:space="0" w:color="C0C0C0"/>
            </w:tcBorders>
          </w:tcPr>
          <w:p w:rsidR="00627CE0" w:rsidRPr="00627CE0" w:rsidRDefault="00627CE0">
            <w:pPr>
              <w:pStyle w:val="TableParagraph"/>
              <w:spacing w:before="30"/>
              <w:ind w:left="366"/>
              <w:rPr>
                <w:sz w:val="16"/>
                <w:lang w:val="en-US"/>
              </w:rPr>
            </w:pPr>
            <w:r w:rsidRPr="00627CE0">
              <w:rPr>
                <w:sz w:val="16"/>
                <w:lang w:val="en-US"/>
              </w:rPr>
              <w:t>LCD-DELL-22-VGA-DP-DVI - MONITOR DELL</w:t>
            </w:r>
            <w:r w:rsidRPr="00627CE0">
              <w:rPr>
                <w:spacing w:val="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REFURBISHED DELL P2210T | "22" PULGADAS | 16:9</w:t>
            </w:r>
            <w:r w:rsidRPr="00627CE0">
              <w:rPr>
                <w:spacing w:val="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RATIO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(WIDE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SCREEN)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|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VGA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-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DVI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-</w:t>
            </w:r>
            <w:r w:rsidRPr="00627CE0">
              <w:rPr>
                <w:spacing w:val="-4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DISPLAY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PORT</w:t>
            </w:r>
            <w:r w:rsidRPr="00627CE0">
              <w:rPr>
                <w:spacing w:val="-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|</w:t>
            </w:r>
            <w:r w:rsidRPr="00627CE0">
              <w:rPr>
                <w:spacing w:val="-5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INCLUYE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POWER</w:t>
            </w:r>
            <w:r w:rsidRPr="00627CE0">
              <w:rPr>
                <w:spacing w:val="-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CORD</w:t>
            </w:r>
            <w:r w:rsidRPr="00627CE0">
              <w:rPr>
                <w:spacing w:val="-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Y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VGA</w:t>
            </w:r>
          </w:p>
        </w:tc>
        <w:tc>
          <w:tcPr>
            <w:tcW w:w="586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left="5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04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210"/>
              <w:jc w:val="right"/>
              <w:rPr>
                <w:sz w:val="16"/>
              </w:rPr>
            </w:pPr>
            <w:r>
              <w:rPr>
                <w:sz w:val="16"/>
              </w:rPr>
              <w:t>4,974.58</w:t>
            </w:r>
          </w:p>
        </w:tc>
        <w:tc>
          <w:tcPr>
            <w:tcW w:w="1011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895.42</w:t>
            </w:r>
          </w:p>
        </w:tc>
        <w:tc>
          <w:tcPr>
            <w:tcW w:w="957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5,870.00</w:t>
            </w:r>
          </w:p>
        </w:tc>
      </w:tr>
      <w:tr w:rsidR="00627CE0" w:rsidRPr="00B30331" w:rsidTr="00627CE0">
        <w:trPr>
          <w:trHeight w:val="479"/>
        </w:trPr>
        <w:tc>
          <w:tcPr>
            <w:tcW w:w="240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0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spacing w:before="40"/>
              <w:ind w:left="366"/>
              <w:rPr>
                <w:sz w:val="16"/>
              </w:rPr>
            </w:pPr>
            <w:r>
              <w:rPr>
                <w:sz w:val="16"/>
              </w:rPr>
              <w:t>GARANTÍA 3 MESES EN 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 MESES DE GARANTIA EN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PIEZAS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SERVICIOS</w:t>
            </w:r>
          </w:p>
        </w:tc>
        <w:tc>
          <w:tcPr>
            <w:tcW w:w="586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4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tcBorders>
              <w:bottom w:val="single" w:sz="8" w:space="0" w:color="C0C0C0"/>
            </w:tcBorders>
          </w:tcPr>
          <w:p w:rsidR="00627CE0" w:rsidRDefault="0062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7CE0" w:rsidTr="00627CE0">
        <w:trPr>
          <w:trHeight w:val="584"/>
        </w:trPr>
        <w:tc>
          <w:tcPr>
            <w:tcW w:w="240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29"/>
              <w:ind w:left="4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3</w:t>
            </w:r>
          </w:p>
        </w:tc>
        <w:tc>
          <w:tcPr>
            <w:tcW w:w="931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left="111"/>
              <w:rPr>
                <w:sz w:val="16"/>
              </w:rPr>
            </w:pPr>
            <w:r>
              <w:rPr>
                <w:sz w:val="16"/>
              </w:rPr>
              <w:t>89218</w:t>
            </w:r>
          </w:p>
        </w:tc>
        <w:tc>
          <w:tcPr>
            <w:tcW w:w="4210" w:type="dxa"/>
            <w:tcBorders>
              <w:top w:val="single" w:sz="8" w:space="0" w:color="C0C0C0"/>
            </w:tcBorders>
          </w:tcPr>
          <w:p w:rsidR="00627CE0" w:rsidRPr="00627CE0" w:rsidRDefault="00627CE0">
            <w:pPr>
              <w:pStyle w:val="TableParagraph"/>
              <w:spacing w:before="10" w:line="190" w:lineRule="atLeast"/>
              <w:ind w:left="366" w:right="389"/>
              <w:rPr>
                <w:sz w:val="16"/>
                <w:lang w:val="en-US"/>
              </w:rPr>
            </w:pPr>
            <w:r w:rsidRPr="00627CE0">
              <w:rPr>
                <w:sz w:val="16"/>
                <w:lang w:val="en-US"/>
              </w:rPr>
              <w:t>BE425M</w:t>
            </w:r>
            <w:r w:rsidRPr="00627CE0">
              <w:rPr>
                <w:spacing w:val="-6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-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UPS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APC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BE425M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BACK-UPS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ES,</w:t>
            </w:r>
            <w:r w:rsidRPr="00627CE0">
              <w:rPr>
                <w:spacing w:val="-5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0.425KVA</w:t>
            </w:r>
            <w:r w:rsidRPr="00627CE0">
              <w:rPr>
                <w:spacing w:val="-53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(425VA) 255 WATTS, 6 OUTLET / ENTRADA 120V /</w:t>
            </w:r>
            <w:r w:rsidRPr="00627CE0">
              <w:rPr>
                <w:spacing w:val="1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SALIDA</w:t>
            </w:r>
            <w:r w:rsidRPr="00627CE0">
              <w:rPr>
                <w:spacing w:val="-2"/>
                <w:sz w:val="16"/>
                <w:lang w:val="en-US"/>
              </w:rPr>
              <w:t xml:space="preserve"> </w:t>
            </w:r>
            <w:r w:rsidRPr="00627CE0">
              <w:rPr>
                <w:sz w:val="16"/>
                <w:lang w:val="en-US"/>
              </w:rPr>
              <w:t>120V.</w:t>
            </w:r>
          </w:p>
        </w:tc>
        <w:tc>
          <w:tcPr>
            <w:tcW w:w="586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left="5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04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210"/>
              <w:jc w:val="right"/>
              <w:rPr>
                <w:sz w:val="16"/>
              </w:rPr>
            </w:pPr>
            <w:r>
              <w:rPr>
                <w:sz w:val="16"/>
              </w:rPr>
              <w:t>3,135.59</w:t>
            </w:r>
          </w:p>
        </w:tc>
        <w:tc>
          <w:tcPr>
            <w:tcW w:w="1011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564.41</w:t>
            </w:r>
          </w:p>
        </w:tc>
        <w:tc>
          <w:tcPr>
            <w:tcW w:w="957" w:type="dxa"/>
            <w:tcBorders>
              <w:top w:val="single" w:sz="8" w:space="0" w:color="C0C0C0"/>
            </w:tcBorders>
          </w:tcPr>
          <w:p w:rsidR="00627CE0" w:rsidRDefault="00627CE0">
            <w:pPr>
              <w:pStyle w:val="TableParagraph"/>
              <w:spacing w:before="30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3,700.00</w:t>
            </w:r>
          </w:p>
        </w:tc>
      </w:tr>
    </w:tbl>
    <w:p w:rsidR="00627CE0" w:rsidRDefault="00B30331">
      <w:pPr>
        <w:pStyle w:val="Textoindependiente"/>
        <w:spacing w:before="80"/>
        <w:ind w:left="1881" w:right="4143"/>
      </w:pPr>
      <w:r>
        <w:pict>
          <v:shape id="_x0000_s1034" style="position:absolute;left:0;text-align:left;margin-left:36pt;margin-top:27.4pt;width:540pt;height:.1pt;z-index:-251656192;mso-wrap-distance-left:0;mso-wrap-distance-right:0;mso-position-horizontal-relative:page;mso-position-vertical-relative:text" coordorigin="720,548" coordsize="10800,0" o:spt="100" adj="0,,0" path="m720,548r362,m1082,548r1380,m2462,548r4771,m7233,548r591,m7824,548r1145,m8969,548r1155,m10124,548r1396,e" filled="f" strokecolor="silver" strokeweight=".5pt">
            <v:stroke joinstyle="round"/>
            <v:formulas/>
            <v:path arrowok="t" o:connecttype="segments"/>
            <w10:wrap type="topAndBottom" anchorx="page"/>
          </v:shape>
        </w:pict>
      </w:r>
      <w:r w:rsidR="00627CE0">
        <w:t xml:space="preserve">GARANTÍA 36 MESES </w:t>
      </w:r>
      <w:proofErr w:type="gramStart"/>
      <w:r w:rsidR="00627CE0">
        <w:t>EN :</w:t>
      </w:r>
      <w:proofErr w:type="gramEnd"/>
      <w:r w:rsidR="00627CE0">
        <w:rPr>
          <w:spacing w:val="1"/>
        </w:rPr>
        <w:t xml:space="preserve"> </w:t>
      </w:r>
      <w:r w:rsidR="00627CE0">
        <w:t>LA GARANTIA SOLO CUBRE</w:t>
      </w:r>
      <w:r w:rsidR="00627CE0">
        <w:rPr>
          <w:spacing w:val="-55"/>
        </w:rPr>
        <w:t xml:space="preserve"> </w:t>
      </w:r>
      <w:r w:rsidR="00627CE0">
        <w:t>PIEZAS</w:t>
      </w:r>
      <w:r w:rsidR="00627CE0">
        <w:rPr>
          <w:spacing w:val="-2"/>
        </w:rPr>
        <w:t xml:space="preserve"> </w:t>
      </w:r>
      <w:r w:rsidR="00627CE0">
        <w:t>Y</w:t>
      </w:r>
      <w:r w:rsidR="00627CE0">
        <w:rPr>
          <w:spacing w:val="-1"/>
        </w:rPr>
        <w:t xml:space="preserve"> </w:t>
      </w:r>
      <w:r w:rsidR="00627CE0">
        <w:t>SERVICIOS</w:t>
      </w:r>
    </w:p>
    <w:p w:rsidR="00627CE0" w:rsidRDefault="00627CE0">
      <w:pPr>
        <w:pStyle w:val="Textoindependiente"/>
        <w:spacing w:before="8"/>
        <w:rPr>
          <w:sz w:val="21"/>
        </w:rPr>
      </w:pPr>
    </w:p>
    <w:p w:rsidR="00627CE0" w:rsidRDefault="00B30331">
      <w:pPr>
        <w:tabs>
          <w:tab w:val="left" w:pos="5946"/>
        </w:tabs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269.6pt;height:.5pt;mso-position-horizontal-relative:char;mso-position-vertical-relative:line" coordsize="5392,10">
            <v:line id="_x0000_s1033" style="position:absolute" from="0,5" to="5391,5" strokeweight=".5pt"/>
            <w10:wrap type="none"/>
            <w10:anchorlock/>
          </v:group>
        </w:pict>
      </w:r>
      <w:r w:rsidR="00627CE0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0" style="width:247.45pt;height:.5pt;mso-position-horizontal-relative:char;mso-position-vertical-relative:line" coordsize="4949,10">
            <v:shape id="_x0000_s1031" style="position:absolute;top:5;width:4949;height:2" coordorigin=",5" coordsize="4949,0" o:spt="100" adj="0,,0" path="m,5r3022,m3022,5r1927,e" filled="f" strokeweight=".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27CE0" w:rsidRDefault="00627CE0">
      <w:pPr>
        <w:spacing w:line="20" w:lineRule="exact"/>
        <w:rPr>
          <w:sz w:val="2"/>
        </w:rPr>
        <w:sectPr w:rsidR="00627CE0" w:rsidSect="00B30331">
          <w:footerReference w:type="default" r:id="rId15"/>
          <w:footerReference w:type="first" r:id="rId16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627CE0" w:rsidRDefault="00627CE0">
      <w:pPr>
        <w:spacing w:before="20"/>
        <w:ind w:left="140"/>
        <w:rPr>
          <w:b/>
          <w:sz w:val="18"/>
        </w:rPr>
      </w:pPr>
      <w:r>
        <w:rPr>
          <w:b/>
          <w:sz w:val="18"/>
        </w:rPr>
        <w:t>OBS</w:t>
      </w:r>
    </w:p>
    <w:p w:rsidR="00627CE0" w:rsidRDefault="00627CE0" w:rsidP="00627CE0">
      <w:r>
        <w:br w:type="column"/>
      </w:r>
      <w:r>
        <w:t>SUBTOTAL:</w:t>
      </w:r>
      <w:r>
        <w:tab/>
        <w:t>56,415.25</w:t>
      </w:r>
    </w:p>
    <w:p w:rsidR="00627CE0" w:rsidRDefault="00627CE0">
      <w:pPr>
        <w:tabs>
          <w:tab w:val="left" w:pos="1648"/>
        </w:tabs>
        <w:spacing w:before="41"/>
        <w:ind w:right="100"/>
        <w:jc w:val="right"/>
        <w:rPr>
          <w:sz w:val="18"/>
        </w:rPr>
      </w:pPr>
      <w:proofErr w:type="gramStart"/>
      <w:r>
        <w:rPr>
          <w:sz w:val="18"/>
        </w:rPr>
        <w:t>ITBIS</w:t>
      </w:r>
      <w:r>
        <w:rPr>
          <w:spacing w:val="-3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z w:val="18"/>
        </w:rPr>
        <w:tab/>
        <w:t>10,154.75</w:t>
      </w:r>
    </w:p>
    <w:p w:rsidR="00627CE0" w:rsidRDefault="00627CE0">
      <w:pPr>
        <w:pStyle w:val="Textoindependiente"/>
        <w:spacing w:before="2"/>
        <w:rPr>
          <w:sz w:val="6"/>
        </w:rPr>
      </w:pPr>
    </w:p>
    <w:p w:rsidR="00627CE0" w:rsidRDefault="00B30331">
      <w:pPr>
        <w:pStyle w:val="Textoindependiente"/>
        <w:spacing w:line="20" w:lineRule="exact"/>
        <w:ind w:left="-18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47.45pt;height:1pt;mso-position-horizontal-relative:char;mso-position-vertical-relative:line" coordsize="4949,20">
            <v:shape id="_x0000_s1029" style="position:absolute;top:10;width:4949;height:2" coordorigin=",10" coordsize="4949,0" o:spt="100" adj="0,,0" path="m,10r3022,m3022,10r1927,e" filled="f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27CE0" w:rsidRDefault="00627CE0">
      <w:pPr>
        <w:tabs>
          <w:tab w:val="left" w:pos="1402"/>
        </w:tabs>
        <w:spacing w:before="150"/>
        <w:ind w:right="98"/>
        <w:jc w:val="right"/>
        <w:rPr>
          <w:sz w:val="18"/>
        </w:rPr>
      </w:pPr>
      <w:proofErr w:type="gramStart"/>
      <w:r>
        <w:rPr>
          <w:b/>
          <w:sz w:val="18"/>
        </w:rPr>
        <w:t>TOTAL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ab/>
      </w:r>
      <w:r>
        <w:rPr>
          <w:sz w:val="18"/>
        </w:rPr>
        <w:t>RD$66,570.00</w:t>
      </w:r>
    </w:p>
    <w:p w:rsidR="00627CE0" w:rsidRDefault="00627CE0">
      <w:pPr>
        <w:jc w:val="right"/>
        <w:rPr>
          <w:sz w:val="18"/>
        </w:rPr>
        <w:sectPr w:rsidR="00627CE0">
          <w:type w:val="continuous"/>
          <w:pgSz w:w="12240" w:h="15840"/>
          <w:pgMar w:top="1020" w:right="620" w:bottom="280" w:left="620" w:header="720" w:footer="720" w:gutter="0"/>
          <w:cols w:num="2" w:space="720" w:equalWidth="0">
            <w:col w:w="599" w:space="7212"/>
            <w:col w:w="3189"/>
          </w:cols>
        </w:sectPr>
      </w:pPr>
    </w:p>
    <w:p w:rsidR="00627CE0" w:rsidRDefault="00627CE0">
      <w:pPr>
        <w:pStyle w:val="Textoindependiente"/>
        <w:spacing w:before="3"/>
        <w:rPr>
          <w:sz w:val="12"/>
        </w:rPr>
      </w:pPr>
    </w:p>
    <w:p w:rsidR="00627CE0" w:rsidRDefault="00B30331">
      <w:pPr>
        <w:pStyle w:val="Textoindependiente"/>
        <w:spacing w:line="20" w:lineRule="exact"/>
        <w:ind w:left="59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47.45pt;height:1pt;mso-position-horizontal-relative:char;mso-position-vertical-relative:line" coordsize="4949,20">
            <v:shape id="_x0000_s1027" style="position:absolute;top:10;width:4949;height:2" coordorigin=",10" coordsize="4949,0" o:spt="100" adj="0,,0" path="m,10r3022,m3022,10r1927,e" filled="f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27CE0" w:rsidRDefault="00627CE0" w:rsidP="00627CE0">
      <w:pPr>
        <w:pStyle w:val="Ttulo"/>
        <w:jc w:val="left"/>
      </w:pPr>
    </w:p>
    <w:p w:rsidR="00627CE0" w:rsidRDefault="00627CE0">
      <w:pPr>
        <w:pStyle w:val="Textoindependiente"/>
        <w:spacing w:before="6"/>
        <w:rPr>
          <w:b/>
          <w:sz w:val="20"/>
        </w:rPr>
      </w:pPr>
    </w:p>
    <w:p w:rsidR="00627CE0" w:rsidRDefault="00627CE0">
      <w:pPr>
        <w:pStyle w:val="Textoindependiente"/>
        <w:ind w:left="114"/>
      </w:pPr>
      <w:r>
        <w:rPr>
          <w:color w:val="0066B8"/>
        </w:rPr>
        <w:t>Continuar</w:t>
      </w:r>
      <w:r>
        <w:rPr>
          <w:color w:val="0066B8"/>
          <w:spacing w:val="22"/>
        </w:rPr>
        <w:t xml:space="preserve"> </w:t>
      </w:r>
      <w:r>
        <w:rPr>
          <w:color w:val="0066B8"/>
        </w:rPr>
        <w:t>comprando</w:t>
      </w:r>
    </w:p>
    <w:p w:rsidR="00627CE0" w:rsidRDefault="00627CE0">
      <w:pPr>
        <w:sectPr w:rsidR="00627CE0" w:rsidSect="00B30331">
          <w:type w:val="continuous"/>
          <w:pgSz w:w="12240" w:h="15840"/>
          <w:pgMar w:top="1020" w:right="620" w:bottom="280" w:left="620" w:header="720" w:footer="720" w:gutter="0"/>
          <w:cols w:space="720"/>
        </w:sectPr>
      </w:pPr>
    </w:p>
    <w:p w:rsidR="00627CE0" w:rsidRDefault="00627CE0">
      <w:pPr>
        <w:pStyle w:val="Textoindependiente"/>
        <w:spacing w:before="9"/>
        <w:rPr>
          <w:sz w:val="29"/>
        </w:rPr>
      </w:pPr>
    </w:p>
    <w:p w:rsidR="00627CE0" w:rsidRDefault="00B30331">
      <w:pPr>
        <w:pStyle w:val="Textoindependiente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481.5pt;height:.75pt;mso-position-horizontal-relative:char;mso-position-vertical-relative:line" coordsize="9630,15">
            <v:rect id="_x0000_s1036" style="position:absolute;width:9630;height:15" fillcolor="black" stroked="f">
              <v:fill opacity="13107f"/>
            </v:rect>
            <w10:wrap type="none"/>
            <w10:anchorlock/>
          </v:group>
        </w:pict>
      </w:r>
    </w:p>
    <w:p w:rsidR="00627CE0" w:rsidRDefault="00627CE0">
      <w:pPr>
        <w:pStyle w:val="Textoindependiente"/>
        <w:spacing w:before="8"/>
      </w:pPr>
    </w:p>
    <w:p w:rsidR="00627CE0" w:rsidRPr="00627CE0" w:rsidRDefault="00627CE0" w:rsidP="009F715A">
      <w:pPr>
        <w:pStyle w:val="Ttulo3"/>
        <w:ind w:left="1440" w:firstLine="720"/>
        <w:rPr>
          <w:lang w:val="es-ES"/>
        </w:rPr>
      </w:pPr>
      <w:bookmarkStart w:id="14" w:name="_Toc113380937"/>
      <w:r>
        <w:rPr>
          <w:noProof/>
        </w:rPr>
        <w:drawing>
          <wp:anchor distT="0" distB="0" distL="0" distR="0" simplePos="0" relativeHeight="251662336" behindDoc="0" locked="0" layoutInCell="1" allowOverlap="1" wp14:anchorId="3556F34C" wp14:editId="63C0717D">
            <wp:simplePos x="0" y="0"/>
            <wp:positionH relativeFrom="page">
              <wp:posOffset>835024</wp:posOffset>
            </wp:positionH>
            <wp:positionV relativeFrom="paragraph">
              <wp:posOffset>85080</wp:posOffset>
            </wp:positionV>
            <wp:extent cx="761999" cy="761999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CE0">
        <w:rPr>
          <w:rStyle w:val="Ttulo3Car"/>
          <w:lang w:val="es-ES"/>
        </w:rPr>
        <w:t>Office Hogar y Estudiantes 2021</w:t>
      </w:r>
      <w:bookmarkEnd w:id="14"/>
    </w:p>
    <w:p w:rsidR="00627CE0" w:rsidRDefault="00B30331" w:rsidP="00627CE0">
      <w:pPr>
        <w:pStyle w:val="Textoindependiente"/>
        <w:spacing w:before="17"/>
        <w:ind w:left="1674" w:firstLine="48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44.1pt;margin-top:16.1pt;width:51.75pt;height:29.25pt;z-index:251664384;mso-position-horizontal-relative:page" filled="f">
            <v:textbox style="mso-next-textbox:#_x0000_s1038" inset="0,0,0,0">
              <w:txbxContent>
                <w:p w:rsidR="00B30331" w:rsidRDefault="00B30331">
                  <w:pPr>
                    <w:pStyle w:val="Textoindependiente"/>
                    <w:spacing w:before="137"/>
                    <w:ind w:left="180"/>
                  </w:pPr>
                  <w:r>
                    <w:rPr>
                      <w:w w:val="10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627CE0">
        <w:t>Producto</w:t>
      </w:r>
      <w:r w:rsidR="00627CE0">
        <w:rPr>
          <w:spacing w:val="16"/>
        </w:rPr>
        <w:t xml:space="preserve"> </w:t>
      </w:r>
      <w:r w:rsidR="00627CE0">
        <w:t>digital</w:t>
      </w:r>
    </w:p>
    <w:p w:rsidR="00627CE0" w:rsidRDefault="00B30331" w:rsidP="00627CE0">
      <w:pPr>
        <w:pStyle w:val="Textoindependiente"/>
        <w:spacing w:before="158"/>
        <w:ind w:left="3084" w:firstLine="516"/>
      </w:pPr>
      <w:r>
        <w:pict>
          <v:polyline id="_x0000_s1037" style="position:absolute;left:0;text-align:left;z-index:251663360;mso-position-horizontal-relative:page" points="1426pt,98pt,1432pt,104pt,1438pt,98pt" coordorigin="3565,245" coordsize="240,120" filled="f" strokeweight="1.5pt">
            <v:path arrowok="t"/>
            <o:lock v:ext="edit" verticies="t"/>
            <w10:wrap anchorx="page"/>
          </v:polyline>
        </w:pict>
      </w:r>
      <w:r w:rsidR="00627CE0">
        <w:t>USD$119.99</w:t>
      </w:r>
    </w:p>
    <w:p w:rsidR="00627CE0" w:rsidRDefault="00627CE0">
      <w:pPr>
        <w:pStyle w:val="Textoindependiente"/>
        <w:spacing w:before="9"/>
        <w:rPr>
          <w:sz w:val="19"/>
        </w:rPr>
      </w:pPr>
    </w:p>
    <w:p w:rsidR="00627CE0" w:rsidRDefault="00B30331">
      <w:pPr>
        <w:pStyle w:val="Textoindependiente"/>
        <w:tabs>
          <w:tab w:val="left" w:pos="2565"/>
        </w:tabs>
        <w:spacing w:before="105"/>
        <w:ind w:left="1704"/>
      </w:pPr>
      <w:r>
        <w:pict>
          <v:shape id="_x0000_s1039" style="position:absolute;left:0;text-align:left;margin-left:181.25pt;margin-top:3.6pt;width:1.5pt;height:18pt;z-index:-251651072;mso-position-horizontal-relative:page" coordorigin="3625,72" coordsize="30,360" path="m3655,432r-30,-30l3625,102r30,-30l3655,432xe" fillcolor="#ccc" stroked="f">
            <v:path arrowok="t"/>
            <w10:wrap anchorx="page"/>
          </v:shape>
        </w:pict>
      </w:r>
      <w:r w:rsidR="00627CE0">
        <w:rPr>
          <w:color w:val="0066B8"/>
        </w:rPr>
        <w:t>Quitar</w:t>
      </w:r>
      <w:r w:rsidR="00627CE0">
        <w:rPr>
          <w:color w:val="0066B8"/>
        </w:rPr>
        <w:tab/>
        <w:t>Guardar</w:t>
      </w:r>
      <w:r w:rsidR="00627CE0">
        <w:rPr>
          <w:color w:val="0066B8"/>
          <w:spacing w:val="14"/>
        </w:rPr>
        <w:t xml:space="preserve"> </w:t>
      </w:r>
      <w:r w:rsidR="00627CE0">
        <w:rPr>
          <w:color w:val="0066B8"/>
        </w:rPr>
        <w:t>para</w:t>
      </w:r>
      <w:r w:rsidR="00627CE0">
        <w:rPr>
          <w:color w:val="0066B8"/>
          <w:spacing w:val="14"/>
        </w:rPr>
        <w:t xml:space="preserve"> </w:t>
      </w:r>
      <w:r w:rsidR="00627CE0">
        <w:rPr>
          <w:color w:val="0066B8"/>
        </w:rPr>
        <w:t>más</w:t>
      </w:r>
      <w:r w:rsidR="00627CE0">
        <w:rPr>
          <w:color w:val="0066B8"/>
          <w:spacing w:val="14"/>
        </w:rPr>
        <w:t xml:space="preserve"> </w:t>
      </w:r>
      <w:r w:rsidR="00627CE0">
        <w:rPr>
          <w:color w:val="0066B8"/>
        </w:rPr>
        <w:t>adelante</w:t>
      </w: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spacing w:before="9"/>
        <w:rPr>
          <w:sz w:val="26"/>
        </w:rPr>
      </w:pPr>
    </w:p>
    <w:p w:rsidR="00627CE0" w:rsidRPr="00627CE0" w:rsidRDefault="00627CE0" w:rsidP="009F715A">
      <w:pPr>
        <w:pStyle w:val="Ttulo4"/>
        <w:rPr>
          <w:lang w:val="es-ES"/>
        </w:rPr>
      </w:pPr>
      <w:r w:rsidRPr="00627CE0">
        <w:rPr>
          <w:lang w:val="es-ES"/>
        </w:rPr>
        <w:t>Resumen del pedido</w:t>
      </w:r>
    </w:p>
    <w:p w:rsidR="00627CE0" w:rsidRDefault="00627CE0">
      <w:pPr>
        <w:pStyle w:val="Textoindependiente"/>
        <w:tabs>
          <w:tab w:val="left" w:pos="8176"/>
        </w:tabs>
        <w:spacing w:before="288"/>
        <w:ind w:left="474"/>
      </w:pPr>
      <w:r>
        <w:t>Artículos</w:t>
      </w:r>
      <w:r>
        <w:rPr>
          <w:spacing w:val="8"/>
        </w:rPr>
        <w:t xml:space="preserve"> </w:t>
      </w:r>
      <w:r>
        <w:t>(1):</w:t>
      </w:r>
      <w:r>
        <w:tab/>
        <w:t>USD$119.99</w:t>
      </w:r>
    </w:p>
    <w:p w:rsidR="00627CE0" w:rsidRDefault="00627CE0">
      <w:pPr>
        <w:pStyle w:val="Textoindependiente"/>
        <w:spacing w:before="11"/>
        <w:rPr>
          <w:sz w:val="20"/>
        </w:rPr>
      </w:pPr>
    </w:p>
    <w:p w:rsidR="00627CE0" w:rsidRDefault="00627CE0">
      <w:pPr>
        <w:pStyle w:val="Textoindependiente"/>
        <w:tabs>
          <w:tab w:val="left" w:pos="9295"/>
        </w:tabs>
        <w:ind w:left="474"/>
      </w:pPr>
      <w:r>
        <w:t>Impuesto</w:t>
      </w:r>
      <w:r>
        <w:rPr>
          <w:spacing w:val="13"/>
        </w:rPr>
        <w:t xml:space="preserve"> </w:t>
      </w:r>
      <w:r>
        <w:t>estimado:</w:t>
      </w:r>
      <w:r>
        <w:tab/>
        <w:t>-</w:t>
      </w:r>
    </w:p>
    <w:p w:rsidR="00627CE0" w:rsidRDefault="00B30331">
      <w:pPr>
        <w:pStyle w:val="Textoindependiente"/>
        <w:rPr>
          <w:sz w:val="20"/>
        </w:rPr>
      </w:pPr>
      <w:r>
        <w:rPr>
          <w:sz w:val="22"/>
        </w:rPr>
        <w:pict>
          <v:rect id="_x0000_s1040" style="position:absolute;margin-left:83.75pt;margin-top:15.25pt;width:445.5pt;height:.75pt;z-index:-25165004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627CE0" w:rsidRPr="00627CE0" w:rsidRDefault="00627CE0">
      <w:pPr>
        <w:tabs>
          <w:tab w:val="left" w:pos="8092"/>
        </w:tabs>
        <w:spacing w:before="243"/>
        <w:ind w:left="474"/>
        <w:rPr>
          <w:b/>
          <w:lang w:val="es-ES"/>
        </w:rPr>
      </w:pPr>
      <w:r w:rsidRPr="00627CE0">
        <w:rPr>
          <w:b/>
          <w:lang w:val="es-ES"/>
        </w:rPr>
        <w:t>Total:</w:t>
      </w:r>
      <w:r w:rsidRPr="00627CE0">
        <w:rPr>
          <w:b/>
          <w:lang w:val="es-ES"/>
        </w:rPr>
        <w:tab/>
        <w:t>USD$119.99</w:t>
      </w:r>
    </w:p>
    <w:p w:rsidR="00627CE0" w:rsidRDefault="00B30331">
      <w:pPr>
        <w:pStyle w:val="Textoindependiente"/>
        <w:rPr>
          <w:b/>
          <w:sz w:val="20"/>
        </w:rPr>
      </w:pPr>
      <w:r>
        <w:rPr>
          <w:sz w:val="22"/>
        </w:rPr>
        <w:lastRenderedPageBreak/>
        <w:pict>
          <v:rect id="_x0000_s1041" style="position:absolute;margin-left:83.75pt;margin-top:15.25pt;width:445.5pt;height:.75pt;z-index:-251649024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627CE0" w:rsidRPr="00627CE0" w:rsidRDefault="00627CE0">
      <w:pPr>
        <w:spacing w:before="138"/>
        <w:ind w:left="3920" w:right="3920"/>
        <w:jc w:val="center"/>
        <w:rPr>
          <w:b/>
          <w:lang w:val="es-ES"/>
        </w:rPr>
      </w:pPr>
      <w:r w:rsidRPr="00627CE0">
        <w:rPr>
          <w:b/>
          <w:color w:val="ABABAB"/>
          <w:lang w:val="es-ES"/>
        </w:rPr>
        <w:t>Finalizar</w:t>
      </w:r>
      <w:r w:rsidRPr="00627CE0">
        <w:rPr>
          <w:b/>
          <w:color w:val="ABABAB"/>
          <w:spacing w:val="14"/>
          <w:lang w:val="es-ES"/>
        </w:rPr>
        <w:t xml:space="preserve"> </w:t>
      </w:r>
      <w:r w:rsidRPr="00627CE0">
        <w:rPr>
          <w:b/>
          <w:color w:val="ABABAB"/>
          <w:lang w:val="es-ES"/>
        </w:rPr>
        <w:t>la</w:t>
      </w:r>
      <w:r w:rsidRPr="00627CE0">
        <w:rPr>
          <w:b/>
          <w:color w:val="ABABAB"/>
          <w:spacing w:val="14"/>
          <w:lang w:val="es-ES"/>
        </w:rPr>
        <w:t xml:space="preserve"> </w:t>
      </w:r>
      <w:r w:rsidRPr="00627CE0">
        <w:rPr>
          <w:b/>
          <w:color w:val="ABABAB"/>
          <w:lang w:val="es-ES"/>
        </w:rPr>
        <w:t>compra</w:t>
      </w:r>
    </w:p>
    <w:p w:rsidR="00627CE0" w:rsidRDefault="00627CE0">
      <w:pPr>
        <w:pStyle w:val="Textoindependiente"/>
        <w:rPr>
          <w:b/>
          <w:sz w:val="20"/>
        </w:rPr>
      </w:pPr>
    </w:p>
    <w:p w:rsidR="00627CE0" w:rsidRDefault="00627CE0">
      <w:pPr>
        <w:pStyle w:val="Textoindependiente"/>
        <w:rPr>
          <w:b/>
          <w:sz w:val="20"/>
        </w:rPr>
      </w:pPr>
    </w:p>
    <w:p w:rsidR="00627CE0" w:rsidRDefault="00627CE0">
      <w:pPr>
        <w:pStyle w:val="Textoindependiente"/>
        <w:spacing w:before="4"/>
        <w:rPr>
          <w:b/>
          <w:sz w:val="20"/>
        </w:rPr>
      </w:pPr>
    </w:p>
    <w:p w:rsidR="00627CE0" w:rsidRDefault="00627CE0">
      <w:pPr>
        <w:pStyle w:val="Textoindependiente"/>
        <w:spacing w:before="106"/>
        <w:ind w:left="114"/>
      </w:pPr>
      <w:r>
        <w:t>¿Necesitas</w:t>
      </w:r>
      <w:r>
        <w:rPr>
          <w:spacing w:val="18"/>
        </w:rPr>
        <w:t xml:space="preserve"> </w:t>
      </w:r>
      <w:r>
        <w:t>ayuda?</w:t>
      </w:r>
    </w:p>
    <w:p w:rsidR="00627CE0" w:rsidRDefault="00627CE0">
      <w:pPr>
        <w:pStyle w:val="Textoindependiente"/>
        <w:spacing w:before="7"/>
        <w:ind w:left="114"/>
      </w:pPr>
      <w:r>
        <w:rPr>
          <w:color w:val="666666"/>
        </w:rPr>
        <w:t>Llamar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8"/>
        </w:rPr>
        <w:t xml:space="preserve"> </w:t>
      </w:r>
      <w:r>
        <w:rPr>
          <w:color w:val="0066B8"/>
        </w:rPr>
        <w:t>+1</w:t>
      </w:r>
      <w:r>
        <w:rPr>
          <w:color w:val="0066B8"/>
          <w:spacing w:val="9"/>
        </w:rPr>
        <w:t xml:space="preserve"> </w:t>
      </w:r>
      <w:r>
        <w:rPr>
          <w:color w:val="0066B8"/>
        </w:rPr>
        <w:t>800</w:t>
      </w:r>
      <w:r>
        <w:rPr>
          <w:color w:val="0066B8"/>
          <w:spacing w:val="10"/>
        </w:rPr>
        <w:t xml:space="preserve"> </w:t>
      </w:r>
      <w:r>
        <w:rPr>
          <w:color w:val="0066B8"/>
        </w:rPr>
        <w:t>148</w:t>
      </w:r>
      <w:r>
        <w:rPr>
          <w:color w:val="0066B8"/>
          <w:spacing w:val="9"/>
        </w:rPr>
        <w:t xml:space="preserve"> </w:t>
      </w:r>
      <w:r>
        <w:rPr>
          <w:color w:val="0066B8"/>
        </w:rPr>
        <w:t>5008</w:t>
      </w:r>
    </w:p>
    <w:p w:rsidR="00627CE0" w:rsidRPr="00627CE0" w:rsidRDefault="00627CE0">
      <w:pPr>
        <w:spacing w:before="7"/>
        <w:ind w:left="114"/>
        <w:rPr>
          <w:b/>
          <w:lang w:val="es-ES"/>
        </w:rPr>
      </w:pPr>
      <w:r w:rsidRPr="00627CE0">
        <w:rPr>
          <w:color w:val="666666"/>
          <w:lang w:val="es-ES"/>
        </w:rPr>
        <w:t>Carro:</w:t>
      </w:r>
      <w:r w:rsidRPr="00627CE0">
        <w:rPr>
          <w:color w:val="666666"/>
          <w:spacing w:val="18"/>
          <w:lang w:val="es-ES"/>
        </w:rPr>
        <w:t xml:space="preserve"> </w:t>
      </w:r>
      <w:r w:rsidRPr="00627CE0">
        <w:rPr>
          <w:b/>
          <w:color w:val="666666"/>
          <w:lang w:val="es-ES"/>
        </w:rPr>
        <w:t>9311197962</w:t>
      </w: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rPr>
          <w:sz w:val="20"/>
        </w:rPr>
      </w:pPr>
    </w:p>
    <w:p w:rsidR="00627CE0" w:rsidRDefault="00627CE0">
      <w:pPr>
        <w:pStyle w:val="Textoindependiente"/>
        <w:rPr>
          <w:sz w:val="20"/>
        </w:rPr>
      </w:pPr>
    </w:p>
    <w:p w:rsidR="00627CE0" w:rsidRPr="00627CE0" w:rsidRDefault="00627CE0" w:rsidP="00627CE0">
      <w:pPr>
        <w:tabs>
          <w:tab w:val="left" w:pos="1402"/>
        </w:tabs>
        <w:spacing w:before="150"/>
        <w:ind w:right="98"/>
        <w:jc w:val="right"/>
        <w:rPr>
          <w:sz w:val="36"/>
          <w:szCs w:val="36"/>
          <w:lang w:val="es-ES"/>
        </w:rPr>
      </w:pPr>
      <w:bookmarkStart w:id="15" w:name="_Toc113380938"/>
      <w:r w:rsidRPr="009F715A">
        <w:rPr>
          <w:rStyle w:val="Ttulo2Car"/>
          <w:lang w:val="es-ES"/>
        </w:rPr>
        <w:t xml:space="preserve">PRECIO GENERAL TOTAL DE </w:t>
      </w:r>
      <w:r w:rsidRPr="0028487B">
        <w:rPr>
          <w:rStyle w:val="Ttulo2Car"/>
          <w:lang w:val="es-ES"/>
        </w:rPr>
        <w:t xml:space="preserve">ESTIMADO DE </w:t>
      </w:r>
      <w:r w:rsidRPr="009F715A">
        <w:rPr>
          <w:rStyle w:val="Ttulo2Car"/>
          <w:lang w:val="es-ES"/>
        </w:rPr>
        <w:t>COTIZACION</w:t>
      </w:r>
      <w:bookmarkEnd w:id="15"/>
      <w:r w:rsidRPr="00627CE0">
        <w:rPr>
          <w:b/>
          <w:sz w:val="36"/>
          <w:szCs w:val="36"/>
          <w:lang w:val="es-ES"/>
        </w:rPr>
        <w:t>:</w:t>
      </w:r>
      <w:r w:rsidRPr="00627CE0">
        <w:rPr>
          <w:b/>
          <w:sz w:val="36"/>
          <w:szCs w:val="36"/>
          <w:lang w:val="es-ES"/>
        </w:rPr>
        <w:tab/>
      </w:r>
      <w:r w:rsidRPr="00627CE0">
        <w:rPr>
          <w:sz w:val="36"/>
          <w:szCs w:val="36"/>
          <w:lang w:val="es-ES"/>
        </w:rPr>
        <w:t>RD$73,570.00</w:t>
      </w:r>
    </w:p>
    <w:p w:rsidR="00627CE0" w:rsidRPr="00627CE0" w:rsidRDefault="00627CE0">
      <w:pPr>
        <w:rPr>
          <w:sz w:val="20"/>
          <w:lang w:val="es-ES"/>
        </w:rPr>
        <w:sectPr w:rsidR="00627CE0" w:rsidRPr="00627CE0">
          <w:type w:val="continuous"/>
          <w:pgSz w:w="12240" w:h="15840"/>
          <w:pgMar w:top="1020" w:right="620" w:bottom="280" w:left="620" w:header="720" w:footer="720" w:gutter="0"/>
          <w:cols w:space="720"/>
        </w:sectPr>
      </w:pPr>
    </w:p>
    <w:p w:rsidR="00103711" w:rsidRPr="00103711" w:rsidRDefault="00103711" w:rsidP="00103711">
      <w:pPr>
        <w:jc w:val="both"/>
        <w:rPr>
          <w:sz w:val="28"/>
          <w:lang w:val="es-ES"/>
        </w:rPr>
      </w:pPr>
    </w:p>
    <w:p w:rsidR="00103711" w:rsidRDefault="00103711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33340" w:rsidRDefault="00D33340">
      <w:pPr>
        <w:rPr>
          <w:lang w:val="es-ES"/>
        </w:rPr>
      </w:pPr>
    </w:p>
    <w:p w:rsidR="00D5751E" w:rsidRDefault="00D5751E" w:rsidP="00D5751E">
      <w:pPr>
        <w:pStyle w:val="Ttulo1"/>
      </w:pPr>
      <w:bookmarkStart w:id="16" w:name="_Toc113380939"/>
      <w:r>
        <w:lastRenderedPageBreak/>
        <w:t xml:space="preserve">Sistema de </w:t>
      </w:r>
      <w:proofErr w:type="spellStart"/>
      <w:r>
        <w:t>Inventario</w:t>
      </w:r>
      <w:bookmarkEnd w:id="16"/>
      <w:proofErr w:type="spellEnd"/>
    </w:p>
    <w:p w:rsidR="00D33340" w:rsidRDefault="00B30331">
      <w:pPr>
        <w:pStyle w:val="Textoindependiente"/>
        <w:spacing w:after="34"/>
        <w:ind w:left="108"/>
      </w:pPr>
      <w:r>
        <w:pict>
          <v:rect id="_x0000_s1061" style="position:absolute;left:0;text-align:left;margin-left:502.2pt;margin-top:290.5pt;width:.95pt;height:116.05pt;z-index:251670528;mso-position-horizontal-relative:page;mso-position-vertical-relative:page" fillcolor="#9ac1e6" stroked="f">
            <w10:wrap anchorx="page" anchory="page"/>
          </v:rect>
        </w:pict>
      </w:r>
      <w:r>
        <w:pict>
          <v:group id="_x0000_s1062" style="position:absolute;left:0;text-align:left;margin-left:500.05pt;margin-top:225.95pt;width:3.4pt;height:40.8pt;z-index:251671552;mso-position-horizontal-relative:page;mso-position-vertical-relative:page" coordorigin="10001,4519" coordsize="68,816">
            <v:shape id="_x0000_s1063" style="position:absolute;left:10043;top:4519;width:20;height:644" coordorigin="10044,4519" coordsize="20,644" path="m10063,4519r-13,l10050,4531r-6,l10044,5163r19,l10063,4531r,-12xe" fillcolor="#5b9ad4" stroked="f">
              <v:path arrowok="t"/>
            </v:shape>
            <v:shape id="_x0000_s1064" type="#_x0000_t75" style="position:absolute;left:10000;top:5071;width:68;height:264">
              <v:imagedata r:id="rId18" o:title=""/>
            </v:shape>
            <v:rect id="_x0000_s1065" style="position:absolute;left:10044;top:5114;width:20;height:87" fillcolor="#5b9ad4" stroked="f"/>
            <w10:wrap anchorx="page" anchory="page"/>
          </v:group>
        </w:pict>
      </w:r>
      <w:r>
        <w:pict>
          <v:group id="_x0000_s1055" style="width:422.3pt;height:198.25pt;mso-position-horizontal-relative:char;mso-position-vertical-relative:line" coordsize="8446,3965">
            <v:shape id="_x0000_s1056" style="position:absolute;left:499;top:3148;width:3363;height:653" coordorigin="499,3149" coordsize="3363,653" path="m3852,3802r-3341,l499,3792r,-619l499,3161r12,-12l3852,3149r10,12l3862,3792r-10,10xe" fillcolor="#5b9ad4" stroked="f">
              <v:path arrowok="t"/>
            </v:shape>
            <v:shape id="_x0000_s1057" type="#_x0000_t75" style="position:absolute;left:451;top:3700;width:7995;height:264">
              <v:imagedata r:id="rId19" o:title=""/>
            </v:shape>
            <v:rect id="_x0000_s1058" style="position:absolute;left:499;top:3744;width:7812;height:87" fillcolor="#5b9ad4" stroked="f"/>
            <v:shape id="_x0000_s1059" type="#_x0000_t75" style="position:absolute;width:6430;height:3166">
              <v:imagedata r:id="rId20" o:title=""/>
            </v:shape>
            <v:shape id="_x0000_s1060" type="#_x0000_t202" style="position:absolute;left:638;top:3324;width:1499;height:320" filled="f" stroked="f">
              <v:textbox style="mso-next-textbox:#_x0000_s1060" inset="0,0,0,0">
                <w:txbxContent>
                  <w:p w:rsidR="00B30331" w:rsidRDefault="00B30331">
                    <w:pPr>
                      <w:spacing w:before="26" w:line="148" w:lineRule="auto"/>
                      <w:rPr>
                        <w:b/>
                        <w:sz w:val="28"/>
                      </w:rPr>
                    </w:pPr>
                    <w:r>
                      <w:rPr>
                        <w:spacing w:val="-98"/>
                      </w:rPr>
                      <w:t>#</w:t>
                    </w:r>
                    <w:r>
                      <w:rPr>
                        <w:b/>
                        <w:color w:val="262626"/>
                        <w:spacing w:val="-52"/>
                        <w:position w:val="-7"/>
                        <w:sz w:val="28"/>
                      </w:rPr>
                      <w:t xml:space="preserve">P   R    O   D    U    C    T    </w:t>
                    </w:r>
                    <w:r>
                      <w:rPr>
                        <w:b/>
                        <w:color w:val="262626"/>
                        <w:spacing w:val="-2"/>
                        <w:position w:val="-7"/>
                        <w:sz w:val="28"/>
                      </w:rPr>
                      <w:t>O</w:t>
                    </w:r>
                    <w:r>
                      <w:rPr>
                        <w:b/>
                        <w:color w:val="262626"/>
                        <w:position w:val="-7"/>
                        <w:sz w:val="28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Normal"/>
        <w:tblW w:w="0" w:type="auto"/>
        <w:tblInd w:w="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901"/>
        <w:gridCol w:w="1563"/>
        <w:gridCol w:w="1289"/>
        <w:gridCol w:w="1627"/>
      </w:tblGrid>
      <w:tr w:rsidR="00D33340">
        <w:trPr>
          <w:trHeight w:val="366"/>
        </w:trPr>
        <w:tc>
          <w:tcPr>
            <w:tcW w:w="1385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37" w:right="3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Código</w:t>
            </w:r>
          </w:p>
        </w:tc>
        <w:tc>
          <w:tcPr>
            <w:tcW w:w="190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7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1563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6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</w:t>
            </w:r>
          </w:p>
        </w:tc>
        <w:tc>
          <w:tcPr>
            <w:tcW w:w="1289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Salida</w:t>
            </w:r>
          </w:p>
        </w:tc>
        <w:tc>
          <w:tcPr>
            <w:tcW w:w="1627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Existente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Archivador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Arroz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Saco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Lápiz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pasta-gel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Apuntes-Dibujo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Bolsas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regalo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Cajas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archivos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65"/>
              <w:rPr>
                <w:sz w:val="16"/>
              </w:rPr>
            </w:pPr>
            <w:r>
              <w:rPr>
                <w:sz w:val="16"/>
              </w:rPr>
              <w:t>Calculadora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133"/>
              <w:ind w:left="30"/>
              <w:rPr>
                <w:sz w:val="16"/>
              </w:rPr>
            </w:pPr>
            <w:r>
              <w:rPr>
                <w:sz w:val="16"/>
              </w:rPr>
              <w:t>Carpeta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Cartón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forrado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Cinta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adhesiva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Cinta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moño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regalo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proofErr w:type="spellStart"/>
            <w:r>
              <w:rPr>
                <w:sz w:val="16"/>
              </w:rPr>
              <w:t>Corcheteras</w:t>
            </w:r>
            <w:proofErr w:type="spellEnd"/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Corrector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Líquido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Cuaderno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College</w:t>
            </w:r>
            <w:proofErr w:type="spellEnd"/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Cuaderno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Pocket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Cuaderno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Oficio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Estuche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901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Etiqueta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autoadhesiva</w:t>
            </w:r>
          </w:p>
        </w:tc>
        <w:tc>
          <w:tcPr>
            <w:tcW w:w="1563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289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27" w:type="dxa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3340">
        <w:trPr>
          <w:trHeight w:val="366"/>
        </w:trPr>
        <w:tc>
          <w:tcPr>
            <w:tcW w:w="1385" w:type="dxa"/>
            <w:shd w:val="clear" w:color="auto" w:fill="DDEBF6"/>
          </w:tcPr>
          <w:p w:rsidR="00D33340" w:rsidRDefault="00D33340">
            <w:pPr>
              <w:pStyle w:val="TableParagraph"/>
              <w:spacing w:before="85"/>
              <w:ind w:left="335" w:right="300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901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Fundas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plásticas</w:t>
            </w:r>
          </w:p>
        </w:tc>
        <w:tc>
          <w:tcPr>
            <w:tcW w:w="1563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89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627" w:type="dxa"/>
            <w:shd w:val="clear" w:color="auto" w:fill="DDEBF6"/>
          </w:tcPr>
          <w:p w:rsidR="00D33340" w:rsidRDefault="00D33340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D33340" w:rsidRDefault="00D33340">
            <w:pPr>
              <w:pStyle w:val="TableParagraph"/>
              <w:spacing w:line="194" w:lineRule="exact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</w:tbl>
    <w:p w:rsidR="00D33340" w:rsidRDefault="00D33340">
      <w:pPr>
        <w:spacing w:line="194" w:lineRule="exact"/>
        <w:jc w:val="right"/>
        <w:rPr>
          <w:sz w:val="16"/>
        </w:rPr>
        <w:sectPr w:rsidR="00D33340" w:rsidSect="00C254B9">
          <w:pgSz w:w="12240" w:h="15840"/>
          <w:pgMar w:top="1417" w:right="1701" w:bottom="1417" w:left="1701" w:header="708" w:footer="708" w:gutter="0"/>
          <w:pgNumType w:start="6"/>
          <w:cols w:space="708"/>
          <w:titlePg/>
          <w:docGrid w:linePitch="360"/>
        </w:sectPr>
      </w:pPr>
    </w:p>
    <w:p w:rsidR="00D33340" w:rsidRDefault="00B30331">
      <w:pPr>
        <w:pStyle w:val="Textoindependiente"/>
      </w:pPr>
      <w:r>
        <w:lastRenderedPageBreak/>
        <w:pict>
          <v:rect id="_x0000_s1066" style="position:absolute;margin-left:471.6pt;margin-top:290.5pt;width:.95pt;height:77.4pt;z-index:251672576;mso-position-horizontal-relative:page;mso-position-vertical-relative:page" fillcolor="#9ac1e6" stroked="f">
            <w10:wrap anchorx="page" anchory="page"/>
          </v:rect>
        </w:pict>
      </w: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  <w:spacing w:before="6"/>
        <w:rPr>
          <w:sz w:val="22"/>
        </w:rPr>
      </w:pPr>
    </w:p>
    <w:p w:rsidR="00D33340" w:rsidRDefault="00B30331">
      <w:pPr>
        <w:pStyle w:val="Textoindependiente"/>
        <w:tabs>
          <w:tab w:val="left" w:pos="8517"/>
        </w:tabs>
        <w:ind w:left="108"/>
      </w:pPr>
      <w:r>
        <w:pict>
          <v:group id="_x0000_s1049" style="width:313.6pt;height:40.8pt;mso-position-horizontal-relative:char;mso-position-vertical-relative:line" coordsize="6272,816">
            <v:shape id="_x0000_s1050" style="position:absolute;width:2643;height:653" coordsize="2643,653" path="m2633,653l12,653,,643,,24,,12,12,,2633,r9,12l2642,643r-9,10xe" fillcolor="#5b9ad4" stroked="f">
              <v:path arrowok="t"/>
            </v:shape>
            <v:shape id="_x0000_s1051" type="#_x0000_t75" style="position:absolute;top:552;width:6272;height:264">
              <v:imagedata r:id="rId21" o:title=""/>
            </v:shape>
            <v:rect id="_x0000_s1052" style="position:absolute;top:595;width:6137;height:87" fillcolor="#5b9ad4" stroked="f"/>
            <v:shape id="_x0000_s1053" type="#_x0000_t202" style="position:absolute;width:6272;height:816" filled="f" stroked="f">
              <v:textbox inset="0,0,0,0">
                <w:txbxContent>
                  <w:p w:rsidR="00B30331" w:rsidRDefault="00B30331">
                    <w:pPr>
                      <w:spacing w:before="158"/>
                      <w:ind w:left="15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626"/>
                        <w:sz w:val="28"/>
                      </w:rPr>
                      <w:t>ENTRADAS</w:t>
                    </w:r>
                  </w:p>
                </w:txbxContent>
              </v:textbox>
            </v:shape>
            <v:shape id="_x0000_s1054" type="#_x0000_t202" style="position:absolute;left:3038;top:12;width:3063;height:509" fillcolor="#5b9ad4" stroked="f">
              <v:textbox inset="0,0,0,0">
                <w:txbxContent>
                  <w:p w:rsidR="00B30331" w:rsidRDefault="00B30331">
                    <w:pPr>
                      <w:tabs>
                        <w:tab w:val="right" w:pos="2383"/>
                      </w:tabs>
                      <w:spacing w:before="105"/>
                      <w:ind w:left="119"/>
                      <w:rPr>
                        <w:sz w:val="24"/>
                      </w:rPr>
                    </w:pPr>
                    <w:proofErr w:type="spellStart"/>
                    <w:r>
                      <w:t>Totales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Cant</w:t>
                    </w:r>
                    <w:proofErr w:type="gramEnd"/>
                    <w:r>
                      <w:t>=</w:t>
                    </w:r>
                    <w:r>
                      <w:rPr>
                        <w:rFonts w:ascii="Times New Roman"/>
                      </w:rPr>
                      <w:tab/>
                    </w:r>
                    <w:r>
                      <w:rPr>
                        <w:sz w:val="24"/>
                      </w:rPr>
                      <w:t>90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33340">
        <w:tab/>
      </w:r>
      <w:r w:rsidR="00D33340">
        <w:rPr>
          <w:noProof/>
          <w:position w:val="9"/>
          <w:lang w:val="en-US"/>
        </w:rPr>
        <w:drawing>
          <wp:inline distT="0" distB="0" distL="0" distR="0">
            <wp:extent cx="25907" cy="3352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40" w:rsidRDefault="00D33340">
      <w:pPr>
        <w:pStyle w:val="Textoindependiente"/>
        <w:spacing w:before="10"/>
        <w:rPr>
          <w:sz w:val="3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644"/>
        <w:gridCol w:w="1450"/>
        <w:gridCol w:w="1611"/>
      </w:tblGrid>
      <w:tr w:rsidR="00D33340">
        <w:trPr>
          <w:trHeight w:val="366"/>
        </w:trPr>
        <w:tc>
          <w:tcPr>
            <w:tcW w:w="1385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37" w:right="3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Código</w:t>
            </w:r>
          </w:p>
        </w:tc>
        <w:tc>
          <w:tcPr>
            <w:tcW w:w="1644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1450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42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  <w:tc>
          <w:tcPr>
            <w:tcW w:w="161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42" w:right="3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Cantidad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left w:val="single" w:sz="8" w:space="0" w:color="9AC1E6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509" w:right="486"/>
              <w:jc w:val="center"/>
            </w:pPr>
            <w:r>
              <w:t>10</w:t>
            </w:r>
          </w:p>
        </w:tc>
        <w:tc>
          <w:tcPr>
            <w:tcW w:w="1644" w:type="dxa"/>
            <w:tcBorders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47"/>
            </w:pPr>
            <w:r>
              <w:t>Archivador</w:t>
            </w:r>
          </w:p>
        </w:tc>
        <w:tc>
          <w:tcPr>
            <w:tcW w:w="1450" w:type="dxa"/>
            <w:tcBorders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189" w:right="157"/>
              <w:jc w:val="center"/>
            </w:pPr>
            <w:r>
              <w:t>02/09/2022</w:t>
            </w:r>
          </w:p>
        </w:tc>
        <w:tc>
          <w:tcPr>
            <w:tcW w:w="1611" w:type="dxa"/>
            <w:tcBorders>
              <w:left w:val="nil"/>
              <w:bottom w:val="single" w:sz="8" w:space="0" w:color="9AC1E6"/>
              <w:right w:val="single" w:sz="8" w:space="0" w:color="9AC1E6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40"/>
              <w:jc w:val="center"/>
            </w:pPr>
            <w:r>
              <w:t>5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509" w:right="486"/>
              <w:jc w:val="center"/>
            </w:pPr>
            <w:r>
              <w:t>20</w:t>
            </w:r>
          </w:p>
        </w:tc>
        <w:tc>
          <w:tcPr>
            <w:tcW w:w="1644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47"/>
            </w:pPr>
            <w:r>
              <w:t>Lápiz</w:t>
            </w:r>
            <w:r>
              <w:rPr>
                <w:spacing w:val="-3"/>
              </w:rPr>
              <w:t xml:space="preserve"> </w:t>
            </w:r>
            <w:r>
              <w:t>pasta-gel</w:t>
            </w:r>
          </w:p>
        </w:tc>
        <w:tc>
          <w:tcPr>
            <w:tcW w:w="1450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189" w:right="156"/>
              <w:jc w:val="center"/>
            </w:pPr>
            <w:r>
              <w:t>02/09/2022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</w:tcPr>
          <w:p w:rsidR="00D33340" w:rsidRDefault="00D33340">
            <w:pPr>
              <w:pStyle w:val="TableParagraph"/>
              <w:spacing w:before="49"/>
              <w:ind w:left="686" w:right="648"/>
              <w:jc w:val="center"/>
            </w:pPr>
            <w:r>
              <w:t>10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513" w:right="486"/>
              <w:jc w:val="center"/>
            </w:pPr>
            <w:r>
              <w:t>180</w:t>
            </w:r>
          </w:p>
        </w:tc>
        <w:tc>
          <w:tcPr>
            <w:tcW w:w="1644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47"/>
            </w:pPr>
            <w:r>
              <w:t>Fundas</w:t>
            </w:r>
            <w:r>
              <w:rPr>
                <w:spacing w:val="-1"/>
              </w:rPr>
              <w:t xml:space="preserve"> </w:t>
            </w:r>
            <w:r>
              <w:t>plásticas</w:t>
            </w:r>
          </w:p>
        </w:tc>
        <w:tc>
          <w:tcPr>
            <w:tcW w:w="1450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187" w:right="157"/>
              <w:jc w:val="center"/>
            </w:pPr>
            <w:r>
              <w:t>02/09/2022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685" w:right="649"/>
              <w:jc w:val="center"/>
            </w:pPr>
            <w:r>
              <w:t>50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509" w:right="486"/>
              <w:jc w:val="center"/>
            </w:pPr>
            <w:r>
              <w:t>10</w:t>
            </w:r>
          </w:p>
        </w:tc>
        <w:tc>
          <w:tcPr>
            <w:tcW w:w="1644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47"/>
            </w:pPr>
            <w:r>
              <w:t>Archivador</w:t>
            </w:r>
          </w:p>
        </w:tc>
        <w:tc>
          <w:tcPr>
            <w:tcW w:w="1450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189" w:right="157"/>
              <w:jc w:val="center"/>
            </w:pPr>
            <w:r>
              <w:t>03/09/2022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</w:tcPr>
          <w:p w:rsidR="00D33340" w:rsidRDefault="00D33340">
            <w:pPr>
              <w:pStyle w:val="TableParagraph"/>
              <w:spacing w:before="49"/>
              <w:ind w:left="40"/>
              <w:jc w:val="center"/>
            </w:pPr>
            <w:r>
              <w:t>5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509" w:right="486"/>
              <w:jc w:val="center"/>
            </w:pPr>
            <w:r>
              <w:t>60</w:t>
            </w:r>
          </w:p>
        </w:tc>
        <w:tc>
          <w:tcPr>
            <w:tcW w:w="1644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97" w:right="-15"/>
            </w:pPr>
            <w:r>
              <w:t>Calculadora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básic</w:t>
            </w:r>
            <w:proofErr w:type="spellEnd"/>
          </w:p>
        </w:tc>
        <w:tc>
          <w:tcPr>
            <w:tcW w:w="1450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189" w:right="155"/>
              <w:jc w:val="center"/>
            </w:pPr>
            <w:r>
              <w:t>03/09/2022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686" w:right="647"/>
              <w:jc w:val="center"/>
            </w:pPr>
            <w:r>
              <w:t>10</w:t>
            </w:r>
          </w:p>
        </w:tc>
      </w:tr>
      <w:tr w:rsidR="00D33340">
        <w:trPr>
          <w:trHeight w:val="366"/>
        </w:trPr>
        <w:tc>
          <w:tcPr>
            <w:tcW w:w="1385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509" w:right="486"/>
              <w:jc w:val="center"/>
            </w:pPr>
            <w:r>
              <w:t>11</w:t>
            </w:r>
          </w:p>
        </w:tc>
        <w:tc>
          <w:tcPr>
            <w:tcW w:w="1644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47"/>
            </w:pPr>
            <w:r>
              <w:t>Arroz Saco</w:t>
            </w:r>
          </w:p>
        </w:tc>
        <w:tc>
          <w:tcPr>
            <w:tcW w:w="1450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189" w:right="157"/>
              <w:jc w:val="center"/>
            </w:pPr>
            <w:r>
              <w:t>03/09/2022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</w:tcPr>
          <w:p w:rsidR="00D33340" w:rsidRDefault="00D33340">
            <w:pPr>
              <w:pStyle w:val="TableParagraph"/>
              <w:spacing w:before="49"/>
              <w:ind w:left="686" w:right="649"/>
              <w:jc w:val="center"/>
            </w:pPr>
            <w:r>
              <w:t>10</w:t>
            </w:r>
          </w:p>
        </w:tc>
      </w:tr>
    </w:tbl>
    <w:p w:rsidR="00D33340" w:rsidRDefault="00D33340">
      <w:pPr>
        <w:jc w:val="center"/>
        <w:sectPr w:rsidR="00D33340">
          <w:pgSz w:w="12240" w:h="15840"/>
          <w:pgMar w:top="1500" w:right="1720" w:bottom="280" w:left="900" w:header="720" w:footer="720" w:gutter="0"/>
          <w:cols w:space="720"/>
        </w:sectPr>
      </w:pPr>
      <w:bookmarkStart w:id="17" w:name="_GoBack"/>
      <w:bookmarkEnd w:id="17"/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</w:pPr>
    </w:p>
    <w:p w:rsidR="00D33340" w:rsidRDefault="00D33340">
      <w:pPr>
        <w:pStyle w:val="Textoindependiente"/>
        <w:spacing w:before="9"/>
        <w:rPr>
          <w:sz w:val="23"/>
        </w:rPr>
      </w:pPr>
    </w:p>
    <w:p w:rsidR="00D33340" w:rsidRDefault="00B30331">
      <w:pPr>
        <w:pStyle w:val="Textoindependiente"/>
        <w:ind w:left="108"/>
      </w:pPr>
      <w:r>
        <w:pict>
          <v:group id="_x0000_s1044" style="width:364.35pt;height:40.8pt;mso-position-horizontal-relative:char;mso-position-vertical-relative:line" coordsize="7287,816">
            <v:shape id="_x0000_s1045" style="position:absolute;left:31;width:3065;height:653" coordorigin="31" coordsize="3065,653" path="m3086,653l43,653,31,643,31,24r,-12l43,,3086,r10,12l3096,643r-10,10xe" fillcolor="#5b9ad4" stroked="f">
              <v:path arrowok="t"/>
            </v:shape>
            <v:shape id="_x0000_s1046" type="#_x0000_t75" style="position:absolute;top:552;width:7287;height:264">
              <v:imagedata r:id="rId23" o:title=""/>
            </v:shape>
            <v:rect id="_x0000_s1047" style="position:absolute;left:31;top:595;width:7121;height:87" fillcolor="#5b9ad4" stroked="f"/>
            <v:shape id="_x0000_s1048" type="#_x0000_t202" style="position:absolute;width:7287;height:816" filled="f" stroked="f">
              <v:textbox inset="0,0,0,0">
                <w:txbxContent>
                  <w:p w:rsidR="00B30331" w:rsidRDefault="00B30331">
                    <w:pPr>
                      <w:spacing w:before="158"/>
                      <w:ind w:left="18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626"/>
                        <w:sz w:val="28"/>
                      </w:rPr>
                      <w:t>SALIDAS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33340" w:rsidRDefault="00D33340">
      <w:pPr>
        <w:pStyle w:val="Textoindependiente"/>
        <w:spacing w:before="7"/>
        <w:rPr>
          <w:sz w:val="2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1901"/>
        <w:gridCol w:w="1611"/>
        <w:gridCol w:w="1611"/>
      </w:tblGrid>
      <w:tr w:rsidR="00D33340">
        <w:trPr>
          <w:trHeight w:val="366"/>
        </w:trPr>
        <w:tc>
          <w:tcPr>
            <w:tcW w:w="190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57" w:right="3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Código</w:t>
            </w:r>
          </w:p>
        </w:tc>
        <w:tc>
          <w:tcPr>
            <w:tcW w:w="190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57" w:right="3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161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42" w:right="3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  <w:tc>
          <w:tcPr>
            <w:tcW w:w="1611" w:type="dxa"/>
            <w:shd w:val="clear" w:color="auto" w:fill="5B9AD4"/>
          </w:tcPr>
          <w:p w:rsidR="00D33340" w:rsidRDefault="00D33340">
            <w:pPr>
              <w:pStyle w:val="TableParagraph"/>
              <w:spacing w:before="35"/>
              <w:ind w:left="341" w:right="31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Cantidad</w:t>
            </w:r>
          </w:p>
        </w:tc>
      </w:tr>
      <w:tr w:rsidR="00D33340">
        <w:trPr>
          <w:trHeight w:val="366"/>
        </w:trPr>
        <w:tc>
          <w:tcPr>
            <w:tcW w:w="1901" w:type="dxa"/>
            <w:tcBorders>
              <w:left w:val="single" w:sz="8" w:space="0" w:color="9AC1E6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770" w:right="745"/>
              <w:jc w:val="center"/>
            </w:pPr>
            <w:r>
              <w:t>10</w:t>
            </w:r>
          </w:p>
        </w:tc>
        <w:tc>
          <w:tcPr>
            <w:tcW w:w="1901" w:type="dxa"/>
            <w:tcBorders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220" w:right="184"/>
              <w:jc w:val="center"/>
            </w:pPr>
            <w:r>
              <w:t>Archivador</w:t>
            </w:r>
          </w:p>
        </w:tc>
        <w:tc>
          <w:tcPr>
            <w:tcW w:w="1611" w:type="dxa"/>
            <w:tcBorders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267" w:right="239"/>
              <w:jc w:val="center"/>
            </w:pPr>
            <w:r>
              <w:t>02/09/2022</w:t>
            </w:r>
          </w:p>
        </w:tc>
        <w:tc>
          <w:tcPr>
            <w:tcW w:w="1611" w:type="dxa"/>
            <w:tcBorders>
              <w:left w:val="nil"/>
              <w:bottom w:val="single" w:sz="8" w:space="0" w:color="9AC1E6"/>
              <w:right w:val="single" w:sz="8" w:space="0" w:color="9AC1E6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38"/>
              <w:jc w:val="center"/>
            </w:pPr>
            <w:r>
              <w:t>2</w:t>
            </w:r>
          </w:p>
        </w:tc>
      </w:tr>
      <w:tr w:rsidR="00D33340">
        <w:trPr>
          <w:trHeight w:val="366"/>
        </w:trPr>
        <w:tc>
          <w:tcPr>
            <w:tcW w:w="1901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770" w:right="745"/>
              <w:jc w:val="center"/>
            </w:pPr>
            <w:r>
              <w:t>20</w:t>
            </w:r>
          </w:p>
        </w:tc>
        <w:tc>
          <w:tcPr>
            <w:tcW w:w="190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220" w:right="185"/>
              <w:jc w:val="center"/>
            </w:pPr>
            <w:r>
              <w:t>Lápiz</w:t>
            </w:r>
            <w:r>
              <w:rPr>
                <w:spacing w:val="-2"/>
              </w:rPr>
              <w:t xml:space="preserve"> </w:t>
            </w:r>
            <w:r>
              <w:t>pasta-gel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266" w:right="240"/>
              <w:jc w:val="center"/>
            </w:pPr>
            <w:r>
              <w:t>02/09/2022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</w:tcPr>
          <w:p w:rsidR="00D33340" w:rsidRDefault="00D33340">
            <w:pPr>
              <w:pStyle w:val="TableParagraph"/>
              <w:spacing w:before="49"/>
              <w:ind w:left="36"/>
              <w:jc w:val="center"/>
            </w:pPr>
            <w:r>
              <w:t>3</w:t>
            </w:r>
          </w:p>
        </w:tc>
      </w:tr>
      <w:tr w:rsidR="00D33340">
        <w:trPr>
          <w:trHeight w:val="366"/>
        </w:trPr>
        <w:tc>
          <w:tcPr>
            <w:tcW w:w="1901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770" w:right="745"/>
              <w:jc w:val="center"/>
            </w:pPr>
            <w:r>
              <w:t>11</w:t>
            </w:r>
          </w:p>
        </w:tc>
        <w:tc>
          <w:tcPr>
            <w:tcW w:w="190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218" w:right="187"/>
              <w:jc w:val="center"/>
            </w:pPr>
            <w:r>
              <w:t>Arroz Saco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267" w:right="238"/>
              <w:jc w:val="center"/>
            </w:pPr>
            <w:r>
              <w:t>04/09/2022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  <w:shd w:val="clear" w:color="auto" w:fill="DDEBF6"/>
          </w:tcPr>
          <w:p w:rsidR="00D33340" w:rsidRDefault="00D33340">
            <w:pPr>
              <w:pStyle w:val="TableParagraph"/>
              <w:spacing w:before="49"/>
              <w:ind w:left="39"/>
              <w:jc w:val="center"/>
            </w:pPr>
            <w:r>
              <w:t>1</w:t>
            </w:r>
          </w:p>
        </w:tc>
      </w:tr>
      <w:tr w:rsidR="00D33340">
        <w:trPr>
          <w:trHeight w:val="366"/>
        </w:trPr>
        <w:tc>
          <w:tcPr>
            <w:tcW w:w="1901" w:type="dxa"/>
            <w:tcBorders>
              <w:top w:val="single" w:sz="8" w:space="0" w:color="9AC1E6"/>
              <w:left w:val="single" w:sz="8" w:space="0" w:color="9AC1E6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770" w:right="745"/>
              <w:jc w:val="center"/>
            </w:pPr>
            <w:r>
              <w:t>180</w:t>
            </w:r>
          </w:p>
        </w:tc>
        <w:tc>
          <w:tcPr>
            <w:tcW w:w="190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220" w:right="187"/>
              <w:jc w:val="center"/>
            </w:pPr>
            <w:r>
              <w:t>Fundas</w:t>
            </w:r>
            <w:r>
              <w:rPr>
                <w:spacing w:val="-2"/>
              </w:rPr>
              <w:t xml:space="preserve"> </w:t>
            </w:r>
            <w:r>
              <w:t>plásticas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nil"/>
            </w:tcBorders>
          </w:tcPr>
          <w:p w:rsidR="00D33340" w:rsidRDefault="00D33340">
            <w:pPr>
              <w:pStyle w:val="TableParagraph"/>
              <w:spacing w:before="49"/>
              <w:ind w:left="267" w:right="239"/>
              <w:jc w:val="center"/>
            </w:pPr>
            <w:r>
              <w:t>03/09/2022</w:t>
            </w:r>
          </w:p>
        </w:tc>
        <w:tc>
          <w:tcPr>
            <w:tcW w:w="1611" w:type="dxa"/>
            <w:tcBorders>
              <w:top w:val="single" w:sz="8" w:space="0" w:color="9AC1E6"/>
              <w:left w:val="nil"/>
              <w:bottom w:val="single" w:sz="8" w:space="0" w:color="9AC1E6"/>
              <w:right w:val="single" w:sz="8" w:space="0" w:color="9AC1E6"/>
            </w:tcBorders>
          </w:tcPr>
          <w:p w:rsidR="00D33340" w:rsidRDefault="00D33340">
            <w:pPr>
              <w:pStyle w:val="TableParagraph"/>
              <w:spacing w:before="49"/>
              <w:ind w:left="684" w:right="649"/>
              <w:jc w:val="center"/>
            </w:pPr>
            <w:r>
              <w:t>12</w:t>
            </w:r>
          </w:p>
        </w:tc>
      </w:tr>
    </w:tbl>
    <w:p w:rsidR="00D33340" w:rsidRDefault="00D33340"/>
    <w:p w:rsidR="00D33340" w:rsidRDefault="00D33340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Default="00B53CB6">
      <w:pPr>
        <w:rPr>
          <w:lang w:val="es-ES"/>
        </w:rPr>
      </w:pPr>
    </w:p>
    <w:p w:rsidR="00B53CB6" w:rsidRPr="00103711" w:rsidRDefault="00B53CB6">
      <w:pPr>
        <w:rPr>
          <w:lang w:val="es-ES"/>
        </w:rPr>
      </w:pPr>
    </w:p>
    <w:sectPr w:rsidR="00B53CB6" w:rsidRPr="00103711" w:rsidSect="00C254B9">
      <w:footerReference w:type="first" r:id="rId24"/>
      <w:pgSz w:w="12240" w:h="15840"/>
      <w:pgMar w:top="1417" w:right="1701" w:bottom="1417" w:left="1701" w:header="708" w:footer="708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31" w:rsidRDefault="00B30331" w:rsidP="00A321A0">
      <w:pPr>
        <w:spacing w:after="0" w:line="240" w:lineRule="auto"/>
      </w:pPr>
      <w:r>
        <w:separator/>
      </w:r>
    </w:p>
  </w:endnote>
  <w:endnote w:type="continuationSeparator" w:id="0">
    <w:p w:rsidR="00B30331" w:rsidRDefault="00B30331" w:rsidP="00A3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276072"/>
      <w:docPartObj>
        <w:docPartGallery w:val="Page Numbers (Bottom of Page)"/>
        <w:docPartUnique/>
      </w:docPartObj>
    </w:sdtPr>
    <w:sdtContent>
      <w:p w:rsidR="00B30331" w:rsidRDefault="00B30331">
        <w:pPr>
          <w:pStyle w:val="Piedepgina"/>
          <w:jc w:val="right"/>
        </w:pPr>
      </w:p>
    </w:sdtContent>
  </w:sdt>
  <w:p w:rsidR="00B30331" w:rsidRDefault="00B30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31" w:rsidRPr="000E4918" w:rsidRDefault="00B30331" w:rsidP="00D33340">
    <w:pPr>
      <w:pStyle w:val="Piedepgina"/>
      <w:jc w:val="center"/>
      <w:rPr>
        <w:sz w:val="40"/>
        <w:szCs w:val="40"/>
      </w:rPr>
    </w:pPr>
    <w:r w:rsidRPr="000E4918">
      <w:rPr>
        <w:sz w:val="40"/>
        <w:szCs w:val="40"/>
      </w:rPr>
      <w:fldChar w:fldCharType="begin"/>
    </w:r>
    <w:r w:rsidRPr="000E4918">
      <w:rPr>
        <w:sz w:val="40"/>
        <w:szCs w:val="40"/>
      </w:rPr>
      <w:instrText xml:space="preserve"> DATE \@ "d-MMM-yy" </w:instrText>
    </w:r>
    <w:r w:rsidRPr="000E4918">
      <w:rPr>
        <w:sz w:val="40"/>
        <w:szCs w:val="40"/>
      </w:rPr>
      <w:fldChar w:fldCharType="separate"/>
    </w:r>
    <w:r>
      <w:rPr>
        <w:noProof/>
        <w:sz w:val="40"/>
        <w:szCs w:val="40"/>
      </w:rPr>
      <w:t>6-Sep-22</w:t>
    </w:r>
    <w:r w:rsidRPr="000E4918">
      <w:rPr>
        <w:sz w:val="40"/>
        <w:szCs w:val="40"/>
      </w:rPr>
      <w:fldChar w:fldCharType="end"/>
    </w:r>
  </w:p>
  <w:p w:rsidR="00B30331" w:rsidRPr="000E4918" w:rsidRDefault="00B30331">
    <w:pPr>
      <w:pStyle w:val="Piedepgina"/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372462"/>
      <w:docPartObj>
        <w:docPartGallery w:val="Page Numbers (Bottom of Page)"/>
        <w:docPartUnique/>
      </w:docPartObj>
    </w:sdtPr>
    <w:sdtContent>
      <w:p w:rsidR="00B30331" w:rsidRDefault="00B303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4B9" w:rsidRPr="00C254B9">
          <w:rPr>
            <w:noProof/>
            <w:lang w:val="es-ES"/>
          </w:rPr>
          <w:t>8</w:t>
        </w:r>
        <w:r>
          <w:fldChar w:fldCharType="end"/>
        </w:r>
      </w:p>
    </w:sdtContent>
  </w:sdt>
  <w:p w:rsidR="00B30331" w:rsidRDefault="00B3033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51128"/>
      <w:docPartObj>
        <w:docPartGallery w:val="Page Numbers (Bottom of Page)"/>
        <w:docPartUnique/>
      </w:docPartObj>
    </w:sdtPr>
    <w:sdtContent>
      <w:p w:rsidR="00B30331" w:rsidRDefault="00B303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4B9" w:rsidRPr="00C254B9">
          <w:rPr>
            <w:noProof/>
            <w:lang w:val="es-ES"/>
          </w:rPr>
          <w:t>6</w:t>
        </w:r>
        <w:r>
          <w:fldChar w:fldCharType="end"/>
        </w:r>
      </w:p>
    </w:sdtContent>
  </w:sdt>
  <w:p w:rsidR="00B30331" w:rsidRDefault="00B30331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387440"/>
      <w:docPartObj>
        <w:docPartGallery w:val="Page Numbers (Bottom of Page)"/>
        <w:docPartUnique/>
      </w:docPartObj>
    </w:sdtPr>
    <w:sdtContent>
      <w:p w:rsidR="00B30331" w:rsidRDefault="00B3033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4B9" w:rsidRPr="00C254B9">
          <w:rPr>
            <w:noProof/>
            <w:lang w:val="es-ES"/>
          </w:rPr>
          <w:t>9</w:t>
        </w:r>
        <w:r>
          <w:fldChar w:fldCharType="end"/>
        </w:r>
      </w:p>
    </w:sdtContent>
  </w:sdt>
  <w:p w:rsidR="00B30331" w:rsidRDefault="00B303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31" w:rsidRDefault="00B30331" w:rsidP="00A321A0">
      <w:pPr>
        <w:spacing w:after="0" w:line="240" w:lineRule="auto"/>
      </w:pPr>
      <w:r>
        <w:separator/>
      </w:r>
    </w:p>
  </w:footnote>
  <w:footnote w:type="continuationSeparator" w:id="0">
    <w:p w:rsidR="00B30331" w:rsidRDefault="00B30331" w:rsidP="00A3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31" w:rsidRDefault="00B30331">
    <w:pPr>
      <w:pStyle w:val="Encabezado"/>
      <w:jc w:val="right"/>
    </w:pPr>
  </w:p>
  <w:p w:rsidR="00B30331" w:rsidRDefault="00B303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.55pt;height:32.25pt;rotation:180;flip:y;visibility:visible;mso-wrap-style:square" o:bullet="t">
        <v:imagedata r:id="rId1" o:title=""/>
      </v:shape>
    </w:pict>
  </w:numPicBullet>
  <w:abstractNum w:abstractNumId="0" w15:restartNumberingAfterBreak="0">
    <w:nsid w:val="34B67444"/>
    <w:multiLevelType w:val="hybridMultilevel"/>
    <w:tmpl w:val="6E042B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DD1F70"/>
    <w:multiLevelType w:val="hybridMultilevel"/>
    <w:tmpl w:val="7D941B16"/>
    <w:lvl w:ilvl="0" w:tplc="8C8E88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EAD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80F9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A7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6F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52AE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2EF6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0C7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20EE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C50F88"/>
    <w:multiLevelType w:val="hybridMultilevel"/>
    <w:tmpl w:val="0D40B6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11"/>
    <w:rsid w:val="00021986"/>
    <w:rsid w:val="00025AD9"/>
    <w:rsid w:val="00076346"/>
    <w:rsid w:val="000E4918"/>
    <w:rsid w:val="00103711"/>
    <w:rsid w:val="0013382F"/>
    <w:rsid w:val="0013697E"/>
    <w:rsid w:val="00153A6C"/>
    <w:rsid w:val="002214C5"/>
    <w:rsid w:val="0028487B"/>
    <w:rsid w:val="00297AB6"/>
    <w:rsid w:val="0031140B"/>
    <w:rsid w:val="00334F78"/>
    <w:rsid w:val="003C0735"/>
    <w:rsid w:val="003C2D94"/>
    <w:rsid w:val="00457814"/>
    <w:rsid w:val="0057792F"/>
    <w:rsid w:val="00627CE0"/>
    <w:rsid w:val="007E1BBB"/>
    <w:rsid w:val="0089295D"/>
    <w:rsid w:val="00945302"/>
    <w:rsid w:val="00965B84"/>
    <w:rsid w:val="009B5A28"/>
    <w:rsid w:val="009F715A"/>
    <w:rsid w:val="00A23AAB"/>
    <w:rsid w:val="00A321A0"/>
    <w:rsid w:val="00A92698"/>
    <w:rsid w:val="00AA4D39"/>
    <w:rsid w:val="00B30331"/>
    <w:rsid w:val="00B53CB6"/>
    <w:rsid w:val="00C254B9"/>
    <w:rsid w:val="00C74045"/>
    <w:rsid w:val="00D33340"/>
    <w:rsid w:val="00D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945A"/>
  <w15:chartTrackingRefBased/>
  <w15:docId w15:val="{6F36C85E-D881-494A-89E7-52148974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A32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BBB"/>
    <w:rPr>
      <w:color w:val="0563C1" w:themeColor="hyperlink"/>
      <w:u w:val="single"/>
    </w:rPr>
  </w:style>
  <w:style w:type="character" w:customStyle="1" w:styleId="woocommerce-price-currencysymbol">
    <w:name w:val="woocommerce-price-currencysymbol"/>
    <w:basedOn w:val="Fuentedeprrafopredeter"/>
    <w:rsid w:val="007E1BBB"/>
  </w:style>
  <w:style w:type="character" w:styleId="Textoennegrita">
    <w:name w:val="Strong"/>
    <w:basedOn w:val="Fuentedeprrafopredeter"/>
    <w:uiPriority w:val="22"/>
    <w:qFormat/>
    <w:rsid w:val="007E1BB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32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1A0"/>
  </w:style>
  <w:style w:type="paragraph" w:styleId="Piedepgina">
    <w:name w:val="footer"/>
    <w:basedOn w:val="Normal"/>
    <w:link w:val="PiedepginaCar"/>
    <w:uiPriority w:val="99"/>
    <w:unhideWhenUsed/>
    <w:rsid w:val="00A32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1A0"/>
  </w:style>
  <w:style w:type="character" w:customStyle="1" w:styleId="Ttulo1Car">
    <w:name w:val="Título 1 Car"/>
    <w:basedOn w:val="Fuentedeprrafopredeter"/>
    <w:link w:val="Ttulo1"/>
    <w:uiPriority w:val="9"/>
    <w:rsid w:val="00A32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21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23AA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23A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3AAB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627CE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27C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7CE0"/>
    <w:rPr>
      <w:rFonts w:ascii="Verdana" w:eastAsia="Verdana" w:hAnsi="Verdana" w:cs="Verdana"/>
      <w:sz w:val="16"/>
      <w:szCs w:val="16"/>
      <w:lang w:val="es-ES"/>
    </w:rPr>
  </w:style>
  <w:style w:type="paragraph" w:styleId="Ttulo">
    <w:name w:val="Title"/>
    <w:basedOn w:val="Normal"/>
    <w:link w:val="TtuloCar"/>
    <w:uiPriority w:val="1"/>
    <w:qFormat/>
    <w:rsid w:val="00627CE0"/>
    <w:pPr>
      <w:widowControl w:val="0"/>
      <w:autoSpaceDE w:val="0"/>
      <w:autoSpaceDN w:val="0"/>
      <w:spacing w:before="127" w:after="0" w:line="240" w:lineRule="auto"/>
      <w:ind w:right="138"/>
      <w:jc w:val="right"/>
    </w:pPr>
    <w:rPr>
      <w:rFonts w:ascii="Verdana" w:eastAsia="Verdana" w:hAnsi="Verdana" w:cs="Verdana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627CE0"/>
    <w:rPr>
      <w:rFonts w:ascii="Verdana" w:eastAsia="Verdana" w:hAnsi="Verdana" w:cs="Verdana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627C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27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27CE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F71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28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F7CC-0AD6-4086-B268-8664B443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Dibujo</dc:creator>
  <cp:keywords/>
  <dc:description/>
  <cp:lastModifiedBy>Dibujo</cp:lastModifiedBy>
  <cp:revision>13</cp:revision>
  <dcterms:created xsi:type="dcterms:W3CDTF">2022-08-26T21:22:00Z</dcterms:created>
  <dcterms:modified xsi:type="dcterms:W3CDTF">2022-09-06T22:39:00Z</dcterms:modified>
</cp:coreProperties>
</file>