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81" w:rsidRPr="005F6C81" w:rsidRDefault="00EF2181" w:rsidP="00EF2181">
      <w:pPr>
        <w:pStyle w:val="Heading2"/>
        <w:spacing w:before="0"/>
        <w:rPr>
          <w:rFonts w:ascii="Times New Roman" w:hAnsi="Times New Roman" w:cs="Times New Roman"/>
        </w:rPr>
      </w:pPr>
      <w:bookmarkStart w:id="0" w:name="_Toc350723185"/>
      <w:bookmarkStart w:id="1" w:name="_Toc356382029"/>
      <w:r>
        <w:rPr>
          <w:rFonts w:ascii="Times New Roman" w:hAnsi="Times New Roman" w:cs="Times New Roman"/>
        </w:rPr>
        <w:t>5.5 Pressure Sensor</w:t>
      </w:r>
      <w:bookmarkEnd w:id="0"/>
      <w:bookmarkEnd w:id="1"/>
    </w:p>
    <w:p w:rsidR="00EF2181" w:rsidRDefault="00EF2181" w:rsidP="00EF2181">
      <w:pPr>
        <w:pStyle w:val="Heading3"/>
      </w:pPr>
      <w:bookmarkStart w:id="2" w:name="_Toc356382030"/>
      <w:r>
        <w:t>5.5.1 Fall Subsystem</w:t>
      </w:r>
      <w:bookmarkEnd w:id="2"/>
    </w:p>
    <w:p w:rsidR="00EF2181" w:rsidRDefault="00EF2181" w:rsidP="00EF2181"/>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 xml:space="preserve">To accurately simulate the occupancy functionality of the LESA Smart room, pressure sensors were implemented. These sensors are key components in helping the microprocessor detect whether an occupant has entered the model room. Once data from pressure sensor detects an occupant, The </w:t>
      </w:r>
      <w:proofErr w:type="spellStart"/>
      <w:r w:rsidRPr="00041C2C">
        <w:rPr>
          <w:rFonts w:ascii="Times New Roman" w:hAnsi="Times New Roman" w:cs="Times New Roman"/>
          <w:sz w:val="22"/>
          <w:szCs w:val="22"/>
        </w:rPr>
        <w:t>RPi</w:t>
      </w:r>
      <w:proofErr w:type="spellEnd"/>
      <w:r w:rsidRPr="00041C2C">
        <w:rPr>
          <w:rFonts w:ascii="Times New Roman" w:hAnsi="Times New Roman" w:cs="Times New Roman"/>
          <w:sz w:val="22"/>
          <w:szCs w:val="22"/>
        </w:rPr>
        <w:t xml:space="preserve"> will control the LED to turn on or off as well change the color. In the previous version, four individual resistive pressure sensors are positioned on a 2x2 grid on the floor of the model. This is a total resolution of 4 quadrants.  The following figure shows the four different zones of four pressure sensors and relative reactions.</w:t>
      </w:r>
    </w:p>
    <w:p w:rsidR="00EF2181" w:rsidRPr="00041C2C" w:rsidRDefault="00EF2181" w:rsidP="00EF2181">
      <w:pPr>
        <w:rPr>
          <w:rFonts w:ascii="Times New Roman" w:hAnsi="Times New Roman" w:cs="Times New Roman"/>
          <w:sz w:val="22"/>
          <w:szCs w:val="22"/>
        </w:rPr>
      </w:pP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7FA66DF0" wp14:editId="2ED49869">
            <wp:extent cx="3848100" cy="230516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59904" cy="2312231"/>
                    </a:xfrm>
                    <a:prstGeom prst="rect">
                      <a:avLst/>
                    </a:prstGeom>
                  </pic:spPr>
                </pic:pic>
              </a:graphicData>
            </a:graphic>
          </wp:inline>
        </w:drawing>
      </w:r>
    </w:p>
    <w:p w:rsidR="00EF2181" w:rsidRPr="00041C2C" w:rsidRDefault="00EF2181" w:rsidP="00EF2181">
      <w:pPr>
        <w:pStyle w:val="Caption"/>
        <w:spacing w:after="0"/>
        <w:jc w:val="center"/>
        <w:rPr>
          <w:rFonts w:eastAsia="Times New Roman" w:cs="Times New Roman"/>
          <w:b w:val="0"/>
          <w:color w:val="000000"/>
        </w:rPr>
      </w:pPr>
      <w:bookmarkStart w:id="3" w:name="_Toc350723238"/>
      <w:bookmarkStart w:id="4" w:name="_Toc356379912"/>
      <w:r w:rsidRPr="00041C2C">
        <w:rPr>
          <w:rFonts w:cs="Times New Roman"/>
          <w:b w:val="0"/>
        </w:rPr>
        <w:t xml:space="preserve">Figure </w:t>
      </w:r>
      <w:r w:rsidRPr="00041C2C">
        <w:rPr>
          <w:rFonts w:cs="Times New Roman"/>
          <w:b w:val="0"/>
        </w:rPr>
        <w:fldChar w:fldCharType="begin"/>
      </w:r>
      <w:r w:rsidRPr="00041C2C">
        <w:rPr>
          <w:rFonts w:cs="Times New Roman"/>
          <w:b w:val="0"/>
        </w:rPr>
        <w:instrText xml:space="preserve"> SEQ Figure \* ARABIC </w:instrText>
      </w:r>
      <w:r w:rsidRPr="00041C2C">
        <w:rPr>
          <w:rFonts w:cs="Times New Roman"/>
          <w:b w:val="0"/>
        </w:rPr>
        <w:fldChar w:fldCharType="separate"/>
      </w:r>
      <w:r>
        <w:rPr>
          <w:rFonts w:cs="Times New Roman"/>
          <w:b w:val="0"/>
          <w:noProof/>
        </w:rPr>
        <w:t>23</w:t>
      </w:r>
      <w:r w:rsidRPr="00041C2C">
        <w:rPr>
          <w:rFonts w:cs="Times New Roman"/>
          <w:b w:val="0"/>
          <w:noProof/>
        </w:rPr>
        <w:fldChar w:fldCharType="end"/>
      </w:r>
      <w:r w:rsidRPr="00041C2C">
        <w:rPr>
          <w:rFonts w:cs="Times New Roman"/>
          <w:b w:val="0"/>
        </w:rPr>
        <w:t>: Placement of four quadrants and relative reactions</w:t>
      </w:r>
      <w:bookmarkEnd w:id="3"/>
      <w:r w:rsidRPr="00041C2C">
        <w:rPr>
          <w:rFonts w:cs="Times New Roman"/>
          <w:b w:val="0"/>
        </w:rPr>
        <w:t xml:space="preserve"> [3]</w:t>
      </w:r>
      <w:bookmarkEnd w:id="4"/>
      <w:r w:rsidRPr="00041C2C">
        <w:rPr>
          <w:rFonts w:eastAsia="Times New Roman" w:cs="Times New Roman"/>
          <w:b w:val="0"/>
          <w:color w:val="000000"/>
        </w:rPr>
        <w:br/>
      </w: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The previous semester’s design detects basic occupancy when touch the ground of a quadrant, and can react in ways such as turning on the LED or changing the color of the LED according to which zone detects weight. Although this basic functionality is adequate, there are some issues.</w:t>
      </w:r>
    </w:p>
    <w:p w:rsidR="00EF2181" w:rsidRPr="00041C2C" w:rsidRDefault="00EF2181" w:rsidP="00EF2181">
      <w:pPr>
        <w:ind w:firstLine="720"/>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 xml:space="preserve">First, the previous model’s sensor is covered in </w:t>
      </w:r>
      <w:r>
        <w:rPr>
          <w:rFonts w:ascii="Times New Roman" w:hAnsi="Times New Roman" w:cs="Times New Roman"/>
          <w:sz w:val="22"/>
          <w:szCs w:val="22"/>
        </w:rPr>
        <w:t xml:space="preserve">a </w:t>
      </w:r>
      <w:r w:rsidRPr="00041C2C">
        <w:rPr>
          <w:rFonts w:ascii="Times New Roman" w:hAnsi="Times New Roman" w:cs="Times New Roman"/>
          <w:sz w:val="22"/>
          <w:szCs w:val="22"/>
        </w:rPr>
        <w:t>plastic protective material, which is not durable and contain</w:t>
      </w:r>
      <w:r>
        <w:rPr>
          <w:rFonts w:ascii="Times New Roman" w:hAnsi="Times New Roman" w:cs="Times New Roman"/>
          <w:sz w:val="22"/>
          <w:szCs w:val="22"/>
        </w:rPr>
        <w:t>s</w:t>
      </w:r>
      <w:r w:rsidRPr="00041C2C">
        <w:rPr>
          <w:rFonts w:ascii="Times New Roman" w:hAnsi="Times New Roman" w:cs="Times New Roman"/>
          <w:sz w:val="22"/>
          <w:szCs w:val="22"/>
        </w:rPr>
        <w:t xml:space="preserve"> lumps and valley’s that may incorrectly alter data. </w:t>
      </w:r>
      <w:r>
        <w:rPr>
          <w:rFonts w:ascii="Times New Roman" w:hAnsi="Times New Roman" w:cs="Times New Roman"/>
          <w:sz w:val="22"/>
          <w:szCs w:val="22"/>
        </w:rPr>
        <w:t>This</w:t>
      </w:r>
      <w:r w:rsidRPr="00041C2C">
        <w:rPr>
          <w:rFonts w:ascii="Times New Roman" w:hAnsi="Times New Roman" w:cs="Times New Roman"/>
          <w:sz w:val="22"/>
          <w:szCs w:val="22"/>
        </w:rPr>
        <w:t xml:space="preserve"> plastic ground is </w:t>
      </w:r>
      <w:r>
        <w:rPr>
          <w:rFonts w:ascii="Times New Roman" w:hAnsi="Times New Roman" w:cs="Times New Roman"/>
          <w:sz w:val="22"/>
          <w:szCs w:val="22"/>
        </w:rPr>
        <w:t xml:space="preserve">also </w:t>
      </w:r>
      <w:r w:rsidRPr="00041C2C">
        <w:rPr>
          <w:rFonts w:ascii="Times New Roman" w:hAnsi="Times New Roman" w:cs="Times New Roman"/>
          <w:sz w:val="22"/>
          <w:szCs w:val="22"/>
        </w:rPr>
        <w:t xml:space="preserve">not flat, </w:t>
      </w:r>
      <w:r>
        <w:rPr>
          <w:rFonts w:ascii="Times New Roman" w:hAnsi="Times New Roman" w:cs="Times New Roman"/>
          <w:sz w:val="22"/>
          <w:szCs w:val="22"/>
        </w:rPr>
        <w:t>which doesn’t accurately model the floors of the Smart Room</w:t>
      </w:r>
      <w:r w:rsidRPr="00041C2C">
        <w:rPr>
          <w:rFonts w:ascii="Times New Roman" w:hAnsi="Times New Roman" w:cs="Times New Roman"/>
          <w:sz w:val="22"/>
          <w:szCs w:val="22"/>
        </w:rPr>
        <w:t>.</w:t>
      </w:r>
    </w:p>
    <w:p w:rsidR="00EF2181" w:rsidRPr="00041C2C" w:rsidRDefault="00EF2181" w:rsidP="00EF2181">
      <w:pPr>
        <w:ind w:firstLine="720"/>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 xml:space="preserve">Secondly, the </w:t>
      </w:r>
      <w:r>
        <w:rPr>
          <w:rFonts w:ascii="Times New Roman" w:hAnsi="Times New Roman" w:cs="Times New Roman"/>
          <w:sz w:val="22"/>
          <w:szCs w:val="22"/>
        </w:rPr>
        <w:t>previous model’s resolution of four</w:t>
      </w:r>
      <w:r w:rsidRPr="00041C2C">
        <w:rPr>
          <w:rFonts w:ascii="Times New Roman" w:hAnsi="Times New Roman" w:cs="Times New Roman"/>
          <w:sz w:val="22"/>
          <w:szCs w:val="22"/>
        </w:rPr>
        <w:t xml:space="preserve"> may not be sufficient for accurate occupancy tracking. With the new circuit design</w:t>
      </w:r>
      <w:r>
        <w:rPr>
          <w:rFonts w:ascii="Times New Roman" w:hAnsi="Times New Roman" w:cs="Times New Roman"/>
          <w:sz w:val="22"/>
          <w:szCs w:val="22"/>
        </w:rPr>
        <w:t xml:space="preserve"> for the Model Smart Room</w:t>
      </w:r>
      <w:r w:rsidRPr="00041C2C">
        <w:rPr>
          <w:rFonts w:ascii="Times New Roman" w:hAnsi="Times New Roman" w:cs="Times New Roman"/>
          <w:sz w:val="22"/>
          <w:szCs w:val="22"/>
        </w:rPr>
        <w:t>, the number of t</w:t>
      </w:r>
      <w:r>
        <w:rPr>
          <w:rFonts w:ascii="Times New Roman" w:hAnsi="Times New Roman" w:cs="Times New Roman"/>
          <w:sz w:val="22"/>
          <w:szCs w:val="22"/>
        </w:rPr>
        <w:t>he input pins will be increased, which allows for the</w:t>
      </w:r>
      <w:r w:rsidRPr="00041C2C">
        <w:rPr>
          <w:rFonts w:ascii="Times New Roman" w:hAnsi="Times New Roman" w:cs="Times New Roman"/>
          <w:sz w:val="22"/>
          <w:szCs w:val="22"/>
        </w:rPr>
        <w:t xml:space="preserve"> resolution </w:t>
      </w:r>
      <w:r>
        <w:rPr>
          <w:rFonts w:ascii="Times New Roman" w:hAnsi="Times New Roman" w:cs="Times New Roman"/>
          <w:sz w:val="22"/>
          <w:szCs w:val="22"/>
        </w:rPr>
        <w:t>to be increased as well.</w:t>
      </w: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 xml:space="preserve"> </w:t>
      </w:r>
    </w:p>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Lastly</w:t>
      </w:r>
      <w:r w:rsidRPr="00041C2C">
        <w:rPr>
          <w:rFonts w:ascii="Times New Roman" w:hAnsi="Times New Roman" w:cs="Times New Roman"/>
          <w:sz w:val="22"/>
          <w:szCs w:val="22"/>
        </w:rPr>
        <w:t xml:space="preserve">, the stability of previous model </w:t>
      </w:r>
      <w:r>
        <w:rPr>
          <w:rFonts w:ascii="Times New Roman" w:hAnsi="Times New Roman" w:cs="Times New Roman"/>
          <w:sz w:val="22"/>
          <w:szCs w:val="22"/>
        </w:rPr>
        <w:t>is not sufficient</w:t>
      </w:r>
      <w:r w:rsidRPr="00041C2C">
        <w:rPr>
          <w:rFonts w:ascii="Times New Roman" w:hAnsi="Times New Roman" w:cs="Times New Roman"/>
          <w:sz w:val="22"/>
          <w:szCs w:val="22"/>
        </w:rPr>
        <w:t xml:space="preserve">. The </w:t>
      </w:r>
      <w:r>
        <w:rPr>
          <w:rFonts w:ascii="Times New Roman" w:hAnsi="Times New Roman" w:cs="Times New Roman"/>
          <w:sz w:val="22"/>
          <w:szCs w:val="22"/>
        </w:rPr>
        <w:t xml:space="preserve">bottom-left corner zone, as shown in figure 15, </w:t>
      </w:r>
      <w:r w:rsidRPr="00041C2C">
        <w:rPr>
          <w:rFonts w:ascii="Times New Roman" w:hAnsi="Times New Roman" w:cs="Times New Roman"/>
          <w:sz w:val="22"/>
          <w:szCs w:val="22"/>
        </w:rPr>
        <w:t>is n</w:t>
      </w:r>
      <w:r>
        <w:rPr>
          <w:rFonts w:ascii="Times New Roman" w:hAnsi="Times New Roman" w:cs="Times New Roman"/>
          <w:sz w:val="22"/>
          <w:szCs w:val="22"/>
        </w:rPr>
        <w:t>ot always functional. At time this quadrant cannot properly detect any occupancy. After testing</w:t>
      </w:r>
      <w:r w:rsidRPr="00041C2C">
        <w:rPr>
          <w:rFonts w:ascii="Times New Roman" w:hAnsi="Times New Roman" w:cs="Times New Roman"/>
          <w:sz w:val="22"/>
          <w:szCs w:val="22"/>
        </w:rPr>
        <w:t>, the problem was found to be in the wiring</w:t>
      </w:r>
      <w:r>
        <w:rPr>
          <w:rFonts w:ascii="Times New Roman" w:hAnsi="Times New Roman" w:cs="Times New Roman"/>
          <w:sz w:val="22"/>
          <w:szCs w:val="22"/>
        </w:rPr>
        <w:t>.</w:t>
      </w:r>
    </w:p>
    <w:p w:rsidR="00EF2181" w:rsidRPr="00041C2C" w:rsidRDefault="00EF2181" w:rsidP="00EF2181">
      <w:pPr>
        <w:rPr>
          <w:rFonts w:ascii="Times New Roman" w:hAnsi="Times New Roman" w:cs="Times New Roman"/>
          <w:sz w:val="22"/>
          <w:szCs w:val="22"/>
        </w:rPr>
      </w:pPr>
    </w:p>
    <w:p w:rsidR="00EF2181" w:rsidRPr="00041C2C" w:rsidRDefault="00EF2181" w:rsidP="00EF2181">
      <w:pPr>
        <w:pStyle w:val="Heading3"/>
        <w:rPr>
          <w:rFonts w:ascii="Times New Roman" w:hAnsi="Times New Roman" w:cs="Times New Roman"/>
          <w:sz w:val="22"/>
          <w:szCs w:val="22"/>
        </w:rPr>
      </w:pPr>
      <w:bookmarkStart w:id="5" w:name="_Toc356382031"/>
      <w:r>
        <w:rPr>
          <w:rFonts w:ascii="Times New Roman" w:hAnsi="Times New Roman" w:cs="Times New Roman"/>
          <w:sz w:val="22"/>
          <w:szCs w:val="22"/>
        </w:rPr>
        <w:t>5</w:t>
      </w:r>
      <w:r w:rsidRPr="00041C2C">
        <w:rPr>
          <w:rFonts w:ascii="Times New Roman" w:hAnsi="Times New Roman" w:cs="Times New Roman"/>
          <w:sz w:val="22"/>
          <w:szCs w:val="22"/>
        </w:rPr>
        <w:t>.5.2 Subsystem Requirements</w:t>
      </w:r>
      <w:bookmarkEnd w:id="5"/>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jc w:val="both"/>
        <w:rPr>
          <w:rFonts w:ascii="Times New Roman" w:hAnsi="Times New Roman" w:cs="Times New Roman"/>
          <w:sz w:val="22"/>
          <w:szCs w:val="22"/>
        </w:rPr>
      </w:pPr>
      <w:r w:rsidRPr="00041C2C">
        <w:rPr>
          <w:rFonts w:ascii="Times New Roman" w:hAnsi="Times New Roman" w:cs="Times New Roman"/>
          <w:sz w:val="22"/>
          <w:szCs w:val="22"/>
        </w:rPr>
        <w:t xml:space="preserve">The </w:t>
      </w:r>
      <w:r>
        <w:rPr>
          <w:rFonts w:ascii="Times New Roman" w:hAnsi="Times New Roman" w:cs="Times New Roman"/>
          <w:sz w:val="22"/>
          <w:szCs w:val="22"/>
        </w:rPr>
        <w:t>redesigned</w:t>
      </w:r>
      <w:r w:rsidRPr="00041C2C">
        <w:rPr>
          <w:rFonts w:ascii="Times New Roman" w:hAnsi="Times New Roman" w:cs="Times New Roman"/>
          <w:sz w:val="22"/>
          <w:szCs w:val="22"/>
        </w:rPr>
        <w:t xml:space="preserve"> pressure sensor </w:t>
      </w:r>
      <w:r>
        <w:rPr>
          <w:rFonts w:ascii="Times New Roman" w:hAnsi="Times New Roman" w:cs="Times New Roman"/>
          <w:sz w:val="22"/>
          <w:szCs w:val="22"/>
        </w:rPr>
        <w:t xml:space="preserve">must accurately </w:t>
      </w:r>
      <w:r w:rsidRPr="00041C2C">
        <w:rPr>
          <w:rFonts w:ascii="Times New Roman" w:hAnsi="Times New Roman" w:cs="Times New Roman"/>
          <w:sz w:val="22"/>
          <w:szCs w:val="22"/>
        </w:rPr>
        <w:t xml:space="preserve">detect </w:t>
      </w:r>
      <w:r>
        <w:rPr>
          <w:rFonts w:ascii="Times New Roman" w:hAnsi="Times New Roman" w:cs="Times New Roman"/>
          <w:sz w:val="22"/>
          <w:szCs w:val="22"/>
        </w:rPr>
        <w:t>occupancy and be intuitive enough to be assembled quickly</w:t>
      </w:r>
      <w:r w:rsidRPr="00041C2C">
        <w:rPr>
          <w:rFonts w:ascii="Times New Roman" w:hAnsi="Times New Roman" w:cs="Times New Roman"/>
          <w:sz w:val="22"/>
          <w:szCs w:val="22"/>
        </w:rPr>
        <w:t>. Based on the drawbacks of the previous model, the new pressure sensor will have following additional requirements.</w:t>
      </w:r>
    </w:p>
    <w:p w:rsidR="00EF2181" w:rsidRPr="00041C2C" w:rsidRDefault="00EF2181" w:rsidP="00EF2181">
      <w:pPr>
        <w:jc w:val="both"/>
        <w:rPr>
          <w:rFonts w:ascii="Times New Roman" w:hAnsi="Times New Roman" w:cs="Times New Roman"/>
          <w:sz w:val="22"/>
          <w:szCs w:val="22"/>
        </w:rPr>
      </w:pPr>
      <w:r w:rsidRPr="00041C2C">
        <w:rPr>
          <w:rFonts w:ascii="Times New Roman" w:hAnsi="Times New Roman" w:cs="Times New Roman"/>
          <w:sz w:val="22"/>
          <w:szCs w:val="22"/>
        </w:rPr>
        <w:tab/>
      </w:r>
    </w:p>
    <w:p w:rsidR="00EF2181" w:rsidRPr="00271D0F" w:rsidRDefault="00EF2181" w:rsidP="00EF2181">
      <w:pPr>
        <w:pStyle w:val="ListParagraph"/>
        <w:numPr>
          <w:ilvl w:val="0"/>
          <w:numId w:val="1"/>
        </w:numPr>
        <w:ind w:firstLineChars="0"/>
        <w:rPr>
          <w:rFonts w:ascii="Times New Roman" w:hAnsi="Times New Roman" w:cs="Times New Roman"/>
          <w:sz w:val="22"/>
        </w:rPr>
      </w:pPr>
      <w:r w:rsidRPr="00271D0F">
        <w:rPr>
          <w:rFonts w:ascii="Times New Roman" w:hAnsi="Times New Roman" w:cs="Times New Roman"/>
          <w:sz w:val="22"/>
        </w:rPr>
        <w:lastRenderedPageBreak/>
        <w:t>The cover material must be replaced to ensure the pressure sensor properly models a flat floor.</w:t>
      </w:r>
    </w:p>
    <w:p w:rsidR="00EF2181" w:rsidRPr="00041C2C" w:rsidRDefault="00EF2181" w:rsidP="00EF2181">
      <w:pPr>
        <w:ind w:firstLine="720"/>
        <w:jc w:val="both"/>
        <w:rPr>
          <w:rFonts w:ascii="Times New Roman" w:hAnsi="Times New Roman" w:cs="Times New Roman"/>
          <w:sz w:val="22"/>
          <w:szCs w:val="22"/>
        </w:rPr>
      </w:pPr>
    </w:p>
    <w:p w:rsidR="00EF2181" w:rsidRPr="00271D0F" w:rsidRDefault="00EF2181" w:rsidP="00EF2181">
      <w:pPr>
        <w:pStyle w:val="ListParagraph"/>
        <w:numPr>
          <w:ilvl w:val="0"/>
          <w:numId w:val="1"/>
        </w:numPr>
        <w:ind w:firstLineChars="0"/>
        <w:rPr>
          <w:rFonts w:ascii="Times New Roman" w:hAnsi="Times New Roman" w:cs="Times New Roman"/>
          <w:sz w:val="22"/>
        </w:rPr>
      </w:pPr>
      <w:r w:rsidRPr="00271D0F">
        <w:rPr>
          <w:rFonts w:ascii="Times New Roman" w:hAnsi="Times New Roman" w:cs="Times New Roman"/>
          <w:sz w:val="22"/>
        </w:rPr>
        <w:t xml:space="preserve">A higher resolution is required for proper occupancy tracking. The total number of pressure zones will be increased, which will improve the accuracy of occupancy detection. </w:t>
      </w:r>
    </w:p>
    <w:p w:rsidR="00EF2181" w:rsidRPr="00041C2C" w:rsidRDefault="00EF2181" w:rsidP="00EF2181">
      <w:pPr>
        <w:jc w:val="both"/>
        <w:rPr>
          <w:rFonts w:ascii="Times New Roman" w:hAnsi="Times New Roman" w:cs="Times New Roman"/>
          <w:sz w:val="22"/>
          <w:szCs w:val="22"/>
        </w:rPr>
      </w:pPr>
    </w:p>
    <w:p w:rsidR="00EF2181" w:rsidRPr="00271D0F" w:rsidRDefault="00EF2181" w:rsidP="00EF2181">
      <w:pPr>
        <w:pStyle w:val="ListParagraph"/>
        <w:numPr>
          <w:ilvl w:val="0"/>
          <w:numId w:val="1"/>
        </w:numPr>
        <w:ind w:firstLineChars="0"/>
        <w:rPr>
          <w:rFonts w:ascii="Times New Roman" w:hAnsi="Times New Roman" w:cs="Times New Roman"/>
          <w:sz w:val="22"/>
        </w:rPr>
      </w:pPr>
      <w:r w:rsidRPr="00271D0F">
        <w:rPr>
          <w:rFonts w:ascii="Times New Roman" w:hAnsi="Times New Roman" w:cs="Times New Roman"/>
          <w:sz w:val="22"/>
        </w:rPr>
        <w:t xml:space="preserve">Simplify the model by removing redundant wiring and circuit components. </w:t>
      </w:r>
    </w:p>
    <w:p w:rsidR="00EF2181" w:rsidRPr="00041C2C" w:rsidRDefault="00EF2181" w:rsidP="00EF2181">
      <w:pPr>
        <w:ind w:firstLine="720"/>
        <w:jc w:val="both"/>
        <w:rPr>
          <w:rFonts w:ascii="Times New Roman" w:hAnsi="Times New Roman" w:cs="Times New Roman"/>
          <w:sz w:val="22"/>
          <w:szCs w:val="22"/>
        </w:rPr>
      </w:pPr>
    </w:p>
    <w:p w:rsidR="00EF2181" w:rsidRPr="00271D0F" w:rsidRDefault="00EF2181" w:rsidP="00EF2181">
      <w:pPr>
        <w:pStyle w:val="ListParagraph"/>
        <w:numPr>
          <w:ilvl w:val="0"/>
          <w:numId w:val="1"/>
        </w:numPr>
        <w:ind w:firstLineChars="0"/>
        <w:rPr>
          <w:rFonts w:ascii="Times New Roman" w:hAnsi="Times New Roman" w:cs="Times New Roman"/>
          <w:sz w:val="22"/>
        </w:rPr>
      </w:pPr>
      <w:r w:rsidRPr="00271D0F">
        <w:rPr>
          <w:rFonts w:ascii="Times New Roman" w:hAnsi="Times New Roman" w:cs="Times New Roman"/>
          <w:sz w:val="22"/>
        </w:rPr>
        <w:t xml:space="preserve">Portability and simple assembly </w:t>
      </w:r>
    </w:p>
    <w:p w:rsidR="00EF2181" w:rsidRPr="00041C2C" w:rsidRDefault="00EF2181" w:rsidP="00EF2181">
      <w:pPr>
        <w:rPr>
          <w:rFonts w:ascii="Times New Roman" w:hAnsi="Times New Roman" w:cs="Times New Roman"/>
          <w:sz w:val="22"/>
          <w:szCs w:val="22"/>
        </w:rPr>
      </w:pPr>
    </w:p>
    <w:p w:rsidR="00EF2181" w:rsidRPr="00041C2C" w:rsidRDefault="00EF2181" w:rsidP="00EF2181">
      <w:pPr>
        <w:pStyle w:val="Heading3"/>
        <w:rPr>
          <w:rFonts w:ascii="Times New Roman" w:hAnsi="Times New Roman" w:cs="Times New Roman"/>
          <w:sz w:val="22"/>
          <w:szCs w:val="22"/>
        </w:rPr>
      </w:pPr>
      <w:bookmarkStart w:id="6" w:name="_Toc356382032"/>
      <w:r>
        <w:rPr>
          <w:rFonts w:ascii="Times New Roman" w:hAnsi="Times New Roman" w:cs="Times New Roman"/>
          <w:sz w:val="22"/>
          <w:szCs w:val="22"/>
        </w:rPr>
        <w:t>5</w:t>
      </w:r>
      <w:r w:rsidRPr="00041C2C">
        <w:rPr>
          <w:rFonts w:ascii="Times New Roman" w:hAnsi="Times New Roman" w:cs="Times New Roman"/>
          <w:sz w:val="22"/>
          <w:szCs w:val="22"/>
        </w:rPr>
        <w:t>.5.3 Benchmarking and Concept Selection</w:t>
      </w:r>
      <w:bookmarkEnd w:id="6"/>
    </w:p>
    <w:p w:rsidR="00EF2181" w:rsidRPr="00041C2C" w:rsidRDefault="00EF2181" w:rsidP="00EF2181">
      <w:pPr>
        <w:rPr>
          <w:rFonts w:ascii="Times New Roman" w:hAnsi="Times New Roman" w:cs="Times New Roman"/>
          <w:sz w:val="22"/>
          <w:szCs w:val="22"/>
        </w:rPr>
      </w:pP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2CE7B050" wp14:editId="4F63C16E">
            <wp:extent cx="2385961"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6-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791" cy="1813088"/>
                    </a:xfrm>
                    <a:prstGeom prst="rect">
                      <a:avLst/>
                    </a:prstGeom>
                  </pic:spPr>
                </pic:pic>
              </a:graphicData>
            </a:graphic>
          </wp:inline>
        </w:drawing>
      </w:r>
    </w:p>
    <w:p w:rsidR="00EF2181" w:rsidRPr="00D76BCF" w:rsidRDefault="00EF2181" w:rsidP="00EF2181">
      <w:pPr>
        <w:pStyle w:val="Caption"/>
        <w:jc w:val="center"/>
        <w:rPr>
          <w:rFonts w:cs="Times New Roman"/>
          <w:b w:val="0"/>
        </w:rPr>
      </w:pPr>
      <w:bookmarkStart w:id="7" w:name="_Toc356379913"/>
      <w:r w:rsidRPr="00D76BCF">
        <w:rPr>
          <w:rFonts w:cs="Times New Roman"/>
          <w:b w:val="0"/>
        </w:rPr>
        <w:t xml:space="preserve">Figure </w:t>
      </w:r>
      <w:r w:rsidRPr="00D76BCF">
        <w:rPr>
          <w:rFonts w:cs="Times New Roman"/>
          <w:b w:val="0"/>
        </w:rPr>
        <w:fldChar w:fldCharType="begin"/>
      </w:r>
      <w:r w:rsidRPr="00D76BCF">
        <w:rPr>
          <w:rFonts w:cs="Times New Roman"/>
          <w:b w:val="0"/>
        </w:rPr>
        <w:instrText xml:space="preserve"> SEQ Figure \* ARABIC </w:instrText>
      </w:r>
      <w:r w:rsidRPr="00D76BCF">
        <w:rPr>
          <w:rFonts w:cs="Times New Roman"/>
          <w:b w:val="0"/>
        </w:rPr>
        <w:fldChar w:fldCharType="separate"/>
      </w:r>
      <w:r w:rsidRPr="00D76BCF">
        <w:rPr>
          <w:rFonts w:cs="Times New Roman"/>
          <w:b w:val="0"/>
          <w:noProof/>
        </w:rPr>
        <w:t>24</w:t>
      </w:r>
      <w:r w:rsidRPr="00D76BCF">
        <w:rPr>
          <w:rFonts w:cs="Times New Roman"/>
          <w:b w:val="0"/>
          <w:noProof/>
        </w:rPr>
        <w:fldChar w:fldCharType="end"/>
      </w:r>
      <w:r w:rsidRPr="00D76BCF">
        <w:rPr>
          <w:rFonts w:cs="Times New Roman"/>
          <w:b w:val="0"/>
        </w:rPr>
        <w:t>: Premade Pressure sensor</w:t>
      </w:r>
      <w:bookmarkEnd w:id="7"/>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t>The pressure sensors are being compared be</w:t>
      </w:r>
      <w:r>
        <w:rPr>
          <w:rFonts w:ascii="Times New Roman" w:hAnsi="Times New Roman" w:cs="Times New Roman"/>
          <w:sz w:val="22"/>
          <w:szCs w:val="22"/>
        </w:rPr>
        <w:t>tween the previous design and the current</w:t>
      </w:r>
      <w:r w:rsidRPr="00041C2C">
        <w:rPr>
          <w:rFonts w:ascii="Times New Roman" w:hAnsi="Times New Roman" w:cs="Times New Roman"/>
          <w:sz w:val="22"/>
          <w:szCs w:val="22"/>
        </w:rPr>
        <w:t xml:space="preserve"> design</w:t>
      </w:r>
      <w:r>
        <w:rPr>
          <w:rFonts w:ascii="Times New Roman" w:hAnsi="Times New Roman" w:cs="Times New Roman"/>
          <w:sz w:val="22"/>
          <w:szCs w:val="22"/>
        </w:rPr>
        <w:t>,</w:t>
      </w:r>
      <w:r w:rsidRPr="00041C2C">
        <w:rPr>
          <w:rFonts w:ascii="Times New Roman" w:hAnsi="Times New Roman" w:cs="Times New Roman"/>
          <w:sz w:val="22"/>
          <w:szCs w:val="22"/>
        </w:rPr>
        <w:t xml:space="preserve"> which increases the resolution, </w:t>
      </w:r>
      <w:r>
        <w:rPr>
          <w:rFonts w:ascii="Times New Roman" w:hAnsi="Times New Roman" w:cs="Times New Roman"/>
          <w:sz w:val="22"/>
          <w:szCs w:val="22"/>
        </w:rPr>
        <w:t>incorporates a flat surface, and requires</w:t>
      </w:r>
      <w:r w:rsidRPr="00041C2C">
        <w:rPr>
          <w:rFonts w:ascii="Times New Roman" w:hAnsi="Times New Roman" w:cs="Times New Roman"/>
          <w:sz w:val="22"/>
          <w:szCs w:val="22"/>
        </w:rPr>
        <w:t xml:space="preserve"> less wiring. </w:t>
      </w:r>
      <w:r>
        <w:rPr>
          <w:rFonts w:ascii="Times New Roman" w:hAnsi="Times New Roman" w:cs="Times New Roman"/>
          <w:sz w:val="22"/>
          <w:szCs w:val="22"/>
        </w:rPr>
        <w:t>There are commercial pressure sensors available on</w:t>
      </w:r>
      <w:r w:rsidRPr="00041C2C">
        <w:rPr>
          <w:rFonts w:ascii="Times New Roman" w:hAnsi="Times New Roman" w:cs="Times New Roman"/>
          <w:sz w:val="22"/>
          <w:szCs w:val="22"/>
        </w:rPr>
        <w:t xml:space="preserve"> </w:t>
      </w:r>
      <w:proofErr w:type="spellStart"/>
      <w:r w:rsidRPr="00041C2C">
        <w:rPr>
          <w:rFonts w:ascii="Times New Roman" w:hAnsi="Times New Roman" w:cs="Times New Roman"/>
          <w:sz w:val="22"/>
          <w:szCs w:val="22"/>
        </w:rPr>
        <w:t>Adafruit</w:t>
      </w:r>
      <w:proofErr w:type="spellEnd"/>
      <w:sdt>
        <w:sdtPr>
          <w:rPr>
            <w:rFonts w:ascii="Times New Roman" w:hAnsi="Times New Roman" w:cs="Times New Roman"/>
            <w:sz w:val="22"/>
            <w:szCs w:val="22"/>
          </w:rPr>
          <w:id w:val="-2020544084"/>
          <w:citation/>
        </w:sdtPr>
        <w:sdtContent>
          <w:r w:rsidRPr="00041C2C">
            <w:rPr>
              <w:rFonts w:ascii="Times New Roman" w:hAnsi="Times New Roman" w:cs="Times New Roman"/>
              <w:sz w:val="22"/>
              <w:szCs w:val="22"/>
            </w:rPr>
            <w:fldChar w:fldCharType="begin"/>
          </w:r>
          <w:r w:rsidRPr="00041C2C">
            <w:rPr>
              <w:rFonts w:ascii="Times New Roman" w:hAnsi="Times New Roman" w:cs="Times New Roman"/>
              <w:sz w:val="22"/>
              <w:szCs w:val="22"/>
            </w:rPr>
            <w:instrText xml:space="preserve"> CITATION Ada17 \l 1033 </w:instrText>
          </w:r>
          <w:r w:rsidRPr="00041C2C">
            <w:rPr>
              <w:rFonts w:ascii="Times New Roman" w:hAnsi="Times New Roman" w:cs="Times New Roman"/>
              <w:sz w:val="22"/>
              <w:szCs w:val="22"/>
            </w:rPr>
            <w:fldChar w:fldCharType="separate"/>
          </w:r>
          <w:r>
            <w:rPr>
              <w:rFonts w:ascii="Times New Roman" w:hAnsi="Times New Roman" w:cs="Times New Roman"/>
              <w:noProof/>
              <w:sz w:val="22"/>
              <w:szCs w:val="22"/>
            </w:rPr>
            <w:t xml:space="preserve"> </w:t>
          </w:r>
          <w:r w:rsidRPr="004D6CD0">
            <w:rPr>
              <w:rFonts w:ascii="Times New Roman" w:hAnsi="Times New Roman" w:cs="Times New Roman"/>
              <w:noProof/>
              <w:sz w:val="22"/>
              <w:szCs w:val="22"/>
            </w:rPr>
            <w:t>( Adafruit.com, 2017)</w:t>
          </w:r>
          <w:r w:rsidRPr="00041C2C">
            <w:rPr>
              <w:rFonts w:ascii="Times New Roman" w:hAnsi="Times New Roman" w:cs="Times New Roman"/>
              <w:sz w:val="22"/>
              <w:szCs w:val="22"/>
            </w:rPr>
            <w:fldChar w:fldCharType="end"/>
          </w:r>
        </w:sdtContent>
      </w:sdt>
      <w:r w:rsidRPr="00041C2C">
        <w:rPr>
          <w:rFonts w:ascii="Times New Roman" w:hAnsi="Times New Roman" w:cs="Times New Roman"/>
          <w:sz w:val="22"/>
          <w:szCs w:val="22"/>
        </w:rPr>
        <w:t xml:space="preserve"> and customized </w:t>
      </w:r>
      <w:r>
        <w:rPr>
          <w:rFonts w:ascii="Times New Roman" w:hAnsi="Times New Roman" w:cs="Times New Roman"/>
          <w:sz w:val="22"/>
          <w:szCs w:val="22"/>
        </w:rPr>
        <w:t>sensors</w:t>
      </w:r>
      <w:r w:rsidRPr="00041C2C">
        <w:rPr>
          <w:rFonts w:ascii="Times New Roman" w:hAnsi="Times New Roman" w:cs="Times New Roman"/>
          <w:sz w:val="22"/>
          <w:szCs w:val="22"/>
        </w:rPr>
        <w:t xml:space="preserve"> that are made from pressure-sensitive conductive sheets.   </w:t>
      </w:r>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The</w:t>
      </w:r>
      <w:r>
        <w:rPr>
          <w:rFonts w:ascii="Times New Roman" w:hAnsi="Times New Roman" w:cs="Times New Roman"/>
          <w:sz w:val="22"/>
          <w:szCs w:val="22"/>
        </w:rPr>
        <w:t>se</w:t>
      </w:r>
      <w:r w:rsidRPr="00041C2C">
        <w:rPr>
          <w:rFonts w:ascii="Times New Roman" w:hAnsi="Times New Roman" w:cs="Times New Roman"/>
          <w:sz w:val="22"/>
          <w:szCs w:val="22"/>
        </w:rPr>
        <w:t xml:space="preserve"> two concepts are compared according to the system requirements. The following table shows the concept selection</w:t>
      </w:r>
      <w:r>
        <w:rPr>
          <w:rFonts w:ascii="Times New Roman" w:hAnsi="Times New Roman" w:cs="Times New Roman"/>
          <w:sz w:val="22"/>
          <w:szCs w:val="22"/>
        </w:rPr>
        <w:t>:</w:t>
      </w:r>
    </w:p>
    <w:p w:rsidR="00EF2181" w:rsidRPr="00041C2C" w:rsidRDefault="00EF2181" w:rsidP="00EF2181">
      <w:pPr>
        <w:pStyle w:val="Caption"/>
        <w:spacing w:after="0"/>
        <w:rPr>
          <w:rFonts w:cs="Times New Roman"/>
          <w:b w:val="0"/>
          <w:sz w:val="22"/>
          <w:szCs w:val="22"/>
        </w:rPr>
      </w:pPr>
    </w:p>
    <w:p w:rsidR="00EF2181" w:rsidRPr="00D76BCF" w:rsidRDefault="00EF2181" w:rsidP="00EF2181">
      <w:pPr>
        <w:pStyle w:val="Caption"/>
        <w:spacing w:after="0"/>
        <w:jc w:val="center"/>
        <w:rPr>
          <w:rFonts w:cs="Times New Roman"/>
          <w:b w:val="0"/>
        </w:rPr>
      </w:pPr>
      <w:bookmarkStart w:id="8" w:name="_Toc356379992"/>
      <w:r w:rsidRPr="00D76BCF">
        <w:rPr>
          <w:rFonts w:cs="Times New Roman"/>
          <w:b w:val="0"/>
        </w:rPr>
        <w:t xml:space="preserve">Table </w:t>
      </w:r>
      <w:r w:rsidRPr="00D76BCF">
        <w:rPr>
          <w:rFonts w:cs="Times New Roman"/>
          <w:b w:val="0"/>
        </w:rPr>
        <w:fldChar w:fldCharType="begin"/>
      </w:r>
      <w:r w:rsidRPr="00D76BCF">
        <w:rPr>
          <w:rFonts w:cs="Times New Roman"/>
          <w:b w:val="0"/>
        </w:rPr>
        <w:instrText xml:space="preserve"> SEQ Table \* ARABIC </w:instrText>
      </w:r>
      <w:r w:rsidRPr="00D76BCF">
        <w:rPr>
          <w:rFonts w:cs="Times New Roman"/>
          <w:b w:val="0"/>
        </w:rPr>
        <w:fldChar w:fldCharType="separate"/>
      </w:r>
      <w:r w:rsidRPr="00D76BCF">
        <w:rPr>
          <w:rFonts w:cs="Times New Roman"/>
          <w:b w:val="0"/>
          <w:noProof/>
        </w:rPr>
        <w:t>12</w:t>
      </w:r>
      <w:r w:rsidRPr="00D76BCF">
        <w:rPr>
          <w:rFonts w:cs="Times New Roman"/>
          <w:b w:val="0"/>
          <w:noProof/>
        </w:rPr>
        <w:fldChar w:fldCharType="end"/>
      </w:r>
      <w:r w:rsidRPr="00D76BCF">
        <w:rPr>
          <w:rFonts w:cs="Times New Roman"/>
          <w:b w:val="0"/>
        </w:rPr>
        <w:t>: Pressure Sensor Concept Selection Matrix</w:t>
      </w:r>
      <w:bookmarkEnd w:id="8"/>
    </w:p>
    <w:tbl>
      <w:tblPr>
        <w:tblStyle w:val="TableGrid"/>
        <w:tblW w:w="0" w:type="auto"/>
        <w:tblInd w:w="1555" w:type="dxa"/>
        <w:tblLook w:val="04A0" w:firstRow="1" w:lastRow="0" w:firstColumn="1" w:lastColumn="0" w:noHBand="0" w:noVBand="1"/>
      </w:tblPr>
      <w:tblGrid>
        <w:gridCol w:w="1561"/>
        <w:gridCol w:w="1982"/>
        <w:gridCol w:w="2127"/>
      </w:tblGrid>
      <w:tr w:rsidR="00EF2181" w:rsidRPr="00041C2C" w:rsidTr="001A4F0D">
        <w:tc>
          <w:tcPr>
            <w:tcW w:w="1561" w:type="dxa"/>
          </w:tcPr>
          <w:p w:rsidR="00EF2181" w:rsidRPr="00041C2C" w:rsidRDefault="00EF2181" w:rsidP="001A4F0D">
            <w:pPr>
              <w:jc w:val="center"/>
              <w:rPr>
                <w:rFonts w:ascii="Times New Roman" w:hAnsi="Times New Roman" w:cs="Times New Roman"/>
                <w:sz w:val="22"/>
              </w:rPr>
            </w:pPr>
            <w:bookmarkStart w:id="9" w:name="_Hlk482436631"/>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Premade Sensor</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Customized Sensor</w:t>
            </w:r>
          </w:p>
        </w:tc>
      </w:tr>
      <w:tr w:rsidR="00EF2181" w:rsidRPr="00041C2C" w:rsidTr="001A4F0D">
        <w:tc>
          <w:tcPr>
            <w:tcW w:w="1561"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Size</w:t>
            </w:r>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c>
          <w:tcPr>
            <w:tcW w:w="1561"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Cost</w:t>
            </w:r>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r>
      <w:tr w:rsidR="00EF2181" w:rsidRPr="00041C2C" w:rsidTr="001A4F0D">
        <w:tc>
          <w:tcPr>
            <w:tcW w:w="1561"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Durable</w:t>
            </w:r>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r>
      <w:tr w:rsidR="00EF2181" w:rsidRPr="00041C2C" w:rsidTr="001A4F0D">
        <w:tc>
          <w:tcPr>
            <w:tcW w:w="1561"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Ease of use</w:t>
            </w:r>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r>
      <w:tr w:rsidR="00EF2181" w:rsidRPr="00041C2C" w:rsidTr="001A4F0D">
        <w:tc>
          <w:tcPr>
            <w:tcW w:w="1561"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Accuracy</w:t>
            </w:r>
          </w:p>
        </w:tc>
        <w:tc>
          <w:tcPr>
            <w:tcW w:w="1982"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2127"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c>
          <w:tcPr>
            <w:tcW w:w="1561" w:type="dxa"/>
          </w:tcPr>
          <w:p w:rsidR="00EF2181" w:rsidRPr="00041C2C" w:rsidRDefault="00EF2181" w:rsidP="001A4F0D">
            <w:pPr>
              <w:rPr>
                <w:rFonts w:ascii="Times New Roman" w:hAnsi="Times New Roman" w:cs="Times New Roman"/>
                <w:b/>
                <w:sz w:val="22"/>
              </w:rPr>
            </w:pPr>
            <w:r w:rsidRPr="00041C2C">
              <w:rPr>
                <w:rFonts w:ascii="Times New Roman" w:hAnsi="Times New Roman" w:cs="Times New Roman"/>
                <w:b/>
                <w:sz w:val="22"/>
              </w:rPr>
              <w:t>Total Point</w:t>
            </w:r>
          </w:p>
        </w:tc>
        <w:tc>
          <w:tcPr>
            <w:tcW w:w="1982"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1</w:t>
            </w:r>
          </w:p>
        </w:tc>
        <w:tc>
          <w:tcPr>
            <w:tcW w:w="2127"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2</w:t>
            </w:r>
          </w:p>
        </w:tc>
      </w:tr>
    </w:tbl>
    <w:bookmarkEnd w:id="9"/>
    <w:p w:rsidR="00EF2181" w:rsidRDefault="00EF2181" w:rsidP="00EF2181">
      <w:pPr>
        <w:spacing w:after="120"/>
        <w:rPr>
          <w:rFonts w:ascii="Times New Roman" w:hAnsi="Times New Roman" w:cs="Times New Roman"/>
          <w:sz w:val="22"/>
          <w:szCs w:val="22"/>
        </w:rPr>
      </w:pPr>
      <w:r w:rsidRPr="00041C2C">
        <w:rPr>
          <w:rFonts w:ascii="Times New Roman" w:hAnsi="Times New Roman" w:cs="Times New Roman"/>
          <w:sz w:val="22"/>
          <w:szCs w:val="22"/>
        </w:rPr>
        <w:tab/>
      </w:r>
    </w:p>
    <w:p w:rsidR="00EF2181" w:rsidRDefault="00EF2181" w:rsidP="00EF2181">
      <w:pPr>
        <w:spacing w:after="120"/>
        <w:ind w:firstLine="720"/>
        <w:rPr>
          <w:rFonts w:ascii="Times New Roman" w:hAnsi="Times New Roman" w:cs="Times New Roman"/>
          <w:sz w:val="22"/>
          <w:szCs w:val="22"/>
        </w:rPr>
      </w:pPr>
      <w:r w:rsidRPr="00041C2C">
        <w:rPr>
          <w:rFonts w:ascii="Times New Roman" w:hAnsi="Times New Roman" w:cs="Times New Roman"/>
          <w:sz w:val="22"/>
          <w:szCs w:val="22"/>
        </w:rPr>
        <w:t xml:space="preserve">Although the premade pressure sensor is more </w:t>
      </w:r>
      <w:r>
        <w:rPr>
          <w:rFonts w:ascii="Times New Roman" w:hAnsi="Times New Roman" w:cs="Times New Roman"/>
          <w:sz w:val="22"/>
          <w:szCs w:val="22"/>
        </w:rPr>
        <w:t xml:space="preserve">durable and easy to use, it leaves a large footprint </w:t>
      </w:r>
      <w:r w:rsidRPr="00041C2C">
        <w:rPr>
          <w:rFonts w:ascii="Times New Roman" w:hAnsi="Times New Roman" w:cs="Times New Roman"/>
          <w:sz w:val="22"/>
          <w:szCs w:val="22"/>
        </w:rPr>
        <w:t xml:space="preserve">and </w:t>
      </w:r>
      <w:r>
        <w:rPr>
          <w:rFonts w:ascii="Times New Roman" w:hAnsi="Times New Roman" w:cs="Times New Roman"/>
          <w:sz w:val="22"/>
          <w:szCs w:val="22"/>
        </w:rPr>
        <w:t>will not properly</w:t>
      </w:r>
      <w:r w:rsidRPr="00041C2C">
        <w:rPr>
          <w:rFonts w:ascii="Times New Roman" w:hAnsi="Times New Roman" w:cs="Times New Roman"/>
          <w:sz w:val="22"/>
          <w:szCs w:val="22"/>
        </w:rPr>
        <w:t xml:space="preserve"> fit </w:t>
      </w:r>
      <w:r>
        <w:rPr>
          <w:rFonts w:ascii="Times New Roman" w:hAnsi="Times New Roman" w:cs="Times New Roman"/>
          <w:sz w:val="22"/>
          <w:szCs w:val="22"/>
        </w:rPr>
        <w:t xml:space="preserve">in </w:t>
      </w:r>
      <w:r w:rsidRPr="00041C2C">
        <w:rPr>
          <w:rFonts w:ascii="Times New Roman" w:hAnsi="Times New Roman" w:cs="Times New Roman"/>
          <w:sz w:val="22"/>
          <w:szCs w:val="22"/>
        </w:rPr>
        <w:t xml:space="preserve">the </w:t>
      </w:r>
      <w:r>
        <w:rPr>
          <w:rFonts w:ascii="Times New Roman" w:hAnsi="Times New Roman" w:cs="Times New Roman"/>
          <w:sz w:val="22"/>
          <w:szCs w:val="22"/>
        </w:rPr>
        <w:t>model smart room</w:t>
      </w:r>
      <w:r w:rsidRPr="00041C2C">
        <w:rPr>
          <w:rFonts w:ascii="Times New Roman" w:hAnsi="Times New Roman" w:cs="Times New Roman"/>
          <w:sz w:val="22"/>
          <w:szCs w:val="22"/>
        </w:rPr>
        <w:t xml:space="preserve">. </w:t>
      </w:r>
      <w:r>
        <w:rPr>
          <w:rFonts w:ascii="Times New Roman" w:hAnsi="Times New Roman" w:cs="Times New Roman"/>
          <w:sz w:val="22"/>
          <w:szCs w:val="22"/>
        </w:rPr>
        <w:t>The</w:t>
      </w:r>
      <w:r w:rsidRPr="00041C2C">
        <w:rPr>
          <w:rFonts w:ascii="Times New Roman" w:hAnsi="Times New Roman" w:cs="Times New Roman"/>
          <w:sz w:val="22"/>
          <w:szCs w:val="22"/>
        </w:rPr>
        <w:t xml:space="preserve"> cost is </w:t>
      </w:r>
      <w:r>
        <w:rPr>
          <w:rFonts w:ascii="Times New Roman" w:hAnsi="Times New Roman" w:cs="Times New Roman"/>
          <w:sz w:val="22"/>
          <w:szCs w:val="22"/>
        </w:rPr>
        <w:t xml:space="preserve">also </w:t>
      </w:r>
      <w:r w:rsidRPr="00041C2C">
        <w:rPr>
          <w:rFonts w:ascii="Times New Roman" w:hAnsi="Times New Roman" w:cs="Times New Roman"/>
          <w:sz w:val="22"/>
          <w:szCs w:val="22"/>
        </w:rPr>
        <w:t xml:space="preserve">higher than the customized sensor. </w:t>
      </w:r>
      <w:r>
        <w:rPr>
          <w:rFonts w:ascii="Times New Roman" w:hAnsi="Times New Roman" w:cs="Times New Roman"/>
          <w:sz w:val="22"/>
          <w:szCs w:val="22"/>
        </w:rPr>
        <w:t xml:space="preserve">Due to these results, a customized sensor was </w:t>
      </w:r>
      <w:proofErr w:type="spellStart"/>
      <w:r>
        <w:rPr>
          <w:rFonts w:ascii="Times New Roman" w:hAnsi="Times New Roman" w:cs="Times New Roman"/>
          <w:sz w:val="22"/>
          <w:szCs w:val="22"/>
        </w:rPr>
        <w:t>seleted</w:t>
      </w:r>
      <w:proofErr w:type="spellEnd"/>
      <w:r>
        <w:rPr>
          <w:rFonts w:ascii="Times New Roman" w:hAnsi="Times New Roman" w:cs="Times New Roman"/>
          <w:sz w:val="22"/>
          <w:szCs w:val="22"/>
        </w:rPr>
        <w:t>.</w:t>
      </w:r>
    </w:p>
    <w:p w:rsidR="00EF2181" w:rsidRPr="00041C2C" w:rsidRDefault="00EF2181" w:rsidP="00EF2181">
      <w:pPr>
        <w:spacing w:after="120"/>
        <w:ind w:firstLine="720"/>
        <w:rPr>
          <w:rFonts w:ascii="Times New Roman" w:hAnsi="Times New Roman" w:cs="Times New Roman"/>
          <w:sz w:val="22"/>
          <w:szCs w:val="22"/>
        </w:rPr>
      </w:pP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r>
      <w:r>
        <w:rPr>
          <w:rFonts w:ascii="Times New Roman" w:hAnsi="Times New Roman" w:cs="Times New Roman"/>
          <w:sz w:val="22"/>
          <w:szCs w:val="22"/>
        </w:rPr>
        <w:t>As seen in the</w:t>
      </w:r>
      <w:r w:rsidRPr="00041C2C">
        <w:rPr>
          <w:rFonts w:ascii="Times New Roman" w:hAnsi="Times New Roman" w:cs="Times New Roman"/>
          <w:sz w:val="22"/>
          <w:szCs w:val="22"/>
        </w:rPr>
        <w:t xml:space="preserve"> requirement</w:t>
      </w:r>
      <w:r>
        <w:rPr>
          <w:rFonts w:ascii="Times New Roman" w:hAnsi="Times New Roman" w:cs="Times New Roman"/>
          <w:sz w:val="22"/>
          <w:szCs w:val="22"/>
        </w:rPr>
        <w:t>s</w:t>
      </w:r>
      <w:r w:rsidRPr="00041C2C">
        <w:rPr>
          <w:rFonts w:ascii="Times New Roman" w:hAnsi="Times New Roman" w:cs="Times New Roman"/>
          <w:sz w:val="22"/>
          <w:szCs w:val="22"/>
        </w:rPr>
        <w:t xml:space="preserve">, the resolution of previous model </w:t>
      </w:r>
      <w:r>
        <w:rPr>
          <w:rFonts w:ascii="Times New Roman" w:hAnsi="Times New Roman" w:cs="Times New Roman"/>
          <w:sz w:val="22"/>
          <w:szCs w:val="22"/>
        </w:rPr>
        <w:t>must</w:t>
      </w:r>
      <w:r w:rsidRPr="00041C2C">
        <w:rPr>
          <w:rFonts w:ascii="Times New Roman" w:hAnsi="Times New Roman" w:cs="Times New Roman"/>
          <w:sz w:val="22"/>
          <w:szCs w:val="22"/>
        </w:rPr>
        <w:t xml:space="preserve"> to be improved. The previous external A/D converter limited the total number of sensors and that </w:t>
      </w:r>
      <w:r>
        <w:rPr>
          <w:rFonts w:ascii="Times New Roman" w:hAnsi="Times New Roman" w:cs="Times New Roman"/>
          <w:sz w:val="22"/>
          <w:szCs w:val="22"/>
        </w:rPr>
        <w:t>could</w:t>
      </w:r>
      <w:r w:rsidRPr="00041C2C">
        <w:rPr>
          <w:rFonts w:ascii="Times New Roman" w:hAnsi="Times New Roman" w:cs="Times New Roman"/>
          <w:sz w:val="22"/>
          <w:szCs w:val="22"/>
        </w:rPr>
        <w:t xml:space="preserve"> be replaced. There are some replacements </w:t>
      </w:r>
      <w:r>
        <w:rPr>
          <w:rFonts w:ascii="Times New Roman" w:hAnsi="Times New Roman" w:cs="Times New Roman"/>
          <w:sz w:val="22"/>
          <w:szCs w:val="22"/>
        </w:rPr>
        <w:t xml:space="preserve">that </w:t>
      </w:r>
      <w:r w:rsidRPr="00041C2C">
        <w:rPr>
          <w:rFonts w:ascii="Times New Roman" w:hAnsi="Times New Roman" w:cs="Times New Roman"/>
          <w:sz w:val="22"/>
          <w:szCs w:val="22"/>
        </w:rPr>
        <w:t>allowed</w:t>
      </w:r>
      <w:r>
        <w:rPr>
          <w:rFonts w:ascii="Times New Roman" w:hAnsi="Times New Roman" w:cs="Times New Roman"/>
          <w:sz w:val="22"/>
          <w:szCs w:val="22"/>
        </w:rPr>
        <w:t xml:space="preserve"> for</w:t>
      </w:r>
      <w:r w:rsidRPr="00041C2C">
        <w:rPr>
          <w:rFonts w:ascii="Times New Roman" w:hAnsi="Times New Roman" w:cs="Times New Roman"/>
          <w:sz w:val="22"/>
          <w:szCs w:val="22"/>
        </w:rPr>
        <w:t xml:space="preserve"> more sensors </w:t>
      </w:r>
      <w:r>
        <w:rPr>
          <w:rFonts w:ascii="Times New Roman" w:hAnsi="Times New Roman" w:cs="Times New Roman"/>
          <w:sz w:val="22"/>
          <w:szCs w:val="22"/>
        </w:rPr>
        <w:t xml:space="preserve">to be </w:t>
      </w:r>
      <w:r w:rsidRPr="00041C2C">
        <w:rPr>
          <w:rFonts w:ascii="Times New Roman" w:hAnsi="Times New Roman" w:cs="Times New Roman"/>
          <w:sz w:val="22"/>
          <w:szCs w:val="22"/>
        </w:rPr>
        <w:t xml:space="preserve">connected to </w:t>
      </w:r>
      <w:proofErr w:type="gramStart"/>
      <w:r w:rsidRPr="00041C2C">
        <w:rPr>
          <w:rFonts w:ascii="Times New Roman" w:hAnsi="Times New Roman" w:cs="Times New Roman"/>
          <w:sz w:val="22"/>
          <w:szCs w:val="22"/>
        </w:rPr>
        <w:t xml:space="preserve">the </w:t>
      </w:r>
      <w:r>
        <w:rPr>
          <w:rFonts w:ascii="Times New Roman" w:hAnsi="Times New Roman" w:cs="Times New Roman"/>
          <w:sz w:val="22"/>
          <w:szCs w:val="22"/>
        </w:rPr>
        <w:t>to</w:t>
      </w:r>
      <w:proofErr w:type="gramEnd"/>
      <w:r>
        <w:rPr>
          <w:rFonts w:ascii="Times New Roman" w:hAnsi="Times New Roman" w:cs="Times New Roman"/>
          <w:sz w:val="22"/>
          <w:szCs w:val="22"/>
        </w:rPr>
        <w:t xml:space="preserve"> the Raspberry Pi,</w:t>
      </w:r>
      <w:r w:rsidRPr="00041C2C">
        <w:rPr>
          <w:rFonts w:ascii="Times New Roman" w:hAnsi="Times New Roman" w:cs="Times New Roman"/>
          <w:sz w:val="22"/>
          <w:szCs w:val="22"/>
        </w:rPr>
        <w:t xml:space="preserve"> such as A/D converter with 16 pin</w:t>
      </w:r>
      <w:r>
        <w:rPr>
          <w:rFonts w:ascii="Times New Roman" w:hAnsi="Times New Roman" w:cs="Times New Roman"/>
          <w:sz w:val="22"/>
          <w:szCs w:val="22"/>
        </w:rPr>
        <w:t xml:space="preserve">s and integrated circuit MPR121 </w:t>
      </w:r>
      <w:r w:rsidRPr="00041C2C">
        <w:rPr>
          <w:rFonts w:ascii="Times New Roman" w:hAnsi="Times New Roman" w:cs="Times New Roman"/>
          <w:sz w:val="22"/>
          <w:szCs w:val="22"/>
        </w:rPr>
        <w:t xml:space="preserve">with more input pins. </w:t>
      </w:r>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 xml:space="preserve">Both </w:t>
      </w:r>
      <w:r w:rsidRPr="00041C2C">
        <w:rPr>
          <w:rFonts w:ascii="Times New Roman" w:hAnsi="Times New Roman" w:cs="Times New Roman"/>
          <w:sz w:val="22"/>
          <w:szCs w:val="22"/>
        </w:rPr>
        <w:t>circuit design</w:t>
      </w:r>
      <w:r>
        <w:rPr>
          <w:rFonts w:ascii="Times New Roman" w:hAnsi="Times New Roman" w:cs="Times New Roman"/>
          <w:sz w:val="22"/>
          <w:szCs w:val="22"/>
        </w:rPr>
        <w:t>s we</w:t>
      </w:r>
      <w:r w:rsidRPr="00041C2C">
        <w:rPr>
          <w:rFonts w:ascii="Times New Roman" w:hAnsi="Times New Roman" w:cs="Times New Roman"/>
          <w:sz w:val="22"/>
          <w:szCs w:val="22"/>
        </w:rPr>
        <w:t>re compared according to the system requirements. The following table shows the concept selection</w:t>
      </w:r>
      <w:r>
        <w:rPr>
          <w:rFonts w:ascii="Times New Roman" w:hAnsi="Times New Roman" w:cs="Times New Roman"/>
          <w:sz w:val="22"/>
          <w:szCs w:val="22"/>
        </w:rPr>
        <w:t>:</w:t>
      </w: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ab/>
      </w:r>
    </w:p>
    <w:p w:rsidR="00EF2181" w:rsidRPr="00D76BCF" w:rsidRDefault="00EF2181" w:rsidP="00EF2181">
      <w:pPr>
        <w:pStyle w:val="Caption"/>
        <w:spacing w:after="0"/>
        <w:jc w:val="center"/>
        <w:rPr>
          <w:rFonts w:cs="Times New Roman"/>
          <w:b w:val="0"/>
        </w:rPr>
      </w:pPr>
      <w:bookmarkStart w:id="10" w:name="_Toc356379993"/>
      <w:r w:rsidRPr="00D76BCF">
        <w:rPr>
          <w:rFonts w:cs="Times New Roman"/>
          <w:b w:val="0"/>
        </w:rPr>
        <w:t xml:space="preserve">Table </w:t>
      </w:r>
      <w:r w:rsidRPr="00D76BCF">
        <w:rPr>
          <w:rFonts w:cs="Times New Roman"/>
          <w:b w:val="0"/>
        </w:rPr>
        <w:fldChar w:fldCharType="begin"/>
      </w:r>
      <w:r w:rsidRPr="00D76BCF">
        <w:rPr>
          <w:rFonts w:cs="Times New Roman"/>
          <w:b w:val="0"/>
        </w:rPr>
        <w:instrText xml:space="preserve"> SEQ Table \* ARABIC </w:instrText>
      </w:r>
      <w:r w:rsidRPr="00D76BCF">
        <w:rPr>
          <w:rFonts w:cs="Times New Roman"/>
          <w:b w:val="0"/>
        </w:rPr>
        <w:fldChar w:fldCharType="separate"/>
      </w:r>
      <w:r w:rsidRPr="00D76BCF">
        <w:rPr>
          <w:rFonts w:cs="Times New Roman"/>
          <w:b w:val="0"/>
          <w:noProof/>
        </w:rPr>
        <w:t>13</w:t>
      </w:r>
      <w:r w:rsidRPr="00D76BCF">
        <w:rPr>
          <w:rFonts w:cs="Times New Roman"/>
          <w:b w:val="0"/>
          <w:noProof/>
        </w:rPr>
        <w:fldChar w:fldCharType="end"/>
      </w:r>
      <w:r w:rsidRPr="00D76BCF">
        <w:rPr>
          <w:rFonts w:cs="Times New Roman"/>
          <w:b w:val="0"/>
        </w:rPr>
        <w:t>: Pressure Sensor Circuit Concept Selection Matrix</w:t>
      </w:r>
      <w:bookmarkEnd w:id="10"/>
    </w:p>
    <w:tbl>
      <w:tblPr>
        <w:tblStyle w:val="TableGrid"/>
        <w:tblW w:w="0" w:type="auto"/>
        <w:jc w:val="center"/>
        <w:tblLook w:val="04A0" w:firstRow="1" w:lastRow="0" w:firstColumn="1" w:lastColumn="0" w:noHBand="0" w:noVBand="1"/>
      </w:tblPr>
      <w:tblGrid>
        <w:gridCol w:w="2525"/>
        <w:gridCol w:w="3055"/>
        <w:gridCol w:w="3065"/>
      </w:tblGrid>
      <w:tr w:rsidR="00EF2181" w:rsidRPr="00041C2C" w:rsidTr="001A4F0D">
        <w:trPr>
          <w:jc w:val="center"/>
        </w:trPr>
        <w:tc>
          <w:tcPr>
            <w:tcW w:w="2525" w:type="dxa"/>
          </w:tcPr>
          <w:p w:rsidR="00EF2181" w:rsidRPr="00041C2C" w:rsidRDefault="00EF2181" w:rsidP="001A4F0D">
            <w:pPr>
              <w:jc w:val="center"/>
              <w:rPr>
                <w:rFonts w:ascii="Times New Roman" w:hAnsi="Times New Roman" w:cs="Times New Roman"/>
                <w:sz w:val="22"/>
              </w:rPr>
            </w:pP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A/D Converter with More Pins</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Integrated Circuit MPR 121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Size</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Cost</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 xml:space="preserve">Durable </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Ease of use</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Accuracy</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Number of Allowed Sensor</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2525" w:type="dxa"/>
          </w:tcPr>
          <w:p w:rsidR="00EF2181" w:rsidRPr="00041C2C" w:rsidRDefault="00EF2181" w:rsidP="001A4F0D">
            <w:pPr>
              <w:rPr>
                <w:rFonts w:ascii="Times New Roman" w:hAnsi="Times New Roman" w:cs="Times New Roman"/>
                <w:b/>
                <w:sz w:val="22"/>
              </w:rPr>
            </w:pPr>
            <w:r w:rsidRPr="00041C2C">
              <w:rPr>
                <w:rFonts w:ascii="Times New Roman" w:hAnsi="Times New Roman" w:cs="Times New Roman"/>
                <w:b/>
                <w:sz w:val="22"/>
              </w:rPr>
              <w:t>Total Point</w:t>
            </w:r>
          </w:p>
        </w:tc>
        <w:tc>
          <w:tcPr>
            <w:tcW w:w="3055"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1</w:t>
            </w:r>
          </w:p>
        </w:tc>
        <w:tc>
          <w:tcPr>
            <w:tcW w:w="3065"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5</w:t>
            </w:r>
          </w:p>
        </w:tc>
      </w:tr>
    </w:tbl>
    <w:p w:rsidR="00EF2181" w:rsidRPr="00041C2C" w:rsidRDefault="00EF2181" w:rsidP="00EF2181">
      <w:pPr>
        <w:jc w:val="center"/>
        <w:rPr>
          <w:rFonts w:ascii="Times New Roman" w:hAnsi="Times New Roman" w:cs="Times New Roman"/>
          <w:sz w:val="22"/>
          <w:szCs w:val="22"/>
        </w:rPr>
      </w:pPr>
    </w:p>
    <w:p w:rsidR="00EF2181" w:rsidRDefault="00EF2181" w:rsidP="00EF2181">
      <w:pPr>
        <w:rPr>
          <w:rFonts w:ascii="Times New Roman" w:hAnsi="Times New Roman" w:cs="Times New Roman"/>
          <w:sz w:val="22"/>
          <w:szCs w:val="22"/>
        </w:rPr>
      </w:pPr>
      <w:r>
        <w:rPr>
          <w:rFonts w:ascii="Times New Roman" w:hAnsi="Times New Roman" w:cs="Times New Roman"/>
          <w:sz w:val="22"/>
          <w:szCs w:val="22"/>
        </w:rPr>
        <w:tab/>
        <w:t>Both devices allow for</w:t>
      </w:r>
      <w:r w:rsidRPr="00041C2C">
        <w:rPr>
          <w:rFonts w:ascii="Times New Roman" w:hAnsi="Times New Roman" w:cs="Times New Roman"/>
          <w:sz w:val="22"/>
          <w:szCs w:val="22"/>
        </w:rPr>
        <w:t xml:space="preserve"> more sensor</w:t>
      </w:r>
      <w:r>
        <w:rPr>
          <w:rFonts w:ascii="Times New Roman" w:hAnsi="Times New Roman" w:cs="Times New Roman"/>
          <w:sz w:val="22"/>
          <w:szCs w:val="22"/>
        </w:rPr>
        <w:t>s</w:t>
      </w:r>
      <w:r w:rsidRPr="00041C2C">
        <w:rPr>
          <w:rFonts w:ascii="Times New Roman" w:hAnsi="Times New Roman" w:cs="Times New Roman"/>
          <w:sz w:val="22"/>
          <w:szCs w:val="22"/>
        </w:rPr>
        <w:t xml:space="preserve"> to be implemented, but the A/D converter </w:t>
      </w:r>
      <w:r>
        <w:rPr>
          <w:rFonts w:ascii="Times New Roman" w:hAnsi="Times New Roman" w:cs="Times New Roman"/>
          <w:sz w:val="22"/>
          <w:szCs w:val="22"/>
        </w:rPr>
        <w:t xml:space="preserve">has a </w:t>
      </w:r>
      <w:r w:rsidRPr="00041C2C">
        <w:rPr>
          <w:rFonts w:ascii="Times New Roman" w:hAnsi="Times New Roman" w:cs="Times New Roman"/>
          <w:sz w:val="22"/>
          <w:szCs w:val="22"/>
        </w:rPr>
        <w:t xml:space="preserve">larger circuit size </w:t>
      </w:r>
      <w:r>
        <w:rPr>
          <w:rFonts w:ascii="Times New Roman" w:hAnsi="Times New Roman" w:cs="Times New Roman"/>
          <w:sz w:val="22"/>
          <w:szCs w:val="22"/>
        </w:rPr>
        <w:t>due to more pins, which</w:t>
      </w:r>
      <w:r w:rsidRPr="00041C2C">
        <w:rPr>
          <w:rFonts w:ascii="Times New Roman" w:hAnsi="Times New Roman" w:cs="Times New Roman"/>
          <w:sz w:val="22"/>
          <w:szCs w:val="22"/>
        </w:rPr>
        <w:t xml:space="preserve"> </w:t>
      </w:r>
      <w:r>
        <w:rPr>
          <w:rFonts w:ascii="Times New Roman" w:hAnsi="Times New Roman" w:cs="Times New Roman"/>
          <w:sz w:val="22"/>
          <w:szCs w:val="22"/>
        </w:rPr>
        <w:t>corresponds to</w:t>
      </w:r>
      <w:r w:rsidRPr="00041C2C">
        <w:rPr>
          <w:rFonts w:ascii="Times New Roman" w:hAnsi="Times New Roman" w:cs="Times New Roman"/>
          <w:sz w:val="22"/>
          <w:szCs w:val="22"/>
        </w:rPr>
        <w:t xml:space="preserve"> messy wiring on the breadboard</w:t>
      </w:r>
      <w:r>
        <w:rPr>
          <w:rFonts w:ascii="Times New Roman" w:hAnsi="Times New Roman" w:cs="Times New Roman"/>
          <w:sz w:val="22"/>
          <w:szCs w:val="22"/>
        </w:rPr>
        <w:t>. Thus</w:t>
      </w:r>
      <w:r w:rsidRPr="00041C2C">
        <w:rPr>
          <w:rFonts w:ascii="Times New Roman" w:hAnsi="Times New Roman" w:cs="Times New Roman"/>
          <w:sz w:val="22"/>
          <w:szCs w:val="22"/>
        </w:rPr>
        <w:t>, the MPR121 Capacitive Touch Sen</w:t>
      </w:r>
      <w:r>
        <w:rPr>
          <w:rFonts w:ascii="Times New Roman" w:hAnsi="Times New Roman" w:cs="Times New Roman"/>
          <w:sz w:val="22"/>
          <w:szCs w:val="22"/>
        </w:rPr>
        <w:t>sor is selected for this design. This sensor</w:t>
      </w:r>
      <w:r w:rsidRPr="00041C2C">
        <w:rPr>
          <w:rFonts w:ascii="Times New Roman" w:hAnsi="Times New Roman" w:cs="Times New Roman"/>
          <w:sz w:val="22"/>
          <w:szCs w:val="22"/>
        </w:rPr>
        <w:t xml:space="preserve"> </w:t>
      </w:r>
      <w:r>
        <w:rPr>
          <w:rFonts w:ascii="Times New Roman" w:hAnsi="Times New Roman" w:cs="Times New Roman"/>
          <w:sz w:val="22"/>
          <w:szCs w:val="22"/>
        </w:rPr>
        <w:t xml:space="preserve">utilizes 12 input pins, </w:t>
      </w:r>
      <w:r w:rsidRPr="00041C2C">
        <w:rPr>
          <w:rFonts w:ascii="Times New Roman" w:hAnsi="Times New Roman" w:cs="Times New Roman"/>
          <w:sz w:val="22"/>
          <w:szCs w:val="22"/>
        </w:rPr>
        <w:t>making the higher resolution design possible.</w:t>
      </w:r>
    </w:p>
    <w:p w:rsidR="00EF2181" w:rsidRPr="00041C2C" w:rsidRDefault="00EF2181" w:rsidP="00EF2181">
      <w:pPr>
        <w:rPr>
          <w:rFonts w:ascii="Times New Roman" w:hAnsi="Times New Roman" w:cs="Times New Roman"/>
          <w:sz w:val="22"/>
          <w:szCs w:val="22"/>
        </w:rPr>
      </w:pP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41008708" wp14:editId="4C49113A">
            <wp:extent cx="2050793" cy="159053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680"/>
                    <a:stretch/>
                  </pic:blipFill>
                  <pic:spPr bwMode="auto">
                    <a:xfrm>
                      <a:off x="0" y="0"/>
                      <a:ext cx="2051336" cy="1590951"/>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EF2181" w:rsidRPr="00041C2C" w:rsidRDefault="00EF2181" w:rsidP="00EF2181">
      <w:pPr>
        <w:pStyle w:val="Caption"/>
        <w:ind w:firstLine="720"/>
        <w:jc w:val="center"/>
        <w:rPr>
          <w:rFonts w:cs="Times New Roman"/>
        </w:rPr>
      </w:pPr>
      <w:bookmarkStart w:id="11" w:name="_Toc356379914"/>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25</w:t>
      </w:r>
      <w:r w:rsidRPr="002246EE">
        <w:rPr>
          <w:rFonts w:cs="Times New Roman"/>
          <w:b w:val="0"/>
          <w:noProof/>
        </w:rPr>
        <w:fldChar w:fldCharType="end"/>
      </w:r>
      <w:r w:rsidRPr="002246EE">
        <w:rPr>
          <w:rFonts w:cs="Times New Roman"/>
          <w:b w:val="0"/>
        </w:rPr>
        <w:t xml:space="preserve">: </w:t>
      </w:r>
      <w:r w:rsidRPr="00041C2C">
        <w:rPr>
          <w:rFonts w:cs="Times New Roman"/>
        </w:rPr>
        <w:t>10bit A/D Converter</w:t>
      </w:r>
      <w:bookmarkEnd w:id="11"/>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sz w:val="22"/>
          <w:szCs w:val="22"/>
        </w:rPr>
        <w:t xml:space="preserve">             </w:t>
      </w:r>
      <w:r w:rsidRPr="00041C2C">
        <w:rPr>
          <w:rFonts w:ascii="Times New Roman" w:hAnsi="Times New Roman" w:cs="Times New Roman"/>
          <w:noProof/>
          <w:sz w:val="22"/>
          <w:szCs w:val="22"/>
        </w:rPr>
        <w:drawing>
          <wp:inline distT="0" distB="0" distL="0" distR="0" wp14:anchorId="2A26B750" wp14:editId="2A53385A">
            <wp:extent cx="2420470" cy="18876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2iso_LRG.jpg"/>
                    <pic:cNvPicPr/>
                  </pic:nvPicPr>
                  <pic:blipFill rotWithShape="1">
                    <a:blip r:embed="rId9" cstate="print">
                      <a:extLst>
                        <a:ext uri="{28A0092B-C50C-407E-A947-70E740481C1C}">
                          <a14:useLocalDpi xmlns:a14="http://schemas.microsoft.com/office/drawing/2010/main" val="0"/>
                        </a:ext>
                      </a:extLst>
                    </a:blip>
                    <a:srcRect l="858" r="560"/>
                    <a:stretch/>
                  </pic:blipFill>
                  <pic:spPr bwMode="auto">
                    <a:xfrm>
                      <a:off x="0" y="0"/>
                      <a:ext cx="2423123" cy="188968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EF2181" w:rsidRPr="00041C2C" w:rsidRDefault="00EF2181" w:rsidP="00EF2181">
      <w:pPr>
        <w:pStyle w:val="Caption"/>
        <w:ind w:firstLine="720"/>
        <w:jc w:val="center"/>
        <w:rPr>
          <w:rFonts w:cs="Times New Roman"/>
        </w:rPr>
      </w:pPr>
      <w:bookmarkStart w:id="12" w:name="_Toc356379915"/>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26</w:t>
      </w:r>
      <w:r w:rsidRPr="002246EE">
        <w:rPr>
          <w:rFonts w:cs="Times New Roman"/>
          <w:b w:val="0"/>
          <w:noProof/>
        </w:rPr>
        <w:fldChar w:fldCharType="end"/>
      </w:r>
      <w:r w:rsidRPr="002246EE">
        <w:rPr>
          <w:rFonts w:cs="Times New Roman"/>
          <w:b w:val="0"/>
        </w:rPr>
        <w:t xml:space="preserve">: </w:t>
      </w:r>
      <w:r w:rsidRPr="00041C2C">
        <w:rPr>
          <w:rFonts w:cs="Times New Roman"/>
        </w:rPr>
        <w:t>MPR 121 Capacitive Touch Sensor</w:t>
      </w:r>
      <w:bookmarkEnd w:id="12"/>
    </w:p>
    <w:p w:rsidR="00EF2181"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 xml:space="preserve">The MPR121 Capacitive Touch Sensor </w:t>
      </w:r>
      <w:r>
        <w:rPr>
          <w:rFonts w:ascii="Times New Roman" w:hAnsi="Times New Roman" w:cs="Times New Roman"/>
          <w:sz w:val="22"/>
          <w:szCs w:val="22"/>
        </w:rPr>
        <w:t>was evaluated to function with conductive materials</w:t>
      </w:r>
      <w:r w:rsidRPr="00041C2C">
        <w:rPr>
          <w:rFonts w:ascii="Times New Roman" w:hAnsi="Times New Roman" w:cs="Times New Roman"/>
          <w:sz w:val="22"/>
          <w:szCs w:val="22"/>
        </w:rPr>
        <w:t xml:space="preserve">. </w:t>
      </w:r>
      <w:r>
        <w:rPr>
          <w:rFonts w:ascii="Times New Roman" w:hAnsi="Times New Roman" w:cs="Times New Roman"/>
          <w:sz w:val="22"/>
          <w:szCs w:val="22"/>
        </w:rPr>
        <w:t>Because of this, some leeway was allowed for selection of conductive materials.</w:t>
      </w: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Two conductive materia</w:t>
      </w:r>
      <w:r>
        <w:rPr>
          <w:rFonts w:ascii="Times New Roman" w:hAnsi="Times New Roman" w:cs="Times New Roman"/>
          <w:sz w:val="22"/>
          <w:szCs w:val="22"/>
        </w:rPr>
        <w:t>ls</w:t>
      </w:r>
      <w:r w:rsidRPr="00041C2C">
        <w:rPr>
          <w:rFonts w:ascii="Times New Roman" w:hAnsi="Times New Roman" w:cs="Times New Roman"/>
          <w:sz w:val="22"/>
          <w:szCs w:val="22"/>
        </w:rPr>
        <w:t xml:space="preserve"> are compared according to the system requirements</w:t>
      </w:r>
      <w:r>
        <w:rPr>
          <w:rFonts w:ascii="Times New Roman" w:hAnsi="Times New Roman" w:cs="Times New Roman"/>
          <w:sz w:val="22"/>
          <w:szCs w:val="22"/>
        </w:rPr>
        <w:t xml:space="preserve"> below:</w:t>
      </w:r>
    </w:p>
    <w:p w:rsidR="00EF2181" w:rsidRPr="00041C2C" w:rsidRDefault="00EF2181" w:rsidP="00EF2181">
      <w:pPr>
        <w:ind w:firstLine="720"/>
        <w:rPr>
          <w:rFonts w:ascii="Times New Roman" w:hAnsi="Times New Roman" w:cs="Times New Roman"/>
          <w:sz w:val="22"/>
          <w:szCs w:val="22"/>
        </w:rPr>
      </w:pPr>
    </w:p>
    <w:p w:rsidR="00EF2181" w:rsidRPr="00D76BCF" w:rsidRDefault="00EF2181" w:rsidP="00EF2181">
      <w:pPr>
        <w:pStyle w:val="Caption"/>
        <w:spacing w:after="0"/>
        <w:jc w:val="center"/>
        <w:rPr>
          <w:rFonts w:cs="Times New Roman"/>
          <w:b w:val="0"/>
        </w:rPr>
      </w:pPr>
      <w:r w:rsidRPr="00D76BCF">
        <w:rPr>
          <w:rFonts w:cs="Times New Roman"/>
        </w:rPr>
        <w:tab/>
      </w:r>
      <w:bookmarkStart w:id="13" w:name="_Toc356379994"/>
      <w:r w:rsidRPr="00D76BCF">
        <w:rPr>
          <w:rFonts w:cs="Times New Roman"/>
          <w:b w:val="0"/>
        </w:rPr>
        <w:t xml:space="preserve">Table </w:t>
      </w:r>
      <w:r w:rsidRPr="00D76BCF">
        <w:rPr>
          <w:rFonts w:cs="Times New Roman"/>
          <w:b w:val="0"/>
        </w:rPr>
        <w:fldChar w:fldCharType="begin"/>
      </w:r>
      <w:r w:rsidRPr="00D76BCF">
        <w:rPr>
          <w:rFonts w:cs="Times New Roman"/>
          <w:b w:val="0"/>
        </w:rPr>
        <w:instrText xml:space="preserve"> SEQ Table \* ARABIC </w:instrText>
      </w:r>
      <w:r w:rsidRPr="00D76BCF">
        <w:rPr>
          <w:rFonts w:cs="Times New Roman"/>
          <w:b w:val="0"/>
        </w:rPr>
        <w:fldChar w:fldCharType="separate"/>
      </w:r>
      <w:r w:rsidRPr="00D76BCF">
        <w:rPr>
          <w:rFonts w:cs="Times New Roman"/>
          <w:b w:val="0"/>
          <w:noProof/>
        </w:rPr>
        <w:t>14</w:t>
      </w:r>
      <w:r w:rsidRPr="00D76BCF">
        <w:rPr>
          <w:rFonts w:cs="Times New Roman"/>
          <w:b w:val="0"/>
          <w:noProof/>
        </w:rPr>
        <w:fldChar w:fldCharType="end"/>
      </w:r>
      <w:r w:rsidRPr="00D76BCF">
        <w:rPr>
          <w:rFonts w:cs="Times New Roman"/>
          <w:b w:val="0"/>
        </w:rPr>
        <w:t>: Pressure Sensor Touch Ground Material Selection Matrix</w:t>
      </w:r>
      <w:bookmarkEnd w:id="13"/>
    </w:p>
    <w:tbl>
      <w:tblPr>
        <w:tblStyle w:val="TableGrid"/>
        <w:tblW w:w="0" w:type="auto"/>
        <w:jc w:val="center"/>
        <w:tblLook w:val="04A0" w:firstRow="1" w:lastRow="0" w:firstColumn="1" w:lastColumn="0" w:noHBand="0" w:noVBand="1"/>
      </w:tblPr>
      <w:tblGrid>
        <w:gridCol w:w="1890"/>
        <w:gridCol w:w="3055"/>
        <w:gridCol w:w="3065"/>
      </w:tblGrid>
      <w:tr w:rsidR="00EF2181" w:rsidRPr="00041C2C" w:rsidTr="001A4F0D">
        <w:trPr>
          <w:jc w:val="center"/>
        </w:trPr>
        <w:tc>
          <w:tcPr>
            <w:tcW w:w="1890" w:type="dxa"/>
          </w:tcPr>
          <w:p w:rsidR="00EF2181" w:rsidRPr="00041C2C" w:rsidRDefault="00EF2181" w:rsidP="001A4F0D">
            <w:pPr>
              <w:jc w:val="center"/>
              <w:rPr>
                <w:rFonts w:ascii="Times New Roman" w:hAnsi="Times New Roman" w:cs="Times New Roman"/>
                <w:sz w:val="22"/>
              </w:rPr>
            </w:pP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Aluminum Sheet</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Conductive Fabric</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lastRenderedPageBreak/>
              <w:t>Resizable</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Cost</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 xml:space="preserve">Durable </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Flat</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sz w:val="22"/>
              </w:rPr>
            </w:pPr>
            <w:r w:rsidRPr="00041C2C">
              <w:rPr>
                <w:rFonts w:ascii="Times New Roman" w:hAnsi="Times New Roman" w:cs="Times New Roman"/>
                <w:sz w:val="22"/>
              </w:rPr>
              <w:t>Ductility</w:t>
            </w:r>
          </w:p>
        </w:tc>
        <w:tc>
          <w:tcPr>
            <w:tcW w:w="305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0</w:t>
            </w:r>
          </w:p>
        </w:tc>
        <w:tc>
          <w:tcPr>
            <w:tcW w:w="3065" w:type="dxa"/>
          </w:tcPr>
          <w:p w:rsidR="00EF2181" w:rsidRPr="00041C2C" w:rsidRDefault="00EF2181" w:rsidP="001A4F0D">
            <w:pPr>
              <w:jc w:val="center"/>
              <w:rPr>
                <w:rFonts w:ascii="Times New Roman" w:hAnsi="Times New Roman" w:cs="Times New Roman"/>
                <w:sz w:val="22"/>
              </w:rPr>
            </w:pPr>
            <w:r w:rsidRPr="00041C2C">
              <w:rPr>
                <w:rFonts w:ascii="Times New Roman" w:hAnsi="Times New Roman" w:cs="Times New Roman"/>
                <w:sz w:val="22"/>
              </w:rPr>
              <w:t>1</w:t>
            </w:r>
          </w:p>
        </w:tc>
      </w:tr>
      <w:tr w:rsidR="00EF2181" w:rsidRPr="00041C2C" w:rsidTr="001A4F0D">
        <w:trPr>
          <w:jc w:val="center"/>
        </w:trPr>
        <w:tc>
          <w:tcPr>
            <w:tcW w:w="1890" w:type="dxa"/>
          </w:tcPr>
          <w:p w:rsidR="00EF2181" w:rsidRPr="00041C2C" w:rsidRDefault="00EF2181" w:rsidP="001A4F0D">
            <w:pPr>
              <w:rPr>
                <w:rFonts w:ascii="Times New Roman" w:hAnsi="Times New Roman" w:cs="Times New Roman"/>
                <w:b/>
                <w:sz w:val="22"/>
              </w:rPr>
            </w:pPr>
            <w:r w:rsidRPr="00041C2C">
              <w:rPr>
                <w:rFonts w:ascii="Times New Roman" w:hAnsi="Times New Roman" w:cs="Times New Roman"/>
                <w:b/>
                <w:sz w:val="22"/>
              </w:rPr>
              <w:t>Total Point</w:t>
            </w:r>
          </w:p>
        </w:tc>
        <w:tc>
          <w:tcPr>
            <w:tcW w:w="3055"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2</w:t>
            </w:r>
          </w:p>
        </w:tc>
        <w:tc>
          <w:tcPr>
            <w:tcW w:w="3065" w:type="dxa"/>
          </w:tcPr>
          <w:p w:rsidR="00EF2181" w:rsidRPr="00041C2C" w:rsidRDefault="00EF2181" w:rsidP="001A4F0D">
            <w:pPr>
              <w:jc w:val="center"/>
              <w:rPr>
                <w:rFonts w:ascii="Times New Roman" w:hAnsi="Times New Roman" w:cs="Times New Roman"/>
                <w:b/>
                <w:sz w:val="22"/>
              </w:rPr>
            </w:pPr>
            <w:r w:rsidRPr="00041C2C">
              <w:rPr>
                <w:rFonts w:ascii="Times New Roman" w:hAnsi="Times New Roman" w:cs="Times New Roman"/>
                <w:b/>
                <w:sz w:val="22"/>
              </w:rPr>
              <w:t>4</w:t>
            </w:r>
          </w:p>
        </w:tc>
      </w:tr>
    </w:tbl>
    <w:p w:rsidR="00EF2181" w:rsidRPr="00041C2C" w:rsidRDefault="00EF2181" w:rsidP="00EF2181">
      <w:pPr>
        <w:rPr>
          <w:rFonts w:ascii="Times New Roman" w:hAnsi="Times New Roman" w:cs="Times New Roman"/>
          <w:sz w:val="22"/>
          <w:szCs w:val="22"/>
        </w:rPr>
      </w:pP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t xml:space="preserve">Both aluminum sheet and conductive fabric are </w:t>
      </w:r>
      <w:r>
        <w:rPr>
          <w:rFonts w:ascii="Times New Roman" w:hAnsi="Times New Roman" w:cs="Times New Roman"/>
          <w:sz w:val="22"/>
          <w:szCs w:val="22"/>
        </w:rPr>
        <w:t xml:space="preserve">properly </w:t>
      </w:r>
      <w:r w:rsidRPr="00041C2C">
        <w:rPr>
          <w:rFonts w:ascii="Times New Roman" w:hAnsi="Times New Roman" w:cs="Times New Roman"/>
          <w:sz w:val="22"/>
          <w:szCs w:val="22"/>
        </w:rPr>
        <w:t xml:space="preserve">conductive and can </w:t>
      </w:r>
      <w:r>
        <w:rPr>
          <w:rFonts w:ascii="Times New Roman" w:hAnsi="Times New Roman" w:cs="Times New Roman"/>
          <w:sz w:val="22"/>
          <w:szCs w:val="22"/>
        </w:rPr>
        <w:t>resized to fit inside the model smart room</w:t>
      </w:r>
      <w:r w:rsidRPr="00041C2C">
        <w:rPr>
          <w:rFonts w:ascii="Times New Roman" w:hAnsi="Times New Roman" w:cs="Times New Roman"/>
          <w:sz w:val="22"/>
          <w:szCs w:val="22"/>
        </w:rPr>
        <w:t xml:space="preserve">. The cost of both are almost </w:t>
      </w:r>
      <w:r>
        <w:rPr>
          <w:rFonts w:ascii="Times New Roman" w:hAnsi="Times New Roman" w:cs="Times New Roman"/>
          <w:sz w:val="22"/>
          <w:szCs w:val="22"/>
        </w:rPr>
        <w:t>identical</w:t>
      </w:r>
      <w:r w:rsidRPr="00041C2C">
        <w:rPr>
          <w:rFonts w:ascii="Times New Roman" w:hAnsi="Times New Roman" w:cs="Times New Roman"/>
          <w:sz w:val="22"/>
          <w:szCs w:val="22"/>
        </w:rPr>
        <w:t xml:space="preserve">, but </w:t>
      </w:r>
      <w:r>
        <w:rPr>
          <w:rFonts w:ascii="Times New Roman" w:hAnsi="Times New Roman" w:cs="Times New Roman"/>
          <w:sz w:val="22"/>
          <w:szCs w:val="22"/>
        </w:rPr>
        <w:t>the aluminum sheet is easily malleable which could lead unevenness of the floor</w:t>
      </w:r>
      <w:r w:rsidRPr="00041C2C">
        <w:rPr>
          <w:rFonts w:ascii="Times New Roman" w:hAnsi="Times New Roman" w:cs="Times New Roman"/>
          <w:sz w:val="22"/>
          <w:szCs w:val="22"/>
        </w:rPr>
        <w:t xml:space="preserve">. </w:t>
      </w:r>
      <w:r>
        <w:rPr>
          <w:rFonts w:ascii="Times New Roman" w:hAnsi="Times New Roman" w:cs="Times New Roman"/>
          <w:sz w:val="22"/>
          <w:szCs w:val="22"/>
        </w:rPr>
        <w:t>Since portability is an important requirement</w:t>
      </w:r>
      <w:r w:rsidRPr="00041C2C">
        <w:rPr>
          <w:rFonts w:ascii="Times New Roman" w:hAnsi="Times New Roman" w:cs="Times New Roman"/>
          <w:sz w:val="22"/>
          <w:szCs w:val="22"/>
        </w:rPr>
        <w:t xml:space="preserve"> </w:t>
      </w:r>
      <w:r>
        <w:rPr>
          <w:rFonts w:ascii="Times New Roman" w:hAnsi="Times New Roman" w:cs="Times New Roman"/>
          <w:sz w:val="22"/>
          <w:szCs w:val="22"/>
        </w:rPr>
        <w:t>the pressure sensor must include the ability to be</w:t>
      </w:r>
      <w:r w:rsidRPr="00041C2C">
        <w:rPr>
          <w:rFonts w:ascii="Times New Roman" w:hAnsi="Times New Roman" w:cs="Times New Roman"/>
          <w:sz w:val="22"/>
          <w:szCs w:val="22"/>
        </w:rPr>
        <w:t xml:space="preserve"> folded and </w:t>
      </w:r>
      <w:r>
        <w:rPr>
          <w:rFonts w:ascii="Times New Roman" w:hAnsi="Times New Roman" w:cs="Times New Roman"/>
          <w:sz w:val="22"/>
          <w:szCs w:val="22"/>
        </w:rPr>
        <w:t>stored</w:t>
      </w:r>
      <w:r w:rsidRPr="00041C2C">
        <w:rPr>
          <w:rFonts w:ascii="Times New Roman" w:hAnsi="Times New Roman" w:cs="Times New Roman"/>
          <w:sz w:val="22"/>
          <w:szCs w:val="22"/>
        </w:rPr>
        <w:t xml:space="preserve">. </w:t>
      </w:r>
      <w:r>
        <w:rPr>
          <w:rFonts w:ascii="Times New Roman" w:hAnsi="Times New Roman" w:cs="Times New Roman"/>
          <w:sz w:val="22"/>
          <w:szCs w:val="22"/>
        </w:rPr>
        <w:t>This will also lead to the aluminum sheet to become uneven</w:t>
      </w:r>
      <w:r w:rsidRPr="00041C2C">
        <w:rPr>
          <w:rFonts w:ascii="Times New Roman" w:hAnsi="Times New Roman" w:cs="Times New Roman"/>
          <w:sz w:val="22"/>
          <w:szCs w:val="22"/>
        </w:rPr>
        <w:t>,</w:t>
      </w:r>
      <w:r>
        <w:rPr>
          <w:rFonts w:ascii="Times New Roman" w:hAnsi="Times New Roman" w:cs="Times New Roman"/>
          <w:sz w:val="22"/>
          <w:szCs w:val="22"/>
        </w:rPr>
        <w:t xml:space="preserve"> and fail the requirement. Thus</w:t>
      </w:r>
      <w:r w:rsidRPr="00041C2C">
        <w:rPr>
          <w:rFonts w:ascii="Times New Roman" w:hAnsi="Times New Roman" w:cs="Times New Roman"/>
          <w:sz w:val="22"/>
          <w:szCs w:val="22"/>
        </w:rPr>
        <w:t xml:space="preserve">, </w:t>
      </w:r>
      <w:r>
        <w:rPr>
          <w:rFonts w:ascii="Times New Roman" w:hAnsi="Times New Roman" w:cs="Times New Roman"/>
          <w:sz w:val="22"/>
          <w:szCs w:val="22"/>
        </w:rPr>
        <w:t>a</w:t>
      </w:r>
      <w:r w:rsidRPr="00041C2C">
        <w:rPr>
          <w:rFonts w:ascii="Times New Roman" w:hAnsi="Times New Roman" w:cs="Times New Roman"/>
          <w:sz w:val="22"/>
          <w:szCs w:val="22"/>
        </w:rPr>
        <w:t xml:space="preserve"> conductive fabric is selected for this design. </w:t>
      </w:r>
    </w:p>
    <w:p w:rsidR="00EF2181" w:rsidRPr="00041C2C" w:rsidRDefault="00EF2181" w:rsidP="00EF2181">
      <w:pPr>
        <w:rPr>
          <w:rFonts w:ascii="Times New Roman" w:hAnsi="Times New Roman" w:cs="Times New Roman"/>
          <w:sz w:val="22"/>
          <w:szCs w:val="22"/>
        </w:rPr>
      </w:pPr>
    </w:p>
    <w:p w:rsidR="00EF2181" w:rsidRPr="00041C2C" w:rsidRDefault="00EF2181" w:rsidP="00EF2181">
      <w:pPr>
        <w:pStyle w:val="Heading3"/>
        <w:rPr>
          <w:rFonts w:ascii="Times New Roman" w:hAnsi="Times New Roman" w:cs="Times New Roman"/>
          <w:sz w:val="22"/>
          <w:szCs w:val="22"/>
        </w:rPr>
      </w:pPr>
      <w:bookmarkStart w:id="14" w:name="_Toc356382033"/>
      <w:r>
        <w:rPr>
          <w:rFonts w:ascii="Times New Roman" w:hAnsi="Times New Roman" w:cs="Times New Roman"/>
          <w:sz w:val="22"/>
          <w:szCs w:val="22"/>
        </w:rPr>
        <w:t>5</w:t>
      </w:r>
      <w:r w:rsidRPr="00041C2C">
        <w:rPr>
          <w:rFonts w:ascii="Times New Roman" w:hAnsi="Times New Roman" w:cs="Times New Roman"/>
          <w:sz w:val="22"/>
          <w:szCs w:val="22"/>
        </w:rPr>
        <w:t>.5.4 Design</w:t>
      </w:r>
      <w:bookmarkEnd w:id="14"/>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 xml:space="preserve">The </w:t>
      </w:r>
      <w:r w:rsidRPr="00041C2C">
        <w:rPr>
          <w:rFonts w:ascii="Times New Roman" w:hAnsi="Times New Roman" w:cs="Times New Roman"/>
          <w:sz w:val="22"/>
          <w:szCs w:val="22"/>
        </w:rPr>
        <w:t>MPR121 Capacitive Touc</w:t>
      </w:r>
      <w:r>
        <w:rPr>
          <w:rFonts w:ascii="Times New Roman" w:hAnsi="Times New Roman" w:cs="Times New Roman"/>
          <w:sz w:val="22"/>
          <w:szCs w:val="22"/>
        </w:rPr>
        <w:t>h Sensor was selected and implemented in</w:t>
      </w:r>
      <w:r w:rsidRPr="00041C2C">
        <w:rPr>
          <w:rFonts w:ascii="Times New Roman" w:hAnsi="Times New Roman" w:cs="Times New Roman"/>
          <w:sz w:val="22"/>
          <w:szCs w:val="22"/>
        </w:rPr>
        <w:t xml:space="preserve"> </w:t>
      </w:r>
      <w:r>
        <w:rPr>
          <w:rFonts w:ascii="Times New Roman" w:hAnsi="Times New Roman" w:cs="Times New Roman"/>
          <w:sz w:val="22"/>
          <w:szCs w:val="22"/>
        </w:rPr>
        <w:t>the</w:t>
      </w:r>
      <w:r w:rsidRPr="00041C2C">
        <w:rPr>
          <w:rFonts w:ascii="Times New Roman" w:hAnsi="Times New Roman" w:cs="Times New Roman"/>
          <w:sz w:val="22"/>
          <w:szCs w:val="22"/>
        </w:rPr>
        <w:t xml:space="preserve"> pressure sensor design. The working principle of </w:t>
      </w:r>
      <w:r>
        <w:rPr>
          <w:rFonts w:ascii="Times New Roman" w:hAnsi="Times New Roman" w:cs="Times New Roman"/>
          <w:sz w:val="22"/>
          <w:szCs w:val="22"/>
        </w:rPr>
        <w:t>MPR121 is the amount of charge Q</w:t>
      </w:r>
      <w:r w:rsidRPr="00041C2C">
        <w:rPr>
          <w:rFonts w:ascii="Times New Roman" w:hAnsi="Times New Roman" w:cs="Times New Roman"/>
          <w:sz w:val="22"/>
          <w:szCs w:val="22"/>
        </w:rPr>
        <w:t xml:space="preserve"> applied is programmable</w:t>
      </w:r>
      <w:r>
        <w:rPr>
          <w:rFonts w:ascii="Times New Roman" w:hAnsi="Times New Roman" w:cs="Times New Roman"/>
          <w:sz w:val="22"/>
          <w:szCs w:val="22"/>
        </w:rPr>
        <w:t xml:space="preserve"> by setting the charge current I, and the charge time T</w:t>
      </w:r>
      <w:r w:rsidRPr="00041C2C">
        <w:rPr>
          <w:rFonts w:ascii="Times New Roman" w:hAnsi="Times New Roman" w:cs="Times New Roman"/>
          <w:sz w:val="22"/>
          <w:szCs w:val="22"/>
        </w:rPr>
        <w:t>. Once the electrod</w:t>
      </w:r>
      <w:r>
        <w:rPr>
          <w:rFonts w:ascii="Times New Roman" w:hAnsi="Times New Roman" w:cs="Times New Roman"/>
          <w:sz w:val="22"/>
          <w:szCs w:val="22"/>
        </w:rPr>
        <w:t>e is charged, the peak voltage V</w:t>
      </w:r>
      <w:r w:rsidRPr="00041C2C">
        <w:rPr>
          <w:rFonts w:ascii="Times New Roman" w:hAnsi="Times New Roman" w:cs="Times New Roman"/>
          <w:sz w:val="22"/>
          <w:szCs w:val="22"/>
        </w:rPr>
        <w:t xml:space="preserve"> at the end of charge is measured by internal 10bit ADC. This voltage is reverse p</w:t>
      </w:r>
      <w:r>
        <w:rPr>
          <w:rFonts w:ascii="Times New Roman" w:hAnsi="Times New Roman" w:cs="Times New Roman"/>
          <w:sz w:val="22"/>
          <w:szCs w:val="22"/>
        </w:rPr>
        <w:t>roportional to the capacitance C</w:t>
      </w:r>
      <w:r w:rsidRPr="00041C2C">
        <w:rPr>
          <w:rFonts w:ascii="Times New Roman" w:hAnsi="Times New Roman" w:cs="Times New Roman"/>
          <w:sz w:val="22"/>
          <w:szCs w:val="22"/>
        </w:rPr>
        <w:t xml:space="preserve"> on the sensing channel. The following equations </w:t>
      </w:r>
      <w:r>
        <w:rPr>
          <w:rFonts w:ascii="Times New Roman" w:hAnsi="Times New Roman" w:cs="Times New Roman"/>
          <w:sz w:val="22"/>
          <w:szCs w:val="22"/>
        </w:rPr>
        <w:t>display this</w:t>
      </w:r>
      <w:r w:rsidRPr="00041C2C">
        <w:rPr>
          <w:rFonts w:ascii="Times New Roman" w:hAnsi="Times New Roman" w:cs="Times New Roman"/>
          <w:sz w:val="22"/>
          <w:szCs w:val="22"/>
        </w:rPr>
        <w:t xml:space="preserve"> relationship:</w:t>
      </w:r>
    </w:p>
    <w:p w:rsidR="00EF2181" w:rsidRPr="00041C2C" w:rsidRDefault="00EF2181" w:rsidP="00EF2181">
      <w:pPr>
        <w:ind w:firstLine="720"/>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m:oMathPara>
        <m:oMath>
          <m:r>
            <m:rPr>
              <m:sty m:val="p"/>
            </m:rPr>
            <w:rPr>
              <w:rFonts w:ascii="Cambria Math" w:hAnsi="Cambria Math" w:cs="Times New Roman"/>
              <w:sz w:val="22"/>
              <w:szCs w:val="22"/>
            </w:rPr>
            <m:t>C=</m:t>
          </m:r>
          <m:f>
            <m:fPr>
              <m:ctrlPr>
                <w:rPr>
                  <w:rFonts w:ascii="Cambria Math" w:hAnsi="Cambria Math" w:cs="Times New Roman"/>
                  <w:sz w:val="22"/>
                  <w:szCs w:val="22"/>
                </w:rPr>
              </m:ctrlPr>
            </m:fPr>
            <m:num>
              <m:r>
                <w:rPr>
                  <w:rFonts w:ascii="Cambria Math" w:hAnsi="Cambria Math" w:cs="Times New Roman"/>
                  <w:sz w:val="22"/>
                  <w:szCs w:val="22"/>
                </w:rPr>
                <m:t>Q</m:t>
              </m:r>
            </m:num>
            <m:den>
              <m:r>
                <w:rPr>
                  <w:rFonts w:ascii="Cambria Math" w:hAnsi="Cambria Math" w:cs="Times New Roman"/>
                  <w:sz w:val="22"/>
                  <w:szCs w:val="22"/>
                </w:rPr>
                <m:t>V</m:t>
              </m:r>
            </m:den>
          </m:f>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I*T</m:t>
              </m:r>
            </m:num>
            <m:den>
              <m:r>
                <w:rPr>
                  <w:rFonts w:ascii="Cambria Math" w:hAnsi="Cambria Math" w:cs="Times New Roman"/>
                  <w:sz w:val="22"/>
                  <w:szCs w:val="22"/>
                </w:rPr>
                <m:t>V</m:t>
              </m:r>
            </m:den>
          </m:f>
          <m:r>
            <w:rPr>
              <w:rFonts w:ascii="Cambria Math" w:hAnsi="Cambria Math" w:cs="Times New Roman"/>
              <w:sz w:val="22"/>
              <w:szCs w:val="22"/>
            </w:rPr>
            <m:t xml:space="preserve">  </m:t>
          </m:r>
          <m:r>
            <w:rPr>
              <w:rFonts w:ascii="Cambria Math" w:hAnsi="Cambria Math" w:cs="Times New Roman"/>
              <w:i/>
              <w:sz w:val="22"/>
              <w:szCs w:val="22"/>
            </w:rPr>
            <w:sym w:font="Symbol" w:char="F0AE"/>
          </m:r>
          <m:r>
            <w:rPr>
              <w:rFonts w:ascii="Cambria Math" w:hAnsi="Cambria Math" w:cs="Times New Roman"/>
              <w:sz w:val="22"/>
              <w:szCs w:val="22"/>
            </w:rPr>
            <m:t xml:space="preserve">   V=</m:t>
          </m:r>
          <m:f>
            <m:fPr>
              <m:ctrlPr>
                <w:rPr>
                  <w:rFonts w:ascii="Cambria Math" w:hAnsi="Cambria Math" w:cs="Times New Roman"/>
                  <w:i/>
                  <w:sz w:val="22"/>
                  <w:szCs w:val="22"/>
                </w:rPr>
              </m:ctrlPr>
            </m:fPr>
            <m:num>
              <m:r>
                <w:rPr>
                  <w:rFonts w:ascii="Cambria Math" w:hAnsi="Cambria Math" w:cs="Times New Roman"/>
                  <w:sz w:val="22"/>
                  <w:szCs w:val="22"/>
                </w:rPr>
                <m:t>I*T</m:t>
              </m:r>
            </m:num>
            <m:den>
              <m:r>
                <w:rPr>
                  <w:rFonts w:ascii="Cambria Math" w:hAnsi="Cambria Math" w:cs="Times New Roman"/>
                  <w:sz w:val="22"/>
                  <w:szCs w:val="22"/>
                </w:rPr>
                <m:t>C</m:t>
              </m:r>
            </m:den>
          </m:f>
          <m:r>
            <w:rPr>
              <w:rFonts w:ascii="Cambria Math" w:hAnsi="Cambria Math" w:cs="Times New Roman"/>
              <w:sz w:val="22"/>
              <w:szCs w:val="22"/>
            </w:rPr>
            <m:t xml:space="preserve">, </m:t>
          </m:r>
        </m:oMath>
      </m:oMathPara>
    </w:p>
    <w:p w:rsidR="00EF2181" w:rsidRPr="00041C2C" w:rsidRDefault="00EF2181" w:rsidP="00EF2181">
      <w:pPr>
        <w:ind w:firstLine="720"/>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 xml:space="preserve">A finger acts just like a capacitor: </w:t>
      </w:r>
      <w:r w:rsidRPr="00041C2C">
        <w:rPr>
          <w:rFonts w:ascii="Times New Roman" w:hAnsi="Times New Roman" w:cs="Times New Roman"/>
          <w:sz w:val="22"/>
          <w:szCs w:val="22"/>
        </w:rPr>
        <w:t xml:space="preserve">when </w:t>
      </w:r>
      <w:r>
        <w:rPr>
          <w:rFonts w:ascii="Times New Roman" w:hAnsi="Times New Roman" w:cs="Times New Roman"/>
          <w:sz w:val="22"/>
          <w:szCs w:val="22"/>
        </w:rPr>
        <w:t xml:space="preserve">it makes contact with the sensor, the voltage will change, and the </w:t>
      </w:r>
      <w:r w:rsidRPr="00041C2C">
        <w:rPr>
          <w:rFonts w:ascii="Times New Roman" w:hAnsi="Times New Roman" w:cs="Times New Roman"/>
          <w:sz w:val="22"/>
          <w:szCs w:val="22"/>
        </w:rPr>
        <w:t xml:space="preserve">MPR121 Capacitive Touch Sensor will detect </w:t>
      </w:r>
      <w:r>
        <w:rPr>
          <w:rFonts w:ascii="Times New Roman" w:hAnsi="Times New Roman" w:cs="Times New Roman"/>
          <w:sz w:val="22"/>
          <w:szCs w:val="22"/>
        </w:rPr>
        <w:t>a “touch”</w:t>
      </w:r>
      <w:r w:rsidRPr="00041C2C">
        <w:rPr>
          <w:rFonts w:ascii="Times New Roman" w:hAnsi="Times New Roman" w:cs="Times New Roman"/>
          <w:sz w:val="22"/>
          <w:szCs w:val="22"/>
        </w:rPr>
        <w:t xml:space="preserve">. </w:t>
      </w:r>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sidRPr="00041C2C">
        <w:rPr>
          <w:rFonts w:ascii="Times New Roman" w:hAnsi="Times New Roman" w:cs="Times New Roman"/>
          <w:sz w:val="22"/>
          <w:szCs w:val="22"/>
        </w:rPr>
        <w:t xml:space="preserve">The new pressure sensor </w:t>
      </w:r>
      <w:r>
        <w:rPr>
          <w:rFonts w:ascii="Times New Roman" w:hAnsi="Times New Roman" w:cs="Times New Roman"/>
          <w:sz w:val="22"/>
          <w:szCs w:val="22"/>
        </w:rPr>
        <w:t>includes a total of 12 configuration zones, with a 3x</w:t>
      </w:r>
      <w:r w:rsidRPr="00041C2C">
        <w:rPr>
          <w:rFonts w:ascii="Times New Roman" w:hAnsi="Times New Roman" w:cs="Times New Roman"/>
          <w:sz w:val="22"/>
          <w:szCs w:val="22"/>
        </w:rPr>
        <w:t>4 placem</w:t>
      </w:r>
      <w:r>
        <w:rPr>
          <w:rFonts w:ascii="Times New Roman" w:hAnsi="Times New Roman" w:cs="Times New Roman"/>
          <w:sz w:val="22"/>
          <w:szCs w:val="22"/>
        </w:rPr>
        <w:t>ent design as the figure # illustrates</w:t>
      </w:r>
      <w:r w:rsidRPr="00041C2C">
        <w:rPr>
          <w:rFonts w:ascii="Times New Roman" w:hAnsi="Times New Roman" w:cs="Times New Roman"/>
          <w:sz w:val="22"/>
          <w:szCs w:val="22"/>
        </w:rPr>
        <w:t>:</w:t>
      </w:r>
    </w:p>
    <w:p w:rsidR="00EF2181" w:rsidRPr="00041C2C" w:rsidRDefault="00EF2181" w:rsidP="00EF2181">
      <w:pPr>
        <w:ind w:firstLine="720"/>
        <w:rPr>
          <w:rFonts w:ascii="Times New Roman" w:hAnsi="Times New Roman" w:cs="Times New Roman"/>
          <w:sz w:val="22"/>
          <w:szCs w:val="22"/>
        </w:rPr>
      </w:pPr>
    </w:p>
    <w:p w:rsidR="00EF2181" w:rsidRPr="00041C2C" w:rsidRDefault="00EF2181" w:rsidP="00EF2181">
      <w:pPr>
        <w:keepNext/>
        <w:ind w:firstLine="720"/>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55A5A8B0" wp14:editId="4F455987">
            <wp:extent cx="3419758" cy="2190047"/>
            <wp:effectExtent l="0" t="0" r="0" b="127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38665" cy="2202155"/>
                    </a:xfrm>
                    <a:prstGeom prst="rect">
                      <a:avLst/>
                    </a:prstGeom>
                  </pic:spPr>
                </pic:pic>
              </a:graphicData>
            </a:graphic>
          </wp:inline>
        </w:drawing>
      </w:r>
    </w:p>
    <w:p w:rsidR="00EF2181" w:rsidRPr="00041C2C" w:rsidRDefault="00EF2181" w:rsidP="00EF2181">
      <w:pPr>
        <w:pStyle w:val="Caption"/>
        <w:ind w:firstLine="720"/>
        <w:jc w:val="center"/>
        <w:rPr>
          <w:rFonts w:cs="Times New Roman"/>
        </w:rPr>
      </w:pPr>
      <w:bookmarkStart w:id="15" w:name="_Toc356379916"/>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27</w:t>
      </w:r>
      <w:r w:rsidRPr="002246EE">
        <w:rPr>
          <w:rFonts w:cs="Times New Roman"/>
          <w:b w:val="0"/>
          <w:noProof/>
        </w:rPr>
        <w:fldChar w:fldCharType="end"/>
      </w:r>
      <w:r w:rsidRPr="002246EE">
        <w:rPr>
          <w:rFonts w:cs="Times New Roman"/>
          <w:b w:val="0"/>
        </w:rPr>
        <w:t xml:space="preserve">: </w:t>
      </w:r>
      <w:r w:rsidRPr="00041C2C">
        <w:rPr>
          <w:rFonts w:cs="Times New Roman"/>
        </w:rPr>
        <w:t>New Pressure Sensor Design</w:t>
      </w:r>
      <w:bookmarkEnd w:id="15"/>
    </w:p>
    <w:p w:rsidR="00EF2181" w:rsidRPr="00041C2C" w:rsidRDefault="00EF2181" w:rsidP="00EF2181">
      <w:pPr>
        <w:rPr>
          <w:rFonts w:ascii="Times New Roman" w:hAnsi="Times New Roman" w:cs="Times New Roman"/>
          <w:sz w:val="22"/>
          <w:szCs w:val="22"/>
        </w:rPr>
      </w:pP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r>
      <w:r>
        <w:rPr>
          <w:rFonts w:ascii="Times New Roman" w:hAnsi="Times New Roman" w:cs="Times New Roman"/>
          <w:sz w:val="22"/>
          <w:szCs w:val="22"/>
        </w:rPr>
        <w:t>An</w:t>
      </w:r>
      <w:r w:rsidRPr="00041C2C">
        <w:rPr>
          <w:rFonts w:ascii="Times New Roman" w:hAnsi="Times New Roman" w:cs="Times New Roman"/>
          <w:sz w:val="22"/>
          <w:szCs w:val="22"/>
        </w:rPr>
        <w:t xml:space="preserve"> isolation layer is built between each touch zones to ensure </w:t>
      </w:r>
      <w:r>
        <w:rPr>
          <w:rFonts w:ascii="Times New Roman" w:hAnsi="Times New Roman" w:cs="Times New Roman"/>
          <w:sz w:val="22"/>
          <w:szCs w:val="22"/>
        </w:rPr>
        <w:t xml:space="preserve">proper accuracy of </w:t>
      </w:r>
      <w:r w:rsidRPr="00041C2C">
        <w:rPr>
          <w:rFonts w:ascii="Times New Roman" w:hAnsi="Times New Roman" w:cs="Times New Roman"/>
          <w:sz w:val="22"/>
          <w:szCs w:val="22"/>
        </w:rPr>
        <w:t xml:space="preserve">detection. </w:t>
      </w:r>
      <w:r>
        <w:rPr>
          <w:rFonts w:ascii="Times New Roman" w:hAnsi="Times New Roman" w:cs="Times New Roman"/>
          <w:sz w:val="22"/>
          <w:szCs w:val="22"/>
        </w:rPr>
        <w:t>When</w:t>
      </w:r>
      <w:r w:rsidRPr="00041C2C">
        <w:rPr>
          <w:rFonts w:ascii="Times New Roman" w:hAnsi="Times New Roman" w:cs="Times New Roman"/>
          <w:sz w:val="22"/>
          <w:szCs w:val="22"/>
        </w:rPr>
        <w:t xml:space="preserve"> </w:t>
      </w:r>
      <w:r>
        <w:rPr>
          <w:rFonts w:ascii="Times New Roman" w:hAnsi="Times New Roman" w:cs="Times New Roman"/>
          <w:sz w:val="22"/>
          <w:szCs w:val="22"/>
        </w:rPr>
        <w:t>a single</w:t>
      </w:r>
      <w:r w:rsidRPr="00041C2C">
        <w:rPr>
          <w:rFonts w:ascii="Times New Roman" w:hAnsi="Times New Roman" w:cs="Times New Roman"/>
          <w:sz w:val="22"/>
          <w:szCs w:val="22"/>
        </w:rPr>
        <w:t xml:space="preserve"> </w:t>
      </w:r>
      <w:r>
        <w:rPr>
          <w:rFonts w:ascii="Times New Roman" w:hAnsi="Times New Roman" w:cs="Times New Roman"/>
          <w:sz w:val="22"/>
          <w:szCs w:val="22"/>
        </w:rPr>
        <w:t>quadrant is</w:t>
      </w:r>
      <w:r w:rsidRPr="00041C2C">
        <w:rPr>
          <w:rFonts w:ascii="Times New Roman" w:hAnsi="Times New Roman" w:cs="Times New Roman"/>
          <w:sz w:val="22"/>
          <w:szCs w:val="22"/>
        </w:rPr>
        <w:t xml:space="preserve"> touched, </w:t>
      </w:r>
      <w:r>
        <w:rPr>
          <w:rFonts w:ascii="Times New Roman" w:hAnsi="Times New Roman" w:cs="Times New Roman"/>
          <w:sz w:val="22"/>
          <w:szCs w:val="22"/>
        </w:rPr>
        <w:t xml:space="preserve">a corresponding noise signal will be generated around that zone, which the </w:t>
      </w:r>
      <w:r>
        <w:rPr>
          <w:rFonts w:ascii="Times New Roman" w:hAnsi="Times New Roman" w:cs="Times New Roman"/>
          <w:sz w:val="22"/>
          <w:szCs w:val="22"/>
        </w:rPr>
        <w:lastRenderedPageBreak/>
        <w:t>isolation layer helps to alleviate</w:t>
      </w:r>
      <w:r w:rsidRPr="00041C2C">
        <w:rPr>
          <w:rFonts w:ascii="Times New Roman" w:hAnsi="Times New Roman" w:cs="Times New Roman"/>
          <w:sz w:val="22"/>
          <w:szCs w:val="22"/>
        </w:rPr>
        <w:t xml:space="preserve">. </w:t>
      </w:r>
      <w:r>
        <w:rPr>
          <w:rFonts w:ascii="Times New Roman" w:hAnsi="Times New Roman" w:cs="Times New Roman"/>
          <w:sz w:val="22"/>
          <w:szCs w:val="22"/>
        </w:rPr>
        <w:t>A</w:t>
      </w:r>
      <w:r w:rsidRPr="00041C2C">
        <w:rPr>
          <w:rFonts w:ascii="Times New Roman" w:hAnsi="Times New Roman" w:cs="Times New Roman"/>
          <w:sz w:val="22"/>
          <w:szCs w:val="22"/>
        </w:rPr>
        <w:t xml:space="preserve"> side view of </w:t>
      </w:r>
      <w:r>
        <w:rPr>
          <w:rFonts w:ascii="Times New Roman" w:hAnsi="Times New Roman" w:cs="Times New Roman"/>
          <w:sz w:val="22"/>
          <w:szCs w:val="22"/>
        </w:rPr>
        <w:t xml:space="preserve">the </w:t>
      </w:r>
      <w:r w:rsidRPr="00041C2C">
        <w:rPr>
          <w:rFonts w:ascii="Times New Roman" w:hAnsi="Times New Roman" w:cs="Times New Roman"/>
          <w:sz w:val="22"/>
          <w:szCs w:val="22"/>
        </w:rPr>
        <w:t xml:space="preserve">isolation layer is shown on figure #. </w:t>
      </w:r>
      <w:r>
        <w:rPr>
          <w:rFonts w:ascii="Times New Roman" w:hAnsi="Times New Roman" w:cs="Times New Roman"/>
          <w:sz w:val="22"/>
          <w:szCs w:val="22"/>
        </w:rPr>
        <w:t>Electrical</w:t>
      </w:r>
      <w:r w:rsidRPr="00041C2C">
        <w:rPr>
          <w:rFonts w:ascii="Times New Roman" w:hAnsi="Times New Roman" w:cs="Times New Roman"/>
          <w:sz w:val="22"/>
          <w:szCs w:val="22"/>
        </w:rPr>
        <w:t xml:space="preserve"> tape and isolation plastic material are implemented</w:t>
      </w:r>
      <w:r>
        <w:rPr>
          <w:rFonts w:ascii="Times New Roman" w:hAnsi="Times New Roman" w:cs="Times New Roman"/>
          <w:sz w:val="22"/>
          <w:szCs w:val="22"/>
        </w:rPr>
        <w:t xml:space="preserve"> for this design:</w:t>
      </w:r>
      <w:r w:rsidRPr="00041C2C">
        <w:rPr>
          <w:rFonts w:ascii="Times New Roman" w:hAnsi="Times New Roman" w:cs="Times New Roman"/>
          <w:sz w:val="22"/>
          <w:szCs w:val="22"/>
        </w:rPr>
        <w:t xml:space="preserve"> </w:t>
      </w: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328877F8" wp14:editId="386F3C76">
            <wp:extent cx="5534108" cy="1454785"/>
            <wp:effectExtent l="0" t="0" r="9525" b="0"/>
            <wp:docPr id="162" name="Shape 162" descr="2.PNG"/>
            <wp:cNvGraphicFramePr/>
            <a:graphic xmlns:a="http://schemas.openxmlformats.org/drawingml/2006/main">
              <a:graphicData uri="http://schemas.openxmlformats.org/drawingml/2006/picture">
                <pic:pic xmlns:pic="http://schemas.openxmlformats.org/drawingml/2006/picture">
                  <pic:nvPicPr>
                    <pic:cNvPr id="162" name="Shape 162" descr="2.PNG"/>
                    <pic:cNvPicPr preferRelativeResize="0"/>
                  </pic:nvPicPr>
                  <pic:blipFill rotWithShape="1">
                    <a:blip r:embed="rId11">
                      <a:alphaModFix/>
                    </a:blip>
                    <a:srcRect t="21247"/>
                    <a:stretch/>
                  </pic:blipFill>
                  <pic:spPr>
                    <a:xfrm>
                      <a:off x="0" y="0"/>
                      <a:ext cx="5643949" cy="1483659"/>
                    </a:xfrm>
                    <a:prstGeom prst="rect">
                      <a:avLst/>
                    </a:prstGeom>
                    <a:noFill/>
                    <a:ln>
                      <a:noFill/>
                    </a:ln>
                  </pic:spPr>
                </pic:pic>
              </a:graphicData>
            </a:graphic>
          </wp:inline>
        </w:drawing>
      </w:r>
    </w:p>
    <w:p w:rsidR="00EF2181" w:rsidRPr="00041C2C" w:rsidRDefault="00EF2181" w:rsidP="00EF2181">
      <w:pPr>
        <w:pStyle w:val="Caption"/>
        <w:jc w:val="center"/>
        <w:rPr>
          <w:rFonts w:cs="Times New Roman"/>
        </w:rPr>
      </w:pPr>
      <w:bookmarkStart w:id="16" w:name="_Toc356379917"/>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28</w:t>
      </w:r>
      <w:r w:rsidRPr="002246EE">
        <w:rPr>
          <w:rFonts w:cs="Times New Roman"/>
          <w:b w:val="0"/>
          <w:noProof/>
        </w:rPr>
        <w:fldChar w:fldCharType="end"/>
      </w:r>
      <w:r w:rsidRPr="002246EE">
        <w:rPr>
          <w:rFonts w:cs="Times New Roman"/>
          <w:b w:val="0"/>
        </w:rPr>
        <w:t xml:space="preserve">: </w:t>
      </w:r>
      <w:r w:rsidRPr="00041C2C">
        <w:rPr>
          <w:rFonts w:cs="Times New Roman"/>
        </w:rPr>
        <w:t xml:space="preserve">Side View Diagram of Joint </w:t>
      </w:r>
      <w:proofErr w:type="gramStart"/>
      <w:r w:rsidRPr="00041C2C">
        <w:rPr>
          <w:rFonts w:cs="Times New Roman"/>
        </w:rPr>
        <w:t>Between</w:t>
      </w:r>
      <w:proofErr w:type="gramEnd"/>
      <w:r w:rsidRPr="00041C2C">
        <w:rPr>
          <w:rFonts w:cs="Times New Roman"/>
        </w:rPr>
        <w:t xml:space="preserve"> Each Touch Zone</w:t>
      </w:r>
      <w:bookmarkEnd w:id="16"/>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lang w:eastAsia="zh-CN"/>
        </w:rPr>
      </w:pPr>
      <w:r w:rsidRPr="00041C2C">
        <w:rPr>
          <w:rFonts w:ascii="Times New Roman" w:hAnsi="Times New Roman" w:cs="Times New Roman"/>
          <w:sz w:val="22"/>
          <w:szCs w:val="22"/>
        </w:rPr>
        <w:t>T</w:t>
      </w:r>
      <w:r>
        <w:rPr>
          <w:rFonts w:ascii="Times New Roman" w:hAnsi="Times New Roman" w:cs="Times New Roman"/>
          <w:sz w:val="22"/>
          <w:szCs w:val="22"/>
          <w:lang w:eastAsia="zh-CN"/>
        </w:rPr>
        <w:t>o ensure the pressure ground stays</w:t>
      </w:r>
      <w:r w:rsidRPr="00041C2C">
        <w:rPr>
          <w:rFonts w:ascii="Times New Roman" w:hAnsi="Times New Roman" w:cs="Times New Roman"/>
          <w:sz w:val="22"/>
          <w:szCs w:val="22"/>
          <w:lang w:eastAsia="zh-CN"/>
        </w:rPr>
        <w:t xml:space="preserve"> flat, </w:t>
      </w:r>
      <w:r>
        <w:rPr>
          <w:rFonts w:ascii="Times New Roman" w:hAnsi="Times New Roman" w:cs="Times New Roman"/>
          <w:sz w:val="22"/>
          <w:szCs w:val="22"/>
          <w:lang w:eastAsia="zh-CN"/>
        </w:rPr>
        <w:t>a</w:t>
      </w:r>
      <w:r w:rsidRPr="00041C2C">
        <w:rPr>
          <w:rFonts w:ascii="Times New Roman" w:hAnsi="Times New Roman" w:cs="Times New Roman"/>
          <w:sz w:val="22"/>
          <w:szCs w:val="22"/>
          <w:lang w:eastAsia="zh-CN"/>
        </w:rPr>
        <w:t xml:space="preserve"> regular wire is replaced by conductive tape. For the two mid-zone connection</w:t>
      </w:r>
      <w:r>
        <w:rPr>
          <w:rFonts w:ascii="Times New Roman" w:hAnsi="Times New Roman" w:cs="Times New Roman"/>
          <w:sz w:val="22"/>
          <w:szCs w:val="22"/>
          <w:lang w:eastAsia="zh-CN"/>
        </w:rPr>
        <w:t>s</w:t>
      </w:r>
      <w:r w:rsidRPr="00041C2C">
        <w:rPr>
          <w:rFonts w:ascii="Times New Roman" w:hAnsi="Times New Roman" w:cs="Times New Roman"/>
          <w:sz w:val="22"/>
          <w:szCs w:val="22"/>
          <w:lang w:eastAsia="zh-CN"/>
        </w:rPr>
        <w:t>, conductive tape will go under the othe</w:t>
      </w:r>
      <w:r>
        <w:rPr>
          <w:rFonts w:ascii="Times New Roman" w:hAnsi="Times New Roman" w:cs="Times New Roman"/>
          <w:sz w:val="22"/>
          <w:szCs w:val="22"/>
          <w:lang w:eastAsia="zh-CN"/>
        </w:rPr>
        <w:t>r zones and will be covered by electrical t</w:t>
      </w:r>
      <w:r w:rsidRPr="00041C2C">
        <w:rPr>
          <w:rFonts w:ascii="Times New Roman" w:hAnsi="Times New Roman" w:cs="Times New Roman"/>
          <w:sz w:val="22"/>
          <w:szCs w:val="22"/>
          <w:lang w:eastAsia="zh-CN"/>
        </w:rPr>
        <w:t xml:space="preserve">ape to eliminate noise. Figure # shows </w:t>
      </w:r>
      <w:r>
        <w:rPr>
          <w:rFonts w:ascii="Times New Roman" w:hAnsi="Times New Roman" w:cs="Times New Roman"/>
          <w:sz w:val="22"/>
          <w:szCs w:val="22"/>
          <w:lang w:eastAsia="zh-CN"/>
        </w:rPr>
        <w:t>a</w:t>
      </w:r>
      <w:r w:rsidRPr="00041C2C">
        <w:rPr>
          <w:rFonts w:ascii="Times New Roman" w:hAnsi="Times New Roman" w:cs="Times New Roman"/>
          <w:sz w:val="22"/>
          <w:szCs w:val="22"/>
          <w:lang w:eastAsia="zh-CN"/>
        </w:rPr>
        <w:t xml:space="preserve"> side view of </w:t>
      </w:r>
      <w:r>
        <w:rPr>
          <w:rFonts w:ascii="Times New Roman" w:hAnsi="Times New Roman" w:cs="Times New Roman"/>
          <w:sz w:val="22"/>
          <w:szCs w:val="22"/>
          <w:lang w:eastAsia="zh-CN"/>
        </w:rPr>
        <w:t xml:space="preserve">the </w:t>
      </w:r>
      <w:r w:rsidRPr="00041C2C">
        <w:rPr>
          <w:rFonts w:ascii="Times New Roman" w:hAnsi="Times New Roman" w:cs="Times New Roman"/>
          <w:sz w:val="22"/>
          <w:szCs w:val="22"/>
          <w:lang w:eastAsia="zh-CN"/>
        </w:rPr>
        <w:t>wiring of mid-zones, and the figure # shows the actual test of wiring of mid-zones.</w:t>
      </w:r>
    </w:p>
    <w:p w:rsidR="00EF2181" w:rsidRPr="00041C2C" w:rsidRDefault="00EF2181" w:rsidP="00EF2181">
      <w:pPr>
        <w:rPr>
          <w:rFonts w:ascii="Times New Roman" w:hAnsi="Times New Roman" w:cs="Times New Roman"/>
          <w:sz w:val="22"/>
          <w:szCs w:val="22"/>
          <w:lang w:eastAsia="zh-CN"/>
        </w:rPr>
      </w:pP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1E6F4CC4" wp14:editId="2EE0C323">
            <wp:extent cx="5250180" cy="1796995"/>
            <wp:effectExtent l="0" t="0" r="7620" b="0"/>
            <wp:docPr id="178" name="Shape 178" descr="3.PNG"/>
            <wp:cNvGraphicFramePr/>
            <a:graphic xmlns:a="http://schemas.openxmlformats.org/drawingml/2006/main">
              <a:graphicData uri="http://schemas.openxmlformats.org/drawingml/2006/picture">
                <pic:pic xmlns:pic="http://schemas.openxmlformats.org/drawingml/2006/picture">
                  <pic:nvPicPr>
                    <pic:cNvPr id="178" name="Shape 178" descr="3.PNG"/>
                    <pic:cNvPicPr preferRelativeResize="0"/>
                  </pic:nvPicPr>
                  <pic:blipFill>
                    <a:blip r:embed="rId12">
                      <a:alphaModFix/>
                    </a:blip>
                    <a:stretch>
                      <a:fillRect/>
                    </a:stretch>
                  </pic:blipFill>
                  <pic:spPr>
                    <a:xfrm>
                      <a:off x="0" y="0"/>
                      <a:ext cx="5370348" cy="1838125"/>
                    </a:xfrm>
                    <a:prstGeom prst="rect">
                      <a:avLst/>
                    </a:prstGeom>
                    <a:noFill/>
                    <a:ln>
                      <a:noFill/>
                    </a:ln>
                  </pic:spPr>
                </pic:pic>
              </a:graphicData>
            </a:graphic>
          </wp:inline>
        </w:drawing>
      </w:r>
    </w:p>
    <w:p w:rsidR="00EF2181" w:rsidRPr="00041C2C" w:rsidRDefault="00EF2181" w:rsidP="00EF2181">
      <w:pPr>
        <w:pStyle w:val="Caption"/>
        <w:jc w:val="center"/>
        <w:rPr>
          <w:rFonts w:cs="Times New Roman"/>
        </w:rPr>
      </w:pPr>
      <w:bookmarkStart w:id="17" w:name="_Toc356379918"/>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29</w:t>
      </w:r>
      <w:r w:rsidRPr="002246EE">
        <w:rPr>
          <w:rFonts w:cs="Times New Roman"/>
          <w:b w:val="0"/>
          <w:noProof/>
        </w:rPr>
        <w:fldChar w:fldCharType="end"/>
      </w:r>
      <w:r w:rsidRPr="002246EE">
        <w:rPr>
          <w:rFonts w:cs="Times New Roman"/>
          <w:b w:val="0"/>
        </w:rPr>
        <w:t xml:space="preserve">: </w:t>
      </w:r>
      <w:r w:rsidRPr="00041C2C">
        <w:rPr>
          <w:rFonts w:cs="Times New Roman"/>
        </w:rPr>
        <w:t>Side View Diagram of Wiring of Mid-zones</w:t>
      </w:r>
      <w:bookmarkEnd w:id="17"/>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7FAAD793" wp14:editId="581D15A4">
            <wp:extent cx="2870717" cy="215303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417_16014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3596" cy="2155196"/>
                    </a:xfrm>
                    <a:prstGeom prst="rect">
                      <a:avLst/>
                    </a:prstGeom>
                  </pic:spPr>
                </pic:pic>
              </a:graphicData>
            </a:graphic>
          </wp:inline>
        </w:drawing>
      </w:r>
    </w:p>
    <w:p w:rsidR="00EF2181" w:rsidRPr="00041C2C" w:rsidRDefault="00EF2181" w:rsidP="00EF2181">
      <w:pPr>
        <w:pStyle w:val="Caption"/>
        <w:jc w:val="center"/>
        <w:rPr>
          <w:rFonts w:cs="Times New Roman"/>
        </w:rPr>
      </w:pPr>
      <w:bookmarkStart w:id="18" w:name="_Toc356379919"/>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30</w:t>
      </w:r>
      <w:r w:rsidRPr="002246EE">
        <w:rPr>
          <w:rFonts w:cs="Times New Roman"/>
          <w:b w:val="0"/>
          <w:noProof/>
        </w:rPr>
        <w:fldChar w:fldCharType="end"/>
      </w:r>
      <w:r w:rsidRPr="002246EE">
        <w:rPr>
          <w:rFonts w:cs="Times New Roman"/>
          <w:b w:val="0"/>
        </w:rPr>
        <w:t xml:space="preserve">: </w:t>
      </w:r>
      <w:r w:rsidRPr="00041C2C">
        <w:rPr>
          <w:rFonts w:cs="Times New Roman"/>
        </w:rPr>
        <w:t>Actual Test of Wiring of Mid-zones</w:t>
      </w:r>
      <w:bookmarkEnd w:id="18"/>
    </w:p>
    <w:p w:rsidR="00EF2181" w:rsidRPr="00041C2C" w:rsidRDefault="00EF2181" w:rsidP="00EF2181">
      <w:pPr>
        <w:rPr>
          <w:rFonts w:ascii="Times New Roman" w:hAnsi="Times New Roman" w:cs="Times New Roman"/>
          <w:sz w:val="22"/>
          <w:szCs w:val="22"/>
        </w:rPr>
      </w:pPr>
    </w:p>
    <w:p w:rsidR="00EF2181" w:rsidRPr="00041C2C" w:rsidRDefault="00EF2181" w:rsidP="00EF2181">
      <w:pPr>
        <w:pStyle w:val="Heading3"/>
        <w:rPr>
          <w:rFonts w:ascii="Times New Roman" w:hAnsi="Times New Roman" w:cs="Times New Roman"/>
          <w:sz w:val="22"/>
          <w:szCs w:val="22"/>
        </w:rPr>
      </w:pPr>
      <w:bookmarkStart w:id="19" w:name="_Toc356382034"/>
      <w:r>
        <w:rPr>
          <w:rFonts w:ascii="Times New Roman" w:hAnsi="Times New Roman" w:cs="Times New Roman"/>
          <w:sz w:val="22"/>
          <w:szCs w:val="22"/>
        </w:rPr>
        <w:t>5</w:t>
      </w:r>
      <w:r w:rsidRPr="00041C2C">
        <w:rPr>
          <w:rFonts w:ascii="Times New Roman" w:hAnsi="Times New Roman" w:cs="Times New Roman"/>
          <w:sz w:val="22"/>
          <w:szCs w:val="22"/>
        </w:rPr>
        <w:t>.5.5 Subsystem Evaluation</w:t>
      </w:r>
      <w:bookmarkEnd w:id="19"/>
    </w:p>
    <w:p w:rsidR="00EF2181" w:rsidRPr="00041C2C" w:rsidRDefault="00EF2181" w:rsidP="00EF2181">
      <w:pPr>
        <w:rPr>
          <w:rFonts w:ascii="Times New Roman" w:hAnsi="Times New Roman" w:cs="Times New Roman"/>
          <w:sz w:val="22"/>
          <w:szCs w:val="22"/>
        </w:rPr>
      </w:pPr>
    </w:p>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As </w:t>
      </w:r>
      <w:r w:rsidRPr="00041C2C">
        <w:rPr>
          <w:rFonts w:ascii="Times New Roman" w:hAnsi="Times New Roman" w:cs="Times New Roman"/>
          <w:sz w:val="22"/>
          <w:szCs w:val="22"/>
        </w:rPr>
        <w:t xml:space="preserve">figure # </w:t>
      </w:r>
      <w:r>
        <w:rPr>
          <w:rFonts w:ascii="Times New Roman" w:hAnsi="Times New Roman" w:cs="Times New Roman"/>
          <w:sz w:val="22"/>
          <w:szCs w:val="22"/>
        </w:rPr>
        <w:t>demonstrates</w:t>
      </w:r>
      <w:r w:rsidRPr="00041C2C">
        <w:rPr>
          <w:rFonts w:ascii="Times New Roman" w:hAnsi="Times New Roman" w:cs="Times New Roman"/>
          <w:sz w:val="22"/>
          <w:szCs w:val="22"/>
        </w:rPr>
        <w:t xml:space="preserve">, the conductive fabric </w:t>
      </w:r>
      <w:r>
        <w:rPr>
          <w:rFonts w:ascii="Times New Roman" w:hAnsi="Times New Roman" w:cs="Times New Roman"/>
          <w:sz w:val="22"/>
          <w:szCs w:val="22"/>
        </w:rPr>
        <w:t>utilized by the pressure sensor results in a</w:t>
      </w:r>
      <w:r w:rsidRPr="00041C2C">
        <w:rPr>
          <w:rFonts w:ascii="Times New Roman" w:hAnsi="Times New Roman" w:cs="Times New Roman"/>
          <w:sz w:val="22"/>
          <w:szCs w:val="22"/>
        </w:rPr>
        <w:t xml:space="preserve"> very flat</w:t>
      </w:r>
      <w:r>
        <w:rPr>
          <w:rFonts w:ascii="Times New Roman" w:hAnsi="Times New Roman" w:cs="Times New Roman"/>
          <w:sz w:val="22"/>
          <w:szCs w:val="22"/>
        </w:rPr>
        <w:t xml:space="preserve"> floor</w:t>
      </w:r>
      <w:r w:rsidRPr="00041C2C">
        <w:rPr>
          <w:rFonts w:ascii="Times New Roman" w:hAnsi="Times New Roman" w:cs="Times New Roman"/>
          <w:sz w:val="22"/>
          <w:szCs w:val="22"/>
        </w:rPr>
        <w:t xml:space="preserve">, with zero difference level </w:t>
      </w:r>
      <w:r>
        <w:rPr>
          <w:rFonts w:ascii="Times New Roman" w:hAnsi="Times New Roman" w:cs="Times New Roman"/>
          <w:sz w:val="22"/>
          <w:szCs w:val="22"/>
        </w:rPr>
        <w:t>which</w:t>
      </w:r>
      <w:r w:rsidRPr="00041C2C">
        <w:rPr>
          <w:rFonts w:ascii="Times New Roman" w:hAnsi="Times New Roman" w:cs="Times New Roman"/>
          <w:sz w:val="22"/>
          <w:szCs w:val="22"/>
        </w:rPr>
        <w:t xml:space="preserve"> meet</w:t>
      </w:r>
      <w:r>
        <w:rPr>
          <w:rFonts w:ascii="Times New Roman" w:hAnsi="Times New Roman" w:cs="Times New Roman"/>
          <w:sz w:val="22"/>
          <w:szCs w:val="22"/>
        </w:rPr>
        <w:t>s</w:t>
      </w:r>
      <w:r w:rsidRPr="00041C2C">
        <w:rPr>
          <w:rFonts w:ascii="Times New Roman" w:hAnsi="Times New Roman" w:cs="Times New Roman"/>
          <w:sz w:val="22"/>
          <w:szCs w:val="22"/>
        </w:rPr>
        <w:t xml:space="preserve"> the requirement </w:t>
      </w:r>
      <w:r>
        <w:rPr>
          <w:rFonts w:ascii="Times New Roman" w:hAnsi="Times New Roman" w:cs="Times New Roman"/>
          <w:sz w:val="22"/>
          <w:szCs w:val="22"/>
        </w:rPr>
        <w:t>sufficiently.</w:t>
      </w:r>
    </w:p>
    <w:p w:rsidR="00EF2181" w:rsidRPr="00041C2C" w:rsidRDefault="00EF2181" w:rsidP="00EF2181">
      <w:pPr>
        <w:rPr>
          <w:rFonts w:ascii="Times New Roman" w:hAnsi="Times New Roman" w:cs="Times New Roman"/>
          <w:sz w:val="22"/>
          <w:szCs w:val="22"/>
        </w:rPr>
      </w:pP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noProof/>
          <w:sz w:val="22"/>
          <w:szCs w:val="22"/>
        </w:rPr>
        <w:drawing>
          <wp:inline distT="0" distB="0" distL="0" distR="0" wp14:anchorId="6ED41C80" wp14:editId="5A56583A">
            <wp:extent cx="3366895" cy="786765"/>
            <wp:effectExtent l="0" t="0" r="508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76186" cy="788936"/>
                    </a:xfrm>
                    <a:prstGeom prst="rect">
                      <a:avLst/>
                    </a:prstGeom>
                  </pic:spPr>
                </pic:pic>
              </a:graphicData>
            </a:graphic>
          </wp:inline>
        </w:drawing>
      </w:r>
    </w:p>
    <w:p w:rsidR="00EF2181" w:rsidRPr="00041C2C" w:rsidRDefault="00EF2181" w:rsidP="00EF2181">
      <w:pPr>
        <w:pStyle w:val="Caption"/>
        <w:jc w:val="center"/>
        <w:rPr>
          <w:rFonts w:eastAsiaTheme="minorEastAsia" w:cs="Times New Roman"/>
          <w:lang w:eastAsia="zh-CN"/>
        </w:rPr>
      </w:pPr>
      <w:bookmarkStart w:id="20" w:name="_Toc356379920"/>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31</w:t>
      </w:r>
      <w:r w:rsidRPr="002246EE">
        <w:rPr>
          <w:rFonts w:cs="Times New Roman"/>
          <w:b w:val="0"/>
          <w:noProof/>
        </w:rPr>
        <w:fldChar w:fldCharType="end"/>
      </w:r>
      <w:r w:rsidRPr="002246EE">
        <w:rPr>
          <w:rFonts w:cs="Times New Roman"/>
          <w:b w:val="0"/>
        </w:rPr>
        <w:t xml:space="preserve">: </w:t>
      </w:r>
      <w:r w:rsidRPr="00041C2C">
        <w:rPr>
          <w:rFonts w:eastAsiaTheme="minorEastAsia" w:cs="Times New Roman"/>
          <w:lang w:eastAsia="zh-CN"/>
        </w:rPr>
        <w:t>Side View of New Pressure Sensor</w:t>
      </w:r>
      <w:bookmarkEnd w:id="20"/>
    </w:p>
    <w:p w:rsidR="00EF2181" w:rsidRPr="00041C2C" w:rsidRDefault="00EF2181" w:rsidP="00EF2181">
      <w:pPr>
        <w:rPr>
          <w:rFonts w:ascii="Times New Roman" w:hAnsi="Times New Roman" w:cs="Times New Roman"/>
          <w:sz w:val="22"/>
          <w:szCs w:val="22"/>
          <w:lang w:eastAsia="zh-CN"/>
        </w:rPr>
      </w:pPr>
      <w:r w:rsidRPr="00041C2C">
        <w:rPr>
          <w:rFonts w:ascii="Times New Roman" w:hAnsi="Times New Roman" w:cs="Times New Roman"/>
          <w:sz w:val="22"/>
          <w:szCs w:val="22"/>
          <w:lang w:eastAsia="zh-CN"/>
        </w:rPr>
        <w:tab/>
      </w:r>
    </w:p>
    <w:p w:rsidR="00EF2181" w:rsidRPr="00041C2C" w:rsidRDefault="00EF2181" w:rsidP="00EF2181">
      <w:pPr>
        <w:ind w:firstLine="720"/>
        <w:rPr>
          <w:rFonts w:ascii="Times New Roman" w:hAnsi="Times New Roman" w:cs="Times New Roman"/>
          <w:sz w:val="22"/>
          <w:szCs w:val="22"/>
          <w:lang w:eastAsia="zh-CN"/>
        </w:rPr>
      </w:pPr>
      <w:r w:rsidRPr="00041C2C">
        <w:rPr>
          <w:rFonts w:ascii="Times New Roman" w:hAnsi="Times New Roman" w:cs="Times New Roman"/>
          <w:sz w:val="22"/>
          <w:szCs w:val="22"/>
          <w:lang w:eastAsia="zh-CN"/>
        </w:rPr>
        <w:t xml:space="preserve">The final </w:t>
      </w:r>
      <w:r>
        <w:rPr>
          <w:rFonts w:ascii="Times New Roman" w:hAnsi="Times New Roman" w:cs="Times New Roman"/>
          <w:sz w:val="22"/>
          <w:szCs w:val="22"/>
          <w:lang w:eastAsia="zh-CN"/>
        </w:rPr>
        <w:t xml:space="preserve">size of the </w:t>
      </w:r>
      <w:r w:rsidRPr="00041C2C">
        <w:rPr>
          <w:rFonts w:ascii="Times New Roman" w:hAnsi="Times New Roman" w:cs="Times New Roman"/>
          <w:sz w:val="22"/>
          <w:szCs w:val="22"/>
          <w:lang w:eastAsia="zh-CN"/>
        </w:rPr>
        <w:t>pressure sensor</w:t>
      </w:r>
      <w:r>
        <w:rPr>
          <w:rFonts w:ascii="Times New Roman" w:hAnsi="Times New Roman" w:cs="Times New Roman"/>
          <w:sz w:val="22"/>
          <w:szCs w:val="22"/>
          <w:lang w:eastAsia="zh-CN"/>
        </w:rPr>
        <w:t xml:space="preserve"> circuit</w:t>
      </w:r>
      <w:r w:rsidRPr="00041C2C">
        <w:rPr>
          <w:rFonts w:ascii="Times New Roman" w:hAnsi="Times New Roman" w:cs="Times New Roman"/>
          <w:sz w:val="22"/>
          <w:szCs w:val="22"/>
          <w:lang w:eastAsia="zh-CN"/>
        </w:rPr>
        <w:t xml:space="preserve"> </w:t>
      </w:r>
      <w:proofErr w:type="gramStart"/>
      <w:r w:rsidRPr="00041C2C">
        <w:rPr>
          <w:rFonts w:ascii="Times New Roman" w:hAnsi="Times New Roman" w:cs="Times New Roman"/>
          <w:sz w:val="22"/>
          <w:szCs w:val="22"/>
          <w:lang w:eastAsia="zh-CN"/>
        </w:rPr>
        <w:t xml:space="preserve">is </w:t>
      </w:r>
      <w:proofErr w:type="gramEnd"/>
      <m:oMath>
        <m:sSup>
          <m:sSupPr>
            <m:ctrlPr>
              <w:rPr>
                <w:rFonts w:ascii="Cambria Math" w:hAnsi="Cambria Math" w:cs="Times New Roman"/>
                <w:sz w:val="22"/>
                <w:szCs w:val="22"/>
                <w:lang w:eastAsia="zh-CN"/>
              </w:rPr>
            </m:ctrlPr>
          </m:sSupPr>
          <m:e>
            <m:r>
              <m:rPr>
                <m:sty m:val="p"/>
              </m:rPr>
              <w:rPr>
                <w:rFonts w:ascii="Cambria Math" w:hAnsi="Cambria Math" w:cs="Times New Roman"/>
                <w:sz w:val="22"/>
                <w:szCs w:val="22"/>
                <w:lang w:eastAsia="zh-CN"/>
              </w:rPr>
              <m:t>1.5</m:t>
            </m:r>
          </m:e>
          <m:sup>
            <m:r>
              <m:rPr>
                <m:sty m:val="p"/>
              </m:rPr>
              <w:rPr>
                <w:rFonts w:ascii="Cambria Math" w:hAnsi="Cambria Math" w:cs="Times New Roman"/>
                <w:sz w:val="22"/>
                <w:szCs w:val="22"/>
                <w:lang w:eastAsia="zh-CN"/>
              </w:rPr>
              <m:t>''</m:t>
            </m:r>
          </m:sup>
        </m:sSup>
        <m:r>
          <m:rPr>
            <m:sty m:val="p"/>
          </m:rPr>
          <w:rPr>
            <w:rFonts w:ascii="Cambria Math" w:hAnsi="Cambria Math" w:cs="Times New Roman"/>
            <w:sz w:val="22"/>
            <w:szCs w:val="22"/>
            <w:lang w:eastAsia="zh-CN"/>
          </w:rPr>
          <m:t>x 0.8''</m:t>
        </m:r>
      </m:oMath>
      <w:r w:rsidRPr="00041C2C">
        <w:rPr>
          <w:rFonts w:ascii="Times New Roman" w:hAnsi="Times New Roman" w:cs="Times New Roman"/>
          <w:sz w:val="22"/>
          <w:szCs w:val="22"/>
          <w:lang w:eastAsia="zh-CN"/>
        </w:rPr>
        <w:t xml:space="preserve">, with only 12 wires. The figure below </w:t>
      </w:r>
      <w:r>
        <w:rPr>
          <w:rFonts w:ascii="Times New Roman" w:hAnsi="Times New Roman" w:cs="Times New Roman"/>
          <w:sz w:val="22"/>
          <w:szCs w:val="22"/>
          <w:lang w:eastAsia="zh-CN"/>
        </w:rPr>
        <w:t>demonstrates</w:t>
      </w:r>
      <w:r w:rsidRPr="00041C2C">
        <w:rPr>
          <w:rFonts w:ascii="Times New Roman" w:hAnsi="Times New Roman" w:cs="Times New Roman"/>
          <w:sz w:val="22"/>
          <w:szCs w:val="22"/>
          <w:lang w:eastAsia="zh-CN"/>
        </w:rPr>
        <w:t xml:space="preserve"> the</w:t>
      </w:r>
      <w:r>
        <w:rPr>
          <w:rFonts w:ascii="Times New Roman" w:hAnsi="Times New Roman" w:cs="Times New Roman"/>
          <w:sz w:val="22"/>
          <w:szCs w:val="22"/>
          <w:lang w:eastAsia="zh-CN"/>
        </w:rPr>
        <w:t xml:space="preserve"> circuit of new pressure sensor:</w:t>
      </w:r>
    </w:p>
    <w:p w:rsidR="00EF2181" w:rsidRPr="00041C2C" w:rsidRDefault="00EF2181" w:rsidP="00EF2181">
      <w:pPr>
        <w:ind w:firstLine="720"/>
        <w:rPr>
          <w:rFonts w:ascii="Times New Roman" w:hAnsi="Times New Roman" w:cs="Times New Roman"/>
          <w:sz w:val="22"/>
          <w:szCs w:val="22"/>
          <w:lang w:eastAsia="zh-CN"/>
        </w:rPr>
      </w:pPr>
      <w:r w:rsidRPr="00041C2C">
        <w:rPr>
          <w:rFonts w:ascii="Times New Roman" w:hAnsi="Times New Roman" w:cs="Times New Roman"/>
          <w:sz w:val="22"/>
          <w:szCs w:val="22"/>
          <w:lang w:eastAsia="zh-CN"/>
        </w:rPr>
        <w:t xml:space="preserve"> </w:t>
      </w:r>
      <w:r w:rsidRPr="00041C2C">
        <w:rPr>
          <w:rFonts w:ascii="Times New Roman" w:hAnsi="Times New Roman" w:cs="Times New Roman"/>
          <w:sz w:val="22"/>
          <w:szCs w:val="22"/>
          <w:lang w:eastAsia="zh-CN"/>
        </w:rPr>
        <w:tab/>
      </w:r>
    </w:p>
    <w:p w:rsidR="00EF2181" w:rsidRPr="00041C2C" w:rsidRDefault="00EF2181" w:rsidP="00EF2181">
      <w:pPr>
        <w:keepNext/>
        <w:jc w:val="center"/>
        <w:rPr>
          <w:rFonts w:ascii="Times New Roman" w:hAnsi="Times New Roman" w:cs="Times New Roman"/>
          <w:sz w:val="22"/>
          <w:szCs w:val="22"/>
        </w:rPr>
      </w:pPr>
      <w:r w:rsidRPr="00041C2C">
        <w:rPr>
          <w:rFonts w:ascii="Times New Roman" w:hAnsi="Times New Roman" w:cs="Times New Roman"/>
          <w:sz w:val="22"/>
          <w:szCs w:val="22"/>
          <w:lang w:eastAsia="zh-CN"/>
        </w:rPr>
        <w:tab/>
      </w:r>
      <w:r w:rsidRPr="00041C2C">
        <w:rPr>
          <w:rFonts w:ascii="Times New Roman" w:hAnsi="Times New Roman" w:cs="Times New Roman"/>
          <w:noProof/>
          <w:sz w:val="22"/>
          <w:szCs w:val="22"/>
        </w:rPr>
        <w:drawing>
          <wp:inline distT="0" distB="0" distL="0" distR="0" wp14:anchorId="3D83A17B" wp14:editId="7DD6C18C">
            <wp:extent cx="3271909" cy="2077693"/>
            <wp:effectExtent l="0" t="0" r="508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71909" cy="2077693"/>
                    </a:xfrm>
                    <a:prstGeom prst="rect">
                      <a:avLst/>
                    </a:prstGeom>
                  </pic:spPr>
                </pic:pic>
              </a:graphicData>
            </a:graphic>
          </wp:inline>
        </w:drawing>
      </w:r>
    </w:p>
    <w:p w:rsidR="00EF2181" w:rsidRPr="00041C2C" w:rsidRDefault="00EF2181" w:rsidP="00EF2181">
      <w:pPr>
        <w:pStyle w:val="Caption"/>
        <w:ind w:firstLine="720"/>
        <w:jc w:val="center"/>
        <w:rPr>
          <w:rFonts w:cs="Times New Roman"/>
        </w:rPr>
      </w:pPr>
      <w:bookmarkStart w:id="21" w:name="_Toc356379921"/>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32</w:t>
      </w:r>
      <w:r w:rsidRPr="002246EE">
        <w:rPr>
          <w:rFonts w:cs="Times New Roman"/>
          <w:b w:val="0"/>
          <w:noProof/>
        </w:rPr>
        <w:fldChar w:fldCharType="end"/>
      </w:r>
      <w:r w:rsidRPr="002246EE">
        <w:rPr>
          <w:rFonts w:cs="Times New Roman"/>
          <w:b w:val="0"/>
        </w:rPr>
        <w:t xml:space="preserve">: </w:t>
      </w:r>
      <w:r w:rsidRPr="00041C2C">
        <w:rPr>
          <w:rFonts w:cs="Times New Roman"/>
        </w:rPr>
        <w:t>Top View of Circuit of New Pressure Sensor</w:t>
      </w:r>
      <w:bookmarkEnd w:id="21"/>
    </w:p>
    <w:p w:rsidR="00EF2181" w:rsidRPr="00041C2C" w:rsidRDefault="00EF2181" w:rsidP="00EF2181">
      <w:pPr>
        <w:rPr>
          <w:rFonts w:ascii="Times New Roman" w:hAnsi="Times New Roman" w:cs="Times New Roman"/>
          <w:sz w:val="22"/>
          <w:szCs w:val="22"/>
        </w:rPr>
      </w:pPr>
      <w:r>
        <w:rPr>
          <w:rFonts w:ascii="Times New Roman" w:hAnsi="Times New Roman" w:cs="Times New Roman"/>
          <w:sz w:val="22"/>
          <w:szCs w:val="22"/>
        </w:rPr>
        <w:tab/>
        <w:t>The 3x</w:t>
      </w:r>
      <w:r w:rsidRPr="00041C2C">
        <w:rPr>
          <w:rFonts w:ascii="Times New Roman" w:hAnsi="Times New Roman" w:cs="Times New Roman"/>
          <w:sz w:val="22"/>
          <w:szCs w:val="22"/>
        </w:rPr>
        <w:t xml:space="preserve">4 touch zones are </w:t>
      </w:r>
      <w:r>
        <w:rPr>
          <w:rFonts w:ascii="Times New Roman" w:hAnsi="Times New Roman" w:cs="Times New Roman"/>
          <w:sz w:val="22"/>
          <w:szCs w:val="22"/>
        </w:rPr>
        <w:t>isolated</w:t>
      </w:r>
      <w:r w:rsidRPr="00041C2C">
        <w:rPr>
          <w:rFonts w:ascii="Times New Roman" w:hAnsi="Times New Roman" w:cs="Times New Roman"/>
          <w:sz w:val="22"/>
          <w:szCs w:val="22"/>
        </w:rPr>
        <w:t xml:space="preserve"> from each other very well. All 12 configuration zones </w:t>
      </w:r>
      <w:r>
        <w:rPr>
          <w:rFonts w:ascii="Times New Roman" w:hAnsi="Times New Roman" w:cs="Times New Roman"/>
          <w:sz w:val="22"/>
          <w:szCs w:val="22"/>
        </w:rPr>
        <w:t>have been tested and meet the requirements sufficiently.</w:t>
      </w:r>
      <w:r w:rsidRPr="00041C2C">
        <w:rPr>
          <w:rFonts w:ascii="Times New Roman" w:hAnsi="Times New Roman" w:cs="Times New Roman"/>
          <w:sz w:val="22"/>
          <w:szCs w:val="22"/>
        </w:rPr>
        <w:t xml:space="preserve">  </w:t>
      </w:r>
    </w:p>
    <w:p w:rsidR="00EF2181" w:rsidRPr="00041C2C" w:rsidRDefault="00EF2181" w:rsidP="00EF2181">
      <w:pPr>
        <w:rPr>
          <w:rFonts w:ascii="Times New Roman" w:hAnsi="Times New Roman" w:cs="Times New Roman"/>
          <w:sz w:val="22"/>
          <w:szCs w:val="22"/>
          <w:lang w:eastAsia="zh-CN"/>
        </w:rPr>
      </w:pPr>
    </w:p>
    <w:p w:rsidR="00EF2181"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Testing was conducted</w:t>
      </w:r>
      <w:r w:rsidRPr="00041C2C">
        <w:rPr>
          <w:rFonts w:ascii="Times New Roman" w:hAnsi="Times New Roman" w:cs="Times New Roman"/>
          <w:sz w:val="22"/>
          <w:szCs w:val="22"/>
        </w:rPr>
        <w:t xml:space="preserve"> on Arduino and </w:t>
      </w:r>
      <w:proofErr w:type="spellStart"/>
      <w:r w:rsidRPr="00041C2C">
        <w:rPr>
          <w:rFonts w:ascii="Times New Roman" w:hAnsi="Times New Roman" w:cs="Times New Roman"/>
          <w:sz w:val="22"/>
          <w:szCs w:val="22"/>
        </w:rPr>
        <w:t>RPi</w:t>
      </w:r>
      <w:proofErr w:type="spellEnd"/>
      <w:r w:rsidRPr="00041C2C">
        <w:rPr>
          <w:rFonts w:ascii="Times New Roman" w:hAnsi="Times New Roman" w:cs="Times New Roman"/>
          <w:sz w:val="22"/>
          <w:szCs w:val="22"/>
        </w:rPr>
        <w:t xml:space="preserve"> platform</w:t>
      </w:r>
      <w:r>
        <w:rPr>
          <w:rFonts w:ascii="Times New Roman" w:hAnsi="Times New Roman" w:cs="Times New Roman"/>
          <w:sz w:val="22"/>
          <w:szCs w:val="22"/>
        </w:rPr>
        <w:t>s, respectively. The sensor can measure</w:t>
      </w:r>
      <w:r w:rsidRPr="00041C2C">
        <w:rPr>
          <w:rFonts w:ascii="Times New Roman" w:hAnsi="Times New Roman" w:cs="Times New Roman"/>
          <w:sz w:val="22"/>
          <w:szCs w:val="22"/>
        </w:rPr>
        <w:t xml:space="preserve"> </w:t>
      </w:r>
      <w:r>
        <w:rPr>
          <w:rFonts w:ascii="Times New Roman" w:hAnsi="Times New Roman" w:cs="Times New Roman"/>
          <w:sz w:val="22"/>
          <w:szCs w:val="22"/>
        </w:rPr>
        <w:t>capacitance in objects</w:t>
      </w:r>
      <w:r w:rsidRPr="00041C2C">
        <w:rPr>
          <w:rFonts w:ascii="Times New Roman" w:hAnsi="Times New Roman" w:cs="Times New Roman"/>
          <w:sz w:val="22"/>
          <w:szCs w:val="22"/>
        </w:rPr>
        <w:t xml:space="preserve"> </w:t>
      </w:r>
      <w:r>
        <w:rPr>
          <w:rFonts w:ascii="Times New Roman" w:hAnsi="Times New Roman" w:cs="Times New Roman"/>
          <w:sz w:val="22"/>
          <w:szCs w:val="22"/>
        </w:rPr>
        <w:t>such as our fingers, although this</w:t>
      </w:r>
      <w:r w:rsidRPr="00041C2C">
        <w:rPr>
          <w:rFonts w:ascii="Times New Roman" w:hAnsi="Times New Roman" w:cs="Times New Roman"/>
          <w:sz w:val="22"/>
          <w:szCs w:val="22"/>
        </w:rPr>
        <w:t xml:space="preserve"> capacitance </w:t>
      </w:r>
      <w:r>
        <w:rPr>
          <w:rFonts w:ascii="Times New Roman" w:hAnsi="Times New Roman" w:cs="Times New Roman"/>
          <w:sz w:val="22"/>
          <w:szCs w:val="22"/>
        </w:rPr>
        <w:t>is quite small (</w:t>
      </w:r>
      <w:r w:rsidRPr="00041C2C">
        <w:rPr>
          <w:rFonts w:ascii="Times New Roman" w:hAnsi="Times New Roman" w:cs="Times New Roman"/>
          <w:sz w:val="22"/>
          <w:szCs w:val="22"/>
        </w:rPr>
        <w:t>around 0.01 pf</w:t>
      </w:r>
      <w:r>
        <w:rPr>
          <w:rFonts w:ascii="Times New Roman" w:hAnsi="Times New Roman" w:cs="Times New Roman"/>
          <w:sz w:val="22"/>
          <w:szCs w:val="22"/>
        </w:rPr>
        <w:t>)</w:t>
      </w:r>
      <w:r w:rsidRPr="00041C2C">
        <w:rPr>
          <w:rFonts w:ascii="Times New Roman" w:hAnsi="Times New Roman" w:cs="Times New Roman"/>
          <w:sz w:val="22"/>
          <w:szCs w:val="22"/>
        </w:rPr>
        <w:t xml:space="preserve">. But </w:t>
      </w:r>
      <w:r>
        <w:rPr>
          <w:rFonts w:ascii="Times New Roman" w:hAnsi="Times New Roman" w:cs="Times New Roman"/>
          <w:sz w:val="22"/>
          <w:szCs w:val="22"/>
        </w:rPr>
        <w:t>when</w:t>
      </w:r>
      <w:r w:rsidRPr="00041C2C">
        <w:rPr>
          <w:rFonts w:ascii="Times New Roman" w:hAnsi="Times New Roman" w:cs="Times New Roman"/>
          <w:sz w:val="22"/>
          <w:szCs w:val="22"/>
        </w:rPr>
        <w:t xml:space="preserve"> the sensor is touched by</w:t>
      </w:r>
      <w:r>
        <w:rPr>
          <w:rFonts w:ascii="Times New Roman" w:hAnsi="Times New Roman" w:cs="Times New Roman"/>
          <w:sz w:val="22"/>
          <w:szCs w:val="22"/>
        </w:rPr>
        <w:t xml:space="preserve"> other materials such as</w:t>
      </w:r>
      <w:r w:rsidRPr="00041C2C">
        <w:rPr>
          <w:rFonts w:ascii="Times New Roman" w:hAnsi="Times New Roman" w:cs="Times New Roman"/>
          <w:sz w:val="22"/>
          <w:szCs w:val="22"/>
        </w:rPr>
        <w:t xml:space="preserve"> wood, the </w:t>
      </w:r>
      <w:r>
        <w:rPr>
          <w:rFonts w:ascii="Times New Roman" w:hAnsi="Times New Roman" w:cs="Times New Roman"/>
          <w:sz w:val="22"/>
          <w:szCs w:val="22"/>
        </w:rPr>
        <w:t>corresponding measurement is much too low for any observable voltage change, and thus will not be detected by the sensor.</w:t>
      </w:r>
    </w:p>
    <w:p w:rsidR="00EF2181" w:rsidRDefault="00EF2181" w:rsidP="00EF2181">
      <w:pPr>
        <w:ind w:firstLine="720"/>
        <w:rPr>
          <w:rFonts w:ascii="Times New Roman" w:hAnsi="Times New Roman" w:cs="Times New Roman"/>
          <w:sz w:val="22"/>
          <w:szCs w:val="22"/>
        </w:rPr>
      </w:pPr>
    </w:p>
    <w:p w:rsidR="00EF2181" w:rsidRDefault="00EF2181" w:rsidP="00EF2181">
      <w:pPr>
        <w:pStyle w:val="Heading3"/>
        <w:rPr>
          <w:rFonts w:ascii="Times New Roman" w:hAnsi="Times New Roman" w:cs="Times New Roman"/>
          <w:sz w:val="22"/>
          <w:szCs w:val="22"/>
        </w:rPr>
      </w:pPr>
      <w:bookmarkStart w:id="22" w:name="_Toc356382035"/>
      <w:r>
        <w:rPr>
          <w:rFonts w:ascii="Times New Roman" w:hAnsi="Times New Roman" w:cs="Times New Roman"/>
          <w:sz w:val="22"/>
          <w:szCs w:val="22"/>
        </w:rPr>
        <w:t>5</w:t>
      </w:r>
      <w:r w:rsidRPr="00041C2C">
        <w:rPr>
          <w:rFonts w:ascii="Times New Roman" w:hAnsi="Times New Roman" w:cs="Times New Roman"/>
          <w:sz w:val="22"/>
          <w:szCs w:val="22"/>
        </w:rPr>
        <w:t>.5.</w:t>
      </w:r>
      <w:r>
        <w:rPr>
          <w:rFonts w:ascii="Times New Roman" w:hAnsi="Times New Roman" w:cs="Times New Roman"/>
          <w:sz w:val="22"/>
          <w:szCs w:val="22"/>
        </w:rPr>
        <w:t>6 Open Issues</w:t>
      </w:r>
      <w:bookmarkEnd w:id="22"/>
    </w:p>
    <w:p w:rsidR="00EF2181" w:rsidRDefault="00EF2181" w:rsidP="00EF2181"/>
    <w:p w:rsidR="00EF2181" w:rsidRPr="00041C2C" w:rsidRDefault="00EF2181" w:rsidP="00EF2181">
      <w:pPr>
        <w:ind w:firstLine="720"/>
        <w:rPr>
          <w:rFonts w:ascii="Times New Roman" w:hAnsi="Times New Roman" w:cs="Times New Roman"/>
          <w:sz w:val="22"/>
          <w:szCs w:val="22"/>
        </w:rPr>
      </w:pPr>
      <w:r>
        <w:rPr>
          <w:rFonts w:ascii="Times New Roman" w:hAnsi="Times New Roman" w:cs="Times New Roman"/>
          <w:sz w:val="22"/>
          <w:szCs w:val="22"/>
        </w:rPr>
        <w:t>Although t</w:t>
      </w:r>
      <w:r w:rsidRPr="00041C2C">
        <w:rPr>
          <w:rFonts w:ascii="Times New Roman" w:hAnsi="Times New Roman" w:cs="Times New Roman"/>
          <w:sz w:val="22"/>
          <w:szCs w:val="22"/>
        </w:rPr>
        <w:t>he current pressure sensor meet</w:t>
      </w:r>
      <w:r>
        <w:rPr>
          <w:rFonts w:ascii="Times New Roman" w:hAnsi="Times New Roman" w:cs="Times New Roman"/>
          <w:sz w:val="22"/>
          <w:szCs w:val="22"/>
        </w:rPr>
        <w:t>s</w:t>
      </w:r>
      <w:r w:rsidRPr="00041C2C">
        <w:rPr>
          <w:rFonts w:ascii="Times New Roman" w:hAnsi="Times New Roman" w:cs="Times New Roman"/>
          <w:sz w:val="22"/>
          <w:szCs w:val="22"/>
        </w:rPr>
        <w:t xml:space="preserve"> almost </w:t>
      </w:r>
      <w:r>
        <w:rPr>
          <w:rFonts w:ascii="Times New Roman" w:hAnsi="Times New Roman" w:cs="Times New Roman"/>
          <w:sz w:val="22"/>
          <w:szCs w:val="22"/>
        </w:rPr>
        <w:t xml:space="preserve">all of the </w:t>
      </w:r>
      <w:r w:rsidRPr="00041C2C">
        <w:rPr>
          <w:rFonts w:ascii="Times New Roman" w:hAnsi="Times New Roman" w:cs="Times New Roman"/>
          <w:sz w:val="22"/>
          <w:szCs w:val="22"/>
        </w:rPr>
        <w:t>requirements</w:t>
      </w:r>
      <w:r>
        <w:rPr>
          <w:rFonts w:ascii="Times New Roman" w:hAnsi="Times New Roman" w:cs="Times New Roman"/>
          <w:sz w:val="22"/>
          <w:szCs w:val="22"/>
        </w:rPr>
        <w:t xml:space="preserve"> sufficiently, there is room for improvement in stability</w:t>
      </w:r>
      <w:r w:rsidRPr="00041C2C">
        <w:rPr>
          <w:rFonts w:ascii="Times New Roman" w:hAnsi="Times New Roman" w:cs="Times New Roman"/>
          <w:sz w:val="22"/>
          <w:szCs w:val="22"/>
        </w:rPr>
        <w:t xml:space="preserve">. In the current design, </w:t>
      </w:r>
      <w:r>
        <w:rPr>
          <w:rFonts w:ascii="Times New Roman" w:hAnsi="Times New Roman" w:cs="Times New Roman"/>
          <w:sz w:val="22"/>
          <w:szCs w:val="22"/>
        </w:rPr>
        <w:t>conventional</w:t>
      </w:r>
      <w:r w:rsidRPr="00041C2C">
        <w:rPr>
          <w:rFonts w:ascii="Times New Roman" w:hAnsi="Times New Roman" w:cs="Times New Roman"/>
          <w:sz w:val="22"/>
          <w:szCs w:val="22"/>
        </w:rPr>
        <w:t xml:space="preserve"> wiring is partial</w:t>
      </w:r>
      <w:r>
        <w:rPr>
          <w:rFonts w:ascii="Times New Roman" w:hAnsi="Times New Roman" w:cs="Times New Roman"/>
          <w:sz w:val="22"/>
          <w:szCs w:val="22"/>
        </w:rPr>
        <w:t>ly</w:t>
      </w:r>
      <w:r w:rsidRPr="00041C2C">
        <w:rPr>
          <w:rFonts w:ascii="Times New Roman" w:hAnsi="Times New Roman" w:cs="Times New Roman"/>
          <w:sz w:val="22"/>
          <w:szCs w:val="22"/>
        </w:rPr>
        <w:t xml:space="preserve"> replaced by conductive tape </w:t>
      </w:r>
      <w:r>
        <w:rPr>
          <w:rFonts w:ascii="Times New Roman" w:hAnsi="Times New Roman" w:cs="Times New Roman"/>
          <w:sz w:val="22"/>
          <w:szCs w:val="22"/>
        </w:rPr>
        <w:t>to ensure a</w:t>
      </w:r>
      <w:r w:rsidRPr="00041C2C">
        <w:rPr>
          <w:rFonts w:ascii="Times New Roman" w:hAnsi="Times New Roman" w:cs="Times New Roman"/>
          <w:sz w:val="22"/>
          <w:szCs w:val="22"/>
        </w:rPr>
        <w:t xml:space="preserve"> flat connection </w:t>
      </w:r>
      <w:r>
        <w:rPr>
          <w:rFonts w:ascii="Times New Roman" w:hAnsi="Times New Roman" w:cs="Times New Roman"/>
          <w:sz w:val="22"/>
          <w:szCs w:val="22"/>
        </w:rPr>
        <w:t>to</w:t>
      </w:r>
      <w:r w:rsidRPr="00041C2C">
        <w:rPr>
          <w:rFonts w:ascii="Times New Roman" w:hAnsi="Times New Roman" w:cs="Times New Roman"/>
          <w:sz w:val="22"/>
          <w:szCs w:val="22"/>
        </w:rPr>
        <w:t xml:space="preserve"> pressure ground. And when the connection goes out from the box, the conductive tape will connect with regular wir</w:t>
      </w:r>
      <w:r>
        <w:rPr>
          <w:rFonts w:ascii="Times New Roman" w:hAnsi="Times New Roman" w:cs="Times New Roman"/>
          <w:sz w:val="22"/>
          <w:szCs w:val="22"/>
        </w:rPr>
        <w:t xml:space="preserve">e, because conductive tape </w:t>
      </w:r>
      <w:proofErr w:type="spellStart"/>
      <w:r>
        <w:rPr>
          <w:rFonts w:ascii="Times New Roman" w:hAnsi="Times New Roman" w:cs="Times New Roman"/>
          <w:sz w:val="22"/>
          <w:szCs w:val="22"/>
        </w:rPr>
        <w:t>cannnot</w:t>
      </w:r>
      <w:proofErr w:type="spellEnd"/>
      <w:r w:rsidRPr="00041C2C">
        <w:rPr>
          <w:rFonts w:ascii="Times New Roman" w:hAnsi="Times New Roman" w:cs="Times New Roman"/>
          <w:sz w:val="22"/>
          <w:szCs w:val="22"/>
        </w:rPr>
        <w:t xml:space="preserve"> connect to the input pin of MPR121 C</w:t>
      </w:r>
      <w:r>
        <w:rPr>
          <w:rFonts w:ascii="Times New Roman" w:hAnsi="Times New Roman" w:cs="Times New Roman"/>
          <w:sz w:val="22"/>
          <w:szCs w:val="22"/>
        </w:rPr>
        <w:t>apacitive Touch Senor directly. F</w:t>
      </w:r>
      <w:r w:rsidRPr="00041C2C">
        <w:rPr>
          <w:rFonts w:ascii="Times New Roman" w:hAnsi="Times New Roman" w:cs="Times New Roman"/>
          <w:sz w:val="22"/>
          <w:szCs w:val="22"/>
        </w:rPr>
        <w:t xml:space="preserve">igure # </w:t>
      </w:r>
      <w:r>
        <w:rPr>
          <w:rFonts w:ascii="Times New Roman" w:hAnsi="Times New Roman" w:cs="Times New Roman"/>
          <w:sz w:val="22"/>
          <w:szCs w:val="22"/>
        </w:rPr>
        <w:t>illustrates</w:t>
      </w:r>
      <w:r w:rsidRPr="00041C2C">
        <w:rPr>
          <w:rFonts w:ascii="Times New Roman" w:hAnsi="Times New Roman" w:cs="Times New Roman"/>
          <w:sz w:val="22"/>
          <w:szCs w:val="22"/>
        </w:rPr>
        <w:t xml:space="preserve"> the joint between c</w:t>
      </w:r>
      <w:r>
        <w:rPr>
          <w:rFonts w:ascii="Times New Roman" w:hAnsi="Times New Roman" w:cs="Times New Roman"/>
          <w:sz w:val="22"/>
          <w:szCs w:val="22"/>
        </w:rPr>
        <w:t>onductive tape and regular wire:</w:t>
      </w:r>
    </w:p>
    <w:p w:rsidR="00EF2181" w:rsidRDefault="00EF2181" w:rsidP="00EF2181"/>
    <w:p w:rsidR="00EF2181" w:rsidRDefault="00EF2181" w:rsidP="00EF2181">
      <w:pPr>
        <w:keepNext/>
        <w:jc w:val="center"/>
      </w:pPr>
      <w:r>
        <w:rPr>
          <w:noProof/>
        </w:rPr>
        <w:lastRenderedPageBreak/>
        <w:drawing>
          <wp:inline distT="0" distB="0" distL="0" distR="0" wp14:anchorId="32CC1E35" wp14:editId="5BAFA4F4">
            <wp:extent cx="4273826" cy="254831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764" cy="2559010"/>
                    </a:xfrm>
                    <a:prstGeom prst="rect">
                      <a:avLst/>
                    </a:prstGeom>
                  </pic:spPr>
                </pic:pic>
              </a:graphicData>
            </a:graphic>
          </wp:inline>
        </w:drawing>
      </w:r>
    </w:p>
    <w:p w:rsidR="00EF2181" w:rsidRDefault="00EF2181" w:rsidP="00EF2181">
      <w:pPr>
        <w:pStyle w:val="Caption"/>
        <w:jc w:val="center"/>
      </w:pPr>
      <w:bookmarkStart w:id="23" w:name="_Toc356379922"/>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33</w:t>
      </w:r>
      <w:r w:rsidRPr="002246EE">
        <w:rPr>
          <w:rFonts w:cs="Times New Roman"/>
          <w:b w:val="0"/>
          <w:noProof/>
        </w:rPr>
        <w:fldChar w:fldCharType="end"/>
      </w:r>
      <w:r w:rsidRPr="002246EE">
        <w:rPr>
          <w:rFonts w:cs="Times New Roman"/>
          <w:b w:val="0"/>
        </w:rPr>
        <w:t xml:space="preserve">: </w:t>
      </w:r>
      <w:r>
        <w:t xml:space="preserve">Diagram of Joint </w:t>
      </w:r>
      <w:proofErr w:type="gramStart"/>
      <w:r>
        <w:t>Between</w:t>
      </w:r>
      <w:proofErr w:type="gramEnd"/>
      <w:r>
        <w:t xml:space="preserve"> Regular Wire and Conductive Tape</w:t>
      </w:r>
      <w:bookmarkEnd w:id="23"/>
    </w:p>
    <w:p w:rsidR="00EF2181" w:rsidRPr="00180D86" w:rsidRDefault="00EF2181" w:rsidP="00EF2181">
      <w:pPr>
        <w:jc w:val="center"/>
      </w:pPr>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r>
      <w:r>
        <w:rPr>
          <w:rFonts w:ascii="Times New Roman" w:hAnsi="Times New Roman" w:cs="Times New Roman"/>
          <w:sz w:val="22"/>
          <w:szCs w:val="22"/>
        </w:rPr>
        <w:t>The issue with this is that</w:t>
      </w:r>
      <w:r w:rsidRPr="00041C2C">
        <w:rPr>
          <w:rFonts w:ascii="Times New Roman" w:hAnsi="Times New Roman" w:cs="Times New Roman"/>
          <w:sz w:val="22"/>
          <w:szCs w:val="22"/>
        </w:rPr>
        <w:t xml:space="preserve"> </w:t>
      </w:r>
      <w:r>
        <w:rPr>
          <w:rFonts w:ascii="Times New Roman" w:hAnsi="Times New Roman" w:cs="Times New Roman"/>
          <w:sz w:val="22"/>
          <w:szCs w:val="22"/>
        </w:rPr>
        <w:t>connection of conductive tape to wires is not stable or reliable</w:t>
      </w:r>
      <w:r w:rsidRPr="00041C2C">
        <w:rPr>
          <w:rFonts w:ascii="Times New Roman" w:hAnsi="Times New Roman" w:cs="Times New Roman"/>
          <w:sz w:val="22"/>
          <w:szCs w:val="22"/>
        </w:rPr>
        <w:t xml:space="preserve">. One solution </w:t>
      </w:r>
      <w:r>
        <w:rPr>
          <w:rFonts w:ascii="Times New Roman" w:hAnsi="Times New Roman" w:cs="Times New Roman"/>
          <w:sz w:val="22"/>
          <w:szCs w:val="22"/>
        </w:rPr>
        <w:t xml:space="preserve">would be </w:t>
      </w:r>
      <w:r w:rsidRPr="00041C2C">
        <w:rPr>
          <w:rFonts w:ascii="Times New Roman" w:hAnsi="Times New Roman" w:cs="Times New Roman"/>
          <w:sz w:val="22"/>
          <w:szCs w:val="22"/>
        </w:rPr>
        <w:t xml:space="preserve">to solder the tape </w:t>
      </w:r>
      <w:r>
        <w:rPr>
          <w:rFonts w:ascii="Times New Roman" w:hAnsi="Times New Roman" w:cs="Times New Roman"/>
          <w:sz w:val="22"/>
          <w:szCs w:val="22"/>
        </w:rPr>
        <w:t>to the</w:t>
      </w:r>
      <w:r w:rsidRPr="00041C2C">
        <w:rPr>
          <w:rFonts w:ascii="Times New Roman" w:hAnsi="Times New Roman" w:cs="Times New Roman"/>
          <w:sz w:val="22"/>
          <w:szCs w:val="22"/>
        </w:rPr>
        <w:t xml:space="preserve"> regular wire. But</w:t>
      </w:r>
      <w:r>
        <w:rPr>
          <w:rFonts w:ascii="Times New Roman" w:hAnsi="Times New Roman" w:cs="Times New Roman"/>
          <w:sz w:val="22"/>
          <w:szCs w:val="22"/>
        </w:rPr>
        <w:t xml:space="preserve"> for the</w:t>
      </w:r>
      <w:r w:rsidRPr="00041C2C">
        <w:rPr>
          <w:rFonts w:ascii="Times New Roman" w:hAnsi="Times New Roman" w:cs="Times New Roman"/>
          <w:sz w:val="22"/>
          <w:szCs w:val="22"/>
        </w:rPr>
        <w:t xml:space="preserve"> current design</w:t>
      </w:r>
      <w:r>
        <w:rPr>
          <w:rFonts w:ascii="Times New Roman" w:hAnsi="Times New Roman" w:cs="Times New Roman"/>
          <w:sz w:val="22"/>
          <w:szCs w:val="22"/>
        </w:rPr>
        <w:t>,</w:t>
      </w:r>
      <w:r w:rsidRPr="00041C2C">
        <w:rPr>
          <w:rFonts w:ascii="Times New Roman" w:hAnsi="Times New Roman" w:cs="Times New Roman"/>
          <w:sz w:val="22"/>
          <w:szCs w:val="22"/>
        </w:rPr>
        <w:t xml:space="preserve"> the </w:t>
      </w:r>
      <w:r>
        <w:rPr>
          <w:rFonts w:ascii="Times New Roman" w:hAnsi="Times New Roman" w:cs="Times New Roman"/>
          <w:sz w:val="22"/>
          <w:szCs w:val="22"/>
        </w:rPr>
        <w:t xml:space="preserve">conductive </w:t>
      </w:r>
      <w:r w:rsidRPr="00041C2C">
        <w:rPr>
          <w:rFonts w:ascii="Times New Roman" w:hAnsi="Times New Roman" w:cs="Times New Roman"/>
          <w:sz w:val="22"/>
          <w:szCs w:val="22"/>
        </w:rPr>
        <w:t xml:space="preserve">tape </w:t>
      </w:r>
      <w:r>
        <w:rPr>
          <w:rFonts w:ascii="Times New Roman" w:hAnsi="Times New Roman" w:cs="Times New Roman"/>
          <w:sz w:val="22"/>
          <w:szCs w:val="22"/>
        </w:rPr>
        <w:t>will</w:t>
      </w:r>
      <w:r w:rsidRPr="00041C2C">
        <w:rPr>
          <w:rFonts w:ascii="Times New Roman" w:hAnsi="Times New Roman" w:cs="Times New Roman"/>
          <w:sz w:val="22"/>
          <w:szCs w:val="22"/>
        </w:rPr>
        <w:t xml:space="preserve"> </w:t>
      </w:r>
      <w:r>
        <w:rPr>
          <w:rFonts w:ascii="Times New Roman" w:hAnsi="Times New Roman" w:cs="Times New Roman"/>
          <w:sz w:val="22"/>
          <w:szCs w:val="22"/>
        </w:rPr>
        <w:t xml:space="preserve">melt </w:t>
      </w:r>
      <w:r w:rsidRPr="00041C2C">
        <w:rPr>
          <w:rFonts w:ascii="Times New Roman" w:hAnsi="Times New Roman" w:cs="Times New Roman"/>
          <w:sz w:val="22"/>
          <w:szCs w:val="22"/>
        </w:rPr>
        <w:t xml:space="preserve">during the soldering process. </w:t>
      </w:r>
      <w:r>
        <w:rPr>
          <w:rFonts w:ascii="Times New Roman" w:hAnsi="Times New Roman" w:cs="Times New Roman"/>
          <w:sz w:val="22"/>
          <w:szCs w:val="22"/>
        </w:rPr>
        <w:t>Figure</w:t>
      </w:r>
      <w:r w:rsidRPr="00041C2C">
        <w:rPr>
          <w:rFonts w:ascii="Times New Roman" w:hAnsi="Times New Roman" w:cs="Times New Roman"/>
          <w:sz w:val="22"/>
          <w:szCs w:val="22"/>
        </w:rPr>
        <w:t xml:space="preserve"> # </w:t>
      </w:r>
      <w:r>
        <w:rPr>
          <w:rFonts w:ascii="Times New Roman" w:hAnsi="Times New Roman" w:cs="Times New Roman"/>
          <w:sz w:val="22"/>
          <w:szCs w:val="22"/>
        </w:rPr>
        <w:t>demonstrates</w:t>
      </w:r>
      <w:r w:rsidRPr="00041C2C">
        <w:rPr>
          <w:rFonts w:ascii="Times New Roman" w:hAnsi="Times New Roman" w:cs="Times New Roman"/>
          <w:sz w:val="22"/>
          <w:szCs w:val="22"/>
        </w:rPr>
        <w:t xml:space="preserve"> the melting </w:t>
      </w:r>
      <w:r>
        <w:rPr>
          <w:rFonts w:ascii="Times New Roman" w:hAnsi="Times New Roman" w:cs="Times New Roman"/>
          <w:sz w:val="22"/>
          <w:szCs w:val="22"/>
        </w:rPr>
        <w:t>of the tape:</w:t>
      </w:r>
    </w:p>
    <w:p w:rsidR="00EF2181" w:rsidRDefault="00EF2181" w:rsidP="00EF2181"/>
    <w:p w:rsidR="00EF2181" w:rsidRDefault="00EF2181" w:rsidP="00EF2181">
      <w:pPr>
        <w:keepNext/>
        <w:jc w:val="center"/>
      </w:pPr>
      <w:r>
        <w:rPr>
          <w:noProof/>
        </w:rPr>
        <w:drawing>
          <wp:inline distT="0" distB="0" distL="0" distR="0" wp14:anchorId="7C580C57" wp14:editId="58DE4E6E">
            <wp:extent cx="2724648" cy="20434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502_11004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2606" cy="2049454"/>
                    </a:xfrm>
                    <a:prstGeom prst="rect">
                      <a:avLst/>
                    </a:prstGeom>
                  </pic:spPr>
                </pic:pic>
              </a:graphicData>
            </a:graphic>
          </wp:inline>
        </w:drawing>
      </w:r>
    </w:p>
    <w:p w:rsidR="00EF2181" w:rsidRDefault="00EF2181" w:rsidP="00EF2181">
      <w:pPr>
        <w:pStyle w:val="Caption"/>
        <w:jc w:val="center"/>
      </w:pPr>
      <w:bookmarkStart w:id="24" w:name="_Toc356379923"/>
      <w:r w:rsidRPr="002246EE">
        <w:rPr>
          <w:rFonts w:cs="Times New Roman"/>
          <w:b w:val="0"/>
        </w:rPr>
        <w:t xml:space="preserve">Figure </w:t>
      </w:r>
      <w:r w:rsidRPr="002246EE">
        <w:rPr>
          <w:rFonts w:cs="Times New Roman"/>
          <w:b w:val="0"/>
        </w:rPr>
        <w:fldChar w:fldCharType="begin"/>
      </w:r>
      <w:r w:rsidRPr="002246EE">
        <w:rPr>
          <w:rFonts w:cs="Times New Roman"/>
          <w:b w:val="0"/>
        </w:rPr>
        <w:instrText xml:space="preserve"> SEQ Figure \* ARABIC </w:instrText>
      </w:r>
      <w:r w:rsidRPr="002246EE">
        <w:rPr>
          <w:rFonts w:cs="Times New Roman"/>
          <w:b w:val="0"/>
        </w:rPr>
        <w:fldChar w:fldCharType="separate"/>
      </w:r>
      <w:r>
        <w:rPr>
          <w:rFonts w:cs="Times New Roman"/>
          <w:b w:val="0"/>
          <w:noProof/>
        </w:rPr>
        <w:t>34</w:t>
      </w:r>
      <w:r w:rsidRPr="002246EE">
        <w:rPr>
          <w:rFonts w:cs="Times New Roman"/>
          <w:b w:val="0"/>
          <w:noProof/>
        </w:rPr>
        <w:fldChar w:fldCharType="end"/>
      </w:r>
      <w:r w:rsidRPr="002246EE">
        <w:rPr>
          <w:rFonts w:cs="Times New Roman"/>
          <w:b w:val="0"/>
        </w:rPr>
        <w:t xml:space="preserve">: </w:t>
      </w:r>
      <w:r>
        <w:rPr>
          <w:rFonts w:eastAsiaTheme="minorEastAsia" w:hint="eastAsia"/>
          <w:lang w:eastAsia="zh-CN"/>
        </w:rPr>
        <w:t>Me</w:t>
      </w:r>
      <w:r>
        <w:rPr>
          <w:rFonts w:eastAsiaTheme="minorEastAsia"/>
          <w:lang w:eastAsia="zh-CN"/>
        </w:rPr>
        <w:t>lted Conductive Tape</w:t>
      </w:r>
      <w:bookmarkEnd w:id="24"/>
    </w:p>
    <w:p w:rsidR="00EF2181" w:rsidRPr="00041C2C" w:rsidRDefault="00EF2181" w:rsidP="00EF2181">
      <w:pPr>
        <w:rPr>
          <w:rFonts w:ascii="Times New Roman" w:hAnsi="Times New Roman" w:cs="Times New Roman"/>
          <w:sz w:val="22"/>
          <w:szCs w:val="22"/>
        </w:rPr>
      </w:pPr>
      <w:r w:rsidRPr="00041C2C">
        <w:rPr>
          <w:rFonts w:ascii="Times New Roman" w:hAnsi="Times New Roman" w:cs="Times New Roman"/>
          <w:sz w:val="22"/>
          <w:szCs w:val="22"/>
        </w:rPr>
        <w:tab/>
      </w:r>
      <w:r>
        <w:rPr>
          <w:rFonts w:ascii="Times New Roman" w:hAnsi="Times New Roman" w:cs="Times New Roman"/>
          <w:sz w:val="22"/>
          <w:szCs w:val="22"/>
        </w:rPr>
        <w:t>It is</w:t>
      </w:r>
      <w:r w:rsidRPr="00041C2C">
        <w:rPr>
          <w:rFonts w:ascii="Times New Roman" w:hAnsi="Times New Roman" w:cs="Times New Roman"/>
          <w:sz w:val="22"/>
          <w:szCs w:val="22"/>
        </w:rPr>
        <w:t xml:space="preserve"> suggest</w:t>
      </w:r>
      <w:r>
        <w:rPr>
          <w:rFonts w:ascii="Times New Roman" w:hAnsi="Times New Roman" w:cs="Times New Roman"/>
          <w:sz w:val="22"/>
          <w:szCs w:val="22"/>
        </w:rPr>
        <w:t>ed</w:t>
      </w:r>
      <w:r w:rsidRPr="00041C2C">
        <w:rPr>
          <w:rFonts w:ascii="Times New Roman" w:hAnsi="Times New Roman" w:cs="Times New Roman"/>
          <w:sz w:val="22"/>
          <w:szCs w:val="22"/>
        </w:rPr>
        <w:t xml:space="preserve"> </w:t>
      </w:r>
      <w:r>
        <w:rPr>
          <w:rFonts w:ascii="Times New Roman" w:hAnsi="Times New Roman" w:cs="Times New Roman"/>
          <w:sz w:val="22"/>
          <w:szCs w:val="22"/>
        </w:rPr>
        <w:t>that</w:t>
      </w:r>
      <w:r w:rsidRPr="00041C2C">
        <w:rPr>
          <w:rFonts w:ascii="Times New Roman" w:hAnsi="Times New Roman" w:cs="Times New Roman"/>
          <w:sz w:val="22"/>
          <w:szCs w:val="22"/>
        </w:rPr>
        <w:t xml:space="preserve"> future </w:t>
      </w:r>
      <w:r>
        <w:rPr>
          <w:rFonts w:ascii="Times New Roman" w:hAnsi="Times New Roman" w:cs="Times New Roman"/>
          <w:sz w:val="22"/>
          <w:szCs w:val="22"/>
        </w:rPr>
        <w:t>teams</w:t>
      </w:r>
      <w:r w:rsidRPr="00041C2C">
        <w:rPr>
          <w:rFonts w:ascii="Times New Roman" w:hAnsi="Times New Roman" w:cs="Times New Roman"/>
          <w:sz w:val="22"/>
          <w:szCs w:val="22"/>
        </w:rPr>
        <w:t xml:space="preserve"> replace this fabric conductive tape to copper conductive tape. </w:t>
      </w:r>
      <w:r>
        <w:rPr>
          <w:rFonts w:ascii="Times New Roman" w:hAnsi="Times New Roman" w:cs="Times New Roman"/>
          <w:sz w:val="22"/>
          <w:szCs w:val="22"/>
        </w:rPr>
        <w:t>Copper</w:t>
      </w:r>
      <w:r w:rsidRPr="00041C2C">
        <w:rPr>
          <w:rFonts w:ascii="Times New Roman" w:hAnsi="Times New Roman" w:cs="Times New Roman"/>
          <w:sz w:val="22"/>
          <w:szCs w:val="22"/>
        </w:rPr>
        <w:t xml:space="preserve"> conductive tape can be </w:t>
      </w:r>
      <w:r>
        <w:rPr>
          <w:rFonts w:ascii="Times New Roman" w:hAnsi="Times New Roman" w:cs="Times New Roman"/>
          <w:sz w:val="22"/>
          <w:szCs w:val="22"/>
        </w:rPr>
        <w:t xml:space="preserve">successfully </w:t>
      </w:r>
      <w:r w:rsidRPr="00041C2C">
        <w:rPr>
          <w:rFonts w:ascii="Times New Roman" w:hAnsi="Times New Roman" w:cs="Times New Roman"/>
          <w:sz w:val="22"/>
          <w:szCs w:val="22"/>
        </w:rPr>
        <w:t>solder</w:t>
      </w:r>
      <w:r>
        <w:rPr>
          <w:rFonts w:ascii="Times New Roman" w:hAnsi="Times New Roman" w:cs="Times New Roman"/>
          <w:sz w:val="22"/>
          <w:szCs w:val="22"/>
        </w:rPr>
        <w:t>ed</w:t>
      </w:r>
      <w:r w:rsidRPr="00041C2C">
        <w:rPr>
          <w:rFonts w:ascii="Times New Roman" w:hAnsi="Times New Roman" w:cs="Times New Roman"/>
          <w:sz w:val="22"/>
          <w:szCs w:val="22"/>
        </w:rPr>
        <w:t xml:space="preserve"> with </w:t>
      </w:r>
      <w:r>
        <w:rPr>
          <w:rFonts w:ascii="Times New Roman" w:hAnsi="Times New Roman" w:cs="Times New Roman"/>
          <w:sz w:val="22"/>
          <w:szCs w:val="22"/>
        </w:rPr>
        <w:t>wires while retaining a reliable connection</w:t>
      </w:r>
      <w:r w:rsidRPr="00041C2C">
        <w:rPr>
          <w:rFonts w:ascii="Times New Roman" w:hAnsi="Times New Roman" w:cs="Times New Roman"/>
          <w:sz w:val="22"/>
          <w:szCs w:val="22"/>
        </w:rPr>
        <w:t xml:space="preserve">. </w:t>
      </w:r>
      <w:r>
        <w:rPr>
          <w:rFonts w:ascii="Times New Roman" w:hAnsi="Times New Roman" w:cs="Times New Roman"/>
          <w:sz w:val="22"/>
          <w:szCs w:val="22"/>
        </w:rPr>
        <w:t xml:space="preserve">Figure </w:t>
      </w:r>
      <w:r w:rsidRPr="00041C2C">
        <w:rPr>
          <w:rFonts w:ascii="Times New Roman" w:hAnsi="Times New Roman" w:cs="Times New Roman"/>
          <w:sz w:val="22"/>
          <w:szCs w:val="22"/>
        </w:rPr>
        <w:t xml:space="preserve"># shows an example of soldering copper conductive tape with </w:t>
      </w:r>
      <w:r>
        <w:rPr>
          <w:rFonts w:ascii="Times New Roman" w:hAnsi="Times New Roman" w:cs="Times New Roman"/>
          <w:sz w:val="22"/>
          <w:szCs w:val="22"/>
        </w:rPr>
        <w:t xml:space="preserve">a </w:t>
      </w:r>
      <w:r w:rsidRPr="00041C2C">
        <w:rPr>
          <w:rFonts w:ascii="Times New Roman" w:hAnsi="Times New Roman" w:cs="Times New Roman"/>
          <w:sz w:val="22"/>
          <w:szCs w:val="22"/>
        </w:rPr>
        <w:t>regular wire.</w:t>
      </w:r>
    </w:p>
    <w:p w:rsidR="00EF2181" w:rsidRDefault="00EF2181" w:rsidP="00EF2181"/>
    <w:p w:rsidR="00EF2181" w:rsidRDefault="00EF2181" w:rsidP="00EF2181">
      <w:pPr>
        <w:keepNext/>
        <w:jc w:val="center"/>
      </w:pPr>
      <w:r>
        <w:rPr>
          <w:noProof/>
        </w:rPr>
        <w:lastRenderedPageBreak/>
        <w:drawing>
          <wp:inline distT="0" distB="0" distL="0" distR="0" wp14:anchorId="6373B04B" wp14:editId="683F2162">
            <wp:extent cx="2571423" cy="1912633"/>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per_tape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91410" cy="1927500"/>
                    </a:xfrm>
                    <a:prstGeom prst="rect">
                      <a:avLst/>
                    </a:prstGeom>
                  </pic:spPr>
                </pic:pic>
              </a:graphicData>
            </a:graphic>
          </wp:inline>
        </w:drawing>
      </w:r>
    </w:p>
    <w:p w:rsidR="00EF2181" w:rsidRPr="00787C75" w:rsidRDefault="00EF2181" w:rsidP="00EF2181">
      <w:pPr>
        <w:pStyle w:val="Caption"/>
        <w:jc w:val="center"/>
        <w:rPr>
          <w:b w:val="0"/>
        </w:rPr>
      </w:pPr>
      <w:bookmarkStart w:id="25" w:name="_Toc356379924"/>
      <w:r w:rsidRPr="00787C75">
        <w:rPr>
          <w:rFonts w:cs="Times New Roman"/>
          <w:b w:val="0"/>
        </w:rPr>
        <w:t xml:space="preserve">Figure </w:t>
      </w:r>
      <w:r w:rsidRPr="00787C75">
        <w:rPr>
          <w:rFonts w:cs="Times New Roman"/>
          <w:b w:val="0"/>
        </w:rPr>
        <w:fldChar w:fldCharType="begin"/>
      </w:r>
      <w:r w:rsidRPr="00787C75">
        <w:rPr>
          <w:rFonts w:cs="Times New Roman"/>
          <w:b w:val="0"/>
        </w:rPr>
        <w:instrText xml:space="preserve"> SEQ Figure \* ARABIC </w:instrText>
      </w:r>
      <w:r w:rsidRPr="00787C75">
        <w:rPr>
          <w:rFonts w:cs="Times New Roman"/>
          <w:b w:val="0"/>
        </w:rPr>
        <w:fldChar w:fldCharType="separate"/>
      </w:r>
      <w:r w:rsidRPr="00787C75">
        <w:rPr>
          <w:rFonts w:cs="Times New Roman"/>
          <w:b w:val="0"/>
          <w:noProof/>
        </w:rPr>
        <w:t>35</w:t>
      </w:r>
      <w:r w:rsidRPr="00787C75">
        <w:rPr>
          <w:rFonts w:cs="Times New Roman"/>
          <w:b w:val="0"/>
          <w:noProof/>
        </w:rPr>
        <w:fldChar w:fldCharType="end"/>
      </w:r>
      <w:r w:rsidRPr="00787C75">
        <w:rPr>
          <w:rFonts w:cs="Times New Roman"/>
          <w:b w:val="0"/>
        </w:rPr>
        <w:t xml:space="preserve">: </w:t>
      </w:r>
      <w:r w:rsidRPr="00787C75">
        <w:rPr>
          <w:b w:val="0"/>
        </w:rPr>
        <w:t>Soldering Copper Conductive Tape with Regular Wire</w:t>
      </w:r>
      <w:bookmarkEnd w:id="25"/>
    </w:p>
    <w:p w:rsidR="00A03540" w:rsidRDefault="00A03540">
      <w:bookmarkStart w:id="26" w:name="_GoBack"/>
      <w:bookmarkEnd w:id="26"/>
    </w:p>
    <w:sectPr w:rsidR="00A0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B32D5"/>
    <w:multiLevelType w:val="hybridMultilevel"/>
    <w:tmpl w:val="8D64B17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181"/>
    <w:rsid w:val="00A03540"/>
    <w:rsid w:val="00EF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1238E-93F8-4B4A-91C6-B6B297EB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181"/>
    <w:pPr>
      <w:spacing w:after="0" w:line="240" w:lineRule="auto"/>
    </w:pPr>
    <w:rPr>
      <w:rFonts w:asciiTheme="minorHAnsi" w:eastAsiaTheme="minorEastAsia" w:hAnsiTheme="minorHAnsi" w:cstheme="minorBidi"/>
    </w:rPr>
  </w:style>
  <w:style w:type="paragraph" w:styleId="Heading2">
    <w:name w:val="heading 2"/>
    <w:basedOn w:val="Normal"/>
    <w:next w:val="Normal"/>
    <w:link w:val="Heading2Char"/>
    <w:uiPriority w:val="9"/>
    <w:unhideWhenUsed/>
    <w:qFormat/>
    <w:rsid w:val="00EF218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F218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18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F218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F2181"/>
    <w:pPr>
      <w:widowControl w:val="0"/>
      <w:ind w:firstLineChars="200" w:firstLine="420"/>
      <w:jc w:val="both"/>
    </w:pPr>
    <w:rPr>
      <w:kern w:val="2"/>
      <w:sz w:val="21"/>
      <w:szCs w:val="22"/>
      <w:lang w:eastAsia="zh-CN"/>
    </w:rPr>
  </w:style>
  <w:style w:type="table" w:styleId="TableGrid">
    <w:name w:val="Table Grid"/>
    <w:basedOn w:val="TableNormal"/>
    <w:uiPriority w:val="39"/>
    <w:rsid w:val="00EF2181"/>
    <w:pPr>
      <w:spacing w:after="0" w:line="240" w:lineRule="auto"/>
    </w:pPr>
    <w:rPr>
      <w:rFonts w:asciiTheme="minorHAnsi" w:eastAsiaTheme="minorEastAsia" w:hAnsiTheme="minorHAnsi" w:cstheme="minorBid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181"/>
    <w:pPr>
      <w:spacing w:after="200"/>
    </w:pPr>
    <w:rPr>
      <w:rFonts w:ascii="Times New Roman" w:eastAsiaTheme="minorHAnsi" w:hAnsi="Times New Roman"/>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Ada17</b:Tag>
    <b:SourceType>InternetSite</b:SourceType>
    <b:Guid>{B0BE8418-09DA-4CAA-8F73-B194C8616985}</b:Guid>
    <b:Title> Adafruit.com</b:Title>
    <b:ProductionCompany>"Round Force-Sensitive Resistor (FSR) [Interlink 402] ID: 166 - $7.00 : Adafruit Industries, Unique &amp; fun DIY electronics and kits"</b:ProductionCompany>
    <b:Year>2017</b:Year>
    <b:YearAccessed>2017</b:YearAccessed>
    <b:MonthAccessed>March</b:MonthAccessed>
    <b:DayAccessed>2</b:DayAccessed>
    <b:URL> https://www.adafruit.com/product/166</b:URL>
    <b:RefOrder>2</b:RefOrder>
  </b:Source>
</b:Sources>
</file>

<file path=customXml/itemProps1.xml><?xml version="1.0" encoding="utf-8"?>
<ds:datastoreItem xmlns:ds="http://schemas.openxmlformats.org/officeDocument/2006/customXml" ds:itemID="{429DD0B2-C62F-4FBB-9DFF-9C35FC70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Connor</dc:creator>
  <cp:keywords/>
  <dc:description/>
  <cp:lastModifiedBy>Ken Connor</cp:lastModifiedBy>
  <cp:revision>1</cp:revision>
  <dcterms:created xsi:type="dcterms:W3CDTF">2017-05-30T21:43:00Z</dcterms:created>
  <dcterms:modified xsi:type="dcterms:W3CDTF">2017-05-30T21:43:00Z</dcterms:modified>
</cp:coreProperties>
</file>