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1E253D" w14:textId="77777777" w:rsidR="006204B3" w:rsidRPr="002F5BBE" w:rsidRDefault="001F2499" w:rsidP="002F5BBE">
      <w:pPr>
        <w:spacing w:line="480" w:lineRule="auto"/>
        <w:jc w:val="center"/>
        <w:rPr>
          <w:rFonts w:ascii="Times New Roman" w:hAnsi="Times New Roman" w:cs="Times New Roman"/>
          <w:b/>
          <w:sz w:val="24"/>
          <w:szCs w:val="24"/>
        </w:rPr>
      </w:pPr>
      <w:r w:rsidRPr="002F5BBE">
        <w:rPr>
          <w:rFonts w:ascii="Times New Roman" w:hAnsi="Times New Roman" w:cs="Times New Roman"/>
          <w:b/>
          <w:bCs/>
          <w:sz w:val="24"/>
          <w:szCs w:val="24"/>
        </w:rPr>
        <w:t>Sales Analysis</w:t>
      </w:r>
    </w:p>
    <w:p w14:paraId="6E875F56" w14:textId="77777777" w:rsidR="006204B3" w:rsidRPr="002F5BBE" w:rsidRDefault="000878D3" w:rsidP="002F5BBE">
      <w:pPr>
        <w:spacing w:line="480" w:lineRule="auto"/>
        <w:jc w:val="center"/>
        <w:rPr>
          <w:rFonts w:ascii="Times New Roman" w:hAnsi="Times New Roman" w:cs="Times New Roman"/>
          <w:b/>
          <w:sz w:val="24"/>
          <w:szCs w:val="24"/>
        </w:rPr>
      </w:pPr>
      <w:r w:rsidRPr="002F5BBE">
        <w:rPr>
          <w:rFonts w:ascii="Times New Roman" w:hAnsi="Times New Roman" w:cs="Times New Roman"/>
          <w:b/>
          <w:sz w:val="24"/>
          <w:szCs w:val="24"/>
        </w:rPr>
        <w:t>Uncovering Profitable Strategies for a US Superstore</w:t>
      </w:r>
    </w:p>
    <w:p w14:paraId="5A615FB3" w14:textId="77777777" w:rsidR="000878D3" w:rsidRPr="002F5BBE" w:rsidRDefault="000878D3" w:rsidP="002F5BBE">
      <w:pPr>
        <w:spacing w:line="480" w:lineRule="auto"/>
        <w:jc w:val="center"/>
        <w:rPr>
          <w:rFonts w:ascii="Times New Roman" w:hAnsi="Times New Roman" w:cs="Times New Roman"/>
          <w:b/>
          <w:sz w:val="24"/>
          <w:szCs w:val="24"/>
        </w:rPr>
      </w:pPr>
    </w:p>
    <w:p w14:paraId="64A140CC" w14:textId="77777777" w:rsidR="000878D3" w:rsidRPr="002F5BBE" w:rsidRDefault="000878D3" w:rsidP="002F5BBE">
      <w:pPr>
        <w:spacing w:line="480" w:lineRule="auto"/>
        <w:jc w:val="center"/>
        <w:rPr>
          <w:rFonts w:ascii="Times New Roman" w:hAnsi="Times New Roman" w:cs="Times New Roman"/>
          <w:b/>
          <w:sz w:val="24"/>
          <w:szCs w:val="24"/>
        </w:rPr>
      </w:pPr>
      <w:r w:rsidRPr="002F5BBE">
        <w:rPr>
          <w:rFonts w:ascii="Times New Roman" w:hAnsi="Times New Roman" w:cs="Times New Roman"/>
          <w:b/>
          <w:sz w:val="24"/>
          <w:szCs w:val="24"/>
        </w:rPr>
        <w:t>Data Management and Visualization</w:t>
      </w:r>
    </w:p>
    <w:p w14:paraId="193FCC18" w14:textId="77777777" w:rsidR="000878D3" w:rsidRPr="002F5BBE" w:rsidRDefault="000878D3" w:rsidP="002F5BBE">
      <w:pPr>
        <w:spacing w:line="480" w:lineRule="auto"/>
        <w:jc w:val="center"/>
        <w:rPr>
          <w:rFonts w:ascii="Times New Roman" w:hAnsi="Times New Roman" w:cs="Times New Roman"/>
          <w:b/>
          <w:sz w:val="24"/>
          <w:szCs w:val="24"/>
        </w:rPr>
      </w:pPr>
    </w:p>
    <w:p w14:paraId="3F858378" w14:textId="77777777" w:rsidR="006204B3" w:rsidRPr="002F5BBE" w:rsidRDefault="006204B3" w:rsidP="002F5BBE">
      <w:pPr>
        <w:spacing w:line="480" w:lineRule="auto"/>
        <w:jc w:val="center"/>
        <w:rPr>
          <w:rFonts w:ascii="Times New Roman" w:hAnsi="Times New Roman" w:cs="Times New Roman"/>
          <w:b/>
          <w:sz w:val="24"/>
          <w:szCs w:val="24"/>
        </w:rPr>
      </w:pPr>
      <w:r w:rsidRPr="002F5BBE">
        <w:rPr>
          <w:rFonts w:ascii="Times New Roman" w:hAnsi="Times New Roman" w:cs="Times New Roman"/>
          <w:b/>
          <w:sz w:val="24"/>
          <w:szCs w:val="24"/>
        </w:rPr>
        <w:t>BY</w:t>
      </w:r>
    </w:p>
    <w:p w14:paraId="001168C4" w14:textId="77777777" w:rsidR="006204B3" w:rsidRPr="002F5BBE" w:rsidRDefault="006204B3" w:rsidP="002F5BBE">
      <w:pPr>
        <w:spacing w:line="480" w:lineRule="auto"/>
        <w:jc w:val="center"/>
        <w:rPr>
          <w:rFonts w:ascii="Times New Roman" w:hAnsi="Times New Roman" w:cs="Times New Roman"/>
          <w:b/>
          <w:sz w:val="24"/>
          <w:szCs w:val="24"/>
        </w:rPr>
      </w:pPr>
    </w:p>
    <w:p w14:paraId="36ECD655" w14:textId="77777777" w:rsidR="006204B3" w:rsidRPr="002F5BBE" w:rsidRDefault="006204B3" w:rsidP="002F5BBE">
      <w:pPr>
        <w:spacing w:line="480" w:lineRule="auto"/>
        <w:jc w:val="center"/>
        <w:rPr>
          <w:rFonts w:ascii="Times New Roman" w:hAnsi="Times New Roman" w:cs="Times New Roman"/>
          <w:b/>
          <w:sz w:val="24"/>
          <w:szCs w:val="24"/>
        </w:rPr>
      </w:pPr>
      <w:r w:rsidRPr="002F5BBE">
        <w:rPr>
          <w:rFonts w:ascii="Times New Roman" w:hAnsi="Times New Roman" w:cs="Times New Roman"/>
          <w:b/>
          <w:sz w:val="24"/>
          <w:szCs w:val="24"/>
        </w:rPr>
        <w:t>OPEYEMI OMENAI</w:t>
      </w:r>
      <w:r w:rsidRPr="002F5BBE">
        <w:rPr>
          <w:rFonts w:ascii="Times New Roman" w:hAnsi="Times New Roman" w:cs="Times New Roman"/>
          <w:b/>
          <w:sz w:val="24"/>
          <w:szCs w:val="24"/>
        </w:rPr>
        <w:cr/>
      </w:r>
    </w:p>
    <w:p w14:paraId="36E75E63" w14:textId="77777777" w:rsidR="006204B3" w:rsidRPr="002F5BBE" w:rsidRDefault="006204B3" w:rsidP="002F5BBE">
      <w:pPr>
        <w:spacing w:line="480" w:lineRule="auto"/>
        <w:jc w:val="both"/>
        <w:rPr>
          <w:rFonts w:ascii="Times New Roman" w:hAnsi="Times New Roman" w:cs="Times New Roman"/>
          <w:sz w:val="24"/>
          <w:szCs w:val="24"/>
        </w:rPr>
      </w:pPr>
    </w:p>
    <w:p w14:paraId="651CC578" w14:textId="77777777" w:rsidR="006204B3" w:rsidRPr="002F5BBE" w:rsidRDefault="006204B3" w:rsidP="002F5BBE">
      <w:pPr>
        <w:spacing w:line="480" w:lineRule="auto"/>
        <w:jc w:val="both"/>
        <w:rPr>
          <w:rFonts w:ascii="Times New Roman" w:hAnsi="Times New Roman" w:cs="Times New Roman"/>
          <w:sz w:val="24"/>
          <w:szCs w:val="24"/>
        </w:rPr>
      </w:pPr>
    </w:p>
    <w:p w14:paraId="1BD06DB4" w14:textId="77777777" w:rsidR="006204B3" w:rsidRPr="002F5BBE" w:rsidRDefault="006204B3" w:rsidP="002F5BBE">
      <w:pPr>
        <w:spacing w:line="480" w:lineRule="auto"/>
        <w:jc w:val="both"/>
        <w:rPr>
          <w:rFonts w:ascii="Times New Roman" w:hAnsi="Times New Roman" w:cs="Times New Roman"/>
          <w:sz w:val="24"/>
          <w:szCs w:val="24"/>
        </w:rPr>
      </w:pPr>
    </w:p>
    <w:p w14:paraId="260D5574" w14:textId="77777777" w:rsidR="006204B3" w:rsidRPr="002F5BBE" w:rsidRDefault="006204B3" w:rsidP="002F5BBE">
      <w:pPr>
        <w:spacing w:line="480" w:lineRule="auto"/>
        <w:jc w:val="both"/>
        <w:rPr>
          <w:rFonts w:ascii="Times New Roman" w:hAnsi="Times New Roman" w:cs="Times New Roman"/>
          <w:sz w:val="24"/>
          <w:szCs w:val="24"/>
        </w:rPr>
      </w:pPr>
    </w:p>
    <w:p w14:paraId="68940C6B" w14:textId="77777777" w:rsidR="006204B3" w:rsidRPr="002F5BBE" w:rsidRDefault="006204B3" w:rsidP="002F5BBE">
      <w:pPr>
        <w:spacing w:line="480" w:lineRule="auto"/>
        <w:jc w:val="both"/>
        <w:rPr>
          <w:rFonts w:ascii="Times New Roman" w:hAnsi="Times New Roman" w:cs="Times New Roman"/>
          <w:sz w:val="24"/>
          <w:szCs w:val="24"/>
        </w:rPr>
      </w:pPr>
    </w:p>
    <w:p w14:paraId="12AD5771" w14:textId="77777777" w:rsidR="006204B3" w:rsidRPr="002F5BBE" w:rsidRDefault="006204B3" w:rsidP="002F5BBE">
      <w:pPr>
        <w:spacing w:line="480" w:lineRule="auto"/>
        <w:jc w:val="both"/>
        <w:rPr>
          <w:rFonts w:ascii="Times New Roman" w:hAnsi="Times New Roman" w:cs="Times New Roman"/>
          <w:sz w:val="24"/>
          <w:szCs w:val="24"/>
        </w:rPr>
      </w:pPr>
    </w:p>
    <w:p w14:paraId="1F00331D" w14:textId="77777777" w:rsidR="006204B3" w:rsidRPr="002F5BBE" w:rsidRDefault="006204B3" w:rsidP="002F5BBE">
      <w:pPr>
        <w:spacing w:line="480" w:lineRule="auto"/>
        <w:jc w:val="both"/>
        <w:rPr>
          <w:rFonts w:ascii="Times New Roman" w:hAnsi="Times New Roman" w:cs="Times New Roman"/>
          <w:sz w:val="24"/>
          <w:szCs w:val="24"/>
        </w:rPr>
      </w:pPr>
    </w:p>
    <w:p w14:paraId="65B5A7B0" w14:textId="77777777" w:rsidR="006204B3" w:rsidRPr="002F5BBE" w:rsidRDefault="006204B3" w:rsidP="002F5BBE">
      <w:pPr>
        <w:spacing w:line="480" w:lineRule="auto"/>
        <w:jc w:val="both"/>
        <w:rPr>
          <w:rFonts w:ascii="Times New Roman" w:hAnsi="Times New Roman" w:cs="Times New Roman"/>
          <w:sz w:val="24"/>
          <w:szCs w:val="24"/>
        </w:rPr>
      </w:pPr>
    </w:p>
    <w:p w14:paraId="04EF0812" w14:textId="77777777" w:rsidR="006204B3" w:rsidRPr="002F5BBE" w:rsidRDefault="006204B3" w:rsidP="002F5BBE">
      <w:pPr>
        <w:spacing w:line="480" w:lineRule="auto"/>
        <w:jc w:val="both"/>
        <w:rPr>
          <w:rFonts w:ascii="Times New Roman" w:hAnsi="Times New Roman" w:cs="Times New Roman"/>
          <w:sz w:val="24"/>
          <w:szCs w:val="24"/>
        </w:rPr>
      </w:pPr>
    </w:p>
    <w:p w14:paraId="61155B0D" w14:textId="77777777" w:rsidR="006204B3" w:rsidRPr="002F5BBE" w:rsidRDefault="006204B3" w:rsidP="002F5BBE">
      <w:pPr>
        <w:spacing w:line="480" w:lineRule="auto"/>
        <w:jc w:val="both"/>
        <w:rPr>
          <w:rFonts w:ascii="Times New Roman" w:hAnsi="Times New Roman" w:cs="Times New Roman"/>
          <w:sz w:val="24"/>
          <w:szCs w:val="24"/>
        </w:rPr>
      </w:pPr>
    </w:p>
    <w:p w14:paraId="0B52EAA0" w14:textId="77777777" w:rsidR="000878D3" w:rsidRPr="002F5BBE" w:rsidRDefault="000878D3" w:rsidP="002F5BBE">
      <w:pPr>
        <w:pStyle w:val="Heading1"/>
      </w:pPr>
      <w:bookmarkStart w:id="0" w:name="_Toc139464465"/>
      <w:r w:rsidRPr="002F5BBE">
        <w:lastRenderedPageBreak/>
        <w:t>ABSTRACT</w:t>
      </w:r>
      <w:bookmarkEnd w:id="0"/>
    </w:p>
    <w:p w14:paraId="06FFBAFE" w14:textId="77777777" w:rsidR="006204B3" w:rsidRPr="002F5BBE" w:rsidRDefault="000878D3" w:rsidP="002F5BBE">
      <w:pPr>
        <w:spacing w:line="480" w:lineRule="auto"/>
        <w:jc w:val="both"/>
        <w:rPr>
          <w:rFonts w:ascii="Times New Roman" w:hAnsi="Times New Roman" w:cs="Times New Roman"/>
          <w:sz w:val="24"/>
          <w:szCs w:val="24"/>
        </w:rPr>
      </w:pPr>
      <w:r w:rsidRPr="002F5BBE">
        <w:rPr>
          <w:rFonts w:ascii="Times New Roman" w:hAnsi="Times New Roman" w:cs="Times New Roman"/>
          <w:sz w:val="24"/>
          <w:szCs w:val="24"/>
        </w:rPr>
        <w:t xml:space="preserve">The purpose of this research was to provide useful information to the upper management of a U.S. superstore in their quest to maximize sales and profits. </w:t>
      </w:r>
      <w:r w:rsidR="008F5B88" w:rsidRPr="002F5BBE">
        <w:rPr>
          <w:rFonts w:ascii="Times New Roman" w:hAnsi="Times New Roman" w:cs="Times New Roman"/>
          <w:sz w:val="24"/>
          <w:szCs w:val="24"/>
        </w:rPr>
        <w:t>The study</w:t>
      </w:r>
      <w:r w:rsidRPr="002F5BBE">
        <w:rPr>
          <w:rFonts w:ascii="Times New Roman" w:hAnsi="Times New Roman" w:cs="Times New Roman"/>
          <w:sz w:val="24"/>
          <w:szCs w:val="24"/>
        </w:rPr>
        <w:t xml:space="preserve"> used exploratory data analysis (EDA) to look at the store's performance from a number of angles and determine what factors had the greatest impact on revenue. The key areas of inquiry were sales and profits by sector, sales and profits by region, and overall profitability. The most and least profitable product categories were identified to begin the analysis of the store's income streams. Using EDA methods, the most profitable product categories and those that could be rethought or improved upon</w:t>
      </w:r>
      <w:r w:rsidR="008F5B88" w:rsidRPr="002F5BBE">
        <w:rPr>
          <w:rFonts w:ascii="Times New Roman" w:hAnsi="Times New Roman" w:cs="Times New Roman"/>
          <w:sz w:val="24"/>
          <w:szCs w:val="24"/>
        </w:rPr>
        <w:t xml:space="preserve"> were identified</w:t>
      </w:r>
      <w:r w:rsidRPr="002F5BBE">
        <w:rPr>
          <w:rFonts w:ascii="Times New Roman" w:hAnsi="Times New Roman" w:cs="Times New Roman"/>
          <w:sz w:val="24"/>
          <w:szCs w:val="24"/>
        </w:rPr>
        <w:t xml:space="preserve">. Following this, a segment analysis was performed to identify the most important client characteristics, such as age, income, and occupation. This information was vital in identifying the profile of the megastore's most valuable clientele. In addition, it exposed fresh avenues for business development and income enhancement that could benefit from some well-placed advertising. In addition, a thorough geographical analysis was conducted to learn how location affects business outcomes. </w:t>
      </w:r>
      <w:r w:rsidR="008F5B88" w:rsidRPr="002F5BBE">
        <w:rPr>
          <w:rFonts w:ascii="Times New Roman" w:hAnsi="Times New Roman" w:cs="Times New Roman"/>
          <w:sz w:val="24"/>
          <w:szCs w:val="24"/>
        </w:rPr>
        <w:t>Another important observation that was made was the</w:t>
      </w:r>
      <w:r w:rsidRPr="002F5BBE">
        <w:rPr>
          <w:rFonts w:ascii="Times New Roman" w:hAnsi="Times New Roman" w:cs="Times New Roman"/>
          <w:sz w:val="24"/>
          <w:szCs w:val="24"/>
        </w:rPr>
        <w:t xml:space="preserve"> high-potential areas for growth in both top and bottom lines by analyzing historical sales data, consumer tastes, and market conditions. Based on the findings, the megastore allocated its marketing resources where they would have the greatest impact. The grocery store may benefit from the EDA's suggestions for what to stock, how to market it, and where to devote scarce resources. The results of these kind of studies are frequently used by superstores to make adjustments or even completely eliminate lines based on the items, customers, and regions that have the greatest impact on earnings. The study's eventual goal was to give the megastore concrete suggestions for improving its bottom line and standing in the US marketplace.</w:t>
      </w:r>
    </w:p>
    <w:p w14:paraId="1BB564F6" w14:textId="77777777" w:rsidR="001F2499" w:rsidRPr="002F5BBE" w:rsidRDefault="001F2499" w:rsidP="002F5BBE">
      <w:pPr>
        <w:spacing w:line="480" w:lineRule="auto"/>
        <w:jc w:val="both"/>
        <w:rPr>
          <w:rFonts w:ascii="Times New Roman" w:hAnsi="Times New Roman" w:cs="Times New Roman"/>
          <w:sz w:val="24"/>
          <w:szCs w:val="24"/>
        </w:rPr>
      </w:pPr>
    </w:p>
    <w:sdt>
      <w:sdtPr>
        <w:rPr>
          <w:rFonts w:asciiTheme="minorHAnsi" w:eastAsiaTheme="minorHAnsi" w:hAnsiTheme="minorHAnsi" w:cstheme="minorBidi"/>
          <w:color w:val="auto"/>
          <w:sz w:val="22"/>
          <w:szCs w:val="22"/>
        </w:rPr>
        <w:id w:val="-106350248"/>
        <w:docPartObj>
          <w:docPartGallery w:val="Table of Contents"/>
          <w:docPartUnique/>
        </w:docPartObj>
      </w:sdtPr>
      <w:sdtEndPr>
        <w:rPr>
          <w:rFonts w:ascii="Times New Roman" w:hAnsi="Times New Roman" w:cs="Times New Roman"/>
          <w:b/>
          <w:bCs/>
          <w:noProof/>
          <w:sz w:val="24"/>
          <w:szCs w:val="24"/>
        </w:rPr>
      </w:sdtEndPr>
      <w:sdtContent>
        <w:p w14:paraId="18EEFE2C" w14:textId="77777777" w:rsidR="00DD0CF5" w:rsidRPr="00897999" w:rsidRDefault="00DD0CF5" w:rsidP="002F5BBE">
          <w:pPr>
            <w:pStyle w:val="TOCHeading"/>
            <w:rPr>
              <w:b/>
              <w:color w:val="000000" w:themeColor="text1"/>
            </w:rPr>
          </w:pPr>
          <w:r w:rsidRPr="00897999">
            <w:rPr>
              <w:b/>
              <w:color w:val="000000" w:themeColor="text1"/>
            </w:rPr>
            <w:t>Table of Contents</w:t>
          </w:r>
        </w:p>
        <w:p w14:paraId="7C8861D9" w14:textId="65DF4E42" w:rsidR="006F301F" w:rsidRDefault="00DD0CF5">
          <w:pPr>
            <w:pStyle w:val="TOC1"/>
            <w:tabs>
              <w:tab w:val="right" w:leader="dot" w:pos="9350"/>
            </w:tabs>
            <w:rPr>
              <w:rFonts w:eastAsiaTheme="minorEastAsia"/>
              <w:noProof/>
            </w:rPr>
          </w:pPr>
          <w:r w:rsidRPr="002F5BBE">
            <w:rPr>
              <w:rFonts w:ascii="Times New Roman" w:hAnsi="Times New Roman" w:cs="Times New Roman"/>
              <w:sz w:val="24"/>
              <w:szCs w:val="24"/>
            </w:rPr>
            <w:fldChar w:fldCharType="begin"/>
          </w:r>
          <w:r w:rsidRPr="002F5BBE">
            <w:rPr>
              <w:rFonts w:ascii="Times New Roman" w:hAnsi="Times New Roman" w:cs="Times New Roman"/>
              <w:sz w:val="24"/>
              <w:szCs w:val="24"/>
            </w:rPr>
            <w:instrText xml:space="preserve"> TOC \o "1-3" \h \z \u </w:instrText>
          </w:r>
          <w:r w:rsidRPr="002F5BBE">
            <w:rPr>
              <w:rFonts w:ascii="Times New Roman" w:hAnsi="Times New Roman" w:cs="Times New Roman"/>
              <w:sz w:val="24"/>
              <w:szCs w:val="24"/>
            </w:rPr>
            <w:fldChar w:fldCharType="separate"/>
          </w:r>
          <w:hyperlink w:anchor="_Toc139464465" w:history="1">
            <w:r w:rsidR="006F301F" w:rsidRPr="00FA0629">
              <w:rPr>
                <w:rStyle w:val="Hyperlink"/>
                <w:noProof/>
              </w:rPr>
              <w:t>ABSTRACT</w:t>
            </w:r>
            <w:r w:rsidR="006F301F">
              <w:rPr>
                <w:noProof/>
                <w:webHidden/>
              </w:rPr>
              <w:tab/>
            </w:r>
            <w:r w:rsidR="006F301F">
              <w:rPr>
                <w:noProof/>
                <w:webHidden/>
              </w:rPr>
              <w:fldChar w:fldCharType="begin"/>
            </w:r>
            <w:r w:rsidR="006F301F">
              <w:rPr>
                <w:noProof/>
                <w:webHidden/>
              </w:rPr>
              <w:instrText xml:space="preserve"> PAGEREF _Toc139464465 \h </w:instrText>
            </w:r>
            <w:r w:rsidR="006F301F">
              <w:rPr>
                <w:noProof/>
                <w:webHidden/>
              </w:rPr>
            </w:r>
            <w:r w:rsidR="006F301F">
              <w:rPr>
                <w:noProof/>
                <w:webHidden/>
              </w:rPr>
              <w:fldChar w:fldCharType="separate"/>
            </w:r>
            <w:r w:rsidR="006F301F">
              <w:rPr>
                <w:noProof/>
                <w:webHidden/>
              </w:rPr>
              <w:t>2</w:t>
            </w:r>
            <w:r w:rsidR="006F301F">
              <w:rPr>
                <w:noProof/>
                <w:webHidden/>
              </w:rPr>
              <w:fldChar w:fldCharType="end"/>
            </w:r>
          </w:hyperlink>
        </w:p>
        <w:p w14:paraId="171ECEA0" w14:textId="0E3E2267" w:rsidR="006F301F" w:rsidRDefault="006F301F">
          <w:pPr>
            <w:pStyle w:val="TOC1"/>
            <w:tabs>
              <w:tab w:val="right" w:leader="dot" w:pos="9350"/>
            </w:tabs>
            <w:rPr>
              <w:rFonts w:eastAsiaTheme="minorEastAsia"/>
              <w:noProof/>
            </w:rPr>
          </w:pPr>
          <w:hyperlink w:anchor="_Toc139464466" w:history="1">
            <w:r w:rsidRPr="00FA0629">
              <w:rPr>
                <w:rStyle w:val="Hyperlink"/>
                <w:noProof/>
              </w:rPr>
              <w:t>Introduction</w:t>
            </w:r>
            <w:r>
              <w:rPr>
                <w:noProof/>
                <w:webHidden/>
              </w:rPr>
              <w:tab/>
            </w:r>
            <w:r>
              <w:rPr>
                <w:noProof/>
                <w:webHidden/>
              </w:rPr>
              <w:fldChar w:fldCharType="begin"/>
            </w:r>
            <w:r>
              <w:rPr>
                <w:noProof/>
                <w:webHidden/>
              </w:rPr>
              <w:instrText xml:space="preserve"> PAGEREF _Toc139464466 \h </w:instrText>
            </w:r>
            <w:r>
              <w:rPr>
                <w:noProof/>
                <w:webHidden/>
              </w:rPr>
            </w:r>
            <w:r>
              <w:rPr>
                <w:noProof/>
                <w:webHidden/>
              </w:rPr>
              <w:fldChar w:fldCharType="separate"/>
            </w:r>
            <w:r>
              <w:rPr>
                <w:noProof/>
                <w:webHidden/>
              </w:rPr>
              <w:t>4</w:t>
            </w:r>
            <w:r>
              <w:rPr>
                <w:noProof/>
                <w:webHidden/>
              </w:rPr>
              <w:fldChar w:fldCharType="end"/>
            </w:r>
          </w:hyperlink>
        </w:p>
        <w:p w14:paraId="13E98F4B" w14:textId="6D52A909" w:rsidR="006F301F" w:rsidRDefault="006F301F">
          <w:pPr>
            <w:pStyle w:val="TOC2"/>
            <w:tabs>
              <w:tab w:val="right" w:leader="dot" w:pos="9350"/>
            </w:tabs>
            <w:rPr>
              <w:rFonts w:eastAsiaTheme="minorEastAsia"/>
              <w:noProof/>
            </w:rPr>
          </w:pPr>
          <w:hyperlink w:anchor="_Toc139464467" w:history="1">
            <w:r w:rsidRPr="00FA0629">
              <w:rPr>
                <w:rStyle w:val="Hyperlink"/>
                <w:noProof/>
              </w:rPr>
              <w:t>Future works and Business Insights</w:t>
            </w:r>
            <w:r>
              <w:rPr>
                <w:noProof/>
                <w:webHidden/>
              </w:rPr>
              <w:tab/>
            </w:r>
            <w:r>
              <w:rPr>
                <w:noProof/>
                <w:webHidden/>
              </w:rPr>
              <w:fldChar w:fldCharType="begin"/>
            </w:r>
            <w:r>
              <w:rPr>
                <w:noProof/>
                <w:webHidden/>
              </w:rPr>
              <w:instrText xml:space="preserve"> PAGEREF _Toc139464467 \h </w:instrText>
            </w:r>
            <w:r>
              <w:rPr>
                <w:noProof/>
                <w:webHidden/>
              </w:rPr>
            </w:r>
            <w:r>
              <w:rPr>
                <w:noProof/>
                <w:webHidden/>
              </w:rPr>
              <w:fldChar w:fldCharType="separate"/>
            </w:r>
            <w:r>
              <w:rPr>
                <w:noProof/>
                <w:webHidden/>
              </w:rPr>
              <w:t>5</w:t>
            </w:r>
            <w:r>
              <w:rPr>
                <w:noProof/>
                <w:webHidden/>
              </w:rPr>
              <w:fldChar w:fldCharType="end"/>
            </w:r>
          </w:hyperlink>
        </w:p>
        <w:p w14:paraId="022AE872" w14:textId="43F510CE" w:rsidR="006F301F" w:rsidRDefault="006F301F">
          <w:pPr>
            <w:pStyle w:val="TOC1"/>
            <w:tabs>
              <w:tab w:val="right" w:leader="dot" w:pos="9350"/>
            </w:tabs>
            <w:rPr>
              <w:rFonts w:eastAsiaTheme="minorEastAsia"/>
              <w:noProof/>
            </w:rPr>
          </w:pPr>
          <w:hyperlink w:anchor="_Toc139464468" w:history="1">
            <w:r w:rsidRPr="00FA0629">
              <w:rPr>
                <w:rStyle w:val="Hyperlink"/>
                <w:noProof/>
              </w:rPr>
              <w:t>Literature Review</w:t>
            </w:r>
            <w:r>
              <w:rPr>
                <w:noProof/>
                <w:webHidden/>
              </w:rPr>
              <w:tab/>
            </w:r>
            <w:r>
              <w:rPr>
                <w:noProof/>
                <w:webHidden/>
              </w:rPr>
              <w:fldChar w:fldCharType="begin"/>
            </w:r>
            <w:r>
              <w:rPr>
                <w:noProof/>
                <w:webHidden/>
              </w:rPr>
              <w:instrText xml:space="preserve"> PAGEREF _Toc139464468 \h </w:instrText>
            </w:r>
            <w:r>
              <w:rPr>
                <w:noProof/>
                <w:webHidden/>
              </w:rPr>
            </w:r>
            <w:r>
              <w:rPr>
                <w:noProof/>
                <w:webHidden/>
              </w:rPr>
              <w:fldChar w:fldCharType="separate"/>
            </w:r>
            <w:r>
              <w:rPr>
                <w:noProof/>
                <w:webHidden/>
              </w:rPr>
              <w:t>7</w:t>
            </w:r>
            <w:r>
              <w:rPr>
                <w:noProof/>
                <w:webHidden/>
              </w:rPr>
              <w:fldChar w:fldCharType="end"/>
            </w:r>
          </w:hyperlink>
        </w:p>
        <w:p w14:paraId="432419BB" w14:textId="353F5E0A" w:rsidR="006F301F" w:rsidRDefault="006F301F">
          <w:pPr>
            <w:pStyle w:val="TOC2"/>
            <w:tabs>
              <w:tab w:val="right" w:leader="dot" w:pos="9350"/>
            </w:tabs>
            <w:rPr>
              <w:rFonts w:eastAsiaTheme="minorEastAsia"/>
              <w:noProof/>
            </w:rPr>
          </w:pPr>
          <w:hyperlink w:anchor="_Toc139464469" w:history="1">
            <w:r w:rsidRPr="00FA0629">
              <w:rPr>
                <w:rStyle w:val="Hyperlink"/>
                <w:noProof/>
              </w:rPr>
              <w:t>Dataset</w:t>
            </w:r>
            <w:r>
              <w:rPr>
                <w:noProof/>
                <w:webHidden/>
              </w:rPr>
              <w:tab/>
            </w:r>
            <w:r>
              <w:rPr>
                <w:noProof/>
                <w:webHidden/>
              </w:rPr>
              <w:fldChar w:fldCharType="begin"/>
            </w:r>
            <w:r>
              <w:rPr>
                <w:noProof/>
                <w:webHidden/>
              </w:rPr>
              <w:instrText xml:space="preserve"> PAGEREF _Toc139464469 \h </w:instrText>
            </w:r>
            <w:r>
              <w:rPr>
                <w:noProof/>
                <w:webHidden/>
              </w:rPr>
            </w:r>
            <w:r>
              <w:rPr>
                <w:noProof/>
                <w:webHidden/>
              </w:rPr>
              <w:fldChar w:fldCharType="separate"/>
            </w:r>
            <w:r>
              <w:rPr>
                <w:noProof/>
                <w:webHidden/>
              </w:rPr>
              <w:t>9</w:t>
            </w:r>
            <w:r>
              <w:rPr>
                <w:noProof/>
                <w:webHidden/>
              </w:rPr>
              <w:fldChar w:fldCharType="end"/>
            </w:r>
          </w:hyperlink>
        </w:p>
        <w:p w14:paraId="5AFBFD3E" w14:textId="0AB941C6" w:rsidR="006F301F" w:rsidRDefault="006F301F">
          <w:pPr>
            <w:pStyle w:val="TOC1"/>
            <w:tabs>
              <w:tab w:val="right" w:leader="dot" w:pos="9350"/>
            </w:tabs>
            <w:rPr>
              <w:rFonts w:eastAsiaTheme="minorEastAsia"/>
              <w:noProof/>
            </w:rPr>
          </w:pPr>
          <w:hyperlink w:anchor="_Toc139464470" w:history="1">
            <w:r w:rsidRPr="00FA0629">
              <w:rPr>
                <w:rStyle w:val="Hyperlink"/>
                <w:noProof/>
              </w:rPr>
              <w:t>Data exploration</w:t>
            </w:r>
            <w:r>
              <w:rPr>
                <w:noProof/>
                <w:webHidden/>
              </w:rPr>
              <w:tab/>
            </w:r>
            <w:r>
              <w:rPr>
                <w:noProof/>
                <w:webHidden/>
              </w:rPr>
              <w:fldChar w:fldCharType="begin"/>
            </w:r>
            <w:r>
              <w:rPr>
                <w:noProof/>
                <w:webHidden/>
              </w:rPr>
              <w:instrText xml:space="preserve"> PAGEREF _Toc139464470 \h </w:instrText>
            </w:r>
            <w:r>
              <w:rPr>
                <w:noProof/>
                <w:webHidden/>
              </w:rPr>
            </w:r>
            <w:r>
              <w:rPr>
                <w:noProof/>
                <w:webHidden/>
              </w:rPr>
              <w:fldChar w:fldCharType="separate"/>
            </w:r>
            <w:r>
              <w:rPr>
                <w:noProof/>
                <w:webHidden/>
              </w:rPr>
              <w:t>10</w:t>
            </w:r>
            <w:r>
              <w:rPr>
                <w:noProof/>
                <w:webHidden/>
              </w:rPr>
              <w:fldChar w:fldCharType="end"/>
            </w:r>
          </w:hyperlink>
        </w:p>
        <w:p w14:paraId="102F09FE" w14:textId="65E28BF5" w:rsidR="006F301F" w:rsidRDefault="006F301F">
          <w:pPr>
            <w:pStyle w:val="TOC2"/>
            <w:tabs>
              <w:tab w:val="right" w:leader="dot" w:pos="9350"/>
            </w:tabs>
            <w:rPr>
              <w:rFonts w:eastAsiaTheme="minorEastAsia"/>
              <w:noProof/>
            </w:rPr>
          </w:pPr>
          <w:hyperlink w:anchor="_Toc139464471" w:history="1">
            <w:r w:rsidRPr="00FA0629">
              <w:rPr>
                <w:rStyle w:val="Hyperlink"/>
                <w:noProof/>
              </w:rPr>
              <w:t>Data Preparation</w:t>
            </w:r>
            <w:r>
              <w:rPr>
                <w:noProof/>
                <w:webHidden/>
              </w:rPr>
              <w:tab/>
            </w:r>
            <w:r>
              <w:rPr>
                <w:noProof/>
                <w:webHidden/>
              </w:rPr>
              <w:fldChar w:fldCharType="begin"/>
            </w:r>
            <w:r>
              <w:rPr>
                <w:noProof/>
                <w:webHidden/>
              </w:rPr>
              <w:instrText xml:space="preserve"> PAGEREF _Toc139464471 \h </w:instrText>
            </w:r>
            <w:r>
              <w:rPr>
                <w:noProof/>
                <w:webHidden/>
              </w:rPr>
            </w:r>
            <w:r>
              <w:rPr>
                <w:noProof/>
                <w:webHidden/>
              </w:rPr>
              <w:fldChar w:fldCharType="separate"/>
            </w:r>
            <w:r>
              <w:rPr>
                <w:noProof/>
                <w:webHidden/>
              </w:rPr>
              <w:t>12</w:t>
            </w:r>
            <w:r>
              <w:rPr>
                <w:noProof/>
                <w:webHidden/>
              </w:rPr>
              <w:fldChar w:fldCharType="end"/>
            </w:r>
          </w:hyperlink>
        </w:p>
        <w:p w14:paraId="779F2046" w14:textId="27429CEF" w:rsidR="006F301F" w:rsidRDefault="006F301F">
          <w:pPr>
            <w:pStyle w:val="TOC2"/>
            <w:tabs>
              <w:tab w:val="right" w:leader="dot" w:pos="9350"/>
            </w:tabs>
            <w:rPr>
              <w:rFonts w:eastAsiaTheme="minorEastAsia"/>
              <w:noProof/>
            </w:rPr>
          </w:pPr>
          <w:hyperlink w:anchor="_Toc139464472" w:history="1">
            <w:r w:rsidRPr="00FA0629">
              <w:rPr>
                <w:rStyle w:val="Hyperlink"/>
                <w:noProof/>
              </w:rPr>
              <w:t>Data Manipulation</w:t>
            </w:r>
            <w:r>
              <w:rPr>
                <w:noProof/>
                <w:webHidden/>
              </w:rPr>
              <w:tab/>
            </w:r>
            <w:r>
              <w:rPr>
                <w:noProof/>
                <w:webHidden/>
              </w:rPr>
              <w:fldChar w:fldCharType="begin"/>
            </w:r>
            <w:r>
              <w:rPr>
                <w:noProof/>
                <w:webHidden/>
              </w:rPr>
              <w:instrText xml:space="preserve"> PAGEREF _Toc139464472 \h </w:instrText>
            </w:r>
            <w:r>
              <w:rPr>
                <w:noProof/>
                <w:webHidden/>
              </w:rPr>
            </w:r>
            <w:r>
              <w:rPr>
                <w:noProof/>
                <w:webHidden/>
              </w:rPr>
              <w:fldChar w:fldCharType="separate"/>
            </w:r>
            <w:r>
              <w:rPr>
                <w:noProof/>
                <w:webHidden/>
              </w:rPr>
              <w:t>13</w:t>
            </w:r>
            <w:r>
              <w:rPr>
                <w:noProof/>
                <w:webHidden/>
              </w:rPr>
              <w:fldChar w:fldCharType="end"/>
            </w:r>
          </w:hyperlink>
        </w:p>
        <w:p w14:paraId="2EA616D1" w14:textId="3C90608E" w:rsidR="006F301F" w:rsidRDefault="006F301F">
          <w:pPr>
            <w:pStyle w:val="TOC1"/>
            <w:tabs>
              <w:tab w:val="right" w:leader="dot" w:pos="9350"/>
            </w:tabs>
            <w:rPr>
              <w:rFonts w:eastAsiaTheme="minorEastAsia"/>
              <w:noProof/>
            </w:rPr>
          </w:pPr>
          <w:hyperlink w:anchor="_Toc139464473" w:history="1">
            <w:r w:rsidRPr="00FA0629">
              <w:rPr>
                <w:rStyle w:val="Hyperlink"/>
                <w:noProof/>
              </w:rPr>
              <w:t>Analysis</w:t>
            </w:r>
            <w:r>
              <w:rPr>
                <w:noProof/>
                <w:webHidden/>
              </w:rPr>
              <w:tab/>
            </w:r>
            <w:r>
              <w:rPr>
                <w:noProof/>
                <w:webHidden/>
              </w:rPr>
              <w:fldChar w:fldCharType="begin"/>
            </w:r>
            <w:r>
              <w:rPr>
                <w:noProof/>
                <w:webHidden/>
              </w:rPr>
              <w:instrText xml:space="preserve"> PAGEREF _Toc139464473 \h </w:instrText>
            </w:r>
            <w:r>
              <w:rPr>
                <w:noProof/>
                <w:webHidden/>
              </w:rPr>
            </w:r>
            <w:r>
              <w:rPr>
                <w:noProof/>
                <w:webHidden/>
              </w:rPr>
              <w:fldChar w:fldCharType="separate"/>
            </w:r>
            <w:r>
              <w:rPr>
                <w:noProof/>
                <w:webHidden/>
              </w:rPr>
              <w:t>14</w:t>
            </w:r>
            <w:r>
              <w:rPr>
                <w:noProof/>
                <w:webHidden/>
              </w:rPr>
              <w:fldChar w:fldCharType="end"/>
            </w:r>
          </w:hyperlink>
        </w:p>
        <w:p w14:paraId="34C60D4B" w14:textId="7F9E2F0A" w:rsidR="006F301F" w:rsidRDefault="006F301F">
          <w:pPr>
            <w:pStyle w:val="TOC2"/>
            <w:tabs>
              <w:tab w:val="right" w:leader="dot" w:pos="9350"/>
            </w:tabs>
            <w:rPr>
              <w:rFonts w:eastAsiaTheme="minorEastAsia"/>
              <w:noProof/>
            </w:rPr>
          </w:pPr>
          <w:hyperlink w:anchor="_Toc139464474" w:history="1">
            <w:r w:rsidRPr="00FA0629">
              <w:rPr>
                <w:rStyle w:val="Hyperlink"/>
                <w:noProof/>
              </w:rPr>
              <w:t>Exploratory data analysis</w:t>
            </w:r>
            <w:r>
              <w:rPr>
                <w:noProof/>
                <w:webHidden/>
              </w:rPr>
              <w:tab/>
            </w:r>
            <w:r>
              <w:rPr>
                <w:noProof/>
                <w:webHidden/>
              </w:rPr>
              <w:fldChar w:fldCharType="begin"/>
            </w:r>
            <w:r>
              <w:rPr>
                <w:noProof/>
                <w:webHidden/>
              </w:rPr>
              <w:instrText xml:space="preserve"> PAGEREF _Toc139464474 \h </w:instrText>
            </w:r>
            <w:r>
              <w:rPr>
                <w:noProof/>
                <w:webHidden/>
              </w:rPr>
            </w:r>
            <w:r>
              <w:rPr>
                <w:noProof/>
                <w:webHidden/>
              </w:rPr>
              <w:fldChar w:fldCharType="separate"/>
            </w:r>
            <w:r>
              <w:rPr>
                <w:noProof/>
                <w:webHidden/>
              </w:rPr>
              <w:t>14</w:t>
            </w:r>
            <w:r>
              <w:rPr>
                <w:noProof/>
                <w:webHidden/>
              </w:rPr>
              <w:fldChar w:fldCharType="end"/>
            </w:r>
          </w:hyperlink>
        </w:p>
        <w:p w14:paraId="2CF8C705" w14:textId="4D26EFCE" w:rsidR="006F301F" w:rsidRDefault="006F301F">
          <w:pPr>
            <w:pStyle w:val="TOC1"/>
            <w:tabs>
              <w:tab w:val="right" w:leader="dot" w:pos="9350"/>
            </w:tabs>
            <w:rPr>
              <w:rFonts w:eastAsiaTheme="minorEastAsia"/>
              <w:noProof/>
            </w:rPr>
          </w:pPr>
          <w:hyperlink w:anchor="_Toc139464475" w:history="1">
            <w:r w:rsidRPr="00FA0629">
              <w:rPr>
                <w:rStyle w:val="Hyperlink"/>
                <w:noProof/>
              </w:rPr>
              <w:t>Data Visualization</w:t>
            </w:r>
            <w:r>
              <w:rPr>
                <w:noProof/>
                <w:webHidden/>
              </w:rPr>
              <w:tab/>
            </w:r>
            <w:r>
              <w:rPr>
                <w:noProof/>
                <w:webHidden/>
              </w:rPr>
              <w:fldChar w:fldCharType="begin"/>
            </w:r>
            <w:r>
              <w:rPr>
                <w:noProof/>
                <w:webHidden/>
              </w:rPr>
              <w:instrText xml:space="preserve"> PAGEREF _Toc139464475 \h </w:instrText>
            </w:r>
            <w:r>
              <w:rPr>
                <w:noProof/>
                <w:webHidden/>
              </w:rPr>
            </w:r>
            <w:r>
              <w:rPr>
                <w:noProof/>
                <w:webHidden/>
              </w:rPr>
              <w:fldChar w:fldCharType="separate"/>
            </w:r>
            <w:r>
              <w:rPr>
                <w:noProof/>
                <w:webHidden/>
              </w:rPr>
              <w:t>15</w:t>
            </w:r>
            <w:r>
              <w:rPr>
                <w:noProof/>
                <w:webHidden/>
              </w:rPr>
              <w:fldChar w:fldCharType="end"/>
            </w:r>
          </w:hyperlink>
        </w:p>
        <w:p w14:paraId="5EF7DD50" w14:textId="705EDD00" w:rsidR="006F301F" w:rsidRDefault="006F301F">
          <w:pPr>
            <w:pStyle w:val="TOC2"/>
            <w:tabs>
              <w:tab w:val="right" w:leader="dot" w:pos="9350"/>
            </w:tabs>
            <w:rPr>
              <w:rFonts w:eastAsiaTheme="minorEastAsia"/>
              <w:noProof/>
            </w:rPr>
          </w:pPr>
          <w:hyperlink w:anchor="_Toc139464476" w:history="1">
            <w:r w:rsidRPr="00FA0629">
              <w:rPr>
                <w:rStyle w:val="Hyperlink"/>
                <w:noProof/>
              </w:rPr>
              <w:t>Discussions and Recommendations</w:t>
            </w:r>
            <w:r>
              <w:rPr>
                <w:noProof/>
                <w:webHidden/>
              </w:rPr>
              <w:tab/>
            </w:r>
            <w:r>
              <w:rPr>
                <w:noProof/>
                <w:webHidden/>
              </w:rPr>
              <w:fldChar w:fldCharType="begin"/>
            </w:r>
            <w:r>
              <w:rPr>
                <w:noProof/>
                <w:webHidden/>
              </w:rPr>
              <w:instrText xml:space="preserve"> PAGEREF _Toc139464476 \h </w:instrText>
            </w:r>
            <w:r>
              <w:rPr>
                <w:noProof/>
                <w:webHidden/>
              </w:rPr>
            </w:r>
            <w:r>
              <w:rPr>
                <w:noProof/>
                <w:webHidden/>
              </w:rPr>
              <w:fldChar w:fldCharType="separate"/>
            </w:r>
            <w:r>
              <w:rPr>
                <w:noProof/>
                <w:webHidden/>
              </w:rPr>
              <w:t>26</w:t>
            </w:r>
            <w:r>
              <w:rPr>
                <w:noProof/>
                <w:webHidden/>
              </w:rPr>
              <w:fldChar w:fldCharType="end"/>
            </w:r>
          </w:hyperlink>
        </w:p>
        <w:p w14:paraId="65F21F60" w14:textId="69147405" w:rsidR="006F301F" w:rsidRDefault="006F301F">
          <w:pPr>
            <w:pStyle w:val="TOC2"/>
            <w:tabs>
              <w:tab w:val="right" w:leader="dot" w:pos="9350"/>
            </w:tabs>
            <w:rPr>
              <w:rFonts w:eastAsiaTheme="minorEastAsia"/>
              <w:noProof/>
            </w:rPr>
          </w:pPr>
          <w:hyperlink w:anchor="_Toc139464477" w:history="1">
            <w:r w:rsidRPr="00FA0629">
              <w:rPr>
                <w:rStyle w:val="Hyperlink"/>
                <w:noProof/>
              </w:rPr>
              <w:t>Ethical Considerations</w:t>
            </w:r>
            <w:r>
              <w:rPr>
                <w:noProof/>
                <w:webHidden/>
              </w:rPr>
              <w:tab/>
            </w:r>
            <w:r>
              <w:rPr>
                <w:noProof/>
                <w:webHidden/>
              </w:rPr>
              <w:fldChar w:fldCharType="begin"/>
            </w:r>
            <w:r>
              <w:rPr>
                <w:noProof/>
                <w:webHidden/>
              </w:rPr>
              <w:instrText xml:space="preserve"> PAGEREF _Toc139464477 \h </w:instrText>
            </w:r>
            <w:r>
              <w:rPr>
                <w:noProof/>
                <w:webHidden/>
              </w:rPr>
            </w:r>
            <w:r>
              <w:rPr>
                <w:noProof/>
                <w:webHidden/>
              </w:rPr>
              <w:fldChar w:fldCharType="separate"/>
            </w:r>
            <w:r>
              <w:rPr>
                <w:noProof/>
                <w:webHidden/>
              </w:rPr>
              <w:t>27</w:t>
            </w:r>
            <w:r>
              <w:rPr>
                <w:noProof/>
                <w:webHidden/>
              </w:rPr>
              <w:fldChar w:fldCharType="end"/>
            </w:r>
          </w:hyperlink>
        </w:p>
        <w:p w14:paraId="14AA9380" w14:textId="4B79CA0E" w:rsidR="006F301F" w:rsidRDefault="006F301F">
          <w:pPr>
            <w:pStyle w:val="TOC2"/>
            <w:tabs>
              <w:tab w:val="right" w:leader="dot" w:pos="9350"/>
            </w:tabs>
            <w:rPr>
              <w:rFonts w:eastAsiaTheme="minorEastAsia"/>
              <w:noProof/>
            </w:rPr>
          </w:pPr>
          <w:hyperlink w:anchor="_Toc139464478" w:history="1">
            <w:r w:rsidRPr="00FA0629">
              <w:rPr>
                <w:rStyle w:val="Hyperlink"/>
                <w:noProof/>
              </w:rPr>
              <w:t>Conclusion</w:t>
            </w:r>
            <w:r>
              <w:rPr>
                <w:noProof/>
                <w:webHidden/>
              </w:rPr>
              <w:tab/>
            </w:r>
            <w:r>
              <w:rPr>
                <w:noProof/>
                <w:webHidden/>
              </w:rPr>
              <w:fldChar w:fldCharType="begin"/>
            </w:r>
            <w:r>
              <w:rPr>
                <w:noProof/>
                <w:webHidden/>
              </w:rPr>
              <w:instrText xml:space="preserve"> PAGEREF _Toc139464478 \h </w:instrText>
            </w:r>
            <w:r>
              <w:rPr>
                <w:noProof/>
                <w:webHidden/>
              </w:rPr>
            </w:r>
            <w:r>
              <w:rPr>
                <w:noProof/>
                <w:webHidden/>
              </w:rPr>
              <w:fldChar w:fldCharType="separate"/>
            </w:r>
            <w:r>
              <w:rPr>
                <w:noProof/>
                <w:webHidden/>
              </w:rPr>
              <w:t>27</w:t>
            </w:r>
            <w:r>
              <w:rPr>
                <w:noProof/>
                <w:webHidden/>
              </w:rPr>
              <w:fldChar w:fldCharType="end"/>
            </w:r>
          </w:hyperlink>
        </w:p>
        <w:p w14:paraId="6EE93F02" w14:textId="3E39C25D" w:rsidR="006F301F" w:rsidRDefault="006F301F">
          <w:pPr>
            <w:pStyle w:val="TOC1"/>
            <w:tabs>
              <w:tab w:val="right" w:leader="dot" w:pos="9350"/>
            </w:tabs>
            <w:rPr>
              <w:rFonts w:eastAsiaTheme="minorEastAsia"/>
              <w:noProof/>
            </w:rPr>
          </w:pPr>
          <w:hyperlink w:anchor="_Toc139464479" w:history="1">
            <w:r w:rsidRPr="00FA0629">
              <w:rPr>
                <w:rStyle w:val="Hyperlink"/>
                <w:noProof/>
              </w:rPr>
              <w:t>References</w:t>
            </w:r>
            <w:r>
              <w:rPr>
                <w:noProof/>
                <w:webHidden/>
              </w:rPr>
              <w:tab/>
            </w:r>
            <w:r>
              <w:rPr>
                <w:noProof/>
                <w:webHidden/>
              </w:rPr>
              <w:fldChar w:fldCharType="begin"/>
            </w:r>
            <w:r>
              <w:rPr>
                <w:noProof/>
                <w:webHidden/>
              </w:rPr>
              <w:instrText xml:space="preserve"> PAGEREF _Toc139464479 \h </w:instrText>
            </w:r>
            <w:r>
              <w:rPr>
                <w:noProof/>
                <w:webHidden/>
              </w:rPr>
            </w:r>
            <w:r>
              <w:rPr>
                <w:noProof/>
                <w:webHidden/>
              </w:rPr>
              <w:fldChar w:fldCharType="separate"/>
            </w:r>
            <w:r>
              <w:rPr>
                <w:noProof/>
                <w:webHidden/>
              </w:rPr>
              <w:t>29</w:t>
            </w:r>
            <w:r>
              <w:rPr>
                <w:noProof/>
                <w:webHidden/>
              </w:rPr>
              <w:fldChar w:fldCharType="end"/>
            </w:r>
          </w:hyperlink>
        </w:p>
        <w:p w14:paraId="477DC081" w14:textId="7FA87473" w:rsidR="00DD0CF5" w:rsidRPr="002F5BBE" w:rsidRDefault="00DD0CF5" w:rsidP="002F5BBE">
          <w:pPr>
            <w:spacing w:line="480" w:lineRule="auto"/>
            <w:jc w:val="both"/>
            <w:rPr>
              <w:rFonts w:ascii="Times New Roman" w:hAnsi="Times New Roman" w:cs="Times New Roman"/>
              <w:sz w:val="24"/>
              <w:szCs w:val="24"/>
            </w:rPr>
          </w:pPr>
          <w:r w:rsidRPr="002F5BBE">
            <w:rPr>
              <w:rFonts w:ascii="Times New Roman" w:hAnsi="Times New Roman" w:cs="Times New Roman"/>
              <w:b/>
              <w:bCs/>
              <w:noProof/>
              <w:sz w:val="24"/>
              <w:szCs w:val="24"/>
            </w:rPr>
            <w:fldChar w:fldCharType="end"/>
          </w:r>
        </w:p>
      </w:sdtContent>
    </w:sdt>
    <w:p w14:paraId="3E4EF60C" w14:textId="77777777" w:rsidR="00DD0CF5" w:rsidRPr="002F5BBE" w:rsidRDefault="00DD0CF5" w:rsidP="002F5BBE">
      <w:pPr>
        <w:spacing w:line="480" w:lineRule="auto"/>
        <w:jc w:val="both"/>
        <w:rPr>
          <w:rFonts w:ascii="Times New Roman" w:hAnsi="Times New Roman" w:cs="Times New Roman"/>
          <w:sz w:val="24"/>
          <w:szCs w:val="24"/>
        </w:rPr>
      </w:pPr>
    </w:p>
    <w:p w14:paraId="7641F463" w14:textId="77777777" w:rsidR="00DD0CF5" w:rsidRPr="002F5BBE" w:rsidRDefault="00DD0CF5" w:rsidP="002F5BBE">
      <w:pPr>
        <w:spacing w:line="480" w:lineRule="auto"/>
        <w:jc w:val="both"/>
        <w:rPr>
          <w:rFonts w:ascii="Times New Roman" w:hAnsi="Times New Roman" w:cs="Times New Roman"/>
          <w:sz w:val="24"/>
          <w:szCs w:val="24"/>
        </w:rPr>
      </w:pPr>
    </w:p>
    <w:p w14:paraId="5B49657C" w14:textId="77777777" w:rsidR="00DD0CF5" w:rsidRDefault="00DD0CF5" w:rsidP="002F5BBE">
      <w:pPr>
        <w:spacing w:line="480" w:lineRule="auto"/>
        <w:jc w:val="both"/>
        <w:rPr>
          <w:rFonts w:ascii="Times New Roman" w:hAnsi="Times New Roman" w:cs="Times New Roman"/>
          <w:sz w:val="24"/>
          <w:szCs w:val="24"/>
        </w:rPr>
      </w:pPr>
    </w:p>
    <w:p w14:paraId="29C73910" w14:textId="77777777" w:rsidR="00897999" w:rsidRDefault="00897999" w:rsidP="002F5BBE">
      <w:pPr>
        <w:spacing w:line="480" w:lineRule="auto"/>
        <w:jc w:val="both"/>
        <w:rPr>
          <w:rFonts w:ascii="Times New Roman" w:hAnsi="Times New Roman" w:cs="Times New Roman"/>
          <w:sz w:val="24"/>
          <w:szCs w:val="24"/>
        </w:rPr>
      </w:pPr>
    </w:p>
    <w:p w14:paraId="5AE4EDAF" w14:textId="77777777" w:rsidR="00897999" w:rsidRDefault="00897999" w:rsidP="002F5BBE">
      <w:pPr>
        <w:spacing w:line="480" w:lineRule="auto"/>
        <w:jc w:val="both"/>
        <w:rPr>
          <w:rFonts w:ascii="Times New Roman" w:hAnsi="Times New Roman" w:cs="Times New Roman"/>
          <w:sz w:val="24"/>
          <w:szCs w:val="24"/>
        </w:rPr>
      </w:pPr>
    </w:p>
    <w:p w14:paraId="1B7F285F" w14:textId="77777777" w:rsidR="00897999" w:rsidRDefault="00897999" w:rsidP="002F5BBE">
      <w:pPr>
        <w:spacing w:line="480" w:lineRule="auto"/>
        <w:jc w:val="both"/>
        <w:rPr>
          <w:rFonts w:ascii="Times New Roman" w:hAnsi="Times New Roman" w:cs="Times New Roman"/>
          <w:sz w:val="24"/>
          <w:szCs w:val="24"/>
        </w:rPr>
      </w:pPr>
    </w:p>
    <w:p w14:paraId="783C7729" w14:textId="77777777" w:rsidR="00897999" w:rsidRDefault="00897999" w:rsidP="002F5BBE">
      <w:pPr>
        <w:spacing w:line="480" w:lineRule="auto"/>
        <w:jc w:val="both"/>
        <w:rPr>
          <w:rFonts w:ascii="Times New Roman" w:hAnsi="Times New Roman" w:cs="Times New Roman"/>
          <w:sz w:val="24"/>
          <w:szCs w:val="24"/>
        </w:rPr>
      </w:pPr>
    </w:p>
    <w:p w14:paraId="1BA0FECC" w14:textId="55028264" w:rsidR="00897999" w:rsidRPr="002F5BBE" w:rsidRDefault="00897999" w:rsidP="002F5BBE">
      <w:pPr>
        <w:spacing w:line="480" w:lineRule="auto"/>
        <w:jc w:val="both"/>
        <w:rPr>
          <w:rFonts w:ascii="Times New Roman" w:hAnsi="Times New Roman" w:cs="Times New Roman"/>
          <w:sz w:val="24"/>
          <w:szCs w:val="24"/>
        </w:rPr>
      </w:pPr>
      <w:bookmarkStart w:id="1" w:name="_GoBack"/>
      <w:bookmarkEnd w:id="1"/>
    </w:p>
    <w:p w14:paraId="0A5BA92F" w14:textId="77777777" w:rsidR="001F2499" w:rsidRPr="002F5BBE" w:rsidRDefault="000878D3" w:rsidP="002F5BBE">
      <w:pPr>
        <w:pStyle w:val="Heading1"/>
      </w:pPr>
      <w:bookmarkStart w:id="2" w:name="_Toc139464466"/>
      <w:r w:rsidRPr="002F5BBE">
        <w:lastRenderedPageBreak/>
        <w:t>Introduction</w:t>
      </w:r>
      <w:bookmarkEnd w:id="2"/>
    </w:p>
    <w:p w14:paraId="4F313EE8" w14:textId="77777777" w:rsidR="009542BE" w:rsidRPr="009542BE" w:rsidRDefault="009542BE" w:rsidP="009542BE">
      <w:pPr>
        <w:spacing w:line="480" w:lineRule="auto"/>
        <w:jc w:val="both"/>
        <w:rPr>
          <w:rFonts w:ascii="Times New Roman" w:hAnsi="Times New Roman" w:cs="Times New Roman"/>
          <w:sz w:val="24"/>
          <w:szCs w:val="24"/>
        </w:rPr>
      </w:pPr>
      <w:r w:rsidRPr="009542BE">
        <w:rPr>
          <w:rFonts w:ascii="Times New Roman" w:hAnsi="Times New Roman" w:cs="Times New Roman"/>
          <w:sz w:val="24"/>
          <w:szCs w:val="24"/>
        </w:rPr>
        <w:t>Businesses in today's retail environment need to be adaptable and innovative to survive. The Superstore Corporation is a prominent player in the market, therefore it is well aware of the importance of spotting profitable sales trends. Insights gained through the use of Exploratory Data Analysis (EDA) and visualizations are applied to sales data from a US-based superstore chain in this study.</w:t>
      </w:r>
    </w:p>
    <w:p w14:paraId="1C1BC08A" w14:textId="1A4291AD" w:rsidR="009542BE" w:rsidRPr="009542BE" w:rsidRDefault="009542BE" w:rsidP="009542BE">
      <w:pPr>
        <w:spacing w:line="480" w:lineRule="auto"/>
        <w:jc w:val="both"/>
        <w:rPr>
          <w:rFonts w:ascii="Times New Roman" w:hAnsi="Times New Roman" w:cs="Times New Roman"/>
          <w:sz w:val="24"/>
          <w:szCs w:val="24"/>
        </w:rPr>
      </w:pPr>
      <w:r w:rsidRPr="009542BE">
        <w:rPr>
          <w:rFonts w:ascii="Times New Roman" w:hAnsi="Times New Roman" w:cs="Times New Roman"/>
          <w:sz w:val="24"/>
          <w:szCs w:val="24"/>
        </w:rPr>
        <w:t xml:space="preserve">The Superstore Group carries a large variety of products across many different categories to satisfy the needs of their customers. The store sells everything from electronics and home appliances to furnishings, office supplies, and even toiletries and cosmetics, giving customers a one-stop shop for all their shopping needs. The Superstore Company is dedicated to providing its customers with a convenient and inexpensive one-stop shop for a wide </w:t>
      </w:r>
      <w:r>
        <w:rPr>
          <w:rFonts w:ascii="Times New Roman" w:hAnsi="Times New Roman" w:cs="Times New Roman"/>
          <w:sz w:val="24"/>
          <w:szCs w:val="24"/>
        </w:rPr>
        <w:t xml:space="preserve">range of high-quality products. </w:t>
      </w:r>
      <w:r w:rsidRPr="009542BE">
        <w:rPr>
          <w:rFonts w:ascii="Times New Roman" w:hAnsi="Times New Roman" w:cs="Times New Roman"/>
          <w:sz w:val="24"/>
          <w:szCs w:val="24"/>
        </w:rPr>
        <w:t>To better serve its customers, Superstore Corporation employs rigorous analytic methods. By examining sales data, businesses can gain insight into their clientele, shipping patterns, top-selling items, geographic reach, category efficiency, and more. This information will help the Superstore Corporation boost its sales, services, and overall customer happiness.</w:t>
      </w:r>
    </w:p>
    <w:p w14:paraId="3CC0867A" w14:textId="2C14390E" w:rsidR="009542BE" w:rsidRPr="009542BE" w:rsidRDefault="009542BE" w:rsidP="009542BE">
      <w:pPr>
        <w:spacing w:line="480" w:lineRule="auto"/>
        <w:jc w:val="both"/>
        <w:rPr>
          <w:rFonts w:ascii="Times New Roman" w:hAnsi="Times New Roman" w:cs="Times New Roman"/>
          <w:sz w:val="24"/>
          <w:szCs w:val="24"/>
        </w:rPr>
      </w:pPr>
      <w:r w:rsidRPr="009542BE">
        <w:rPr>
          <w:rFonts w:ascii="Times New Roman" w:hAnsi="Times New Roman" w:cs="Times New Roman"/>
          <w:sz w:val="24"/>
          <w:szCs w:val="24"/>
        </w:rPr>
        <w:t>This study will help The Superstore Company improve their methods for increasing profits and expanding their business. Understanding consumer purchasing patterns allows for better stock management, more efficient marketing, and the discovery of new avenues for expansion. These strategic decisions will help the Superstore Company in the long run by allowing them to better serve their consumers and compete successfully in the retail market.</w:t>
      </w:r>
    </w:p>
    <w:p w14:paraId="79763814" w14:textId="21DC6BC7" w:rsidR="000878D3" w:rsidRDefault="009542BE" w:rsidP="009542BE">
      <w:pPr>
        <w:spacing w:line="480" w:lineRule="auto"/>
        <w:jc w:val="both"/>
        <w:rPr>
          <w:rFonts w:ascii="Times New Roman" w:hAnsi="Times New Roman" w:cs="Times New Roman"/>
          <w:sz w:val="24"/>
          <w:szCs w:val="24"/>
        </w:rPr>
      </w:pPr>
      <w:r w:rsidRPr="009542BE">
        <w:rPr>
          <w:rFonts w:ascii="Times New Roman" w:hAnsi="Times New Roman" w:cs="Times New Roman"/>
          <w:sz w:val="24"/>
          <w:szCs w:val="24"/>
        </w:rPr>
        <w:t xml:space="preserve">A thorough analysis of Superstore Company's sales data will be presented and discussed below. The analysis of consumer profiles, shipping patterns, best-sellers, geographical reach, category </w:t>
      </w:r>
      <w:r w:rsidRPr="009542BE">
        <w:rPr>
          <w:rFonts w:ascii="Times New Roman" w:hAnsi="Times New Roman" w:cs="Times New Roman"/>
          <w:sz w:val="24"/>
          <w:szCs w:val="24"/>
        </w:rPr>
        <w:lastRenderedPageBreak/>
        <w:t>success, discount efficacy, and other critical data is central to our mission to assist the Superstore Company in growing and becoming more profitable.</w:t>
      </w:r>
    </w:p>
    <w:p w14:paraId="0D7CC3A0" w14:textId="0BA1237A" w:rsidR="009542BE" w:rsidRPr="002F5BBE" w:rsidRDefault="009542BE" w:rsidP="009542BE">
      <w:pPr>
        <w:pStyle w:val="Heading2"/>
      </w:pPr>
      <w:bookmarkStart w:id="3" w:name="_Toc139464467"/>
      <w:r w:rsidRPr="002F5BBE">
        <w:t>Future works and Business Insights</w:t>
      </w:r>
      <w:bookmarkEnd w:id="3"/>
    </w:p>
    <w:p w14:paraId="06698EDF" w14:textId="77777777" w:rsidR="009542BE" w:rsidRPr="002F5BBE" w:rsidRDefault="009542BE" w:rsidP="009542BE">
      <w:pPr>
        <w:spacing w:line="480" w:lineRule="auto"/>
        <w:jc w:val="both"/>
        <w:rPr>
          <w:rFonts w:ascii="Times New Roman" w:hAnsi="Times New Roman" w:cs="Times New Roman"/>
          <w:sz w:val="24"/>
          <w:szCs w:val="24"/>
        </w:rPr>
      </w:pPr>
      <w:r w:rsidRPr="002F5BBE">
        <w:rPr>
          <w:rFonts w:ascii="Times New Roman" w:hAnsi="Times New Roman" w:cs="Times New Roman"/>
          <w:sz w:val="24"/>
          <w:szCs w:val="24"/>
        </w:rPr>
        <w:t>Several crucial business insights can be gleaned from answering the research questions presented here, which revolve around analyzing sales at a US-based megastore.</w:t>
      </w:r>
    </w:p>
    <w:p w14:paraId="032AFEE7" w14:textId="0F57D511" w:rsidR="00481E88" w:rsidRPr="00481E88" w:rsidRDefault="00481E88" w:rsidP="00481E88">
      <w:pPr>
        <w:pStyle w:val="ListParagraph"/>
        <w:numPr>
          <w:ilvl w:val="0"/>
          <w:numId w:val="10"/>
        </w:numPr>
        <w:spacing w:line="480" w:lineRule="auto"/>
        <w:jc w:val="both"/>
        <w:rPr>
          <w:rFonts w:ascii="Times New Roman" w:hAnsi="Times New Roman" w:cs="Times New Roman"/>
          <w:sz w:val="24"/>
          <w:szCs w:val="24"/>
        </w:rPr>
      </w:pPr>
      <w:r w:rsidRPr="00481E88">
        <w:rPr>
          <w:rFonts w:ascii="Times New Roman" w:hAnsi="Times New Roman" w:cs="Times New Roman"/>
          <w:sz w:val="24"/>
          <w:szCs w:val="24"/>
        </w:rPr>
        <w:t xml:space="preserve">Ship Mode Preferences: The superstore can improve its logistics and supply chain by studying the shipping preferences of its many client segments (home office, corporate, and consumer). Knowing what its customers want helps businesses improve their services and make shipping </w:t>
      </w:r>
      <w:r w:rsidRPr="00481E88">
        <w:rPr>
          <w:rFonts w:ascii="Times New Roman" w:hAnsi="Times New Roman" w:cs="Times New Roman"/>
          <w:sz w:val="24"/>
          <w:szCs w:val="24"/>
        </w:rPr>
        <w:t>easier for everyone involved.</w:t>
      </w:r>
    </w:p>
    <w:p w14:paraId="23818A0F" w14:textId="09244061" w:rsidR="00481E88" w:rsidRPr="00481E88" w:rsidRDefault="00481E88" w:rsidP="00481E88">
      <w:pPr>
        <w:pStyle w:val="ListParagraph"/>
        <w:numPr>
          <w:ilvl w:val="0"/>
          <w:numId w:val="10"/>
        </w:numPr>
        <w:spacing w:line="480" w:lineRule="auto"/>
        <w:jc w:val="both"/>
        <w:rPr>
          <w:rFonts w:ascii="Times New Roman" w:hAnsi="Times New Roman" w:cs="Times New Roman"/>
          <w:sz w:val="24"/>
          <w:szCs w:val="24"/>
        </w:rPr>
      </w:pPr>
      <w:r w:rsidRPr="00481E88">
        <w:rPr>
          <w:rFonts w:ascii="Times New Roman" w:hAnsi="Times New Roman" w:cs="Times New Roman"/>
          <w:sz w:val="24"/>
          <w:szCs w:val="24"/>
        </w:rPr>
        <w:t xml:space="preserve">Top Customers and Purchase Patterns:   The superstore may learn more about its most loyal and valuable consumers by analyzing their buying habits and the frequency with which they shop. With this information, businesses may boost client retention and acquisition through focused marketing, loyalty programs, and </w:t>
      </w:r>
      <w:r w:rsidRPr="00481E88">
        <w:rPr>
          <w:rFonts w:ascii="Times New Roman" w:hAnsi="Times New Roman" w:cs="Times New Roman"/>
          <w:sz w:val="24"/>
          <w:szCs w:val="24"/>
        </w:rPr>
        <w:t>customized</w:t>
      </w:r>
      <w:r w:rsidRPr="00481E88">
        <w:rPr>
          <w:rFonts w:ascii="Times New Roman" w:hAnsi="Times New Roman" w:cs="Times New Roman"/>
          <w:sz w:val="24"/>
          <w:szCs w:val="24"/>
        </w:rPr>
        <w:t xml:space="preserve"> offers.</w:t>
      </w:r>
    </w:p>
    <w:p w14:paraId="23BF72A4" w14:textId="343A3AF2" w:rsidR="00481E88" w:rsidRPr="00481E88" w:rsidRDefault="00481E88" w:rsidP="00481E88">
      <w:pPr>
        <w:pStyle w:val="ListParagraph"/>
        <w:numPr>
          <w:ilvl w:val="0"/>
          <w:numId w:val="10"/>
        </w:numPr>
        <w:spacing w:line="480" w:lineRule="auto"/>
        <w:jc w:val="both"/>
        <w:rPr>
          <w:rFonts w:ascii="Times New Roman" w:hAnsi="Times New Roman" w:cs="Times New Roman"/>
          <w:sz w:val="24"/>
          <w:szCs w:val="24"/>
        </w:rPr>
      </w:pPr>
      <w:r w:rsidRPr="00481E88">
        <w:rPr>
          <w:rFonts w:ascii="Times New Roman" w:hAnsi="Times New Roman" w:cs="Times New Roman"/>
          <w:sz w:val="24"/>
          <w:szCs w:val="24"/>
        </w:rPr>
        <w:t>Popular Sub-Categories for Each Segment:  Analyzing Revenue Generation Within Sub-Categories Revenue generation within sub-categories for various consumer segments provides insights into the most desirable product categories. Insights like these allow for more precise inventory management, targeted advertising, and specialized product offerings.</w:t>
      </w:r>
    </w:p>
    <w:p w14:paraId="7AC5C7E7" w14:textId="74DD27CC" w:rsidR="00481E88" w:rsidRPr="00481E88" w:rsidRDefault="00481E88" w:rsidP="00481E88">
      <w:pPr>
        <w:pStyle w:val="ListParagraph"/>
        <w:numPr>
          <w:ilvl w:val="0"/>
          <w:numId w:val="10"/>
        </w:numPr>
        <w:spacing w:line="480" w:lineRule="auto"/>
        <w:jc w:val="both"/>
        <w:rPr>
          <w:rFonts w:ascii="Times New Roman" w:hAnsi="Times New Roman" w:cs="Times New Roman"/>
          <w:sz w:val="24"/>
          <w:szCs w:val="24"/>
        </w:rPr>
      </w:pPr>
      <w:r w:rsidRPr="00481E88">
        <w:rPr>
          <w:rFonts w:ascii="Times New Roman" w:hAnsi="Times New Roman" w:cs="Times New Roman"/>
          <w:sz w:val="24"/>
          <w:szCs w:val="24"/>
        </w:rPr>
        <w:t>Profitability and Discount Analysis: Analysis of sales, profits, and discount percentages for a number of product categories allows for an accurate assessment of how discounts affect total profitability. This research is useful for determining which types of goods can benefit most from price reductions in order to increase sales without compromising profits. It lets the megastore fine-tune its markdown policies across product lines.</w:t>
      </w:r>
    </w:p>
    <w:p w14:paraId="706AA2E6" w14:textId="132E4C1C" w:rsidR="00481E88" w:rsidRPr="00481E88" w:rsidRDefault="00481E88" w:rsidP="00481E88">
      <w:pPr>
        <w:pStyle w:val="ListParagraph"/>
        <w:numPr>
          <w:ilvl w:val="0"/>
          <w:numId w:val="10"/>
        </w:numPr>
        <w:spacing w:line="480" w:lineRule="auto"/>
        <w:jc w:val="both"/>
        <w:rPr>
          <w:rFonts w:ascii="Times New Roman" w:hAnsi="Times New Roman" w:cs="Times New Roman"/>
          <w:sz w:val="24"/>
          <w:szCs w:val="24"/>
        </w:rPr>
      </w:pPr>
      <w:r w:rsidRPr="00481E88">
        <w:rPr>
          <w:rFonts w:ascii="Times New Roman" w:hAnsi="Times New Roman" w:cs="Times New Roman"/>
          <w:sz w:val="24"/>
          <w:szCs w:val="24"/>
        </w:rPr>
        <w:lastRenderedPageBreak/>
        <w:t>Potential Markets and Regional Concentrations: The superstore can maximize its marketing and sales efforts by concentrating on the regions where the concentration of clients is greatest. The organization can find new growth prospects and exploit untapped markets by analyzing sales performance across areas.</w:t>
      </w:r>
    </w:p>
    <w:p w14:paraId="12E71E82" w14:textId="70C6D0AD" w:rsidR="009542BE" w:rsidRPr="002F5BBE" w:rsidRDefault="00481E88" w:rsidP="00481E88">
      <w:pPr>
        <w:spacing w:line="480" w:lineRule="auto"/>
        <w:jc w:val="both"/>
        <w:rPr>
          <w:rFonts w:ascii="Times New Roman" w:hAnsi="Times New Roman" w:cs="Times New Roman"/>
          <w:sz w:val="24"/>
          <w:szCs w:val="24"/>
        </w:rPr>
      </w:pPr>
      <w:r w:rsidRPr="00481E88">
        <w:rPr>
          <w:rFonts w:ascii="Times New Roman" w:hAnsi="Times New Roman" w:cs="Times New Roman"/>
          <w:sz w:val="24"/>
          <w:szCs w:val="24"/>
        </w:rPr>
        <w:t>With this information, the megastore can better manage stock, narrow in on its preferred clientele, fine-tune its pricing, and distribute its limited resources more wisely. The corporation may use this data to improve efficiency, boost profits, and fortify its standing in the cutthroat retail industry.</w:t>
      </w:r>
    </w:p>
    <w:p w14:paraId="45D0F2CA" w14:textId="77888077" w:rsidR="002F5BBE" w:rsidRDefault="002F5BBE" w:rsidP="002F5BBE">
      <w:pPr>
        <w:spacing w:line="480" w:lineRule="auto"/>
        <w:jc w:val="both"/>
        <w:rPr>
          <w:rFonts w:ascii="Times New Roman" w:hAnsi="Times New Roman" w:cs="Times New Roman"/>
          <w:sz w:val="24"/>
          <w:szCs w:val="24"/>
        </w:rPr>
      </w:pPr>
    </w:p>
    <w:p w14:paraId="4AB53A02" w14:textId="7298607B" w:rsidR="00481E88" w:rsidRDefault="00481E88" w:rsidP="002F5BBE">
      <w:pPr>
        <w:spacing w:line="480" w:lineRule="auto"/>
        <w:jc w:val="both"/>
        <w:rPr>
          <w:rFonts w:ascii="Times New Roman" w:hAnsi="Times New Roman" w:cs="Times New Roman"/>
          <w:sz w:val="24"/>
          <w:szCs w:val="24"/>
        </w:rPr>
      </w:pPr>
    </w:p>
    <w:p w14:paraId="5ABA3ACE" w14:textId="4CED9195" w:rsidR="00481E88" w:rsidRDefault="00481E88" w:rsidP="002F5BBE">
      <w:pPr>
        <w:spacing w:line="480" w:lineRule="auto"/>
        <w:jc w:val="both"/>
        <w:rPr>
          <w:rFonts w:ascii="Times New Roman" w:hAnsi="Times New Roman" w:cs="Times New Roman"/>
          <w:sz w:val="24"/>
          <w:szCs w:val="24"/>
        </w:rPr>
      </w:pPr>
    </w:p>
    <w:p w14:paraId="50F6E468" w14:textId="55EA7824" w:rsidR="00481E88" w:rsidRDefault="00481E88" w:rsidP="002F5BBE">
      <w:pPr>
        <w:spacing w:line="480" w:lineRule="auto"/>
        <w:jc w:val="both"/>
        <w:rPr>
          <w:rFonts w:ascii="Times New Roman" w:hAnsi="Times New Roman" w:cs="Times New Roman"/>
          <w:sz w:val="24"/>
          <w:szCs w:val="24"/>
        </w:rPr>
      </w:pPr>
    </w:p>
    <w:p w14:paraId="1F0FE8E7" w14:textId="3AE97DC1" w:rsidR="00481E88" w:rsidRDefault="00481E88" w:rsidP="002F5BBE">
      <w:pPr>
        <w:spacing w:line="480" w:lineRule="auto"/>
        <w:jc w:val="both"/>
        <w:rPr>
          <w:rFonts w:ascii="Times New Roman" w:hAnsi="Times New Roman" w:cs="Times New Roman"/>
          <w:sz w:val="24"/>
          <w:szCs w:val="24"/>
        </w:rPr>
      </w:pPr>
    </w:p>
    <w:p w14:paraId="2A8A2331" w14:textId="6BAE888D" w:rsidR="00481E88" w:rsidRDefault="00481E88" w:rsidP="002F5BBE">
      <w:pPr>
        <w:spacing w:line="480" w:lineRule="auto"/>
        <w:jc w:val="both"/>
        <w:rPr>
          <w:rFonts w:ascii="Times New Roman" w:hAnsi="Times New Roman" w:cs="Times New Roman"/>
          <w:sz w:val="24"/>
          <w:szCs w:val="24"/>
        </w:rPr>
      </w:pPr>
    </w:p>
    <w:p w14:paraId="21B97DF7" w14:textId="2C9B8478" w:rsidR="00481E88" w:rsidRDefault="00481E88" w:rsidP="002F5BBE">
      <w:pPr>
        <w:spacing w:line="480" w:lineRule="auto"/>
        <w:jc w:val="both"/>
        <w:rPr>
          <w:rFonts w:ascii="Times New Roman" w:hAnsi="Times New Roman" w:cs="Times New Roman"/>
          <w:sz w:val="24"/>
          <w:szCs w:val="24"/>
        </w:rPr>
      </w:pPr>
    </w:p>
    <w:p w14:paraId="6535B919" w14:textId="77777777" w:rsidR="00481E88" w:rsidRDefault="00481E88" w:rsidP="002F5BBE">
      <w:pPr>
        <w:spacing w:line="480" w:lineRule="auto"/>
        <w:jc w:val="both"/>
        <w:rPr>
          <w:rFonts w:ascii="Times New Roman" w:hAnsi="Times New Roman" w:cs="Times New Roman"/>
          <w:sz w:val="24"/>
          <w:szCs w:val="24"/>
        </w:rPr>
      </w:pPr>
    </w:p>
    <w:p w14:paraId="7BFF0685" w14:textId="77777777" w:rsidR="002F5BBE" w:rsidRDefault="002F5BBE" w:rsidP="002F5BBE">
      <w:pPr>
        <w:spacing w:line="480" w:lineRule="auto"/>
        <w:jc w:val="both"/>
        <w:rPr>
          <w:rFonts w:ascii="Times New Roman" w:hAnsi="Times New Roman" w:cs="Times New Roman"/>
          <w:sz w:val="24"/>
          <w:szCs w:val="24"/>
        </w:rPr>
      </w:pPr>
    </w:p>
    <w:p w14:paraId="01AA260A" w14:textId="77777777" w:rsidR="002F5BBE" w:rsidRDefault="002F5BBE" w:rsidP="002F5BBE">
      <w:pPr>
        <w:spacing w:line="480" w:lineRule="auto"/>
        <w:jc w:val="both"/>
        <w:rPr>
          <w:rFonts w:ascii="Times New Roman" w:hAnsi="Times New Roman" w:cs="Times New Roman"/>
          <w:sz w:val="24"/>
          <w:szCs w:val="24"/>
        </w:rPr>
      </w:pPr>
    </w:p>
    <w:p w14:paraId="50A26A28" w14:textId="6B06F2F7" w:rsidR="00D1697E" w:rsidRPr="002F5BBE" w:rsidRDefault="00D1697E" w:rsidP="002F5BBE">
      <w:pPr>
        <w:spacing w:line="480" w:lineRule="auto"/>
        <w:jc w:val="both"/>
        <w:rPr>
          <w:rFonts w:ascii="Times New Roman" w:hAnsi="Times New Roman" w:cs="Times New Roman"/>
          <w:sz w:val="24"/>
          <w:szCs w:val="24"/>
        </w:rPr>
      </w:pPr>
    </w:p>
    <w:p w14:paraId="01CF5B46" w14:textId="77777777" w:rsidR="001F2499" w:rsidRPr="002F5BBE" w:rsidRDefault="003C69F2" w:rsidP="002F5BBE">
      <w:pPr>
        <w:pStyle w:val="Heading1"/>
      </w:pPr>
      <w:bookmarkStart w:id="4" w:name="_Toc139464468"/>
      <w:r w:rsidRPr="002F5BBE">
        <w:lastRenderedPageBreak/>
        <w:t>Literature Review</w:t>
      </w:r>
      <w:bookmarkEnd w:id="4"/>
    </w:p>
    <w:p w14:paraId="0AED3EA3" w14:textId="7B56D73C" w:rsidR="003C69F2" w:rsidRPr="002F5BBE" w:rsidRDefault="003C69F2" w:rsidP="002F5BBE">
      <w:pPr>
        <w:spacing w:line="480" w:lineRule="auto"/>
        <w:jc w:val="both"/>
        <w:rPr>
          <w:rFonts w:ascii="Times New Roman" w:hAnsi="Times New Roman" w:cs="Times New Roman"/>
          <w:sz w:val="24"/>
          <w:szCs w:val="24"/>
        </w:rPr>
      </w:pPr>
      <w:r w:rsidRPr="002F5BBE">
        <w:rPr>
          <w:rFonts w:ascii="Times New Roman" w:hAnsi="Times New Roman" w:cs="Times New Roman"/>
          <w:sz w:val="24"/>
          <w:szCs w:val="24"/>
        </w:rPr>
        <w:t>For any retail business to succeed, knowing what factors affect sales and profitability is essential</w:t>
      </w:r>
      <w:r w:rsidR="001920F9" w:rsidRPr="002F5BBE">
        <w:rPr>
          <w:rFonts w:ascii="Times New Roman" w:hAnsi="Times New Roman" w:cs="Times New Roman"/>
          <w:sz w:val="24"/>
          <w:szCs w:val="24"/>
        </w:rPr>
        <w:t xml:space="preserve"> Dinesh, et al. (2021)</w:t>
      </w:r>
      <w:r w:rsidRPr="002F5BBE">
        <w:rPr>
          <w:rFonts w:ascii="Times New Roman" w:hAnsi="Times New Roman" w:cs="Times New Roman"/>
          <w:sz w:val="24"/>
          <w:szCs w:val="24"/>
        </w:rPr>
        <w:t xml:space="preserve">. Research into sales analysis and profitability evaluation has been conducted to identify the most crucial factors in a company's success and the most effective means of achieving it. </w:t>
      </w:r>
      <w:r w:rsidR="003208DD" w:rsidRPr="002F5BBE">
        <w:rPr>
          <w:rFonts w:ascii="Times New Roman" w:hAnsi="Times New Roman" w:cs="Times New Roman"/>
          <w:sz w:val="24"/>
          <w:szCs w:val="24"/>
        </w:rPr>
        <w:t>A variety</w:t>
      </w:r>
      <w:r w:rsidRPr="002F5BBE">
        <w:rPr>
          <w:rFonts w:ascii="Times New Roman" w:hAnsi="Times New Roman" w:cs="Times New Roman"/>
          <w:sz w:val="24"/>
          <w:szCs w:val="24"/>
        </w:rPr>
        <w:t xml:space="preserve"> of products and management of product categories have received a lo</w:t>
      </w:r>
      <w:r w:rsidR="0003582B" w:rsidRPr="002F5BBE">
        <w:rPr>
          <w:rFonts w:ascii="Times New Roman" w:hAnsi="Times New Roman" w:cs="Times New Roman"/>
          <w:sz w:val="24"/>
          <w:szCs w:val="24"/>
        </w:rPr>
        <w:t xml:space="preserve">t of focus over the years. </w:t>
      </w:r>
      <w:r w:rsidRPr="002F5BBE">
        <w:rPr>
          <w:rFonts w:ascii="Times New Roman" w:hAnsi="Times New Roman" w:cs="Times New Roman"/>
          <w:sz w:val="24"/>
          <w:szCs w:val="24"/>
        </w:rPr>
        <w:t xml:space="preserve"> </w:t>
      </w:r>
      <w:r w:rsidR="0003582B" w:rsidRPr="002F5BBE">
        <w:rPr>
          <w:rFonts w:ascii="Times New Roman" w:hAnsi="Times New Roman" w:cs="Times New Roman"/>
          <w:sz w:val="24"/>
          <w:szCs w:val="24"/>
        </w:rPr>
        <w:t>Gupta, et al. (2020</w:t>
      </w:r>
      <w:r w:rsidRPr="002F5BBE">
        <w:rPr>
          <w:rFonts w:ascii="Times New Roman" w:hAnsi="Times New Roman" w:cs="Times New Roman"/>
          <w:sz w:val="24"/>
          <w:szCs w:val="24"/>
        </w:rPr>
        <w:t>) found that well-managed category assortments boost customer satisfa</w:t>
      </w:r>
      <w:r w:rsidR="0003582B" w:rsidRPr="002F5BBE">
        <w:rPr>
          <w:rFonts w:ascii="Times New Roman" w:hAnsi="Times New Roman" w:cs="Times New Roman"/>
          <w:sz w:val="24"/>
          <w:szCs w:val="24"/>
        </w:rPr>
        <w:t>ction and sales, whereas Human,</w:t>
      </w:r>
      <w:r w:rsidRPr="002F5BBE">
        <w:rPr>
          <w:rFonts w:ascii="Times New Roman" w:hAnsi="Times New Roman" w:cs="Times New Roman"/>
          <w:sz w:val="24"/>
          <w:szCs w:val="24"/>
        </w:rPr>
        <w:t xml:space="preserve"> et al. (2020) highlight the significance of good category management in maximizing revenue and profits. By applying data analytics to predict product demand, fine-tune product assortments, and fine-tune inventory levels, retailers can potentially maximize profitability (</w:t>
      </w:r>
      <w:r w:rsidR="001920F9" w:rsidRPr="002F5BBE">
        <w:rPr>
          <w:rFonts w:ascii="Times New Roman" w:hAnsi="Times New Roman" w:cs="Times New Roman"/>
          <w:sz w:val="24"/>
          <w:szCs w:val="24"/>
        </w:rPr>
        <w:t xml:space="preserve">Saleem, </w:t>
      </w:r>
      <w:r w:rsidRPr="002F5BBE">
        <w:rPr>
          <w:rFonts w:ascii="Times New Roman" w:hAnsi="Times New Roman" w:cs="Times New Roman"/>
          <w:sz w:val="24"/>
          <w:szCs w:val="24"/>
        </w:rPr>
        <w:t>et al., 2021).</w:t>
      </w:r>
    </w:p>
    <w:p w14:paraId="4A889B27" w14:textId="1A947C92" w:rsidR="003C69F2" w:rsidRPr="002F5BBE" w:rsidRDefault="003C69F2" w:rsidP="002F5BBE">
      <w:pPr>
        <w:spacing w:line="480" w:lineRule="auto"/>
        <w:jc w:val="both"/>
        <w:rPr>
          <w:rFonts w:ascii="Times New Roman" w:hAnsi="Times New Roman" w:cs="Times New Roman"/>
          <w:sz w:val="24"/>
          <w:szCs w:val="24"/>
        </w:rPr>
      </w:pPr>
      <w:r w:rsidRPr="002F5BBE">
        <w:rPr>
          <w:rFonts w:ascii="Times New Roman" w:hAnsi="Times New Roman" w:cs="Times New Roman"/>
          <w:sz w:val="24"/>
          <w:szCs w:val="24"/>
        </w:rPr>
        <w:t xml:space="preserve">Segmentation and targeting strategies also have significant effects on sales and profitability. Customer lifetime value analysis is emphasized by </w:t>
      </w:r>
      <w:r w:rsidR="001920F9" w:rsidRPr="002F5BBE">
        <w:rPr>
          <w:rFonts w:ascii="Times New Roman" w:hAnsi="Times New Roman" w:cs="Times New Roman"/>
          <w:sz w:val="24"/>
          <w:szCs w:val="24"/>
        </w:rPr>
        <w:t>Grossmann, et at. (2019)</w:t>
      </w:r>
      <w:r w:rsidRPr="002F5BBE">
        <w:rPr>
          <w:rFonts w:ascii="Times New Roman" w:hAnsi="Times New Roman" w:cs="Times New Roman"/>
          <w:sz w:val="24"/>
          <w:szCs w:val="24"/>
        </w:rPr>
        <w:t xml:space="preserve"> for its usefulness in identifying lucrative client segments and allocating resources accordingly. By categorizing clients according to their demographics, psychographics, or buying habits, retailers may better meet the needs and preferences of their varied clientele. A company's ability to raise or reduce sales and profits is directly tied to its pricing strategy. By implementing dynamic pricing strategies like personalized pricing and value-based pricing, retailers can increase both sales and profits</w:t>
      </w:r>
      <w:r w:rsidR="001920F9" w:rsidRPr="002F5BBE">
        <w:rPr>
          <w:rFonts w:ascii="Times New Roman" w:hAnsi="Times New Roman" w:cs="Times New Roman"/>
          <w:sz w:val="24"/>
          <w:szCs w:val="24"/>
        </w:rPr>
        <w:t xml:space="preserve"> Pradhan, et al. (2021).</w:t>
      </w:r>
      <w:r w:rsidRPr="002F5BBE">
        <w:rPr>
          <w:rFonts w:ascii="Times New Roman" w:hAnsi="Times New Roman" w:cs="Times New Roman"/>
          <w:sz w:val="24"/>
          <w:szCs w:val="24"/>
        </w:rPr>
        <w:t xml:space="preserve"> When managed properly, discounts and promotions can increase sales and customer loyalty </w:t>
      </w:r>
      <w:r w:rsidR="006B5D37" w:rsidRPr="002F5BBE">
        <w:rPr>
          <w:rFonts w:ascii="Times New Roman" w:hAnsi="Times New Roman" w:cs="Times New Roman"/>
          <w:sz w:val="24"/>
          <w:szCs w:val="24"/>
        </w:rPr>
        <w:t>Memarpour, et al. (2021)</w:t>
      </w:r>
      <w:r w:rsidRPr="002F5BBE">
        <w:rPr>
          <w:rFonts w:ascii="Times New Roman" w:hAnsi="Times New Roman" w:cs="Times New Roman"/>
          <w:sz w:val="24"/>
          <w:szCs w:val="24"/>
        </w:rPr>
        <w:t xml:space="preserve">, but when not, they can </w:t>
      </w:r>
      <w:r w:rsidR="00CC0C0E">
        <w:rPr>
          <w:rFonts w:ascii="Times New Roman" w:hAnsi="Times New Roman" w:cs="Times New Roman"/>
          <w:sz w:val="24"/>
          <w:szCs w:val="24"/>
        </w:rPr>
        <w:t>‘</w:t>
      </w:r>
      <w:r w:rsidRPr="002F5BBE">
        <w:rPr>
          <w:rFonts w:ascii="Times New Roman" w:hAnsi="Times New Roman" w:cs="Times New Roman"/>
          <w:sz w:val="24"/>
          <w:szCs w:val="24"/>
        </w:rPr>
        <w:t>eat</w:t>
      </w:r>
      <w:r w:rsidR="00CC0C0E">
        <w:rPr>
          <w:rFonts w:ascii="Times New Roman" w:hAnsi="Times New Roman" w:cs="Times New Roman"/>
          <w:sz w:val="24"/>
          <w:szCs w:val="24"/>
        </w:rPr>
        <w:t>’</w:t>
      </w:r>
      <w:r w:rsidRPr="002F5BBE">
        <w:rPr>
          <w:rFonts w:ascii="Times New Roman" w:hAnsi="Times New Roman" w:cs="Times New Roman"/>
          <w:sz w:val="24"/>
          <w:szCs w:val="24"/>
        </w:rPr>
        <w:t xml:space="preserve"> into profits</w:t>
      </w:r>
      <w:r w:rsidR="006B5D37" w:rsidRPr="002F5BBE">
        <w:rPr>
          <w:rFonts w:ascii="Times New Roman" w:hAnsi="Times New Roman" w:cs="Times New Roman"/>
          <w:sz w:val="24"/>
          <w:szCs w:val="24"/>
        </w:rPr>
        <w:t xml:space="preserve">. </w:t>
      </w:r>
      <w:r w:rsidRPr="002F5BBE">
        <w:rPr>
          <w:rFonts w:ascii="Times New Roman" w:hAnsi="Times New Roman" w:cs="Times New Roman"/>
          <w:sz w:val="24"/>
          <w:szCs w:val="24"/>
        </w:rPr>
        <w:t xml:space="preserve">Supply chain management and logistical operations are crucial to generating sales and profitability. Inventory management, distribution network architecture, and order fulfillment are highlighted as critical to maximizing sales performance by </w:t>
      </w:r>
      <w:r w:rsidR="006B5D37" w:rsidRPr="002F5BBE">
        <w:rPr>
          <w:rFonts w:ascii="Times New Roman" w:hAnsi="Times New Roman" w:cs="Times New Roman"/>
          <w:sz w:val="24"/>
          <w:szCs w:val="24"/>
        </w:rPr>
        <w:t>AboElHamd, et al. (2020)</w:t>
      </w:r>
      <w:r w:rsidRPr="002F5BBE">
        <w:rPr>
          <w:rFonts w:ascii="Times New Roman" w:hAnsi="Times New Roman" w:cs="Times New Roman"/>
          <w:sz w:val="24"/>
          <w:szCs w:val="24"/>
        </w:rPr>
        <w:t xml:space="preserve">. </w:t>
      </w:r>
      <w:r w:rsidR="00CC0C0E">
        <w:rPr>
          <w:rFonts w:ascii="Times New Roman" w:hAnsi="Times New Roman" w:cs="Times New Roman"/>
          <w:sz w:val="24"/>
          <w:szCs w:val="24"/>
        </w:rPr>
        <w:t>Companies can</w:t>
      </w:r>
      <w:r w:rsidRPr="002F5BBE">
        <w:rPr>
          <w:rFonts w:ascii="Times New Roman" w:hAnsi="Times New Roman" w:cs="Times New Roman"/>
          <w:sz w:val="24"/>
          <w:szCs w:val="24"/>
        </w:rPr>
        <w:t xml:space="preserve"> streamline operations </w:t>
      </w:r>
      <w:r w:rsidRPr="002F5BBE">
        <w:rPr>
          <w:rFonts w:ascii="Times New Roman" w:hAnsi="Times New Roman" w:cs="Times New Roman"/>
          <w:sz w:val="24"/>
          <w:szCs w:val="24"/>
        </w:rPr>
        <w:lastRenderedPageBreak/>
        <w:t xml:space="preserve">and reduce lead times </w:t>
      </w:r>
      <w:r w:rsidR="00CC0C0E">
        <w:rPr>
          <w:rFonts w:ascii="Times New Roman" w:hAnsi="Times New Roman" w:cs="Times New Roman"/>
          <w:sz w:val="24"/>
          <w:szCs w:val="24"/>
        </w:rPr>
        <w:t xml:space="preserve">which can </w:t>
      </w:r>
      <w:r w:rsidRPr="002F5BBE">
        <w:rPr>
          <w:rFonts w:ascii="Times New Roman" w:hAnsi="Times New Roman" w:cs="Times New Roman"/>
          <w:sz w:val="24"/>
          <w:szCs w:val="24"/>
        </w:rPr>
        <w:t>lead to customer</w:t>
      </w:r>
      <w:r w:rsidR="00CC0C0E">
        <w:rPr>
          <w:rFonts w:ascii="Times New Roman" w:hAnsi="Times New Roman" w:cs="Times New Roman"/>
          <w:sz w:val="24"/>
          <w:szCs w:val="24"/>
        </w:rPr>
        <w:t xml:space="preserve"> satisfaction</w:t>
      </w:r>
      <w:r w:rsidRPr="002F5BBE">
        <w:rPr>
          <w:rFonts w:ascii="Times New Roman" w:hAnsi="Times New Roman" w:cs="Times New Roman"/>
          <w:sz w:val="24"/>
          <w:szCs w:val="24"/>
        </w:rPr>
        <w:t xml:space="preserve">, </w:t>
      </w:r>
      <w:r w:rsidR="00CC0C0E">
        <w:rPr>
          <w:rFonts w:ascii="Times New Roman" w:hAnsi="Times New Roman" w:cs="Times New Roman"/>
          <w:sz w:val="24"/>
          <w:szCs w:val="24"/>
        </w:rPr>
        <w:t>cost reduction</w:t>
      </w:r>
      <w:r w:rsidRPr="002F5BBE">
        <w:rPr>
          <w:rFonts w:ascii="Times New Roman" w:hAnsi="Times New Roman" w:cs="Times New Roman"/>
          <w:sz w:val="24"/>
          <w:szCs w:val="24"/>
        </w:rPr>
        <w:t xml:space="preserve">, and </w:t>
      </w:r>
      <w:r w:rsidR="00CC0C0E">
        <w:rPr>
          <w:rFonts w:ascii="Times New Roman" w:hAnsi="Times New Roman" w:cs="Times New Roman"/>
          <w:sz w:val="24"/>
          <w:szCs w:val="24"/>
        </w:rPr>
        <w:t>higher</w:t>
      </w:r>
      <w:r w:rsidRPr="002F5BBE">
        <w:rPr>
          <w:rFonts w:ascii="Times New Roman" w:hAnsi="Times New Roman" w:cs="Times New Roman"/>
          <w:sz w:val="24"/>
          <w:szCs w:val="24"/>
        </w:rPr>
        <w:t xml:space="preserve"> profitability.</w:t>
      </w:r>
    </w:p>
    <w:p w14:paraId="75B510E1" w14:textId="6B33EEE5" w:rsidR="003C69F2" w:rsidRPr="002F5BBE" w:rsidRDefault="003C69F2" w:rsidP="002F5BBE">
      <w:pPr>
        <w:spacing w:line="480" w:lineRule="auto"/>
        <w:jc w:val="both"/>
        <w:rPr>
          <w:rFonts w:ascii="Times New Roman" w:hAnsi="Times New Roman" w:cs="Times New Roman"/>
          <w:sz w:val="24"/>
          <w:szCs w:val="24"/>
        </w:rPr>
      </w:pPr>
      <w:r w:rsidRPr="002F5BBE">
        <w:rPr>
          <w:rFonts w:ascii="Times New Roman" w:hAnsi="Times New Roman" w:cs="Times New Roman"/>
          <w:sz w:val="24"/>
          <w:szCs w:val="24"/>
        </w:rPr>
        <w:t xml:space="preserve">Marketing and customer relationship management (CRM) are crucial to a company's success. Customer retention and acquisition are key to maximizing profits </w:t>
      </w:r>
      <w:r w:rsidR="00215E12">
        <w:rPr>
          <w:rFonts w:ascii="Times New Roman" w:hAnsi="Times New Roman" w:cs="Times New Roman"/>
          <w:sz w:val="24"/>
          <w:szCs w:val="24"/>
        </w:rPr>
        <w:t>in</w:t>
      </w:r>
      <w:r w:rsidR="00F77C27" w:rsidRPr="002F5BBE">
        <w:rPr>
          <w:rFonts w:ascii="Times New Roman" w:hAnsi="Times New Roman" w:cs="Times New Roman"/>
          <w:sz w:val="24"/>
          <w:szCs w:val="24"/>
        </w:rPr>
        <w:t xml:space="preserve"> the long run, as noted by Rafiki, et al. (2019)</w:t>
      </w:r>
      <w:r w:rsidRPr="002F5BBE">
        <w:rPr>
          <w:rFonts w:ascii="Times New Roman" w:hAnsi="Times New Roman" w:cs="Times New Roman"/>
          <w:sz w:val="24"/>
          <w:szCs w:val="24"/>
        </w:rPr>
        <w:t xml:space="preserve">. Using customer information for targeted advertising and tailoring your approach to each customer's needs is a surefire way to increase loyalty, repeat business, and bottom line results. In order to get insight into consumer actions and organizational consequences, </w:t>
      </w:r>
      <w:r w:rsidR="00215E12">
        <w:rPr>
          <w:rFonts w:ascii="Times New Roman" w:hAnsi="Times New Roman" w:cs="Times New Roman"/>
          <w:sz w:val="24"/>
          <w:szCs w:val="24"/>
        </w:rPr>
        <w:t>E</w:t>
      </w:r>
      <w:r w:rsidRPr="002F5BBE">
        <w:rPr>
          <w:rFonts w:ascii="Times New Roman" w:hAnsi="Times New Roman" w:cs="Times New Roman"/>
          <w:sz w:val="24"/>
          <w:szCs w:val="24"/>
        </w:rPr>
        <w:t xml:space="preserve">xploratory </w:t>
      </w:r>
      <w:r w:rsidR="00215E12">
        <w:rPr>
          <w:rFonts w:ascii="Times New Roman" w:hAnsi="Times New Roman" w:cs="Times New Roman"/>
          <w:sz w:val="24"/>
          <w:szCs w:val="24"/>
        </w:rPr>
        <w:t>D</w:t>
      </w:r>
      <w:r w:rsidRPr="002F5BBE">
        <w:rPr>
          <w:rFonts w:ascii="Times New Roman" w:hAnsi="Times New Roman" w:cs="Times New Roman"/>
          <w:sz w:val="24"/>
          <w:szCs w:val="24"/>
        </w:rPr>
        <w:t xml:space="preserve">ata </w:t>
      </w:r>
      <w:r w:rsidR="00215E12">
        <w:rPr>
          <w:rFonts w:ascii="Times New Roman" w:hAnsi="Times New Roman" w:cs="Times New Roman"/>
          <w:sz w:val="24"/>
          <w:szCs w:val="24"/>
        </w:rPr>
        <w:t>A</w:t>
      </w:r>
      <w:r w:rsidRPr="002F5BBE">
        <w:rPr>
          <w:rFonts w:ascii="Times New Roman" w:hAnsi="Times New Roman" w:cs="Times New Roman"/>
          <w:sz w:val="24"/>
          <w:szCs w:val="24"/>
        </w:rPr>
        <w:t xml:space="preserve">nalysis (EDA) is widely employed. To better understand customer preferences, product efficacy, and market fluctuations, </w:t>
      </w:r>
      <w:r w:rsidR="00215E12">
        <w:rPr>
          <w:rFonts w:ascii="Times New Roman" w:hAnsi="Times New Roman" w:cs="Times New Roman"/>
          <w:sz w:val="24"/>
          <w:szCs w:val="24"/>
        </w:rPr>
        <w:t>businesses</w:t>
      </w:r>
      <w:r w:rsidRPr="002F5BBE">
        <w:rPr>
          <w:rFonts w:ascii="Times New Roman" w:hAnsi="Times New Roman" w:cs="Times New Roman"/>
          <w:sz w:val="24"/>
          <w:szCs w:val="24"/>
        </w:rPr>
        <w:t xml:space="preserve"> can use EDA technologies including data visualization, correla</w:t>
      </w:r>
      <w:r w:rsidR="009949E2" w:rsidRPr="002F5BBE">
        <w:rPr>
          <w:rFonts w:ascii="Times New Roman" w:hAnsi="Times New Roman" w:cs="Times New Roman"/>
          <w:sz w:val="24"/>
          <w:szCs w:val="24"/>
        </w:rPr>
        <w:t xml:space="preserve">tion analysis, and clustering Westland, et al. (2020). </w:t>
      </w:r>
      <w:r w:rsidRPr="002F5BBE">
        <w:rPr>
          <w:rFonts w:ascii="Times New Roman" w:hAnsi="Times New Roman" w:cs="Times New Roman"/>
          <w:sz w:val="24"/>
          <w:szCs w:val="24"/>
        </w:rPr>
        <w:t>Data mining and machine learning techniques are applied to large datasets to reveal hidden relationships and tendencies.</w:t>
      </w:r>
    </w:p>
    <w:p w14:paraId="3E5583F8" w14:textId="77777777" w:rsidR="00257BB8" w:rsidRPr="002F5BBE" w:rsidRDefault="00257BB8" w:rsidP="002F5BBE">
      <w:pPr>
        <w:spacing w:line="480" w:lineRule="auto"/>
        <w:jc w:val="both"/>
        <w:rPr>
          <w:rFonts w:ascii="Times New Roman" w:hAnsi="Times New Roman" w:cs="Times New Roman"/>
          <w:sz w:val="24"/>
          <w:szCs w:val="24"/>
        </w:rPr>
      </w:pPr>
    </w:p>
    <w:p w14:paraId="71B4A139" w14:textId="77777777" w:rsidR="00257BB8" w:rsidRPr="002F5BBE" w:rsidRDefault="00257BB8" w:rsidP="002F5BBE">
      <w:pPr>
        <w:spacing w:line="480" w:lineRule="auto"/>
        <w:jc w:val="both"/>
        <w:rPr>
          <w:rFonts w:ascii="Times New Roman" w:hAnsi="Times New Roman" w:cs="Times New Roman"/>
          <w:sz w:val="24"/>
          <w:szCs w:val="24"/>
        </w:rPr>
      </w:pPr>
    </w:p>
    <w:p w14:paraId="399A09A2" w14:textId="77777777" w:rsidR="00257BB8" w:rsidRPr="002F5BBE" w:rsidRDefault="00257BB8" w:rsidP="002F5BBE">
      <w:pPr>
        <w:spacing w:line="480" w:lineRule="auto"/>
        <w:jc w:val="both"/>
        <w:rPr>
          <w:rFonts w:ascii="Times New Roman" w:hAnsi="Times New Roman" w:cs="Times New Roman"/>
          <w:sz w:val="24"/>
          <w:szCs w:val="24"/>
        </w:rPr>
      </w:pPr>
    </w:p>
    <w:p w14:paraId="6570647D" w14:textId="77777777" w:rsidR="00257BB8" w:rsidRPr="002F5BBE" w:rsidRDefault="00257BB8" w:rsidP="002F5BBE">
      <w:pPr>
        <w:spacing w:line="480" w:lineRule="auto"/>
        <w:jc w:val="both"/>
        <w:rPr>
          <w:rFonts w:ascii="Times New Roman" w:hAnsi="Times New Roman" w:cs="Times New Roman"/>
          <w:sz w:val="24"/>
          <w:szCs w:val="24"/>
        </w:rPr>
      </w:pPr>
    </w:p>
    <w:p w14:paraId="23CC0B0B" w14:textId="77777777" w:rsidR="00257BB8" w:rsidRDefault="00257BB8" w:rsidP="002F5BBE">
      <w:pPr>
        <w:spacing w:line="480" w:lineRule="auto"/>
        <w:jc w:val="both"/>
        <w:rPr>
          <w:rFonts w:ascii="Times New Roman" w:hAnsi="Times New Roman" w:cs="Times New Roman"/>
          <w:sz w:val="24"/>
          <w:szCs w:val="24"/>
        </w:rPr>
      </w:pPr>
    </w:p>
    <w:p w14:paraId="65D07398" w14:textId="77777777" w:rsidR="00897999" w:rsidRPr="002F5BBE" w:rsidRDefault="00897999" w:rsidP="002F5BBE">
      <w:pPr>
        <w:spacing w:line="480" w:lineRule="auto"/>
        <w:jc w:val="both"/>
        <w:rPr>
          <w:rFonts w:ascii="Times New Roman" w:hAnsi="Times New Roman" w:cs="Times New Roman"/>
          <w:sz w:val="24"/>
          <w:szCs w:val="24"/>
        </w:rPr>
      </w:pPr>
    </w:p>
    <w:p w14:paraId="08EF7CD1" w14:textId="77777777" w:rsidR="00257BB8" w:rsidRDefault="00257BB8" w:rsidP="002F5BBE">
      <w:pPr>
        <w:spacing w:line="480" w:lineRule="auto"/>
        <w:jc w:val="both"/>
        <w:rPr>
          <w:rFonts w:ascii="Times New Roman" w:hAnsi="Times New Roman" w:cs="Times New Roman"/>
          <w:sz w:val="24"/>
          <w:szCs w:val="24"/>
        </w:rPr>
      </w:pPr>
    </w:p>
    <w:p w14:paraId="6694154C" w14:textId="77777777" w:rsidR="002F5BBE" w:rsidRDefault="002F5BBE" w:rsidP="002F5BBE">
      <w:pPr>
        <w:spacing w:line="480" w:lineRule="auto"/>
        <w:jc w:val="both"/>
        <w:rPr>
          <w:rFonts w:ascii="Times New Roman" w:hAnsi="Times New Roman" w:cs="Times New Roman"/>
          <w:sz w:val="24"/>
          <w:szCs w:val="24"/>
        </w:rPr>
      </w:pPr>
    </w:p>
    <w:p w14:paraId="5A01E75D" w14:textId="77777777" w:rsidR="002F5BBE" w:rsidRDefault="002F5BBE" w:rsidP="002F5BBE">
      <w:pPr>
        <w:spacing w:line="480" w:lineRule="auto"/>
        <w:jc w:val="both"/>
        <w:rPr>
          <w:rFonts w:ascii="Times New Roman" w:hAnsi="Times New Roman" w:cs="Times New Roman"/>
          <w:sz w:val="24"/>
          <w:szCs w:val="24"/>
        </w:rPr>
      </w:pPr>
    </w:p>
    <w:p w14:paraId="0BE180B1" w14:textId="5A3DA6AA" w:rsidR="009542BE" w:rsidRPr="009542BE" w:rsidRDefault="009542BE" w:rsidP="006F301F">
      <w:pPr>
        <w:pStyle w:val="Heading2"/>
      </w:pPr>
      <w:bookmarkStart w:id="5" w:name="_Toc139464469"/>
      <w:r>
        <w:lastRenderedPageBreak/>
        <w:t>Dataset</w:t>
      </w:r>
      <w:bookmarkEnd w:id="5"/>
    </w:p>
    <w:p w14:paraId="1B2A47E7" w14:textId="43494EC6" w:rsidR="001A2409" w:rsidRDefault="001A2409" w:rsidP="002F5BBE">
      <w:pPr>
        <w:spacing w:line="480" w:lineRule="auto"/>
        <w:jc w:val="both"/>
        <w:rPr>
          <w:rFonts w:ascii="Times New Roman" w:hAnsi="Times New Roman" w:cs="Times New Roman"/>
          <w:sz w:val="24"/>
          <w:szCs w:val="24"/>
        </w:rPr>
      </w:pPr>
      <w:r w:rsidRPr="001A2409">
        <w:rPr>
          <w:rFonts w:ascii="Times New Roman" w:hAnsi="Times New Roman" w:cs="Times New Roman"/>
          <w:sz w:val="24"/>
          <w:szCs w:val="24"/>
        </w:rPr>
        <w:t>Green Supermarket's revenue and loss statements are available for review from 2014 to 2017. The Green Superstore is a huge retailer that employs a lot of people that need to know a lot about their products, sales, profits, regions, and types of customers. The American Green Superstore may be found in all four of the country's major regions, with stores in 49 of the 50 states. They have an extensive selection of office supplies, furniture, and technological tools suitable for both professional and domestic settings.</w:t>
      </w:r>
    </w:p>
    <w:p w14:paraId="6E5FE00A" w14:textId="00EC6457" w:rsidR="001A2409" w:rsidRDefault="001A2409" w:rsidP="002F5BBE">
      <w:pPr>
        <w:spacing w:line="480" w:lineRule="auto"/>
        <w:jc w:val="both"/>
        <w:rPr>
          <w:rFonts w:ascii="Times New Roman" w:hAnsi="Times New Roman" w:cs="Times New Roman"/>
          <w:sz w:val="24"/>
          <w:szCs w:val="24"/>
        </w:rPr>
      </w:pPr>
      <w:r>
        <w:rPr>
          <w:noProof/>
        </w:rPr>
        <w:drawing>
          <wp:inline distT="0" distB="0" distL="0" distR="0" wp14:anchorId="07D21488" wp14:editId="7CF2E508">
            <wp:extent cx="5943600" cy="1969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69135"/>
                    </a:xfrm>
                    <a:prstGeom prst="rect">
                      <a:avLst/>
                    </a:prstGeom>
                  </pic:spPr>
                </pic:pic>
              </a:graphicData>
            </a:graphic>
          </wp:inline>
        </w:drawing>
      </w:r>
    </w:p>
    <w:p w14:paraId="42914747" w14:textId="30211E05" w:rsidR="001A2409" w:rsidRDefault="001A2409" w:rsidP="002F5BBE">
      <w:pPr>
        <w:spacing w:line="480" w:lineRule="auto"/>
        <w:jc w:val="both"/>
        <w:rPr>
          <w:rFonts w:ascii="Times New Roman" w:hAnsi="Times New Roman" w:cs="Times New Roman"/>
          <w:sz w:val="24"/>
          <w:szCs w:val="24"/>
        </w:rPr>
      </w:pPr>
      <w:r w:rsidRPr="001A2409">
        <w:rPr>
          <w:rFonts w:ascii="Times New Roman" w:hAnsi="Times New Roman" w:cs="Times New Roman"/>
          <w:sz w:val="24"/>
          <w:szCs w:val="24"/>
        </w:rPr>
        <w:t xml:space="preserve">The dataset contains </w:t>
      </w:r>
      <w:r>
        <w:rPr>
          <w:rFonts w:ascii="Times New Roman" w:hAnsi="Times New Roman" w:cs="Times New Roman"/>
          <w:sz w:val="24"/>
          <w:szCs w:val="24"/>
        </w:rPr>
        <w:t xml:space="preserve">a total of </w:t>
      </w:r>
      <w:r w:rsidRPr="001A2409">
        <w:rPr>
          <w:rFonts w:ascii="Times New Roman" w:hAnsi="Times New Roman" w:cs="Times New Roman"/>
          <w:sz w:val="24"/>
          <w:szCs w:val="24"/>
        </w:rPr>
        <w:t>21 variables</w:t>
      </w:r>
      <w:r w:rsidRPr="001A2409">
        <w:rPr>
          <w:rFonts w:ascii="Times New Roman" w:hAnsi="Times New Roman" w:cs="Times New Roman"/>
          <w:sz w:val="24"/>
          <w:szCs w:val="24"/>
        </w:rPr>
        <w:t xml:space="preserve"> </w:t>
      </w:r>
      <w:r>
        <w:rPr>
          <w:rFonts w:ascii="Times New Roman" w:hAnsi="Times New Roman" w:cs="Times New Roman"/>
          <w:sz w:val="24"/>
          <w:szCs w:val="24"/>
        </w:rPr>
        <w:t>with 9994 observations</w:t>
      </w:r>
      <w:r w:rsidRPr="001A2409">
        <w:rPr>
          <w:rFonts w:ascii="Times New Roman" w:hAnsi="Times New Roman" w:cs="Times New Roman"/>
          <w:sz w:val="24"/>
          <w:szCs w:val="24"/>
        </w:rPr>
        <w:t xml:space="preserve">. </w:t>
      </w:r>
      <w:r>
        <w:rPr>
          <w:rFonts w:ascii="Times New Roman" w:hAnsi="Times New Roman" w:cs="Times New Roman"/>
          <w:sz w:val="24"/>
          <w:szCs w:val="24"/>
        </w:rPr>
        <w:t>The description of each variable and the dataset insights are</w:t>
      </w:r>
      <w:r w:rsidR="009C1A92">
        <w:rPr>
          <w:rFonts w:ascii="Times New Roman" w:hAnsi="Times New Roman" w:cs="Times New Roman"/>
          <w:sz w:val="24"/>
          <w:szCs w:val="24"/>
        </w:rPr>
        <w:t xml:space="preserve"> provided as follows:</w:t>
      </w:r>
    </w:p>
    <w:p w14:paraId="449AD241" w14:textId="618327D0" w:rsidR="001A2409" w:rsidRDefault="001A2409" w:rsidP="002F5BBE">
      <w:pPr>
        <w:spacing w:line="480" w:lineRule="auto"/>
        <w:jc w:val="both"/>
        <w:rPr>
          <w:rFonts w:ascii="Times New Roman" w:hAnsi="Times New Roman" w:cs="Times New Roman"/>
          <w:sz w:val="24"/>
          <w:szCs w:val="24"/>
        </w:rPr>
      </w:pPr>
      <w:r>
        <w:rPr>
          <w:noProof/>
        </w:rPr>
        <w:drawing>
          <wp:inline distT="0" distB="0" distL="0" distR="0" wp14:anchorId="61BC3C22" wp14:editId="1C1B591D">
            <wp:extent cx="5943600" cy="183968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53609" cy="1842784"/>
                    </a:xfrm>
                    <a:prstGeom prst="rect">
                      <a:avLst/>
                    </a:prstGeom>
                  </pic:spPr>
                </pic:pic>
              </a:graphicData>
            </a:graphic>
          </wp:inline>
        </w:drawing>
      </w:r>
    </w:p>
    <w:p w14:paraId="7F9B3664" w14:textId="28C91FA3" w:rsidR="001A2409" w:rsidRDefault="001A2409" w:rsidP="002F5BBE">
      <w:pPr>
        <w:spacing w:line="480" w:lineRule="auto"/>
        <w:jc w:val="both"/>
        <w:rPr>
          <w:rFonts w:ascii="Times New Roman" w:hAnsi="Times New Roman" w:cs="Times New Roman"/>
          <w:sz w:val="24"/>
          <w:szCs w:val="24"/>
        </w:rPr>
      </w:pPr>
      <w:r>
        <w:rPr>
          <w:noProof/>
        </w:rPr>
        <w:lastRenderedPageBreak/>
        <w:drawing>
          <wp:inline distT="0" distB="0" distL="0" distR="0" wp14:anchorId="46CF6DCE" wp14:editId="08D295C3">
            <wp:extent cx="5943005" cy="43434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8591" cy="4347483"/>
                    </a:xfrm>
                    <a:prstGeom prst="rect">
                      <a:avLst/>
                    </a:prstGeom>
                  </pic:spPr>
                </pic:pic>
              </a:graphicData>
            </a:graphic>
          </wp:inline>
        </w:drawing>
      </w:r>
    </w:p>
    <w:p w14:paraId="20514EBF" w14:textId="77777777" w:rsidR="001A2409" w:rsidRPr="002F5BBE" w:rsidRDefault="001A2409" w:rsidP="001A2409">
      <w:pPr>
        <w:pStyle w:val="Heading1"/>
      </w:pPr>
      <w:bookmarkStart w:id="6" w:name="_Toc139464470"/>
      <w:r w:rsidRPr="002F5BBE">
        <w:t>Data exploration</w:t>
      </w:r>
      <w:bookmarkEnd w:id="6"/>
    </w:p>
    <w:p w14:paraId="40FF4C7F" w14:textId="28D554FD" w:rsidR="00F4230A" w:rsidRPr="002F5BBE" w:rsidRDefault="004B7FF1" w:rsidP="002F5BBE">
      <w:pPr>
        <w:spacing w:line="480" w:lineRule="auto"/>
        <w:jc w:val="both"/>
        <w:rPr>
          <w:rFonts w:ascii="Times New Roman" w:hAnsi="Times New Roman" w:cs="Times New Roman"/>
          <w:sz w:val="24"/>
          <w:szCs w:val="24"/>
        </w:rPr>
      </w:pPr>
      <w:r w:rsidRPr="002F5BBE">
        <w:rPr>
          <w:rFonts w:ascii="Times New Roman" w:hAnsi="Times New Roman" w:cs="Times New Roman"/>
          <w:sz w:val="24"/>
          <w:szCs w:val="24"/>
        </w:rPr>
        <w:t xml:space="preserve">The exploration and analysis of the dataset commenced by </w:t>
      </w:r>
      <w:r w:rsidR="00B7018B">
        <w:rPr>
          <w:rFonts w:ascii="Times New Roman" w:hAnsi="Times New Roman" w:cs="Times New Roman"/>
          <w:sz w:val="24"/>
          <w:szCs w:val="24"/>
        </w:rPr>
        <w:t xml:space="preserve">first </w:t>
      </w:r>
      <w:r w:rsidRPr="002F5BBE">
        <w:rPr>
          <w:rFonts w:ascii="Times New Roman" w:hAnsi="Times New Roman" w:cs="Times New Roman"/>
          <w:sz w:val="24"/>
          <w:szCs w:val="24"/>
        </w:rPr>
        <w:t xml:space="preserve">installing and loading all the R packages that are required for the analysis. </w:t>
      </w:r>
    </w:p>
    <w:p w14:paraId="1D267357" w14:textId="3C3ECC02" w:rsidR="00D1697E" w:rsidRPr="002F5BBE" w:rsidRDefault="00F56698" w:rsidP="002F5BBE">
      <w:pPr>
        <w:spacing w:line="480" w:lineRule="auto"/>
        <w:jc w:val="both"/>
        <w:rPr>
          <w:rFonts w:ascii="Times New Roman" w:hAnsi="Times New Roman" w:cs="Times New Roman"/>
          <w:sz w:val="24"/>
          <w:szCs w:val="24"/>
        </w:rPr>
      </w:pPr>
      <w:r>
        <w:rPr>
          <w:noProof/>
        </w:rPr>
        <w:drawing>
          <wp:inline distT="0" distB="0" distL="0" distR="0" wp14:anchorId="502531C8" wp14:editId="726B8B6B">
            <wp:extent cx="5943600" cy="1488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88440"/>
                    </a:xfrm>
                    <a:prstGeom prst="rect">
                      <a:avLst/>
                    </a:prstGeom>
                  </pic:spPr>
                </pic:pic>
              </a:graphicData>
            </a:graphic>
          </wp:inline>
        </w:drawing>
      </w:r>
    </w:p>
    <w:p w14:paraId="672383DB" w14:textId="0037BD65" w:rsidR="00D1697E" w:rsidRPr="002F5BBE" w:rsidRDefault="00997EC1" w:rsidP="002F5BBE">
      <w:pPr>
        <w:spacing w:line="480" w:lineRule="auto"/>
        <w:jc w:val="both"/>
        <w:rPr>
          <w:rFonts w:ascii="Times New Roman" w:hAnsi="Times New Roman" w:cs="Times New Roman"/>
          <w:sz w:val="24"/>
          <w:szCs w:val="24"/>
        </w:rPr>
      </w:pPr>
      <w:r w:rsidRPr="002F5BBE">
        <w:rPr>
          <w:rFonts w:ascii="Times New Roman" w:hAnsi="Times New Roman" w:cs="Times New Roman"/>
          <w:sz w:val="24"/>
          <w:szCs w:val="24"/>
        </w:rPr>
        <w:lastRenderedPageBreak/>
        <w:t xml:space="preserve">The packages provide access to a comprehensive set of tools for manipulating, presenting, and statistically analyzing data. The read.csv function in R, was then used to import the dataset. </w:t>
      </w:r>
      <w:r w:rsidR="00B7018B" w:rsidRPr="002F5BBE">
        <w:rPr>
          <w:rFonts w:ascii="Times New Roman" w:hAnsi="Times New Roman" w:cs="Times New Roman"/>
          <w:sz w:val="24"/>
          <w:szCs w:val="24"/>
        </w:rPr>
        <w:t>The imported dataset</w:t>
      </w:r>
      <w:r w:rsidRPr="002F5BBE">
        <w:rPr>
          <w:rFonts w:ascii="Times New Roman" w:hAnsi="Times New Roman" w:cs="Times New Roman"/>
          <w:sz w:val="24"/>
          <w:szCs w:val="24"/>
        </w:rPr>
        <w:t xml:space="preserve"> made it possible for appropriate analyses.</w:t>
      </w:r>
    </w:p>
    <w:p w14:paraId="58864BB0" w14:textId="7F14EADD" w:rsidR="00D1697E" w:rsidRPr="002F5BBE" w:rsidRDefault="004B71E1" w:rsidP="002F5BBE">
      <w:pPr>
        <w:spacing w:line="480" w:lineRule="auto"/>
        <w:jc w:val="both"/>
        <w:rPr>
          <w:rFonts w:ascii="Times New Roman" w:hAnsi="Times New Roman" w:cs="Times New Roman"/>
          <w:sz w:val="24"/>
          <w:szCs w:val="24"/>
        </w:rPr>
      </w:pPr>
      <w:r w:rsidRPr="002F5BBE">
        <w:rPr>
          <w:rFonts w:ascii="Times New Roman" w:hAnsi="Times New Roman" w:cs="Times New Roman"/>
          <w:sz w:val="24"/>
          <w:szCs w:val="24"/>
        </w:rPr>
        <w:t xml:space="preserve">The </w:t>
      </w:r>
      <w:r w:rsidR="00DC5D17" w:rsidRPr="002F5BBE">
        <w:rPr>
          <w:rFonts w:ascii="Times New Roman" w:hAnsi="Times New Roman" w:cs="Times New Roman"/>
          <w:sz w:val="24"/>
          <w:szCs w:val="24"/>
        </w:rPr>
        <w:t>head</w:t>
      </w:r>
      <w:r w:rsidRPr="002F5BBE">
        <w:rPr>
          <w:rFonts w:ascii="Times New Roman" w:hAnsi="Times New Roman" w:cs="Times New Roman"/>
          <w:sz w:val="24"/>
          <w:szCs w:val="24"/>
        </w:rPr>
        <w:t xml:space="preserve"> function is used to explore the first six rows of the dataset. This provided an overview of the data and an appreciation for its organization. </w:t>
      </w:r>
    </w:p>
    <w:p w14:paraId="331284B1" w14:textId="77777777" w:rsidR="00DC5D17" w:rsidRPr="002F5BBE" w:rsidRDefault="00DC5D17" w:rsidP="002F5BBE">
      <w:pPr>
        <w:spacing w:line="480" w:lineRule="auto"/>
        <w:jc w:val="both"/>
        <w:rPr>
          <w:rFonts w:ascii="Times New Roman" w:hAnsi="Times New Roman" w:cs="Times New Roman"/>
          <w:b/>
          <w:i/>
          <w:sz w:val="24"/>
          <w:szCs w:val="24"/>
        </w:rPr>
      </w:pPr>
      <w:r w:rsidRPr="002F5BBE">
        <w:rPr>
          <w:rFonts w:ascii="Times New Roman" w:hAnsi="Times New Roman" w:cs="Times New Roman"/>
          <w:b/>
          <w:i/>
          <w:sz w:val="24"/>
          <w:szCs w:val="24"/>
        </w:rPr>
        <w:t>Table 1: Dataset</w:t>
      </w:r>
    </w:p>
    <w:p w14:paraId="68794766" w14:textId="77777777" w:rsidR="00D1697E" w:rsidRPr="002F5BBE" w:rsidRDefault="00F4230A" w:rsidP="002F5BBE">
      <w:pPr>
        <w:spacing w:line="480" w:lineRule="auto"/>
        <w:jc w:val="both"/>
        <w:rPr>
          <w:rFonts w:ascii="Times New Roman" w:hAnsi="Times New Roman" w:cs="Times New Roman"/>
          <w:sz w:val="24"/>
          <w:szCs w:val="24"/>
        </w:rPr>
      </w:pPr>
      <w:r w:rsidRPr="002F5BBE">
        <w:rPr>
          <w:rFonts w:ascii="Times New Roman" w:hAnsi="Times New Roman" w:cs="Times New Roman"/>
          <w:noProof/>
          <w:sz w:val="24"/>
          <w:szCs w:val="24"/>
        </w:rPr>
        <w:drawing>
          <wp:inline distT="0" distB="0" distL="0" distR="0" wp14:anchorId="3CE7A18D" wp14:editId="1D2D81E1">
            <wp:extent cx="5943430" cy="21370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7143" cy="2141956"/>
                    </a:xfrm>
                    <a:prstGeom prst="rect">
                      <a:avLst/>
                    </a:prstGeom>
                  </pic:spPr>
                </pic:pic>
              </a:graphicData>
            </a:graphic>
          </wp:inline>
        </w:drawing>
      </w:r>
    </w:p>
    <w:p w14:paraId="0FB510BD" w14:textId="77777777" w:rsidR="00F4230A" w:rsidRPr="002F5BBE" w:rsidRDefault="00DC5D17" w:rsidP="002F5BBE">
      <w:pPr>
        <w:spacing w:line="480" w:lineRule="auto"/>
        <w:jc w:val="both"/>
        <w:rPr>
          <w:rFonts w:ascii="Times New Roman" w:hAnsi="Times New Roman" w:cs="Times New Roman"/>
          <w:sz w:val="24"/>
          <w:szCs w:val="24"/>
        </w:rPr>
      </w:pPr>
      <w:r w:rsidRPr="002F5BBE">
        <w:rPr>
          <w:rFonts w:ascii="Times New Roman" w:hAnsi="Times New Roman" w:cs="Times New Roman"/>
          <w:sz w:val="24"/>
          <w:szCs w:val="24"/>
        </w:rPr>
        <w:t>Table 1 shows the all the variables and the first 6 observations in each dataset.</w:t>
      </w:r>
    </w:p>
    <w:p w14:paraId="304FDFBA" w14:textId="58A670D7" w:rsidR="00F4230A" w:rsidRPr="002F5BBE" w:rsidRDefault="007F5BD7" w:rsidP="002F5BBE">
      <w:pPr>
        <w:spacing w:line="480" w:lineRule="auto"/>
        <w:jc w:val="both"/>
        <w:rPr>
          <w:rFonts w:ascii="Times New Roman" w:hAnsi="Times New Roman" w:cs="Times New Roman"/>
          <w:sz w:val="24"/>
          <w:szCs w:val="24"/>
        </w:rPr>
      </w:pPr>
      <w:r w:rsidRPr="002F5BBE">
        <w:rPr>
          <w:rFonts w:ascii="Times New Roman" w:hAnsi="Times New Roman" w:cs="Times New Roman"/>
          <w:sz w:val="24"/>
          <w:szCs w:val="24"/>
        </w:rPr>
        <w:lastRenderedPageBreak/>
        <w:t>To</w:t>
      </w:r>
      <w:r w:rsidR="004B71E1" w:rsidRPr="002F5BBE">
        <w:rPr>
          <w:rFonts w:ascii="Times New Roman" w:hAnsi="Times New Roman" w:cs="Times New Roman"/>
          <w:sz w:val="24"/>
          <w:szCs w:val="24"/>
        </w:rPr>
        <w:t xml:space="preserve"> investigate the structure of the dataset, the str</w:t>
      </w:r>
      <w:r>
        <w:rPr>
          <w:rFonts w:ascii="Times New Roman" w:hAnsi="Times New Roman" w:cs="Times New Roman"/>
          <w:sz w:val="24"/>
          <w:szCs w:val="24"/>
        </w:rPr>
        <w:t>ing</w:t>
      </w:r>
      <w:r w:rsidR="004B71E1" w:rsidRPr="002F5BBE">
        <w:rPr>
          <w:rFonts w:ascii="Times New Roman" w:hAnsi="Times New Roman" w:cs="Times New Roman"/>
          <w:sz w:val="24"/>
          <w:szCs w:val="24"/>
        </w:rPr>
        <w:t xml:space="preserve"> function was used. The names, data types, and initial values of the dataset's variables were all made available by this function. </w:t>
      </w:r>
      <w:r w:rsidR="00F4230A" w:rsidRPr="002F5BBE">
        <w:rPr>
          <w:rFonts w:ascii="Times New Roman" w:hAnsi="Times New Roman" w:cs="Times New Roman"/>
          <w:noProof/>
          <w:sz w:val="24"/>
          <w:szCs w:val="24"/>
        </w:rPr>
        <w:drawing>
          <wp:inline distT="0" distB="0" distL="0" distR="0" wp14:anchorId="75DC5E8A" wp14:editId="2223D11E">
            <wp:extent cx="5943600" cy="25581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6865" cy="2559548"/>
                    </a:xfrm>
                    <a:prstGeom prst="rect">
                      <a:avLst/>
                    </a:prstGeom>
                  </pic:spPr>
                </pic:pic>
              </a:graphicData>
            </a:graphic>
          </wp:inline>
        </w:drawing>
      </w:r>
    </w:p>
    <w:p w14:paraId="0346BDD6" w14:textId="27DAFC7A" w:rsidR="004B71E1" w:rsidRPr="002F5BBE" w:rsidRDefault="0088697E" w:rsidP="002F5BB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str() was used to explore the data types that are present in the dataset. Based on the above output the data contains integer type variables, character variables and numbers. </w:t>
      </w:r>
      <w:r w:rsidR="004B71E1" w:rsidRPr="002F5BBE">
        <w:rPr>
          <w:rFonts w:ascii="Times New Roman" w:hAnsi="Times New Roman" w:cs="Times New Roman"/>
          <w:sz w:val="24"/>
          <w:szCs w:val="24"/>
        </w:rPr>
        <w:t>The output explains more about the variables in the dataset and their properties, including whether they are numeric or categorical, by inspecting the dataset's structure.</w:t>
      </w:r>
    </w:p>
    <w:p w14:paraId="4BED775C" w14:textId="77777777" w:rsidR="004B71E1" w:rsidRPr="002F5BBE" w:rsidRDefault="00DD0CF5" w:rsidP="00897999">
      <w:pPr>
        <w:pStyle w:val="Heading2"/>
      </w:pPr>
      <w:bookmarkStart w:id="7" w:name="_Toc139464471"/>
      <w:r w:rsidRPr="002F5BBE">
        <w:t>Data Preparation</w:t>
      </w:r>
      <w:bookmarkEnd w:id="7"/>
    </w:p>
    <w:p w14:paraId="7008DC3D" w14:textId="56ED3F18" w:rsidR="00CA2893" w:rsidRPr="002F5BBE" w:rsidRDefault="004B71E1" w:rsidP="002F5BBE">
      <w:pPr>
        <w:spacing w:line="480" w:lineRule="auto"/>
        <w:jc w:val="both"/>
        <w:rPr>
          <w:rFonts w:ascii="Times New Roman" w:hAnsi="Times New Roman" w:cs="Times New Roman"/>
          <w:sz w:val="24"/>
          <w:szCs w:val="24"/>
        </w:rPr>
      </w:pPr>
      <w:r w:rsidRPr="002F5BBE">
        <w:rPr>
          <w:rFonts w:ascii="Times New Roman" w:hAnsi="Times New Roman" w:cs="Times New Roman"/>
          <w:sz w:val="24"/>
          <w:szCs w:val="24"/>
        </w:rPr>
        <w:t>The data preparation focused on identifying and removing any missing information from the dataset. The total number of missing values in each column was determined using the colSum</w:t>
      </w:r>
      <w:r w:rsidR="007F5BD7">
        <w:rPr>
          <w:rFonts w:ascii="Times New Roman" w:hAnsi="Times New Roman" w:cs="Times New Roman"/>
          <w:sz w:val="24"/>
          <w:szCs w:val="24"/>
        </w:rPr>
        <w:t>s</w:t>
      </w:r>
      <w:r w:rsidRPr="002F5BBE">
        <w:rPr>
          <w:rFonts w:ascii="Times New Roman" w:hAnsi="Times New Roman" w:cs="Times New Roman"/>
          <w:sz w:val="24"/>
          <w:szCs w:val="24"/>
        </w:rPr>
        <w:t xml:space="preserve"> function in conjunction with the is.na</w:t>
      </w:r>
      <w:r w:rsidR="007F5BD7">
        <w:rPr>
          <w:rFonts w:ascii="Times New Roman" w:hAnsi="Times New Roman" w:cs="Times New Roman"/>
          <w:sz w:val="24"/>
          <w:szCs w:val="24"/>
        </w:rPr>
        <w:t xml:space="preserve"> function</w:t>
      </w:r>
      <w:r w:rsidRPr="002F5BBE">
        <w:rPr>
          <w:rFonts w:ascii="Times New Roman" w:hAnsi="Times New Roman" w:cs="Times New Roman"/>
          <w:sz w:val="24"/>
          <w:szCs w:val="24"/>
        </w:rPr>
        <w:t>.  This is a vital procedure for checking the integrity of the data and deciding how to deal with any gaps in the information.</w:t>
      </w:r>
    </w:p>
    <w:p w14:paraId="1EF5FC82" w14:textId="77777777" w:rsidR="00DD0CF5" w:rsidRPr="002F5BBE" w:rsidRDefault="00F4230A" w:rsidP="002F5BBE">
      <w:pPr>
        <w:spacing w:line="480" w:lineRule="auto"/>
        <w:jc w:val="both"/>
        <w:rPr>
          <w:rFonts w:ascii="Times New Roman" w:hAnsi="Times New Roman" w:cs="Times New Roman"/>
          <w:sz w:val="24"/>
          <w:szCs w:val="24"/>
        </w:rPr>
      </w:pPr>
      <w:r w:rsidRPr="002F5BBE">
        <w:rPr>
          <w:rFonts w:ascii="Times New Roman" w:hAnsi="Times New Roman" w:cs="Times New Roman"/>
          <w:noProof/>
          <w:sz w:val="24"/>
          <w:szCs w:val="24"/>
        </w:rPr>
        <w:lastRenderedPageBreak/>
        <w:drawing>
          <wp:inline distT="0" distB="0" distL="0" distR="0" wp14:anchorId="531A1E79" wp14:editId="2C0FF91A">
            <wp:extent cx="5943600" cy="19267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6858" cy="1927828"/>
                    </a:xfrm>
                    <a:prstGeom prst="rect">
                      <a:avLst/>
                    </a:prstGeom>
                  </pic:spPr>
                </pic:pic>
              </a:graphicData>
            </a:graphic>
          </wp:inline>
        </w:drawing>
      </w:r>
    </w:p>
    <w:p w14:paraId="5DE4D3E0" w14:textId="109811D8" w:rsidR="00DD0CF5" w:rsidRDefault="004B71E1" w:rsidP="002F5BBE">
      <w:pPr>
        <w:spacing w:line="480" w:lineRule="auto"/>
        <w:jc w:val="both"/>
        <w:rPr>
          <w:rFonts w:ascii="Times New Roman" w:hAnsi="Times New Roman" w:cs="Times New Roman"/>
          <w:sz w:val="24"/>
          <w:szCs w:val="24"/>
        </w:rPr>
      </w:pPr>
      <w:r w:rsidRPr="002F5BBE">
        <w:rPr>
          <w:rFonts w:ascii="Times New Roman" w:hAnsi="Times New Roman" w:cs="Times New Roman"/>
          <w:sz w:val="24"/>
          <w:szCs w:val="24"/>
        </w:rPr>
        <w:t>The output as can be seen from the screenshot above; the dataset did not contain any missing value as well as any duplicated value.</w:t>
      </w:r>
    </w:p>
    <w:p w14:paraId="34F155CC" w14:textId="4A260AFE" w:rsidR="00CA045E" w:rsidRDefault="00CA045E" w:rsidP="006F301F">
      <w:pPr>
        <w:pStyle w:val="Heading2"/>
      </w:pPr>
      <w:bookmarkStart w:id="8" w:name="_Toc139464472"/>
      <w:r>
        <w:t>Data Manipulation</w:t>
      </w:r>
      <w:bookmarkEnd w:id="8"/>
    </w:p>
    <w:p w14:paraId="30808B37" w14:textId="6420A36E" w:rsidR="00CA045E" w:rsidRDefault="00CA045E" w:rsidP="002F5BBE">
      <w:pPr>
        <w:spacing w:line="480" w:lineRule="auto"/>
        <w:jc w:val="both"/>
        <w:rPr>
          <w:rFonts w:ascii="Times New Roman" w:hAnsi="Times New Roman" w:cs="Times New Roman"/>
          <w:sz w:val="24"/>
          <w:szCs w:val="24"/>
        </w:rPr>
      </w:pPr>
      <w:r>
        <w:rPr>
          <w:rFonts w:ascii="Times New Roman" w:hAnsi="Times New Roman" w:cs="Times New Roman"/>
          <w:sz w:val="24"/>
          <w:szCs w:val="24"/>
        </w:rPr>
        <w:t>Data manipulation involved creating new variables and renaming different variables for further analysis. Functions such as slice(), arrange(), summarize(), group_by() and mutate functions were used.</w:t>
      </w:r>
    </w:p>
    <w:p w14:paraId="2D0A51C2" w14:textId="39798E0D" w:rsidR="00CA045E" w:rsidRDefault="00CA045E" w:rsidP="002F5BBE">
      <w:pPr>
        <w:spacing w:line="480" w:lineRule="auto"/>
        <w:jc w:val="both"/>
        <w:rPr>
          <w:rFonts w:ascii="Times New Roman" w:hAnsi="Times New Roman" w:cs="Times New Roman"/>
          <w:sz w:val="24"/>
          <w:szCs w:val="24"/>
        </w:rPr>
      </w:pPr>
      <w:r>
        <w:rPr>
          <w:noProof/>
        </w:rPr>
        <w:drawing>
          <wp:inline distT="0" distB="0" distL="0" distR="0" wp14:anchorId="074B4E2F" wp14:editId="431AD871">
            <wp:extent cx="5943600" cy="15457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4152" cy="1548515"/>
                    </a:xfrm>
                    <a:prstGeom prst="rect">
                      <a:avLst/>
                    </a:prstGeom>
                  </pic:spPr>
                </pic:pic>
              </a:graphicData>
            </a:graphic>
          </wp:inline>
        </w:drawing>
      </w:r>
    </w:p>
    <w:p w14:paraId="26F066DA" w14:textId="34D5FD1A" w:rsidR="00CA045E" w:rsidRDefault="00CA045E" w:rsidP="002F5BBE">
      <w:pPr>
        <w:spacing w:line="480" w:lineRule="auto"/>
        <w:jc w:val="both"/>
        <w:rPr>
          <w:rFonts w:ascii="Times New Roman" w:hAnsi="Times New Roman" w:cs="Times New Roman"/>
          <w:sz w:val="24"/>
          <w:szCs w:val="24"/>
        </w:rPr>
      </w:pPr>
      <w:r w:rsidRPr="00CA045E">
        <w:rPr>
          <w:rFonts w:ascii="Times New Roman" w:hAnsi="Times New Roman" w:cs="Times New Roman"/>
          <w:sz w:val="24"/>
          <w:szCs w:val="24"/>
        </w:rPr>
        <w:t>The Mutate function was also used to create new variables</w:t>
      </w:r>
    </w:p>
    <w:p w14:paraId="1D30673C" w14:textId="7A9B4EC0" w:rsidR="00CA045E" w:rsidRDefault="007526B5" w:rsidP="002F5BBE">
      <w:pPr>
        <w:spacing w:line="480" w:lineRule="auto"/>
        <w:jc w:val="both"/>
        <w:rPr>
          <w:rFonts w:ascii="Times New Roman" w:hAnsi="Times New Roman" w:cs="Times New Roman"/>
          <w:sz w:val="24"/>
          <w:szCs w:val="24"/>
        </w:rPr>
      </w:pPr>
      <w:r>
        <w:rPr>
          <w:noProof/>
        </w:rPr>
        <w:drawing>
          <wp:inline distT="0" distB="0" distL="0" distR="0" wp14:anchorId="33290E9E" wp14:editId="2257708E">
            <wp:extent cx="5943600" cy="9797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1509" cy="981019"/>
                    </a:xfrm>
                    <a:prstGeom prst="rect">
                      <a:avLst/>
                    </a:prstGeom>
                  </pic:spPr>
                </pic:pic>
              </a:graphicData>
            </a:graphic>
          </wp:inline>
        </w:drawing>
      </w:r>
    </w:p>
    <w:p w14:paraId="74F58535" w14:textId="751782FA" w:rsidR="00CA045E" w:rsidRPr="00CA045E" w:rsidRDefault="007526B5" w:rsidP="002F5BBE">
      <w:pPr>
        <w:spacing w:line="480" w:lineRule="auto"/>
        <w:jc w:val="both"/>
        <w:rPr>
          <w:rFonts w:ascii="Times New Roman" w:hAnsi="Times New Roman" w:cs="Times New Roman"/>
          <w:sz w:val="24"/>
          <w:szCs w:val="24"/>
        </w:rPr>
      </w:pPr>
      <w:r>
        <w:rPr>
          <w:noProof/>
        </w:rPr>
        <w:lastRenderedPageBreak/>
        <w:drawing>
          <wp:inline distT="0" distB="0" distL="0" distR="0" wp14:anchorId="2208A795" wp14:editId="5C888E4E">
            <wp:extent cx="5943600" cy="12928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292860"/>
                    </a:xfrm>
                    <a:prstGeom prst="rect">
                      <a:avLst/>
                    </a:prstGeom>
                  </pic:spPr>
                </pic:pic>
              </a:graphicData>
            </a:graphic>
          </wp:inline>
        </w:drawing>
      </w:r>
    </w:p>
    <w:p w14:paraId="2EA1319C" w14:textId="77777777" w:rsidR="00DD0CF5" w:rsidRPr="002F5BBE" w:rsidRDefault="00585AAB" w:rsidP="002F5BBE">
      <w:pPr>
        <w:pStyle w:val="Heading1"/>
      </w:pPr>
      <w:bookmarkStart w:id="9" w:name="_Toc139464473"/>
      <w:r w:rsidRPr="002F5BBE">
        <w:t>Analysis</w:t>
      </w:r>
      <w:bookmarkEnd w:id="9"/>
    </w:p>
    <w:p w14:paraId="78F90376" w14:textId="77777777" w:rsidR="00DD0CF5" w:rsidRPr="002F5BBE" w:rsidRDefault="00DD0CF5" w:rsidP="00897999">
      <w:pPr>
        <w:pStyle w:val="Heading2"/>
      </w:pPr>
      <w:bookmarkStart w:id="10" w:name="_Toc139464474"/>
      <w:r w:rsidRPr="002F5BBE">
        <w:t>Exploratory data analysis</w:t>
      </w:r>
      <w:bookmarkEnd w:id="10"/>
    </w:p>
    <w:p w14:paraId="0406C540" w14:textId="4CE09CA2" w:rsidR="00DD0CF5" w:rsidRPr="002F5BBE" w:rsidRDefault="0059264B" w:rsidP="002F5BBE">
      <w:pPr>
        <w:spacing w:line="480" w:lineRule="auto"/>
        <w:jc w:val="both"/>
        <w:rPr>
          <w:rFonts w:ascii="Times New Roman" w:hAnsi="Times New Roman" w:cs="Times New Roman"/>
          <w:sz w:val="24"/>
          <w:szCs w:val="24"/>
        </w:rPr>
      </w:pPr>
      <w:r w:rsidRPr="002F5BBE">
        <w:rPr>
          <w:rFonts w:ascii="Times New Roman" w:hAnsi="Times New Roman" w:cs="Times New Roman"/>
          <w:sz w:val="24"/>
          <w:szCs w:val="24"/>
        </w:rPr>
        <w:t xml:space="preserve">This analysis portion includes some descriptive statistics that summarize the key factors in the data. The mean, the </w:t>
      </w:r>
      <w:r w:rsidR="0088697E">
        <w:rPr>
          <w:rFonts w:ascii="Times New Roman" w:hAnsi="Times New Roman" w:cs="Times New Roman"/>
          <w:sz w:val="24"/>
          <w:szCs w:val="24"/>
        </w:rPr>
        <w:t>median</w:t>
      </w:r>
      <w:r w:rsidRPr="002F5BBE">
        <w:rPr>
          <w:rFonts w:ascii="Times New Roman" w:hAnsi="Times New Roman" w:cs="Times New Roman"/>
          <w:sz w:val="24"/>
          <w:szCs w:val="24"/>
        </w:rPr>
        <w:t xml:space="preserve">, and the </w:t>
      </w:r>
      <w:r w:rsidR="0088697E">
        <w:rPr>
          <w:rFonts w:ascii="Times New Roman" w:hAnsi="Times New Roman" w:cs="Times New Roman"/>
          <w:sz w:val="24"/>
          <w:szCs w:val="24"/>
        </w:rPr>
        <w:t>maximum and the minimum value</w:t>
      </w:r>
      <w:r w:rsidRPr="002F5BBE">
        <w:rPr>
          <w:rFonts w:ascii="Times New Roman" w:hAnsi="Times New Roman" w:cs="Times New Roman"/>
          <w:sz w:val="24"/>
          <w:szCs w:val="24"/>
        </w:rPr>
        <w:t xml:space="preserve"> of the data were all explored in this analysis as shown table 2.</w:t>
      </w:r>
    </w:p>
    <w:p w14:paraId="12C9D3A3" w14:textId="77777777" w:rsidR="0059264B" w:rsidRPr="002F5BBE" w:rsidRDefault="0059264B" w:rsidP="002F5BBE">
      <w:pPr>
        <w:spacing w:line="480" w:lineRule="auto"/>
        <w:jc w:val="both"/>
        <w:rPr>
          <w:rFonts w:ascii="Times New Roman" w:hAnsi="Times New Roman" w:cs="Times New Roman"/>
          <w:b/>
          <w:i/>
          <w:sz w:val="24"/>
          <w:szCs w:val="24"/>
        </w:rPr>
      </w:pPr>
      <w:r w:rsidRPr="002F5BBE">
        <w:rPr>
          <w:rFonts w:ascii="Times New Roman" w:hAnsi="Times New Roman" w:cs="Times New Roman"/>
          <w:b/>
          <w:i/>
          <w:sz w:val="24"/>
          <w:szCs w:val="24"/>
        </w:rPr>
        <w:t>Table 2: Statistical summaries</w:t>
      </w:r>
    </w:p>
    <w:p w14:paraId="63C8CE35" w14:textId="4075173F" w:rsidR="00DD0CF5" w:rsidRPr="002F5BBE" w:rsidRDefault="0088697E" w:rsidP="002F5BBE">
      <w:pPr>
        <w:spacing w:line="480" w:lineRule="auto"/>
        <w:jc w:val="both"/>
        <w:rPr>
          <w:rFonts w:ascii="Times New Roman" w:hAnsi="Times New Roman" w:cs="Times New Roman"/>
          <w:sz w:val="24"/>
          <w:szCs w:val="24"/>
        </w:rPr>
      </w:pPr>
      <w:r>
        <w:rPr>
          <w:noProof/>
        </w:rPr>
        <w:drawing>
          <wp:inline distT="0" distB="0" distL="0" distR="0" wp14:anchorId="6709A653" wp14:editId="460B17E0">
            <wp:extent cx="5943056" cy="2634343"/>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8232" cy="2641070"/>
                    </a:xfrm>
                    <a:prstGeom prst="rect">
                      <a:avLst/>
                    </a:prstGeom>
                  </pic:spPr>
                </pic:pic>
              </a:graphicData>
            </a:graphic>
          </wp:inline>
        </w:drawing>
      </w:r>
    </w:p>
    <w:p w14:paraId="299BB7B9" w14:textId="40D19311" w:rsidR="00585AAB" w:rsidRPr="002F5BBE" w:rsidRDefault="0059264B" w:rsidP="002F5BBE">
      <w:pPr>
        <w:spacing w:line="480" w:lineRule="auto"/>
        <w:jc w:val="both"/>
        <w:rPr>
          <w:rFonts w:ascii="Times New Roman" w:hAnsi="Times New Roman" w:cs="Times New Roman"/>
          <w:sz w:val="24"/>
          <w:szCs w:val="24"/>
        </w:rPr>
      </w:pPr>
      <w:r w:rsidRPr="002F5BBE">
        <w:rPr>
          <w:rFonts w:ascii="Times New Roman" w:hAnsi="Times New Roman" w:cs="Times New Roman"/>
          <w:sz w:val="24"/>
          <w:szCs w:val="24"/>
        </w:rPr>
        <w:t>The total number of observations in all the variables was 9994. The mean</w:t>
      </w:r>
      <w:r w:rsidR="0088697E">
        <w:rPr>
          <w:rFonts w:ascii="Times New Roman" w:hAnsi="Times New Roman" w:cs="Times New Roman"/>
          <w:sz w:val="24"/>
          <w:szCs w:val="24"/>
        </w:rPr>
        <w:t xml:space="preserve"> or the average of the sales</w:t>
      </w:r>
      <w:r w:rsidR="008703DE">
        <w:rPr>
          <w:rFonts w:ascii="Times New Roman" w:hAnsi="Times New Roman" w:cs="Times New Roman"/>
          <w:sz w:val="24"/>
          <w:szCs w:val="24"/>
        </w:rPr>
        <w:t xml:space="preserve">, quantity, discount and profit </w:t>
      </w:r>
      <w:r w:rsidR="0088697E">
        <w:rPr>
          <w:rFonts w:ascii="Times New Roman" w:hAnsi="Times New Roman" w:cs="Times New Roman"/>
          <w:sz w:val="24"/>
          <w:szCs w:val="24"/>
        </w:rPr>
        <w:t>was 229</w:t>
      </w:r>
      <w:r w:rsidR="008703DE">
        <w:rPr>
          <w:rFonts w:ascii="Times New Roman" w:hAnsi="Times New Roman" w:cs="Times New Roman"/>
          <w:sz w:val="24"/>
          <w:szCs w:val="24"/>
        </w:rPr>
        <w:t>.858,</w:t>
      </w:r>
      <w:r w:rsidRPr="002F5BBE">
        <w:rPr>
          <w:rFonts w:ascii="Times New Roman" w:hAnsi="Times New Roman" w:cs="Times New Roman"/>
          <w:sz w:val="24"/>
          <w:szCs w:val="24"/>
        </w:rPr>
        <w:t xml:space="preserve"> </w:t>
      </w:r>
      <w:r w:rsidR="008703DE">
        <w:rPr>
          <w:rFonts w:ascii="Times New Roman" w:hAnsi="Times New Roman" w:cs="Times New Roman"/>
          <w:sz w:val="24"/>
          <w:szCs w:val="24"/>
        </w:rPr>
        <w:t xml:space="preserve">3.79, 0.1562 and 28.657 respectively. The median values </w:t>
      </w:r>
      <w:r w:rsidR="00525357">
        <w:rPr>
          <w:rFonts w:ascii="Times New Roman" w:hAnsi="Times New Roman" w:cs="Times New Roman"/>
          <w:sz w:val="24"/>
          <w:szCs w:val="24"/>
        </w:rPr>
        <w:t xml:space="preserve">and the maximum and the minimum values are also displayed. The mean and the median values are important for </w:t>
      </w:r>
    </w:p>
    <w:p w14:paraId="55E40055" w14:textId="77777777" w:rsidR="00CA2893" w:rsidRPr="002F5BBE" w:rsidRDefault="007F72A1" w:rsidP="002F5BBE">
      <w:pPr>
        <w:pStyle w:val="Heading1"/>
      </w:pPr>
      <w:bookmarkStart w:id="11" w:name="_Toc139464475"/>
      <w:r w:rsidRPr="002F5BBE">
        <w:lastRenderedPageBreak/>
        <w:t xml:space="preserve">Data </w:t>
      </w:r>
      <w:r w:rsidR="00DD0CF5" w:rsidRPr="002F5BBE">
        <w:t>Visualization</w:t>
      </w:r>
      <w:bookmarkEnd w:id="11"/>
    </w:p>
    <w:p w14:paraId="26EDABB3" w14:textId="49E3A6E7" w:rsidR="007F72A1" w:rsidRDefault="007F72A1" w:rsidP="002F5BBE">
      <w:pPr>
        <w:spacing w:line="480" w:lineRule="auto"/>
        <w:jc w:val="both"/>
        <w:rPr>
          <w:rFonts w:ascii="Times New Roman" w:hAnsi="Times New Roman" w:cs="Times New Roman"/>
          <w:sz w:val="24"/>
          <w:szCs w:val="24"/>
        </w:rPr>
      </w:pPr>
      <w:r w:rsidRPr="002F5BBE">
        <w:rPr>
          <w:rFonts w:ascii="Times New Roman" w:hAnsi="Times New Roman" w:cs="Times New Roman"/>
          <w:sz w:val="24"/>
          <w:szCs w:val="24"/>
        </w:rPr>
        <w:t xml:space="preserve">After the exploration of the descriptive summaries of the dataset, data visualization was conducted to explore more findings on the </w:t>
      </w:r>
      <w:r w:rsidR="00E648EE">
        <w:rPr>
          <w:rFonts w:ascii="Times New Roman" w:hAnsi="Times New Roman" w:cs="Times New Roman"/>
          <w:sz w:val="24"/>
          <w:szCs w:val="24"/>
        </w:rPr>
        <w:t>business insights.</w:t>
      </w:r>
      <w:r w:rsidRPr="002F5BBE">
        <w:rPr>
          <w:rFonts w:ascii="Times New Roman" w:hAnsi="Times New Roman" w:cs="Times New Roman"/>
          <w:sz w:val="24"/>
          <w:szCs w:val="24"/>
        </w:rPr>
        <w:t xml:space="preserve"> These helped to explore the performance and the other attributes that were present in the dataset.</w:t>
      </w:r>
    </w:p>
    <w:p w14:paraId="59E47DB6" w14:textId="7468C0A8" w:rsidR="006A0EEB" w:rsidRPr="006A0EEB" w:rsidRDefault="006A0EEB" w:rsidP="006A0EEB">
      <w:pPr>
        <w:spacing w:line="480" w:lineRule="auto"/>
        <w:jc w:val="both"/>
        <w:rPr>
          <w:rFonts w:ascii="Times New Roman" w:hAnsi="Times New Roman" w:cs="Times New Roman"/>
          <w:b/>
          <w:sz w:val="24"/>
          <w:szCs w:val="24"/>
        </w:rPr>
      </w:pPr>
      <w:r w:rsidRPr="006A0EEB">
        <w:rPr>
          <w:rFonts w:ascii="Times New Roman" w:hAnsi="Times New Roman" w:cs="Times New Roman"/>
          <w:b/>
          <w:sz w:val="24"/>
          <w:szCs w:val="24"/>
        </w:rPr>
        <w:t>A</w:t>
      </w:r>
      <w:r w:rsidR="006F301F" w:rsidRPr="006A0EEB">
        <w:rPr>
          <w:rFonts w:ascii="Times New Roman" w:hAnsi="Times New Roman" w:cs="Times New Roman"/>
          <w:b/>
          <w:sz w:val="24"/>
          <w:szCs w:val="24"/>
        </w:rPr>
        <w:t>nalysis of sales value of categories by year</w:t>
      </w:r>
    </w:p>
    <w:p w14:paraId="2DB78270" w14:textId="77777777" w:rsidR="006A0EEB" w:rsidRPr="006A0EEB" w:rsidRDefault="006A0EEB" w:rsidP="006A0EEB">
      <w:pPr>
        <w:spacing w:line="480" w:lineRule="auto"/>
        <w:jc w:val="both"/>
        <w:rPr>
          <w:rFonts w:ascii="Times New Roman" w:hAnsi="Times New Roman" w:cs="Times New Roman"/>
          <w:sz w:val="24"/>
          <w:szCs w:val="24"/>
        </w:rPr>
      </w:pPr>
      <w:r w:rsidRPr="006A0EEB">
        <w:rPr>
          <w:rFonts w:ascii="Times New Roman" w:hAnsi="Times New Roman" w:cs="Times New Roman"/>
          <w:sz w:val="24"/>
          <w:szCs w:val="24"/>
        </w:rPr>
        <w:t xml:space="preserve">This gives a clear understanding of how the products in the category have performed from </w:t>
      </w:r>
    </w:p>
    <w:p w14:paraId="7413DBED" w14:textId="77777777" w:rsidR="006A0EEB" w:rsidRPr="006A0EEB" w:rsidRDefault="006A0EEB" w:rsidP="006A0EEB">
      <w:pPr>
        <w:spacing w:line="480" w:lineRule="auto"/>
        <w:jc w:val="both"/>
        <w:rPr>
          <w:rFonts w:ascii="Times New Roman" w:hAnsi="Times New Roman" w:cs="Times New Roman"/>
          <w:sz w:val="24"/>
          <w:szCs w:val="24"/>
        </w:rPr>
      </w:pPr>
      <w:r w:rsidRPr="006A0EEB">
        <w:rPr>
          <w:rFonts w:ascii="Times New Roman" w:hAnsi="Times New Roman" w:cs="Times New Roman"/>
          <w:sz w:val="24"/>
          <w:szCs w:val="24"/>
        </w:rPr>
        <w:t xml:space="preserve">2014-2017. There was a slight decrease in 2015 from 2014 and then the sales value increased </w:t>
      </w:r>
    </w:p>
    <w:p w14:paraId="629C6E1C" w14:textId="69409E99" w:rsidR="006A0EEB" w:rsidRPr="006A0EEB" w:rsidRDefault="006A0EEB" w:rsidP="006A0EEB">
      <w:pPr>
        <w:spacing w:line="480" w:lineRule="auto"/>
        <w:jc w:val="both"/>
        <w:rPr>
          <w:rFonts w:ascii="Times New Roman" w:hAnsi="Times New Roman" w:cs="Times New Roman"/>
          <w:sz w:val="24"/>
          <w:szCs w:val="24"/>
        </w:rPr>
      </w:pPr>
      <w:r w:rsidRPr="006A0EEB">
        <w:rPr>
          <w:rFonts w:ascii="Times New Roman" w:hAnsi="Times New Roman" w:cs="Times New Roman"/>
          <w:sz w:val="24"/>
          <w:szCs w:val="24"/>
        </w:rPr>
        <w:t>from 2016-2017</w:t>
      </w:r>
      <w:r w:rsidRPr="006A0EEB">
        <w:rPr>
          <w:rFonts w:ascii="Times New Roman" w:hAnsi="Times New Roman" w:cs="Times New Roman"/>
          <w:sz w:val="24"/>
          <w:szCs w:val="24"/>
        </w:rPr>
        <w:t>.</w:t>
      </w:r>
    </w:p>
    <w:p w14:paraId="32B220CB" w14:textId="435FEAF3" w:rsidR="006A0EEB" w:rsidRPr="002F5BBE" w:rsidRDefault="006A0EEB" w:rsidP="002F5BBE">
      <w:pPr>
        <w:spacing w:line="480" w:lineRule="auto"/>
        <w:jc w:val="both"/>
        <w:rPr>
          <w:rFonts w:ascii="Times New Roman" w:hAnsi="Times New Roman" w:cs="Times New Roman"/>
          <w:sz w:val="24"/>
          <w:szCs w:val="24"/>
        </w:rPr>
      </w:pPr>
      <w:r>
        <w:rPr>
          <w:noProof/>
        </w:rPr>
        <w:drawing>
          <wp:inline distT="0" distB="0" distL="0" distR="0" wp14:anchorId="51C54A50" wp14:editId="2103B3E9">
            <wp:extent cx="5943600" cy="3276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3009" cy="3281787"/>
                    </a:xfrm>
                    <a:prstGeom prst="rect">
                      <a:avLst/>
                    </a:prstGeom>
                  </pic:spPr>
                </pic:pic>
              </a:graphicData>
            </a:graphic>
          </wp:inline>
        </w:drawing>
      </w:r>
    </w:p>
    <w:p w14:paraId="06E0BE4F" w14:textId="77777777" w:rsidR="007F72A1" w:rsidRPr="002F5BBE" w:rsidRDefault="00587461" w:rsidP="002F5BBE">
      <w:pPr>
        <w:spacing w:line="480" w:lineRule="auto"/>
        <w:jc w:val="both"/>
        <w:rPr>
          <w:rFonts w:ascii="Times New Roman" w:hAnsi="Times New Roman" w:cs="Times New Roman"/>
          <w:b/>
          <w:sz w:val="24"/>
          <w:szCs w:val="24"/>
        </w:rPr>
      </w:pPr>
      <w:r w:rsidRPr="002F5BBE">
        <w:rPr>
          <w:rFonts w:ascii="Times New Roman" w:hAnsi="Times New Roman" w:cs="Times New Roman"/>
          <w:b/>
          <w:sz w:val="24"/>
          <w:szCs w:val="24"/>
        </w:rPr>
        <w:t>Ship mode for each segment</w:t>
      </w:r>
    </w:p>
    <w:p w14:paraId="76F18CBA" w14:textId="77777777" w:rsidR="00587461" w:rsidRPr="002F5BBE" w:rsidRDefault="00587461" w:rsidP="002F5BBE">
      <w:pPr>
        <w:spacing w:line="480" w:lineRule="auto"/>
        <w:jc w:val="both"/>
        <w:rPr>
          <w:rFonts w:ascii="Times New Roman" w:hAnsi="Times New Roman" w:cs="Times New Roman"/>
          <w:sz w:val="24"/>
          <w:szCs w:val="24"/>
        </w:rPr>
      </w:pPr>
      <w:r w:rsidRPr="002F5BBE">
        <w:rPr>
          <w:rFonts w:ascii="Times New Roman" w:hAnsi="Times New Roman" w:cs="Times New Roman"/>
          <w:sz w:val="24"/>
          <w:szCs w:val="24"/>
        </w:rPr>
        <w:t>The data visualization commenced on wanting to investigate the type of ship mode for each segment.</w:t>
      </w:r>
    </w:p>
    <w:p w14:paraId="2BB0A5F8" w14:textId="77777777" w:rsidR="00585AAB" w:rsidRPr="002F5BBE" w:rsidRDefault="00585AAB" w:rsidP="002F5BBE">
      <w:pPr>
        <w:spacing w:line="480" w:lineRule="auto"/>
        <w:jc w:val="both"/>
        <w:rPr>
          <w:rFonts w:ascii="Times New Roman" w:hAnsi="Times New Roman" w:cs="Times New Roman"/>
          <w:sz w:val="24"/>
          <w:szCs w:val="24"/>
        </w:rPr>
      </w:pPr>
      <w:r w:rsidRPr="002F5BBE">
        <w:rPr>
          <w:rFonts w:ascii="Times New Roman" w:hAnsi="Times New Roman" w:cs="Times New Roman"/>
          <w:noProof/>
          <w:sz w:val="24"/>
          <w:szCs w:val="24"/>
        </w:rPr>
        <w:lastRenderedPageBreak/>
        <w:drawing>
          <wp:inline distT="0" distB="0" distL="0" distR="0" wp14:anchorId="47BD73A5" wp14:editId="4A0A5E01">
            <wp:extent cx="5942758" cy="3554185"/>
            <wp:effectExtent l="0" t="0" r="127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4392" cy="3561143"/>
                    </a:xfrm>
                    <a:prstGeom prst="rect">
                      <a:avLst/>
                    </a:prstGeom>
                  </pic:spPr>
                </pic:pic>
              </a:graphicData>
            </a:graphic>
          </wp:inline>
        </w:drawing>
      </w:r>
    </w:p>
    <w:p w14:paraId="32DBF23D" w14:textId="77777777" w:rsidR="00587461" w:rsidRPr="002F5BBE" w:rsidRDefault="007F72A1" w:rsidP="002F5BBE">
      <w:pPr>
        <w:spacing w:line="480" w:lineRule="auto"/>
        <w:jc w:val="both"/>
        <w:rPr>
          <w:rFonts w:ascii="Times New Roman" w:hAnsi="Times New Roman" w:cs="Times New Roman"/>
          <w:sz w:val="24"/>
          <w:szCs w:val="24"/>
        </w:rPr>
      </w:pPr>
      <w:r w:rsidRPr="002F5BBE">
        <w:rPr>
          <w:rFonts w:ascii="Times New Roman" w:hAnsi="Times New Roman" w:cs="Times New Roman"/>
          <w:sz w:val="24"/>
          <w:szCs w:val="24"/>
        </w:rPr>
        <w:t>The graph illustrates that the basic ship configuration is favored by every market. This suggests that customers tend to choose the most common and trustworthy shipping option. Additionally, all components of the ship have the same minimum ship mode option on the same day, demonstrating consistency in the shipping method.</w:t>
      </w:r>
    </w:p>
    <w:p w14:paraId="3AE8CB27" w14:textId="77777777" w:rsidR="00E143BD" w:rsidRPr="002F5BBE" w:rsidRDefault="00E143BD" w:rsidP="002F5BBE">
      <w:pPr>
        <w:spacing w:line="480" w:lineRule="auto"/>
        <w:jc w:val="both"/>
        <w:rPr>
          <w:rFonts w:ascii="Times New Roman" w:hAnsi="Times New Roman" w:cs="Times New Roman"/>
          <w:b/>
          <w:sz w:val="24"/>
          <w:szCs w:val="24"/>
        </w:rPr>
      </w:pPr>
      <w:r w:rsidRPr="002F5BBE">
        <w:rPr>
          <w:rFonts w:ascii="Times New Roman" w:hAnsi="Times New Roman" w:cs="Times New Roman"/>
          <w:b/>
          <w:sz w:val="24"/>
          <w:szCs w:val="24"/>
        </w:rPr>
        <w:t>T</w:t>
      </w:r>
      <w:r w:rsidR="00587461" w:rsidRPr="002F5BBE">
        <w:rPr>
          <w:rFonts w:ascii="Times New Roman" w:hAnsi="Times New Roman" w:cs="Times New Roman"/>
          <w:b/>
          <w:sz w:val="24"/>
          <w:szCs w:val="24"/>
        </w:rPr>
        <w:t>op Customer</w:t>
      </w:r>
    </w:p>
    <w:p w14:paraId="0FC66B77" w14:textId="135BBFA6" w:rsidR="00585AAB" w:rsidRPr="002F5BBE" w:rsidRDefault="00F43337" w:rsidP="002F5BBE">
      <w:pPr>
        <w:spacing w:line="480" w:lineRule="auto"/>
        <w:jc w:val="both"/>
        <w:rPr>
          <w:rFonts w:ascii="Times New Roman" w:hAnsi="Times New Roman" w:cs="Times New Roman"/>
          <w:sz w:val="24"/>
          <w:szCs w:val="24"/>
        </w:rPr>
      </w:pPr>
      <w:r w:rsidRPr="002F5BBE">
        <w:rPr>
          <w:rFonts w:ascii="Times New Roman" w:hAnsi="Times New Roman" w:cs="Times New Roman"/>
          <w:sz w:val="24"/>
          <w:szCs w:val="24"/>
        </w:rPr>
        <w:t xml:space="preserve">The </w:t>
      </w:r>
      <w:r w:rsidR="00E648EE" w:rsidRPr="002F5BBE">
        <w:rPr>
          <w:rFonts w:ascii="Times New Roman" w:hAnsi="Times New Roman" w:cs="Times New Roman"/>
          <w:sz w:val="24"/>
          <w:szCs w:val="24"/>
        </w:rPr>
        <w:t>top</w:t>
      </w:r>
      <w:r w:rsidRPr="002F5BBE">
        <w:rPr>
          <w:rFonts w:ascii="Times New Roman" w:hAnsi="Times New Roman" w:cs="Times New Roman"/>
          <w:sz w:val="24"/>
          <w:szCs w:val="24"/>
        </w:rPr>
        <w:t xml:space="preserve"> purchasing customers were also analyzed as follows.</w:t>
      </w:r>
    </w:p>
    <w:p w14:paraId="4A1574F8" w14:textId="77777777" w:rsidR="00585AAB" w:rsidRPr="002F5BBE" w:rsidRDefault="00585AAB" w:rsidP="002F5BBE">
      <w:pPr>
        <w:spacing w:line="480" w:lineRule="auto"/>
        <w:jc w:val="both"/>
        <w:rPr>
          <w:rFonts w:ascii="Times New Roman" w:hAnsi="Times New Roman" w:cs="Times New Roman"/>
          <w:sz w:val="24"/>
          <w:szCs w:val="24"/>
        </w:rPr>
      </w:pPr>
      <w:r w:rsidRPr="002F5BBE">
        <w:rPr>
          <w:rFonts w:ascii="Times New Roman" w:hAnsi="Times New Roman" w:cs="Times New Roman"/>
          <w:noProof/>
          <w:sz w:val="24"/>
          <w:szCs w:val="24"/>
        </w:rPr>
        <w:lastRenderedPageBreak/>
        <w:drawing>
          <wp:inline distT="0" distB="0" distL="0" distR="0" wp14:anchorId="0AC516C5" wp14:editId="46074534">
            <wp:extent cx="5942965" cy="2445249"/>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64846" cy="2454252"/>
                    </a:xfrm>
                    <a:prstGeom prst="rect">
                      <a:avLst/>
                    </a:prstGeom>
                  </pic:spPr>
                </pic:pic>
              </a:graphicData>
            </a:graphic>
          </wp:inline>
        </w:drawing>
      </w:r>
    </w:p>
    <w:p w14:paraId="34352589" w14:textId="77777777" w:rsidR="00585AAB" w:rsidRPr="002F5BBE" w:rsidRDefault="00587461" w:rsidP="002F5BBE">
      <w:pPr>
        <w:spacing w:line="480" w:lineRule="auto"/>
        <w:jc w:val="both"/>
        <w:rPr>
          <w:rFonts w:ascii="Times New Roman" w:hAnsi="Times New Roman" w:cs="Times New Roman"/>
          <w:sz w:val="24"/>
          <w:szCs w:val="24"/>
        </w:rPr>
      </w:pPr>
      <w:r w:rsidRPr="002F5BBE">
        <w:rPr>
          <w:rFonts w:ascii="Times New Roman" w:hAnsi="Times New Roman" w:cs="Times New Roman"/>
          <w:sz w:val="24"/>
          <w:szCs w:val="24"/>
        </w:rPr>
        <w:t>Jonathan Doherty stands out as the customer with the highest number of purchases at the store, with a count of 150. This implies that Jonathan is a loyal and frequent customer who contributes significantly to the store's sales.</w:t>
      </w:r>
    </w:p>
    <w:p w14:paraId="75EDD1A2" w14:textId="77777777" w:rsidR="00F43337" w:rsidRPr="002F5BBE" w:rsidRDefault="00E143BD" w:rsidP="002F5BBE">
      <w:pPr>
        <w:spacing w:line="480" w:lineRule="auto"/>
        <w:jc w:val="both"/>
        <w:rPr>
          <w:rFonts w:ascii="Times New Roman" w:hAnsi="Times New Roman" w:cs="Times New Roman"/>
          <w:b/>
          <w:sz w:val="24"/>
          <w:szCs w:val="24"/>
        </w:rPr>
      </w:pPr>
      <w:r w:rsidRPr="002F5BBE">
        <w:rPr>
          <w:rFonts w:ascii="Times New Roman" w:hAnsi="Times New Roman" w:cs="Times New Roman"/>
          <w:b/>
          <w:sz w:val="24"/>
          <w:szCs w:val="24"/>
        </w:rPr>
        <w:t>Highest Paying</w:t>
      </w:r>
      <w:r w:rsidR="00F43337" w:rsidRPr="002F5BBE">
        <w:rPr>
          <w:rFonts w:ascii="Times New Roman" w:hAnsi="Times New Roman" w:cs="Times New Roman"/>
          <w:b/>
          <w:sz w:val="24"/>
          <w:szCs w:val="24"/>
        </w:rPr>
        <w:t xml:space="preserve"> Customer</w:t>
      </w:r>
      <w:r w:rsidRPr="002F5BBE">
        <w:rPr>
          <w:rFonts w:ascii="Times New Roman" w:hAnsi="Times New Roman" w:cs="Times New Roman"/>
          <w:b/>
          <w:sz w:val="24"/>
          <w:szCs w:val="24"/>
        </w:rPr>
        <w:t xml:space="preserve"> </w:t>
      </w:r>
    </w:p>
    <w:p w14:paraId="3F901E06" w14:textId="41D3F715" w:rsidR="00F43337" w:rsidRPr="002F5BBE" w:rsidRDefault="00F43337" w:rsidP="002F5BBE">
      <w:pPr>
        <w:spacing w:line="480" w:lineRule="auto"/>
        <w:jc w:val="both"/>
        <w:rPr>
          <w:rFonts w:ascii="Times New Roman" w:hAnsi="Times New Roman" w:cs="Times New Roman"/>
          <w:sz w:val="24"/>
          <w:szCs w:val="24"/>
        </w:rPr>
      </w:pPr>
      <w:r w:rsidRPr="002F5BBE">
        <w:rPr>
          <w:rFonts w:ascii="Times New Roman" w:hAnsi="Times New Roman" w:cs="Times New Roman"/>
          <w:sz w:val="24"/>
          <w:szCs w:val="24"/>
        </w:rPr>
        <w:t>Among the customers, there were customer</w:t>
      </w:r>
      <w:r w:rsidR="00E648EE">
        <w:rPr>
          <w:rFonts w:ascii="Times New Roman" w:hAnsi="Times New Roman" w:cs="Times New Roman"/>
          <w:sz w:val="24"/>
          <w:szCs w:val="24"/>
        </w:rPr>
        <w:t>s</w:t>
      </w:r>
      <w:r w:rsidRPr="002F5BBE">
        <w:rPr>
          <w:rFonts w:ascii="Times New Roman" w:hAnsi="Times New Roman" w:cs="Times New Roman"/>
          <w:sz w:val="24"/>
          <w:szCs w:val="24"/>
        </w:rPr>
        <w:t xml:space="preserve"> who were paying higher than others. This was analyzed using a bar graph.</w:t>
      </w:r>
    </w:p>
    <w:p w14:paraId="16DCB4DB" w14:textId="77777777" w:rsidR="00585AAB" w:rsidRPr="002F5BBE" w:rsidRDefault="0010179F" w:rsidP="002F5BBE">
      <w:pPr>
        <w:spacing w:line="480" w:lineRule="auto"/>
        <w:jc w:val="both"/>
        <w:rPr>
          <w:rFonts w:ascii="Times New Roman" w:hAnsi="Times New Roman" w:cs="Times New Roman"/>
          <w:sz w:val="24"/>
          <w:szCs w:val="24"/>
        </w:rPr>
      </w:pPr>
      <w:r w:rsidRPr="002F5BBE">
        <w:rPr>
          <w:rFonts w:ascii="Times New Roman" w:hAnsi="Times New Roman" w:cs="Times New Roman"/>
          <w:noProof/>
          <w:sz w:val="24"/>
          <w:szCs w:val="24"/>
        </w:rPr>
        <w:drawing>
          <wp:inline distT="0" distB="0" distL="0" distR="0" wp14:anchorId="1FF6BA3A" wp14:editId="575310D8">
            <wp:extent cx="5940155" cy="2275726"/>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69207" cy="2286856"/>
                    </a:xfrm>
                    <a:prstGeom prst="rect">
                      <a:avLst/>
                    </a:prstGeom>
                  </pic:spPr>
                </pic:pic>
              </a:graphicData>
            </a:graphic>
          </wp:inline>
        </w:drawing>
      </w:r>
    </w:p>
    <w:p w14:paraId="2C1305E2" w14:textId="77777777" w:rsidR="00F43337" w:rsidRPr="002F5BBE" w:rsidRDefault="00F43337" w:rsidP="002F5BBE">
      <w:pPr>
        <w:spacing w:line="480" w:lineRule="auto"/>
        <w:jc w:val="both"/>
        <w:rPr>
          <w:rFonts w:ascii="Times New Roman" w:hAnsi="Times New Roman" w:cs="Times New Roman"/>
          <w:sz w:val="24"/>
          <w:szCs w:val="24"/>
        </w:rPr>
      </w:pPr>
      <w:r w:rsidRPr="002F5BBE">
        <w:rPr>
          <w:rFonts w:ascii="Times New Roman" w:hAnsi="Times New Roman" w:cs="Times New Roman"/>
          <w:sz w:val="24"/>
          <w:szCs w:val="24"/>
        </w:rPr>
        <w:t xml:space="preserve">According to the analysis, Sean Miller holds the top position among the five customers who paid the most, spending over $25,000. This amount is nearly double the payment made by the customers </w:t>
      </w:r>
      <w:r w:rsidRPr="002F5BBE">
        <w:rPr>
          <w:rFonts w:ascii="Times New Roman" w:hAnsi="Times New Roman" w:cs="Times New Roman"/>
          <w:sz w:val="24"/>
          <w:szCs w:val="24"/>
        </w:rPr>
        <w:lastRenderedPageBreak/>
        <w:t>in fifth place. Sean's substantial spending demonstrates his high-value purchases and significant contribution to the store's revenue.</w:t>
      </w:r>
    </w:p>
    <w:p w14:paraId="70D57E26" w14:textId="77777777" w:rsidR="00F43337" w:rsidRPr="002F5BBE" w:rsidRDefault="00F43337" w:rsidP="002F5BBE">
      <w:pPr>
        <w:spacing w:line="480" w:lineRule="auto"/>
        <w:jc w:val="both"/>
        <w:rPr>
          <w:rFonts w:ascii="Times New Roman" w:hAnsi="Times New Roman" w:cs="Times New Roman"/>
          <w:b/>
          <w:sz w:val="24"/>
          <w:szCs w:val="24"/>
        </w:rPr>
      </w:pPr>
      <w:r w:rsidRPr="002F5BBE">
        <w:rPr>
          <w:rFonts w:ascii="Times New Roman" w:hAnsi="Times New Roman" w:cs="Times New Roman"/>
          <w:b/>
          <w:sz w:val="24"/>
          <w:szCs w:val="24"/>
        </w:rPr>
        <w:t>Consumer Base by Location</w:t>
      </w:r>
    </w:p>
    <w:p w14:paraId="495569D8" w14:textId="6C9F4B6D" w:rsidR="00E143BD" w:rsidRPr="002F5BBE" w:rsidRDefault="00F43337" w:rsidP="002F5BBE">
      <w:pPr>
        <w:spacing w:line="480" w:lineRule="auto"/>
        <w:jc w:val="both"/>
        <w:rPr>
          <w:rFonts w:ascii="Times New Roman" w:hAnsi="Times New Roman" w:cs="Times New Roman"/>
          <w:sz w:val="24"/>
          <w:szCs w:val="24"/>
        </w:rPr>
      </w:pPr>
      <w:r w:rsidRPr="002F5BBE">
        <w:rPr>
          <w:rFonts w:ascii="Times New Roman" w:hAnsi="Times New Roman" w:cs="Times New Roman"/>
          <w:sz w:val="24"/>
          <w:szCs w:val="24"/>
        </w:rPr>
        <w:t xml:space="preserve">The consumer’s locations were </w:t>
      </w:r>
      <w:r w:rsidR="00E648EE">
        <w:rPr>
          <w:rFonts w:ascii="Times New Roman" w:hAnsi="Times New Roman" w:cs="Times New Roman"/>
          <w:sz w:val="24"/>
          <w:szCs w:val="24"/>
        </w:rPr>
        <w:t>also</w:t>
      </w:r>
      <w:r w:rsidRPr="002F5BBE">
        <w:rPr>
          <w:rFonts w:ascii="Times New Roman" w:hAnsi="Times New Roman" w:cs="Times New Roman"/>
          <w:sz w:val="24"/>
          <w:szCs w:val="24"/>
        </w:rPr>
        <w:t xml:space="preserve"> analyzed to see which state had the highest number of customers for the product.</w:t>
      </w:r>
    </w:p>
    <w:p w14:paraId="6CCA6EFD" w14:textId="77777777" w:rsidR="0010179F" w:rsidRPr="002F5BBE" w:rsidRDefault="0010179F" w:rsidP="002F5BBE">
      <w:pPr>
        <w:spacing w:line="480" w:lineRule="auto"/>
        <w:jc w:val="both"/>
        <w:rPr>
          <w:rFonts w:ascii="Times New Roman" w:hAnsi="Times New Roman" w:cs="Times New Roman"/>
          <w:sz w:val="24"/>
          <w:szCs w:val="24"/>
        </w:rPr>
      </w:pPr>
      <w:r w:rsidRPr="002F5BBE">
        <w:rPr>
          <w:rFonts w:ascii="Times New Roman" w:hAnsi="Times New Roman" w:cs="Times New Roman"/>
          <w:noProof/>
          <w:sz w:val="24"/>
          <w:szCs w:val="24"/>
        </w:rPr>
        <w:drawing>
          <wp:inline distT="0" distB="0" distL="0" distR="0" wp14:anchorId="28BA1D24" wp14:editId="06FCAC6C">
            <wp:extent cx="5938379" cy="284080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62120" cy="2852162"/>
                    </a:xfrm>
                    <a:prstGeom prst="rect">
                      <a:avLst/>
                    </a:prstGeom>
                  </pic:spPr>
                </pic:pic>
              </a:graphicData>
            </a:graphic>
          </wp:inline>
        </w:drawing>
      </w:r>
    </w:p>
    <w:p w14:paraId="2D10D2DA" w14:textId="77777777" w:rsidR="00F43337" w:rsidRPr="002F5BBE" w:rsidRDefault="00F43337" w:rsidP="002F5BBE">
      <w:pPr>
        <w:spacing w:line="480" w:lineRule="auto"/>
        <w:jc w:val="both"/>
        <w:rPr>
          <w:rFonts w:ascii="Times New Roman" w:hAnsi="Times New Roman" w:cs="Times New Roman"/>
          <w:sz w:val="24"/>
          <w:szCs w:val="24"/>
        </w:rPr>
      </w:pPr>
      <w:r w:rsidRPr="002F5BBE">
        <w:rPr>
          <w:rFonts w:ascii="Times New Roman" w:hAnsi="Times New Roman" w:cs="Times New Roman"/>
          <w:sz w:val="24"/>
          <w:szCs w:val="24"/>
        </w:rPr>
        <w:t>California has the largest consumer base in 2001, being more than four times larger than Washington, DC. This indicates that California holds a significant market share and plays a crucial role in driving sales and revenue for the store. The graph highlights the dominance of the Western United States in terms of sales.</w:t>
      </w:r>
    </w:p>
    <w:p w14:paraId="7975C13F" w14:textId="77777777" w:rsidR="00CF50D6" w:rsidRPr="002F5BBE" w:rsidRDefault="00CF50D6" w:rsidP="002F5BBE">
      <w:pPr>
        <w:spacing w:line="480" w:lineRule="auto"/>
        <w:jc w:val="both"/>
        <w:rPr>
          <w:rFonts w:ascii="Times New Roman" w:hAnsi="Times New Roman" w:cs="Times New Roman"/>
          <w:b/>
          <w:sz w:val="24"/>
          <w:szCs w:val="24"/>
        </w:rPr>
      </w:pPr>
      <w:r w:rsidRPr="002F5BBE">
        <w:rPr>
          <w:rFonts w:ascii="Times New Roman" w:hAnsi="Times New Roman" w:cs="Times New Roman"/>
          <w:b/>
          <w:sz w:val="24"/>
          <w:szCs w:val="24"/>
        </w:rPr>
        <w:t>Regional sales distribution</w:t>
      </w:r>
    </w:p>
    <w:p w14:paraId="358375BD" w14:textId="77777777" w:rsidR="00CF50D6" w:rsidRPr="002F5BBE" w:rsidRDefault="00CF50D6" w:rsidP="002F5BBE">
      <w:pPr>
        <w:spacing w:line="480" w:lineRule="auto"/>
        <w:jc w:val="both"/>
        <w:rPr>
          <w:rFonts w:ascii="Times New Roman" w:hAnsi="Times New Roman" w:cs="Times New Roman"/>
          <w:sz w:val="24"/>
          <w:szCs w:val="24"/>
        </w:rPr>
      </w:pPr>
      <w:r w:rsidRPr="002F5BBE">
        <w:rPr>
          <w:rFonts w:ascii="Times New Roman" w:hAnsi="Times New Roman" w:cs="Times New Roman"/>
          <w:sz w:val="24"/>
          <w:szCs w:val="24"/>
        </w:rPr>
        <w:t>The sales distribution was investigated using a pie chart.</w:t>
      </w:r>
    </w:p>
    <w:p w14:paraId="0F48A436" w14:textId="77777777" w:rsidR="00585AAB" w:rsidRPr="002F5BBE" w:rsidRDefault="0010179F" w:rsidP="002F5BBE">
      <w:pPr>
        <w:spacing w:line="480" w:lineRule="auto"/>
        <w:jc w:val="both"/>
        <w:rPr>
          <w:rFonts w:ascii="Times New Roman" w:hAnsi="Times New Roman" w:cs="Times New Roman"/>
          <w:sz w:val="24"/>
          <w:szCs w:val="24"/>
        </w:rPr>
      </w:pPr>
      <w:r w:rsidRPr="002F5BBE">
        <w:rPr>
          <w:rFonts w:ascii="Times New Roman" w:hAnsi="Times New Roman" w:cs="Times New Roman"/>
          <w:noProof/>
          <w:sz w:val="24"/>
          <w:szCs w:val="24"/>
        </w:rPr>
        <w:lastRenderedPageBreak/>
        <w:drawing>
          <wp:inline distT="0" distB="0" distL="0" distR="0" wp14:anchorId="266F6382" wp14:editId="1A493584">
            <wp:extent cx="5208487" cy="244011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38278" cy="2454069"/>
                    </a:xfrm>
                    <a:prstGeom prst="rect">
                      <a:avLst/>
                    </a:prstGeom>
                  </pic:spPr>
                </pic:pic>
              </a:graphicData>
            </a:graphic>
          </wp:inline>
        </w:drawing>
      </w:r>
    </w:p>
    <w:p w14:paraId="70D06935" w14:textId="6D37A501" w:rsidR="00897999" w:rsidRPr="002F5BBE" w:rsidRDefault="00CF50D6" w:rsidP="002F5BBE">
      <w:pPr>
        <w:spacing w:line="480" w:lineRule="auto"/>
        <w:jc w:val="both"/>
        <w:rPr>
          <w:rFonts w:ascii="Times New Roman" w:hAnsi="Times New Roman" w:cs="Times New Roman"/>
          <w:sz w:val="24"/>
          <w:szCs w:val="24"/>
        </w:rPr>
      </w:pPr>
      <w:r w:rsidRPr="002F5BBE">
        <w:rPr>
          <w:rFonts w:ascii="Times New Roman" w:hAnsi="Times New Roman" w:cs="Times New Roman"/>
          <w:sz w:val="24"/>
          <w:szCs w:val="24"/>
        </w:rPr>
        <w:t>Based on the results from the pie chat above, it</w:t>
      </w:r>
      <w:r w:rsidR="005F023D" w:rsidRPr="002F5BBE">
        <w:rPr>
          <w:rFonts w:ascii="Times New Roman" w:hAnsi="Times New Roman" w:cs="Times New Roman"/>
          <w:sz w:val="24"/>
          <w:szCs w:val="24"/>
        </w:rPr>
        <w:t xml:space="preserve"> is clear that majority of sales come from the Western United States.</w:t>
      </w:r>
    </w:p>
    <w:p w14:paraId="0660FBEF" w14:textId="77777777" w:rsidR="00F43337" w:rsidRPr="002F5BBE" w:rsidRDefault="00F43337" w:rsidP="002F5BBE">
      <w:pPr>
        <w:spacing w:line="480" w:lineRule="auto"/>
        <w:jc w:val="both"/>
        <w:rPr>
          <w:rFonts w:ascii="Times New Roman" w:hAnsi="Times New Roman" w:cs="Times New Roman"/>
          <w:b/>
          <w:sz w:val="24"/>
          <w:szCs w:val="24"/>
        </w:rPr>
      </w:pPr>
      <w:r w:rsidRPr="002F5BBE">
        <w:rPr>
          <w:rFonts w:ascii="Times New Roman" w:hAnsi="Times New Roman" w:cs="Times New Roman"/>
          <w:b/>
          <w:sz w:val="24"/>
          <w:szCs w:val="24"/>
        </w:rPr>
        <w:t>Popular Categories</w:t>
      </w:r>
    </w:p>
    <w:p w14:paraId="51ADC608" w14:textId="77777777" w:rsidR="00CA2893" w:rsidRPr="002F5BBE" w:rsidRDefault="00AC3075" w:rsidP="002F5BBE">
      <w:pPr>
        <w:spacing w:line="480" w:lineRule="auto"/>
        <w:jc w:val="both"/>
        <w:rPr>
          <w:rFonts w:ascii="Times New Roman" w:hAnsi="Times New Roman" w:cs="Times New Roman"/>
          <w:sz w:val="24"/>
          <w:szCs w:val="24"/>
        </w:rPr>
      </w:pPr>
      <w:r w:rsidRPr="002F5BBE">
        <w:rPr>
          <w:rFonts w:ascii="Times New Roman" w:hAnsi="Times New Roman" w:cs="Times New Roman"/>
          <w:sz w:val="24"/>
          <w:szCs w:val="24"/>
        </w:rPr>
        <w:t>The categories of the products such as tables, supplies, storage, phones, papers, machines etc. were all visualized using a table and the colored graph below.</w:t>
      </w:r>
    </w:p>
    <w:p w14:paraId="12930251" w14:textId="77777777" w:rsidR="00CA2893" w:rsidRPr="002F5BBE" w:rsidRDefault="005F023D" w:rsidP="002F5BBE">
      <w:pPr>
        <w:spacing w:line="480" w:lineRule="auto"/>
        <w:jc w:val="both"/>
        <w:rPr>
          <w:rFonts w:ascii="Times New Roman" w:hAnsi="Times New Roman" w:cs="Times New Roman"/>
          <w:sz w:val="24"/>
          <w:szCs w:val="24"/>
        </w:rPr>
      </w:pPr>
      <w:r w:rsidRPr="002F5BBE">
        <w:rPr>
          <w:rFonts w:ascii="Times New Roman" w:hAnsi="Times New Roman" w:cs="Times New Roman"/>
          <w:noProof/>
          <w:sz w:val="24"/>
          <w:szCs w:val="24"/>
        </w:rPr>
        <w:drawing>
          <wp:inline distT="0" distB="0" distL="0" distR="0" wp14:anchorId="0596C0C7" wp14:editId="036E5223">
            <wp:extent cx="5943600" cy="25363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2770" cy="2540285"/>
                    </a:xfrm>
                    <a:prstGeom prst="rect">
                      <a:avLst/>
                    </a:prstGeom>
                  </pic:spPr>
                </pic:pic>
              </a:graphicData>
            </a:graphic>
          </wp:inline>
        </w:drawing>
      </w:r>
    </w:p>
    <w:p w14:paraId="2CCC9600" w14:textId="77777777" w:rsidR="0010179F" w:rsidRPr="002F5BBE" w:rsidRDefault="005F023D" w:rsidP="002F5BBE">
      <w:pPr>
        <w:spacing w:line="480" w:lineRule="auto"/>
        <w:jc w:val="both"/>
        <w:rPr>
          <w:rFonts w:ascii="Times New Roman" w:hAnsi="Times New Roman" w:cs="Times New Roman"/>
          <w:sz w:val="24"/>
          <w:szCs w:val="24"/>
        </w:rPr>
      </w:pPr>
      <w:r w:rsidRPr="002F5BBE">
        <w:rPr>
          <w:rFonts w:ascii="Times New Roman" w:hAnsi="Times New Roman" w:cs="Times New Roman"/>
          <w:noProof/>
          <w:sz w:val="24"/>
          <w:szCs w:val="24"/>
        </w:rPr>
        <w:lastRenderedPageBreak/>
        <w:drawing>
          <wp:inline distT="0" distB="0" distL="0" distR="0" wp14:anchorId="3A51B2E6" wp14:editId="6B490582">
            <wp:extent cx="5943600" cy="3004457"/>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1437" cy="3008418"/>
                    </a:xfrm>
                    <a:prstGeom prst="rect">
                      <a:avLst/>
                    </a:prstGeom>
                  </pic:spPr>
                </pic:pic>
              </a:graphicData>
            </a:graphic>
          </wp:inline>
        </w:drawing>
      </w:r>
    </w:p>
    <w:p w14:paraId="3FA336CC" w14:textId="77777777" w:rsidR="00AC3075" w:rsidRPr="002F5BBE" w:rsidRDefault="00AC3075" w:rsidP="002F5BBE">
      <w:pPr>
        <w:spacing w:line="480" w:lineRule="auto"/>
        <w:jc w:val="both"/>
        <w:rPr>
          <w:rFonts w:ascii="Times New Roman" w:hAnsi="Times New Roman" w:cs="Times New Roman"/>
          <w:sz w:val="24"/>
          <w:szCs w:val="24"/>
        </w:rPr>
      </w:pPr>
      <w:r w:rsidRPr="002F5BBE">
        <w:rPr>
          <w:rFonts w:ascii="Times New Roman" w:hAnsi="Times New Roman" w:cs="Times New Roman"/>
          <w:sz w:val="24"/>
          <w:szCs w:val="24"/>
        </w:rPr>
        <w:t>The graph and tables reveals that chairs and telephones are the dominant categories in their respective product segments. This suggests a higher demand for these items compared to others. Additionally, the retail industry incurs the highest costs, indicating that expenses related to running the store, such as inventory and operations, are substantial.</w:t>
      </w:r>
    </w:p>
    <w:p w14:paraId="7379FDCF" w14:textId="77777777" w:rsidR="00AC3075" w:rsidRPr="002F5BBE" w:rsidRDefault="00AC3075" w:rsidP="002F5BBE">
      <w:pPr>
        <w:spacing w:line="480" w:lineRule="auto"/>
        <w:jc w:val="both"/>
        <w:rPr>
          <w:rFonts w:ascii="Times New Roman" w:hAnsi="Times New Roman" w:cs="Times New Roman"/>
          <w:sz w:val="24"/>
          <w:szCs w:val="24"/>
        </w:rPr>
      </w:pPr>
    </w:p>
    <w:p w14:paraId="2A0AD5E7" w14:textId="77777777" w:rsidR="00F43337" w:rsidRPr="002F5BBE" w:rsidRDefault="00F43337" w:rsidP="002F5BBE">
      <w:pPr>
        <w:spacing w:line="480" w:lineRule="auto"/>
        <w:jc w:val="both"/>
        <w:rPr>
          <w:rFonts w:ascii="Times New Roman" w:hAnsi="Times New Roman" w:cs="Times New Roman"/>
          <w:b/>
          <w:sz w:val="24"/>
          <w:szCs w:val="24"/>
        </w:rPr>
      </w:pPr>
      <w:r w:rsidRPr="002F5BBE">
        <w:rPr>
          <w:rFonts w:ascii="Times New Roman" w:hAnsi="Times New Roman" w:cs="Times New Roman"/>
          <w:b/>
          <w:sz w:val="24"/>
          <w:szCs w:val="24"/>
        </w:rPr>
        <w:t>Sales and Profits</w:t>
      </w:r>
    </w:p>
    <w:p w14:paraId="7CBCC160" w14:textId="77777777" w:rsidR="00F43337" w:rsidRPr="002F5BBE" w:rsidRDefault="0034027B" w:rsidP="002F5BBE">
      <w:pPr>
        <w:spacing w:line="480" w:lineRule="auto"/>
        <w:jc w:val="both"/>
        <w:rPr>
          <w:rFonts w:ascii="Times New Roman" w:hAnsi="Times New Roman" w:cs="Times New Roman"/>
          <w:sz w:val="24"/>
          <w:szCs w:val="24"/>
        </w:rPr>
      </w:pPr>
      <w:r w:rsidRPr="002F5BBE">
        <w:rPr>
          <w:rFonts w:ascii="Times New Roman" w:hAnsi="Times New Roman" w:cs="Times New Roman"/>
          <w:sz w:val="24"/>
          <w:szCs w:val="24"/>
        </w:rPr>
        <w:t>The sales profits were visualized using a scatter plot to check the profit margins that were realized in selling the products.</w:t>
      </w:r>
    </w:p>
    <w:p w14:paraId="7053847F" w14:textId="77777777" w:rsidR="0010179F" w:rsidRPr="002F5BBE" w:rsidRDefault="005F023D" w:rsidP="002F5BBE">
      <w:pPr>
        <w:spacing w:line="480" w:lineRule="auto"/>
        <w:jc w:val="both"/>
        <w:rPr>
          <w:rFonts w:ascii="Times New Roman" w:hAnsi="Times New Roman" w:cs="Times New Roman"/>
          <w:sz w:val="24"/>
          <w:szCs w:val="24"/>
        </w:rPr>
      </w:pPr>
      <w:r w:rsidRPr="002F5BBE">
        <w:rPr>
          <w:rFonts w:ascii="Times New Roman" w:hAnsi="Times New Roman" w:cs="Times New Roman"/>
          <w:noProof/>
          <w:sz w:val="24"/>
          <w:szCs w:val="24"/>
        </w:rPr>
        <w:lastRenderedPageBreak/>
        <w:drawing>
          <wp:inline distT="0" distB="0" distL="0" distR="0" wp14:anchorId="6B6531E7" wp14:editId="2438577E">
            <wp:extent cx="5942686" cy="2352782"/>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58247" cy="2358943"/>
                    </a:xfrm>
                    <a:prstGeom prst="rect">
                      <a:avLst/>
                    </a:prstGeom>
                  </pic:spPr>
                </pic:pic>
              </a:graphicData>
            </a:graphic>
          </wp:inline>
        </w:drawing>
      </w:r>
    </w:p>
    <w:p w14:paraId="4F0EE975" w14:textId="77777777" w:rsidR="005F023D" w:rsidRPr="002F5BBE" w:rsidRDefault="00F43337" w:rsidP="002F5BBE">
      <w:pPr>
        <w:spacing w:line="480" w:lineRule="auto"/>
        <w:jc w:val="both"/>
        <w:rPr>
          <w:rFonts w:ascii="Times New Roman" w:hAnsi="Times New Roman" w:cs="Times New Roman"/>
          <w:sz w:val="24"/>
          <w:szCs w:val="24"/>
        </w:rPr>
      </w:pPr>
      <w:r w:rsidRPr="002F5BBE">
        <w:rPr>
          <w:rFonts w:ascii="Times New Roman" w:hAnsi="Times New Roman" w:cs="Times New Roman"/>
          <w:sz w:val="24"/>
          <w:szCs w:val="24"/>
        </w:rPr>
        <w:t xml:space="preserve">The </w:t>
      </w:r>
      <w:r w:rsidR="0034027B" w:rsidRPr="002F5BBE">
        <w:rPr>
          <w:rFonts w:ascii="Times New Roman" w:hAnsi="Times New Roman" w:cs="Times New Roman"/>
          <w:sz w:val="24"/>
          <w:szCs w:val="24"/>
        </w:rPr>
        <w:t>scatter plot above</w:t>
      </w:r>
      <w:r w:rsidRPr="002F5BBE">
        <w:rPr>
          <w:rFonts w:ascii="Times New Roman" w:hAnsi="Times New Roman" w:cs="Times New Roman"/>
          <w:sz w:val="24"/>
          <w:szCs w:val="24"/>
        </w:rPr>
        <w:t xml:space="preserve"> indicates a positive relationship between sales and profits. When sales are high, profits tend to follow suit, suggesting that increased revenue contributes to higher profitability. However, </w:t>
      </w:r>
      <w:r w:rsidR="0034027B" w:rsidRPr="002F5BBE">
        <w:rPr>
          <w:rFonts w:ascii="Times New Roman" w:hAnsi="Times New Roman" w:cs="Times New Roman"/>
          <w:sz w:val="24"/>
          <w:szCs w:val="24"/>
        </w:rPr>
        <w:t xml:space="preserve">according to the graph, </w:t>
      </w:r>
      <w:r w:rsidRPr="002F5BBE">
        <w:rPr>
          <w:rFonts w:ascii="Times New Roman" w:hAnsi="Times New Roman" w:cs="Times New Roman"/>
          <w:sz w:val="24"/>
          <w:szCs w:val="24"/>
        </w:rPr>
        <w:t>it is worth noting that the discount offered by the store significantly impacts earnings. The more the discount, the lower the store's profitability, as the reduced prices affect profit margins.</w:t>
      </w:r>
    </w:p>
    <w:p w14:paraId="0A1F07F2" w14:textId="77777777" w:rsidR="0034027B" w:rsidRPr="002F5BBE" w:rsidRDefault="0034027B" w:rsidP="002F5BBE">
      <w:pPr>
        <w:spacing w:line="480" w:lineRule="auto"/>
        <w:jc w:val="both"/>
        <w:rPr>
          <w:rFonts w:ascii="Times New Roman" w:hAnsi="Times New Roman" w:cs="Times New Roman"/>
          <w:b/>
          <w:sz w:val="24"/>
          <w:szCs w:val="24"/>
        </w:rPr>
      </w:pPr>
      <w:r w:rsidRPr="002F5BBE">
        <w:rPr>
          <w:rFonts w:ascii="Times New Roman" w:hAnsi="Times New Roman" w:cs="Times New Roman"/>
          <w:b/>
          <w:sz w:val="24"/>
          <w:szCs w:val="24"/>
        </w:rPr>
        <w:t>Demand for Technological and Supply Goods</w:t>
      </w:r>
    </w:p>
    <w:p w14:paraId="63808B9B" w14:textId="77777777" w:rsidR="0034027B" w:rsidRPr="002F5BBE" w:rsidRDefault="0034027B" w:rsidP="002F5BBE">
      <w:pPr>
        <w:spacing w:line="480" w:lineRule="auto"/>
        <w:jc w:val="both"/>
        <w:rPr>
          <w:rFonts w:ascii="Times New Roman" w:hAnsi="Times New Roman" w:cs="Times New Roman"/>
          <w:sz w:val="24"/>
          <w:szCs w:val="24"/>
        </w:rPr>
      </w:pPr>
      <w:r w:rsidRPr="002F5BBE">
        <w:rPr>
          <w:rFonts w:ascii="Times New Roman" w:hAnsi="Times New Roman" w:cs="Times New Roman"/>
          <w:sz w:val="24"/>
          <w:szCs w:val="24"/>
        </w:rPr>
        <w:t xml:space="preserve">The trend line in the graph suggests an increasing demand for technological and supply goods for the workplace. </w:t>
      </w:r>
    </w:p>
    <w:p w14:paraId="55789818" w14:textId="77777777" w:rsidR="005F023D" w:rsidRPr="002F5BBE" w:rsidRDefault="008F5E45" w:rsidP="002F5BBE">
      <w:pPr>
        <w:spacing w:line="480" w:lineRule="auto"/>
        <w:jc w:val="both"/>
        <w:rPr>
          <w:rFonts w:ascii="Times New Roman" w:hAnsi="Times New Roman" w:cs="Times New Roman"/>
          <w:sz w:val="24"/>
          <w:szCs w:val="24"/>
        </w:rPr>
      </w:pPr>
      <w:r w:rsidRPr="002F5BBE">
        <w:rPr>
          <w:rFonts w:ascii="Times New Roman" w:hAnsi="Times New Roman" w:cs="Times New Roman"/>
          <w:noProof/>
          <w:sz w:val="24"/>
          <w:szCs w:val="24"/>
        </w:rPr>
        <w:drawing>
          <wp:inline distT="0" distB="0" distL="0" distR="0" wp14:anchorId="208137E5" wp14:editId="184A0BBC">
            <wp:extent cx="5942950" cy="2316822"/>
            <wp:effectExtent l="0" t="0" r="127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62958" cy="2324622"/>
                    </a:xfrm>
                    <a:prstGeom prst="rect">
                      <a:avLst/>
                    </a:prstGeom>
                  </pic:spPr>
                </pic:pic>
              </a:graphicData>
            </a:graphic>
          </wp:inline>
        </w:drawing>
      </w:r>
    </w:p>
    <w:p w14:paraId="0E6FA1F2" w14:textId="77777777" w:rsidR="008F5E45" w:rsidRPr="002F5BBE" w:rsidRDefault="00CF50D6" w:rsidP="002F5BBE">
      <w:pPr>
        <w:spacing w:line="480" w:lineRule="auto"/>
        <w:jc w:val="both"/>
        <w:rPr>
          <w:rFonts w:ascii="Times New Roman" w:hAnsi="Times New Roman" w:cs="Times New Roman"/>
          <w:sz w:val="24"/>
          <w:szCs w:val="24"/>
        </w:rPr>
      </w:pPr>
      <w:r w:rsidRPr="002F5BBE">
        <w:rPr>
          <w:rFonts w:ascii="Times New Roman" w:hAnsi="Times New Roman" w:cs="Times New Roman"/>
          <w:sz w:val="24"/>
          <w:szCs w:val="24"/>
        </w:rPr>
        <w:lastRenderedPageBreak/>
        <w:t>The growth may be driven by targeted advertisements aimed at specific age ranges. However, with rising demand, the likelihood of cheaper furnishings also increases, potentially due to market competition and pricing strategies.</w:t>
      </w:r>
    </w:p>
    <w:p w14:paraId="6BA4707E" w14:textId="77777777" w:rsidR="0034027B" w:rsidRPr="002F5BBE" w:rsidRDefault="0034027B" w:rsidP="002F5BBE">
      <w:pPr>
        <w:spacing w:line="480" w:lineRule="auto"/>
        <w:jc w:val="both"/>
        <w:rPr>
          <w:rFonts w:ascii="Times New Roman" w:hAnsi="Times New Roman" w:cs="Times New Roman"/>
          <w:b/>
          <w:sz w:val="24"/>
          <w:szCs w:val="24"/>
        </w:rPr>
      </w:pPr>
      <w:r w:rsidRPr="002F5BBE">
        <w:rPr>
          <w:rFonts w:ascii="Times New Roman" w:hAnsi="Times New Roman" w:cs="Times New Roman"/>
          <w:b/>
          <w:sz w:val="24"/>
          <w:szCs w:val="24"/>
        </w:rPr>
        <w:t>Impact of Store Discount and Profits</w:t>
      </w:r>
    </w:p>
    <w:p w14:paraId="1E7C78BA" w14:textId="2CBF0F74" w:rsidR="008F5E45" w:rsidRPr="002F5BBE" w:rsidRDefault="0034027B" w:rsidP="002F5BBE">
      <w:pPr>
        <w:spacing w:line="480" w:lineRule="auto"/>
        <w:jc w:val="both"/>
        <w:rPr>
          <w:rFonts w:ascii="Times New Roman" w:hAnsi="Times New Roman" w:cs="Times New Roman"/>
          <w:sz w:val="24"/>
          <w:szCs w:val="24"/>
        </w:rPr>
      </w:pPr>
      <w:r w:rsidRPr="002F5BBE">
        <w:rPr>
          <w:rFonts w:ascii="Times New Roman" w:hAnsi="Times New Roman" w:cs="Times New Roman"/>
          <w:sz w:val="24"/>
          <w:szCs w:val="24"/>
        </w:rPr>
        <w:t xml:space="preserve">The store discount and profits were also visualized to </w:t>
      </w:r>
      <w:r w:rsidR="00E648EE">
        <w:rPr>
          <w:rFonts w:ascii="Times New Roman" w:hAnsi="Times New Roman" w:cs="Times New Roman"/>
          <w:sz w:val="24"/>
          <w:szCs w:val="24"/>
        </w:rPr>
        <w:t>view</w:t>
      </w:r>
      <w:r w:rsidRPr="002F5BBE">
        <w:rPr>
          <w:rFonts w:ascii="Times New Roman" w:hAnsi="Times New Roman" w:cs="Times New Roman"/>
          <w:sz w:val="24"/>
          <w:szCs w:val="24"/>
        </w:rPr>
        <w:t xml:space="preserve"> the</w:t>
      </w:r>
      <w:r w:rsidR="00CF50D6" w:rsidRPr="002F5BBE">
        <w:rPr>
          <w:rFonts w:ascii="Times New Roman" w:hAnsi="Times New Roman" w:cs="Times New Roman"/>
          <w:sz w:val="24"/>
          <w:szCs w:val="24"/>
        </w:rPr>
        <w:t xml:space="preserve"> impact they had on the sales.</w:t>
      </w:r>
      <w:r w:rsidRPr="002F5BBE">
        <w:rPr>
          <w:rFonts w:ascii="Times New Roman" w:hAnsi="Times New Roman" w:cs="Times New Roman"/>
          <w:sz w:val="24"/>
          <w:szCs w:val="24"/>
        </w:rPr>
        <w:t xml:space="preserve"> </w:t>
      </w:r>
    </w:p>
    <w:p w14:paraId="2830413A" w14:textId="77777777" w:rsidR="005F023D" w:rsidRPr="002F5BBE" w:rsidRDefault="008F5E45" w:rsidP="002F5BBE">
      <w:pPr>
        <w:spacing w:line="480" w:lineRule="auto"/>
        <w:jc w:val="both"/>
        <w:rPr>
          <w:rFonts w:ascii="Times New Roman" w:hAnsi="Times New Roman" w:cs="Times New Roman"/>
          <w:sz w:val="24"/>
          <w:szCs w:val="24"/>
        </w:rPr>
      </w:pPr>
      <w:r w:rsidRPr="002F5BBE">
        <w:rPr>
          <w:rFonts w:ascii="Times New Roman" w:hAnsi="Times New Roman" w:cs="Times New Roman"/>
          <w:noProof/>
          <w:sz w:val="24"/>
          <w:szCs w:val="24"/>
        </w:rPr>
        <w:drawing>
          <wp:inline distT="0" distB="0" distL="0" distR="0" wp14:anchorId="6BB0DFF8" wp14:editId="7B8D2187">
            <wp:extent cx="5943600" cy="35140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14090"/>
                    </a:xfrm>
                    <a:prstGeom prst="rect">
                      <a:avLst/>
                    </a:prstGeom>
                  </pic:spPr>
                </pic:pic>
              </a:graphicData>
            </a:graphic>
          </wp:inline>
        </w:drawing>
      </w:r>
    </w:p>
    <w:p w14:paraId="5E4316C0" w14:textId="77777777" w:rsidR="00AC3075" w:rsidRPr="002F5BBE" w:rsidRDefault="0034027B" w:rsidP="002F5BBE">
      <w:pPr>
        <w:spacing w:line="480" w:lineRule="auto"/>
        <w:jc w:val="both"/>
        <w:rPr>
          <w:rFonts w:ascii="Times New Roman" w:hAnsi="Times New Roman" w:cs="Times New Roman"/>
          <w:sz w:val="24"/>
          <w:szCs w:val="24"/>
        </w:rPr>
      </w:pPr>
      <w:r w:rsidRPr="002F5BBE">
        <w:rPr>
          <w:rFonts w:ascii="Times New Roman" w:hAnsi="Times New Roman" w:cs="Times New Roman"/>
          <w:sz w:val="24"/>
          <w:szCs w:val="24"/>
        </w:rPr>
        <w:t>The graph highlights that the store's discount has a noticeable effect on sales. Sales tend to be higher even without a price cut, indicating that customers make numerous purchases regardless of discounts. However, it is evident that the store's profitability is impacted by the discount offered. The higher the discount, the greater t</w:t>
      </w:r>
      <w:r w:rsidR="00CF50D6" w:rsidRPr="002F5BBE">
        <w:rPr>
          <w:rFonts w:ascii="Times New Roman" w:hAnsi="Times New Roman" w:cs="Times New Roman"/>
          <w:sz w:val="24"/>
          <w:szCs w:val="24"/>
        </w:rPr>
        <w:t>he reduction in store earnings.</w:t>
      </w:r>
    </w:p>
    <w:p w14:paraId="4ECCA4EE" w14:textId="77777777" w:rsidR="00CF50D6" w:rsidRPr="002F5BBE" w:rsidRDefault="00CF50D6" w:rsidP="002F5BBE">
      <w:pPr>
        <w:spacing w:line="480" w:lineRule="auto"/>
        <w:jc w:val="both"/>
        <w:rPr>
          <w:rFonts w:ascii="Times New Roman" w:hAnsi="Times New Roman" w:cs="Times New Roman"/>
          <w:b/>
          <w:sz w:val="24"/>
          <w:szCs w:val="24"/>
        </w:rPr>
      </w:pPr>
      <w:r w:rsidRPr="002F5BBE">
        <w:rPr>
          <w:rFonts w:ascii="Times New Roman" w:hAnsi="Times New Roman" w:cs="Times New Roman"/>
          <w:b/>
          <w:sz w:val="24"/>
          <w:szCs w:val="24"/>
        </w:rPr>
        <w:t>Binder Sales and Discount</w:t>
      </w:r>
    </w:p>
    <w:p w14:paraId="1BE02EDB" w14:textId="77777777" w:rsidR="0034027B" w:rsidRPr="002F5BBE" w:rsidRDefault="00AC3075" w:rsidP="002F5BBE">
      <w:pPr>
        <w:spacing w:line="480" w:lineRule="auto"/>
        <w:jc w:val="both"/>
        <w:rPr>
          <w:rFonts w:ascii="Times New Roman" w:hAnsi="Times New Roman" w:cs="Times New Roman"/>
          <w:sz w:val="24"/>
          <w:szCs w:val="24"/>
        </w:rPr>
      </w:pPr>
      <w:r w:rsidRPr="002F5BBE">
        <w:rPr>
          <w:rFonts w:ascii="Times New Roman" w:hAnsi="Times New Roman" w:cs="Times New Roman"/>
          <w:sz w:val="24"/>
          <w:szCs w:val="24"/>
        </w:rPr>
        <w:t>The relationship between the sales and the discount was also investigated using a scatter plot.</w:t>
      </w:r>
    </w:p>
    <w:p w14:paraId="02724CB9" w14:textId="77777777" w:rsidR="008F5E45" w:rsidRPr="002F5BBE" w:rsidRDefault="008F5E45" w:rsidP="002F5BBE">
      <w:pPr>
        <w:spacing w:line="480" w:lineRule="auto"/>
        <w:jc w:val="both"/>
        <w:rPr>
          <w:rFonts w:ascii="Times New Roman" w:hAnsi="Times New Roman" w:cs="Times New Roman"/>
          <w:sz w:val="24"/>
          <w:szCs w:val="24"/>
        </w:rPr>
      </w:pPr>
      <w:r w:rsidRPr="002F5BBE">
        <w:rPr>
          <w:rFonts w:ascii="Times New Roman" w:hAnsi="Times New Roman" w:cs="Times New Roman"/>
          <w:noProof/>
          <w:sz w:val="24"/>
          <w:szCs w:val="24"/>
        </w:rPr>
        <w:lastRenderedPageBreak/>
        <w:drawing>
          <wp:inline distT="0" distB="0" distL="0" distR="0" wp14:anchorId="704C42BC" wp14:editId="38A90887">
            <wp:extent cx="5943600" cy="3276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0214" cy="3280246"/>
                    </a:xfrm>
                    <a:prstGeom prst="rect">
                      <a:avLst/>
                    </a:prstGeom>
                  </pic:spPr>
                </pic:pic>
              </a:graphicData>
            </a:graphic>
          </wp:inline>
        </w:drawing>
      </w:r>
    </w:p>
    <w:p w14:paraId="75F5FB6B" w14:textId="4C8CCAAF" w:rsidR="00CF50D6" w:rsidRPr="002F5BBE" w:rsidRDefault="00AC3075" w:rsidP="002F5BBE">
      <w:pPr>
        <w:spacing w:line="480" w:lineRule="auto"/>
        <w:jc w:val="both"/>
        <w:rPr>
          <w:rFonts w:ascii="Times New Roman" w:hAnsi="Times New Roman" w:cs="Times New Roman"/>
          <w:sz w:val="24"/>
          <w:szCs w:val="24"/>
        </w:rPr>
      </w:pPr>
      <w:r w:rsidRPr="002F5BBE">
        <w:rPr>
          <w:rFonts w:ascii="Times New Roman" w:hAnsi="Times New Roman" w:cs="Times New Roman"/>
          <w:sz w:val="24"/>
          <w:szCs w:val="24"/>
        </w:rPr>
        <w:t>Based on the scatter plot, it is evident that, w</w:t>
      </w:r>
      <w:r w:rsidR="00CF50D6" w:rsidRPr="002F5BBE">
        <w:rPr>
          <w:rFonts w:ascii="Times New Roman" w:hAnsi="Times New Roman" w:cs="Times New Roman"/>
          <w:sz w:val="24"/>
          <w:szCs w:val="24"/>
        </w:rPr>
        <w:t xml:space="preserve">ithout a discount, binders emerge as the most profitable item for the store. However, when an 80% off coupon is applied to binders, the situation changes dramatically. The store incurs a loss of over $20,000 due to the significant discount offered on binders. This highlights the impact of discounts on the store's financial </w:t>
      </w:r>
      <w:r w:rsidR="00E648EE" w:rsidRPr="002F5BBE">
        <w:rPr>
          <w:rFonts w:ascii="Times New Roman" w:hAnsi="Times New Roman" w:cs="Times New Roman"/>
          <w:sz w:val="24"/>
          <w:szCs w:val="24"/>
        </w:rPr>
        <w:t>performance.</w:t>
      </w:r>
    </w:p>
    <w:p w14:paraId="78BB2A23" w14:textId="77777777" w:rsidR="00CF50D6" w:rsidRPr="002F5BBE" w:rsidRDefault="00AC3075" w:rsidP="002F5BBE">
      <w:pPr>
        <w:spacing w:line="480" w:lineRule="auto"/>
        <w:jc w:val="both"/>
        <w:rPr>
          <w:rFonts w:ascii="Times New Roman" w:hAnsi="Times New Roman" w:cs="Times New Roman"/>
          <w:b/>
          <w:sz w:val="24"/>
          <w:szCs w:val="24"/>
        </w:rPr>
      </w:pPr>
      <w:r w:rsidRPr="002F5BBE">
        <w:rPr>
          <w:rFonts w:ascii="Times New Roman" w:hAnsi="Times New Roman" w:cs="Times New Roman"/>
          <w:b/>
          <w:sz w:val="24"/>
          <w:szCs w:val="24"/>
        </w:rPr>
        <w:t xml:space="preserve">Discount </w:t>
      </w:r>
      <w:r w:rsidR="00CF50D6" w:rsidRPr="002F5BBE">
        <w:rPr>
          <w:rFonts w:ascii="Times New Roman" w:hAnsi="Times New Roman" w:cs="Times New Roman"/>
          <w:b/>
          <w:sz w:val="24"/>
          <w:szCs w:val="24"/>
        </w:rPr>
        <w:t xml:space="preserve">vs. </w:t>
      </w:r>
      <w:r w:rsidRPr="002F5BBE">
        <w:rPr>
          <w:rFonts w:ascii="Times New Roman" w:hAnsi="Times New Roman" w:cs="Times New Roman"/>
          <w:b/>
          <w:sz w:val="24"/>
          <w:szCs w:val="24"/>
        </w:rPr>
        <w:t xml:space="preserve">profit </w:t>
      </w:r>
      <w:r w:rsidR="00CF6075" w:rsidRPr="002F5BBE">
        <w:rPr>
          <w:rFonts w:ascii="Times New Roman" w:hAnsi="Times New Roman" w:cs="Times New Roman"/>
          <w:b/>
          <w:sz w:val="24"/>
          <w:szCs w:val="24"/>
        </w:rPr>
        <w:t xml:space="preserve">Relationship </w:t>
      </w:r>
      <w:r w:rsidRPr="002F5BBE">
        <w:rPr>
          <w:rFonts w:ascii="Times New Roman" w:hAnsi="Times New Roman" w:cs="Times New Roman"/>
          <w:b/>
          <w:sz w:val="24"/>
          <w:szCs w:val="24"/>
        </w:rPr>
        <w:t xml:space="preserve">by each Sub-category </w:t>
      </w:r>
    </w:p>
    <w:p w14:paraId="3F4C71A2" w14:textId="1EDC8E89" w:rsidR="0034027B" w:rsidRPr="002F5BBE" w:rsidRDefault="00CF6075" w:rsidP="002F5BBE">
      <w:pPr>
        <w:spacing w:line="480" w:lineRule="auto"/>
        <w:jc w:val="both"/>
        <w:rPr>
          <w:rFonts w:ascii="Times New Roman" w:hAnsi="Times New Roman" w:cs="Times New Roman"/>
          <w:sz w:val="24"/>
          <w:szCs w:val="24"/>
        </w:rPr>
      </w:pPr>
      <w:r w:rsidRPr="002F5BBE">
        <w:rPr>
          <w:rFonts w:ascii="Times New Roman" w:hAnsi="Times New Roman" w:cs="Times New Roman"/>
          <w:sz w:val="24"/>
          <w:szCs w:val="24"/>
        </w:rPr>
        <w:t xml:space="preserve">The discount and the profits relationship </w:t>
      </w:r>
      <w:r w:rsidR="00E648EE" w:rsidRPr="002F5BBE">
        <w:rPr>
          <w:rFonts w:ascii="Times New Roman" w:hAnsi="Times New Roman" w:cs="Times New Roman"/>
          <w:sz w:val="24"/>
          <w:szCs w:val="24"/>
        </w:rPr>
        <w:t>were</w:t>
      </w:r>
      <w:r w:rsidRPr="002F5BBE">
        <w:rPr>
          <w:rFonts w:ascii="Times New Roman" w:hAnsi="Times New Roman" w:cs="Times New Roman"/>
          <w:sz w:val="24"/>
          <w:szCs w:val="24"/>
        </w:rPr>
        <w:t xml:space="preserve"> </w:t>
      </w:r>
      <w:r w:rsidR="00E648EE">
        <w:rPr>
          <w:rFonts w:ascii="Times New Roman" w:hAnsi="Times New Roman" w:cs="Times New Roman"/>
          <w:sz w:val="24"/>
          <w:szCs w:val="24"/>
        </w:rPr>
        <w:t xml:space="preserve">also </w:t>
      </w:r>
      <w:r w:rsidRPr="002F5BBE">
        <w:rPr>
          <w:rFonts w:ascii="Times New Roman" w:hAnsi="Times New Roman" w:cs="Times New Roman"/>
          <w:sz w:val="24"/>
          <w:szCs w:val="24"/>
        </w:rPr>
        <w:t>examined in each subcategory.</w:t>
      </w:r>
    </w:p>
    <w:p w14:paraId="72B0237F" w14:textId="77777777" w:rsidR="008F5E45" w:rsidRPr="002F5BBE" w:rsidRDefault="00105412" w:rsidP="002F5BBE">
      <w:pPr>
        <w:spacing w:line="480" w:lineRule="auto"/>
        <w:jc w:val="both"/>
        <w:rPr>
          <w:rFonts w:ascii="Times New Roman" w:hAnsi="Times New Roman" w:cs="Times New Roman"/>
          <w:sz w:val="24"/>
          <w:szCs w:val="24"/>
        </w:rPr>
      </w:pPr>
      <w:r w:rsidRPr="002F5BBE">
        <w:rPr>
          <w:rFonts w:ascii="Times New Roman" w:hAnsi="Times New Roman" w:cs="Times New Roman"/>
          <w:noProof/>
          <w:sz w:val="24"/>
          <w:szCs w:val="24"/>
        </w:rPr>
        <w:lastRenderedPageBreak/>
        <w:drawing>
          <wp:inline distT="0" distB="0" distL="0" distR="0" wp14:anchorId="47B901FA" wp14:editId="1F8DB2FB">
            <wp:extent cx="5942943" cy="2476072"/>
            <wp:effectExtent l="0" t="0" r="127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5545" cy="2481323"/>
                    </a:xfrm>
                    <a:prstGeom prst="rect">
                      <a:avLst/>
                    </a:prstGeom>
                  </pic:spPr>
                </pic:pic>
              </a:graphicData>
            </a:graphic>
          </wp:inline>
        </w:drawing>
      </w:r>
    </w:p>
    <w:p w14:paraId="6A4EC28F" w14:textId="77777777" w:rsidR="007F72A1" w:rsidRPr="002F5BBE" w:rsidRDefault="00CF6075" w:rsidP="002F5BBE">
      <w:pPr>
        <w:spacing w:line="480" w:lineRule="auto"/>
        <w:jc w:val="both"/>
        <w:rPr>
          <w:rFonts w:ascii="Times New Roman" w:hAnsi="Times New Roman" w:cs="Times New Roman"/>
          <w:sz w:val="24"/>
          <w:szCs w:val="24"/>
        </w:rPr>
      </w:pPr>
      <w:r w:rsidRPr="002F5BBE">
        <w:rPr>
          <w:rFonts w:ascii="Times New Roman" w:hAnsi="Times New Roman" w:cs="Times New Roman"/>
          <w:sz w:val="24"/>
          <w:szCs w:val="24"/>
        </w:rPr>
        <w:t>According to the graph, office supplies were more dominant than the rest of the categories.</w:t>
      </w:r>
    </w:p>
    <w:p w14:paraId="6A8AD8DD" w14:textId="77777777" w:rsidR="007F72A1" w:rsidRPr="002F5BBE" w:rsidRDefault="007F72A1" w:rsidP="002F5BBE">
      <w:pPr>
        <w:spacing w:line="480" w:lineRule="auto"/>
        <w:jc w:val="both"/>
        <w:rPr>
          <w:rFonts w:ascii="Times New Roman" w:hAnsi="Times New Roman" w:cs="Times New Roman"/>
          <w:b/>
          <w:sz w:val="24"/>
          <w:szCs w:val="24"/>
        </w:rPr>
      </w:pPr>
      <w:r w:rsidRPr="002F5BBE">
        <w:rPr>
          <w:rFonts w:ascii="Times New Roman" w:hAnsi="Times New Roman" w:cs="Times New Roman"/>
          <w:b/>
          <w:sz w:val="24"/>
          <w:szCs w:val="24"/>
        </w:rPr>
        <w:t>Office Supplies Discounts</w:t>
      </w:r>
    </w:p>
    <w:p w14:paraId="6BAE8C38" w14:textId="77777777" w:rsidR="007F72A1" w:rsidRPr="002F5BBE" w:rsidRDefault="007F72A1" w:rsidP="002F5BBE">
      <w:pPr>
        <w:spacing w:line="480" w:lineRule="auto"/>
        <w:jc w:val="both"/>
        <w:rPr>
          <w:rFonts w:ascii="Times New Roman" w:hAnsi="Times New Roman" w:cs="Times New Roman"/>
          <w:sz w:val="24"/>
          <w:szCs w:val="24"/>
        </w:rPr>
      </w:pPr>
      <w:r w:rsidRPr="002F5BBE">
        <w:rPr>
          <w:rFonts w:ascii="Times New Roman" w:hAnsi="Times New Roman" w:cs="Times New Roman"/>
          <w:sz w:val="24"/>
          <w:szCs w:val="24"/>
        </w:rPr>
        <w:t xml:space="preserve">The graph below indicates that a significant number of products in the office supplies section are frequently on sale at steep discounts. </w:t>
      </w:r>
    </w:p>
    <w:p w14:paraId="22463CCD" w14:textId="77777777" w:rsidR="00105412" w:rsidRPr="002F5BBE" w:rsidRDefault="00105412" w:rsidP="002F5BBE">
      <w:pPr>
        <w:spacing w:line="480" w:lineRule="auto"/>
        <w:jc w:val="both"/>
        <w:rPr>
          <w:rFonts w:ascii="Times New Roman" w:hAnsi="Times New Roman" w:cs="Times New Roman"/>
          <w:sz w:val="24"/>
          <w:szCs w:val="24"/>
        </w:rPr>
      </w:pPr>
      <w:r w:rsidRPr="002F5BBE">
        <w:rPr>
          <w:rFonts w:ascii="Times New Roman" w:hAnsi="Times New Roman" w:cs="Times New Roman"/>
          <w:noProof/>
          <w:sz w:val="24"/>
          <w:szCs w:val="24"/>
        </w:rPr>
        <w:drawing>
          <wp:inline distT="0" distB="0" distL="0" distR="0" wp14:anchorId="1A1814E3" wp14:editId="28E609CE">
            <wp:extent cx="5943600" cy="3363686"/>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5638" cy="3364840"/>
                    </a:xfrm>
                    <a:prstGeom prst="rect">
                      <a:avLst/>
                    </a:prstGeom>
                  </pic:spPr>
                </pic:pic>
              </a:graphicData>
            </a:graphic>
          </wp:inline>
        </w:drawing>
      </w:r>
    </w:p>
    <w:p w14:paraId="7B975312" w14:textId="77777777" w:rsidR="00AC3075" w:rsidRPr="002F5BBE" w:rsidRDefault="007F72A1" w:rsidP="002F5BBE">
      <w:pPr>
        <w:spacing w:line="480" w:lineRule="auto"/>
        <w:jc w:val="both"/>
        <w:rPr>
          <w:rFonts w:ascii="Times New Roman" w:hAnsi="Times New Roman" w:cs="Times New Roman"/>
          <w:sz w:val="24"/>
          <w:szCs w:val="24"/>
        </w:rPr>
      </w:pPr>
      <w:r w:rsidRPr="002F5BBE">
        <w:rPr>
          <w:rFonts w:ascii="Times New Roman" w:hAnsi="Times New Roman" w:cs="Times New Roman"/>
          <w:sz w:val="24"/>
          <w:szCs w:val="24"/>
        </w:rPr>
        <w:lastRenderedPageBreak/>
        <w:t>Over 350 products are discounted by 70%, and another 300 products are discounted by 80%. This suggests that the store often offers promotions and sales on office supplies, potentially to attract customers and increase sales in this category.</w:t>
      </w:r>
    </w:p>
    <w:p w14:paraId="775AC821" w14:textId="77777777" w:rsidR="00105412" w:rsidRPr="002F5BBE" w:rsidRDefault="00E143BD" w:rsidP="002F5BBE">
      <w:pPr>
        <w:spacing w:line="480" w:lineRule="auto"/>
        <w:jc w:val="both"/>
        <w:rPr>
          <w:rFonts w:ascii="Times New Roman" w:hAnsi="Times New Roman" w:cs="Times New Roman"/>
          <w:b/>
          <w:sz w:val="24"/>
          <w:szCs w:val="24"/>
        </w:rPr>
      </w:pPr>
      <w:r w:rsidRPr="002F5BBE">
        <w:rPr>
          <w:rFonts w:ascii="Times New Roman" w:hAnsi="Times New Roman" w:cs="Times New Roman"/>
          <w:b/>
          <w:sz w:val="24"/>
          <w:szCs w:val="24"/>
        </w:rPr>
        <w:t>Quantity vs. Profit Relationship</w:t>
      </w:r>
    </w:p>
    <w:p w14:paraId="70BC9E16" w14:textId="67CC6578" w:rsidR="007F72A1" w:rsidRPr="002F5BBE" w:rsidRDefault="00E143BD" w:rsidP="002F5BBE">
      <w:pPr>
        <w:spacing w:line="480" w:lineRule="auto"/>
        <w:jc w:val="both"/>
        <w:rPr>
          <w:rFonts w:ascii="Times New Roman" w:hAnsi="Times New Roman" w:cs="Times New Roman"/>
          <w:sz w:val="24"/>
          <w:szCs w:val="24"/>
        </w:rPr>
      </w:pPr>
      <w:r w:rsidRPr="002F5BBE">
        <w:rPr>
          <w:rFonts w:ascii="Times New Roman" w:hAnsi="Times New Roman" w:cs="Times New Roman"/>
          <w:sz w:val="24"/>
          <w:szCs w:val="24"/>
        </w:rPr>
        <w:t>The more merchandise is sold, the lower the store's profit will be.</w:t>
      </w:r>
      <w:r w:rsidR="007F72A1" w:rsidRPr="002F5BBE">
        <w:rPr>
          <w:rFonts w:ascii="Times New Roman" w:hAnsi="Times New Roman" w:cs="Times New Roman"/>
          <w:sz w:val="24"/>
          <w:szCs w:val="24"/>
        </w:rPr>
        <w:t xml:space="preserve"> A scatter plot was plotted to </w:t>
      </w:r>
      <w:r w:rsidR="00E648EE" w:rsidRPr="002F5BBE">
        <w:rPr>
          <w:rFonts w:ascii="Times New Roman" w:hAnsi="Times New Roman" w:cs="Times New Roman"/>
          <w:sz w:val="24"/>
          <w:szCs w:val="24"/>
        </w:rPr>
        <w:t>show</w:t>
      </w:r>
      <w:r w:rsidR="007F72A1" w:rsidRPr="002F5BBE">
        <w:rPr>
          <w:rFonts w:ascii="Times New Roman" w:hAnsi="Times New Roman" w:cs="Times New Roman"/>
          <w:sz w:val="24"/>
          <w:szCs w:val="24"/>
        </w:rPr>
        <w:t xml:space="preserve"> the relationship between quantity and sales. </w:t>
      </w:r>
      <w:r w:rsidRPr="002F5BBE">
        <w:rPr>
          <w:rFonts w:ascii="Times New Roman" w:hAnsi="Times New Roman" w:cs="Times New Roman"/>
          <w:sz w:val="24"/>
          <w:szCs w:val="24"/>
        </w:rPr>
        <w:t xml:space="preserve"> </w:t>
      </w:r>
    </w:p>
    <w:p w14:paraId="0F0994D3" w14:textId="77777777" w:rsidR="00105412" w:rsidRPr="002F5BBE" w:rsidRDefault="00105412" w:rsidP="002F5BBE">
      <w:pPr>
        <w:spacing w:line="480" w:lineRule="auto"/>
        <w:jc w:val="both"/>
        <w:rPr>
          <w:rFonts w:ascii="Times New Roman" w:hAnsi="Times New Roman" w:cs="Times New Roman"/>
          <w:sz w:val="24"/>
          <w:szCs w:val="24"/>
        </w:rPr>
      </w:pPr>
      <w:r w:rsidRPr="002F5BBE">
        <w:rPr>
          <w:rFonts w:ascii="Times New Roman" w:hAnsi="Times New Roman" w:cs="Times New Roman"/>
          <w:noProof/>
          <w:sz w:val="24"/>
          <w:szCs w:val="24"/>
        </w:rPr>
        <w:drawing>
          <wp:inline distT="0" distB="0" distL="0" distR="0" wp14:anchorId="1C12E64D" wp14:editId="1C19CFDF">
            <wp:extent cx="5943600" cy="3423557"/>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6822" cy="3425413"/>
                    </a:xfrm>
                    <a:prstGeom prst="rect">
                      <a:avLst/>
                    </a:prstGeom>
                  </pic:spPr>
                </pic:pic>
              </a:graphicData>
            </a:graphic>
          </wp:inline>
        </w:drawing>
      </w:r>
    </w:p>
    <w:p w14:paraId="7D9F2C9A" w14:textId="77777777" w:rsidR="00105412" w:rsidRPr="002F5BBE" w:rsidRDefault="00E143BD" w:rsidP="002F5BBE">
      <w:pPr>
        <w:spacing w:line="480" w:lineRule="auto"/>
        <w:jc w:val="both"/>
        <w:rPr>
          <w:rFonts w:ascii="Times New Roman" w:hAnsi="Times New Roman" w:cs="Times New Roman"/>
          <w:sz w:val="24"/>
          <w:szCs w:val="24"/>
        </w:rPr>
      </w:pPr>
      <w:r w:rsidRPr="002F5BBE">
        <w:rPr>
          <w:rFonts w:ascii="Times New Roman" w:hAnsi="Times New Roman" w:cs="Times New Roman"/>
          <w:sz w:val="24"/>
          <w:szCs w:val="24"/>
        </w:rPr>
        <w:t>The graph indicates that as the quantity of merchandise sold increases, the store's profit tends to decrease. This observation implies that while selling more items may lead to higher revenue, it may not always translate to higher profitability, as factors like cost and discounts play a significant role in determining profit margins.</w:t>
      </w:r>
    </w:p>
    <w:p w14:paraId="5E7F1ADC" w14:textId="16B2DB7A" w:rsidR="00CA2893" w:rsidRPr="002F5BBE" w:rsidRDefault="00CA2893" w:rsidP="00897999">
      <w:pPr>
        <w:pStyle w:val="Heading2"/>
      </w:pPr>
      <w:bookmarkStart w:id="12" w:name="_Toc139464476"/>
      <w:r w:rsidRPr="002F5BBE">
        <w:lastRenderedPageBreak/>
        <w:t>Discussion</w:t>
      </w:r>
      <w:r w:rsidR="00B83C9D" w:rsidRPr="002F5BBE">
        <w:t>s</w:t>
      </w:r>
      <w:r w:rsidR="006A0EEB">
        <w:t xml:space="preserve"> and Recommendations</w:t>
      </w:r>
      <w:bookmarkEnd w:id="12"/>
    </w:p>
    <w:p w14:paraId="547C0295" w14:textId="77777777" w:rsidR="00481E88" w:rsidRPr="00481E88" w:rsidRDefault="00481E88" w:rsidP="00481E88">
      <w:pPr>
        <w:spacing w:line="480" w:lineRule="auto"/>
        <w:jc w:val="both"/>
        <w:rPr>
          <w:rFonts w:ascii="Times New Roman" w:hAnsi="Times New Roman" w:cs="Times New Roman"/>
          <w:sz w:val="24"/>
          <w:szCs w:val="24"/>
        </w:rPr>
      </w:pPr>
      <w:r w:rsidRPr="00481E88">
        <w:rPr>
          <w:rFonts w:ascii="Times New Roman" w:hAnsi="Times New Roman" w:cs="Times New Roman"/>
          <w:sz w:val="24"/>
          <w:szCs w:val="24"/>
        </w:rPr>
        <w:t>In order to aid in strategic decision-making, this study aimed to evaluate sales data from a US-based superstore. Customers' demographics, shipping preferences, best-selling items, regional reach, category success, discount efficacy, and other factors were all taken into account. The study used exploratory data analysis (EDA) and data visualization to unearth key insights that can direct sales strategies and boost profits.</w:t>
      </w:r>
    </w:p>
    <w:p w14:paraId="145E9A27" w14:textId="08E3DC19" w:rsidR="00481E88" w:rsidRPr="00481E88" w:rsidRDefault="00481E88" w:rsidP="00481E88">
      <w:pPr>
        <w:spacing w:line="480" w:lineRule="auto"/>
        <w:jc w:val="both"/>
        <w:rPr>
          <w:rFonts w:ascii="Times New Roman" w:hAnsi="Times New Roman" w:cs="Times New Roman"/>
          <w:sz w:val="24"/>
          <w:szCs w:val="24"/>
        </w:rPr>
      </w:pPr>
      <w:r w:rsidRPr="00481E88">
        <w:rPr>
          <w:rFonts w:ascii="Times New Roman" w:hAnsi="Times New Roman" w:cs="Times New Roman"/>
          <w:sz w:val="24"/>
          <w:szCs w:val="24"/>
        </w:rPr>
        <w:t>It was discovered that the most popular and dependable shipping option, the basic ship configuration, was the favored technique across all consumer categories. This knowledge will aid the megastore in streamlining its shipping operations, which in turn wi</w:t>
      </w:r>
      <w:r w:rsidR="001F013C">
        <w:rPr>
          <w:rFonts w:ascii="Times New Roman" w:hAnsi="Times New Roman" w:cs="Times New Roman"/>
          <w:sz w:val="24"/>
          <w:szCs w:val="24"/>
        </w:rPr>
        <w:t xml:space="preserve">ll increase consumer happiness. </w:t>
      </w:r>
      <w:r w:rsidRPr="00481E88">
        <w:rPr>
          <w:rFonts w:ascii="Times New Roman" w:hAnsi="Times New Roman" w:cs="Times New Roman"/>
          <w:sz w:val="24"/>
          <w:szCs w:val="24"/>
        </w:rPr>
        <w:t>The study showed the significance of retaining and expanding business with the most valued clients, who were determined based on their purchase frequency and total spend. To keep them as customers and increase revenue, it is possible to employ personalized marketing and CRM tactics. Furthermore, California emerged as a prominent market driver, highlighting the importance of concentrated efforts in this area.</w:t>
      </w:r>
    </w:p>
    <w:p w14:paraId="6D129965" w14:textId="3F1BB6B3" w:rsidR="00481E88" w:rsidRPr="00481E88" w:rsidRDefault="00481E88" w:rsidP="00481E88">
      <w:pPr>
        <w:spacing w:line="480" w:lineRule="auto"/>
        <w:jc w:val="both"/>
        <w:rPr>
          <w:rFonts w:ascii="Times New Roman" w:hAnsi="Times New Roman" w:cs="Times New Roman"/>
          <w:sz w:val="24"/>
          <w:szCs w:val="24"/>
        </w:rPr>
      </w:pPr>
      <w:r w:rsidRPr="00481E88">
        <w:rPr>
          <w:rFonts w:ascii="Times New Roman" w:hAnsi="Times New Roman" w:cs="Times New Roman"/>
          <w:sz w:val="24"/>
          <w:szCs w:val="24"/>
        </w:rPr>
        <w:t xml:space="preserve">Chairs and telephones, according to the analysis of popular categories, have the largest shares of their respective markets, indicating great demand. Sales and profits can be maximized by using this data to inform inventory management and advertising decisions. The study also highlighted the influence of discounts on earnings and the connection between sales and profits. Finding the sweet spot between sales volume and </w:t>
      </w:r>
      <w:r w:rsidR="001F013C" w:rsidRPr="00481E88">
        <w:rPr>
          <w:rFonts w:ascii="Times New Roman" w:hAnsi="Times New Roman" w:cs="Times New Roman"/>
          <w:sz w:val="24"/>
          <w:szCs w:val="24"/>
        </w:rPr>
        <w:t>profitability</w:t>
      </w:r>
      <w:r w:rsidRPr="00481E88">
        <w:rPr>
          <w:rFonts w:ascii="Times New Roman" w:hAnsi="Times New Roman" w:cs="Times New Roman"/>
          <w:sz w:val="24"/>
          <w:szCs w:val="24"/>
        </w:rPr>
        <w:t xml:space="preserve"> requ</w:t>
      </w:r>
      <w:r w:rsidR="001F013C">
        <w:rPr>
          <w:rFonts w:ascii="Times New Roman" w:hAnsi="Times New Roman" w:cs="Times New Roman"/>
          <w:sz w:val="24"/>
          <w:szCs w:val="24"/>
        </w:rPr>
        <w:t xml:space="preserve">ires careful discount strategy. </w:t>
      </w:r>
      <w:r w:rsidRPr="00481E88">
        <w:rPr>
          <w:rFonts w:ascii="Times New Roman" w:hAnsi="Times New Roman" w:cs="Times New Roman"/>
          <w:sz w:val="24"/>
          <w:szCs w:val="24"/>
        </w:rPr>
        <w:t xml:space="preserve">More specifically, the research examined the demand for technology and supply items, finding evidence of an upward tendency that may have been driven by focused advertising and competitive price techniques. The examination of the discount and profit relationship for binders showed how crucial </w:t>
      </w:r>
      <w:r w:rsidRPr="00481E88">
        <w:rPr>
          <w:rFonts w:ascii="Times New Roman" w:hAnsi="Times New Roman" w:cs="Times New Roman"/>
          <w:sz w:val="24"/>
          <w:szCs w:val="24"/>
        </w:rPr>
        <w:lastRenderedPageBreak/>
        <w:t>discounts are to financial performance, highlighting the importance of prudent discount management for sustaining profits.</w:t>
      </w:r>
    </w:p>
    <w:p w14:paraId="47C0B5E5" w14:textId="78B8376A" w:rsidR="00B83C9D" w:rsidRDefault="00481E88" w:rsidP="00481E88">
      <w:pPr>
        <w:spacing w:line="480" w:lineRule="auto"/>
        <w:jc w:val="both"/>
        <w:rPr>
          <w:rFonts w:ascii="Times New Roman" w:hAnsi="Times New Roman" w:cs="Times New Roman"/>
          <w:sz w:val="24"/>
          <w:szCs w:val="24"/>
        </w:rPr>
      </w:pPr>
      <w:r w:rsidRPr="00481E88">
        <w:rPr>
          <w:rFonts w:ascii="Times New Roman" w:hAnsi="Times New Roman" w:cs="Times New Roman"/>
          <w:sz w:val="24"/>
          <w:szCs w:val="24"/>
        </w:rPr>
        <w:t>These results shed light on the preferences of various demographics, product effectiveness, geographical tendencies, and the effect of price cuts on revenue and profit. With this information in hand, the megastore will be able to fine-tune its approach to sales, optimize its product assortment, better its shipping operations, and personalize its marketing efforts to boost customer satisfaction, sales, and profits.</w:t>
      </w:r>
    </w:p>
    <w:p w14:paraId="38536266" w14:textId="0F5B0992" w:rsidR="006A0EEB" w:rsidRPr="006A0EEB" w:rsidRDefault="006A0EEB" w:rsidP="00B56CD1">
      <w:pPr>
        <w:pStyle w:val="Heading2"/>
      </w:pPr>
      <w:bookmarkStart w:id="13" w:name="_Toc139464477"/>
      <w:r>
        <w:t>Ethical Considerations</w:t>
      </w:r>
      <w:bookmarkEnd w:id="13"/>
    </w:p>
    <w:p w14:paraId="44AF81AE" w14:textId="51F59BEC" w:rsidR="006A0EEB" w:rsidRPr="002F5BBE" w:rsidRDefault="001F013C" w:rsidP="002F5BBE">
      <w:pPr>
        <w:spacing w:line="480" w:lineRule="auto"/>
        <w:jc w:val="both"/>
        <w:rPr>
          <w:rFonts w:ascii="Times New Roman" w:hAnsi="Times New Roman" w:cs="Times New Roman"/>
          <w:sz w:val="24"/>
          <w:szCs w:val="24"/>
        </w:rPr>
      </w:pPr>
      <w:r w:rsidRPr="001F013C">
        <w:rPr>
          <w:rFonts w:ascii="Times New Roman" w:hAnsi="Times New Roman" w:cs="Times New Roman"/>
          <w:sz w:val="24"/>
          <w:szCs w:val="24"/>
        </w:rPr>
        <w:t>The use of secondary data in this study meant that there were no primary ethical concerns that needed to be addressed. The US-based superstore dataset, from which the information was culled, is publicly available and can be used in any number of ways for research and analysis. The data was used appropriately and responsibly, in accordance with the data provider's terms and conditions. Without considering privacy problems or potential harm to people, this study just concerned itself with drawing conclusions and making suggestions from the dataset.</w:t>
      </w:r>
    </w:p>
    <w:p w14:paraId="470EDE8B" w14:textId="77777777" w:rsidR="00B83C9D" w:rsidRPr="002F5BBE" w:rsidRDefault="00B83C9D" w:rsidP="00B56CD1">
      <w:pPr>
        <w:pStyle w:val="Heading2"/>
      </w:pPr>
      <w:bookmarkStart w:id="14" w:name="_Toc139464478"/>
      <w:r w:rsidRPr="002F5BBE">
        <w:t>Conclusion</w:t>
      </w:r>
      <w:bookmarkEnd w:id="14"/>
    </w:p>
    <w:p w14:paraId="207C57DC" w14:textId="77777777" w:rsidR="00B83C9D" w:rsidRPr="002F5BBE" w:rsidRDefault="00B83C9D" w:rsidP="002F5BBE">
      <w:pPr>
        <w:spacing w:line="480" w:lineRule="auto"/>
        <w:jc w:val="both"/>
        <w:rPr>
          <w:rFonts w:ascii="Times New Roman" w:hAnsi="Times New Roman" w:cs="Times New Roman"/>
          <w:sz w:val="24"/>
          <w:szCs w:val="24"/>
        </w:rPr>
      </w:pPr>
      <w:r w:rsidRPr="002F5BBE">
        <w:rPr>
          <w:rFonts w:ascii="Times New Roman" w:hAnsi="Times New Roman" w:cs="Times New Roman"/>
          <w:sz w:val="24"/>
          <w:szCs w:val="24"/>
        </w:rPr>
        <w:t xml:space="preserve">In conclusion, this study utilized exploratory data analysis and visualizations to analyze sales data from a US-based superstore. The findings highlighted key factors influencing sales and profitability, including customer demographics, shipping preferences, top-selling items, geographic reach, category success, and discount efficacy. The preferred shipping method was found to be the basic ship configuration for all customer segments, and top customers were identified based on purchase frequency and spending. California emerged as the state with the largest consumer base, and the Western United States dominated regional sales. Chairs and </w:t>
      </w:r>
      <w:r w:rsidRPr="002F5BBE">
        <w:rPr>
          <w:rFonts w:ascii="Times New Roman" w:hAnsi="Times New Roman" w:cs="Times New Roman"/>
          <w:sz w:val="24"/>
          <w:szCs w:val="24"/>
        </w:rPr>
        <w:lastRenderedPageBreak/>
        <w:t>telephones were identified as popular categories, and the positive relationship between sales and profits was observed, along with the impact of discounts on profitability. These findings provide valuable insights for the superstore to optimize sales strategies, improve customer satisfaction, and drive profitability.</w:t>
      </w:r>
    </w:p>
    <w:p w14:paraId="6E419BB3" w14:textId="77777777" w:rsidR="00DD0CF5" w:rsidRPr="002F5BBE" w:rsidRDefault="00DD0CF5" w:rsidP="002F5BBE">
      <w:pPr>
        <w:spacing w:line="480" w:lineRule="auto"/>
        <w:jc w:val="both"/>
        <w:rPr>
          <w:rFonts w:ascii="Times New Roman" w:hAnsi="Times New Roman" w:cs="Times New Roman"/>
          <w:sz w:val="24"/>
          <w:szCs w:val="24"/>
        </w:rPr>
      </w:pPr>
    </w:p>
    <w:p w14:paraId="65FF205B" w14:textId="77777777" w:rsidR="001F2499" w:rsidRPr="002F5BBE" w:rsidRDefault="001F2499" w:rsidP="002F5BBE">
      <w:pPr>
        <w:spacing w:line="480" w:lineRule="auto"/>
        <w:jc w:val="both"/>
        <w:rPr>
          <w:rFonts w:ascii="Times New Roman" w:hAnsi="Times New Roman" w:cs="Times New Roman"/>
          <w:sz w:val="24"/>
          <w:szCs w:val="24"/>
        </w:rPr>
      </w:pPr>
    </w:p>
    <w:p w14:paraId="0789267E" w14:textId="77777777" w:rsidR="00E3529D" w:rsidRPr="002F5BBE" w:rsidRDefault="00E3529D" w:rsidP="002F5BBE">
      <w:pPr>
        <w:spacing w:line="480" w:lineRule="auto"/>
        <w:jc w:val="both"/>
        <w:rPr>
          <w:rFonts w:ascii="Times New Roman" w:hAnsi="Times New Roman" w:cs="Times New Roman"/>
          <w:sz w:val="24"/>
          <w:szCs w:val="24"/>
        </w:rPr>
      </w:pPr>
    </w:p>
    <w:p w14:paraId="339664AD" w14:textId="77777777" w:rsidR="00E3529D" w:rsidRPr="002F5BBE" w:rsidRDefault="00E3529D" w:rsidP="002F5BBE">
      <w:pPr>
        <w:spacing w:line="480" w:lineRule="auto"/>
        <w:jc w:val="both"/>
        <w:rPr>
          <w:rFonts w:ascii="Times New Roman" w:hAnsi="Times New Roman" w:cs="Times New Roman"/>
          <w:sz w:val="24"/>
          <w:szCs w:val="24"/>
        </w:rPr>
      </w:pPr>
    </w:p>
    <w:p w14:paraId="2BA0FD77" w14:textId="77777777" w:rsidR="00E3529D" w:rsidRPr="002F5BBE" w:rsidRDefault="00E3529D" w:rsidP="002F5BBE">
      <w:pPr>
        <w:spacing w:line="480" w:lineRule="auto"/>
        <w:jc w:val="both"/>
        <w:rPr>
          <w:rFonts w:ascii="Times New Roman" w:hAnsi="Times New Roman" w:cs="Times New Roman"/>
          <w:sz w:val="24"/>
          <w:szCs w:val="24"/>
        </w:rPr>
      </w:pPr>
    </w:p>
    <w:p w14:paraId="5A28960C" w14:textId="77777777" w:rsidR="00E3529D" w:rsidRPr="002F5BBE" w:rsidRDefault="00E3529D" w:rsidP="002F5BBE">
      <w:pPr>
        <w:spacing w:line="480" w:lineRule="auto"/>
        <w:jc w:val="both"/>
        <w:rPr>
          <w:rFonts w:ascii="Times New Roman" w:hAnsi="Times New Roman" w:cs="Times New Roman"/>
          <w:sz w:val="24"/>
          <w:szCs w:val="24"/>
        </w:rPr>
      </w:pPr>
    </w:p>
    <w:p w14:paraId="62111FB3" w14:textId="111F311F" w:rsidR="00E3529D" w:rsidRDefault="00E3529D" w:rsidP="002F5BBE">
      <w:pPr>
        <w:spacing w:line="480" w:lineRule="auto"/>
        <w:jc w:val="both"/>
        <w:rPr>
          <w:rFonts w:ascii="Times New Roman" w:hAnsi="Times New Roman" w:cs="Times New Roman"/>
          <w:sz w:val="24"/>
          <w:szCs w:val="24"/>
        </w:rPr>
      </w:pPr>
    </w:p>
    <w:p w14:paraId="74AC37A4" w14:textId="260E60A0" w:rsidR="00B56CD1" w:rsidRDefault="00B56CD1" w:rsidP="002F5BBE">
      <w:pPr>
        <w:spacing w:line="480" w:lineRule="auto"/>
        <w:jc w:val="both"/>
        <w:rPr>
          <w:rFonts w:ascii="Times New Roman" w:hAnsi="Times New Roman" w:cs="Times New Roman"/>
          <w:sz w:val="24"/>
          <w:szCs w:val="24"/>
        </w:rPr>
      </w:pPr>
    </w:p>
    <w:p w14:paraId="109DA415" w14:textId="0B3D4C71" w:rsidR="00B56CD1" w:rsidRDefault="00B56CD1" w:rsidP="002F5BBE">
      <w:pPr>
        <w:spacing w:line="480" w:lineRule="auto"/>
        <w:jc w:val="both"/>
        <w:rPr>
          <w:rFonts w:ascii="Times New Roman" w:hAnsi="Times New Roman" w:cs="Times New Roman"/>
          <w:sz w:val="24"/>
          <w:szCs w:val="24"/>
        </w:rPr>
      </w:pPr>
    </w:p>
    <w:p w14:paraId="49AA421F" w14:textId="57DB8876" w:rsidR="00B56CD1" w:rsidRDefault="00B56CD1" w:rsidP="002F5BBE">
      <w:pPr>
        <w:spacing w:line="480" w:lineRule="auto"/>
        <w:jc w:val="both"/>
        <w:rPr>
          <w:rFonts w:ascii="Times New Roman" w:hAnsi="Times New Roman" w:cs="Times New Roman"/>
          <w:sz w:val="24"/>
          <w:szCs w:val="24"/>
        </w:rPr>
      </w:pPr>
    </w:p>
    <w:p w14:paraId="1C0EEA31" w14:textId="50C5157F" w:rsidR="00B56CD1" w:rsidRDefault="00B56CD1" w:rsidP="002F5BBE">
      <w:pPr>
        <w:spacing w:line="480" w:lineRule="auto"/>
        <w:jc w:val="both"/>
        <w:rPr>
          <w:rFonts w:ascii="Times New Roman" w:hAnsi="Times New Roman" w:cs="Times New Roman"/>
          <w:sz w:val="24"/>
          <w:szCs w:val="24"/>
        </w:rPr>
      </w:pPr>
    </w:p>
    <w:p w14:paraId="33D68B5C" w14:textId="26290887" w:rsidR="00B56CD1" w:rsidRDefault="00B56CD1" w:rsidP="002F5BBE">
      <w:pPr>
        <w:spacing w:line="480" w:lineRule="auto"/>
        <w:jc w:val="both"/>
        <w:rPr>
          <w:rFonts w:ascii="Times New Roman" w:hAnsi="Times New Roman" w:cs="Times New Roman"/>
          <w:sz w:val="24"/>
          <w:szCs w:val="24"/>
        </w:rPr>
      </w:pPr>
    </w:p>
    <w:p w14:paraId="0F38EBCD" w14:textId="78B0A779" w:rsidR="00B56CD1" w:rsidRDefault="00B56CD1" w:rsidP="002F5BBE">
      <w:pPr>
        <w:spacing w:line="480" w:lineRule="auto"/>
        <w:jc w:val="both"/>
        <w:rPr>
          <w:rFonts w:ascii="Times New Roman" w:hAnsi="Times New Roman" w:cs="Times New Roman"/>
          <w:sz w:val="24"/>
          <w:szCs w:val="24"/>
        </w:rPr>
      </w:pPr>
    </w:p>
    <w:p w14:paraId="2C15D4A7" w14:textId="77777777" w:rsidR="00B56CD1" w:rsidRPr="002F5BBE" w:rsidRDefault="00B56CD1" w:rsidP="002F5BBE">
      <w:pPr>
        <w:spacing w:line="480" w:lineRule="auto"/>
        <w:jc w:val="both"/>
        <w:rPr>
          <w:rFonts w:ascii="Times New Roman" w:hAnsi="Times New Roman" w:cs="Times New Roman"/>
          <w:sz w:val="24"/>
          <w:szCs w:val="24"/>
        </w:rPr>
      </w:pPr>
    </w:p>
    <w:p w14:paraId="45FA11F5" w14:textId="77777777" w:rsidR="00CA2893" w:rsidRPr="002F5BBE" w:rsidRDefault="00CA2893" w:rsidP="002F5BBE">
      <w:pPr>
        <w:pStyle w:val="Heading1"/>
      </w:pPr>
      <w:bookmarkStart w:id="15" w:name="_Toc139464479"/>
      <w:r w:rsidRPr="002F5BBE">
        <w:lastRenderedPageBreak/>
        <w:t>References</w:t>
      </w:r>
      <w:bookmarkEnd w:id="15"/>
    </w:p>
    <w:p w14:paraId="258FCE7B" w14:textId="77777777" w:rsidR="006B5D37" w:rsidRPr="002F5BBE" w:rsidRDefault="006B5D37" w:rsidP="002F5BBE">
      <w:pPr>
        <w:spacing w:line="480" w:lineRule="auto"/>
        <w:ind w:left="720" w:hanging="720"/>
        <w:jc w:val="both"/>
        <w:rPr>
          <w:rFonts w:ascii="Times New Roman" w:hAnsi="Times New Roman" w:cs="Times New Roman"/>
          <w:sz w:val="24"/>
          <w:szCs w:val="24"/>
        </w:rPr>
      </w:pPr>
      <w:r w:rsidRPr="002F5BBE">
        <w:rPr>
          <w:rFonts w:ascii="Times New Roman" w:hAnsi="Times New Roman" w:cs="Times New Roman"/>
          <w:sz w:val="24"/>
          <w:szCs w:val="24"/>
        </w:rPr>
        <w:t>AboElHamd, E., Shamma, H. M., &amp; Saleh, M. (2020). Dynamic programming models for maximizing customer lifetime value: an overview. In </w:t>
      </w:r>
      <w:r w:rsidRPr="002F5BBE">
        <w:rPr>
          <w:rFonts w:ascii="Times New Roman" w:hAnsi="Times New Roman" w:cs="Times New Roman"/>
          <w:i/>
          <w:iCs/>
          <w:sz w:val="24"/>
          <w:szCs w:val="24"/>
        </w:rPr>
        <w:t>Intelligent Systems and Applications: Proceedings of the 2019 Intelligent Systems Conference (IntelliSys) Volume 1</w:t>
      </w:r>
      <w:r w:rsidRPr="002F5BBE">
        <w:rPr>
          <w:rFonts w:ascii="Times New Roman" w:hAnsi="Times New Roman" w:cs="Times New Roman"/>
          <w:sz w:val="24"/>
          <w:szCs w:val="24"/>
        </w:rPr>
        <w:t> (pp. 419-445). Springer International Publishing.</w:t>
      </w:r>
    </w:p>
    <w:p w14:paraId="18F0FC6F" w14:textId="77777777" w:rsidR="006B5D37" w:rsidRPr="002F5BBE" w:rsidRDefault="006B5D37" w:rsidP="002F5BBE">
      <w:pPr>
        <w:spacing w:line="480" w:lineRule="auto"/>
        <w:ind w:left="720" w:hanging="720"/>
        <w:jc w:val="both"/>
        <w:rPr>
          <w:rFonts w:ascii="Times New Roman" w:hAnsi="Times New Roman" w:cs="Times New Roman"/>
          <w:sz w:val="24"/>
          <w:szCs w:val="24"/>
        </w:rPr>
      </w:pPr>
      <w:r w:rsidRPr="002F5BBE">
        <w:rPr>
          <w:rFonts w:ascii="Times New Roman" w:hAnsi="Times New Roman" w:cs="Times New Roman"/>
          <w:sz w:val="24"/>
          <w:szCs w:val="24"/>
        </w:rPr>
        <w:t>Dinesh, S., &amp; MuniRaju, Y. (2021). Scalability of e-commerce in the COVID-19 era. </w:t>
      </w:r>
      <w:r w:rsidRPr="002F5BBE">
        <w:rPr>
          <w:rFonts w:ascii="Times New Roman" w:hAnsi="Times New Roman" w:cs="Times New Roman"/>
          <w:i/>
          <w:iCs/>
          <w:sz w:val="24"/>
          <w:szCs w:val="24"/>
        </w:rPr>
        <w:t>International Journal of Research-GRANTHAALAYAH</w:t>
      </w:r>
      <w:r w:rsidRPr="002F5BBE">
        <w:rPr>
          <w:rFonts w:ascii="Times New Roman" w:hAnsi="Times New Roman" w:cs="Times New Roman"/>
          <w:sz w:val="24"/>
          <w:szCs w:val="24"/>
        </w:rPr>
        <w:t>, </w:t>
      </w:r>
      <w:r w:rsidRPr="002F5BBE">
        <w:rPr>
          <w:rFonts w:ascii="Times New Roman" w:hAnsi="Times New Roman" w:cs="Times New Roman"/>
          <w:i/>
          <w:iCs/>
          <w:sz w:val="24"/>
          <w:szCs w:val="24"/>
        </w:rPr>
        <w:t>9</w:t>
      </w:r>
      <w:r w:rsidRPr="002F5BBE">
        <w:rPr>
          <w:rFonts w:ascii="Times New Roman" w:hAnsi="Times New Roman" w:cs="Times New Roman"/>
          <w:sz w:val="24"/>
          <w:szCs w:val="24"/>
        </w:rPr>
        <w:t>(1), 123-128.</w:t>
      </w:r>
    </w:p>
    <w:p w14:paraId="7010E731" w14:textId="77777777" w:rsidR="006B5D37" w:rsidRPr="002F5BBE" w:rsidRDefault="006B5D37" w:rsidP="002F5BBE">
      <w:pPr>
        <w:spacing w:line="480" w:lineRule="auto"/>
        <w:ind w:left="720" w:hanging="720"/>
        <w:jc w:val="both"/>
        <w:rPr>
          <w:rFonts w:ascii="Times New Roman" w:hAnsi="Times New Roman" w:cs="Times New Roman"/>
          <w:sz w:val="24"/>
          <w:szCs w:val="24"/>
        </w:rPr>
      </w:pPr>
      <w:r w:rsidRPr="002F5BBE">
        <w:rPr>
          <w:rFonts w:ascii="Times New Roman" w:hAnsi="Times New Roman" w:cs="Times New Roman"/>
          <w:sz w:val="24"/>
          <w:szCs w:val="24"/>
        </w:rPr>
        <w:t>Grossmann, M., Brock, C., Hubert, M., &amp; Reimer, T. (2019). The Relevance of Positive Word-of-Mouth Effects on the Customer Lifetime Value-A Replication and Extension in the Context of Start-ups. </w:t>
      </w:r>
      <w:r w:rsidRPr="002F5BBE">
        <w:rPr>
          <w:rFonts w:ascii="Times New Roman" w:hAnsi="Times New Roman" w:cs="Times New Roman"/>
          <w:i/>
          <w:iCs/>
          <w:sz w:val="24"/>
          <w:szCs w:val="24"/>
        </w:rPr>
        <w:t>SMR-Journal of Service Management Research</w:t>
      </w:r>
      <w:r w:rsidRPr="002F5BBE">
        <w:rPr>
          <w:rFonts w:ascii="Times New Roman" w:hAnsi="Times New Roman" w:cs="Times New Roman"/>
          <w:sz w:val="24"/>
          <w:szCs w:val="24"/>
        </w:rPr>
        <w:t>, </w:t>
      </w:r>
      <w:r w:rsidRPr="002F5BBE">
        <w:rPr>
          <w:rFonts w:ascii="Times New Roman" w:hAnsi="Times New Roman" w:cs="Times New Roman"/>
          <w:i/>
          <w:iCs/>
          <w:sz w:val="24"/>
          <w:szCs w:val="24"/>
        </w:rPr>
        <w:t>3</w:t>
      </w:r>
      <w:r w:rsidRPr="002F5BBE">
        <w:rPr>
          <w:rFonts w:ascii="Times New Roman" w:hAnsi="Times New Roman" w:cs="Times New Roman"/>
          <w:sz w:val="24"/>
          <w:szCs w:val="24"/>
        </w:rPr>
        <w:t>(3), 148-160.</w:t>
      </w:r>
    </w:p>
    <w:p w14:paraId="53823DD5" w14:textId="77777777" w:rsidR="006B5D37" w:rsidRPr="002F5BBE" w:rsidRDefault="006B5D37" w:rsidP="002F5BBE">
      <w:pPr>
        <w:spacing w:line="480" w:lineRule="auto"/>
        <w:ind w:left="720" w:hanging="720"/>
        <w:jc w:val="both"/>
        <w:rPr>
          <w:rFonts w:ascii="Times New Roman" w:hAnsi="Times New Roman" w:cs="Times New Roman"/>
          <w:sz w:val="24"/>
          <w:szCs w:val="24"/>
        </w:rPr>
      </w:pPr>
      <w:r w:rsidRPr="002F5BBE">
        <w:rPr>
          <w:rFonts w:ascii="Times New Roman" w:hAnsi="Times New Roman" w:cs="Times New Roman"/>
          <w:sz w:val="24"/>
          <w:szCs w:val="24"/>
        </w:rPr>
        <w:t>Gupta, A., Mishra, V., &amp; Tandon, A. (2020). Assessment of Shopping Mall Customers’ Experience through Criteria of Attractiveness in Tier-II and Tier-III Cities of India: An Exploratory Study.</w:t>
      </w:r>
    </w:p>
    <w:p w14:paraId="468AF81C" w14:textId="77777777" w:rsidR="006B5D37" w:rsidRPr="002F5BBE" w:rsidRDefault="006B5D37" w:rsidP="002F5BBE">
      <w:pPr>
        <w:spacing w:line="480" w:lineRule="auto"/>
        <w:ind w:left="720" w:hanging="720"/>
        <w:jc w:val="both"/>
        <w:rPr>
          <w:rFonts w:ascii="Times New Roman" w:hAnsi="Times New Roman" w:cs="Times New Roman"/>
          <w:sz w:val="24"/>
          <w:szCs w:val="24"/>
        </w:rPr>
      </w:pPr>
      <w:r w:rsidRPr="002F5BBE">
        <w:rPr>
          <w:rFonts w:ascii="Times New Roman" w:hAnsi="Times New Roman" w:cs="Times New Roman"/>
          <w:sz w:val="24"/>
          <w:szCs w:val="24"/>
        </w:rPr>
        <w:t>Human, G., Ferreira, C. C., Robertson, J., &amp; Whiterspoon, M. (2020). Customer experience, satisfaction and loyalty in business-to-business markets: Does the chain hold across customer segments?. </w:t>
      </w:r>
      <w:r w:rsidRPr="002F5BBE">
        <w:rPr>
          <w:rFonts w:ascii="Times New Roman" w:hAnsi="Times New Roman" w:cs="Times New Roman"/>
          <w:i/>
          <w:iCs/>
          <w:sz w:val="24"/>
          <w:szCs w:val="24"/>
        </w:rPr>
        <w:t>Acta Commercii</w:t>
      </w:r>
      <w:r w:rsidRPr="002F5BBE">
        <w:rPr>
          <w:rFonts w:ascii="Times New Roman" w:hAnsi="Times New Roman" w:cs="Times New Roman"/>
          <w:sz w:val="24"/>
          <w:szCs w:val="24"/>
        </w:rPr>
        <w:t>, </w:t>
      </w:r>
      <w:r w:rsidRPr="002F5BBE">
        <w:rPr>
          <w:rFonts w:ascii="Times New Roman" w:hAnsi="Times New Roman" w:cs="Times New Roman"/>
          <w:i/>
          <w:iCs/>
          <w:sz w:val="24"/>
          <w:szCs w:val="24"/>
        </w:rPr>
        <w:t>20</w:t>
      </w:r>
      <w:r w:rsidRPr="002F5BBE">
        <w:rPr>
          <w:rFonts w:ascii="Times New Roman" w:hAnsi="Times New Roman" w:cs="Times New Roman"/>
          <w:sz w:val="24"/>
          <w:szCs w:val="24"/>
        </w:rPr>
        <w:t>(1), 1-13.</w:t>
      </w:r>
    </w:p>
    <w:p w14:paraId="5C5D1AF1" w14:textId="77777777" w:rsidR="006B5D37" w:rsidRPr="002F5BBE" w:rsidRDefault="006B5D37" w:rsidP="002F5BBE">
      <w:pPr>
        <w:spacing w:line="480" w:lineRule="auto"/>
        <w:ind w:left="720" w:hanging="720"/>
        <w:jc w:val="both"/>
        <w:rPr>
          <w:rFonts w:ascii="Times New Roman" w:hAnsi="Times New Roman" w:cs="Times New Roman"/>
          <w:sz w:val="24"/>
          <w:szCs w:val="24"/>
        </w:rPr>
      </w:pPr>
      <w:r w:rsidRPr="002F5BBE">
        <w:rPr>
          <w:rFonts w:ascii="Times New Roman" w:hAnsi="Times New Roman" w:cs="Times New Roman"/>
          <w:sz w:val="24"/>
          <w:szCs w:val="24"/>
        </w:rPr>
        <w:t>Memarpour, M., Hassannayebi, E., Fattahi Miab, N., &amp; Farjad, A. (2021). Dynamic allocation of promotional budgets based on maximizing customer equity. </w:t>
      </w:r>
      <w:r w:rsidRPr="002F5BBE">
        <w:rPr>
          <w:rFonts w:ascii="Times New Roman" w:hAnsi="Times New Roman" w:cs="Times New Roman"/>
          <w:i/>
          <w:iCs/>
          <w:sz w:val="24"/>
          <w:szCs w:val="24"/>
        </w:rPr>
        <w:t>Operational Research</w:t>
      </w:r>
      <w:r w:rsidRPr="002F5BBE">
        <w:rPr>
          <w:rFonts w:ascii="Times New Roman" w:hAnsi="Times New Roman" w:cs="Times New Roman"/>
          <w:sz w:val="24"/>
          <w:szCs w:val="24"/>
        </w:rPr>
        <w:t>, </w:t>
      </w:r>
      <w:r w:rsidRPr="002F5BBE">
        <w:rPr>
          <w:rFonts w:ascii="Times New Roman" w:hAnsi="Times New Roman" w:cs="Times New Roman"/>
          <w:i/>
          <w:iCs/>
          <w:sz w:val="24"/>
          <w:szCs w:val="24"/>
        </w:rPr>
        <w:t>21</w:t>
      </w:r>
      <w:r w:rsidRPr="002F5BBE">
        <w:rPr>
          <w:rFonts w:ascii="Times New Roman" w:hAnsi="Times New Roman" w:cs="Times New Roman"/>
          <w:sz w:val="24"/>
          <w:szCs w:val="24"/>
        </w:rPr>
        <w:t>, 2365-2389.</w:t>
      </w:r>
    </w:p>
    <w:p w14:paraId="7ADF8868" w14:textId="77777777" w:rsidR="006B5D37" w:rsidRPr="002F5BBE" w:rsidRDefault="006B5D37" w:rsidP="002F5BBE">
      <w:pPr>
        <w:spacing w:line="480" w:lineRule="auto"/>
        <w:ind w:left="720" w:hanging="720"/>
        <w:jc w:val="both"/>
        <w:rPr>
          <w:rFonts w:ascii="Times New Roman" w:hAnsi="Times New Roman" w:cs="Times New Roman"/>
          <w:sz w:val="24"/>
          <w:szCs w:val="24"/>
        </w:rPr>
      </w:pPr>
      <w:r w:rsidRPr="002F5BBE">
        <w:rPr>
          <w:rFonts w:ascii="Times New Roman" w:hAnsi="Times New Roman" w:cs="Times New Roman"/>
          <w:sz w:val="24"/>
          <w:szCs w:val="24"/>
        </w:rPr>
        <w:t>Pradhan, S., Patel, G., &amp; Priya, P. (2021). Measuring customer lifetime value: application of analytic hierarchy process in determining relative weights of ‘lrfm’. </w:t>
      </w:r>
      <w:r w:rsidRPr="002F5BBE">
        <w:rPr>
          <w:rFonts w:ascii="Times New Roman" w:hAnsi="Times New Roman" w:cs="Times New Roman"/>
          <w:i/>
          <w:iCs/>
          <w:sz w:val="24"/>
          <w:szCs w:val="24"/>
        </w:rPr>
        <w:t>International Journal of the Analytic Hierarchy Process</w:t>
      </w:r>
      <w:r w:rsidRPr="002F5BBE">
        <w:rPr>
          <w:rFonts w:ascii="Times New Roman" w:hAnsi="Times New Roman" w:cs="Times New Roman"/>
          <w:sz w:val="24"/>
          <w:szCs w:val="24"/>
        </w:rPr>
        <w:t>, </w:t>
      </w:r>
      <w:r w:rsidRPr="002F5BBE">
        <w:rPr>
          <w:rFonts w:ascii="Times New Roman" w:hAnsi="Times New Roman" w:cs="Times New Roman"/>
          <w:i/>
          <w:iCs/>
          <w:sz w:val="24"/>
          <w:szCs w:val="24"/>
        </w:rPr>
        <w:t>13</w:t>
      </w:r>
      <w:r w:rsidRPr="002F5BBE">
        <w:rPr>
          <w:rFonts w:ascii="Times New Roman" w:hAnsi="Times New Roman" w:cs="Times New Roman"/>
          <w:sz w:val="24"/>
          <w:szCs w:val="24"/>
        </w:rPr>
        <w:t>(3).</w:t>
      </w:r>
    </w:p>
    <w:p w14:paraId="6C80FD75" w14:textId="77777777" w:rsidR="006B5D37" w:rsidRPr="002F5BBE" w:rsidRDefault="006B5D37" w:rsidP="002F5BBE">
      <w:pPr>
        <w:spacing w:line="480" w:lineRule="auto"/>
        <w:ind w:left="720" w:hanging="720"/>
        <w:jc w:val="both"/>
        <w:rPr>
          <w:rFonts w:ascii="Times New Roman" w:hAnsi="Times New Roman" w:cs="Times New Roman"/>
          <w:sz w:val="24"/>
          <w:szCs w:val="24"/>
        </w:rPr>
      </w:pPr>
      <w:r w:rsidRPr="002F5BBE">
        <w:rPr>
          <w:rFonts w:ascii="Times New Roman" w:hAnsi="Times New Roman" w:cs="Times New Roman"/>
          <w:sz w:val="24"/>
          <w:szCs w:val="24"/>
        </w:rPr>
        <w:lastRenderedPageBreak/>
        <w:t>Saleem, H., Uddin, M. K. S., Habib-ur-Rehman, S., Saleem, S., &amp; Aslam, A. M. (2019). Strategic data driven approach to improve conversion rates and sales performance of e-commerce websites. </w:t>
      </w:r>
      <w:r w:rsidRPr="002F5BBE">
        <w:rPr>
          <w:rFonts w:ascii="Times New Roman" w:hAnsi="Times New Roman" w:cs="Times New Roman"/>
          <w:i/>
          <w:iCs/>
          <w:sz w:val="24"/>
          <w:szCs w:val="24"/>
        </w:rPr>
        <w:t>International Journal of Scientific &amp; Engineering Research</w:t>
      </w:r>
      <w:r w:rsidRPr="002F5BBE">
        <w:rPr>
          <w:rFonts w:ascii="Times New Roman" w:hAnsi="Times New Roman" w:cs="Times New Roman"/>
          <w:sz w:val="24"/>
          <w:szCs w:val="24"/>
        </w:rPr>
        <w:t>, </w:t>
      </w:r>
      <w:r w:rsidRPr="002F5BBE">
        <w:rPr>
          <w:rFonts w:ascii="Times New Roman" w:hAnsi="Times New Roman" w:cs="Times New Roman"/>
          <w:i/>
          <w:iCs/>
          <w:sz w:val="24"/>
          <w:szCs w:val="24"/>
        </w:rPr>
        <w:t>10</w:t>
      </w:r>
      <w:r w:rsidRPr="002F5BBE">
        <w:rPr>
          <w:rFonts w:ascii="Times New Roman" w:hAnsi="Times New Roman" w:cs="Times New Roman"/>
          <w:sz w:val="24"/>
          <w:szCs w:val="24"/>
        </w:rPr>
        <w:t>(4), 588-593.</w:t>
      </w:r>
    </w:p>
    <w:p w14:paraId="2B885F20" w14:textId="77777777" w:rsidR="009949E2" w:rsidRPr="002F5BBE" w:rsidRDefault="009949E2" w:rsidP="002F5BBE">
      <w:pPr>
        <w:spacing w:line="480" w:lineRule="auto"/>
        <w:ind w:left="720" w:hanging="720"/>
        <w:jc w:val="both"/>
        <w:rPr>
          <w:rFonts w:ascii="Times New Roman" w:hAnsi="Times New Roman" w:cs="Times New Roman"/>
          <w:sz w:val="24"/>
          <w:szCs w:val="24"/>
        </w:rPr>
      </w:pPr>
      <w:r w:rsidRPr="002F5BBE">
        <w:rPr>
          <w:rFonts w:ascii="Times New Roman" w:hAnsi="Times New Roman" w:cs="Times New Roman"/>
          <w:sz w:val="24"/>
          <w:szCs w:val="24"/>
        </w:rPr>
        <w:t>Rafiki, A., Hidayat, S. E., &amp; Al Abdul Razzaq, D. (2019). CRM and organizational performance: A survey on telecommunication companies in Kuwait. International Journal of Organizational Analysis, 27(1), 187-205.</w:t>
      </w:r>
    </w:p>
    <w:p w14:paraId="29B61E93" w14:textId="77777777" w:rsidR="002F5BBE" w:rsidRPr="002F5BBE" w:rsidRDefault="002F5BBE" w:rsidP="002F5BBE">
      <w:pPr>
        <w:spacing w:line="480" w:lineRule="auto"/>
        <w:ind w:left="720" w:hanging="720"/>
        <w:jc w:val="both"/>
        <w:rPr>
          <w:rFonts w:ascii="Times New Roman" w:hAnsi="Times New Roman" w:cs="Times New Roman"/>
          <w:sz w:val="24"/>
          <w:szCs w:val="24"/>
        </w:rPr>
      </w:pPr>
      <w:r w:rsidRPr="002F5BBE">
        <w:rPr>
          <w:rFonts w:ascii="Times New Roman" w:hAnsi="Times New Roman" w:cs="Times New Roman"/>
          <w:sz w:val="24"/>
          <w:szCs w:val="24"/>
        </w:rPr>
        <w:t>Westland, J. C. (2020). Audit analytics: Data science for the accounting profession. Springer Nature.</w:t>
      </w:r>
    </w:p>
    <w:p w14:paraId="4ABFBFF9" w14:textId="77777777" w:rsidR="001F2499" w:rsidRPr="002F5BBE" w:rsidRDefault="001F2499" w:rsidP="002F5BBE">
      <w:pPr>
        <w:spacing w:line="480" w:lineRule="auto"/>
        <w:jc w:val="both"/>
        <w:rPr>
          <w:rFonts w:ascii="Times New Roman" w:hAnsi="Times New Roman" w:cs="Times New Roman"/>
          <w:sz w:val="24"/>
          <w:szCs w:val="24"/>
        </w:rPr>
      </w:pPr>
    </w:p>
    <w:p w14:paraId="393493BE" w14:textId="77777777" w:rsidR="001F2499" w:rsidRPr="002F5BBE" w:rsidRDefault="001F2499" w:rsidP="002F5BBE">
      <w:pPr>
        <w:spacing w:line="480" w:lineRule="auto"/>
        <w:jc w:val="both"/>
        <w:rPr>
          <w:rFonts w:ascii="Times New Roman" w:hAnsi="Times New Roman" w:cs="Times New Roman"/>
          <w:sz w:val="24"/>
          <w:szCs w:val="24"/>
        </w:rPr>
      </w:pPr>
    </w:p>
    <w:p w14:paraId="3114A329" w14:textId="77777777" w:rsidR="001F2499" w:rsidRPr="002F5BBE" w:rsidRDefault="001F2499" w:rsidP="002F5BBE">
      <w:pPr>
        <w:spacing w:line="480" w:lineRule="auto"/>
        <w:jc w:val="both"/>
        <w:rPr>
          <w:rFonts w:ascii="Times New Roman" w:hAnsi="Times New Roman" w:cs="Times New Roman"/>
          <w:sz w:val="24"/>
          <w:szCs w:val="24"/>
        </w:rPr>
      </w:pPr>
    </w:p>
    <w:p w14:paraId="7FC42C24" w14:textId="77777777" w:rsidR="001F2499" w:rsidRPr="002F5BBE" w:rsidRDefault="001F2499" w:rsidP="002F5BBE">
      <w:pPr>
        <w:spacing w:line="480" w:lineRule="auto"/>
        <w:jc w:val="both"/>
        <w:rPr>
          <w:rFonts w:ascii="Times New Roman" w:hAnsi="Times New Roman" w:cs="Times New Roman"/>
          <w:sz w:val="24"/>
          <w:szCs w:val="24"/>
        </w:rPr>
      </w:pPr>
    </w:p>
    <w:p w14:paraId="23DE4F86" w14:textId="77777777" w:rsidR="001F2499" w:rsidRPr="002F5BBE" w:rsidRDefault="001F2499" w:rsidP="002F5BBE">
      <w:pPr>
        <w:spacing w:line="480" w:lineRule="auto"/>
        <w:jc w:val="both"/>
        <w:rPr>
          <w:rFonts w:ascii="Times New Roman" w:hAnsi="Times New Roman" w:cs="Times New Roman"/>
          <w:sz w:val="24"/>
          <w:szCs w:val="24"/>
        </w:rPr>
      </w:pPr>
    </w:p>
    <w:p w14:paraId="229D97A1" w14:textId="77777777" w:rsidR="001F2499" w:rsidRPr="002F5BBE" w:rsidRDefault="001F2499" w:rsidP="002F5BBE">
      <w:pPr>
        <w:spacing w:line="480" w:lineRule="auto"/>
        <w:jc w:val="both"/>
        <w:rPr>
          <w:rFonts w:ascii="Times New Roman" w:hAnsi="Times New Roman" w:cs="Times New Roman"/>
          <w:sz w:val="24"/>
          <w:szCs w:val="24"/>
        </w:rPr>
      </w:pPr>
    </w:p>
    <w:p w14:paraId="12CECE10" w14:textId="77777777" w:rsidR="001F2499" w:rsidRPr="002F5BBE" w:rsidRDefault="001F2499" w:rsidP="002F5BBE">
      <w:pPr>
        <w:spacing w:line="480" w:lineRule="auto"/>
        <w:jc w:val="both"/>
        <w:rPr>
          <w:rFonts w:ascii="Times New Roman" w:hAnsi="Times New Roman" w:cs="Times New Roman"/>
          <w:sz w:val="24"/>
          <w:szCs w:val="24"/>
        </w:rPr>
      </w:pPr>
    </w:p>
    <w:p w14:paraId="22C3F5BC" w14:textId="77777777" w:rsidR="001F2499" w:rsidRPr="002F5BBE" w:rsidRDefault="001F2499" w:rsidP="002F5BBE">
      <w:pPr>
        <w:spacing w:line="480" w:lineRule="auto"/>
        <w:jc w:val="both"/>
        <w:rPr>
          <w:rFonts w:ascii="Times New Roman" w:hAnsi="Times New Roman" w:cs="Times New Roman"/>
          <w:sz w:val="24"/>
          <w:szCs w:val="24"/>
        </w:rPr>
      </w:pPr>
    </w:p>
    <w:p w14:paraId="52B6F06F" w14:textId="77777777" w:rsidR="001F2499" w:rsidRPr="002F5BBE" w:rsidRDefault="001F2499" w:rsidP="002F5BBE">
      <w:pPr>
        <w:spacing w:line="480" w:lineRule="auto"/>
        <w:jc w:val="both"/>
        <w:rPr>
          <w:rFonts w:ascii="Times New Roman" w:hAnsi="Times New Roman" w:cs="Times New Roman"/>
          <w:sz w:val="24"/>
          <w:szCs w:val="24"/>
        </w:rPr>
      </w:pPr>
    </w:p>
    <w:p w14:paraId="4F32A292" w14:textId="77777777" w:rsidR="001F2499" w:rsidRPr="002F5BBE" w:rsidRDefault="001F2499" w:rsidP="002F5BBE">
      <w:pPr>
        <w:spacing w:line="480" w:lineRule="auto"/>
        <w:jc w:val="both"/>
        <w:rPr>
          <w:rFonts w:ascii="Times New Roman" w:hAnsi="Times New Roman" w:cs="Times New Roman"/>
          <w:sz w:val="24"/>
          <w:szCs w:val="24"/>
        </w:rPr>
      </w:pPr>
    </w:p>
    <w:p w14:paraId="405394B7" w14:textId="77777777" w:rsidR="006204B3" w:rsidRPr="002F5BBE" w:rsidRDefault="006204B3" w:rsidP="002F5BBE">
      <w:pPr>
        <w:spacing w:line="480" w:lineRule="auto"/>
        <w:jc w:val="both"/>
        <w:rPr>
          <w:rFonts w:ascii="Times New Roman" w:hAnsi="Times New Roman" w:cs="Times New Roman"/>
          <w:sz w:val="24"/>
          <w:szCs w:val="24"/>
        </w:rPr>
      </w:pPr>
    </w:p>
    <w:p w14:paraId="0ED4B042" w14:textId="77777777" w:rsidR="006204B3" w:rsidRPr="002F5BBE" w:rsidRDefault="006204B3" w:rsidP="002F5BBE">
      <w:pPr>
        <w:spacing w:line="480" w:lineRule="auto"/>
        <w:jc w:val="both"/>
        <w:rPr>
          <w:rFonts w:ascii="Times New Roman" w:hAnsi="Times New Roman" w:cs="Times New Roman"/>
          <w:sz w:val="24"/>
          <w:szCs w:val="24"/>
        </w:rPr>
      </w:pPr>
    </w:p>
    <w:p w14:paraId="107A8A61" w14:textId="77777777" w:rsidR="006204B3" w:rsidRPr="002F5BBE" w:rsidRDefault="006204B3" w:rsidP="002F5BBE">
      <w:pPr>
        <w:spacing w:line="480" w:lineRule="auto"/>
        <w:jc w:val="both"/>
        <w:rPr>
          <w:rFonts w:ascii="Times New Roman" w:hAnsi="Times New Roman" w:cs="Times New Roman"/>
          <w:sz w:val="24"/>
          <w:szCs w:val="24"/>
        </w:rPr>
      </w:pPr>
    </w:p>
    <w:p w14:paraId="1DBD2194" w14:textId="77777777" w:rsidR="006204B3" w:rsidRPr="002F5BBE" w:rsidRDefault="006204B3" w:rsidP="002F5BBE">
      <w:pPr>
        <w:spacing w:line="480" w:lineRule="auto"/>
        <w:jc w:val="both"/>
        <w:rPr>
          <w:rFonts w:ascii="Times New Roman" w:hAnsi="Times New Roman" w:cs="Times New Roman"/>
          <w:sz w:val="24"/>
          <w:szCs w:val="24"/>
        </w:rPr>
      </w:pPr>
    </w:p>
    <w:sectPr w:rsidR="006204B3" w:rsidRPr="002F5BBE">
      <w:headerReference w:type="default" r:id="rId34"/>
      <w:pgSz w:w="12240" w:h="15840"/>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4D4E42" w16cex:dateUtc="2023-07-03T12:40:00Z"/>
  <w16cex:commentExtensible w16cex:durableId="284D4CBF" w16cex:dateUtc="2023-07-03T12:33:00Z"/>
  <w16cex:commentExtensible w16cex:durableId="284D4D0B" w16cex:dateUtc="2023-07-03T12:35:00Z"/>
  <w16cex:commentExtensible w16cex:durableId="284D4DC5" w16cex:dateUtc="2023-07-03T12:38:00Z"/>
  <w16cex:commentExtensible w16cex:durableId="284D529D" w16cex:dateUtc="2023-07-03T12:58:00Z"/>
  <w16cex:commentExtensible w16cex:durableId="284D5390" w16cex:dateUtc="2023-07-03T13:02:00Z"/>
  <w16cex:commentExtensible w16cex:durableId="284D530C" w16cex:dateUtc="2023-07-03T13:00:00Z"/>
  <w16cex:commentExtensible w16cex:durableId="284D5607" w16cex:dateUtc="2023-07-03T13:13:00Z"/>
  <w16cex:commentExtensible w16cex:durableId="284D549A" w16cex:dateUtc="2023-07-03T13:07:00Z"/>
  <w16cex:commentExtensible w16cex:durableId="284D5E10" w16cex:dateUtc="2023-07-03T13:47:00Z"/>
  <w16cex:commentExtensible w16cex:durableId="284D58FC" w16cex:dateUtc="2023-07-03T13:26:00Z"/>
  <w16cex:commentExtensible w16cex:durableId="284D5B08" w16cex:dateUtc="2023-07-03T13:34:00Z"/>
  <w16cex:commentExtensible w16cex:durableId="284D5AB9" w16cex:dateUtc="2023-07-03T13:33:00Z"/>
  <w16cex:commentExtensible w16cex:durableId="284D5C40" w16cex:dateUtc="2023-07-03T13:40:00Z"/>
  <w16cex:commentExtensible w16cex:durableId="284D5BE0" w16cex:dateUtc="2023-07-03T13:38:00Z"/>
  <w16cex:commentExtensible w16cex:durableId="284D5CBF" w16cex:dateUtc="2023-07-03T13:42:00Z"/>
  <w16cex:commentExtensible w16cex:durableId="284D5E87" w16cex:dateUtc="2023-07-03T13: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EC3F62" w16cid:durableId="284D4E42"/>
  <w16cid:commentId w16cid:paraId="201B760D" w16cid:durableId="284D4CBF"/>
  <w16cid:commentId w16cid:paraId="38898AD2" w16cid:durableId="284D4D0B"/>
  <w16cid:commentId w16cid:paraId="00977CCA" w16cid:durableId="284D4DC5"/>
  <w16cid:commentId w16cid:paraId="4260ACCB" w16cid:durableId="284D529D"/>
  <w16cid:commentId w16cid:paraId="60E4CC69" w16cid:durableId="284D5390"/>
  <w16cid:commentId w16cid:paraId="2E5D8515" w16cid:durableId="284D530C"/>
  <w16cid:commentId w16cid:paraId="27F4E13B" w16cid:durableId="284D5607"/>
  <w16cid:commentId w16cid:paraId="669A69C9" w16cid:durableId="284D549A"/>
  <w16cid:commentId w16cid:paraId="285DE886" w16cid:durableId="284D5E10"/>
  <w16cid:commentId w16cid:paraId="195FF735" w16cid:durableId="284D58FC"/>
  <w16cid:commentId w16cid:paraId="557DBAC5" w16cid:durableId="284D5B08"/>
  <w16cid:commentId w16cid:paraId="1872E398" w16cid:durableId="284D5AB9"/>
  <w16cid:commentId w16cid:paraId="7A7F22DA" w16cid:durableId="284D5C40"/>
  <w16cid:commentId w16cid:paraId="6D520A72" w16cid:durableId="284D5BE0"/>
  <w16cid:commentId w16cid:paraId="408421AF" w16cid:durableId="284D5CBF"/>
  <w16cid:commentId w16cid:paraId="017C48A3" w16cid:durableId="284D5E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CC0334" w14:textId="77777777" w:rsidR="00DB5C4D" w:rsidRDefault="00DB5C4D" w:rsidP="00DD0CF5">
      <w:pPr>
        <w:spacing w:after="0" w:line="240" w:lineRule="auto"/>
      </w:pPr>
      <w:r>
        <w:separator/>
      </w:r>
    </w:p>
  </w:endnote>
  <w:endnote w:type="continuationSeparator" w:id="0">
    <w:p w14:paraId="641EEEE6" w14:textId="77777777" w:rsidR="00DB5C4D" w:rsidRDefault="00DB5C4D" w:rsidP="00DD0C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7A4309" w14:textId="77777777" w:rsidR="00DB5C4D" w:rsidRDefault="00DB5C4D" w:rsidP="00DD0CF5">
      <w:pPr>
        <w:spacing w:after="0" w:line="240" w:lineRule="auto"/>
      </w:pPr>
      <w:r>
        <w:separator/>
      </w:r>
    </w:p>
  </w:footnote>
  <w:footnote w:type="continuationSeparator" w:id="0">
    <w:p w14:paraId="7D4F2E2C" w14:textId="77777777" w:rsidR="00DB5C4D" w:rsidRDefault="00DB5C4D" w:rsidP="00DD0C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6153543"/>
      <w:docPartObj>
        <w:docPartGallery w:val="Page Numbers (Top of Page)"/>
        <w:docPartUnique/>
      </w:docPartObj>
    </w:sdtPr>
    <w:sdtEndPr>
      <w:rPr>
        <w:noProof/>
      </w:rPr>
    </w:sdtEndPr>
    <w:sdtContent>
      <w:p w14:paraId="6A5C13E0" w14:textId="67643DF5" w:rsidR="00DD0CF5" w:rsidRDefault="00DD0CF5">
        <w:pPr>
          <w:pStyle w:val="Header"/>
          <w:jc w:val="right"/>
        </w:pPr>
        <w:r>
          <w:fldChar w:fldCharType="begin"/>
        </w:r>
        <w:r>
          <w:instrText xml:space="preserve"> PAGE   \* MERGEFORMAT </w:instrText>
        </w:r>
        <w:r>
          <w:fldChar w:fldCharType="separate"/>
        </w:r>
        <w:r w:rsidR="006F301F">
          <w:rPr>
            <w:noProof/>
          </w:rPr>
          <w:t>4</w:t>
        </w:r>
        <w:r>
          <w:rPr>
            <w:noProof/>
          </w:rPr>
          <w:fldChar w:fldCharType="end"/>
        </w:r>
      </w:p>
    </w:sdtContent>
  </w:sdt>
  <w:p w14:paraId="6973695D" w14:textId="77777777" w:rsidR="00DD0CF5" w:rsidRDefault="00DD0C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E276F1"/>
    <w:multiLevelType w:val="multilevel"/>
    <w:tmpl w:val="800E136E"/>
    <w:lvl w:ilvl="0">
      <w:start w:val="1"/>
      <w:numFmt w:val="decimal"/>
      <w:lvlText w:val="%1."/>
      <w:lvlJc w:val="left"/>
      <w:pPr>
        <w:tabs>
          <w:tab w:val="num" w:pos="810"/>
        </w:tabs>
        <w:ind w:left="810" w:hanging="360"/>
      </w:p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1" w15:restartNumberingAfterBreak="0">
    <w:nsid w:val="16561DBD"/>
    <w:multiLevelType w:val="hybridMultilevel"/>
    <w:tmpl w:val="49301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117EC7"/>
    <w:multiLevelType w:val="hybridMultilevel"/>
    <w:tmpl w:val="4AA63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320919"/>
    <w:multiLevelType w:val="hybridMultilevel"/>
    <w:tmpl w:val="C99AB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963481"/>
    <w:multiLevelType w:val="multilevel"/>
    <w:tmpl w:val="D952A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4171B07"/>
    <w:multiLevelType w:val="multilevel"/>
    <w:tmpl w:val="25EE8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7EE6C98"/>
    <w:multiLevelType w:val="hybridMultilevel"/>
    <w:tmpl w:val="2C7CE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281188"/>
    <w:multiLevelType w:val="multilevel"/>
    <w:tmpl w:val="E4F4E5BA"/>
    <w:lvl w:ilvl="0">
      <w:start w:val="1"/>
      <w:numFmt w:val="decimal"/>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66F4736"/>
    <w:multiLevelType w:val="hybridMultilevel"/>
    <w:tmpl w:val="606221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6B7C45"/>
    <w:multiLevelType w:val="hybridMultilevel"/>
    <w:tmpl w:val="5C7423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4"/>
  </w:num>
  <w:num w:numId="4">
    <w:abstractNumId w:val="1"/>
  </w:num>
  <w:num w:numId="5">
    <w:abstractNumId w:val="6"/>
  </w:num>
  <w:num w:numId="6">
    <w:abstractNumId w:val="8"/>
  </w:num>
  <w:num w:numId="7">
    <w:abstractNumId w:val="9"/>
  </w:num>
  <w:num w:numId="8">
    <w:abstractNumId w:val="2"/>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4B3"/>
    <w:rsid w:val="00012072"/>
    <w:rsid w:val="0003582B"/>
    <w:rsid w:val="00037C12"/>
    <w:rsid w:val="0005683A"/>
    <w:rsid w:val="000878D3"/>
    <w:rsid w:val="0010179F"/>
    <w:rsid w:val="00105412"/>
    <w:rsid w:val="001920F9"/>
    <w:rsid w:val="001A2409"/>
    <w:rsid w:val="001B7980"/>
    <w:rsid w:val="001F013C"/>
    <w:rsid w:val="001F2499"/>
    <w:rsid w:val="00215E12"/>
    <w:rsid w:val="00257BB8"/>
    <w:rsid w:val="002B07B4"/>
    <w:rsid w:val="002F5BBE"/>
    <w:rsid w:val="003208DD"/>
    <w:rsid w:val="0034027B"/>
    <w:rsid w:val="003C69F2"/>
    <w:rsid w:val="003E5FCC"/>
    <w:rsid w:val="00481E88"/>
    <w:rsid w:val="004B71E1"/>
    <w:rsid w:val="004B7FF1"/>
    <w:rsid w:val="00517238"/>
    <w:rsid w:val="00525357"/>
    <w:rsid w:val="00561342"/>
    <w:rsid w:val="00585AAB"/>
    <w:rsid w:val="00587461"/>
    <w:rsid w:val="0059264B"/>
    <w:rsid w:val="005F023D"/>
    <w:rsid w:val="005F2B68"/>
    <w:rsid w:val="006204B3"/>
    <w:rsid w:val="006647D3"/>
    <w:rsid w:val="006647D8"/>
    <w:rsid w:val="006A0EEB"/>
    <w:rsid w:val="006B5D37"/>
    <w:rsid w:val="006F301F"/>
    <w:rsid w:val="007526B5"/>
    <w:rsid w:val="0079268F"/>
    <w:rsid w:val="007B045D"/>
    <w:rsid w:val="007E7AE4"/>
    <w:rsid w:val="007F5BD7"/>
    <w:rsid w:val="007F72A1"/>
    <w:rsid w:val="008703DE"/>
    <w:rsid w:val="0087566B"/>
    <w:rsid w:val="0088697E"/>
    <w:rsid w:val="00897999"/>
    <w:rsid w:val="008C7816"/>
    <w:rsid w:val="008F5B88"/>
    <w:rsid w:val="008F5E45"/>
    <w:rsid w:val="009542BE"/>
    <w:rsid w:val="009949E2"/>
    <w:rsid w:val="00997EC1"/>
    <w:rsid w:val="009C1A92"/>
    <w:rsid w:val="00A0197F"/>
    <w:rsid w:val="00AB183F"/>
    <w:rsid w:val="00AC3075"/>
    <w:rsid w:val="00B15DA6"/>
    <w:rsid w:val="00B56CD1"/>
    <w:rsid w:val="00B7018B"/>
    <w:rsid w:val="00B83C9D"/>
    <w:rsid w:val="00CA045E"/>
    <w:rsid w:val="00CA2893"/>
    <w:rsid w:val="00CC0C0E"/>
    <w:rsid w:val="00CF50D6"/>
    <w:rsid w:val="00CF6075"/>
    <w:rsid w:val="00D1697E"/>
    <w:rsid w:val="00D53BE6"/>
    <w:rsid w:val="00DB5C4D"/>
    <w:rsid w:val="00DC5D17"/>
    <w:rsid w:val="00DD0CF5"/>
    <w:rsid w:val="00E039E8"/>
    <w:rsid w:val="00E143BD"/>
    <w:rsid w:val="00E3529D"/>
    <w:rsid w:val="00E648EE"/>
    <w:rsid w:val="00EB46B1"/>
    <w:rsid w:val="00F4230A"/>
    <w:rsid w:val="00F43337"/>
    <w:rsid w:val="00F56698"/>
    <w:rsid w:val="00F77C27"/>
    <w:rsid w:val="00F82014"/>
    <w:rsid w:val="00FC19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2839F"/>
  <w15:chartTrackingRefBased/>
  <w15:docId w15:val="{5D30AE68-EFAB-4DE9-B99C-5BEB780D4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link w:val="Heading1Char"/>
    <w:autoRedefine/>
    <w:uiPriority w:val="9"/>
    <w:qFormat/>
    <w:rsid w:val="002F5BBE"/>
    <w:pPr>
      <w:keepNext/>
      <w:keepLines/>
      <w:spacing w:before="240" w:after="0" w:line="480" w:lineRule="auto"/>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link w:val="Heading2Char"/>
    <w:autoRedefine/>
    <w:uiPriority w:val="9"/>
    <w:unhideWhenUsed/>
    <w:qFormat/>
    <w:rsid w:val="00897999"/>
    <w:pPr>
      <w:keepNext/>
      <w:keepLines/>
      <w:spacing w:before="40" w:after="0" w:line="480" w:lineRule="auto"/>
      <w:jc w:val="center"/>
      <w:outlineLvl w:val="1"/>
    </w:pPr>
    <w:rPr>
      <w:rFonts w:ascii="Times New Roman" w:eastAsiaTheme="majorEastAsia" w:hAnsi="Times New Roman"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5B88"/>
    <w:pPr>
      <w:ind w:left="720"/>
      <w:contextualSpacing/>
    </w:pPr>
  </w:style>
  <w:style w:type="character" w:customStyle="1" w:styleId="Heading1Char">
    <w:name w:val="Heading 1 Char"/>
    <w:basedOn w:val="DefaultParagraphFont"/>
    <w:link w:val="Heading1"/>
    <w:uiPriority w:val="9"/>
    <w:rsid w:val="002F5BBE"/>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897999"/>
    <w:rPr>
      <w:rFonts w:ascii="Times New Roman" w:eastAsiaTheme="majorEastAsia" w:hAnsi="Times New Roman" w:cstheme="majorBidi"/>
      <w:b/>
      <w:color w:val="000000" w:themeColor="text1"/>
      <w:sz w:val="26"/>
      <w:szCs w:val="26"/>
    </w:rPr>
  </w:style>
  <w:style w:type="paragraph" w:styleId="TOCHeading">
    <w:name w:val="TOC Heading"/>
    <w:basedOn w:val="Heading1"/>
    <w:next w:val="Normal"/>
    <w:uiPriority w:val="39"/>
    <w:unhideWhenUsed/>
    <w:qFormat/>
    <w:rsid w:val="00DD0CF5"/>
    <w:pPr>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DD0CF5"/>
    <w:pPr>
      <w:spacing w:after="100"/>
    </w:pPr>
  </w:style>
  <w:style w:type="paragraph" w:styleId="TOC2">
    <w:name w:val="toc 2"/>
    <w:basedOn w:val="Normal"/>
    <w:next w:val="Normal"/>
    <w:autoRedefine/>
    <w:uiPriority w:val="39"/>
    <w:unhideWhenUsed/>
    <w:rsid w:val="00DD0CF5"/>
    <w:pPr>
      <w:spacing w:after="100"/>
      <w:ind w:left="220"/>
    </w:pPr>
  </w:style>
  <w:style w:type="character" w:styleId="Hyperlink">
    <w:name w:val="Hyperlink"/>
    <w:basedOn w:val="DefaultParagraphFont"/>
    <w:uiPriority w:val="99"/>
    <w:unhideWhenUsed/>
    <w:rsid w:val="00DD0CF5"/>
    <w:rPr>
      <w:color w:val="0563C1" w:themeColor="hyperlink"/>
      <w:u w:val="single"/>
    </w:rPr>
  </w:style>
  <w:style w:type="paragraph" w:styleId="Header">
    <w:name w:val="header"/>
    <w:basedOn w:val="Normal"/>
    <w:link w:val="HeaderChar"/>
    <w:uiPriority w:val="99"/>
    <w:unhideWhenUsed/>
    <w:rsid w:val="00DD0C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0CF5"/>
  </w:style>
  <w:style w:type="paragraph" w:styleId="Footer">
    <w:name w:val="footer"/>
    <w:basedOn w:val="Normal"/>
    <w:link w:val="FooterChar"/>
    <w:uiPriority w:val="99"/>
    <w:unhideWhenUsed/>
    <w:rsid w:val="00DD0C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0CF5"/>
  </w:style>
  <w:style w:type="character" w:styleId="CommentReference">
    <w:name w:val="annotation reference"/>
    <w:basedOn w:val="DefaultParagraphFont"/>
    <w:uiPriority w:val="99"/>
    <w:semiHidden/>
    <w:unhideWhenUsed/>
    <w:rsid w:val="00FC19D0"/>
    <w:rPr>
      <w:sz w:val="16"/>
      <w:szCs w:val="16"/>
    </w:rPr>
  </w:style>
  <w:style w:type="paragraph" w:styleId="CommentText">
    <w:name w:val="annotation text"/>
    <w:basedOn w:val="Normal"/>
    <w:link w:val="CommentTextChar"/>
    <w:uiPriority w:val="99"/>
    <w:unhideWhenUsed/>
    <w:rsid w:val="00FC19D0"/>
    <w:pPr>
      <w:spacing w:line="240" w:lineRule="auto"/>
    </w:pPr>
    <w:rPr>
      <w:sz w:val="20"/>
      <w:szCs w:val="20"/>
    </w:rPr>
  </w:style>
  <w:style w:type="character" w:customStyle="1" w:styleId="CommentTextChar">
    <w:name w:val="Comment Text Char"/>
    <w:basedOn w:val="DefaultParagraphFont"/>
    <w:link w:val="CommentText"/>
    <w:uiPriority w:val="99"/>
    <w:rsid w:val="00FC19D0"/>
    <w:rPr>
      <w:sz w:val="20"/>
      <w:szCs w:val="20"/>
    </w:rPr>
  </w:style>
  <w:style w:type="paragraph" w:styleId="CommentSubject">
    <w:name w:val="annotation subject"/>
    <w:basedOn w:val="CommentText"/>
    <w:next w:val="CommentText"/>
    <w:link w:val="CommentSubjectChar"/>
    <w:uiPriority w:val="99"/>
    <w:semiHidden/>
    <w:unhideWhenUsed/>
    <w:rsid w:val="00FC19D0"/>
    <w:rPr>
      <w:b/>
      <w:bCs/>
    </w:rPr>
  </w:style>
  <w:style w:type="character" w:customStyle="1" w:styleId="CommentSubjectChar">
    <w:name w:val="Comment Subject Char"/>
    <w:basedOn w:val="CommentTextChar"/>
    <w:link w:val="CommentSubject"/>
    <w:uiPriority w:val="99"/>
    <w:semiHidden/>
    <w:rsid w:val="00FC19D0"/>
    <w:rPr>
      <w:b/>
      <w:bCs/>
      <w:sz w:val="20"/>
      <w:szCs w:val="20"/>
    </w:rPr>
  </w:style>
  <w:style w:type="paragraph" w:styleId="BalloonText">
    <w:name w:val="Balloon Text"/>
    <w:basedOn w:val="Normal"/>
    <w:link w:val="BalloonTextChar"/>
    <w:uiPriority w:val="99"/>
    <w:semiHidden/>
    <w:unhideWhenUsed/>
    <w:rsid w:val="009542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42B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904504">
      <w:bodyDiv w:val="1"/>
      <w:marLeft w:val="0"/>
      <w:marRight w:val="0"/>
      <w:marTop w:val="0"/>
      <w:marBottom w:val="0"/>
      <w:divBdr>
        <w:top w:val="none" w:sz="0" w:space="0" w:color="auto"/>
        <w:left w:val="none" w:sz="0" w:space="0" w:color="auto"/>
        <w:bottom w:val="none" w:sz="0" w:space="0" w:color="auto"/>
        <w:right w:val="none" w:sz="0" w:space="0" w:color="auto"/>
      </w:divBdr>
    </w:div>
    <w:div w:id="1408266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C179F-D4DA-42E2-982E-5EA3AB0264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31</Pages>
  <Words>3913</Words>
  <Characters>22310</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cp:revision>
  <dcterms:created xsi:type="dcterms:W3CDTF">2023-07-05T09:44:00Z</dcterms:created>
  <dcterms:modified xsi:type="dcterms:W3CDTF">2023-07-05T12:47:00Z</dcterms:modified>
</cp:coreProperties>
</file>