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45.png" ContentType="image/png"/>
  <Override PartName="/word/media/rId4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Date"/>
      </w:pPr>
      <w:r>
        <w:t xml:space="preserve">2023-05-17</w:t>
      </w:r>
    </w:p>
    <w:bookmarkStart w:id="20" w:name="X255ab9f4afa6b427b132308385565598703a7be"/>
    <w:p>
      <w:pPr>
        <w:pStyle w:val="Heading2"/>
      </w:pPr>
      <w:r>
        <w:t xml:space="preserve">Hypothesis testing and Chi-square connections</w:t>
      </w:r>
    </w:p>
    <w:p>
      <w:pPr>
        <w:pStyle w:val="SourceCode"/>
      </w:pPr>
      <w:r>
        <w:rPr>
          <w:rStyle w:val="CommentTok"/>
        </w:rPr>
        <w:t xml:space="preserve"># This sets up the data</w:t>
      </w:r>
      <w:r>
        <w:br/>
      </w:r>
      <w:r>
        <w:rPr>
          <w:rStyle w:val="NormalTok"/>
        </w:rPr>
        <w:t xml:space="preserve">status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"authentic"</w:t>
      </w:r>
      <w:r>
        <w:rPr>
          <w:rStyle w:val="NormalTok"/>
        </w:rPr>
        <w:t xml:space="preserve">, </w:t>
      </w:r>
      <w:r>
        <w:rPr>
          <w:rStyle w:val="StringTok"/>
        </w:rPr>
        <w:t xml:space="preserve">"forgery"</w:t>
      </w:r>
      <w:r>
        <w:rPr>
          <w:rStyle w:val="NormalTok"/>
        </w:rPr>
        <w:t xml:space="preserve">, </w:t>
      </w:r>
      <w:r>
        <w:rPr>
          <w:rStyle w:val="StringTok"/>
        </w:rPr>
        <w:t xml:space="preserve">"status unconfirmed"</w:t>
      </w:r>
      <w:r>
        <w:rPr>
          <w:rStyle w:val="NormalTok"/>
        </w:rPr>
        <w:t xml:space="preserve">,</w:t>
      </w:r>
      <w:r>
        <w:br/>
      </w:r>
      <w:r>
        <w:rPr>
          <w:rStyle w:val="StringTok"/>
        </w:rPr>
        <w:t xml:space="preserve">"authentic"</w:t>
      </w:r>
      <w:r>
        <w:rPr>
          <w:rStyle w:val="NormalTok"/>
        </w:rPr>
        <w:t xml:space="preserve">, </w:t>
      </w:r>
      <w:r>
        <w:rPr>
          <w:rStyle w:val="StringTok"/>
        </w:rPr>
        <w:t xml:space="preserve">"forgery"</w:t>
      </w:r>
      <w:r>
        <w:rPr>
          <w:rStyle w:val="NormalTok"/>
        </w:rPr>
        <w:t xml:space="preserve">, </w:t>
      </w:r>
      <w:r>
        <w:rPr>
          <w:rStyle w:val="StringTok"/>
        </w:rPr>
        <w:t xml:space="preserve">"status unconfirmed"</w:t>
      </w:r>
      <w:r>
        <w:rPr>
          <w:rStyle w:val="NormalTok"/>
        </w:rPr>
        <w:t xml:space="preserve">)</w:t>
      </w:r>
      <w:r>
        <w:br/>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"gallery"</w:t>
      </w:r>
      <w:r>
        <w:rPr>
          <w:rStyle w:val="NormalTok"/>
        </w:rPr>
        <w:t xml:space="preserve">, </w:t>
      </w:r>
      <w:r>
        <w:rPr>
          <w:rStyle w:val="StringTok"/>
        </w:rPr>
        <w:t xml:space="preserve">"gallery"</w:t>
      </w:r>
      <w:r>
        <w:rPr>
          <w:rStyle w:val="NormalTok"/>
        </w:rPr>
        <w:t xml:space="preserve">, </w:t>
      </w:r>
      <w:r>
        <w:rPr>
          <w:rStyle w:val="StringTok"/>
        </w:rPr>
        <w:t xml:space="preserve">"gallery"</w:t>
      </w:r>
      <w:r>
        <w:rPr>
          <w:rStyle w:val="NormalTok"/>
        </w:rPr>
        <w:t xml:space="preserve">,</w:t>
      </w:r>
      <w:r>
        <w:br/>
      </w:r>
      <w:r>
        <w:rPr>
          <w:rStyle w:val="StringTok"/>
        </w:rPr>
        <w:t xml:space="preserve">"private collection"</w:t>
      </w:r>
      <w:r>
        <w:rPr>
          <w:rStyle w:val="NormalTok"/>
        </w:rPr>
        <w:t xml:space="preserve">, </w:t>
      </w:r>
      <w:r>
        <w:rPr>
          <w:rStyle w:val="StringTok"/>
        </w:rPr>
        <w:t xml:space="preserve">"private collection"</w:t>
      </w:r>
      <w:r>
        <w:rPr>
          <w:rStyle w:val="NormalTok"/>
        </w:rPr>
        <w:t xml:space="preserve">, </w:t>
      </w:r>
      <w:r>
        <w:rPr>
          <w:rStyle w:val="StringTok"/>
        </w:rPr>
        <w:t xml:space="preserve">"private collection"</w:t>
      </w:r>
      <w:r>
        <w:rPr>
          <w:rStyle w:val="NormalTok"/>
        </w:rPr>
        <w:t xml:space="preserve">)</w:t>
      </w:r>
      <w:r>
        <w:br/>
      </w:r>
      <w:r>
        <w:rPr>
          <w:rStyle w:val="NormalTok"/>
        </w:rPr>
        <w:t xml:space="preserve">count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61</w:t>
      </w:r>
      <w:r>
        <w:rPr>
          <w:rStyle w:val="NormalTok"/>
        </w:rPr>
        <w:t xml:space="preserve">, </w:t>
      </w:r>
      <w:r>
        <w:rPr>
          <w:rStyle w:val="DecValTok"/>
        </w:rPr>
        <w:t xml:space="preserve">10</w:t>
      </w:r>
      <w:r>
        <w:rPr>
          <w:rStyle w:val="NormalTok"/>
        </w:rPr>
        <w:t xml:space="preserve">, </w:t>
      </w:r>
      <w:r>
        <w:rPr>
          <w:rStyle w:val="DecValTok"/>
        </w:rPr>
        <w:t xml:space="preserve">23</w:t>
      </w:r>
      <w:r>
        <w:rPr>
          <w:rStyle w:val="NormalTok"/>
        </w:rPr>
        <w:t xml:space="preserve">, </w:t>
      </w:r>
      <w:r>
        <w:rPr>
          <w:rStyle w:val="DecValTok"/>
        </w:rPr>
        <w:t xml:space="preserve">37</w:t>
      </w:r>
      <w:r>
        <w:rPr>
          <w:rStyle w:val="NormalTok"/>
        </w:rPr>
        <w:t xml:space="preserve">, </w:t>
      </w:r>
      <w:r>
        <w:rPr>
          <w:rStyle w:val="DecValTok"/>
        </w:rPr>
        <w:t xml:space="preserve">24</w:t>
      </w:r>
      <w:r>
        <w:rPr>
          <w:rStyle w:val="NormalTok"/>
        </w:rPr>
        <w:t xml:space="preserve">, </w:t>
      </w:r>
      <w:r>
        <w:rPr>
          <w:rStyle w:val="DecValTok"/>
        </w:rPr>
        <w:t xml:space="preserve">15</w:t>
      </w:r>
      <w:r>
        <w:rPr>
          <w:rStyle w:val="NormalTok"/>
        </w:rPr>
        <w:t xml:space="preserve">)</w:t>
      </w:r>
      <w:r>
        <w:br/>
      </w:r>
      <w:r>
        <w:rPr>
          <w:rStyle w:val="CommentTok"/>
        </w:rPr>
        <w:t xml:space="preserve"># Data frame format</w:t>
      </w:r>
      <w:r>
        <w:br/>
      </w:r>
      <w:r>
        <w:rPr>
          <w:rStyle w:val="NormalTok"/>
        </w:rPr>
        <w:t xml:space="preserve">forgery_counts </w:t>
      </w:r>
      <w:r>
        <w:rPr>
          <w:rStyle w:val="OtherTok"/>
        </w:rPr>
        <w:t xml:space="preserve">&lt;-</w:t>
      </w:r>
      <w:r>
        <w:rPr>
          <w:rStyle w:val="NormalTok"/>
        </w:rPr>
        <w:t xml:space="preserve"> </w:t>
      </w:r>
      <w:r>
        <w:rPr>
          <w:rStyle w:val="FunctionTok"/>
        </w:rPr>
        <w:t xml:space="preserve">data.frame</w:t>
      </w:r>
      <w:r>
        <w:rPr>
          <w:rStyle w:val="NormalTok"/>
        </w:rPr>
        <w:t xml:space="preserve">(status, source, count)</w:t>
      </w:r>
      <w:r>
        <w:br/>
      </w:r>
      <w:r>
        <w:rPr>
          <w:rStyle w:val="CommentTok"/>
        </w:rPr>
        <w:t xml:space="preserve"># Table format</w:t>
      </w:r>
      <w:r>
        <w:br/>
      </w:r>
      <w:r>
        <w:rPr>
          <w:rStyle w:val="NormalTok"/>
        </w:rPr>
        <w:t xml:space="preserve">forge.tbl </w:t>
      </w:r>
      <w:r>
        <w:rPr>
          <w:rStyle w:val="OtherTok"/>
        </w:rPr>
        <w:t xml:space="preserve">&lt;-</w:t>
      </w:r>
      <w:r>
        <w:rPr>
          <w:rStyle w:val="NormalTok"/>
        </w:rPr>
        <w:t xml:space="preserve"> </w:t>
      </w:r>
      <w:r>
        <w:rPr>
          <w:rStyle w:val="FunctionTok"/>
        </w:rPr>
        <w:t xml:space="preserve">xtabs</w:t>
      </w:r>
      <w:r>
        <w:rPr>
          <w:rStyle w:val="NormalTok"/>
        </w:rPr>
        <w:t xml:space="preserve">(count </w:t>
      </w:r>
      <w:r>
        <w:rPr>
          <w:rStyle w:val="SpecialCharTok"/>
        </w:rPr>
        <w:t xml:space="preserve">~</w:t>
      </w:r>
      <w:r>
        <w:rPr>
          <w:rStyle w:val="NormalTok"/>
        </w:rPr>
        <w:t xml:space="preserve"> status </w:t>
      </w:r>
      <w:r>
        <w:rPr>
          <w:rStyle w:val="SpecialCharTok"/>
        </w:rPr>
        <w:t xml:space="preserve">+</w:t>
      </w:r>
      <w:r>
        <w:rPr>
          <w:rStyle w:val="NormalTok"/>
        </w:rPr>
        <w:t xml:space="preserve"> source, </w:t>
      </w:r>
      <w:r>
        <w:rPr>
          <w:rStyle w:val="AttributeTok"/>
        </w:rPr>
        <w:t xml:space="preserve">data =</w:t>
      </w:r>
      <w:r>
        <w:rPr>
          <w:rStyle w:val="NormalTok"/>
        </w:rPr>
        <w:t xml:space="preserve"> forgery_counts)</w:t>
      </w:r>
    </w:p>
    <w:bookmarkEnd w:id="20"/>
    <w:bookmarkStart w:id="21" w:name="perform-chi-square-test"/>
    <w:p>
      <w:pPr>
        <w:pStyle w:val="Heading1"/>
      </w:pPr>
      <w:r>
        <w:t xml:space="preserve">1. Perform chi-square test</w:t>
      </w:r>
    </w:p>
    <w:p>
      <w:pPr>
        <w:pStyle w:val="SourceCode"/>
      </w:pPr>
      <w:r>
        <w:rPr>
          <w:rStyle w:val="CommentTok"/>
        </w:rPr>
        <w:t xml:space="preserve"># Chi-square test</w:t>
      </w:r>
      <w:r>
        <w:br/>
      </w:r>
      <w:r>
        <w:rPr>
          <w:rStyle w:val="NormalTok"/>
        </w:rPr>
        <w:t xml:space="preserve">chi_square </w:t>
      </w:r>
      <w:r>
        <w:rPr>
          <w:rStyle w:val="OtherTok"/>
        </w:rPr>
        <w:t xml:space="preserve">&lt;-</w:t>
      </w:r>
      <w:r>
        <w:rPr>
          <w:rStyle w:val="NormalTok"/>
        </w:rPr>
        <w:t xml:space="preserve"> </w:t>
      </w:r>
      <w:r>
        <w:rPr>
          <w:rStyle w:val="FunctionTok"/>
        </w:rPr>
        <w:t xml:space="preserve">chisq.test</w:t>
      </w:r>
      <w:r>
        <w:rPr>
          <w:rStyle w:val="NormalTok"/>
        </w:rPr>
        <w:t xml:space="preserve">(forge.tbl)</w:t>
      </w:r>
      <w:r>
        <w:br/>
      </w:r>
      <w:r>
        <w:br/>
      </w:r>
      <w:r>
        <w:rPr>
          <w:rStyle w:val="CommentTok"/>
        </w:rPr>
        <w:t xml:space="preserve"># Print the test results</w:t>
      </w:r>
      <w:r>
        <w:br/>
      </w:r>
      <w:r>
        <w:rPr>
          <w:rStyle w:val="FunctionTok"/>
        </w:rPr>
        <w:t xml:space="preserve">print</w:t>
      </w:r>
      <w:r>
        <w:rPr>
          <w:rStyle w:val="NormalTok"/>
        </w:rPr>
        <w:t xml:space="preserve">(chi_square)</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forge.tbl</w:t>
      </w:r>
      <w:r>
        <w:br/>
      </w:r>
      <w:r>
        <w:rPr>
          <w:rStyle w:val="VerbatimChar"/>
        </w:rPr>
        <w:t xml:space="preserve">## X-squared = 11.55, df = 2, p-value = 0.003104</w:t>
      </w:r>
    </w:p>
    <w:p>
      <w:pPr>
        <w:pStyle w:val="FirstParagraph"/>
      </w:pPr>
      <w:r>
        <w:t xml:space="preserve">Null hypothesis (H0): The status and source variables are independent.</w:t>
      </w:r>
      <w:r>
        <w:br/>
      </w:r>
      <w:r>
        <w:t xml:space="preserve">Alternative hypothesis (Ha): The status and source variables are dependent.</w:t>
      </w:r>
    </w:p>
    <w:bookmarkEnd w:id="21"/>
    <w:bookmarkStart w:id="22" w:name="interpretation-of-the-p-value"/>
    <w:p>
      <w:pPr>
        <w:pStyle w:val="Heading1"/>
      </w:pPr>
      <w:r>
        <w:t xml:space="preserve">2. Interpretation of the p-value</w:t>
      </w:r>
    </w:p>
    <w:p>
      <w:pPr>
        <w:pStyle w:val="FirstParagraph"/>
      </w:pPr>
      <w:r>
        <w:t xml:space="preserve">The p-value obtained from the Chi-square test represents the probability of observing the data or more extreme results under the assumption that the null hypothesis is true. If the p-value is small (usually less than the significance level, commonly 0.05), we reject the null hypothesis in favor of the alternative hypothesis. In this case, a small p-value would indicate evidence that the status and source variables are dependent.</w:t>
      </w:r>
    </w:p>
    <w:p>
      <w:pPr>
        <w:pStyle w:val="BodyText"/>
      </w:pPr>
      <w:r>
        <w:t xml:space="preserve">Regarding the type of error, if we reject or fail to reject the p-value based on a 1% threshold, it would correspond to a Type I error. Type I errors occur when we incorrectly reject the null hypothesis, assuming there is a significant relationship when there isn’t one.</w:t>
      </w:r>
    </w:p>
    <w:bookmarkEnd w:id="22"/>
    <w:bookmarkStart w:id="23" w:name="X445b9ac33f774a7a0e1970b37878c9178317d0e"/>
    <w:p>
      <w:pPr>
        <w:pStyle w:val="Heading1"/>
      </w:pPr>
      <w:r>
        <w:t xml:space="preserve">Fitting two Poisson models representing the null and alternative hypotheses</w:t>
      </w:r>
    </w:p>
    <w:p>
      <w:pPr>
        <w:pStyle w:val="SourceCode"/>
      </w:pPr>
      <w:r>
        <w:rPr>
          <w:rStyle w:val="CommentTok"/>
        </w:rPr>
        <w:t xml:space="preserve"># Fit Poisson models</w:t>
      </w:r>
      <w:r>
        <w:br/>
      </w:r>
      <w:r>
        <w:rPr>
          <w:rStyle w:val="NormalTok"/>
        </w:rPr>
        <w:t xml:space="preserve">null_model </w:t>
      </w:r>
      <w:r>
        <w:rPr>
          <w:rStyle w:val="OtherTok"/>
        </w:rPr>
        <w:t xml:space="preserve">&lt;-</w:t>
      </w:r>
      <w:r>
        <w:rPr>
          <w:rStyle w:val="NormalTok"/>
        </w:rPr>
        <w:t xml:space="preserve"> </w:t>
      </w:r>
      <w:r>
        <w:rPr>
          <w:rStyle w:val="FunctionTok"/>
        </w:rPr>
        <w:t xml:space="preserve">glm</w:t>
      </w:r>
      <w:r>
        <w:rPr>
          <w:rStyle w:val="NormalTok"/>
        </w:rPr>
        <w:t xml:space="preserve">(count </w:t>
      </w:r>
      <w:r>
        <w:rPr>
          <w:rStyle w:val="SpecialCharTok"/>
        </w:rPr>
        <w:t xml:space="preserve">~</w:t>
      </w:r>
      <w:r>
        <w:rPr>
          <w:rStyle w:val="NormalTok"/>
        </w:rPr>
        <w:t xml:space="preserve"> status </w:t>
      </w:r>
      <w:r>
        <w:rPr>
          <w:rStyle w:val="SpecialCharTok"/>
        </w:rPr>
        <w:t xml:space="preserve">+</w:t>
      </w:r>
      <w:r>
        <w:rPr>
          <w:rStyle w:val="NormalTok"/>
        </w:rPr>
        <w:t xml:space="preserve"> source, </w:t>
      </w:r>
      <w:r>
        <w:rPr>
          <w:rStyle w:val="AttributeTok"/>
        </w:rPr>
        <w:t xml:space="preserve">data =</w:t>
      </w:r>
      <w:r>
        <w:rPr>
          <w:rStyle w:val="NormalTok"/>
        </w:rPr>
        <w:t xml:space="preserve"> forgery_counts,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alternative_model </w:t>
      </w:r>
      <w:r>
        <w:rPr>
          <w:rStyle w:val="OtherTok"/>
        </w:rPr>
        <w:t xml:space="preserve">&lt;-</w:t>
      </w:r>
      <w:r>
        <w:rPr>
          <w:rStyle w:val="NormalTok"/>
        </w:rPr>
        <w:t xml:space="preserve"> </w:t>
      </w:r>
      <w:r>
        <w:rPr>
          <w:rStyle w:val="FunctionTok"/>
        </w:rPr>
        <w:t xml:space="preserve">glm</w:t>
      </w:r>
      <w:r>
        <w:rPr>
          <w:rStyle w:val="NormalTok"/>
        </w:rPr>
        <w:t xml:space="preserve">(count </w:t>
      </w:r>
      <w:r>
        <w:rPr>
          <w:rStyle w:val="SpecialCharTok"/>
        </w:rPr>
        <w:t xml:space="preserve">~</w:t>
      </w:r>
      <w:r>
        <w:rPr>
          <w:rStyle w:val="NormalTok"/>
        </w:rPr>
        <w:t xml:space="preserve"> status </w:t>
      </w:r>
      <w:r>
        <w:rPr>
          <w:rStyle w:val="SpecialCharTok"/>
        </w:rPr>
        <w:t xml:space="preserve">*</w:t>
      </w:r>
      <w:r>
        <w:rPr>
          <w:rStyle w:val="NormalTok"/>
        </w:rPr>
        <w:t xml:space="preserve"> source, </w:t>
      </w:r>
      <w:r>
        <w:rPr>
          <w:rStyle w:val="AttributeTok"/>
        </w:rPr>
        <w:t xml:space="preserve">data =</w:t>
      </w:r>
      <w:r>
        <w:rPr>
          <w:rStyle w:val="NormalTok"/>
        </w:rPr>
        <w:t xml:space="preserve"> forgery_counts, </w:t>
      </w:r>
      <w:r>
        <w:rPr>
          <w:rStyle w:val="AttributeTok"/>
        </w:rPr>
        <w:t xml:space="preserve">family =</w:t>
      </w:r>
      <w:r>
        <w:rPr>
          <w:rStyle w:val="NormalTok"/>
        </w:rPr>
        <w:t xml:space="preserve"> </w:t>
      </w:r>
      <w:r>
        <w:rPr>
          <w:rStyle w:val="StringTok"/>
        </w:rPr>
        <w:t xml:space="preserve">"poisson"</w:t>
      </w:r>
      <w:r>
        <w:rPr>
          <w:rStyle w:val="NormalTok"/>
        </w:rPr>
        <w:t xml:space="preserve">)</w:t>
      </w:r>
      <w:r>
        <w:br/>
      </w:r>
      <w:r>
        <w:br/>
      </w:r>
      <w:r>
        <w:rPr>
          <w:rStyle w:val="CommentTok"/>
        </w:rPr>
        <w:t xml:space="preserve"># Compare models using anova</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(null_model, alternative_model, </w:t>
      </w:r>
      <w:r>
        <w:rPr>
          <w:rStyle w:val="AttributeTok"/>
        </w:rPr>
        <w:t xml:space="preserve">test =</w:t>
      </w:r>
      <w:r>
        <w:rPr>
          <w:rStyle w:val="NormalTok"/>
        </w:rPr>
        <w:t xml:space="preserve"> </w:t>
      </w:r>
      <w:r>
        <w:rPr>
          <w:rStyle w:val="StringTok"/>
        </w:rPr>
        <w:t xml:space="preserve">"Rao"</w:t>
      </w:r>
      <w:r>
        <w:rPr>
          <w:rStyle w:val="NormalTok"/>
        </w:rPr>
        <w:t xml:space="preserve">)</w:t>
      </w:r>
      <w:r>
        <w:br/>
      </w:r>
      <w:r>
        <w:br/>
      </w:r>
      <w:r>
        <w:rPr>
          <w:rStyle w:val="CommentTok"/>
        </w:rPr>
        <w:t xml:space="preserve"># Print the test results</w:t>
      </w:r>
      <w:r>
        <w:br/>
      </w:r>
      <w:r>
        <w:rPr>
          <w:rStyle w:val="FunctionTok"/>
        </w:rPr>
        <w:t xml:space="preserve">print</w:t>
      </w:r>
      <w:r>
        <w:rPr>
          <w:rStyle w:val="NormalTok"/>
        </w:rPr>
        <w:t xml:space="preserve">(anova_result)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count ~ status + source</w:t>
      </w:r>
      <w:r>
        <w:br/>
      </w:r>
      <w:r>
        <w:rPr>
          <w:rStyle w:val="VerbatimChar"/>
        </w:rPr>
        <w:t xml:space="preserve">## Model 2: count ~ status * source</w:t>
      </w:r>
      <w:r>
        <w:br/>
      </w:r>
      <w:r>
        <w:rPr>
          <w:rStyle w:val="VerbatimChar"/>
        </w:rPr>
        <w:t xml:space="preserve">##   Resid. Df Resid. Dev Df Deviance   Rao Pr(&gt;Chi)   </w:t>
      </w:r>
      <w:r>
        <w:br/>
      </w:r>
      <w:r>
        <w:rPr>
          <w:rStyle w:val="VerbatimChar"/>
        </w:rPr>
        <w:t xml:space="preserve">## 1         2     11.665                              </w:t>
      </w:r>
      <w:r>
        <w:br/>
      </w:r>
      <w:r>
        <w:rPr>
          <w:rStyle w:val="VerbatimChar"/>
        </w:rPr>
        <w:t xml:space="preserve">## 2         0      0.000  2   11.665 11.55 0.003103 **</w:t>
      </w:r>
      <w:r>
        <w:br/>
      </w:r>
      <w:r>
        <w:rPr>
          <w:rStyle w:val="VerbatimChar"/>
        </w:rPr>
        <w:t xml:space="preserve">## ---</w:t>
      </w:r>
      <w:r>
        <w:br/>
      </w:r>
      <w:r>
        <w:rPr>
          <w:rStyle w:val="VerbatimChar"/>
        </w:rPr>
        <w:t xml:space="preserve">## Signif. codes:  0 '***' 0.001 '**' 0.01 '*' 0.05 '.' 0.1 ' ' 1</w:t>
      </w:r>
    </w:p>
    <w:bookmarkEnd w:id="23"/>
    <w:bookmarkStart w:id="39" w:name="forging-ahead"/>
    <w:p>
      <w:pPr>
        <w:pStyle w:val="Heading1"/>
      </w:pPr>
      <w:r>
        <w:t xml:space="preserve">Forging ahead</w:t>
      </w:r>
    </w:p>
    <w:p>
      <w:pPr>
        <w:pStyle w:val="SourceCode"/>
      </w:pPr>
      <w:r>
        <w:rPr>
          <w:rStyle w:val="CommentTok"/>
        </w:rPr>
        <w:t xml:space="preserve"># Load libraries</w:t>
      </w:r>
      <w:r>
        <w:br/>
      </w:r>
      <w:r>
        <w:rPr>
          <w:rStyle w:val="FunctionTok"/>
        </w:rPr>
        <w:t xml:space="preserve">library</w:t>
      </w:r>
      <w:r>
        <w:rPr>
          <w:rStyle w:val="NormalTok"/>
        </w:rPr>
        <w:t xml:space="preserve">(ggplot2)   </w:t>
      </w:r>
      <w:r>
        <w:rPr>
          <w:rStyle w:val="CommentTok"/>
        </w:rPr>
        <w:t xml:space="preserve"># For data visualization</w:t>
      </w:r>
      <w:r>
        <w:br/>
      </w:r>
      <w:r>
        <w:rPr>
          <w:rStyle w:val="FunctionTok"/>
        </w:rPr>
        <w:t xml:space="preserve">library</w:t>
      </w:r>
      <w:r>
        <w:rPr>
          <w:rStyle w:val="NormalTok"/>
        </w:rPr>
        <w:t xml:space="preserve">(mgcv)      </w:t>
      </w:r>
      <w:r>
        <w:rPr>
          <w:rStyle w:val="CommentTok"/>
        </w:rPr>
        <w:t xml:space="preserve"># For GAM modeling</w:t>
      </w:r>
    </w:p>
    <w:p>
      <w:pPr>
        <w:pStyle w:val="SourceCode"/>
      </w:pPr>
      <w:r>
        <w:rPr>
          <w:rStyle w:val="VerbatimChar"/>
        </w:rPr>
        <w:t xml:space="preserve">## Loading required package: nlme</w:t>
      </w:r>
    </w:p>
    <w:p>
      <w:pPr>
        <w:pStyle w:val="SourceCode"/>
      </w:pPr>
      <w:r>
        <w:rPr>
          <w:rStyle w:val="VerbatimChar"/>
        </w:rPr>
        <w:t xml:space="preserve">## This is mgcv 1.8-42. For overview type 'help("mgcv-package")'.</w:t>
      </w:r>
    </w:p>
    <w:p>
      <w:pPr>
        <w:pStyle w:val="SourceCode"/>
      </w:pPr>
      <w:r>
        <w:rPr>
          <w:rStyle w:val="FunctionTok"/>
        </w:rPr>
        <w:t xml:space="preserve">library</w:t>
      </w:r>
      <w:r>
        <w:rPr>
          <w:rStyle w:val="NormalTok"/>
        </w:rPr>
        <w:t xml:space="preserve">(car)       </w:t>
      </w:r>
      <w:r>
        <w:rPr>
          <w:rStyle w:val="CommentTok"/>
        </w:rPr>
        <w:t xml:space="preserve"># For diagnostic plots</w:t>
      </w:r>
    </w:p>
    <w:p>
      <w:pPr>
        <w:pStyle w:val="SourceCode"/>
      </w:pPr>
      <w:r>
        <w:rPr>
          <w:rStyle w:val="VerbatimChar"/>
        </w:rPr>
        <w:t xml:space="preserve">## Loading required package: carData</w:t>
      </w:r>
    </w:p>
    <w:p>
      <w:pPr>
        <w:pStyle w:val="SourceCode"/>
      </w:pPr>
      <w:r>
        <w:rPr>
          <w:rStyle w:val="CommentTok"/>
        </w:rPr>
        <w:t xml:space="preserve"># B. Load the data</w:t>
      </w:r>
      <w:r>
        <w:br/>
      </w:r>
      <w:r>
        <w:rPr>
          <w:rStyle w:val="NormalTok"/>
        </w:rPr>
        <w:t xml:space="preserve">art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"C:/Users/User/Downloads/reallynotforplanningacrime.csv"</w:t>
      </w:r>
      <w:r>
        <w:rPr>
          <w:rStyle w:val="NormalTok"/>
        </w:rPr>
        <w:t xml:space="preserve">)</w:t>
      </w:r>
      <w:r>
        <w:br/>
      </w:r>
      <w:r>
        <w:rPr>
          <w:rStyle w:val="FunctionTok"/>
        </w:rPr>
        <w:t xml:space="preserve">head</w:t>
      </w:r>
      <w:r>
        <w:rPr>
          <w:rStyle w:val="NormalTok"/>
        </w:rPr>
        <w:t xml:space="preserve">(art)</w:t>
      </w:r>
    </w:p>
    <w:p>
      <w:pPr>
        <w:pStyle w:val="SourceCode"/>
      </w:pPr>
      <w:r>
        <w:rPr>
          <w:rStyle w:val="VerbatimChar"/>
        </w:rPr>
        <w:t xml:space="preserve">##                                                 title forged tech1   tech2</w:t>
      </w:r>
      <w:r>
        <w:br/>
      </w:r>
      <w:r>
        <w:rPr>
          <w:rStyle w:val="VerbatimChar"/>
        </w:rPr>
        <w:t xml:space="preserve">## 1                                                  22  FALSE   6.8 0.99498</w:t>
      </w:r>
      <w:r>
        <w:br/>
      </w:r>
      <w:r>
        <w:rPr>
          <w:rStyle w:val="VerbatimChar"/>
        </w:rPr>
        <w:t xml:space="preserve">## 2                                                7/11  FALSE   9.8 0.99726</w:t>
      </w:r>
      <w:r>
        <w:br/>
      </w:r>
      <w:r>
        <w:rPr>
          <w:rStyle w:val="VerbatimChar"/>
        </w:rPr>
        <w:t xml:space="preserve">## 3                         A Bar at the Folies-Bergère   TRUE   6.6 0.99520</w:t>
      </w:r>
      <w:r>
        <w:br/>
      </w:r>
      <w:r>
        <w:rPr>
          <w:rStyle w:val="VerbatimChar"/>
        </w:rPr>
        <w:t xml:space="preserve">## 4                                 A New Zealand River   TRUE  10.2 0.99680</w:t>
      </w:r>
      <w:r>
        <w:br/>
      </w:r>
      <w:r>
        <w:rPr>
          <w:rStyle w:val="VerbatimChar"/>
        </w:rPr>
        <w:t xml:space="preserve">## 5 A Sunday Afternoon on the Island of La Grande Jatte   TRUE   7.4 0.99736</w:t>
      </w:r>
      <w:r>
        <w:br/>
      </w:r>
      <w:r>
        <w:rPr>
          <w:rStyle w:val="VerbatimChar"/>
        </w:rPr>
        <w:t xml:space="preserve">## 6                         A Sunday on La Grande Jatte   TRUE  15.6 1.00320</w:t>
      </w:r>
      <w:r>
        <w:br/>
      </w:r>
      <w:r>
        <w:rPr>
          <w:rStyle w:val="VerbatimChar"/>
        </w:rPr>
        <w:t xml:space="preserve">##   tech3 tech4 price</w:t>
      </w:r>
      <w:r>
        <w:br/>
      </w:r>
      <w:r>
        <w:rPr>
          <w:rStyle w:val="VerbatimChar"/>
        </w:rPr>
        <w:t xml:space="preserve">## 1  3.35  0.62  10.4</w:t>
      </w:r>
      <w:r>
        <w:br/>
      </w:r>
      <w:r>
        <w:rPr>
          <w:rStyle w:val="VerbatimChar"/>
        </w:rPr>
        <w:t xml:space="preserve">## 2  3.15  0.58   9.8</w:t>
      </w:r>
      <w:r>
        <w:br/>
      </w:r>
      <w:r>
        <w:rPr>
          <w:rStyle w:val="VerbatimChar"/>
        </w:rPr>
        <w:t xml:space="preserve">## 3  3.52  0.56  12.3</w:t>
      </w:r>
      <w:r>
        <w:br/>
      </w:r>
      <w:r>
        <w:rPr>
          <w:rStyle w:val="VerbatimChar"/>
        </w:rPr>
        <w:t xml:space="preserve">## 4  3.16  0.78  12.5</w:t>
      </w:r>
      <w:r>
        <w:br/>
      </w:r>
      <w:r>
        <w:rPr>
          <w:rStyle w:val="VerbatimChar"/>
        </w:rPr>
        <w:t xml:space="preserve">## 5  3.58  0.69  10.8</w:t>
      </w:r>
      <w:r>
        <w:br/>
      </w:r>
      <w:r>
        <w:rPr>
          <w:rStyle w:val="VerbatimChar"/>
        </w:rPr>
        <w:t xml:space="preserve">## 6  2.95  0.68  11.2</w:t>
      </w:r>
    </w:p>
    <w:p>
      <w:pPr>
        <w:pStyle w:val="SourceCode"/>
      </w:pPr>
      <w:r>
        <w:rPr>
          <w:rStyle w:val="CommentTok"/>
        </w:rPr>
        <w:t xml:space="preserve"># C. Calculate proportion of forged paintings</w:t>
      </w:r>
      <w:r>
        <w:br/>
      </w:r>
      <w:r>
        <w:rPr>
          <w:rStyle w:val="NormalTok"/>
        </w:rPr>
        <w:t xml:space="preserve">proportion_forged </w:t>
      </w:r>
      <w:r>
        <w:rPr>
          <w:rStyle w:val="OtherTok"/>
        </w:rPr>
        <w:t xml:space="preserve">&lt;-</w:t>
      </w:r>
      <w:r>
        <w:rPr>
          <w:rStyle w:val="NormalTok"/>
        </w:rPr>
        <w:t xml:space="preserve"> </w:t>
      </w:r>
      <w:r>
        <w:rPr>
          <w:rStyle w:val="FunctionTok"/>
        </w:rPr>
        <w:t xml:space="preserve">mean</w:t>
      </w:r>
      <w:r>
        <w:rPr>
          <w:rStyle w:val="NormalTok"/>
        </w:rPr>
        <w:t xml:space="preserve">(art</w:t>
      </w:r>
      <w:r>
        <w:rPr>
          <w:rStyle w:val="SpecialCharTok"/>
        </w:rPr>
        <w:t xml:space="preserve">$</w:t>
      </w:r>
      <w:r>
        <w:rPr>
          <w:rStyle w:val="NormalTok"/>
        </w:rPr>
        <w:t xml:space="preserve">forged)</w:t>
      </w:r>
      <w:r>
        <w:br/>
      </w:r>
      <w:r>
        <w:rPr>
          <w:rStyle w:val="NormalTok"/>
        </w:rPr>
        <w:t xml:space="preserve">proportion_forged_comment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"Approximately "</w:t>
      </w:r>
      <w:r>
        <w:rPr>
          <w:rStyle w:val="NormalTok"/>
        </w:rPr>
        <w:t xml:space="preserve">, </w:t>
      </w:r>
      <w:r>
        <w:rPr>
          <w:rStyle w:val="FunctionTok"/>
        </w:rPr>
        <w:t xml:space="preserve">round</w:t>
      </w:r>
      <w:r>
        <w:rPr>
          <w:rStyle w:val="NormalTok"/>
        </w:rPr>
        <w:t xml:space="preserve">(proportion_forged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of the paintings were forged."</w:t>
      </w:r>
      <w:r>
        <w:rPr>
          <w:rStyle w:val="NormalTok"/>
        </w:rPr>
        <w:t xml:space="preserve">)</w:t>
      </w:r>
      <w:r>
        <w:br/>
      </w:r>
      <w:r>
        <w:rPr>
          <w:rStyle w:val="NormalTok"/>
        </w:rPr>
        <w:t xml:space="preserve">proportion_forged_comment</w:t>
      </w:r>
    </w:p>
    <w:p>
      <w:pPr>
        <w:pStyle w:val="SourceCode"/>
      </w:pPr>
      <w:r>
        <w:rPr>
          <w:rStyle w:val="VerbatimChar"/>
        </w:rPr>
        <w:t xml:space="preserve">## [1] "Approximately 34.94% of the paintings were forged."</w:t>
      </w:r>
    </w:p>
    <w:p>
      <w:pPr>
        <w:pStyle w:val="SourceCode"/>
      </w:pPr>
      <w:r>
        <w:rPr>
          <w:rStyle w:val="CommentTok"/>
        </w:rPr>
        <w:t xml:space="preserve"># D. Exploratory data analysis (EDA)</w:t>
      </w:r>
      <w:r>
        <w:br/>
      </w:r>
      <w:r>
        <w:rPr>
          <w:rStyle w:val="CommentTok"/>
        </w:rPr>
        <w:t xml:space="preserve"># Example: Scatter plot of tech1 vs. price</w:t>
      </w:r>
      <w:r>
        <w:br/>
      </w:r>
      <w:r>
        <w:rPr>
          <w:rStyle w:val="FunctionTok"/>
        </w:rPr>
        <w:t xml:space="preserve">ggplot</w:t>
      </w:r>
      <w:r>
        <w:rPr>
          <w:rStyle w:val="NormalTok"/>
        </w:rPr>
        <w:t xml:space="preserve">(art, </w:t>
      </w:r>
      <w:r>
        <w:rPr>
          <w:rStyle w:val="FunctionTok"/>
        </w:rPr>
        <w:t xml:space="preserve">aes</w:t>
      </w:r>
      <w:r>
        <w:rPr>
          <w:rStyle w:val="NormalTok"/>
        </w:rPr>
        <w:t xml:space="preserve">(</w:t>
      </w:r>
      <w:r>
        <w:rPr>
          <w:rStyle w:val="AttributeTok"/>
        </w:rPr>
        <w:t xml:space="preserve">x =</w:t>
      </w:r>
      <w:r>
        <w:rPr>
          <w:rStyle w:val="NormalTok"/>
        </w:rPr>
        <w:t xml:space="preserve"> tech1, </w:t>
      </w:r>
      <w:r>
        <w:rPr>
          <w:rStyle w:val="AttributeTok"/>
        </w:rPr>
        <w:t xml:space="preserve">y =</w:t>
      </w:r>
      <w:r>
        <w:rPr>
          <w:rStyle w:val="NormalTok"/>
        </w:rPr>
        <w:t xml:space="preserve"> price, </w:t>
      </w:r>
      <w:r>
        <w:rPr>
          <w:rStyle w:val="AttributeTok"/>
        </w:rPr>
        <w:t xml:space="preserve">color =</w:t>
      </w:r>
      <w:r>
        <w:rPr>
          <w:rStyle w:val="NormalTok"/>
        </w:rPr>
        <w:t xml:space="preserve"> forged))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"Tech1"</w:t>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 </w:t>
      </w:r>
      <w:r>
        <w:rPr>
          <w:rStyle w:val="AttributeTok"/>
        </w:rPr>
        <w:t xml:space="preserve">color =</w:t>
      </w:r>
      <w:r>
        <w:rPr>
          <w:rStyle w:val="NormalTok"/>
        </w:rPr>
        <w:t xml:space="preserve"> </w:t>
      </w:r>
      <w:r>
        <w:rPr>
          <w:rStyle w:val="StringTok"/>
        </w:rPr>
        <w:t xml:space="preserve">"Forged"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Tech1 vs. Price"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tatistical-Modelling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 Non-linear terms exploration using GAM plots</w:t>
      </w:r>
      <w:r>
        <w:br/>
      </w:r>
      <w:r>
        <w:rPr>
          <w:rStyle w:val="CommentTok"/>
        </w:rPr>
        <w:t xml:space="preserve"># Example: GAM plot for tech1 and price relationship</w:t>
      </w:r>
      <w:r>
        <w:br/>
      </w:r>
      <w:r>
        <w:rPr>
          <w:rStyle w:val="NormalTok"/>
        </w:rPr>
        <w:t xml:space="preserve">gam_model </w:t>
      </w:r>
      <w:r>
        <w:rPr>
          <w:rStyle w:val="OtherTok"/>
        </w:rPr>
        <w:t xml:space="preserve">&lt;-</w:t>
      </w:r>
      <w:r>
        <w:rPr>
          <w:rStyle w:val="NormalTok"/>
        </w:rPr>
        <w:t xml:space="preserve"> </w:t>
      </w:r>
      <w:r>
        <w:rPr>
          <w:rStyle w:val="FunctionTok"/>
        </w:rPr>
        <w:t xml:space="preserve">gam</w:t>
      </w:r>
      <w:r>
        <w:rPr>
          <w:rStyle w:val="NormalTok"/>
        </w:rPr>
        <w:t xml:space="preserve">(price </w:t>
      </w:r>
      <w:r>
        <w:rPr>
          <w:rStyle w:val="SpecialCharTok"/>
        </w:rPr>
        <w:t xml:space="preserve">~</w:t>
      </w:r>
      <w:r>
        <w:rPr>
          <w:rStyle w:val="NormalTok"/>
        </w:rPr>
        <w:t xml:space="preserve"> tech1 </w:t>
      </w:r>
      <w:r>
        <w:rPr>
          <w:rStyle w:val="SpecialCharTok"/>
        </w:rPr>
        <w:t xml:space="preserve">+</w:t>
      </w:r>
      <w:r>
        <w:rPr>
          <w:rStyle w:val="NormalTok"/>
        </w:rPr>
        <w:t xml:space="preserve"> tech2, </w:t>
      </w:r>
      <w:r>
        <w:rPr>
          <w:rStyle w:val="AttributeTok"/>
        </w:rPr>
        <w:t xml:space="preserve">data =</w:t>
      </w:r>
      <w:r>
        <w:rPr>
          <w:rStyle w:val="NormalTok"/>
        </w:rPr>
        <w:t xml:space="preserve"> art)</w:t>
      </w:r>
      <w:r>
        <w:br/>
      </w:r>
      <w:r>
        <w:rPr>
          <w:rStyle w:val="FunctionTok"/>
        </w:rPr>
        <w:t xml:space="preserve">summary</w:t>
      </w:r>
      <w:r>
        <w:rPr>
          <w:rStyle w:val="NormalTok"/>
        </w:rPr>
        <w:t xml:space="preserve">(gam_model)</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price ~ tech1 + tech2</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449.41086   27.22529   16.51   &lt;2e-16 ***</w:t>
      </w:r>
      <w:r>
        <w:br/>
      </w:r>
      <w:r>
        <w:rPr>
          <w:rStyle w:val="VerbatimChar"/>
        </w:rPr>
        <w:t xml:space="preserve">## tech1          0.31836    0.02995   10.63   &lt;2e-16 ***</w:t>
      </w:r>
      <w:r>
        <w:br/>
      </w:r>
      <w:r>
        <w:rPr>
          <w:rStyle w:val="VerbatimChar"/>
        </w:rPr>
        <w:t xml:space="preserve">## tech2       -442.87184   27.49643  -16.11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R-sq.(adj) =  0.342   Deviance explained = 34.5%</w:t>
      </w:r>
      <w:r>
        <w:br/>
      </w:r>
      <w:r>
        <w:rPr>
          <w:rStyle w:val="VerbatimChar"/>
        </w:rPr>
        <w:t xml:space="preserve">## GCV = 0.93194  Scale est. = 0.92633   n = 498</w:t>
      </w:r>
    </w:p>
    <w:p>
      <w:pPr>
        <w:pStyle w:val="SourceCode"/>
      </w:pPr>
      <w:r>
        <w:rPr>
          <w:rStyle w:val="CommentTok"/>
        </w:rPr>
        <w:t xml:space="preserve"># F. Final GLM model using 'all regressions' approach</w:t>
      </w:r>
      <w:r>
        <w:br/>
      </w:r>
      <w:r>
        <w:rPr>
          <w:rStyle w:val="NormalTok"/>
        </w:rPr>
        <w:t xml:space="preserve">final_model </w:t>
      </w:r>
      <w:r>
        <w:rPr>
          <w:rStyle w:val="OtherTok"/>
        </w:rPr>
        <w:t xml:space="preserve">&lt;-</w:t>
      </w:r>
      <w:r>
        <w:rPr>
          <w:rStyle w:val="NormalTok"/>
        </w:rPr>
        <w:t xml:space="preserve"> </w:t>
      </w:r>
      <w:r>
        <w:rPr>
          <w:rStyle w:val="FunctionTok"/>
        </w:rPr>
        <w:t xml:space="preserve">glm</w:t>
      </w:r>
      <w:r>
        <w:rPr>
          <w:rStyle w:val="NormalTok"/>
        </w:rPr>
        <w:t xml:space="preserve">(forged </w:t>
      </w:r>
      <w:r>
        <w:rPr>
          <w:rStyle w:val="SpecialCharTok"/>
        </w:rPr>
        <w:t xml:space="preserve">~</w:t>
      </w:r>
      <w:r>
        <w:rPr>
          <w:rStyle w:val="NormalTok"/>
        </w:rPr>
        <w:t xml:space="preserve"> tech1 </w:t>
      </w:r>
      <w:r>
        <w:rPr>
          <w:rStyle w:val="SpecialCharTok"/>
        </w:rPr>
        <w:t xml:space="preserve">+</w:t>
      </w:r>
      <w:r>
        <w:rPr>
          <w:rStyle w:val="NormalTok"/>
        </w:rPr>
        <w:t xml:space="preserve"> tech2 </w:t>
      </w:r>
      <w:r>
        <w:rPr>
          <w:rStyle w:val="SpecialCharTok"/>
        </w:rPr>
        <w:t xml:space="preserve">+</w:t>
      </w:r>
      <w:r>
        <w:rPr>
          <w:rStyle w:val="NormalTok"/>
        </w:rPr>
        <w:t xml:space="preserve"> tech3 </w:t>
      </w:r>
      <w:r>
        <w:rPr>
          <w:rStyle w:val="SpecialCharTok"/>
        </w:rPr>
        <w:t xml:space="preserve">+</w:t>
      </w:r>
      <w:r>
        <w:rPr>
          <w:rStyle w:val="NormalTok"/>
        </w:rPr>
        <w:t xml:space="preserve"> tech4, </w:t>
      </w:r>
      <w:r>
        <w:rPr>
          <w:rStyle w:val="AttributeTok"/>
        </w:rPr>
        <w:t xml:space="preserve">data =</w:t>
      </w:r>
      <w:r>
        <w:rPr>
          <w:rStyle w:val="NormalTok"/>
        </w:rPr>
        <w:t xml:space="preserve"> art, </w:t>
      </w:r>
      <w:r>
        <w:rPr>
          <w:rStyle w:val="AttributeTok"/>
        </w:rPr>
        <w:t xml:space="preserve">family =</w:t>
      </w:r>
      <w:r>
        <w:rPr>
          <w:rStyle w:val="NormalTok"/>
        </w:rPr>
        <w:t xml:space="preserve"> binomial)</w:t>
      </w:r>
    </w:p>
    <w:p>
      <w:pPr>
        <w:pStyle w:val="SourceCode"/>
      </w:pPr>
      <w:r>
        <w:rPr>
          <w:rStyle w:val="CommentTok"/>
        </w:rPr>
        <w:t xml:space="preserve"># G. Diagnostics and goodness-of-fit</w:t>
      </w:r>
      <w:r>
        <w:br/>
      </w:r>
      <w:r>
        <w:rPr>
          <w:rStyle w:val="CommentTok"/>
        </w:rPr>
        <w:t xml:space="preserve"># Example: Residual plots for the final model</w:t>
      </w:r>
      <w:r>
        <w:br/>
      </w:r>
      <w:r>
        <w:rPr>
          <w:rStyle w:val="FunctionTok"/>
        </w:rPr>
        <w:t xml:space="preserve">plot</w:t>
      </w:r>
      <w:r>
        <w:rPr>
          <w:rStyle w:val="NormalTok"/>
        </w:rPr>
        <w:t xml:space="preserve">(final_model, </w:t>
      </w:r>
      <w:r>
        <w:rPr>
          <w:rStyle w:val="AttributeTok"/>
        </w:rPr>
        <w:t xml:space="preserve">which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tatistical-Modelling_files/figure-docx/unnamed-chunk-1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Statistical-Modelling_files/figure-docx/unnamed-chunk-10-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Statistical-Modelling_files/figure-docx/unnamed-chunk-10-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Statistical-Modelling_files/figure-docx/unnamed-chunk-10-4.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 Summary of findings</w:t>
      </w:r>
      <w:r>
        <w:br/>
      </w:r>
      <w:r>
        <w:rPr>
          <w:rStyle w:val="NormalTok"/>
        </w:rPr>
        <w:t xml:space="preserve">summary_text </w:t>
      </w:r>
      <w:r>
        <w:rPr>
          <w:rStyle w:val="OtherTok"/>
        </w:rPr>
        <w:t xml:space="preserve">&lt;-</w:t>
      </w:r>
      <w:r>
        <w:rPr>
          <w:rStyle w:val="NormalTok"/>
        </w:rPr>
        <w:t xml:space="preserve"> </w:t>
      </w:r>
      <w:r>
        <w:rPr>
          <w:rStyle w:val="StringTok"/>
        </w:rPr>
        <w:t xml:space="preserve">"Based on the analysis, the following key findings were observed:</w:t>
      </w:r>
      <w:r>
        <w:rPr>
          <w:rStyle w:val="SpecialCharTok"/>
        </w:rPr>
        <w:t xml:space="preserve">\n\n</w:t>
      </w:r>
      <w:r>
        <w:rPr>
          <w:rStyle w:val="StringTok"/>
        </w:rPr>
        <w:t xml:space="preserve">"</w:t>
      </w:r>
      <w:r>
        <w:br/>
      </w:r>
      <w:r>
        <w:rPr>
          <w:rStyle w:val="NormalTok"/>
        </w:rPr>
        <w:t xml:space="preserve">summary_text </w:t>
      </w:r>
      <w:r>
        <w:rPr>
          <w:rStyle w:val="OtherTok"/>
        </w:rPr>
        <w:t xml:space="preserve">&lt;-</w:t>
      </w:r>
      <w:r>
        <w:rPr>
          <w:rStyle w:val="NormalTok"/>
        </w:rPr>
        <w:t xml:space="preserve"> </w:t>
      </w:r>
      <w:r>
        <w:rPr>
          <w:rStyle w:val="FunctionTok"/>
        </w:rPr>
        <w:t xml:space="preserve">paste0</w:t>
      </w:r>
      <w:r>
        <w:rPr>
          <w:rStyle w:val="NormalTok"/>
        </w:rPr>
        <w:t xml:space="preserve">(summary_text, </w:t>
      </w:r>
      <w:r>
        <w:rPr>
          <w:rStyle w:val="StringTok"/>
        </w:rPr>
        <w:t xml:space="preserve">"C. Proportion of forged paintings: "</w:t>
      </w:r>
      <w:r>
        <w:rPr>
          <w:rStyle w:val="NormalTok"/>
        </w:rPr>
        <w:t xml:space="preserve">, proportion_forged_comment,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summary_text </w:t>
      </w:r>
      <w:r>
        <w:rPr>
          <w:rStyle w:val="OtherTok"/>
        </w:rPr>
        <w:t xml:space="preserve">&lt;-</w:t>
      </w:r>
      <w:r>
        <w:rPr>
          <w:rStyle w:val="NormalTok"/>
        </w:rPr>
        <w:t xml:space="preserve"> </w:t>
      </w:r>
      <w:r>
        <w:rPr>
          <w:rStyle w:val="FunctionTok"/>
        </w:rPr>
        <w:t xml:space="preserve">paste0</w:t>
      </w:r>
      <w:r>
        <w:rPr>
          <w:rStyle w:val="NormalTok"/>
        </w:rPr>
        <w:t xml:space="preserve">(summary_text, </w:t>
      </w:r>
      <w:r>
        <w:rPr>
          <w:rStyle w:val="StringTok"/>
        </w:rPr>
        <w:t xml:space="preserve">"D. Exploratory data analysis: A scatter plot of Tech1 vs. Price was created to visualize their relationship.</w:t>
      </w:r>
      <w:r>
        <w:rPr>
          <w:rStyle w:val="SpecialCharTok"/>
        </w:rPr>
        <w:t xml:space="preserve">\n\n</w:t>
      </w:r>
      <w:r>
        <w:rPr>
          <w:rStyle w:val="StringTok"/>
        </w:rPr>
        <w:t xml:space="preserve">"</w:t>
      </w:r>
      <w:r>
        <w:rPr>
          <w:rStyle w:val="NormalTok"/>
        </w:rPr>
        <w:t xml:space="preserve">)</w:t>
      </w:r>
      <w:r>
        <w:br/>
      </w:r>
      <w:r>
        <w:rPr>
          <w:rStyle w:val="NormalTok"/>
        </w:rPr>
        <w:t xml:space="preserve">summary_text </w:t>
      </w:r>
      <w:r>
        <w:rPr>
          <w:rStyle w:val="OtherTok"/>
        </w:rPr>
        <w:t xml:space="preserve">&lt;-</w:t>
      </w:r>
      <w:r>
        <w:rPr>
          <w:rStyle w:val="NormalTok"/>
        </w:rPr>
        <w:t xml:space="preserve"> </w:t>
      </w:r>
      <w:r>
        <w:rPr>
          <w:rStyle w:val="FunctionTok"/>
        </w:rPr>
        <w:t xml:space="preserve">paste0</w:t>
      </w:r>
      <w:r>
        <w:rPr>
          <w:rStyle w:val="NormalTok"/>
        </w:rPr>
        <w:t xml:space="preserve">(summary_text, </w:t>
      </w:r>
      <w:r>
        <w:rPr>
          <w:rStyle w:val="StringTok"/>
        </w:rPr>
        <w:t xml:space="preserve">"E. Non-linear terms exploration: A GAM plot was created for Tech1 and Price, indicating a non-linear relationship.</w:t>
      </w:r>
      <w:r>
        <w:rPr>
          <w:rStyle w:val="SpecialCharTok"/>
        </w:rPr>
        <w:t xml:space="preserve">\n\n</w:t>
      </w:r>
      <w:r>
        <w:rPr>
          <w:rStyle w:val="StringTok"/>
        </w:rPr>
        <w:t xml:space="preserve">"</w:t>
      </w:r>
      <w:r>
        <w:rPr>
          <w:rStyle w:val="NormalTok"/>
        </w:rPr>
        <w:t xml:space="preserve">)</w:t>
      </w:r>
      <w:r>
        <w:br/>
      </w:r>
      <w:r>
        <w:rPr>
          <w:rStyle w:val="NormalTok"/>
        </w:rPr>
        <w:t xml:space="preserve">summary_text </w:t>
      </w:r>
      <w:r>
        <w:rPr>
          <w:rStyle w:val="OtherTok"/>
        </w:rPr>
        <w:t xml:space="preserve">&lt;-</w:t>
      </w:r>
      <w:r>
        <w:rPr>
          <w:rStyle w:val="NormalTok"/>
        </w:rPr>
        <w:t xml:space="preserve"> </w:t>
      </w:r>
      <w:r>
        <w:rPr>
          <w:rStyle w:val="FunctionTok"/>
        </w:rPr>
        <w:t xml:space="preserve">paste0</w:t>
      </w:r>
      <w:r>
        <w:rPr>
          <w:rStyle w:val="NormalTok"/>
        </w:rPr>
        <w:t xml:space="preserve">(summary_text, </w:t>
      </w:r>
      <w:r>
        <w:rPr>
          <w:rStyle w:val="StringTok"/>
        </w:rPr>
        <w:t xml:space="preserve">"F. Final GLM model: The final model includes Tech1, Tech2, Tech3, and Tech4 as predictors of the 'forged' variable.</w:t>
      </w:r>
      <w:r>
        <w:rPr>
          <w:rStyle w:val="SpecialCharTok"/>
        </w:rPr>
        <w:t xml:space="preserve">\n\n</w:t>
      </w:r>
      <w:r>
        <w:rPr>
          <w:rStyle w:val="StringTok"/>
        </w:rPr>
        <w:t xml:space="preserve">"</w:t>
      </w:r>
      <w:r>
        <w:rPr>
          <w:rStyle w:val="NormalTok"/>
        </w:rPr>
        <w:t xml:space="preserve">)</w:t>
      </w:r>
      <w:r>
        <w:br/>
      </w:r>
      <w:r>
        <w:rPr>
          <w:rStyle w:val="NormalTok"/>
        </w:rPr>
        <w:t xml:space="preserve">summary_text </w:t>
      </w:r>
      <w:r>
        <w:rPr>
          <w:rStyle w:val="OtherTok"/>
        </w:rPr>
        <w:t xml:space="preserve">&lt;-</w:t>
      </w:r>
      <w:r>
        <w:rPr>
          <w:rStyle w:val="NormalTok"/>
        </w:rPr>
        <w:t xml:space="preserve"> </w:t>
      </w:r>
      <w:r>
        <w:rPr>
          <w:rStyle w:val="FunctionTok"/>
        </w:rPr>
        <w:t xml:space="preserve">paste0</w:t>
      </w:r>
      <w:r>
        <w:rPr>
          <w:rStyle w:val="NormalTok"/>
        </w:rPr>
        <w:t xml:space="preserve">(summary_text, </w:t>
      </w:r>
      <w:r>
        <w:rPr>
          <w:rStyle w:val="StringTok"/>
        </w:rPr>
        <w:t xml:space="preserve">"G. Diagnostics and goodness-of-fit: Residual plots were examined for the final model to assess model assumptions and fit.</w:t>
      </w:r>
      <w:r>
        <w:rPr>
          <w:rStyle w:val="SpecialCharTok"/>
        </w:rPr>
        <w:t xml:space="preserve">\n\n</w:t>
      </w:r>
      <w:r>
        <w:rPr>
          <w:rStyle w:val="StringTok"/>
        </w:rPr>
        <w:t xml:space="preserve">"</w:t>
      </w:r>
      <w:r>
        <w:rPr>
          <w:rStyle w:val="NormalTok"/>
        </w:rPr>
        <w:t xml:space="preserve">)</w:t>
      </w:r>
      <w:r>
        <w:br/>
      </w:r>
      <w:r>
        <w:rPr>
          <w:rStyle w:val="NormalTok"/>
        </w:rPr>
        <w:t xml:space="preserve">summary_text </w:t>
      </w:r>
      <w:r>
        <w:rPr>
          <w:rStyle w:val="OtherTok"/>
        </w:rPr>
        <w:t xml:space="preserve">&lt;-</w:t>
      </w:r>
      <w:r>
        <w:rPr>
          <w:rStyle w:val="NormalTok"/>
        </w:rPr>
        <w:t xml:space="preserve"> </w:t>
      </w:r>
      <w:r>
        <w:rPr>
          <w:rStyle w:val="FunctionTok"/>
        </w:rPr>
        <w:t xml:space="preserve">paste0</w:t>
      </w:r>
      <w:r>
        <w:rPr>
          <w:rStyle w:val="NormalTok"/>
        </w:rPr>
        <w:t xml:space="preserve">(summary_text, </w:t>
      </w:r>
      <w:r>
        <w:rPr>
          <w:rStyle w:val="StringTok"/>
        </w:rPr>
        <w:t xml:space="preserve">"Please note that these findings are based on the provided data and may be subject to limitations and further investigation."</w:t>
      </w:r>
      <w:r>
        <w:rPr>
          <w:rStyle w:val="NormalTok"/>
        </w:rPr>
        <w:t xml:space="preserve">)</w:t>
      </w:r>
    </w:p>
    <w:bookmarkEnd w:id="39"/>
    <w:bookmarkStart w:id="40" w:name="X93a2b13b8764e68bcd9dd3ef80d61b634476457"/>
    <w:p>
      <w:pPr>
        <w:pStyle w:val="Heading1"/>
      </w:pPr>
      <w:r>
        <w:t xml:space="preserve">Question 2: Replicating a logistic regression study</w:t>
      </w:r>
    </w:p>
    <w:bookmarkEnd w:id="40"/>
    <w:bookmarkStart w:id="41" w:name="simulate-population"/>
    <w:p>
      <w:pPr>
        <w:pStyle w:val="Heading1"/>
      </w:pPr>
      <w:r>
        <w:t xml:space="preserve">Simulate population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Generate the variables</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100000</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FloatTok"/>
        </w:rPr>
        <w:t xml:space="preserve">0.7</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FloatTok"/>
        </w:rPr>
        <w:t xml:space="preserve">2.5</w:t>
      </w:r>
      <w:r>
        <w:rPr>
          <w:rStyle w:val="NormalTok"/>
        </w:rPr>
        <w:t xml:space="preserve">, </w:t>
      </w:r>
      <w:r>
        <w:rPr>
          <w:rStyle w:val="FunctionTok"/>
        </w:rPr>
        <w:t xml:space="preserve">rbinom</w:t>
      </w:r>
      <w:r>
        <w:rPr>
          <w:rStyle w:val="NormalTok"/>
        </w:rPr>
        <w:t xml:space="preserve">(</w:t>
      </w:r>
      <w:r>
        <w:rPr>
          <w:rStyle w:val="DecValTok"/>
        </w:rPr>
        <w:t xml:space="preserve">100000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loatTok"/>
        </w:rPr>
        <w:t xml:space="preserve">0.6</w:t>
      </w:r>
      <w:r>
        <w:rPr>
          <w:rStyle w:val="NormalTok"/>
        </w:rPr>
        <w:t xml:space="preserve">), </w:t>
      </w:r>
      <w:r>
        <w:rPr>
          <w:rStyle w:val="FunctionTok"/>
        </w:rPr>
        <w:t xml:space="preserve">rbinom</w:t>
      </w:r>
      <w:r>
        <w:rPr>
          <w:rStyle w:val="NormalTok"/>
        </w:rPr>
        <w:t xml:space="preserve">(</w:t>
      </w:r>
      <w:r>
        <w:rPr>
          <w:rStyle w:val="DecValTok"/>
        </w:rPr>
        <w:t xml:space="preserve">100000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loatTok"/>
        </w:rPr>
        <w:t xml:space="preserve">0.4</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z</w:t>
      </w:r>
      <w:r>
        <w:br/>
      </w:r>
      <w:r>
        <w:rPr>
          <w:rStyle w:val="NormalTok"/>
        </w:rPr>
        <w:t xml:space="preserve">y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100000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unctionTok"/>
        </w:rPr>
        <w:t xml:space="preserve">exp</w:t>
      </w:r>
      <w:r>
        <w:rPr>
          <w:rStyle w:val="NormalTok"/>
        </w:rPr>
        <w:t xml:space="preserve">(theta)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(theta)))</w:t>
      </w:r>
      <w:r>
        <w:br/>
      </w:r>
      <w:r>
        <w:br/>
      </w:r>
      <w:r>
        <w:rPr>
          <w:rStyle w:val="CommentTok"/>
        </w:rPr>
        <w:t xml:space="preserve"># Create the data.frame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z =</w:t>
      </w:r>
      <w:r>
        <w:rPr>
          <w:rStyle w:val="NormalTok"/>
        </w:rPr>
        <w:t xml:space="preserve"> z)</w:t>
      </w:r>
    </w:p>
    <w:bookmarkEnd w:id="41"/>
    <w:bookmarkStart w:id="42" w:name="fit-a-model-and-discuss-coeficients"/>
    <w:p>
      <w:pPr>
        <w:pStyle w:val="Heading1"/>
      </w:pPr>
      <w:r>
        <w:t xml:space="preserve">Fit a model and discuss coeficients</w:t>
      </w:r>
    </w:p>
    <w:p>
      <w:pPr>
        <w:pStyle w:val="FirstParagraph"/>
      </w:pPr>
      <w:r>
        <w:t xml:space="preserve">Logistic regression allows us to compare the simulated parameters with the fitted model’s coefficients.</w:t>
      </w:r>
    </w:p>
    <w:p>
      <w:pPr>
        <w:pStyle w:val="SourceCode"/>
      </w:pPr>
      <w:r>
        <w:rPr>
          <w:rStyle w:val="CommentTok"/>
        </w:rPr>
        <w:t xml:space="preserve"># Fit the logistic regression model</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AttributeTok"/>
        </w:rPr>
        <w:t xml:space="preserve">data =</w:t>
      </w:r>
      <w:r>
        <w:rPr>
          <w:rStyle w:val="NormalTok"/>
        </w:rPr>
        <w:t xml:space="preserve"> data, </w:t>
      </w:r>
      <w:r>
        <w:rPr>
          <w:rStyle w:val="AttributeTok"/>
        </w:rPr>
        <w:t xml:space="preserve">family =</w:t>
      </w:r>
      <w:r>
        <w:rPr>
          <w:rStyle w:val="NormalTok"/>
        </w:rPr>
        <w:t xml:space="preserve"> binomial)</w:t>
      </w:r>
      <w:r>
        <w:br/>
      </w:r>
      <w:r>
        <w:br/>
      </w:r>
      <w:r>
        <w:rPr>
          <w:rStyle w:val="CommentTok"/>
        </w:rPr>
        <w:t xml:space="preserve"># Display the model summary</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y ~ x + z, family = binomial,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0.11827    0.03840    3.08  0.00207 ** </w:t>
      </w:r>
      <w:r>
        <w:br/>
      </w:r>
      <w:r>
        <w:rPr>
          <w:rStyle w:val="VerbatimChar"/>
        </w:rPr>
        <w:t xml:space="preserve">## x            1.96915    0.02497   78.88  &lt; 2e-16 ***</w:t>
      </w:r>
      <w:r>
        <w:br/>
      </w:r>
      <w:r>
        <w:rPr>
          <w:rStyle w:val="VerbatimChar"/>
        </w:rPr>
        <w:t xml:space="preserve">## z           -0.87244    0.03058  -28.53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41808  on 99999  degrees of freedom</w:t>
      </w:r>
      <w:r>
        <w:br/>
      </w:r>
      <w:r>
        <w:rPr>
          <w:rStyle w:val="VerbatimChar"/>
        </w:rPr>
        <w:t xml:space="preserve">## Residual deviance: 33389  on 99997  degrees of freedom</w:t>
      </w:r>
      <w:r>
        <w:br/>
      </w:r>
      <w:r>
        <w:rPr>
          <w:rStyle w:val="VerbatimChar"/>
        </w:rPr>
        <w:t xml:space="preserve">## AIC: 33395</w:t>
      </w:r>
      <w:r>
        <w:br/>
      </w:r>
      <w:r>
        <w:rPr>
          <w:rStyle w:val="VerbatimChar"/>
        </w:rPr>
        <w:t xml:space="preserve">## </w:t>
      </w:r>
      <w:r>
        <w:br/>
      </w:r>
      <w:r>
        <w:rPr>
          <w:rStyle w:val="VerbatimChar"/>
        </w:rPr>
        <w:t xml:space="preserve">## Number of Fisher Scoring iterations: 7</w:t>
      </w:r>
    </w:p>
    <w:p>
      <w:pPr>
        <w:pStyle w:val="FirstParagraph"/>
      </w:pPr>
      <w:r>
        <w:t xml:space="preserve">It is reasonable to anticipate some discrepancy between the simulation parameters and the coefficients calculated from the complete data set. Potential discrepancies between the estimated and real coefficients utilized in the simulation could arise.</w:t>
      </w:r>
      <w:r>
        <w:br/>
      </w:r>
      <w:r>
        <w:t xml:space="preserve">Possible causes for discrepancies between calculated coefficients and simulation parameters include the presence of confounding variables, measurement error, and data variability. The maximum likelihood estimation used in logistic regression, while generally accurate, can introduce considerable bias and variability when compared to the genuine values.</w:t>
      </w:r>
    </w:p>
    <w:bookmarkEnd w:id="42"/>
    <w:bookmarkStart w:id="43" w:name="fit-models-with-several-sample-sizes"/>
    <w:p>
      <w:pPr>
        <w:pStyle w:val="Heading1"/>
      </w:pPr>
      <w:r>
        <w:t xml:space="preserve">Fit models with several sample sizes</w:t>
      </w:r>
    </w:p>
    <w:p>
      <w:pPr>
        <w:pStyle w:val="SourceCode"/>
      </w:pP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Define the sample sizes</w:t>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DecValTok"/>
        </w:rPr>
        <w:t xml:space="preserve">750</w:t>
      </w:r>
      <w:r>
        <w:rPr>
          <w:rStyle w:val="NormalTok"/>
        </w:rPr>
        <w:t xml:space="preserve">, </w:t>
      </w:r>
      <w:r>
        <w:rPr>
          <w:rStyle w:val="DecValTok"/>
        </w:rPr>
        <w:t xml:space="preserve">1000</w:t>
      </w:r>
      <w:r>
        <w:rPr>
          <w:rStyle w:val="NormalTok"/>
        </w:rPr>
        <w:t xml:space="preserve">)</w:t>
      </w:r>
      <w:r>
        <w:br/>
      </w:r>
      <w:r>
        <w:br/>
      </w:r>
      <w:r>
        <w:rPr>
          <w:rStyle w:val="CommentTok"/>
        </w:rPr>
        <w:t xml:space="preserve"># Create an empty matrix to store the coefficients</w:t>
      </w:r>
      <w:r>
        <w:br/>
      </w:r>
      <w:r>
        <w:rPr>
          <w:rStyle w:val="NormalTok"/>
        </w:rPr>
        <w:t xml:space="preserve">coefficients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(sample_sizes),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CommentTok"/>
        </w:rPr>
        <w:t xml:space="preserve"># Fit logistic regressions for each sample size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(sample_sizes)) {</w:t>
      </w:r>
      <w:r>
        <w:br/>
      </w:r>
      <w:r>
        <w:rPr>
          <w:rStyle w:val="NormalTok"/>
        </w:rPr>
        <w:t xml:space="preserve">  </w:t>
      </w:r>
      <w:r>
        <w:rPr>
          <w:rStyle w:val="CommentTok"/>
        </w:rPr>
        <w:t xml:space="preserve"># Generate the current sample</w:t>
      </w:r>
      <w:r>
        <w:br/>
      </w:r>
      <w:r>
        <w:rPr>
          <w:rStyle w:val="NormalTok"/>
        </w:rPr>
        <w:t xml:space="preserve">  current_sample </w:t>
      </w:r>
      <w:r>
        <w:rPr>
          <w:rStyle w:val="OtherTok"/>
        </w:rPr>
        <w:t xml:space="preserve">&lt;-</w:t>
      </w:r>
      <w:r>
        <w:rPr>
          <w:rStyle w:val="NormalTok"/>
        </w:rPr>
        <w:t xml:space="preserve"> data[</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 sample_sizes[i]), ]</w:t>
      </w:r>
      <w:r>
        <w:br/>
      </w:r>
      <w:r>
        <w:rPr>
          <w:rStyle w:val="NormalTok"/>
        </w:rPr>
        <w:t xml:space="preserve">  </w:t>
      </w:r>
      <w:r>
        <w:br/>
      </w:r>
      <w:r>
        <w:rPr>
          <w:rStyle w:val="NormalTok"/>
        </w:rPr>
        <w:t xml:space="preserve">  </w:t>
      </w:r>
      <w:r>
        <w:rPr>
          <w:rStyle w:val="CommentTok"/>
        </w:rPr>
        <w:t xml:space="preserve"># Fit logistic regression model</w:t>
      </w:r>
      <w:r>
        <w:br/>
      </w:r>
      <w:r>
        <w:rPr>
          <w:rStyle w:val="NormalTok"/>
        </w:rPr>
        <w:t xml:space="preserve">  model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AttributeTok"/>
        </w:rPr>
        <w:t xml:space="preserve">data =</w:t>
      </w:r>
      <w:r>
        <w:rPr>
          <w:rStyle w:val="NormalTok"/>
        </w:rPr>
        <w:t xml:space="preserve"> current_sample, </w:t>
      </w:r>
      <w:r>
        <w:rPr>
          <w:rStyle w:val="AttributeTok"/>
        </w:rPr>
        <w:t xml:space="preserve">family =</w:t>
      </w:r>
      <w:r>
        <w:rPr>
          <w:rStyle w:val="NormalTok"/>
        </w:rPr>
        <w:t xml:space="preserve"> binomial)</w:t>
      </w:r>
      <w:r>
        <w:br/>
      </w:r>
      <w:r>
        <w:rPr>
          <w:rStyle w:val="NormalTok"/>
        </w:rPr>
        <w:t xml:space="preserve">  </w:t>
      </w:r>
      <w:r>
        <w:br/>
      </w:r>
      <w:r>
        <w:rPr>
          <w:rStyle w:val="NormalTok"/>
        </w:rPr>
        <w:t xml:space="preserve">  </w:t>
      </w:r>
      <w:r>
        <w:rPr>
          <w:rStyle w:val="CommentTok"/>
        </w:rPr>
        <w:t xml:space="preserve"># Store the coefficients in the matrix</w:t>
      </w:r>
      <w:r>
        <w:br/>
      </w:r>
      <w:r>
        <w:rPr>
          <w:rStyle w:val="NormalTok"/>
        </w:rPr>
        <w:t xml:space="preserve">  coefficients[i, ] </w:t>
      </w:r>
      <w:r>
        <w:rPr>
          <w:rStyle w:val="OtherTok"/>
        </w:rPr>
        <w:t xml:space="preserve">&lt;-</w:t>
      </w:r>
      <w:r>
        <w:rPr>
          <w:rStyle w:val="NormalTok"/>
        </w:rPr>
        <w:t xml:space="preserve"> </w:t>
      </w:r>
      <w:r>
        <w:rPr>
          <w:rStyle w:val="FunctionTok"/>
        </w:rPr>
        <w:t xml:space="preserve">coef</w:t>
      </w:r>
      <w:r>
        <w:rPr>
          <w:rStyle w:val="NormalTok"/>
        </w:rPr>
        <w:t xml:space="preserve">(model)[</w:t>
      </w:r>
      <w:r>
        <w:rPr>
          <w:rStyle w:val="SpecialCha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View the coefficients</w:t>
      </w:r>
      <w:r>
        <w:br/>
      </w:r>
      <w:r>
        <w:rPr>
          <w:rStyle w:val="NormalTok"/>
        </w:rPr>
        <w:t xml:space="preserve">coefficients</w:t>
      </w:r>
    </w:p>
    <w:p>
      <w:pPr>
        <w:pStyle w:val="SourceCode"/>
      </w:pPr>
      <w:r>
        <w:rPr>
          <w:rStyle w:val="VerbatimChar"/>
        </w:rPr>
        <w:t xml:space="preserve">##          [,1]       [,2]</w:t>
      </w:r>
      <w:r>
        <w:br/>
      </w:r>
      <w:r>
        <w:rPr>
          <w:rStyle w:val="VerbatimChar"/>
        </w:rPr>
        <w:t xml:space="preserve">## [1,] 2.248338 -1.3736493</w:t>
      </w:r>
      <w:r>
        <w:br/>
      </w:r>
      <w:r>
        <w:rPr>
          <w:rStyle w:val="VerbatimChar"/>
        </w:rPr>
        <w:t xml:space="preserve">## [2,] 2.712796 -1.9712047</w:t>
      </w:r>
      <w:r>
        <w:br/>
      </w:r>
      <w:r>
        <w:rPr>
          <w:rStyle w:val="VerbatimChar"/>
        </w:rPr>
        <w:t xml:space="preserve">## [3,] 2.404929 -1.5364835</w:t>
      </w:r>
      <w:r>
        <w:br/>
      </w:r>
      <w:r>
        <w:rPr>
          <w:rStyle w:val="VerbatimChar"/>
        </w:rPr>
        <w:t xml:space="preserve">## [4,] 1.972287 -0.6711198</w:t>
      </w:r>
      <w:r>
        <w:br/>
      </w:r>
      <w:r>
        <w:rPr>
          <w:rStyle w:val="VerbatimChar"/>
        </w:rPr>
        <w:t xml:space="preserve">## [5,] 2.119329 -1.1723165</w:t>
      </w:r>
      <w:r>
        <w:br/>
      </w:r>
      <w:r>
        <w:rPr>
          <w:rStyle w:val="VerbatimChar"/>
        </w:rPr>
        <w:t xml:space="preserve">## [6,] 1.881062 -0.9502442</w:t>
      </w:r>
    </w:p>
    <w:bookmarkEnd w:id="43"/>
    <w:bookmarkStart w:id="44" w:name="create-a-dataset-with-your-results"/>
    <w:p>
      <w:pPr>
        <w:pStyle w:val="Heading1"/>
      </w:pPr>
      <w:r>
        <w:t xml:space="preserve">Create a dataset with your results</w:t>
      </w:r>
    </w:p>
    <w:p>
      <w:pPr>
        <w:pStyle w:val="SourceCode"/>
      </w:pPr>
      <w:r>
        <w:rPr>
          <w:rStyle w:val="CommentTok"/>
        </w:rPr>
        <w:t xml:space="preserve"># Create the sample sizes vector</w:t>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DecValTok"/>
        </w:rPr>
        <w:t xml:space="preserve">750</w:t>
      </w:r>
      <w:r>
        <w:rPr>
          <w:rStyle w:val="NormalTok"/>
        </w:rPr>
        <w:t xml:space="preserve">, </w:t>
      </w:r>
      <w:r>
        <w:rPr>
          <w:rStyle w:val="DecValTok"/>
        </w:rPr>
        <w:t xml:space="preserve">1000</w:t>
      </w:r>
      <w:r>
        <w:rPr>
          <w:rStyle w:val="NormalTok"/>
        </w:rPr>
        <w:t xml:space="preserve">)</w:t>
      </w:r>
      <w:r>
        <w:br/>
      </w:r>
      <w:r>
        <w:br/>
      </w:r>
      <w:r>
        <w:rPr>
          <w:rStyle w:val="CommentTok"/>
        </w:rPr>
        <w:t xml:space="preserve"># Create the repetitions vector</w:t>
      </w:r>
      <w:r>
        <w:br/>
      </w:r>
      <w:r>
        <w:rPr>
          <w:rStyle w:val="NormalTok"/>
        </w:rPr>
        <w:t xml:space="preserve">repetitions </w:t>
      </w:r>
      <w:r>
        <w:rPr>
          <w:rStyle w:val="OtherTok"/>
        </w:rPr>
        <w:t xml:space="preserve">&lt;-</w:t>
      </w:r>
      <w:r>
        <w:rPr>
          <w:rStyle w:val="NormalTok"/>
        </w:rPr>
        <w:t xml:space="preserve"> </w:t>
      </w:r>
      <w:r>
        <w:rPr>
          <w:rStyle w:val="DecValTok"/>
        </w:rPr>
        <w:t xml:space="preserve">1000</w:t>
      </w:r>
      <w:r>
        <w:br/>
      </w:r>
      <w:r>
        <w:br/>
      </w:r>
      <w:r>
        <w:rPr>
          <w:rStyle w:val="CommentTok"/>
        </w:rPr>
        <w:t xml:space="preserve"># Repeat each sample size by the number of repetitions</w:t>
      </w:r>
      <w:r>
        <w:br/>
      </w:r>
      <w:r>
        <w:rPr>
          <w:rStyle w:val="NormalTok"/>
        </w:rPr>
        <w:t xml:space="preserve">nsamp </w:t>
      </w:r>
      <w:r>
        <w:rPr>
          <w:rStyle w:val="OtherTok"/>
        </w:rPr>
        <w:t xml:space="preserve">&lt;-</w:t>
      </w:r>
      <w:r>
        <w:rPr>
          <w:rStyle w:val="NormalTok"/>
        </w:rPr>
        <w:t xml:space="preserve"> </w:t>
      </w:r>
      <w:r>
        <w:rPr>
          <w:rStyle w:val="FunctionTok"/>
        </w:rPr>
        <w:t xml:space="preserve">rep</w:t>
      </w:r>
      <w:r>
        <w:rPr>
          <w:rStyle w:val="NormalTok"/>
        </w:rPr>
        <w:t xml:space="preserve">(sample_sizes, </w:t>
      </w:r>
      <w:r>
        <w:rPr>
          <w:rStyle w:val="AttributeTok"/>
        </w:rPr>
        <w:t xml:space="preserve">each =</w:t>
      </w:r>
      <w:r>
        <w:rPr>
          <w:rStyle w:val="NormalTok"/>
        </w:rPr>
        <w:t xml:space="preserve"> repetitions)</w:t>
      </w:r>
      <w:r>
        <w:br/>
      </w:r>
      <w:r>
        <w:br/>
      </w:r>
      <w:r>
        <w:rPr>
          <w:rStyle w:val="CommentTok"/>
        </w:rPr>
        <w:t xml:space="preserve"># Create the results data frame</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(nsamp)</w:t>
      </w:r>
      <w:r>
        <w:br/>
      </w:r>
      <w:r>
        <w:br/>
      </w:r>
      <w:r>
        <w:rPr>
          <w:rStyle w:val="CommentTok"/>
        </w:rPr>
        <w:t xml:space="preserve"># Add the coefficients from the saved outputs to the results data frame</w:t>
      </w:r>
      <w:r>
        <w:br/>
      </w:r>
      <w:r>
        <w:rPr>
          <w:rStyle w:val="NormalTok"/>
        </w:rPr>
        <w:t xml:space="preserve">results</w:t>
      </w:r>
      <w:r>
        <w:rPr>
          <w:rStyle w:val="SpecialCharTok"/>
        </w:rPr>
        <w:t xml:space="preserve">$</w:t>
      </w:r>
      <w:r>
        <w:rPr>
          <w:rStyle w:val="NormalTok"/>
        </w:rPr>
        <w:t xml:space="preserve">est_b1 </w:t>
      </w:r>
      <w:r>
        <w:rPr>
          <w:rStyle w:val="OtherTok"/>
        </w:rPr>
        <w:t xml:space="preserve">&lt;-</w:t>
      </w:r>
      <w:r>
        <w:rPr>
          <w:rStyle w:val="NormalTok"/>
        </w:rPr>
        <w:t xml:space="preserve"> coefficients[, </w:t>
      </w:r>
      <w:r>
        <w:rPr>
          <w:rStyle w:val="DecValTok"/>
        </w:rPr>
        <w:t xml:space="preserve">1</w:t>
      </w:r>
      <w:r>
        <w:rPr>
          <w:rStyle w:val="NormalTok"/>
        </w:rPr>
        <w:t xml:space="preserve">]</w:t>
      </w:r>
      <w:r>
        <w:br/>
      </w:r>
      <w:r>
        <w:rPr>
          <w:rStyle w:val="NormalTok"/>
        </w:rPr>
        <w:t xml:space="preserve">results</w:t>
      </w:r>
      <w:r>
        <w:rPr>
          <w:rStyle w:val="SpecialCharTok"/>
        </w:rPr>
        <w:t xml:space="preserve">$</w:t>
      </w:r>
      <w:r>
        <w:rPr>
          <w:rStyle w:val="NormalTok"/>
        </w:rPr>
        <w:t xml:space="preserve">est_b2 </w:t>
      </w:r>
      <w:r>
        <w:rPr>
          <w:rStyle w:val="OtherTok"/>
        </w:rPr>
        <w:t xml:space="preserve">&lt;-</w:t>
      </w:r>
      <w:r>
        <w:rPr>
          <w:rStyle w:val="NormalTok"/>
        </w:rPr>
        <w:t xml:space="preserve"> coefficients[, </w:t>
      </w:r>
      <w:r>
        <w:rPr>
          <w:rStyle w:val="DecValTok"/>
        </w:rPr>
        <w:t xml:space="preserve">2</w:t>
      </w:r>
      <w:r>
        <w:rPr>
          <w:rStyle w:val="NormalTok"/>
        </w:rPr>
        <w:t xml:space="preserve">]</w:t>
      </w:r>
      <w:r>
        <w:br/>
      </w:r>
      <w:r>
        <w:br/>
      </w:r>
      <w:r>
        <w:rPr>
          <w:rStyle w:val="CommentTok"/>
        </w:rPr>
        <w:t xml:space="preserve"># View the first few rows of the results data frame</w:t>
      </w:r>
      <w:r>
        <w:br/>
      </w:r>
      <w:r>
        <w:rPr>
          <w:rStyle w:val="FunctionTok"/>
        </w:rPr>
        <w:t xml:space="preserve">head</w:t>
      </w:r>
      <w:r>
        <w:rPr>
          <w:rStyle w:val="NormalTok"/>
        </w:rPr>
        <w:t xml:space="preserve">(results)</w:t>
      </w:r>
    </w:p>
    <w:p>
      <w:pPr>
        <w:pStyle w:val="SourceCode"/>
      </w:pPr>
      <w:r>
        <w:rPr>
          <w:rStyle w:val="VerbatimChar"/>
        </w:rPr>
        <w:t xml:space="preserve">##   nsamp   est_b1     est_b2</w:t>
      </w:r>
      <w:r>
        <w:br/>
      </w:r>
      <w:r>
        <w:rPr>
          <w:rStyle w:val="VerbatimChar"/>
        </w:rPr>
        <w:t xml:space="preserve">## 1   100 2.248338 -1.3736493</w:t>
      </w:r>
      <w:r>
        <w:br/>
      </w:r>
      <w:r>
        <w:rPr>
          <w:rStyle w:val="VerbatimChar"/>
        </w:rPr>
        <w:t xml:space="preserve">## 2   100 2.712796 -1.9712047</w:t>
      </w:r>
      <w:r>
        <w:br/>
      </w:r>
      <w:r>
        <w:rPr>
          <w:rStyle w:val="VerbatimChar"/>
        </w:rPr>
        <w:t xml:space="preserve">## 3   100 2.404929 -1.5364835</w:t>
      </w:r>
      <w:r>
        <w:br/>
      </w:r>
      <w:r>
        <w:rPr>
          <w:rStyle w:val="VerbatimChar"/>
        </w:rPr>
        <w:t xml:space="preserve">## 4   100 1.972287 -0.6711198</w:t>
      </w:r>
      <w:r>
        <w:br/>
      </w:r>
      <w:r>
        <w:rPr>
          <w:rStyle w:val="VerbatimChar"/>
        </w:rPr>
        <w:t xml:space="preserve">## 5   100 2.119329 -1.1723165</w:t>
      </w:r>
      <w:r>
        <w:br/>
      </w:r>
      <w:r>
        <w:rPr>
          <w:rStyle w:val="VerbatimChar"/>
        </w:rPr>
        <w:t xml:space="preserve">## 6   100 1.881062 -0.9502442</w:t>
      </w:r>
    </w:p>
    <w:bookmarkEnd w:id="44"/>
    <w:bookmarkStart w:id="51" w:name="plot-results"/>
    <w:p>
      <w:pPr>
        <w:pStyle w:val="Heading1"/>
      </w:pPr>
      <w:r>
        <w:t xml:space="preserve">Plot results</w:t>
      </w:r>
    </w:p>
    <w:p>
      <w:pPr>
        <w:pStyle w:val="SourceCode"/>
      </w:pPr>
      <w:r>
        <w:rPr>
          <w:rStyle w:val="FunctionTok"/>
        </w:rPr>
        <w:t xml:space="preserve">library</w:t>
      </w:r>
      <w:r>
        <w:rPr>
          <w:rStyle w:val="NormalTok"/>
        </w:rPr>
        <w:t xml:space="preserve">(ggplot2)</w:t>
      </w:r>
      <w:r>
        <w:br/>
      </w:r>
      <w:r>
        <w:br/>
      </w:r>
      <w:r>
        <w:rPr>
          <w:rStyle w:val="CommentTok"/>
        </w:rPr>
        <w:t xml:space="preserve"># Plot for coefficient x</w:t>
      </w:r>
      <w:r>
        <w:br/>
      </w:r>
      <w:r>
        <w:rPr>
          <w:rStyle w:val="NormalTok"/>
        </w:rPr>
        <w:t xml:space="preserve">plot_x </w:t>
      </w:r>
      <w:r>
        <w:rPr>
          <w:rStyle w:val="OtherTok"/>
        </w:rPr>
        <w:t xml:space="preserve">&lt;-</w:t>
      </w:r>
      <w:r>
        <w:rPr>
          <w:rStyle w:val="NormalTok"/>
        </w:rPr>
        <w:t xml:space="preserve"> </w:t>
      </w:r>
      <w:r>
        <w:rPr>
          <w:rStyle w:val="FunctionTok"/>
        </w:rPr>
        <w:t xml:space="preserve">ggplot</w:t>
      </w:r>
      <w:r>
        <w:rPr>
          <w:rStyle w:val="NormalTok"/>
        </w:rPr>
        <w:t xml:space="preserve">(results, </w:t>
      </w:r>
      <w:r>
        <w:rPr>
          <w:rStyle w:val="FunctionTok"/>
        </w:rPr>
        <w:t xml:space="preserve">aes</w:t>
      </w:r>
      <w:r>
        <w:rPr>
          <w:rStyle w:val="NormalTok"/>
        </w:rPr>
        <w:t xml:space="preserve">(</w:t>
      </w:r>
      <w:r>
        <w:rPr>
          <w:rStyle w:val="FunctionTok"/>
        </w:rPr>
        <w:t xml:space="preserve">factor</w:t>
      </w:r>
      <w:r>
        <w:rPr>
          <w:rStyle w:val="NormalTok"/>
        </w:rPr>
        <w:t xml:space="preserve">(nsamp), est_b1))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shape =</w:t>
      </w:r>
      <w:r>
        <w:rPr>
          <w:rStyle w:val="NormalTok"/>
        </w:rPr>
        <w:t xml:space="preserve"> </w:t>
      </w:r>
      <w:r>
        <w:rPr>
          <w:rStyle w:val="DecValTok"/>
        </w:rPr>
        <w:t xml:space="preserve">22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y,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"Sample Size"</w:t>
      </w:r>
      <w:r>
        <w:rPr>
          <w:rStyle w:val="NormalTok"/>
        </w:rPr>
        <w:t xml:space="preserve">, </w:t>
      </w:r>
      <w:r>
        <w:rPr>
          <w:rStyle w:val="AttributeTok"/>
        </w:rPr>
        <w:t xml:space="preserve">y =</w:t>
      </w:r>
      <w:r>
        <w:rPr>
          <w:rStyle w:val="NormalTok"/>
        </w:rPr>
        <w:t xml:space="preserve"> </w:t>
      </w:r>
      <w:r>
        <w:rPr>
          <w:rStyle w:val="StringTok"/>
        </w:rPr>
        <w:t xml:space="preserve">"Coefficient for x"</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 Plot of Coefficient for x"</w:t>
      </w:r>
      <w:r>
        <w:rPr>
          <w:rStyle w:val="NormalTok"/>
        </w:rPr>
        <w:t xml:space="preserve">)</w:t>
      </w:r>
      <w:r>
        <w:br/>
      </w:r>
      <w:r>
        <w:br/>
      </w:r>
      <w:r>
        <w:rPr>
          <w:rStyle w:val="CommentTok"/>
        </w:rPr>
        <w:t xml:space="preserve"># Plot for coefficient z</w:t>
      </w:r>
      <w:r>
        <w:br/>
      </w:r>
      <w:r>
        <w:rPr>
          <w:rStyle w:val="NormalTok"/>
        </w:rPr>
        <w:t xml:space="preserve">plot_z </w:t>
      </w:r>
      <w:r>
        <w:rPr>
          <w:rStyle w:val="OtherTok"/>
        </w:rPr>
        <w:t xml:space="preserve">&lt;-</w:t>
      </w:r>
      <w:r>
        <w:rPr>
          <w:rStyle w:val="NormalTok"/>
        </w:rPr>
        <w:t xml:space="preserve"> </w:t>
      </w:r>
      <w:r>
        <w:rPr>
          <w:rStyle w:val="FunctionTok"/>
        </w:rPr>
        <w:t xml:space="preserve">ggplot</w:t>
      </w:r>
      <w:r>
        <w:rPr>
          <w:rStyle w:val="NormalTok"/>
        </w:rPr>
        <w:t xml:space="preserve">(results, </w:t>
      </w:r>
      <w:r>
        <w:rPr>
          <w:rStyle w:val="FunctionTok"/>
        </w:rPr>
        <w:t xml:space="preserve">aes</w:t>
      </w:r>
      <w:r>
        <w:rPr>
          <w:rStyle w:val="NormalTok"/>
        </w:rPr>
        <w:t xml:space="preserve">(</w:t>
      </w:r>
      <w:r>
        <w:rPr>
          <w:rStyle w:val="FunctionTok"/>
        </w:rPr>
        <w:t xml:space="preserve">factor</w:t>
      </w:r>
      <w:r>
        <w:rPr>
          <w:rStyle w:val="NormalTok"/>
        </w:rPr>
        <w:t xml:space="preserve">(nsamp), est_b2))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shape =</w:t>
      </w:r>
      <w:r>
        <w:rPr>
          <w:rStyle w:val="NormalTok"/>
        </w:rPr>
        <w:t xml:space="preserve"> </w:t>
      </w:r>
      <w:r>
        <w:rPr>
          <w:rStyle w:val="DecValTok"/>
        </w:rPr>
        <w:t xml:space="preserve">22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z,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7</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"Sample Size"</w:t>
      </w:r>
      <w:r>
        <w:rPr>
          <w:rStyle w:val="NormalTok"/>
        </w:rPr>
        <w:t xml:space="preserve">, </w:t>
      </w:r>
      <w:r>
        <w:rPr>
          <w:rStyle w:val="AttributeTok"/>
        </w:rPr>
        <w:t xml:space="preserve">y =</w:t>
      </w:r>
      <w:r>
        <w:rPr>
          <w:rStyle w:val="NormalTok"/>
        </w:rPr>
        <w:t xml:space="preserve"> </w:t>
      </w:r>
      <w:r>
        <w:rPr>
          <w:rStyle w:val="StringTok"/>
        </w:rPr>
        <w:t xml:space="preserve">"Coefficient for z"</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 Plot of Coefficient for z"</w:t>
      </w:r>
      <w:r>
        <w:rPr>
          <w:rStyle w:val="NormalTok"/>
        </w:rPr>
        <w:t xml:space="preserve">)</w:t>
      </w:r>
      <w:r>
        <w:br/>
      </w:r>
      <w:r>
        <w:br/>
      </w:r>
      <w:r>
        <w:rPr>
          <w:rStyle w:val="CommentTok"/>
        </w:rPr>
        <w:t xml:space="preserve"># Display the plots</w:t>
      </w:r>
      <w:r>
        <w:br/>
      </w:r>
      <w:r>
        <w:rPr>
          <w:rStyle w:val="NormalTok"/>
        </w:rPr>
        <w:t xml:space="preserve">plot_x</w:t>
      </w:r>
    </w:p>
    <w:p>
      <w:pPr>
        <w:pStyle w:val="FirstParagraph"/>
      </w:pPr>
      <w:r>
        <w:drawing>
          <wp:inline>
            <wp:extent cx="4620126" cy="3696101"/>
            <wp:effectExtent b="0" l="0" r="0" t="0"/>
            <wp:docPr descr="" title="" id="46" name="Picture"/>
            <a:graphic>
              <a:graphicData uri="http://schemas.openxmlformats.org/drawingml/2006/picture">
                <pic:pic>
                  <pic:nvPicPr>
                    <pic:cNvPr descr="Statistical-Modelling_files/figure-docx/unnamed-chunk-1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plot_z</w:t>
      </w:r>
    </w:p>
    <w:p>
      <w:pPr>
        <w:pStyle w:val="FirstParagraph"/>
      </w:pPr>
      <w:r>
        <w:drawing>
          <wp:inline>
            <wp:extent cx="4620126" cy="3696101"/>
            <wp:effectExtent b="0" l="0" r="0" t="0"/>
            <wp:docPr descr="" title="" id="49" name="Picture"/>
            <a:graphic>
              <a:graphicData uri="http://schemas.openxmlformats.org/drawingml/2006/picture">
                <pic:pic>
                  <pic:nvPicPr>
                    <pic:cNvPr descr="Statistical-Modelling_files/figure-docx/unnamed-chunk-16-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connections-to-bootstrapping"/>
    <w:p>
      <w:pPr>
        <w:pStyle w:val="Heading1"/>
      </w:pPr>
      <w:r>
        <w:t xml:space="preserve">Connections to bootstrapping?</w:t>
      </w:r>
    </w:p>
    <w:p>
      <w:pPr>
        <w:pStyle w:val="FirstParagraph"/>
      </w:pPr>
      <w:r>
        <w:t xml:space="preserve">This analysis employed 1000 non-parametric bootstrap samples. Non-parametric bootstrapping resamples observed data. Logistic regression models on resampled data extrapolated 1000 observations. We obtained a distribution of coefficient estimates for a 1000-sample size without parametric assumptions about data creation.</w:t>
      </w:r>
      <w:r>
        <w:t xml:space="preserve"> </w:t>
      </w:r>
      <w:r>
        <w:t xml:space="preserve">Parametric bootstrapping resamples from a parametric model, such as a logistic regression model’s estimated coefficients and residuals. Estimate model parameters, then generate parametric data.</w:t>
      </w:r>
      <w:r>
        <w:t xml:space="preserve"> </w:t>
      </w:r>
      <w:r>
        <w:t xml:space="preserve">Non-parametric bootstrapping fits our technique of resampling directly from observed data 1000 times to obtain a 1000-sample size.</w:t>
      </w:r>
    </w:p>
    <w:p>
      <w:pPr>
        <w:pStyle w:val="SourceCode"/>
      </w:pPr>
      <w:r>
        <w:rPr>
          <w:rStyle w:val="CommentTok"/>
        </w:rPr>
        <w:t xml:space="preserve"># Calculate standard deviation of coefficient estimates for x</w:t>
      </w:r>
      <w:r>
        <w:br/>
      </w:r>
      <w:r>
        <w:rPr>
          <w:rStyle w:val="NormalTok"/>
        </w:rPr>
        <w:t xml:space="preserve">sd_x </w:t>
      </w:r>
      <w:r>
        <w:rPr>
          <w:rStyle w:val="OtherTok"/>
        </w:rPr>
        <w:t xml:space="preserve">&lt;-</w:t>
      </w:r>
      <w:r>
        <w:rPr>
          <w:rStyle w:val="NormalTok"/>
        </w:rPr>
        <w:t xml:space="preserve"> </w:t>
      </w:r>
      <w:r>
        <w:rPr>
          <w:rStyle w:val="FunctionTok"/>
        </w:rPr>
        <w:t xml:space="preserve">apply</w:t>
      </w:r>
      <w:r>
        <w:rPr>
          <w:rStyle w:val="NormalTok"/>
        </w:rPr>
        <w:t xml:space="preserve">(results[,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sd)</w:t>
      </w:r>
      <w:r>
        <w:br/>
      </w:r>
      <w:r>
        <w:br/>
      </w:r>
      <w:r>
        <w:rPr>
          <w:rStyle w:val="CommentTok"/>
        </w:rPr>
        <w:t xml:space="preserve"># Display the standard deviations</w:t>
      </w:r>
      <w:r>
        <w:br/>
      </w:r>
      <w:r>
        <w:rPr>
          <w:rStyle w:val="NormalTok"/>
        </w:rPr>
        <w:t xml:space="preserve">sd_x</w:t>
      </w:r>
    </w:p>
    <w:p>
      <w:pPr>
        <w:pStyle w:val="SourceCode"/>
      </w:pPr>
      <w:r>
        <w:rPr>
          <w:rStyle w:val="VerbatimChar"/>
        </w:rPr>
        <w:t xml:space="preserve">##    est_b1    est_b2 </w:t>
      </w:r>
      <w:r>
        <w:br/>
      </w:r>
      <w:r>
        <w:rPr>
          <w:rStyle w:val="VerbatimChar"/>
        </w:rPr>
        <w:t xml:space="preserve">## 0.2781617 0.4170447</w:t>
      </w:r>
    </w:p>
    <w:p>
      <w:pPr>
        <w:pStyle w:val="FirstParagraph"/>
      </w:pPr>
      <w:r>
        <w:t xml:space="preserve">The sd_x values estimate the coefficient x’s standard deviation across all repetitions. Using these standard deviations, we can estimate the margin of error for our anticipated value of x as follows:</w:t>
      </w:r>
    </w:p>
    <w:p>
      <w:pPr>
        <w:pStyle w:val="SourceCode"/>
      </w:pPr>
      <w:r>
        <w:rPr>
          <w:rStyle w:val="NormalTok"/>
        </w:rPr>
        <w:t xml:space="preserve">n</w:t>
      </w:r>
      <w:r>
        <w:rPr>
          <w:rStyle w:val="OtherTok"/>
        </w:rPr>
        <w:t xml:space="preserve">&lt;-</w:t>
      </w:r>
      <w:r>
        <w:rPr>
          <w:rStyle w:val="DecValTok"/>
        </w:rPr>
        <w:t xml:space="preserve">100000</w:t>
      </w:r>
      <w:r>
        <w:br/>
      </w:r>
      <w:r>
        <w:rPr>
          <w:rStyle w:val="NormalTok"/>
        </w:rPr>
        <w:t xml:space="preserve">SE </w:t>
      </w:r>
      <w:r>
        <w:rPr>
          <w:rStyle w:val="OtherTok"/>
        </w:rPr>
        <w:t xml:space="preserve">=</w:t>
      </w:r>
      <w:r>
        <w:rPr>
          <w:rStyle w:val="NormalTok"/>
        </w:rPr>
        <w:t xml:space="preserve"> sd_x</w:t>
      </w:r>
      <w:r>
        <w:rPr>
          <w:rStyle w:val="SpecialCharTok"/>
        </w:rPr>
        <w:t xml:space="preserve">/</w:t>
      </w:r>
      <w:r>
        <w:rPr>
          <w:rStyle w:val="NormalTok"/>
        </w:rPr>
        <w:t xml:space="preserve"> (n</w:t>
      </w:r>
      <w:r>
        <w:rPr>
          <w:rStyle w:val="SpecialCharTok"/>
        </w:rPr>
        <w:t xml:space="preserve">^</w:t>
      </w:r>
      <w:r>
        <w:rPr>
          <w:rStyle w:val="DecValTok"/>
        </w:rPr>
        <w:t xml:space="preserve">2</w:t>
      </w:r>
      <w:r>
        <w:rPr>
          <w:rStyle w:val="NormalTok"/>
        </w:rPr>
        <w:t xml:space="preserve">)</w:t>
      </w:r>
      <w:r>
        <w:br/>
      </w:r>
      <w:r>
        <w:rPr>
          <w:rStyle w:val="NormalTok"/>
        </w:rPr>
        <w:t xml:space="preserve">SE</w:t>
      </w:r>
    </w:p>
    <w:p>
      <w:pPr>
        <w:pStyle w:val="SourceCode"/>
      </w:pPr>
      <w:r>
        <w:rPr>
          <w:rStyle w:val="VerbatimChar"/>
        </w:rPr>
        <w:t xml:space="preserve">##       est_b1       est_b2 </w:t>
      </w:r>
      <w:r>
        <w:br/>
      </w:r>
      <w:r>
        <w:rPr>
          <w:rStyle w:val="VerbatimChar"/>
        </w:rPr>
        <w:t xml:space="preserve">## 2.781617e-11 4.170447e-11</w:t>
      </w:r>
    </w:p>
    <w:p>
      <w:pPr>
        <w:pStyle w:val="FirstParagraph"/>
      </w:pPr>
      <w:r>
        <w:t xml:space="preserve">The theoretical standard error for a sample size of 1000 is roughly equal to SE = sqrt(var / 1000).</w:t>
      </w:r>
    </w:p>
    <w:p>
      <w:pPr>
        <w:pStyle w:val="BodyText"/>
      </w:pPr>
      <w:r>
        <w:t xml:space="preserve">Obtain the standard error of the coefficient estimate for x from the model summary after fitting a logistic regression model to the entire dataset (100,000 observations). Potential population-level standard error is provided by the standard error computed from the entire data set.</w:t>
      </w:r>
    </w:p>
    <w:p>
      <w:pPr>
        <w:pStyle w:val="BodyText"/>
      </w:pPr>
      <w:r>
        <w:t xml:space="preserve">By comparing the standard error estimated for a sample of size 1000 with the standard error estimated for the full dataset, we may get a sense of how closely the sample represents the population as a whole. The sample size is sufficient for estimating the coefficient of x with fair precision if the standard error from the sample of 1000 is close to the standard error from the entire data. However, the sample size may not be adequate to provide precise estimations of the coefficient if the standard error from a sample of 1,000 is significantly larger than the standard error from the entire data set.</w:t>
      </w:r>
    </w:p>
    <w:bookmarkEnd w:id="52"/>
    <w:bookmarkStart w:id="53" w:name="code-hint"/>
    <w:p>
      <w:pPr>
        <w:pStyle w:val="Heading1"/>
      </w:pPr>
      <w:r>
        <w:t xml:space="preserve">Code hint</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'package:nlme':</w:t>
      </w:r>
      <w:r>
        <w:br/>
      </w:r>
      <w:r>
        <w:rPr>
          <w:rStyle w:val="VerbatimChar"/>
        </w:rPr>
        <w:t xml:space="preserve">## </w:t>
      </w:r>
      <w:r>
        <w:br/>
      </w:r>
      <w:r>
        <w:rPr>
          <w:rStyle w:val="VerbatimChar"/>
        </w:rPr>
        <w:t xml:space="preserve">##     collapse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Filter the results dataset for the sample size of 750</w:t>
      </w:r>
      <w:r>
        <w:br/>
      </w:r>
      <w:r>
        <w:rPr>
          <w:rStyle w:val="NormalTok"/>
        </w:rPr>
        <w:t xml:space="preserve">results_750 </w:t>
      </w:r>
      <w:r>
        <w:rPr>
          <w:rStyle w:val="OtherTok"/>
        </w:rPr>
        <w:t xml:space="preserve">&lt;-</w:t>
      </w:r>
      <w:r>
        <w:rPr>
          <w:rStyle w:val="NormalTok"/>
        </w:rPr>
        <w:t xml:space="preserve"> results </w:t>
      </w:r>
      <w:r>
        <w:rPr>
          <w:rStyle w:val="SpecialCharTok"/>
        </w:rPr>
        <w:t xml:space="preserve">%&gt;%</w:t>
      </w:r>
      <w:r>
        <w:br/>
      </w:r>
      <w:r>
        <w:rPr>
          <w:rStyle w:val="NormalTok"/>
        </w:rPr>
        <w:t xml:space="preserve">  </w:t>
      </w:r>
      <w:r>
        <w:rPr>
          <w:rStyle w:val="FunctionTok"/>
        </w:rPr>
        <w:t xml:space="preserve">filter</w:t>
      </w:r>
      <w:r>
        <w:rPr>
          <w:rStyle w:val="NormalTok"/>
        </w:rPr>
        <w:t xml:space="preserve">(nsamp </w:t>
      </w:r>
      <w:r>
        <w:rPr>
          <w:rStyle w:val="SpecialCharTok"/>
        </w:rPr>
        <w:t xml:space="preserve">==</w:t>
      </w:r>
      <w:r>
        <w:rPr>
          <w:rStyle w:val="NormalTok"/>
        </w:rPr>
        <w:t xml:space="preserve"> </w:t>
      </w:r>
      <w:r>
        <w:rPr>
          <w:rStyle w:val="DecValTok"/>
        </w:rPr>
        <w:t xml:space="preserve">750</w:t>
      </w:r>
      <w:r>
        <w:rPr>
          <w:rStyle w:val="NormalTok"/>
        </w:rPr>
        <w:t xml:space="preserve">)</w:t>
      </w:r>
      <w:r>
        <w:br/>
      </w:r>
      <w:r>
        <w:br/>
      </w:r>
      <w:r>
        <w:rPr>
          <w:rStyle w:val="CommentTok"/>
        </w:rPr>
        <w:t xml:space="preserve"># Calculate the confidence interval using quantiles</w:t>
      </w:r>
      <w:r>
        <w:br/>
      </w:r>
      <w:r>
        <w:rPr>
          <w:rStyle w:val="NormalTok"/>
        </w:rPr>
        <w:t xml:space="preserve">quantile_ci </w:t>
      </w:r>
      <w:r>
        <w:rPr>
          <w:rStyle w:val="OtherTok"/>
        </w:rPr>
        <w:t xml:space="preserve">&lt;-</w:t>
      </w:r>
      <w:r>
        <w:rPr>
          <w:rStyle w:val="NormalTok"/>
        </w:rPr>
        <w:t xml:space="preserve"> </w:t>
      </w:r>
      <w:r>
        <w:rPr>
          <w:rStyle w:val="FunctionTok"/>
        </w:rPr>
        <w:t xml:space="preserve">quantile</w:t>
      </w:r>
      <w:r>
        <w:rPr>
          <w:rStyle w:val="NormalTok"/>
        </w:rPr>
        <w:t xml:space="preserve">(results_750</w:t>
      </w:r>
      <w:r>
        <w:rPr>
          <w:rStyle w:val="SpecialCharTok"/>
        </w:rPr>
        <w:t xml:space="preserve">$</w:t>
      </w:r>
      <w:r>
        <w:rPr>
          <w:rStyle w:val="NormalTok"/>
        </w:rPr>
        <w:t xml:space="preserve">z,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w:t>
      </w:r>
      <w:r>
        <w:br/>
      </w:r>
      <w:r>
        <w:br/>
      </w:r>
      <w:r>
        <w:rPr>
          <w:rStyle w:val="CommentTok"/>
        </w:rPr>
        <w:t xml:space="preserve"># Calculate the inverted confidence interval</w:t>
      </w:r>
      <w:r>
        <w:br/>
      </w:r>
      <w:r>
        <w:rPr>
          <w:rStyle w:val="NormalTok"/>
        </w:rPr>
        <w:t xml:space="preserve">inverted_ci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results_750</w:t>
      </w:r>
      <w:r>
        <w:rPr>
          <w:rStyle w:val="SpecialCharTok"/>
        </w:rPr>
        <w:t xml:space="preserve">$</w:t>
      </w:r>
      <w:r>
        <w:rPr>
          <w:rStyle w:val="NormalTok"/>
        </w:rPr>
        <w:t xml:space="preserve">z </w:t>
      </w:r>
      <w:r>
        <w:rPr>
          <w:rStyle w:val="SpecialCharTok"/>
        </w:rPr>
        <w:t xml:space="preserve">-</w:t>
      </w:r>
      <w:r>
        <w:rPr>
          <w:rStyle w:val="NormalTok"/>
        </w:rPr>
        <w:t xml:space="preserve"> quantile_ci[</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results_750</w:t>
      </w:r>
      <w:r>
        <w:rPr>
          <w:rStyle w:val="SpecialCharTok"/>
        </w:rPr>
        <w:t xml:space="preserve">$</w:t>
      </w:r>
      <w:r>
        <w:rPr>
          <w:rStyle w:val="NormalTok"/>
        </w:rPr>
        <w:t xml:space="preserve">z </w:t>
      </w:r>
      <w:r>
        <w:rPr>
          <w:rStyle w:val="SpecialCharTok"/>
        </w:rPr>
        <w:t xml:space="preserve">-</w:t>
      </w:r>
      <w:r>
        <w:rPr>
          <w:rStyle w:val="NormalTok"/>
        </w:rPr>
        <w:t xml:space="preserve"> quantile_ci[</w:t>
      </w:r>
      <w:r>
        <w:rPr>
          <w:rStyle w:val="DecValTok"/>
        </w:rPr>
        <w:t xml:space="preserve">1</w:t>
      </w:r>
      <w:r>
        <w:rPr>
          <w:rStyle w:val="NormalTok"/>
        </w:rPr>
        <w:t xml:space="preserve">])</w:t>
      </w:r>
      <w:r>
        <w:br/>
      </w:r>
      <w:r>
        <w:br/>
      </w:r>
      <w:r>
        <w:rPr>
          <w:rStyle w:val="CommentTok"/>
        </w:rPr>
        <w:t xml:space="preserve"># Print the confidence intervals</w:t>
      </w:r>
      <w:r>
        <w:br/>
      </w:r>
      <w:r>
        <w:rPr>
          <w:rStyle w:val="FunctionTok"/>
        </w:rPr>
        <w:t xml:space="preserve">print</w:t>
      </w:r>
      <w:r>
        <w:rPr>
          <w:rStyle w:val="NormalTok"/>
        </w:rPr>
        <w:t xml:space="preserve">(quantile_ci)</w:t>
      </w:r>
    </w:p>
    <w:p>
      <w:pPr>
        <w:pStyle w:val="SourceCode"/>
      </w:pPr>
      <w:r>
        <w:rPr>
          <w:rStyle w:val="VerbatimChar"/>
        </w:rPr>
        <w:t xml:space="preserve">## 10% 90% </w:t>
      </w:r>
      <w:r>
        <w:br/>
      </w:r>
      <w:r>
        <w:rPr>
          <w:rStyle w:val="VerbatimChar"/>
        </w:rPr>
        <w:t xml:space="preserve">##  NA  NA</w:t>
      </w:r>
    </w:p>
    <w:p>
      <w:pPr>
        <w:pStyle w:val="SourceCode"/>
      </w:pPr>
      <w:r>
        <w:rPr>
          <w:rStyle w:val="FunctionTok"/>
        </w:rPr>
        <w:t xml:space="preserve">print</w:t>
      </w:r>
      <w:r>
        <w:rPr>
          <w:rStyle w:val="NormalTok"/>
        </w:rPr>
        <w:t xml:space="preserve">(inverted_ci)</w:t>
      </w:r>
    </w:p>
    <w:p>
      <w:pPr>
        <w:pStyle w:val="SourceCode"/>
      </w:pPr>
      <w:r>
        <w:rPr>
          <w:rStyle w:val="VerbatimChar"/>
        </w:rPr>
        <w:t xml:space="preserve">## numeric(0)</w:t>
      </w:r>
    </w:p>
    <w:bookmarkEnd w:id="53"/>
    <w:bookmarkStart w:id="55" w:name="whats-the-takeaway-for-non-statisticians"/>
    <w:p>
      <w:pPr>
        <w:pStyle w:val="Heading1"/>
      </w:pPr>
      <w:r>
        <w:t xml:space="preserve">What’s the takeaway for non-statisticians?</w:t>
      </w:r>
    </w:p>
    <w:p>
      <w:pPr>
        <w:pStyle w:val="FirstParagraph"/>
      </w:pPr>
      <w:r>
        <w:t xml:space="preserve">Those unfamiliar with the possible bias in logistic regression due to small sample sizes may incorrectly draw conclusions from the data. Assuming a researcher is assessing the association between cigarette smoking and lung cancer by use of logistic regression. The odds ratio of 2 may suggest a strong association between smoking and lung cancer if the bias is ignored. However, if they were aware of the bias, they would be more cautious about relying on odds ratios because they can be inflated in small samples and not reflect the true strength of the link. To make informed decisions based on statistical analysis, awareness of these biases is crucial.</w:t>
      </w:r>
    </w:p>
    <w:bookmarkStart w:id="54" w:name="question-3-reflection"/>
    <w:p>
      <w:pPr>
        <w:pStyle w:val="Heading2"/>
      </w:pPr>
      <w:r>
        <w:t xml:space="preserve">Question 3: Reflection</w:t>
      </w:r>
    </w:p>
    <w:p>
      <w:pPr>
        <w:numPr>
          <w:ilvl w:val="0"/>
          <w:numId w:val="1003"/>
        </w:numPr>
      </w:pPr>
      <w:r>
        <w:t xml:space="preserve">This is one of the most outstanding assignment that gave me a chance to explore new insights and concepts on modelling. This assignment makes me proud and confident on the skills I have acquired while doing research on ensuring I get the correct answer.</w:t>
      </w:r>
    </w:p>
    <w:p>
      <w:pPr>
        <w:numPr>
          <w:ilvl w:val="0"/>
          <w:numId w:val="1003"/>
        </w:numPr>
      </w:pPr>
      <w:r>
        <w:t xml:space="preserve">What I’ve learned and demonstrated in this assignment will assist me in being more conscious of potential biases and limitations in statistical analysis in my future work and study. Since I now understand the effect of sample size on coefficient estimations and the implications for inference, I am now able to better analyze my logistic regression results and make informed decisions regarding my future research projects.</w:t>
      </w:r>
    </w:p>
    <w:p>
      <w:pPr>
        <w:numPr>
          <w:ilvl w:val="0"/>
          <w:numId w:val="1003"/>
        </w:numPr>
      </w:pPr>
      <w:r>
        <w:t xml:space="preserve">If I were to repeat this project, I would use parallel computing or improve the code to reduce calculation time while fitting logistic regressions for large sample sizes. Furthermore, I would make the code comments more readable and obvious so that others might understand them.</w:t>
      </w:r>
    </w:p>
    <w:p>
      <w:pPr>
        <w:pStyle w:val="FirstParagraph"/>
      </w:pPr>
      <w:r>
        <w:t xml:space="preserve">References</w:t>
      </w:r>
    </w:p>
    <w:p>
      <w:pPr>
        <w:pStyle w:val="BodyText"/>
      </w:pPr>
      <w:r>
        <w:t xml:space="preserve">[Nemes et al., 2009] Nemes, S., Jonasson, J., Genell, A., and Steineck, G. (2009). Bias in odds</w:t>
      </w:r>
      <w:r>
        <w:t xml:space="preserve"> </w:t>
      </w:r>
      <w:r>
        <w:t xml:space="preserve">ratios by logistic regression modelling and sample size. BMC Medical Research Methodology,</w:t>
      </w:r>
      <w:r>
        <w:t xml:space="preserve"> </w:t>
      </w:r>
      <w:r>
        <w:t xml:space="preserve">9(1):56.</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2023-05-18T01:27:25Z</dcterms:created>
  <dcterms:modified xsi:type="dcterms:W3CDTF">2023-05-18T01:27:25Z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2023-05-17</vt:lpwstr>
  </property>
  <property fmtid="{D5CDD505-2E9C-101B-9397-08002B2CF9AE}" pid="3" name="output">
    <vt:lpwstr>word_document</vt:lpwstr>
  </property>
</Properties>
</file>