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zhjzpvjqz3j" w:id="0"/>
      <w:bookmarkEnd w:id="0"/>
      <w:r w:rsidDel="00000000" w:rsidR="00000000" w:rsidRPr="00000000">
        <w:rPr>
          <w:rtl w:val="0"/>
        </w:rPr>
        <w:t xml:space="preserve">How to design a chassis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mvgudxee3wb" w:id="1"/>
      <w:bookmarkEnd w:id="1"/>
      <w:r w:rsidDel="00000000" w:rsidR="00000000" w:rsidRPr="00000000">
        <w:rPr>
          <w:rtl w:val="0"/>
        </w:rPr>
        <w:t xml:space="preserve">Configurations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eacau854lsbp" w:id="2"/>
      <w:bookmarkEnd w:id="2"/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