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63929" w:rsidRDefault="00AD3851" w:rsidP="00AD3851">
      <w:pPr>
        <w:pStyle w:val="Title"/>
        <w:rPr>
          <w:rFonts w:ascii="Segoe UI" w:hAnsi="Segoe UI" w:cs="Segoe UI"/>
        </w:rPr>
      </w:pPr>
      <w:r>
        <w:rPr>
          <w:rFonts w:ascii="Segoe UI" w:hAnsi="Segoe UI" w:cs="Segoe UI"/>
        </w:rPr>
        <w:t>Detail Design Document</w:t>
      </w:r>
    </w:p>
    <w:p w14:paraId="0B13D3AA" w14:textId="2CA339A9" w:rsidR="00855D59" w:rsidRPr="00A63929" w:rsidRDefault="00292716" w:rsidP="006C23D7">
      <w:pPr>
        <w:pStyle w:val="Subtitle"/>
        <w:spacing w:after="240"/>
        <w:rPr>
          <w:rFonts w:ascii="Segoe UI" w:hAnsi="Segoe UI" w:cs="Segoe UI"/>
          <w:sz w:val="20"/>
          <w:szCs w:val="20"/>
        </w:rPr>
      </w:pPr>
      <w:r>
        <w:rPr>
          <w:rFonts w:ascii="Segoe UI" w:hAnsi="Segoe UI" w:cs="Segoe UI"/>
          <w:sz w:val="20"/>
          <w:szCs w:val="20"/>
        </w:rPr>
        <w:t>Template V0.1</w:t>
      </w:r>
    </w:p>
    <w:p w14:paraId="12ABE805" w14:textId="1F4D3722" w:rsidR="007C3328" w:rsidRPr="00A63929" w:rsidRDefault="00AD3851" w:rsidP="00C93CCB">
      <w:pPr>
        <w:rPr>
          <w:rFonts w:ascii="Segoe UI" w:hAnsi="Segoe UI" w:cs="Segoe UI"/>
          <w:color w:val="1B365D" w:themeColor="text2"/>
        </w:rPr>
      </w:pPr>
      <w:r>
        <w:rPr>
          <w:rFonts w:ascii="Segoe UI" w:hAnsi="Segoe UI" w:cs="Segoe UI"/>
          <w:color w:val="1B365D" w:themeColor="text2"/>
        </w:rPr>
        <w:fldChar w:fldCharType="begin"/>
      </w:r>
      <w:r>
        <w:rPr>
          <w:color w:val="1B365D" w:themeColor="text2"/>
        </w:rPr>
        <w:instrText xml:space="preserve"> DATE \@ "d MMMM yyyy" </w:instrText>
      </w:r>
      <w:r>
        <w:rPr>
          <w:rFonts w:ascii="Segoe UI" w:hAnsi="Segoe UI" w:cs="Segoe UI"/>
          <w:color w:val="1B365D" w:themeColor="text2"/>
        </w:rPr>
        <w:fldChar w:fldCharType="separate"/>
      </w:r>
      <w:r w:rsidR="00133EE5">
        <w:rPr>
          <w:noProof/>
          <w:color w:val="1B365D" w:themeColor="text2"/>
        </w:rPr>
        <w:t>17 July 2026</w:t>
      </w:r>
      <w:r>
        <w:rPr>
          <w:rFonts w:ascii="Segoe UI" w:hAnsi="Segoe UI" w:cs="Segoe U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A63929" w:rsidRDefault="007B5AE7" w:rsidP="007B5AE7">
            <w:pPr>
              <w:spacing w:line="240" w:lineRule="auto"/>
              <w:rPr>
                <w:rFonts w:ascii="Segoe UI" w:hAnsi="Segoe UI" w:cs="Segoe UI"/>
              </w:rPr>
            </w:pPr>
            <w:r>
              <w:rPr>
                <w:rFonts w:ascii="Segoe UI" w:hAnsi="Segoe UI" w:cs="Segoe UI"/>
              </w:rPr>
              <w:t>Project Name:</w:t>
            </w:r>
          </w:p>
        </w:tc>
        <w:tc>
          <w:tcPr>
            <w:tcW w:w="4067" w:type="dxa"/>
            <w:vAlign w:val="bottom"/>
          </w:tcPr>
          <w:p w14:paraId="21D8FF40" w14:textId="64FB3080" w:rsidR="007B5AE7" w:rsidRPr="00A63929" w:rsidRDefault="00557F26" w:rsidP="007B5AE7">
            <w:pPr>
              <w:spacing w:line="240" w:lineRule="auto"/>
              <w:rPr>
                <w:rFonts w:ascii="Segoe UI" w:hAnsi="Segoe UI" w:cs="Segoe UI"/>
              </w:rPr>
            </w:pPr>
            <w:r>
              <w:rPr>
                <w:rFonts w:ascii="Segoe UI" w:hAnsi="Segoe UI" w:cs="Segoe UI"/>
              </w:rPr>
              <w:t>Job Seeker Kiosk and AVD Solution</w:t>
            </w:r>
          </w:p>
        </w:tc>
      </w:tr>
      <w:tr w:rsidR="007B5AE7" w:rsidRPr="00831102" w14:paraId="5140C565" w14:textId="77777777" w:rsidTr="00506D4F">
        <w:trPr>
          <w:trHeight w:val="98"/>
        </w:trPr>
        <w:tc>
          <w:tcPr>
            <w:tcW w:w="2307" w:type="dxa"/>
            <w:vAlign w:val="bottom"/>
          </w:tcPr>
          <w:p w14:paraId="4E9813ED" w14:textId="77777777" w:rsidR="007B5AE7" w:rsidRPr="00A63929" w:rsidRDefault="007B5AE7" w:rsidP="007B5AE7">
            <w:pPr>
              <w:spacing w:line="240" w:lineRule="auto"/>
              <w:rPr>
                <w:rFonts w:ascii="Segoe UI" w:hAnsi="Segoe UI" w:cs="Segoe UI"/>
              </w:rPr>
            </w:pPr>
            <w:r>
              <w:rPr>
                <w:rFonts w:ascii="Segoe UI" w:hAnsi="Segoe UI" w:cs="Segoe UI"/>
              </w:rPr>
              <w:t>Document Owner:</w:t>
            </w:r>
          </w:p>
        </w:tc>
        <w:tc>
          <w:tcPr>
            <w:tcW w:w="4067" w:type="dxa"/>
            <w:vAlign w:val="bottom"/>
          </w:tcPr>
          <w:p w14:paraId="4E48F798" w14:textId="77777777" w:rsidR="008A2D08" w:rsidRPr="00A63929" w:rsidRDefault="007B5AE7" w:rsidP="007B5AE7">
            <w:pPr>
              <w:spacing w:line="240" w:lineRule="auto"/>
              <w:rPr>
                <w:rFonts w:ascii="Segoe UI" w:hAnsi="Segoe UI" w:cs="Segoe UI"/>
              </w:rPr>
            </w:pPr>
            <w:r>
              <w:rPr>
                <w:rFonts w:ascii="Segoe UI" w:hAnsi="Segoe UI" w:cs="Segoe UI"/>
              </w:rPr>
              <w:t xml:space="preserve">Samit Chandra, </w:t>
            </w:r>
          </w:p>
          <w:p w14:paraId="3B413FFE" w14:textId="6DDE3FF2" w:rsidR="007B5AE7" w:rsidRPr="00A63929" w:rsidRDefault="008A2D08" w:rsidP="007B5AE7">
            <w:pPr>
              <w:spacing w:line="240" w:lineRule="auto"/>
              <w:rPr>
                <w:rFonts w:ascii="Segoe UI" w:hAnsi="Segoe UI" w:cs="Segoe UI"/>
              </w:rPr>
            </w:pPr>
            <w:r>
              <w:rPr>
                <w:rFonts w:ascii="Segoe UI" w:hAnsi="Segoe UI" w:cs="Segoe UI"/>
              </w:rPr>
              <w:t>Head of 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A63929" w:rsidRDefault="007B5AE7" w:rsidP="007B5AE7">
            <w:pPr>
              <w:spacing w:line="240" w:lineRule="auto"/>
              <w:rPr>
                <w:rFonts w:ascii="Segoe UI" w:hAnsi="Segoe UI" w:cs="Segoe UI"/>
              </w:rPr>
            </w:pPr>
            <w:r>
              <w:rPr>
                <w:rFonts w:ascii="Segoe UI" w:hAnsi="Segoe UI" w:cs="Segoe UI"/>
              </w:rPr>
              <w:t>Contact Details:</w:t>
            </w:r>
          </w:p>
        </w:tc>
        <w:tc>
          <w:tcPr>
            <w:tcW w:w="4067" w:type="dxa"/>
            <w:vAlign w:val="bottom"/>
          </w:tcPr>
          <w:p w14:paraId="347266E8" w14:textId="77777777" w:rsidR="007B5AE7" w:rsidRPr="00A63929" w:rsidRDefault="007B5AE7" w:rsidP="007B5AE7">
            <w:pPr>
              <w:spacing w:line="240" w:lineRule="auto"/>
              <w:rPr>
                <w:rFonts w:ascii="Segoe UI" w:hAnsi="Segoe UI" w:cs="Segoe UI"/>
              </w:rPr>
            </w:pPr>
            <w:r>
              <w:rPr>
                <w:rFonts w:ascii="Segoe UI" w:hAnsi="Segoe UI" w:cs="Segoe UI"/>
              </w:rPr>
              <w:t>Samit.Chandra@apm.net.au</w:t>
            </w:r>
          </w:p>
        </w:tc>
      </w:tr>
      <w:tr w:rsidR="007B5AE7" w:rsidRPr="00831102" w14:paraId="6886502B" w14:textId="77777777" w:rsidTr="00506D4F">
        <w:trPr>
          <w:trHeight w:val="194"/>
        </w:trPr>
        <w:tc>
          <w:tcPr>
            <w:tcW w:w="2307" w:type="dxa"/>
            <w:vAlign w:val="bottom"/>
          </w:tcPr>
          <w:p w14:paraId="482BC75E" w14:textId="77777777" w:rsidR="007B5AE7" w:rsidRPr="00A63929" w:rsidRDefault="007B5AE7" w:rsidP="007B5AE7">
            <w:pPr>
              <w:spacing w:line="240" w:lineRule="auto"/>
              <w:rPr>
                <w:rFonts w:ascii="Segoe UI" w:hAnsi="Segoe UI" w:cs="Segoe UI"/>
              </w:rPr>
            </w:pPr>
            <w:r>
              <w:rPr>
                <w:rFonts w:ascii="Segoe UI" w:hAnsi="Segoe UI" w:cs="Segoe UI"/>
              </w:rPr>
              <w:t>Program Name:</w:t>
            </w:r>
          </w:p>
        </w:tc>
        <w:tc>
          <w:tcPr>
            <w:tcW w:w="4067" w:type="dxa"/>
            <w:vAlign w:val="bottom"/>
          </w:tcPr>
          <w:p w14:paraId="528C397D" w14:textId="77777777" w:rsidR="007B5AE7" w:rsidRPr="00A63929" w:rsidRDefault="007B5AE7" w:rsidP="007B5AE7">
            <w:pPr>
              <w:spacing w:line="240" w:lineRule="auto"/>
              <w:rPr>
                <w:rFonts w:ascii="Segoe UI" w:hAnsi="Segoe UI" w:cs="Segoe UI"/>
              </w:rPr>
            </w:pPr>
          </w:p>
        </w:tc>
      </w:tr>
      <w:tr w:rsidR="007B5AE7" w:rsidRPr="00831102" w14:paraId="021B6EDF" w14:textId="77777777" w:rsidTr="00506D4F">
        <w:trPr>
          <w:trHeight w:val="187"/>
        </w:trPr>
        <w:tc>
          <w:tcPr>
            <w:tcW w:w="2307" w:type="dxa"/>
            <w:vAlign w:val="bottom"/>
          </w:tcPr>
          <w:p w14:paraId="03BE60B6" w14:textId="77777777" w:rsidR="007B5AE7" w:rsidRPr="00A63929" w:rsidRDefault="007B5AE7" w:rsidP="007B5AE7">
            <w:pPr>
              <w:spacing w:line="240" w:lineRule="auto"/>
              <w:rPr>
                <w:rFonts w:ascii="Segoe UI" w:hAnsi="Segoe UI" w:cs="Segoe UI"/>
              </w:rPr>
            </w:pPr>
            <w:r>
              <w:rPr>
                <w:rFonts w:ascii="Segoe UI" w:hAnsi="Segoe UI" w:cs="Segoe UI"/>
              </w:rPr>
              <w:t>Division/Unit:</w:t>
            </w:r>
          </w:p>
        </w:tc>
        <w:tc>
          <w:tcPr>
            <w:tcW w:w="4067" w:type="dxa"/>
            <w:vAlign w:val="bottom"/>
          </w:tcPr>
          <w:p w14:paraId="3990C67D" w14:textId="2B14A908" w:rsidR="007B5AE7" w:rsidRPr="00A63929" w:rsidRDefault="007B5AE7" w:rsidP="007B5AE7">
            <w:pPr>
              <w:spacing w:line="240" w:lineRule="auto"/>
              <w:rPr>
                <w:rFonts w:ascii="Segoe UI" w:hAnsi="Segoe UI" w:cs="Segoe UI"/>
              </w:rPr>
            </w:pPr>
          </w:p>
        </w:tc>
      </w:tr>
      <w:tr w:rsidR="007B5AE7" w:rsidRPr="00831102" w14:paraId="0BEBABB4" w14:textId="77777777" w:rsidTr="00506D4F">
        <w:trPr>
          <w:trHeight w:val="194"/>
        </w:trPr>
        <w:tc>
          <w:tcPr>
            <w:tcW w:w="2307" w:type="dxa"/>
            <w:vAlign w:val="bottom"/>
          </w:tcPr>
          <w:p w14:paraId="71792319" w14:textId="77777777" w:rsidR="007B5AE7" w:rsidRPr="00A63929" w:rsidRDefault="007B5AE7" w:rsidP="007B5AE7">
            <w:pPr>
              <w:spacing w:line="240" w:lineRule="auto"/>
              <w:rPr>
                <w:rFonts w:ascii="Segoe UI" w:hAnsi="Segoe UI" w:cs="Segoe UI"/>
              </w:rPr>
            </w:pPr>
            <w:r>
              <w:rPr>
                <w:rFonts w:ascii="Segoe UI" w:hAnsi="Segoe UI" w:cs="Segoe UI"/>
              </w:rPr>
              <w:t>Document Status:</w:t>
            </w:r>
          </w:p>
        </w:tc>
        <w:tc>
          <w:tcPr>
            <w:tcW w:w="4067" w:type="dxa"/>
            <w:vAlign w:val="bottom"/>
          </w:tcPr>
          <w:p w14:paraId="4F4457DD" w14:textId="77777777" w:rsidR="007B5AE7" w:rsidRPr="00A63929" w:rsidRDefault="007B5AE7" w:rsidP="007B5AE7">
            <w:pPr>
              <w:spacing w:line="240" w:lineRule="auto"/>
              <w:rPr>
                <w:rFonts w:ascii="Segoe UI" w:hAnsi="Segoe UI" w:cs="Segoe UI"/>
              </w:rPr>
            </w:pPr>
          </w:p>
        </w:tc>
      </w:tr>
      <w:tr w:rsidR="007B5AE7" w:rsidRPr="00831102" w14:paraId="19DEDDCF" w14:textId="77777777" w:rsidTr="00506D4F">
        <w:trPr>
          <w:trHeight w:val="194"/>
        </w:trPr>
        <w:tc>
          <w:tcPr>
            <w:tcW w:w="2307" w:type="dxa"/>
            <w:vAlign w:val="bottom"/>
          </w:tcPr>
          <w:p w14:paraId="6B26D9E0" w14:textId="77777777" w:rsidR="007B5AE7" w:rsidRPr="00A63929" w:rsidRDefault="007B5AE7" w:rsidP="007B5AE7">
            <w:pPr>
              <w:spacing w:line="240" w:lineRule="auto"/>
              <w:rPr>
                <w:rFonts w:ascii="Segoe UI" w:hAnsi="Segoe UI" w:cs="Segoe UI"/>
              </w:rPr>
            </w:pPr>
            <w:r>
              <w:rPr>
                <w:rFonts w:ascii="Segoe UI" w:hAnsi="Segoe UI" w:cs="Segoe UI"/>
              </w:rPr>
              <w:t>Document Version:</w:t>
            </w:r>
          </w:p>
        </w:tc>
        <w:tc>
          <w:tcPr>
            <w:tcW w:w="4067" w:type="dxa"/>
            <w:vAlign w:val="bottom"/>
          </w:tcPr>
          <w:p w14:paraId="4C815D23" w14:textId="77777777" w:rsidR="007B5AE7" w:rsidRPr="00A63929" w:rsidRDefault="007B5AE7" w:rsidP="007B5AE7">
            <w:pPr>
              <w:spacing w:line="240" w:lineRule="auto"/>
              <w:rPr>
                <w:rFonts w:ascii="Segoe UI" w:hAnsi="Segoe UI" w:cs="Segoe UI"/>
              </w:rPr>
            </w:pPr>
          </w:p>
        </w:tc>
      </w:tr>
      <w:tr w:rsidR="007B5AE7" w:rsidRPr="00831102" w14:paraId="62E0E93C" w14:textId="77777777" w:rsidTr="00506D4F">
        <w:trPr>
          <w:trHeight w:val="109"/>
        </w:trPr>
        <w:tc>
          <w:tcPr>
            <w:tcW w:w="2307" w:type="dxa"/>
            <w:vAlign w:val="bottom"/>
          </w:tcPr>
          <w:p w14:paraId="15F01CBA" w14:textId="77777777" w:rsidR="007B5AE7" w:rsidRPr="00A63929" w:rsidRDefault="007B5AE7" w:rsidP="007B5AE7">
            <w:pPr>
              <w:spacing w:line="240" w:lineRule="auto"/>
              <w:rPr>
                <w:rFonts w:ascii="Segoe UI" w:hAnsi="Segoe UI" w:cs="Segoe UI"/>
              </w:rPr>
            </w:pPr>
            <w:r>
              <w:rPr>
                <w:rFonts w:ascii="Segoe UI" w:hAnsi="Segoe UI" w:cs="Segoe UI"/>
              </w:rPr>
              <w:t>Product ID:</w:t>
            </w:r>
          </w:p>
        </w:tc>
        <w:tc>
          <w:tcPr>
            <w:tcW w:w="4067" w:type="dxa"/>
            <w:vAlign w:val="bottom"/>
          </w:tcPr>
          <w:p w14:paraId="378ACCD5" w14:textId="77777777" w:rsidR="007B5AE7" w:rsidRPr="00A63929" w:rsidRDefault="007B5AE7" w:rsidP="007B5AE7">
            <w:pPr>
              <w:spacing w:line="240" w:lineRule="auto"/>
              <w:rPr>
                <w:rFonts w:ascii="Segoe UI" w:hAnsi="Segoe UI" w:cs="Segoe UI"/>
              </w:rPr>
            </w:pPr>
          </w:p>
        </w:tc>
      </w:tr>
    </w:tbl>
    <w:p w14:paraId="67F0B153" w14:textId="77777777" w:rsidR="00B57B27" w:rsidRPr="00A63929" w:rsidRDefault="00B57B27" w:rsidP="00C93CCB">
      <w:pPr>
        <w:rPr>
          <w:rFonts w:ascii="Segoe UI" w:hAnsi="Segoe UI" w:cs="Segoe UI"/>
          <w:color w:val="1B365D" w:themeColor="text2"/>
        </w:rPr>
      </w:pPr>
    </w:p>
    <w:p w14:paraId="1F4F82BA" w14:textId="77777777" w:rsidR="007B5AE7" w:rsidRPr="00A63929" w:rsidRDefault="007B5AE7" w:rsidP="00C93CCB">
      <w:pPr>
        <w:rPr>
          <w:rFonts w:ascii="Segoe UI" w:hAnsi="Segoe UI" w:cs="Segoe UI"/>
          <w:color w:val="1B365D" w:themeColor="text2"/>
        </w:rPr>
      </w:pPr>
    </w:p>
    <w:p w14:paraId="448F3C55" w14:textId="77777777" w:rsidR="007B5AE7" w:rsidRPr="00A63929" w:rsidRDefault="007B5AE7" w:rsidP="00C93CCB">
      <w:pPr>
        <w:rPr>
          <w:rFonts w:ascii="Segoe UI" w:hAnsi="Segoe UI" w:cs="Segoe UI"/>
          <w:color w:val="1B365D" w:themeColor="text2"/>
        </w:rPr>
      </w:pPr>
    </w:p>
    <w:p w14:paraId="17CFAF1F" w14:textId="77777777" w:rsidR="00B57B27" w:rsidRPr="00A63929" w:rsidRDefault="00B57B27" w:rsidP="00C93CCB">
      <w:pPr>
        <w:rPr>
          <w:rFonts w:ascii="Segoe UI" w:hAnsi="Segoe UI" w:cs="Segoe UI"/>
          <w:color w:val="1B365D" w:themeColor="text2"/>
        </w:rPr>
      </w:pPr>
    </w:p>
    <w:p w14:paraId="1453B815" w14:textId="77777777" w:rsidR="00B57B27" w:rsidRPr="00A63929" w:rsidRDefault="00B57B27" w:rsidP="00C93CCB">
      <w:pPr>
        <w:rPr>
          <w:rFonts w:ascii="Segoe UI" w:hAnsi="Segoe UI" w:cs="Segoe UI"/>
          <w:color w:val="1B365D" w:themeColor="text2"/>
        </w:rPr>
      </w:pPr>
    </w:p>
    <w:p w14:paraId="149FE5D0" w14:textId="77777777" w:rsidR="008A676E" w:rsidRPr="00A63929" w:rsidRDefault="008A676E" w:rsidP="008A676E">
      <w:pPr>
        <w:rPr>
          <w:rFonts w:ascii="Segoe UI" w:hAnsi="Segoe UI" w:cs="Segoe UI"/>
        </w:rPr>
      </w:pPr>
    </w:p>
    <w:p w14:paraId="17189145" w14:textId="77777777" w:rsidR="008A676E" w:rsidRPr="00A63929" w:rsidRDefault="008A676E" w:rsidP="008A676E">
      <w:pPr>
        <w:rPr>
          <w:rFonts w:ascii="Segoe UI" w:hAnsi="Segoe UI" w:cs="Segoe UI"/>
        </w:rPr>
      </w:pPr>
    </w:p>
    <w:p w14:paraId="562A34F0" w14:textId="77777777" w:rsidR="008A676E" w:rsidRPr="00A63929" w:rsidRDefault="008A676E" w:rsidP="008A676E">
      <w:pPr>
        <w:rPr>
          <w:rFonts w:ascii="Segoe UI" w:hAnsi="Segoe UI" w:cs="Segoe UI"/>
        </w:rPr>
      </w:pPr>
    </w:p>
    <w:p w14:paraId="57C68EA9" w14:textId="77777777" w:rsidR="008A676E" w:rsidRPr="00A63929" w:rsidRDefault="008A676E" w:rsidP="008A676E">
      <w:pPr>
        <w:rPr>
          <w:rFonts w:ascii="Segoe UI" w:hAnsi="Segoe UI" w:cs="Segoe UI"/>
        </w:rPr>
      </w:pPr>
    </w:p>
    <w:p w14:paraId="17BC56B2" w14:textId="77777777" w:rsidR="008A676E" w:rsidRPr="00A63929" w:rsidRDefault="008A676E" w:rsidP="008A676E">
      <w:pPr>
        <w:rPr>
          <w:rFonts w:ascii="Segoe UI" w:hAnsi="Segoe UI" w:cs="Segoe UI"/>
        </w:rPr>
      </w:pPr>
    </w:p>
    <w:p w14:paraId="28512483" w14:textId="77777777" w:rsidR="008A676E" w:rsidRPr="00A63929" w:rsidRDefault="008A676E" w:rsidP="008A676E">
      <w:pPr>
        <w:rPr>
          <w:rFonts w:ascii="Segoe UI" w:hAnsi="Segoe UI" w:cs="Segoe UI"/>
        </w:rPr>
      </w:pPr>
    </w:p>
    <w:p w14:paraId="3033A623" w14:textId="77777777" w:rsidR="008A676E" w:rsidRPr="00A63929" w:rsidRDefault="008A676E" w:rsidP="008A676E">
      <w:pPr>
        <w:rPr>
          <w:rFonts w:ascii="Segoe UI" w:hAnsi="Segoe UI" w:cs="Segoe UI"/>
        </w:rPr>
      </w:pPr>
    </w:p>
    <w:p w14:paraId="752F1DF2" w14:textId="77777777" w:rsidR="008A676E" w:rsidRPr="00A63929" w:rsidRDefault="008A676E" w:rsidP="008A676E">
      <w:pPr>
        <w:rPr>
          <w:rFonts w:ascii="Segoe UI" w:hAnsi="Segoe UI" w:cs="Segoe UI"/>
        </w:rPr>
      </w:pPr>
    </w:p>
    <w:p w14:paraId="352BBB0C" w14:textId="77777777" w:rsidR="008A676E" w:rsidRPr="00A63929" w:rsidRDefault="008A676E" w:rsidP="008A676E">
      <w:pPr>
        <w:rPr>
          <w:rFonts w:ascii="Segoe UI" w:hAnsi="Segoe UI" w:cs="Segoe UI"/>
        </w:rPr>
      </w:pPr>
    </w:p>
    <w:p w14:paraId="2A9D699F" w14:textId="77777777" w:rsidR="008A676E" w:rsidRPr="00A63929" w:rsidRDefault="008A676E" w:rsidP="008A676E">
      <w:pPr>
        <w:rPr>
          <w:rFonts w:ascii="Segoe UI" w:hAnsi="Segoe UI" w:cs="Segoe UI"/>
        </w:rPr>
      </w:pPr>
    </w:p>
    <w:p w14:paraId="78DE4455" w14:textId="52A566F4"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FOR INTERNAL USE ONLY</w:t>
      </w:r>
    </w:p>
    <w:p w14:paraId="01F064B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Commercial in confidence</w:t>
      </w:r>
    </w:p>
    <w:p w14:paraId="7E54B9C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 APM</w:t>
      </w:r>
    </w:p>
    <w:p w14:paraId="6A94E2E2" w14:textId="17DA18B2" w:rsidR="008A676E" w:rsidRPr="00A63929" w:rsidRDefault="008A676E" w:rsidP="008A676E">
      <w:pPr>
        <w:tabs>
          <w:tab w:val="left" w:pos="1725"/>
        </w:tabs>
        <w:rPr>
          <w:rFonts w:ascii="Segoe UI" w:hAnsi="Segoe UI" w:cs="Segoe UI"/>
        </w:rPr>
      </w:pPr>
    </w:p>
    <w:p w14:paraId="799C3C94" w14:textId="77777777" w:rsidR="001C68D6" w:rsidRPr="00A63929" w:rsidRDefault="001C68D6" w:rsidP="00D10621">
      <w:pPr>
        <w:pStyle w:val="PulloutBoxHeading"/>
        <w:rPr>
          <w:rFonts w:ascii="Segoe UI" w:hAnsi="Segoe UI" w:cs="Segoe UI"/>
        </w:rPr>
      </w:pPr>
      <w:bookmarkStart w:id="0" w:name="_Toc418591243"/>
      <w:bookmarkStart w:id="1" w:name="_Toc418771905"/>
    </w:p>
    <w:p w14:paraId="69C0571A" w14:textId="5A75F09A" w:rsidR="00F133D1" w:rsidRPr="00A63929" w:rsidRDefault="00D10621" w:rsidP="00D10621">
      <w:pPr>
        <w:pStyle w:val="PulloutBoxHeading"/>
        <w:rPr>
          <w:rFonts w:ascii="Segoe UI" w:hAnsi="Segoe UI" w:cs="Segoe UI"/>
        </w:rPr>
      </w:pPr>
      <w:r>
        <w:rPr>
          <w:rFonts w:ascii="Segoe UI" w:hAnsi="Segoe UI" w:cs="Segoe UI"/>
        </w:rPr>
        <w:t>Document control</w:t>
      </w:r>
      <w:bookmarkEnd w:id="0"/>
      <w:bookmarkEnd w:id="1"/>
      <w:r>
        <w:rPr>
          <w:rFonts w:ascii="Segoe UI" w:hAnsi="Segoe UI" w:cs="Segoe UI"/>
        </w:rPr>
        <w:br/>
      </w:r>
      <w:bookmarkStart w:id="2" w:name="_Toc418591244"/>
      <w:bookmarkStart w:id="3" w:name="_Toc418771906"/>
    </w:p>
    <w:p w14:paraId="1D1865BB" w14:textId="44C6054A" w:rsidR="00C202AA" w:rsidRPr="00A63929" w:rsidRDefault="008D4285" w:rsidP="002F56CF">
      <w:pPr>
        <w:pStyle w:val="PulloutBoxHeading"/>
        <w:rPr>
          <w:rFonts w:ascii="Segoe UI" w:hAnsi="Segoe UI" w:cs="Segoe UI"/>
          <w:b w:val="0"/>
          <w:sz w:val="20"/>
          <w:szCs w:val="20"/>
        </w:rPr>
      </w:pPr>
      <w:r>
        <w:rPr>
          <w:rFonts w:ascii="Segoe UI" w:hAnsi="Segoe UI" w:cs="Segoe U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w:t>
            </w:r>
          </w:p>
        </w:tc>
        <w:tc>
          <w:tcPr>
            <w:tcW w:w="2057" w:type="dxa"/>
          </w:tcPr>
          <w:p w14:paraId="3CD09064"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Date</w:t>
            </w:r>
          </w:p>
        </w:tc>
        <w:tc>
          <w:tcPr>
            <w:tcW w:w="1937" w:type="dxa"/>
          </w:tcPr>
          <w:p w14:paraId="284021C0"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Author</w:t>
            </w:r>
          </w:p>
        </w:tc>
        <w:tc>
          <w:tcPr>
            <w:tcW w:w="4245" w:type="dxa"/>
          </w:tcPr>
          <w:p w14:paraId="3F5B78EC"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A63929" w:rsidRDefault="00C202AA">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auto"/>
                <w:szCs w:val="20"/>
                <w:lang w:val="en-AU"/>
              </w:rPr>
              <w:t>V0.1</w:t>
            </w:r>
          </w:p>
        </w:tc>
        <w:tc>
          <w:tcPr>
            <w:tcW w:w="2057" w:type="dxa"/>
          </w:tcPr>
          <w:p w14:paraId="27DD2209" w14:textId="388D16DF"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27/3/26</w:t>
            </w:r>
          </w:p>
        </w:tc>
        <w:tc>
          <w:tcPr>
            <w:tcW w:w="1937" w:type="dxa"/>
          </w:tcPr>
          <w:p w14:paraId="696F7355" w14:textId="7A70C3B7"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73A86954" w14:textId="306475C2"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Creation</w:t>
            </w:r>
          </w:p>
        </w:tc>
      </w:tr>
      <w:tr w:rsidR="00D50AAF" w:rsidRPr="00606A98" w14:paraId="06D4F1E5" w14:textId="77777777" w:rsidTr="00E477FD">
        <w:tc>
          <w:tcPr>
            <w:tcW w:w="1413" w:type="dxa"/>
          </w:tcPr>
          <w:p w14:paraId="3EF72E29" w14:textId="559E0437" w:rsidR="00D50AAF" w:rsidRPr="00A63929" w:rsidRDefault="00D50AAF">
            <w:pPr>
              <w:tabs>
                <w:tab w:val="left" w:pos="454"/>
              </w:tabs>
              <w:spacing w:before="60" w:after="60" w:line="240" w:lineRule="atLeast"/>
              <w:rPr>
                <w:rFonts w:ascii="Segoe UI" w:eastAsia="MS PGothic" w:hAnsi="Segoe UI" w:cs="Segoe UI"/>
                <w:b/>
                <w:szCs w:val="20"/>
              </w:rPr>
            </w:pPr>
            <w:r>
              <w:rPr>
                <w:rFonts w:ascii="Segoe UI" w:eastAsia="MS PGothic" w:hAnsi="Segoe UI" w:cs="Segoe UI"/>
                <w:b/>
                <w:szCs w:val="20"/>
              </w:rPr>
              <w:t>V0.2</w:t>
            </w:r>
          </w:p>
        </w:tc>
        <w:tc>
          <w:tcPr>
            <w:tcW w:w="2057" w:type="dxa"/>
          </w:tcPr>
          <w:p w14:paraId="2BB2C00D" w14:textId="5E19C7F6"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27/4/26</w:t>
            </w:r>
          </w:p>
        </w:tc>
        <w:tc>
          <w:tcPr>
            <w:tcW w:w="1937" w:type="dxa"/>
          </w:tcPr>
          <w:p w14:paraId="037E6E72" w14:textId="1C005A81"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245FB5FA" w14:textId="208A9EC7" w:rsidR="00D50AAF" w:rsidRPr="00A63929" w:rsidRDefault="006F1361" w:rsidP="006F1361">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Single Password Design &amp; Labeling</w:t>
            </w:r>
          </w:p>
        </w:tc>
      </w:tr>
      <w:tr w:rsidR="00C202AA" w:rsidRPr="00606A98" w14:paraId="2035BE66"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B211779" w14:textId="69938462" w:rsidR="00C202AA" w:rsidRPr="00A63929" w:rsidRDefault="006F1361">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V0.3</w:t>
            </w:r>
          </w:p>
        </w:tc>
        <w:tc>
          <w:tcPr>
            <w:tcW w:w="2057" w:type="dxa"/>
          </w:tcPr>
          <w:p w14:paraId="7F8E3F7D" w14:textId="0527CE8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14/4/26</w:t>
            </w:r>
          </w:p>
        </w:tc>
        <w:tc>
          <w:tcPr>
            <w:tcW w:w="1937" w:type="dxa"/>
          </w:tcPr>
          <w:p w14:paraId="0F26AA01" w14:textId="1BF74A6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954AB20" w14:textId="2E9483B0" w:rsidR="00C202AA" w:rsidRPr="00A63929" w:rsidRDefault="00E834F4" w:rsidP="00E834F4">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Rotating individual Passwords, final Network build, final approved design</w:t>
            </w:r>
          </w:p>
        </w:tc>
      </w:tr>
      <w:tr w:rsidR="00881742" w:rsidRPr="00606A98" w14:paraId="32C3775D" w14:textId="77777777" w:rsidTr="00E477FD">
        <w:tc>
          <w:tcPr>
            <w:tcW w:w="1413" w:type="dxa"/>
          </w:tcPr>
          <w:p w14:paraId="50D4271E" w14:textId="5681426E" w:rsidR="00881742" w:rsidRPr="00A63929" w:rsidRDefault="00881742">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V1.0</w:t>
            </w:r>
          </w:p>
        </w:tc>
        <w:tc>
          <w:tcPr>
            <w:tcW w:w="2057" w:type="dxa"/>
          </w:tcPr>
          <w:p w14:paraId="75ED7E44" w14:textId="487CBA4F"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23/6/26</w:t>
            </w:r>
          </w:p>
        </w:tc>
        <w:tc>
          <w:tcPr>
            <w:tcW w:w="1937" w:type="dxa"/>
          </w:tcPr>
          <w:p w14:paraId="3311E4C6" w14:textId="3F32E1E4"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0825353" w14:textId="56030B3D" w:rsidR="00881742" w:rsidRPr="00A63929" w:rsidRDefault="00042A60" w:rsidP="00E834F4">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Document used to build from and adjust as needed with commentary</w:t>
            </w:r>
          </w:p>
        </w:tc>
      </w:tr>
      <w:tr w:rsidR="00EC3C28" w14:paraId="07FD8653" w14:textId="77777777" w:rsidTr="00EC3C28">
        <w:trPr>
          <w:cnfStyle w:val="000000100000" w:firstRow="0" w:lastRow="0" w:firstColumn="0" w:lastColumn="0" w:oddVBand="0" w:evenVBand="0" w:oddHBand="1" w:evenHBand="0" w:firstRowFirstColumn="0" w:firstRowLastColumn="0" w:lastRowFirstColumn="0" w:lastRowLastColumn="0"/>
        </w:trPr>
        <w:tc>
          <w:tcPr>
            <w:tcW w:w="1413" w:type="dxa"/>
          </w:tcPr>
          <w:p w14:paraId="0BDE01B4" w14:textId="77777777" w:rsidR="00EC3C28" w:rsidRDefault="00DD33D2">
            <w:r>
              <w:t>V1.2</w:t>
            </w:r>
          </w:p>
        </w:tc>
        <w:tc>
          <w:tcPr>
            <w:tcW w:w="2057" w:type="dxa"/>
          </w:tcPr>
          <w:p w14:paraId="5EF41F12" w14:textId="77777777" w:rsidR="00EC3C28" w:rsidRDefault="00DD33D2">
            <w:r>
              <w:t>8/7/26</w:t>
            </w:r>
          </w:p>
        </w:tc>
        <w:tc>
          <w:tcPr>
            <w:tcW w:w="1937" w:type="dxa"/>
          </w:tcPr>
          <w:p w14:paraId="5658D6B8" w14:textId="77777777" w:rsidR="00EC3C28" w:rsidRDefault="00DD33D2">
            <w:r>
              <w:t>Shaun Struik</w:t>
            </w:r>
          </w:p>
        </w:tc>
        <w:tc>
          <w:tcPr>
            <w:tcW w:w="4245" w:type="dxa"/>
          </w:tcPr>
          <w:p w14:paraId="2932413D" w14:textId="77777777" w:rsidR="00EC3C28" w:rsidRDefault="00DD33D2">
            <w:r>
              <w:t>Kiosk identity domain changed to cloud-only apmkiosk.net.au (not ADFS-federated). Added domain rationale, policy impact commentary and a Domain Management and operational overhead section.</w:t>
            </w:r>
          </w:p>
        </w:tc>
      </w:tr>
      <w:tr w:rsidR="00E34F4E" w14:paraId="2180BDF2" w14:textId="77777777" w:rsidTr="00EC3C28">
        <w:tc>
          <w:tcPr>
            <w:tcW w:w="1413" w:type="dxa"/>
          </w:tcPr>
          <w:p w14:paraId="25409AD6" w14:textId="3FCBCB1B" w:rsidR="00E34F4E" w:rsidRDefault="00E34F4E" w:rsidP="00E34F4E">
            <w:r>
              <w:t>V1.3</w:t>
            </w:r>
          </w:p>
        </w:tc>
        <w:tc>
          <w:tcPr>
            <w:tcW w:w="2057" w:type="dxa"/>
          </w:tcPr>
          <w:p w14:paraId="3A80CE39" w14:textId="083B9C42" w:rsidR="00E34F4E" w:rsidRDefault="00E34F4E" w:rsidP="00E34F4E">
            <w:r>
              <w:t>9/7/26</w:t>
            </w:r>
          </w:p>
        </w:tc>
        <w:tc>
          <w:tcPr>
            <w:tcW w:w="1937" w:type="dxa"/>
          </w:tcPr>
          <w:p w14:paraId="7A74294F" w14:textId="71E65475" w:rsidR="00E34F4E" w:rsidRDefault="00E34F4E" w:rsidP="00E34F4E">
            <w:r>
              <w:t>Shaun Struik</w:t>
            </w:r>
          </w:p>
        </w:tc>
        <w:tc>
          <w:tcPr>
            <w:tcW w:w="4245" w:type="dxa"/>
          </w:tcPr>
          <w:p w14:paraId="5561BC46" w14:textId="2C430D75" w:rsidR="00E34F4E" w:rsidRDefault="00E34F4E" w:rsidP="00E34F4E">
            <w:r>
              <w:t>Kiosk Patching Lifecycle (Windows Update Rings for Windows 11 IoT Enterprise LTSC kiosks) and 5.3.2 FSLogics Profile Containers (Entra Kerberos cloud-only authentication on Azure Files)</w:t>
            </w:r>
          </w:p>
        </w:tc>
      </w:tr>
    </w:tbl>
    <w:p w14:paraId="28E3B1B3" w14:textId="77777777" w:rsidR="008A676E" w:rsidRPr="00A63929" w:rsidRDefault="008A676E" w:rsidP="008A676E">
      <w:pPr>
        <w:tabs>
          <w:tab w:val="left" w:pos="1725"/>
        </w:tabs>
        <w:rPr>
          <w:rFonts w:ascii="Segoe UI" w:hAnsi="Segoe UI" w:cs="Segoe UI"/>
        </w:rPr>
      </w:pPr>
    </w:p>
    <w:p w14:paraId="69A92AC3" w14:textId="77777777" w:rsidR="00E34F4E" w:rsidRDefault="00E34F4E" w:rsidP="00223423">
      <w:pPr>
        <w:rPr>
          <w:rFonts w:ascii="Segoe UI" w:hAnsi="Segoe UI" w:cs="Segoe UI"/>
        </w:rPr>
      </w:pPr>
    </w:p>
    <w:p w14:paraId="6BE33B5C" w14:textId="77777777" w:rsidR="00E34F4E" w:rsidRDefault="00E34F4E" w:rsidP="00223423">
      <w:pPr>
        <w:rPr>
          <w:rFonts w:ascii="Segoe UI" w:hAnsi="Segoe UI" w:cs="Segoe UI"/>
        </w:rPr>
      </w:pPr>
    </w:p>
    <w:p w14:paraId="65F11A72" w14:textId="77777777" w:rsidR="00E34F4E" w:rsidRDefault="00E34F4E" w:rsidP="00223423">
      <w:pPr>
        <w:rPr>
          <w:rFonts w:ascii="Segoe UI" w:hAnsi="Segoe UI" w:cs="Segoe UI"/>
        </w:rPr>
      </w:pPr>
    </w:p>
    <w:p w14:paraId="59D28B0C" w14:textId="77777777" w:rsidR="00E34F4E" w:rsidRDefault="00E34F4E" w:rsidP="00223423">
      <w:pPr>
        <w:rPr>
          <w:rFonts w:ascii="Segoe UI" w:hAnsi="Segoe UI" w:cs="Segoe UI"/>
        </w:rPr>
      </w:pPr>
    </w:p>
    <w:p w14:paraId="4A2C4DDA" w14:textId="77777777" w:rsidR="00E34F4E" w:rsidRDefault="00E34F4E" w:rsidP="00223423">
      <w:pPr>
        <w:rPr>
          <w:rFonts w:ascii="Segoe UI" w:hAnsi="Segoe UI" w:cs="Segoe UI"/>
        </w:rPr>
      </w:pPr>
    </w:p>
    <w:p w14:paraId="7E6D3623" w14:textId="7D2D33E2" w:rsidR="0084179E" w:rsidRPr="00A63929" w:rsidRDefault="00223423" w:rsidP="00223423">
      <w:pPr>
        <w:rPr>
          <w:rFonts w:ascii="Segoe UI" w:hAnsi="Segoe UI" w:cs="Segoe UI"/>
        </w:rPr>
      </w:pPr>
      <w:r>
        <w:rPr>
          <w:rFonts w:ascii="Segoe UI" w:hAnsi="Segoe UI" w:cs="Segoe UI"/>
        </w:rPr>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A63929" w:rsidRDefault="0084179E">
            <w:pPr>
              <w:tabs>
                <w:tab w:val="left" w:pos="454"/>
              </w:tabs>
              <w:spacing w:before="60" w:after="60" w:line="240" w:lineRule="atLeast"/>
              <w:rPr>
                <w:rFonts w:ascii="Segoe UI" w:eastAsia="MS PGothic" w:hAnsi="Segoe UI" w:cs="Segoe UI"/>
                <w:b/>
                <w:color w:val="FFFFFF"/>
                <w:szCs w:val="20"/>
                <w:lang w:val="en-AU"/>
              </w:rPr>
            </w:pPr>
            <w:r>
              <w:rPr>
                <w:rFonts w:ascii="Segoe UI" w:eastAsia="MS PGothic" w:hAnsi="Segoe UI" w:cs="Segoe UI"/>
                <w:b/>
                <w:color w:val="FFFFFF"/>
                <w:szCs w:val="20"/>
                <w:lang w:val="en-AU"/>
              </w:rPr>
              <w:t>Name</w:t>
            </w:r>
          </w:p>
        </w:tc>
        <w:tc>
          <w:tcPr>
            <w:tcW w:w="5018" w:type="dxa"/>
          </w:tcPr>
          <w:p w14:paraId="556B2C10"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Position </w:t>
            </w:r>
            <w:r>
              <w:rPr>
                <w:rFonts w:ascii="Segoe UI" w:eastAsia="MS PGothic" w:hAnsi="Segoe UI" w:cs="Segoe UI"/>
                <w:b/>
                <w:color w:val="FFFFFF"/>
                <w:szCs w:val="20"/>
                <w:lang w:val="en-AU"/>
              </w:rPr>
              <w:t>title</w:t>
            </w:r>
          </w:p>
        </w:tc>
        <w:tc>
          <w:tcPr>
            <w:tcW w:w="2409" w:type="dxa"/>
          </w:tcPr>
          <w:p w14:paraId="0B86549B"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A63929" w:rsidRDefault="0084179E" w:rsidP="0084179E">
            <w:pPr>
              <w:tabs>
                <w:tab w:val="left" w:pos="454"/>
              </w:tabs>
              <w:spacing w:before="60" w:after="60" w:line="240" w:lineRule="atLeast"/>
              <w:rPr>
                <w:rFonts w:ascii="Segoe UI" w:eastAsia="MS PGothic" w:hAnsi="Segoe UI" w:cs="Segoe UI"/>
                <w:b/>
                <w:color w:val="FFFFFF"/>
                <w:szCs w:val="20"/>
                <w:lang w:val="en-AU"/>
              </w:rPr>
            </w:pPr>
          </w:p>
        </w:tc>
        <w:tc>
          <w:tcPr>
            <w:tcW w:w="5018" w:type="dxa"/>
          </w:tcPr>
          <w:p w14:paraId="37503162" w14:textId="44AF9BD1" w:rsidR="0084179E" w:rsidRPr="00A63929" w:rsidRDefault="0084179E">
            <w:pPr>
              <w:tabs>
                <w:tab w:val="left" w:pos="454"/>
              </w:tabs>
              <w:spacing w:before="60" w:after="60" w:line="240" w:lineRule="atLeast"/>
              <w:ind w:left="0"/>
              <w:rPr>
                <w:rFonts w:ascii="Segoe UI" w:eastAsia="MS PGothic" w:hAnsi="Segoe UI" w:cs="Segoe UI"/>
                <w:color w:val="000000"/>
                <w:szCs w:val="20"/>
              </w:rPr>
            </w:pPr>
          </w:p>
        </w:tc>
        <w:tc>
          <w:tcPr>
            <w:tcW w:w="2409" w:type="dxa"/>
          </w:tcPr>
          <w:p w14:paraId="1A8358EA" w14:textId="42DD73C8" w:rsidR="0084179E" w:rsidRPr="00A63929" w:rsidRDefault="0084179E">
            <w:pPr>
              <w:tabs>
                <w:tab w:val="left" w:pos="454"/>
              </w:tabs>
              <w:spacing w:before="60" w:after="60" w:line="240" w:lineRule="atLeast"/>
              <w:ind w:left="0"/>
              <w:rPr>
                <w:rFonts w:ascii="Segoe UI" w:eastAsia="MS PGothic" w:hAnsi="Segoe UI" w:cs="Segoe UI"/>
                <w:b/>
                <w:color w:val="000000"/>
                <w:szCs w:val="20"/>
              </w:rPr>
            </w:pPr>
          </w:p>
        </w:tc>
      </w:tr>
      <w:tr w:rsidR="0084179E" w:rsidRPr="00892E42" w14:paraId="236A9788" w14:textId="77777777" w:rsidTr="00892E42">
        <w:tc>
          <w:tcPr>
            <w:tcW w:w="2212" w:type="dxa"/>
          </w:tcPr>
          <w:p w14:paraId="08277EFE" w14:textId="7F4CCCD1" w:rsidR="0084179E" w:rsidRPr="00A63929" w:rsidRDefault="0084179E" w:rsidP="001E66EA">
            <w:pPr>
              <w:tabs>
                <w:tab w:val="left" w:pos="454"/>
              </w:tabs>
              <w:spacing w:before="60" w:after="60" w:line="240" w:lineRule="atLeast"/>
              <w:ind w:left="0"/>
              <w:rPr>
                <w:rFonts w:ascii="Segoe UI" w:eastAsia="MS PGothic" w:hAnsi="Segoe UI" w:cs="Segoe UI"/>
                <w:b/>
                <w:color w:val="FFFFFF"/>
                <w:szCs w:val="20"/>
                <w:lang w:val="en-AU"/>
              </w:rPr>
            </w:pPr>
          </w:p>
        </w:tc>
        <w:tc>
          <w:tcPr>
            <w:tcW w:w="5018" w:type="dxa"/>
          </w:tcPr>
          <w:p w14:paraId="6E3F8A7F" w14:textId="3B71295E"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c>
          <w:tcPr>
            <w:tcW w:w="2409" w:type="dxa"/>
          </w:tcPr>
          <w:p w14:paraId="16B11B22" w14:textId="434EA733"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r>
    </w:tbl>
    <w:p w14:paraId="504E9797" w14:textId="77777777" w:rsidR="0084179E" w:rsidRPr="00A63929" w:rsidRDefault="0084179E" w:rsidP="00223423">
      <w:pPr>
        <w:rPr>
          <w:rFonts w:ascii="Segoe UI" w:hAnsi="Segoe UI" w:cs="Segoe UI"/>
        </w:rPr>
      </w:pPr>
    </w:p>
    <w:p w14:paraId="767F0DB4" w14:textId="09CDF64E" w:rsidR="00115A0E" w:rsidRPr="00A63929" w:rsidRDefault="00115A0E" w:rsidP="00115A0E">
      <w:pPr>
        <w:rPr>
          <w:rFonts w:ascii="Segoe UI" w:hAnsi="Segoe UI" w:cs="Segoe UI"/>
        </w:rPr>
      </w:pPr>
      <w:r>
        <w:rPr>
          <w:rFonts w:ascii="Segoe UI" w:hAnsi="Segoe UI" w:cs="Segoe UI"/>
        </w:rPr>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 #</w:t>
            </w:r>
          </w:p>
        </w:tc>
        <w:tc>
          <w:tcPr>
            <w:tcW w:w="5018" w:type="dxa"/>
          </w:tcPr>
          <w:p w14:paraId="48835ED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Document Title</w:t>
            </w:r>
          </w:p>
        </w:tc>
        <w:tc>
          <w:tcPr>
            <w:tcW w:w="2409" w:type="dxa"/>
          </w:tcPr>
          <w:p w14:paraId="72D98D8E" w14:textId="2882592F" w:rsidR="00626F0A" w:rsidRPr="00A63929" w:rsidRDefault="00884139">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Reference 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33569B41"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V7.7m</w:t>
            </w:r>
          </w:p>
        </w:tc>
        <w:tc>
          <w:tcPr>
            <w:tcW w:w="5018" w:type="dxa"/>
          </w:tcPr>
          <w:p w14:paraId="38BAF63D" w14:textId="253C2D5E"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AVD RFFR SoA based on ISM September 2025</w:t>
            </w:r>
          </w:p>
        </w:tc>
        <w:tc>
          <w:tcPr>
            <w:tcW w:w="2409" w:type="dxa"/>
          </w:tcPr>
          <w:p w14:paraId="7785442B" w14:textId="3BE027E5" w:rsidR="00626F0A" w:rsidRPr="00A63929" w:rsidRDefault="007843B7" w:rsidP="006B1C9C">
            <w:pPr>
              <w:tabs>
                <w:tab w:val="left" w:pos="454"/>
              </w:tabs>
              <w:spacing w:before="60" w:after="60" w:line="240" w:lineRule="atLeast"/>
              <w:ind w:left="0"/>
              <w:rPr>
                <w:rFonts w:ascii="Segoe UI" w:eastAsia="MS PGothic" w:hAnsi="Segoe UI" w:cs="Segoe UI"/>
                <w:b/>
                <w:color w:val="FFFFFF"/>
                <w:szCs w:val="20"/>
              </w:rPr>
            </w:pPr>
            <w:hyperlink r:id="rId11" w:history="1">
              <w:r>
                <w:rPr>
                  <w:rStyle w:val="Hyperlink"/>
                  <w:rFonts w:ascii="Segoe UI" w:hAnsi="Segoe UI" w:cs="Segoe UI"/>
                </w:rPr>
                <w:t>AVD RFFR SoA based on ISM September 2025 v7.7m.xlsx</w:t>
              </w:r>
            </w:hyperlink>
          </w:p>
        </w:tc>
      </w:tr>
      <w:tr w:rsidR="00626F0A" w:rsidRPr="00606A98" w14:paraId="0C5B04C3" w14:textId="77777777" w:rsidTr="00884139">
        <w:tc>
          <w:tcPr>
            <w:tcW w:w="2212" w:type="dxa"/>
          </w:tcPr>
          <w:p w14:paraId="4AFE3FA5" w14:textId="58EC819F"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5018" w:type="dxa"/>
          </w:tcPr>
          <w:p w14:paraId="16DC6720" w14:textId="684FD007"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2409" w:type="dxa"/>
          </w:tcPr>
          <w:p w14:paraId="206CE35C" w14:textId="433BCDB7" w:rsidR="00626F0A" w:rsidRPr="00A63929" w:rsidRDefault="00626F0A">
            <w:pPr>
              <w:tabs>
                <w:tab w:val="left" w:pos="454"/>
              </w:tabs>
              <w:spacing w:before="60" w:after="60" w:line="240" w:lineRule="atLeast"/>
              <w:rPr>
                <w:rFonts w:ascii="Segoe UI" w:eastAsia="MS PGothic" w:hAnsi="Segoe UI" w:cs="Segoe UI"/>
                <w:b/>
                <w:color w:val="auto"/>
                <w:szCs w:val="20"/>
              </w:rPr>
            </w:pPr>
          </w:p>
        </w:tc>
      </w:tr>
    </w:tbl>
    <w:p w14:paraId="6F72A74E" w14:textId="77777777" w:rsidR="00115A0E" w:rsidRPr="00A63929" w:rsidRDefault="00115A0E" w:rsidP="00115A0E">
      <w:pPr>
        <w:rPr>
          <w:rFonts w:ascii="Segoe UI" w:hAnsi="Segoe UI" w:cs="Segoe UI"/>
        </w:rPr>
      </w:pPr>
    </w:p>
    <w:p w14:paraId="507A8612" w14:textId="77777777" w:rsidR="001E66EA" w:rsidRPr="00A63929" w:rsidRDefault="001E66EA" w:rsidP="00B11CC7">
      <w:pPr>
        <w:rPr>
          <w:rFonts w:ascii="Segoe UI" w:hAnsi="Segoe UI" w:cs="Segoe UI"/>
        </w:rPr>
      </w:pPr>
    </w:p>
    <w:p w14:paraId="5D9C0D8E" w14:textId="77777777" w:rsidR="001E66EA" w:rsidRPr="00A63929" w:rsidRDefault="001E66EA" w:rsidP="00B11CC7">
      <w:pPr>
        <w:rPr>
          <w:rFonts w:ascii="Segoe UI" w:hAnsi="Segoe UI" w:cs="Segoe UI"/>
        </w:rPr>
      </w:pPr>
    </w:p>
    <w:p w14:paraId="690FD47E" w14:textId="07763A02" w:rsidR="00B11CC7" w:rsidRPr="00A63929" w:rsidRDefault="00B11CC7" w:rsidP="00B11CC7">
      <w:pPr>
        <w:rPr>
          <w:rFonts w:ascii="Segoe UI" w:hAnsi="Segoe UI" w:cs="Segoe UI"/>
        </w:rPr>
      </w:pPr>
      <w:r>
        <w:rPr>
          <w:rFonts w:ascii="Segoe UI" w:hAnsi="Segoe UI" w:cs="Segoe UI"/>
        </w:rPr>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A63929" w:rsidRDefault="00F40714">
            <w:pPr>
              <w:pStyle w:val="SWtablehead"/>
              <w:rPr>
                <w:rFonts w:ascii="Segoe UI" w:eastAsia="MS PGothic" w:hAnsi="Segoe UI" w:cs="Segoe UI"/>
              </w:rPr>
            </w:pPr>
            <w:r>
              <w:rPr>
                <w:rFonts w:ascii="Segoe UI" w:eastAsia="MS PGothic" w:hAnsi="Segoe UI" w:cs="Segoe UI"/>
              </w:rPr>
              <w:t>Name</w:t>
            </w:r>
          </w:p>
        </w:tc>
        <w:tc>
          <w:tcPr>
            <w:tcW w:w="1462" w:type="pct"/>
            <w:hideMark/>
          </w:tcPr>
          <w:p w14:paraId="365108C3" w14:textId="6CCAD946" w:rsidR="00F40714" w:rsidRPr="00A63929" w:rsidRDefault="00F40714">
            <w:pPr>
              <w:pStyle w:val="SWtablehead"/>
              <w:ind w:left="800" w:hanging="687"/>
              <w:rPr>
                <w:rFonts w:ascii="Segoe UI" w:eastAsia="MS PGothic" w:hAnsi="Segoe UI" w:cs="Segoe UI"/>
              </w:rPr>
            </w:pPr>
            <w:r>
              <w:rPr>
                <w:rFonts w:ascii="Segoe UI" w:eastAsia="MS PGothic" w:hAnsi="Segoe UI" w:cs="Segoe UI"/>
              </w:rPr>
              <w:t>Role/Group</w:t>
            </w:r>
          </w:p>
        </w:tc>
        <w:tc>
          <w:tcPr>
            <w:tcW w:w="935" w:type="pct"/>
            <w:hideMark/>
          </w:tcPr>
          <w:p w14:paraId="5DC9E1A7" w14:textId="77777777" w:rsidR="00F40714" w:rsidRPr="00A63929" w:rsidRDefault="00F40714">
            <w:pPr>
              <w:pStyle w:val="SWtablehead"/>
              <w:rPr>
                <w:rFonts w:ascii="Segoe UI" w:eastAsia="MS PGothic" w:hAnsi="Segoe UI" w:cs="Segoe UI"/>
              </w:rPr>
            </w:pPr>
            <w:r>
              <w:rPr>
                <w:rFonts w:ascii="Segoe UI" w:eastAsia="MS PGothic" w:hAnsi="Segoe UI" w:cs="Segoe UI"/>
              </w:rPr>
              <w:t>Signature</w:t>
            </w:r>
          </w:p>
        </w:tc>
        <w:tc>
          <w:tcPr>
            <w:tcW w:w="1049" w:type="pct"/>
            <w:hideMark/>
          </w:tcPr>
          <w:p w14:paraId="24E2A214" w14:textId="77777777" w:rsidR="00F40714" w:rsidRPr="00A63929" w:rsidRDefault="00F40714">
            <w:pPr>
              <w:pStyle w:val="SWtablehead"/>
              <w:rPr>
                <w:rFonts w:ascii="Segoe UI" w:eastAsia="MS PGothic" w:hAnsi="Segoe UI" w:cs="Segoe UI"/>
              </w:rPr>
            </w:pPr>
            <w:r>
              <w:rPr>
                <w:rFonts w:ascii="Segoe UI" w:eastAsia="MS PGothic" w:hAnsi="Segoe UI" w:cs="Segoe UI"/>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A63929" w:rsidRDefault="00F40714">
            <w:pPr>
              <w:tabs>
                <w:tab w:val="left" w:pos="454"/>
              </w:tabs>
              <w:spacing w:before="60" w:after="60" w:line="240" w:lineRule="atLeast"/>
              <w:rPr>
                <w:rFonts w:ascii="Segoe UI" w:hAnsi="Segoe UI" w:cs="Segoe UI"/>
                <w:color w:val="000000"/>
                <w:szCs w:val="20"/>
              </w:rPr>
            </w:pPr>
          </w:p>
        </w:tc>
        <w:tc>
          <w:tcPr>
            <w:tcW w:w="1462" w:type="pct"/>
          </w:tcPr>
          <w:p w14:paraId="4CFCFB82" w14:textId="7D0BF703" w:rsidR="00F40714" w:rsidRPr="00A63929" w:rsidRDefault="00F40714">
            <w:pPr>
              <w:pStyle w:val="SWtabletext"/>
              <w:ind w:left="0"/>
              <w:rPr>
                <w:rFonts w:ascii="Segoe UI" w:eastAsia="MS PGothic" w:hAnsi="Segoe UI" w:cs="Segoe UI"/>
              </w:rPr>
            </w:pPr>
          </w:p>
        </w:tc>
        <w:tc>
          <w:tcPr>
            <w:tcW w:w="935" w:type="pct"/>
          </w:tcPr>
          <w:p w14:paraId="2049856B" w14:textId="77777777" w:rsidR="00F40714" w:rsidRPr="00A63929" w:rsidRDefault="00F40714">
            <w:pPr>
              <w:pStyle w:val="SWtabletext"/>
              <w:rPr>
                <w:rFonts w:ascii="Segoe UI" w:eastAsia="MS PGothic" w:hAnsi="Segoe UI" w:cs="Segoe UI"/>
              </w:rPr>
            </w:pPr>
          </w:p>
        </w:tc>
        <w:tc>
          <w:tcPr>
            <w:tcW w:w="1049" w:type="pct"/>
          </w:tcPr>
          <w:p w14:paraId="3F900F85" w14:textId="77777777" w:rsidR="00F40714" w:rsidRPr="00A63929" w:rsidRDefault="00F40714">
            <w:pPr>
              <w:pStyle w:val="SWtabletext"/>
              <w:rPr>
                <w:rFonts w:ascii="Segoe UI" w:eastAsia="MS PGothic" w:hAnsi="Segoe UI" w:cs="Segoe UI"/>
              </w:rPr>
            </w:pPr>
          </w:p>
        </w:tc>
      </w:tr>
    </w:tbl>
    <w:p w14:paraId="157DF64E" w14:textId="10BF5F92" w:rsidR="00B11CC7" w:rsidRPr="00A63929" w:rsidRDefault="00B11CC7" w:rsidP="00B11CC7">
      <w:pPr>
        <w:rPr>
          <w:rFonts w:ascii="Segoe UI" w:hAnsi="Segoe UI" w:cs="Segoe UI"/>
        </w:rPr>
        <w:sectPr w:rsidR="00B11CC7" w:rsidRPr="00A63929" w:rsidSect="00AD385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A63929" w:rsidRDefault="006C23D7" w:rsidP="00C053FD">
      <w:pPr>
        <w:pStyle w:val="Heading1-NotLinked"/>
        <w:ind w:right="-1"/>
        <w:rPr>
          <w:rFonts w:ascii="Segoe UI" w:hAnsi="Segoe UI" w:cs="Segoe UI"/>
          <w:color w:val="1B365D" w:themeColor="text2"/>
        </w:rPr>
      </w:pPr>
      <w:r>
        <w:rPr>
          <w:rFonts w:ascii="Segoe UI" w:hAnsi="Segoe UI" w:cs="Segoe UI"/>
          <w:color w:val="1B365D" w:themeColor="text2"/>
        </w:rPr>
        <w:t>Confidentiality &amp; Disclaimer</w:t>
      </w:r>
    </w:p>
    <w:p w14:paraId="7C887FD9" w14:textId="77777777" w:rsidR="00320CAC" w:rsidRPr="00A63929" w:rsidRDefault="006C23D7" w:rsidP="00C053FD">
      <w:pPr>
        <w:ind w:right="-1"/>
        <w:rPr>
          <w:rFonts w:ascii="Segoe UI" w:hAnsi="Segoe UI" w:cs="Segoe UI"/>
        </w:rPr>
      </w:pPr>
      <w:r>
        <w:rPr>
          <w:rFonts w:ascii="Segoe UI" w:hAnsi="Segoe UI" w:cs="Segoe U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A63929" w:rsidRDefault="006C23D7" w:rsidP="00C053FD">
      <w:pPr>
        <w:ind w:right="-1"/>
        <w:rPr>
          <w:rFonts w:ascii="Segoe UI" w:hAnsi="Segoe UI" w:cs="Segoe UI"/>
        </w:rPr>
      </w:pPr>
      <w:r>
        <w:rPr>
          <w:rFonts w:ascii="Segoe UI" w:hAnsi="Segoe UI" w:cs="Segoe UI"/>
        </w:rPr>
        <w:t xml:space="preserve">APM will not be bound by any pricing or any other material contained in this response until the above has taken place. </w:t>
      </w:r>
    </w:p>
    <w:p w14:paraId="0AB16E1B" w14:textId="77777777" w:rsidR="006C23D7" w:rsidRPr="00A63929" w:rsidRDefault="006C23D7" w:rsidP="003B778B">
      <w:pPr>
        <w:pStyle w:val="Heading2-NotLinked"/>
        <w:rPr>
          <w:rFonts w:ascii="Segoe UI" w:hAnsi="Segoe UI" w:cs="Segoe UI"/>
        </w:rPr>
      </w:pPr>
      <w:r>
        <w:rPr>
          <w:rFonts w:ascii="Segoe UI" w:hAnsi="Segoe UI" w:cs="Segoe UI"/>
        </w:rPr>
        <w:t>Photography</w:t>
      </w:r>
    </w:p>
    <w:p w14:paraId="53D9B8A8" w14:textId="77777777" w:rsidR="00320CAC" w:rsidRPr="00A63929" w:rsidRDefault="002119E2" w:rsidP="00C053FD">
      <w:pPr>
        <w:spacing w:before="0"/>
        <w:ind w:right="-1"/>
        <w:rPr>
          <w:rFonts w:ascii="Segoe UI" w:hAnsi="Segoe UI" w:cs="Segoe UI"/>
        </w:rPr>
      </w:pPr>
      <w:r>
        <w:rPr>
          <w:rFonts w:ascii="Segoe UI" w:hAnsi="Segoe UI" w:cs="Segoe UI"/>
        </w:rPr>
        <w:t xml:space="preserve">Photographs used in this document are for illustration only </w:t>
      </w:r>
      <w:r>
        <w:rPr>
          <w:rFonts w:ascii="Segoe UI" w:hAnsi="Segoe UI" w:cs="Segoe UI"/>
        </w:rPr>
        <w:br/>
        <w:t>and should not be interpreted to mean that any person or organisation whose assets are shown in them endorses this document.</w:t>
      </w:r>
    </w:p>
    <w:p w14:paraId="628DDD5F" w14:textId="77777777" w:rsidR="00EF2F3B" w:rsidRPr="00A63929" w:rsidRDefault="00AF43A8" w:rsidP="00C053FD">
      <w:pPr>
        <w:spacing w:before="0"/>
        <w:ind w:right="-1"/>
        <w:rPr>
          <w:rFonts w:ascii="Segoe UI" w:hAnsi="Segoe UI" w:cs="Segoe UI"/>
        </w:rPr>
      </w:pPr>
      <w:r>
        <w:rPr>
          <w:rFonts w:ascii="Segoe UI" w:hAnsi="Segoe UI" w:cs="Segoe UI"/>
        </w:rPr>
        <w:br w:type="column"/>
      </w:r>
      <w:r>
        <w:rPr>
          <w:rFonts w:ascii="Segoe UI" w:hAnsi="Segoe UI" w:cs="Segoe U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v:textbox>
                <w10:anchorlock/>
              </v:shape>
            </w:pict>
          </mc:Fallback>
        </mc:AlternateContent>
      </w:r>
    </w:p>
    <w:p w14:paraId="77726544" w14:textId="77777777" w:rsidR="008A1CD8" w:rsidRPr="00A63929" w:rsidRDefault="008A1CD8" w:rsidP="00C053FD">
      <w:pPr>
        <w:spacing w:before="0"/>
        <w:ind w:right="-1"/>
        <w:rPr>
          <w:rFonts w:ascii="Segoe UI" w:hAnsi="Segoe UI" w:cs="Segoe UI"/>
        </w:rPr>
      </w:pPr>
    </w:p>
    <w:p w14:paraId="7AA3E726" w14:textId="77777777" w:rsidR="00BA4D65" w:rsidRPr="00A63929" w:rsidRDefault="00BA4D65" w:rsidP="00C053FD">
      <w:pPr>
        <w:spacing w:before="0"/>
        <w:ind w:right="-1"/>
        <w:rPr>
          <w:rFonts w:ascii="Segoe UI" w:hAnsi="Segoe UI" w:cs="Segoe UI"/>
        </w:rPr>
      </w:pPr>
    </w:p>
    <w:p w14:paraId="7CE789F9" w14:textId="77777777" w:rsidR="000D4102" w:rsidRPr="00A63929" w:rsidRDefault="000D4102" w:rsidP="00C053FD">
      <w:pPr>
        <w:spacing w:before="0"/>
        <w:ind w:right="-1"/>
        <w:rPr>
          <w:rFonts w:ascii="Segoe UI" w:hAnsi="Segoe UI" w:cs="Segoe UI"/>
        </w:rPr>
        <w:sectPr w:rsidR="000D4102" w:rsidRPr="00A63929"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Segoe UI" w:hAnsi="Segoe UI" w:cs="Segoe UI"/>
          <w:b w:val="0"/>
          <w:bCs w:val="0"/>
          <w:color w:val="auto"/>
          <w:sz w:val="21"/>
          <w:szCs w:val="21"/>
        </w:rPr>
        <w:id w:val="-1329361500"/>
        <w:docPartObj>
          <w:docPartGallery w:val="Table of Contents"/>
          <w:docPartUnique/>
        </w:docPartObj>
      </w:sdtPr>
      <w:sdtEndPr>
        <w:rPr>
          <w:sz w:val="20"/>
          <w:szCs w:val="20"/>
        </w:rPr>
      </w:sdtEndPr>
      <w:sdtContent>
        <w:p w14:paraId="76E8AF6C" w14:textId="5976D540" w:rsidR="00923E43" w:rsidRPr="00A63929" w:rsidRDefault="00923E43" w:rsidP="00794023">
          <w:pPr>
            <w:pStyle w:val="Heading2-NotLinked"/>
            <w:rPr>
              <w:rFonts w:ascii="Segoe UI" w:hAnsi="Segoe UI" w:cs="Segoe UI"/>
            </w:rPr>
          </w:pPr>
          <w:r>
            <w:rPr>
              <w:rFonts w:ascii="Segoe UI" w:hAnsi="Segoe UI" w:cs="Segoe UI"/>
            </w:rPr>
            <w:t>Contents</w:t>
          </w:r>
        </w:p>
        <w:p w14:paraId="1CC48D65" w14:textId="21D8F1C1" w:rsidR="00926E3E"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fldChar w:fldCharType="begin"/>
          </w:r>
          <w:r>
            <w:instrText>TOC \o "1-3" \z \u \h</w:instrText>
          </w:r>
          <w:r>
            <w:fldChar w:fldCharType="separate"/>
          </w:r>
          <w:hyperlink w:anchor="_Toc233107328" w:history="1">
            <w:r>
              <w:rPr>
                <w:rStyle w:val="Hyperlink"/>
                <w:rFonts w:ascii="Segoe UI" w:hAnsi="Segoe UI" w:cs="Segoe UI"/>
                <w:noProof/>
              </w:rPr>
              <w:t>1</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_Toc233107328 \h </w:instrText>
            </w:r>
            <w:r>
              <w:rPr>
                <w:noProof/>
                <w:webHidden/>
              </w:rPr>
            </w:r>
            <w:r>
              <w:rPr>
                <w:noProof/>
                <w:webHidden/>
              </w:rPr>
              <w:fldChar w:fldCharType="separate"/>
            </w:r>
            <w:r>
              <w:rPr>
                <w:noProof/>
                <w:webHidden/>
              </w:rPr>
              <w:t>8</w:t>
            </w:r>
            <w:r>
              <w:rPr>
                <w:noProof/>
                <w:webHidden/>
              </w:rPr>
              <w:fldChar w:fldCharType="end"/>
            </w:r>
          </w:hyperlink>
        </w:p>
        <w:p w14:paraId="3B7124BF" w14:textId="37B059E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29" w:history="1">
            <w:r>
              <w:rPr>
                <w:rStyle w:val="Hyperlink"/>
                <w:rFonts w:ascii="Segoe UI" w:hAnsi="Segoe UI" w:cs="Segoe UI"/>
                <w:noProof/>
              </w:rPr>
              <w:t>1.1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_Toc233107329 \h </w:instrText>
            </w:r>
            <w:r>
              <w:rPr>
                <w:noProof/>
                <w:webHidden/>
              </w:rPr>
            </w:r>
            <w:r>
              <w:rPr>
                <w:noProof/>
                <w:webHidden/>
              </w:rPr>
              <w:fldChar w:fldCharType="separate"/>
            </w:r>
            <w:r>
              <w:rPr>
                <w:noProof/>
                <w:webHidden/>
              </w:rPr>
              <w:t>8</w:t>
            </w:r>
            <w:r>
              <w:rPr>
                <w:noProof/>
                <w:webHidden/>
              </w:rPr>
              <w:fldChar w:fldCharType="end"/>
            </w:r>
          </w:hyperlink>
        </w:p>
        <w:p w14:paraId="7E9B910B" w14:textId="4987951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0" w:history="1">
            <w:r>
              <w:rPr>
                <w:rStyle w:val="Hyperlink"/>
                <w:rFonts w:ascii="Segoe UI" w:hAnsi="Segoe UI" w:cs="Segoe UI"/>
                <w:noProof/>
              </w:rPr>
              <w:t>1.2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Audience</w:t>
            </w:r>
            <w:r>
              <w:rPr>
                <w:noProof/>
                <w:webHidden/>
              </w:rPr>
              <w:tab/>
            </w:r>
            <w:r>
              <w:rPr>
                <w:noProof/>
                <w:webHidden/>
              </w:rPr>
              <w:fldChar w:fldCharType="begin"/>
            </w:r>
            <w:r>
              <w:rPr>
                <w:noProof/>
                <w:webHidden/>
              </w:rPr>
              <w:instrText xml:space="preserve"> PAGEREF _Toc233107330 \h </w:instrText>
            </w:r>
            <w:r>
              <w:rPr>
                <w:noProof/>
                <w:webHidden/>
              </w:rPr>
            </w:r>
            <w:r>
              <w:rPr>
                <w:noProof/>
                <w:webHidden/>
              </w:rPr>
              <w:fldChar w:fldCharType="separate"/>
            </w:r>
            <w:r>
              <w:rPr>
                <w:noProof/>
                <w:webHidden/>
              </w:rPr>
              <w:t>8</w:t>
            </w:r>
            <w:r>
              <w:rPr>
                <w:noProof/>
                <w:webHidden/>
              </w:rPr>
              <w:fldChar w:fldCharType="end"/>
            </w:r>
          </w:hyperlink>
        </w:p>
        <w:p w14:paraId="31185526" w14:textId="454D7FB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1" w:history="1">
            <w:r>
              <w:rPr>
                <w:rStyle w:val="Hyperlink"/>
                <w:rFonts w:ascii="Segoe UI" w:hAnsi="Segoe UI" w:cs="Segoe UI"/>
                <w:noProof/>
              </w:rPr>
              <w:t>2</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Overview</w:t>
            </w:r>
            <w:r>
              <w:rPr>
                <w:noProof/>
                <w:webHidden/>
              </w:rPr>
              <w:tab/>
            </w:r>
            <w:r>
              <w:rPr>
                <w:noProof/>
                <w:webHidden/>
              </w:rPr>
              <w:fldChar w:fldCharType="begin"/>
            </w:r>
            <w:r>
              <w:rPr>
                <w:noProof/>
                <w:webHidden/>
              </w:rPr>
              <w:instrText xml:space="preserve"> PAGEREF _Toc233107331 \h </w:instrText>
            </w:r>
            <w:r>
              <w:rPr>
                <w:noProof/>
                <w:webHidden/>
              </w:rPr>
            </w:r>
            <w:r>
              <w:rPr>
                <w:noProof/>
                <w:webHidden/>
              </w:rPr>
              <w:fldChar w:fldCharType="separate"/>
            </w:r>
            <w:r>
              <w:rPr>
                <w:noProof/>
                <w:webHidden/>
              </w:rPr>
              <w:t>9</w:t>
            </w:r>
            <w:r>
              <w:rPr>
                <w:noProof/>
                <w:webHidden/>
              </w:rPr>
              <w:fldChar w:fldCharType="end"/>
            </w:r>
          </w:hyperlink>
        </w:p>
        <w:p w14:paraId="0D8759EA" w14:textId="5AD03A5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2" w:history="1">
            <w:r>
              <w:rPr>
                <w:rStyle w:val="Hyperlink"/>
                <w:rFonts w:ascii="Segoe UI" w:hAnsi="Segoe UI" w:cs="Segoe UI"/>
                <w:noProof/>
              </w:rPr>
              <w:t>2.1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_Toc233107332 \h </w:instrText>
            </w:r>
            <w:r>
              <w:rPr>
                <w:noProof/>
                <w:webHidden/>
              </w:rPr>
            </w:r>
            <w:r>
              <w:rPr>
                <w:noProof/>
                <w:webHidden/>
              </w:rPr>
              <w:fldChar w:fldCharType="separate"/>
            </w:r>
            <w:r>
              <w:rPr>
                <w:noProof/>
                <w:webHidden/>
              </w:rPr>
              <w:t>9</w:t>
            </w:r>
            <w:r>
              <w:rPr>
                <w:noProof/>
                <w:webHidden/>
              </w:rPr>
              <w:fldChar w:fldCharType="end"/>
            </w:r>
          </w:hyperlink>
        </w:p>
        <w:p w14:paraId="1C9127F2" w14:textId="406C281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3" w:history="1">
            <w:r>
              <w:rPr>
                <w:rStyle w:val="Hyperlink"/>
                <w:rFonts w:ascii="Segoe UI" w:hAnsi="Segoe UI" w:cs="Segoe UI"/>
                <w:noProof/>
              </w:rPr>
              <w:t>2.2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Out of Scope</w:t>
            </w:r>
            <w:r>
              <w:rPr>
                <w:noProof/>
                <w:webHidden/>
              </w:rPr>
              <w:tab/>
            </w:r>
            <w:r>
              <w:rPr>
                <w:noProof/>
                <w:webHidden/>
              </w:rPr>
              <w:fldChar w:fldCharType="begin"/>
            </w:r>
            <w:r>
              <w:rPr>
                <w:noProof/>
                <w:webHidden/>
              </w:rPr>
              <w:instrText xml:space="preserve"> PAGEREF _Toc233107333 \h </w:instrText>
            </w:r>
            <w:r>
              <w:rPr>
                <w:noProof/>
                <w:webHidden/>
              </w:rPr>
            </w:r>
            <w:r>
              <w:rPr>
                <w:noProof/>
                <w:webHidden/>
              </w:rPr>
              <w:fldChar w:fldCharType="separate"/>
            </w:r>
            <w:r>
              <w:rPr>
                <w:noProof/>
                <w:webHidden/>
              </w:rPr>
              <w:t>9</w:t>
            </w:r>
            <w:r>
              <w:rPr>
                <w:noProof/>
                <w:webHidden/>
              </w:rPr>
              <w:fldChar w:fldCharType="end"/>
            </w:r>
          </w:hyperlink>
        </w:p>
        <w:p w14:paraId="07B642C3" w14:textId="324860A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4" w:history="1">
            <w:r>
              <w:rPr>
                <w:rStyle w:val="Hyperlink"/>
                <w:rFonts w:ascii="Segoe UI" w:hAnsi="Segoe UI" w:cs="Segoe UI"/>
                <w:noProof/>
              </w:rPr>
              <w:t>2.3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Guiding Principles</w:t>
            </w:r>
            <w:r>
              <w:rPr>
                <w:noProof/>
                <w:webHidden/>
              </w:rPr>
              <w:tab/>
            </w:r>
            <w:r>
              <w:rPr>
                <w:noProof/>
                <w:webHidden/>
              </w:rPr>
              <w:fldChar w:fldCharType="begin"/>
            </w:r>
            <w:r>
              <w:rPr>
                <w:noProof/>
                <w:webHidden/>
              </w:rPr>
              <w:instrText xml:space="preserve"> PAGEREF _Toc233107334 \h </w:instrText>
            </w:r>
            <w:r>
              <w:rPr>
                <w:noProof/>
                <w:webHidden/>
              </w:rPr>
            </w:r>
            <w:r>
              <w:rPr>
                <w:noProof/>
                <w:webHidden/>
              </w:rPr>
              <w:fldChar w:fldCharType="separate"/>
            </w:r>
            <w:r>
              <w:rPr>
                <w:noProof/>
                <w:webHidden/>
              </w:rPr>
              <w:t>10</w:t>
            </w:r>
            <w:r>
              <w:rPr>
                <w:noProof/>
                <w:webHidden/>
              </w:rPr>
              <w:fldChar w:fldCharType="end"/>
            </w:r>
          </w:hyperlink>
        </w:p>
        <w:p w14:paraId="762BF021" w14:textId="401B84B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5" w:history="1">
            <w:r>
              <w:rPr>
                <w:rStyle w:val="Hyperlink"/>
                <w:rFonts w:ascii="Segoe UI" w:hAnsi="Segoe UI" w:cs="Segoe UI"/>
                <w:noProof/>
              </w:rPr>
              <w:t>2.4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Assumptions</w:t>
            </w:r>
            <w:r>
              <w:rPr>
                <w:noProof/>
                <w:webHidden/>
              </w:rPr>
              <w:tab/>
            </w:r>
            <w:r>
              <w:rPr>
                <w:noProof/>
                <w:webHidden/>
              </w:rPr>
              <w:fldChar w:fldCharType="begin"/>
            </w:r>
            <w:r>
              <w:rPr>
                <w:noProof/>
                <w:webHidden/>
              </w:rPr>
              <w:instrText xml:space="preserve"> PAGEREF _Toc233107335 \h </w:instrText>
            </w:r>
            <w:r>
              <w:rPr>
                <w:noProof/>
                <w:webHidden/>
              </w:rPr>
            </w:r>
            <w:r>
              <w:rPr>
                <w:noProof/>
                <w:webHidden/>
              </w:rPr>
              <w:fldChar w:fldCharType="separate"/>
            </w:r>
            <w:r>
              <w:rPr>
                <w:noProof/>
                <w:webHidden/>
              </w:rPr>
              <w:t>10</w:t>
            </w:r>
            <w:r>
              <w:rPr>
                <w:noProof/>
                <w:webHidden/>
              </w:rPr>
              <w:fldChar w:fldCharType="end"/>
            </w:r>
          </w:hyperlink>
        </w:p>
        <w:p w14:paraId="0EA81229" w14:textId="256112D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6" w:history="1">
            <w:r>
              <w:rPr>
                <w:rStyle w:val="Hyperlink"/>
                <w:rFonts w:ascii="Segoe UI" w:hAnsi="Segoe UI" w:cs="Segoe UI"/>
                <w:noProof/>
              </w:rPr>
              <w:t>3</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Business Architecture</w:t>
            </w:r>
            <w:r>
              <w:rPr>
                <w:noProof/>
                <w:webHidden/>
              </w:rPr>
              <w:tab/>
            </w:r>
            <w:r>
              <w:rPr>
                <w:noProof/>
                <w:webHidden/>
              </w:rPr>
              <w:fldChar w:fldCharType="begin"/>
            </w:r>
            <w:r>
              <w:rPr>
                <w:noProof/>
                <w:webHidden/>
              </w:rPr>
              <w:instrText xml:space="preserve"> PAGEREF _Toc233107336 \h </w:instrText>
            </w:r>
            <w:r>
              <w:rPr>
                <w:noProof/>
                <w:webHidden/>
              </w:rPr>
            </w:r>
            <w:r>
              <w:rPr>
                <w:noProof/>
                <w:webHidden/>
              </w:rPr>
              <w:fldChar w:fldCharType="separate"/>
            </w:r>
            <w:r>
              <w:rPr>
                <w:noProof/>
                <w:webHidden/>
              </w:rPr>
              <w:t>11</w:t>
            </w:r>
            <w:r>
              <w:rPr>
                <w:noProof/>
                <w:webHidden/>
              </w:rPr>
              <w:fldChar w:fldCharType="end"/>
            </w:r>
          </w:hyperlink>
        </w:p>
        <w:p w14:paraId="60CD5F39" w14:textId="223A63A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7" w:history="1">
            <w:r>
              <w:rPr>
                <w:rStyle w:val="Hyperlink"/>
                <w:rFonts w:ascii="Segoe UI" w:hAnsi="Segoe UI" w:cs="Segoe UI"/>
                <w:noProof/>
              </w:rPr>
              <w:t>3.1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Context</w:t>
            </w:r>
            <w:r>
              <w:rPr>
                <w:noProof/>
                <w:webHidden/>
              </w:rPr>
              <w:tab/>
            </w:r>
            <w:r>
              <w:rPr>
                <w:noProof/>
                <w:webHidden/>
              </w:rPr>
              <w:fldChar w:fldCharType="begin"/>
            </w:r>
            <w:r>
              <w:rPr>
                <w:noProof/>
                <w:webHidden/>
              </w:rPr>
              <w:instrText xml:space="preserve"> PAGEREF _Toc233107337 \h </w:instrText>
            </w:r>
            <w:r>
              <w:rPr>
                <w:noProof/>
                <w:webHidden/>
              </w:rPr>
            </w:r>
            <w:r>
              <w:rPr>
                <w:noProof/>
                <w:webHidden/>
              </w:rPr>
              <w:fldChar w:fldCharType="separate"/>
            </w:r>
            <w:r>
              <w:rPr>
                <w:noProof/>
                <w:webHidden/>
              </w:rPr>
              <w:t>11</w:t>
            </w:r>
            <w:r>
              <w:rPr>
                <w:noProof/>
                <w:webHidden/>
              </w:rPr>
              <w:fldChar w:fldCharType="end"/>
            </w:r>
          </w:hyperlink>
        </w:p>
        <w:p w14:paraId="41CAED9E" w14:textId="00AC9D1F"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8" w:history="1">
            <w:r>
              <w:rPr>
                <w:rStyle w:val="Hyperlink"/>
                <w:rFonts w:ascii="Segoe UI" w:hAnsi="Segoe UI" w:cs="Segoe UI"/>
                <w:noProof/>
              </w:rPr>
              <w:t>3.2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Requirements</w:t>
            </w:r>
            <w:r>
              <w:rPr>
                <w:noProof/>
                <w:webHidden/>
              </w:rPr>
              <w:tab/>
            </w:r>
            <w:r>
              <w:rPr>
                <w:noProof/>
                <w:webHidden/>
              </w:rPr>
              <w:fldChar w:fldCharType="begin"/>
            </w:r>
            <w:r>
              <w:rPr>
                <w:noProof/>
                <w:webHidden/>
              </w:rPr>
              <w:instrText xml:space="preserve"> PAGEREF _Toc233107338 \h </w:instrText>
            </w:r>
            <w:r>
              <w:rPr>
                <w:noProof/>
                <w:webHidden/>
              </w:rPr>
            </w:r>
            <w:r>
              <w:rPr>
                <w:noProof/>
                <w:webHidden/>
              </w:rPr>
              <w:fldChar w:fldCharType="separate"/>
            </w:r>
            <w:r>
              <w:rPr>
                <w:noProof/>
                <w:webHidden/>
              </w:rPr>
              <w:t>11</w:t>
            </w:r>
            <w:r>
              <w:rPr>
                <w:noProof/>
                <w:webHidden/>
              </w:rPr>
              <w:fldChar w:fldCharType="end"/>
            </w:r>
          </w:hyperlink>
        </w:p>
        <w:p w14:paraId="210A8D0F" w14:textId="1B613F15"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39" w:history="1">
            <w:r>
              <w:rPr>
                <w:rStyle w:val="Hyperlink"/>
                <w:rFonts w:ascii="Segoe UI" w:hAnsi="Segoe UI" w:cs="Segoe UI"/>
                <w:noProof/>
              </w:rPr>
              <w:t>3.2.1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Device Requirements</w:t>
            </w:r>
            <w:r>
              <w:rPr>
                <w:noProof/>
                <w:webHidden/>
              </w:rPr>
              <w:tab/>
            </w:r>
            <w:r>
              <w:rPr>
                <w:noProof/>
                <w:webHidden/>
              </w:rPr>
              <w:fldChar w:fldCharType="begin"/>
            </w:r>
            <w:r>
              <w:rPr>
                <w:noProof/>
                <w:webHidden/>
              </w:rPr>
              <w:instrText xml:space="preserve"> PAGEREF _Toc233107339 \h </w:instrText>
            </w:r>
            <w:r>
              <w:rPr>
                <w:noProof/>
                <w:webHidden/>
              </w:rPr>
            </w:r>
            <w:r>
              <w:rPr>
                <w:noProof/>
                <w:webHidden/>
              </w:rPr>
              <w:fldChar w:fldCharType="separate"/>
            </w:r>
            <w:r>
              <w:rPr>
                <w:noProof/>
                <w:webHidden/>
              </w:rPr>
              <w:t>11</w:t>
            </w:r>
            <w:r>
              <w:rPr>
                <w:noProof/>
                <w:webHidden/>
              </w:rPr>
              <w:fldChar w:fldCharType="end"/>
            </w:r>
          </w:hyperlink>
        </w:p>
        <w:p w14:paraId="2CD236F1" w14:textId="15E069B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0" w:history="1">
            <w:r>
              <w:rPr>
                <w:rStyle w:val="Hyperlink"/>
                <w:rFonts w:ascii="Segoe UI" w:hAnsi="Segoe UI" w:cs="Segoe UI"/>
                <w:noProof/>
              </w:rPr>
              <w:t>3.2.2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Bookmarks</w:t>
            </w:r>
            <w:r>
              <w:rPr>
                <w:noProof/>
                <w:webHidden/>
              </w:rPr>
              <w:tab/>
            </w:r>
            <w:r>
              <w:rPr>
                <w:noProof/>
                <w:webHidden/>
              </w:rPr>
              <w:fldChar w:fldCharType="begin"/>
            </w:r>
            <w:r>
              <w:rPr>
                <w:noProof/>
                <w:webHidden/>
              </w:rPr>
              <w:instrText xml:space="preserve"> PAGEREF _Toc233107340 \h </w:instrText>
            </w:r>
            <w:r>
              <w:rPr>
                <w:noProof/>
                <w:webHidden/>
              </w:rPr>
            </w:r>
            <w:r>
              <w:rPr>
                <w:noProof/>
                <w:webHidden/>
              </w:rPr>
              <w:fldChar w:fldCharType="separate"/>
            </w:r>
            <w:r>
              <w:rPr>
                <w:noProof/>
                <w:webHidden/>
              </w:rPr>
              <w:t>14</w:t>
            </w:r>
            <w:r>
              <w:rPr>
                <w:noProof/>
                <w:webHidden/>
              </w:rPr>
              <w:fldChar w:fldCharType="end"/>
            </w:r>
          </w:hyperlink>
        </w:p>
        <w:p w14:paraId="179281C3" w14:textId="487F5FB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1" w:history="1">
            <w:r>
              <w:rPr>
                <w:rStyle w:val="Hyperlink"/>
                <w:rFonts w:ascii="Segoe UI" w:hAnsi="Segoe UI" w:cs="Segoe UI"/>
                <w:noProof/>
              </w:rPr>
              <w:t>3.3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Decision Register</w:t>
            </w:r>
            <w:r>
              <w:rPr>
                <w:noProof/>
                <w:webHidden/>
              </w:rPr>
              <w:tab/>
            </w:r>
            <w:r>
              <w:rPr>
                <w:noProof/>
                <w:webHidden/>
              </w:rPr>
              <w:fldChar w:fldCharType="begin"/>
            </w:r>
            <w:r>
              <w:rPr>
                <w:noProof/>
                <w:webHidden/>
              </w:rPr>
              <w:instrText xml:space="preserve"> PAGEREF _Toc233107341 \h </w:instrText>
            </w:r>
            <w:r>
              <w:rPr>
                <w:noProof/>
                <w:webHidden/>
              </w:rPr>
            </w:r>
            <w:r>
              <w:rPr>
                <w:noProof/>
                <w:webHidden/>
              </w:rPr>
              <w:fldChar w:fldCharType="separate"/>
            </w:r>
            <w:r>
              <w:rPr>
                <w:noProof/>
                <w:webHidden/>
              </w:rPr>
              <w:t>18</w:t>
            </w:r>
            <w:r>
              <w:rPr>
                <w:noProof/>
                <w:webHidden/>
              </w:rPr>
              <w:fldChar w:fldCharType="end"/>
            </w:r>
          </w:hyperlink>
        </w:p>
        <w:p w14:paraId="6A88D0E2" w14:textId="53B46830"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42" w:history="1">
            <w:r>
              <w:rPr>
                <w:rStyle w:val="Hyperlink"/>
                <w:rFonts w:ascii="Segoe UI" w:hAnsi="Segoe UI" w:cs="Segoe UI"/>
                <w:noProof/>
              </w:rPr>
              <w:t>4</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Application Architecture</w:t>
            </w:r>
            <w:r>
              <w:rPr>
                <w:noProof/>
                <w:webHidden/>
              </w:rPr>
              <w:tab/>
            </w:r>
            <w:r>
              <w:rPr>
                <w:noProof/>
                <w:webHidden/>
              </w:rPr>
              <w:fldChar w:fldCharType="begin"/>
            </w:r>
            <w:r>
              <w:rPr>
                <w:noProof/>
                <w:webHidden/>
              </w:rPr>
              <w:instrText xml:space="preserve"> PAGEREF _Toc233107342 \h </w:instrText>
            </w:r>
            <w:r>
              <w:rPr>
                <w:noProof/>
                <w:webHidden/>
              </w:rPr>
            </w:r>
            <w:r>
              <w:rPr>
                <w:noProof/>
                <w:webHidden/>
              </w:rPr>
              <w:fldChar w:fldCharType="separate"/>
            </w:r>
            <w:r>
              <w:rPr>
                <w:noProof/>
                <w:webHidden/>
              </w:rPr>
              <w:t>21</w:t>
            </w:r>
            <w:r>
              <w:rPr>
                <w:noProof/>
                <w:webHidden/>
              </w:rPr>
              <w:fldChar w:fldCharType="end"/>
            </w:r>
          </w:hyperlink>
        </w:p>
        <w:p w14:paraId="1DC24D0A" w14:textId="6CED96C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3" w:history="1">
            <w:r>
              <w:rPr>
                <w:rStyle w:val="Hyperlink"/>
                <w:rFonts w:ascii="Segoe UI" w:hAnsi="Segoe UI" w:cs="Segoe UI"/>
                <w:noProof/>
              </w:rPr>
              <w:t>4.1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Overview</w:t>
            </w:r>
            <w:r>
              <w:rPr>
                <w:noProof/>
                <w:webHidden/>
              </w:rPr>
              <w:tab/>
            </w:r>
            <w:r>
              <w:rPr>
                <w:noProof/>
                <w:webHidden/>
              </w:rPr>
              <w:fldChar w:fldCharType="begin"/>
            </w:r>
            <w:r>
              <w:rPr>
                <w:noProof/>
                <w:webHidden/>
              </w:rPr>
              <w:instrText xml:space="preserve"> PAGEREF _Toc233107343 \h </w:instrText>
            </w:r>
            <w:r>
              <w:rPr>
                <w:noProof/>
                <w:webHidden/>
              </w:rPr>
            </w:r>
            <w:r>
              <w:rPr>
                <w:noProof/>
                <w:webHidden/>
              </w:rPr>
              <w:fldChar w:fldCharType="separate"/>
            </w:r>
            <w:r>
              <w:rPr>
                <w:noProof/>
                <w:webHidden/>
              </w:rPr>
              <w:t>21</w:t>
            </w:r>
            <w:r>
              <w:rPr>
                <w:noProof/>
                <w:webHidden/>
              </w:rPr>
              <w:fldChar w:fldCharType="end"/>
            </w:r>
          </w:hyperlink>
        </w:p>
        <w:p w14:paraId="4212316E" w14:textId="23249CFC"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4" w:history="1">
            <w:r>
              <w:rPr>
                <w:rStyle w:val="Hyperlink"/>
                <w:rFonts w:ascii="Segoe UI" w:hAnsi="Segoe UI" w:cs="Segoe UI"/>
                <w:noProof/>
              </w:rPr>
              <w:t>4.2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Component Inventory</w:t>
            </w:r>
            <w:r>
              <w:rPr>
                <w:noProof/>
                <w:webHidden/>
              </w:rPr>
              <w:tab/>
            </w:r>
            <w:r>
              <w:rPr>
                <w:noProof/>
                <w:webHidden/>
              </w:rPr>
              <w:fldChar w:fldCharType="begin"/>
            </w:r>
            <w:r>
              <w:rPr>
                <w:noProof/>
                <w:webHidden/>
              </w:rPr>
              <w:instrText xml:space="preserve"> PAGEREF _Toc233107344 \h </w:instrText>
            </w:r>
            <w:r>
              <w:rPr>
                <w:noProof/>
                <w:webHidden/>
              </w:rPr>
            </w:r>
            <w:r>
              <w:rPr>
                <w:noProof/>
                <w:webHidden/>
              </w:rPr>
              <w:fldChar w:fldCharType="separate"/>
            </w:r>
            <w:r>
              <w:rPr>
                <w:noProof/>
                <w:webHidden/>
              </w:rPr>
              <w:t>21</w:t>
            </w:r>
            <w:r>
              <w:rPr>
                <w:noProof/>
                <w:webHidden/>
              </w:rPr>
              <w:fldChar w:fldCharType="end"/>
            </w:r>
          </w:hyperlink>
        </w:p>
        <w:p w14:paraId="4EFF16A9" w14:textId="016F7B6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5" w:history="1">
            <w:r>
              <w:rPr>
                <w:rStyle w:val="Hyperlink"/>
                <w:rFonts w:ascii="Segoe UI" w:hAnsi="Segoe UI" w:cs="Segoe UI"/>
                <w:noProof/>
              </w:rPr>
              <w:t>4.3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Intune Configuration Profiles</w:t>
            </w:r>
            <w:r>
              <w:rPr>
                <w:noProof/>
                <w:webHidden/>
              </w:rPr>
              <w:tab/>
            </w:r>
            <w:r>
              <w:rPr>
                <w:noProof/>
                <w:webHidden/>
              </w:rPr>
              <w:fldChar w:fldCharType="begin"/>
            </w:r>
            <w:r>
              <w:rPr>
                <w:noProof/>
                <w:webHidden/>
              </w:rPr>
              <w:instrText xml:space="preserve"> PAGEREF _Toc233107345 \h </w:instrText>
            </w:r>
            <w:r>
              <w:rPr>
                <w:noProof/>
                <w:webHidden/>
              </w:rPr>
            </w:r>
            <w:r>
              <w:rPr>
                <w:noProof/>
                <w:webHidden/>
              </w:rPr>
              <w:fldChar w:fldCharType="separate"/>
            </w:r>
            <w:r>
              <w:rPr>
                <w:noProof/>
                <w:webHidden/>
              </w:rPr>
              <w:t>22</w:t>
            </w:r>
            <w:r>
              <w:rPr>
                <w:noProof/>
                <w:webHidden/>
              </w:rPr>
              <w:fldChar w:fldCharType="end"/>
            </w:r>
          </w:hyperlink>
        </w:p>
        <w:p w14:paraId="2B153919" w14:textId="39644B6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6" w:history="1">
            <w:r>
              <w:rPr>
                <w:rStyle w:val="Hyperlink"/>
                <w:rFonts w:ascii="Segoe UI" w:hAnsi="Segoe UI" w:cs="Segoe UI"/>
                <w:noProof/>
              </w:rPr>
              <w:t>4.3.1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Device-Based Licensing</w:t>
            </w:r>
            <w:r>
              <w:rPr>
                <w:noProof/>
                <w:webHidden/>
              </w:rPr>
              <w:tab/>
            </w:r>
            <w:r>
              <w:rPr>
                <w:noProof/>
                <w:webHidden/>
              </w:rPr>
              <w:fldChar w:fldCharType="begin"/>
            </w:r>
            <w:r>
              <w:rPr>
                <w:noProof/>
                <w:webHidden/>
              </w:rPr>
              <w:instrText xml:space="preserve"> PAGEREF _Toc233107346 \h </w:instrText>
            </w:r>
            <w:r>
              <w:rPr>
                <w:noProof/>
                <w:webHidden/>
              </w:rPr>
            </w:r>
            <w:r>
              <w:rPr>
                <w:noProof/>
                <w:webHidden/>
              </w:rPr>
              <w:fldChar w:fldCharType="separate"/>
            </w:r>
            <w:r>
              <w:rPr>
                <w:noProof/>
                <w:webHidden/>
              </w:rPr>
              <w:t>22</w:t>
            </w:r>
            <w:r>
              <w:rPr>
                <w:noProof/>
                <w:webHidden/>
              </w:rPr>
              <w:fldChar w:fldCharType="end"/>
            </w:r>
          </w:hyperlink>
        </w:p>
        <w:p w14:paraId="683C368B" w14:textId="50990A8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7" w:history="1">
            <w:r>
              <w:rPr>
                <w:rStyle w:val="Hyperlink"/>
                <w:rFonts w:ascii="Segoe UI" w:hAnsi="Segoe UI" w:cs="Segoe UI"/>
                <w:noProof/>
              </w:rPr>
              <w:t>4.3.2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Assigned Access (Multi-App Kiosk)</w:t>
            </w:r>
            <w:r>
              <w:rPr>
                <w:noProof/>
                <w:webHidden/>
              </w:rPr>
              <w:tab/>
            </w:r>
            <w:r>
              <w:rPr>
                <w:noProof/>
                <w:webHidden/>
              </w:rPr>
              <w:fldChar w:fldCharType="begin"/>
            </w:r>
            <w:r>
              <w:rPr>
                <w:noProof/>
                <w:webHidden/>
              </w:rPr>
              <w:instrText xml:space="preserve"> PAGEREF _Toc233107347 \h </w:instrText>
            </w:r>
            <w:r>
              <w:rPr>
                <w:noProof/>
                <w:webHidden/>
              </w:rPr>
            </w:r>
            <w:r>
              <w:rPr>
                <w:noProof/>
                <w:webHidden/>
              </w:rPr>
              <w:fldChar w:fldCharType="separate"/>
            </w:r>
            <w:r>
              <w:rPr>
                <w:noProof/>
                <w:webHidden/>
              </w:rPr>
              <w:t>22</w:t>
            </w:r>
            <w:r>
              <w:rPr>
                <w:noProof/>
                <w:webHidden/>
              </w:rPr>
              <w:fldChar w:fldCharType="end"/>
            </w:r>
          </w:hyperlink>
        </w:p>
        <w:p w14:paraId="690550C1" w14:textId="7E390A5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8" w:history="1">
            <w:r>
              <w:rPr>
                <w:rStyle w:val="Hyperlink"/>
                <w:rFonts w:ascii="Segoe UI" w:hAnsi="Segoe UI" w:cs="Segoe UI"/>
                <w:noProof/>
              </w:rPr>
              <w:t>4.3.3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Time Limits</w:t>
            </w:r>
            <w:r>
              <w:rPr>
                <w:noProof/>
                <w:webHidden/>
              </w:rPr>
              <w:tab/>
            </w:r>
            <w:r>
              <w:rPr>
                <w:noProof/>
                <w:webHidden/>
              </w:rPr>
              <w:fldChar w:fldCharType="begin"/>
            </w:r>
            <w:r>
              <w:rPr>
                <w:noProof/>
                <w:webHidden/>
              </w:rPr>
              <w:instrText xml:space="preserve"> PAGEREF _Toc233107348 \h </w:instrText>
            </w:r>
            <w:r>
              <w:rPr>
                <w:noProof/>
                <w:webHidden/>
              </w:rPr>
            </w:r>
            <w:r>
              <w:rPr>
                <w:noProof/>
                <w:webHidden/>
              </w:rPr>
              <w:fldChar w:fldCharType="separate"/>
            </w:r>
            <w:r>
              <w:rPr>
                <w:noProof/>
                <w:webHidden/>
              </w:rPr>
              <w:t>23</w:t>
            </w:r>
            <w:r>
              <w:rPr>
                <w:noProof/>
                <w:webHidden/>
              </w:rPr>
              <w:fldChar w:fldCharType="end"/>
            </w:r>
          </w:hyperlink>
        </w:p>
        <w:p w14:paraId="0BF7E94A" w14:textId="1AA16DB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9" w:history="1">
            <w:r>
              <w:rPr>
                <w:rStyle w:val="Hyperlink"/>
                <w:rFonts w:ascii="Segoe UI" w:hAnsi="Segoe UI" w:cs="Segoe UI"/>
                <w:noProof/>
              </w:rPr>
              <w:t>4.3.4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Lock Behaviour</w:t>
            </w:r>
            <w:r>
              <w:rPr>
                <w:noProof/>
                <w:webHidden/>
              </w:rPr>
              <w:tab/>
            </w:r>
            <w:r>
              <w:rPr>
                <w:noProof/>
                <w:webHidden/>
              </w:rPr>
              <w:fldChar w:fldCharType="begin"/>
            </w:r>
            <w:r>
              <w:rPr>
                <w:noProof/>
                <w:webHidden/>
              </w:rPr>
              <w:instrText xml:space="preserve"> PAGEREF _Toc233107349 \h </w:instrText>
            </w:r>
            <w:r>
              <w:rPr>
                <w:noProof/>
                <w:webHidden/>
              </w:rPr>
            </w:r>
            <w:r>
              <w:rPr>
                <w:noProof/>
                <w:webHidden/>
              </w:rPr>
              <w:fldChar w:fldCharType="separate"/>
            </w:r>
            <w:r>
              <w:rPr>
                <w:noProof/>
                <w:webHidden/>
              </w:rPr>
              <w:t>23</w:t>
            </w:r>
            <w:r>
              <w:rPr>
                <w:noProof/>
                <w:webHidden/>
              </w:rPr>
              <w:fldChar w:fldCharType="end"/>
            </w:r>
          </w:hyperlink>
        </w:p>
        <w:p w14:paraId="40BD61F2" w14:textId="5F69BB0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0" w:history="1">
            <w:r>
              <w:rPr>
                <w:rStyle w:val="Hyperlink"/>
                <w:rFonts w:ascii="Segoe UI" w:hAnsi="Segoe UI" w:cs="Segoe UI"/>
                <w:noProof/>
              </w:rPr>
              <w:t>4.3.5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Shell Launcher (Thin Client)</w:t>
            </w:r>
            <w:r>
              <w:rPr>
                <w:noProof/>
                <w:webHidden/>
              </w:rPr>
              <w:tab/>
            </w:r>
            <w:r>
              <w:rPr>
                <w:noProof/>
                <w:webHidden/>
              </w:rPr>
              <w:fldChar w:fldCharType="begin"/>
            </w:r>
            <w:r>
              <w:rPr>
                <w:noProof/>
                <w:webHidden/>
              </w:rPr>
              <w:instrText xml:space="preserve"> PAGEREF _Toc233107350 \h </w:instrText>
            </w:r>
            <w:r>
              <w:rPr>
                <w:noProof/>
                <w:webHidden/>
              </w:rPr>
            </w:r>
            <w:r>
              <w:rPr>
                <w:noProof/>
                <w:webHidden/>
              </w:rPr>
              <w:fldChar w:fldCharType="separate"/>
            </w:r>
            <w:r>
              <w:rPr>
                <w:noProof/>
                <w:webHidden/>
              </w:rPr>
              <w:t>23</w:t>
            </w:r>
            <w:r>
              <w:rPr>
                <w:noProof/>
                <w:webHidden/>
              </w:rPr>
              <w:fldChar w:fldCharType="end"/>
            </w:r>
          </w:hyperlink>
        </w:p>
        <w:p w14:paraId="3C63653E" w14:textId="7ACF7FC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1" w:history="1">
            <w:r>
              <w:rPr>
                <w:rStyle w:val="Hyperlink"/>
                <w:rFonts w:ascii="Segoe UI" w:hAnsi="Segoe UI" w:cs="Segoe UI"/>
                <w:noProof/>
              </w:rPr>
              <w:t>4.3.6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Browser Policies</w:t>
            </w:r>
            <w:r>
              <w:rPr>
                <w:noProof/>
                <w:webHidden/>
              </w:rPr>
              <w:tab/>
            </w:r>
            <w:r>
              <w:rPr>
                <w:noProof/>
                <w:webHidden/>
              </w:rPr>
              <w:fldChar w:fldCharType="begin"/>
            </w:r>
            <w:r>
              <w:rPr>
                <w:noProof/>
                <w:webHidden/>
              </w:rPr>
              <w:instrText xml:space="preserve"> PAGEREF _Toc233107351 \h </w:instrText>
            </w:r>
            <w:r>
              <w:rPr>
                <w:noProof/>
                <w:webHidden/>
              </w:rPr>
            </w:r>
            <w:r>
              <w:rPr>
                <w:noProof/>
                <w:webHidden/>
              </w:rPr>
              <w:fldChar w:fldCharType="separate"/>
            </w:r>
            <w:r>
              <w:rPr>
                <w:noProof/>
                <w:webHidden/>
              </w:rPr>
              <w:t>24</w:t>
            </w:r>
            <w:r>
              <w:rPr>
                <w:noProof/>
                <w:webHidden/>
              </w:rPr>
              <w:fldChar w:fldCharType="end"/>
            </w:r>
          </w:hyperlink>
        </w:p>
        <w:p w14:paraId="4C2FDDAE" w14:textId="13D2481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2" w:history="1">
            <w:r>
              <w:rPr>
                <w:rStyle w:val="Hyperlink"/>
                <w:rFonts w:ascii="Segoe UI" w:hAnsi="Segoe UI" w:cs="Segoe UI"/>
                <w:noProof/>
              </w:rPr>
              <w:t>4.3.7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Managed Favourites</w:t>
            </w:r>
            <w:r>
              <w:rPr>
                <w:noProof/>
                <w:webHidden/>
              </w:rPr>
              <w:tab/>
            </w:r>
            <w:r>
              <w:rPr>
                <w:noProof/>
                <w:webHidden/>
              </w:rPr>
              <w:fldChar w:fldCharType="begin"/>
            </w:r>
            <w:r>
              <w:rPr>
                <w:noProof/>
                <w:webHidden/>
              </w:rPr>
              <w:instrText xml:space="preserve"> PAGEREF _Toc233107352 \h </w:instrText>
            </w:r>
            <w:r>
              <w:rPr>
                <w:noProof/>
                <w:webHidden/>
              </w:rPr>
            </w:r>
            <w:r>
              <w:rPr>
                <w:noProof/>
                <w:webHidden/>
              </w:rPr>
              <w:fldChar w:fldCharType="separate"/>
            </w:r>
            <w:r>
              <w:rPr>
                <w:noProof/>
                <w:webHidden/>
              </w:rPr>
              <w:t>24</w:t>
            </w:r>
            <w:r>
              <w:rPr>
                <w:noProof/>
                <w:webHidden/>
              </w:rPr>
              <w:fldChar w:fldCharType="end"/>
            </w:r>
          </w:hyperlink>
        </w:p>
        <w:p w14:paraId="6358341A" w14:textId="7114EC5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3" w:history="1">
            <w:r>
              <w:rPr>
                <w:rStyle w:val="Hyperlink"/>
                <w:rFonts w:ascii="Segoe UI" w:hAnsi="Segoe UI" w:cs="Segoe UI"/>
                <w:noProof/>
              </w:rPr>
              <w:t>4.3.8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365 Application Access</w:t>
            </w:r>
            <w:r>
              <w:rPr>
                <w:noProof/>
                <w:webHidden/>
              </w:rPr>
              <w:tab/>
            </w:r>
            <w:r>
              <w:rPr>
                <w:noProof/>
                <w:webHidden/>
              </w:rPr>
              <w:fldChar w:fldCharType="begin"/>
            </w:r>
            <w:r>
              <w:rPr>
                <w:noProof/>
                <w:webHidden/>
              </w:rPr>
              <w:instrText xml:space="preserve"> PAGEREF _Toc233107353 \h </w:instrText>
            </w:r>
            <w:r>
              <w:rPr>
                <w:noProof/>
                <w:webHidden/>
              </w:rPr>
            </w:r>
            <w:r>
              <w:rPr>
                <w:noProof/>
                <w:webHidden/>
              </w:rPr>
              <w:fldChar w:fldCharType="separate"/>
            </w:r>
            <w:r>
              <w:rPr>
                <w:noProof/>
                <w:webHidden/>
              </w:rPr>
              <w:t>25</w:t>
            </w:r>
            <w:r>
              <w:rPr>
                <w:noProof/>
                <w:webHidden/>
              </w:rPr>
              <w:fldChar w:fldCharType="end"/>
            </w:r>
          </w:hyperlink>
        </w:p>
        <w:p w14:paraId="49D3A5C2" w14:textId="36EA472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4" w:history="1">
            <w:r>
              <w:rPr>
                <w:rStyle w:val="Hyperlink"/>
                <w:rFonts w:ascii="Segoe UI" w:hAnsi="Segoe UI" w:cs="Segoe UI"/>
                <w:noProof/>
              </w:rPr>
              <w:t>4.3.9</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User Profile Cleanup</w:t>
            </w:r>
            <w:r>
              <w:rPr>
                <w:noProof/>
                <w:webHidden/>
              </w:rPr>
              <w:tab/>
            </w:r>
            <w:r>
              <w:rPr>
                <w:noProof/>
                <w:webHidden/>
              </w:rPr>
              <w:fldChar w:fldCharType="begin"/>
            </w:r>
            <w:r>
              <w:rPr>
                <w:noProof/>
                <w:webHidden/>
              </w:rPr>
              <w:instrText xml:space="preserve"> PAGEREF _Toc233107354 \h </w:instrText>
            </w:r>
            <w:r>
              <w:rPr>
                <w:noProof/>
                <w:webHidden/>
              </w:rPr>
            </w:r>
            <w:r>
              <w:rPr>
                <w:noProof/>
                <w:webHidden/>
              </w:rPr>
              <w:fldChar w:fldCharType="separate"/>
            </w:r>
            <w:r>
              <w:rPr>
                <w:noProof/>
                <w:webHidden/>
              </w:rPr>
              <w:t>25</w:t>
            </w:r>
            <w:r>
              <w:rPr>
                <w:noProof/>
                <w:webHidden/>
              </w:rPr>
              <w:fldChar w:fldCharType="end"/>
            </w:r>
          </w:hyperlink>
        </w:p>
        <w:p w14:paraId="578AD4EC" w14:textId="4EB8B3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5" w:history="1">
            <w:r>
              <w:rPr>
                <w:rStyle w:val="Hyperlink"/>
                <w:noProof/>
                <w:lang w:eastAsia="en-AU"/>
              </w:rPr>
              <w:t>4.3.10</w:t>
            </w:r>
            <w:r>
              <w:rPr>
                <w:rFonts w:asciiTheme="minorHAnsi" w:eastAsiaTheme="minorEastAsia" w:hAnsiTheme="minorHAnsi" w:cstheme="minorBidi"/>
                <w:noProof/>
                <w:kern w:val="2"/>
                <w:sz w:val="24"/>
                <w:szCs w:val="24"/>
                <w:lang w:eastAsia="en-AU"/>
                <w14:ligatures w14:val="standardContextual"/>
              </w:rPr>
              <w:tab/>
            </w:r>
            <w:r>
              <w:rPr>
                <w:rStyle w:val="Hyperlink"/>
                <w:noProof/>
              </w:rPr>
              <w:t>Password Rotation Proactive Remediation</w:t>
            </w:r>
            <w:r>
              <w:rPr>
                <w:noProof/>
                <w:webHidden/>
              </w:rPr>
              <w:tab/>
            </w:r>
            <w:r>
              <w:rPr>
                <w:noProof/>
                <w:webHidden/>
              </w:rPr>
              <w:fldChar w:fldCharType="begin"/>
            </w:r>
            <w:r>
              <w:rPr>
                <w:noProof/>
                <w:webHidden/>
              </w:rPr>
              <w:instrText xml:space="preserve"> PAGEREF _Toc233107355 \h </w:instrText>
            </w:r>
            <w:r>
              <w:rPr>
                <w:noProof/>
                <w:webHidden/>
              </w:rPr>
            </w:r>
            <w:r>
              <w:rPr>
                <w:noProof/>
                <w:webHidden/>
              </w:rPr>
              <w:fldChar w:fldCharType="separate"/>
            </w:r>
            <w:r>
              <w:rPr>
                <w:noProof/>
                <w:webHidden/>
              </w:rPr>
              <w:t>25</w:t>
            </w:r>
            <w:r>
              <w:rPr>
                <w:noProof/>
                <w:webHidden/>
              </w:rPr>
              <w:fldChar w:fldCharType="end"/>
            </w:r>
          </w:hyperlink>
        </w:p>
        <w:p w14:paraId="04174C96" w14:textId="5514E2ED"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56" w:history="1">
            <w:r>
              <w:rPr>
                <w:rStyle w:val="Hyperlink"/>
                <w:rFonts w:ascii="Segoe UI" w:hAnsi="Segoe UI" w:cs="Segoe UI"/>
                <w:noProof/>
              </w:rPr>
              <w:t>5</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Technology Architecture</w:t>
            </w:r>
            <w:r>
              <w:rPr>
                <w:noProof/>
                <w:webHidden/>
              </w:rPr>
              <w:tab/>
            </w:r>
            <w:r>
              <w:rPr>
                <w:noProof/>
                <w:webHidden/>
              </w:rPr>
              <w:fldChar w:fldCharType="begin"/>
            </w:r>
            <w:r>
              <w:rPr>
                <w:noProof/>
                <w:webHidden/>
              </w:rPr>
              <w:instrText xml:space="preserve"> PAGEREF _Toc233107356 \h </w:instrText>
            </w:r>
            <w:r>
              <w:rPr>
                <w:noProof/>
                <w:webHidden/>
              </w:rPr>
            </w:r>
            <w:r>
              <w:rPr>
                <w:noProof/>
                <w:webHidden/>
              </w:rPr>
              <w:fldChar w:fldCharType="separate"/>
            </w:r>
            <w:r>
              <w:rPr>
                <w:noProof/>
                <w:webHidden/>
              </w:rPr>
              <w:t>26</w:t>
            </w:r>
            <w:r>
              <w:rPr>
                <w:noProof/>
                <w:webHidden/>
              </w:rPr>
              <w:fldChar w:fldCharType="end"/>
            </w:r>
          </w:hyperlink>
        </w:p>
        <w:p w14:paraId="0CE1CAB8" w14:textId="006E1CC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57" w:history="1">
            <w:r>
              <w:rPr>
                <w:rStyle w:val="Hyperlink"/>
                <w:rFonts w:ascii="Segoe UI" w:hAnsi="Segoe UI" w:cs="Segoe UI"/>
                <w:noProof/>
              </w:rPr>
              <w:t>5.1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Physical Kiosk Device</w:t>
            </w:r>
            <w:r>
              <w:rPr>
                <w:noProof/>
                <w:webHidden/>
              </w:rPr>
              <w:tab/>
            </w:r>
            <w:r>
              <w:rPr>
                <w:noProof/>
                <w:webHidden/>
              </w:rPr>
              <w:fldChar w:fldCharType="begin"/>
            </w:r>
            <w:r>
              <w:rPr>
                <w:noProof/>
                <w:webHidden/>
              </w:rPr>
              <w:instrText xml:space="preserve"> PAGEREF _Toc233107357 \h </w:instrText>
            </w:r>
            <w:r>
              <w:rPr>
                <w:noProof/>
                <w:webHidden/>
              </w:rPr>
            </w:r>
            <w:r>
              <w:rPr>
                <w:noProof/>
                <w:webHidden/>
              </w:rPr>
              <w:fldChar w:fldCharType="separate"/>
            </w:r>
            <w:r>
              <w:rPr>
                <w:noProof/>
                <w:webHidden/>
              </w:rPr>
              <w:t>26</w:t>
            </w:r>
            <w:r>
              <w:rPr>
                <w:noProof/>
                <w:webHidden/>
              </w:rPr>
              <w:fldChar w:fldCharType="end"/>
            </w:r>
          </w:hyperlink>
        </w:p>
        <w:p w14:paraId="4D2ABF79" w14:textId="26B24E7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8" w:history="1">
            <w:r>
              <w:rPr>
                <w:rStyle w:val="Hyperlink"/>
                <w:rFonts w:ascii="Segoe UI" w:hAnsi="Segoe UI" w:cs="Segoe UI"/>
                <w:noProof/>
              </w:rPr>
              <w:t>5.1.1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Hardware Specification</w:t>
            </w:r>
            <w:r>
              <w:rPr>
                <w:noProof/>
                <w:webHidden/>
              </w:rPr>
              <w:tab/>
            </w:r>
            <w:r>
              <w:rPr>
                <w:noProof/>
                <w:webHidden/>
              </w:rPr>
              <w:fldChar w:fldCharType="begin"/>
            </w:r>
            <w:r>
              <w:rPr>
                <w:noProof/>
                <w:webHidden/>
              </w:rPr>
              <w:instrText xml:space="preserve"> PAGEREF _Toc233107358 \h </w:instrText>
            </w:r>
            <w:r>
              <w:rPr>
                <w:noProof/>
                <w:webHidden/>
              </w:rPr>
            </w:r>
            <w:r>
              <w:rPr>
                <w:noProof/>
                <w:webHidden/>
              </w:rPr>
              <w:fldChar w:fldCharType="separate"/>
            </w:r>
            <w:r>
              <w:rPr>
                <w:noProof/>
                <w:webHidden/>
              </w:rPr>
              <w:t>26</w:t>
            </w:r>
            <w:r>
              <w:rPr>
                <w:noProof/>
                <w:webHidden/>
              </w:rPr>
              <w:fldChar w:fldCharType="end"/>
            </w:r>
          </w:hyperlink>
        </w:p>
        <w:p w14:paraId="7C005B7F" w14:textId="179ADA33"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9" w:history="1">
            <w:r>
              <w:rPr>
                <w:rStyle w:val="Hyperlink"/>
                <w:rFonts w:ascii="Segoe UI" w:hAnsi="Segoe UI" w:cs="Segoe UI"/>
                <w:noProof/>
              </w:rPr>
              <w:t>5.1.2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ComputersNow – Device Wipe and Prep Process:</w:t>
            </w:r>
            <w:r>
              <w:rPr>
                <w:noProof/>
                <w:webHidden/>
              </w:rPr>
              <w:tab/>
            </w:r>
            <w:r>
              <w:rPr>
                <w:noProof/>
                <w:webHidden/>
              </w:rPr>
              <w:fldChar w:fldCharType="begin"/>
            </w:r>
            <w:r>
              <w:rPr>
                <w:noProof/>
                <w:webHidden/>
              </w:rPr>
              <w:instrText xml:space="preserve"> PAGEREF _Toc233107359 \h </w:instrText>
            </w:r>
            <w:r>
              <w:rPr>
                <w:noProof/>
                <w:webHidden/>
              </w:rPr>
            </w:r>
            <w:r>
              <w:rPr>
                <w:noProof/>
                <w:webHidden/>
              </w:rPr>
              <w:fldChar w:fldCharType="separate"/>
            </w:r>
            <w:r>
              <w:rPr>
                <w:noProof/>
                <w:webHidden/>
              </w:rPr>
              <w:t>31</w:t>
            </w:r>
            <w:r>
              <w:rPr>
                <w:noProof/>
                <w:webHidden/>
              </w:rPr>
              <w:fldChar w:fldCharType="end"/>
            </w:r>
          </w:hyperlink>
        </w:p>
        <w:p w14:paraId="34C30F79" w14:textId="775751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0" w:history="1">
            <w:r>
              <w:rPr>
                <w:rStyle w:val="Hyperlink"/>
                <w:rFonts w:ascii="Segoe UI" w:hAnsi="Segoe UI" w:cs="Segoe UI"/>
                <w:noProof/>
              </w:rPr>
              <w:t>5.1.3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Autopilot Self-Deploying mode</w:t>
            </w:r>
            <w:r>
              <w:rPr>
                <w:noProof/>
                <w:webHidden/>
              </w:rPr>
              <w:tab/>
            </w:r>
            <w:r>
              <w:rPr>
                <w:noProof/>
                <w:webHidden/>
              </w:rPr>
              <w:fldChar w:fldCharType="begin"/>
            </w:r>
            <w:r>
              <w:rPr>
                <w:noProof/>
                <w:webHidden/>
              </w:rPr>
              <w:instrText xml:space="preserve"> PAGEREF _Toc233107360 \h </w:instrText>
            </w:r>
            <w:r>
              <w:rPr>
                <w:noProof/>
                <w:webHidden/>
              </w:rPr>
            </w:r>
            <w:r>
              <w:rPr>
                <w:noProof/>
                <w:webHidden/>
              </w:rPr>
              <w:fldChar w:fldCharType="separate"/>
            </w:r>
            <w:r>
              <w:rPr>
                <w:noProof/>
                <w:webHidden/>
              </w:rPr>
              <w:t>31</w:t>
            </w:r>
            <w:r>
              <w:rPr>
                <w:noProof/>
                <w:webHidden/>
              </w:rPr>
              <w:fldChar w:fldCharType="end"/>
            </w:r>
          </w:hyperlink>
        </w:p>
        <w:p w14:paraId="3A356402" w14:textId="1F73713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1" w:history="1">
            <w:r>
              <w:rPr>
                <w:rStyle w:val="Hyperlink"/>
                <w:rFonts w:ascii="Segoe UI" w:hAnsi="Segoe UI" w:cs="Segoe UI"/>
                <w:noProof/>
              </w:rPr>
              <w:t>5.1.4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Windows App Deployment</w:t>
            </w:r>
            <w:r>
              <w:rPr>
                <w:noProof/>
                <w:webHidden/>
              </w:rPr>
              <w:tab/>
            </w:r>
            <w:r>
              <w:rPr>
                <w:noProof/>
                <w:webHidden/>
              </w:rPr>
              <w:fldChar w:fldCharType="begin"/>
            </w:r>
            <w:r>
              <w:rPr>
                <w:noProof/>
                <w:webHidden/>
              </w:rPr>
              <w:instrText xml:space="preserve"> PAGEREF _Toc233107361 \h </w:instrText>
            </w:r>
            <w:r>
              <w:rPr>
                <w:noProof/>
                <w:webHidden/>
              </w:rPr>
            </w:r>
            <w:r>
              <w:rPr>
                <w:noProof/>
                <w:webHidden/>
              </w:rPr>
              <w:fldChar w:fldCharType="separate"/>
            </w:r>
            <w:r>
              <w:rPr>
                <w:noProof/>
                <w:webHidden/>
              </w:rPr>
              <w:t>32</w:t>
            </w:r>
            <w:r>
              <w:rPr>
                <w:noProof/>
                <w:webHidden/>
              </w:rPr>
              <w:fldChar w:fldCharType="end"/>
            </w:r>
          </w:hyperlink>
        </w:p>
        <w:p w14:paraId="2D4A6C68" w14:textId="2554760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2" w:history="1">
            <w:r>
              <w:rPr>
                <w:rStyle w:val="Hyperlink"/>
                <w:rFonts w:ascii="Segoe UI" w:hAnsi="Segoe UI" w:cs="Segoe UI"/>
                <w:noProof/>
              </w:rPr>
              <w:t>5.1.5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Naming Convention</w:t>
            </w:r>
            <w:r>
              <w:rPr>
                <w:noProof/>
                <w:webHidden/>
              </w:rPr>
              <w:tab/>
            </w:r>
            <w:r>
              <w:rPr>
                <w:noProof/>
                <w:webHidden/>
              </w:rPr>
              <w:fldChar w:fldCharType="begin"/>
            </w:r>
            <w:r>
              <w:rPr>
                <w:noProof/>
                <w:webHidden/>
              </w:rPr>
              <w:instrText xml:space="preserve"> PAGEREF _Toc233107362 \h </w:instrText>
            </w:r>
            <w:r>
              <w:rPr>
                <w:noProof/>
                <w:webHidden/>
              </w:rPr>
            </w:r>
            <w:r>
              <w:rPr>
                <w:noProof/>
                <w:webHidden/>
              </w:rPr>
              <w:fldChar w:fldCharType="separate"/>
            </w:r>
            <w:r>
              <w:rPr>
                <w:noProof/>
                <w:webHidden/>
              </w:rPr>
              <w:t>32</w:t>
            </w:r>
            <w:r>
              <w:rPr>
                <w:noProof/>
                <w:webHidden/>
              </w:rPr>
              <w:fldChar w:fldCharType="end"/>
            </w:r>
          </w:hyperlink>
        </w:p>
        <w:p w14:paraId="1B2D96CB" w14:textId="0BEF7F9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3" w:history="1">
            <w:r>
              <w:rPr>
                <w:rStyle w:val="Hyperlink"/>
                <w:rFonts w:ascii="Segoe UI" w:hAnsi="Segoe UI" w:cs="Segoe UI"/>
                <w:noProof/>
              </w:rPr>
              <w:t>5.1.6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End-to-End Device Experience</w:t>
            </w:r>
            <w:r>
              <w:rPr>
                <w:noProof/>
                <w:webHidden/>
              </w:rPr>
              <w:tab/>
            </w:r>
            <w:r>
              <w:rPr>
                <w:noProof/>
                <w:webHidden/>
              </w:rPr>
              <w:fldChar w:fldCharType="begin"/>
            </w:r>
            <w:r>
              <w:rPr>
                <w:noProof/>
                <w:webHidden/>
              </w:rPr>
              <w:instrText xml:space="preserve"> PAGEREF _Toc233107363 \h </w:instrText>
            </w:r>
            <w:r>
              <w:rPr>
                <w:noProof/>
                <w:webHidden/>
              </w:rPr>
            </w:r>
            <w:r>
              <w:rPr>
                <w:noProof/>
                <w:webHidden/>
              </w:rPr>
              <w:fldChar w:fldCharType="separate"/>
            </w:r>
            <w:r>
              <w:rPr>
                <w:noProof/>
                <w:webHidden/>
              </w:rPr>
              <w:t>32</w:t>
            </w:r>
            <w:r>
              <w:rPr>
                <w:noProof/>
                <w:webHidden/>
              </w:rPr>
              <w:fldChar w:fldCharType="end"/>
            </w:r>
          </w:hyperlink>
        </w:p>
        <w:p w14:paraId="3EFEA863" w14:textId="412D52E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4" w:history="1">
            <w:r>
              <w:rPr>
                <w:rStyle w:val="Hyperlink"/>
                <w:rFonts w:ascii="Segoe UI" w:hAnsi="Segoe UI" w:cs="Segoe UI"/>
                <w:noProof/>
              </w:rPr>
              <w:t>5.2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AVD Session Host</w:t>
            </w:r>
            <w:r>
              <w:rPr>
                <w:noProof/>
                <w:webHidden/>
              </w:rPr>
              <w:tab/>
            </w:r>
            <w:r>
              <w:rPr>
                <w:noProof/>
                <w:webHidden/>
              </w:rPr>
              <w:fldChar w:fldCharType="begin"/>
            </w:r>
            <w:r>
              <w:rPr>
                <w:noProof/>
                <w:webHidden/>
              </w:rPr>
              <w:instrText xml:space="preserve"> PAGEREF _Toc233107364 \h </w:instrText>
            </w:r>
            <w:r>
              <w:rPr>
                <w:noProof/>
                <w:webHidden/>
              </w:rPr>
            </w:r>
            <w:r>
              <w:rPr>
                <w:noProof/>
                <w:webHidden/>
              </w:rPr>
              <w:fldChar w:fldCharType="separate"/>
            </w:r>
            <w:r>
              <w:rPr>
                <w:noProof/>
                <w:webHidden/>
              </w:rPr>
              <w:t>32</w:t>
            </w:r>
            <w:r>
              <w:rPr>
                <w:noProof/>
                <w:webHidden/>
              </w:rPr>
              <w:fldChar w:fldCharType="end"/>
            </w:r>
          </w:hyperlink>
        </w:p>
        <w:p w14:paraId="4A8EB21C" w14:textId="62777F4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5" w:history="1">
            <w:r>
              <w:rPr>
                <w:rStyle w:val="Hyperlink"/>
                <w:rFonts w:ascii="Segoe UI" w:hAnsi="Segoe UI" w:cs="Segoe UI"/>
                <w:noProof/>
              </w:rPr>
              <w:t>5.2.1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Sizing Specification</w:t>
            </w:r>
            <w:r>
              <w:rPr>
                <w:noProof/>
                <w:webHidden/>
              </w:rPr>
              <w:tab/>
            </w:r>
            <w:r>
              <w:rPr>
                <w:noProof/>
                <w:webHidden/>
              </w:rPr>
              <w:fldChar w:fldCharType="begin"/>
            </w:r>
            <w:r>
              <w:rPr>
                <w:noProof/>
                <w:webHidden/>
              </w:rPr>
              <w:instrText xml:space="preserve"> PAGEREF _Toc233107365 \h </w:instrText>
            </w:r>
            <w:r>
              <w:rPr>
                <w:noProof/>
                <w:webHidden/>
              </w:rPr>
            </w:r>
            <w:r>
              <w:rPr>
                <w:noProof/>
                <w:webHidden/>
              </w:rPr>
              <w:fldChar w:fldCharType="separate"/>
            </w:r>
            <w:r>
              <w:rPr>
                <w:noProof/>
                <w:webHidden/>
              </w:rPr>
              <w:t>33</w:t>
            </w:r>
            <w:r>
              <w:rPr>
                <w:noProof/>
                <w:webHidden/>
              </w:rPr>
              <w:fldChar w:fldCharType="end"/>
            </w:r>
          </w:hyperlink>
        </w:p>
        <w:p w14:paraId="5F53B556" w14:textId="61D8B6F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6" w:history="1">
            <w:r>
              <w:rPr>
                <w:rStyle w:val="Hyperlink"/>
                <w:rFonts w:ascii="Segoe UI" w:hAnsi="Segoe UI" w:cs="Segoe UI"/>
                <w:noProof/>
              </w:rPr>
              <w:t>5.2.2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Specification</w:t>
            </w:r>
            <w:r>
              <w:rPr>
                <w:noProof/>
                <w:webHidden/>
              </w:rPr>
              <w:tab/>
            </w:r>
            <w:r>
              <w:rPr>
                <w:noProof/>
                <w:webHidden/>
              </w:rPr>
              <w:fldChar w:fldCharType="begin"/>
            </w:r>
            <w:r>
              <w:rPr>
                <w:noProof/>
                <w:webHidden/>
              </w:rPr>
              <w:instrText xml:space="preserve"> PAGEREF _Toc233107366 \h </w:instrText>
            </w:r>
            <w:r>
              <w:rPr>
                <w:noProof/>
                <w:webHidden/>
              </w:rPr>
            </w:r>
            <w:r>
              <w:rPr>
                <w:noProof/>
                <w:webHidden/>
              </w:rPr>
              <w:fldChar w:fldCharType="separate"/>
            </w:r>
            <w:r>
              <w:rPr>
                <w:noProof/>
                <w:webHidden/>
              </w:rPr>
              <w:t>33</w:t>
            </w:r>
            <w:r>
              <w:rPr>
                <w:noProof/>
                <w:webHidden/>
              </w:rPr>
              <w:fldChar w:fldCharType="end"/>
            </w:r>
          </w:hyperlink>
        </w:p>
        <w:p w14:paraId="296083ED" w14:textId="05A8B01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7" w:history="1">
            <w:r>
              <w:rPr>
                <w:rStyle w:val="Hyperlink"/>
                <w:rFonts w:ascii="Segoe UI" w:hAnsi="Segoe UI" w:cs="Segoe UI"/>
                <w:noProof/>
              </w:rPr>
              <w:t>5.2.3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w:t>
            </w:r>
            <w:r>
              <w:rPr>
                <w:noProof/>
                <w:webHidden/>
              </w:rPr>
              <w:tab/>
            </w:r>
            <w:r>
              <w:rPr>
                <w:noProof/>
                <w:webHidden/>
              </w:rPr>
              <w:fldChar w:fldCharType="begin"/>
            </w:r>
            <w:r>
              <w:rPr>
                <w:noProof/>
                <w:webHidden/>
              </w:rPr>
              <w:instrText xml:space="preserve"> PAGEREF _Toc233107367 \h </w:instrText>
            </w:r>
            <w:r>
              <w:rPr>
                <w:noProof/>
                <w:webHidden/>
              </w:rPr>
            </w:r>
            <w:r>
              <w:rPr>
                <w:noProof/>
                <w:webHidden/>
              </w:rPr>
              <w:fldChar w:fldCharType="separate"/>
            </w:r>
            <w:r>
              <w:rPr>
                <w:noProof/>
                <w:webHidden/>
              </w:rPr>
              <w:t>33</w:t>
            </w:r>
            <w:r>
              <w:rPr>
                <w:noProof/>
                <w:webHidden/>
              </w:rPr>
              <w:fldChar w:fldCharType="end"/>
            </w:r>
          </w:hyperlink>
        </w:p>
        <w:p w14:paraId="76B1F336" w14:textId="3ED6E56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8" w:history="1">
            <w:r>
              <w:rPr>
                <w:rStyle w:val="Hyperlink"/>
                <w:rFonts w:ascii="Segoe UI" w:hAnsi="Segoe UI" w:cs="Segoe UI"/>
                <w:noProof/>
              </w:rPr>
              <w:t>5.2.4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USB Storage</w:t>
            </w:r>
            <w:r>
              <w:rPr>
                <w:noProof/>
                <w:webHidden/>
              </w:rPr>
              <w:tab/>
            </w:r>
            <w:r>
              <w:rPr>
                <w:noProof/>
                <w:webHidden/>
              </w:rPr>
              <w:fldChar w:fldCharType="begin"/>
            </w:r>
            <w:r>
              <w:rPr>
                <w:noProof/>
                <w:webHidden/>
              </w:rPr>
              <w:instrText xml:space="preserve"> PAGEREF _Toc233107368 \h </w:instrText>
            </w:r>
            <w:r>
              <w:rPr>
                <w:noProof/>
                <w:webHidden/>
              </w:rPr>
            </w:r>
            <w:r>
              <w:rPr>
                <w:noProof/>
                <w:webHidden/>
              </w:rPr>
              <w:fldChar w:fldCharType="separate"/>
            </w:r>
            <w:r>
              <w:rPr>
                <w:noProof/>
                <w:webHidden/>
              </w:rPr>
              <w:t>33</w:t>
            </w:r>
            <w:r>
              <w:rPr>
                <w:noProof/>
                <w:webHidden/>
              </w:rPr>
              <w:fldChar w:fldCharType="end"/>
            </w:r>
          </w:hyperlink>
        </w:p>
        <w:p w14:paraId="23CC4FD6" w14:textId="7891FD2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9" w:history="1">
            <w:r>
              <w:rPr>
                <w:rStyle w:val="Hyperlink"/>
                <w:rFonts w:ascii="Segoe UI" w:hAnsi="Segoe UI" w:cs="Segoe UI"/>
                <w:noProof/>
              </w:rPr>
              <w:t>5.3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Nerdio Manager for Enterprise</w:t>
            </w:r>
            <w:r>
              <w:rPr>
                <w:noProof/>
                <w:webHidden/>
              </w:rPr>
              <w:tab/>
            </w:r>
            <w:r>
              <w:rPr>
                <w:noProof/>
                <w:webHidden/>
              </w:rPr>
              <w:fldChar w:fldCharType="begin"/>
            </w:r>
            <w:r>
              <w:rPr>
                <w:noProof/>
                <w:webHidden/>
              </w:rPr>
              <w:instrText xml:space="preserve"> PAGEREF _Toc233107369 \h </w:instrText>
            </w:r>
            <w:r>
              <w:rPr>
                <w:noProof/>
                <w:webHidden/>
              </w:rPr>
            </w:r>
            <w:r>
              <w:rPr>
                <w:noProof/>
                <w:webHidden/>
              </w:rPr>
              <w:fldChar w:fldCharType="separate"/>
            </w:r>
            <w:r>
              <w:rPr>
                <w:noProof/>
                <w:webHidden/>
              </w:rPr>
              <w:t>34</w:t>
            </w:r>
            <w:r>
              <w:rPr>
                <w:noProof/>
                <w:webHidden/>
              </w:rPr>
              <w:fldChar w:fldCharType="end"/>
            </w:r>
          </w:hyperlink>
        </w:p>
        <w:p w14:paraId="701F89E6" w14:textId="4FE518D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0" w:history="1">
            <w:r>
              <w:rPr>
                <w:rStyle w:val="Hyperlink"/>
                <w:rFonts w:ascii="Segoe UI" w:hAnsi="Segoe UI" w:cs="Segoe UI"/>
                <w:noProof/>
              </w:rPr>
              <w:t>5.3.1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Host Pool Configuration</w:t>
            </w:r>
            <w:r>
              <w:rPr>
                <w:noProof/>
                <w:webHidden/>
              </w:rPr>
              <w:tab/>
            </w:r>
            <w:r>
              <w:rPr>
                <w:noProof/>
                <w:webHidden/>
              </w:rPr>
              <w:fldChar w:fldCharType="begin"/>
            </w:r>
            <w:r>
              <w:rPr>
                <w:noProof/>
                <w:webHidden/>
              </w:rPr>
              <w:instrText xml:space="preserve"> PAGEREF _Toc233107370 \h </w:instrText>
            </w:r>
            <w:r>
              <w:rPr>
                <w:noProof/>
                <w:webHidden/>
              </w:rPr>
            </w:r>
            <w:r>
              <w:rPr>
                <w:noProof/>
                <w:webHidden/>
              </w:rPr>
              <w:fldChar w:fldCharType="separate"/>
            </w:r>
            <w:r>
              <w:rPr>
                <w:noProof/>
                <w:webHidden/>
              </w:rPr>
              <w:t>34</w:t>
            </w:r>
            <w:r>
              <w:rPr>
                <w:noProof/>
                <w:webHidden/>
              </w:rPr>
              <w:fldChar w:fldCharType="end"/>
            </w:r>
          </w:hyperlink>
        </w:p>
        <w:p w14:paraId="04FA2F80" w14:textId="0F35DAF4"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1" w:history="1">
            <w:r>
              <w:rPr>
                <w:rStyle w:val="Hyperlink"/>
                <w:rFonts w:ascii="Segoe UI" w:hAnsi="Segoe UI" w:cs="Segoe UI"/>
                <w:noProof/>
              </w:rPr>
              <w:t>5.3.2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Lifecycle</w:t>
            </w:r>
            <w:r>
              <w:rPr>
                <w:noProof/>
                <w:webHidden/>
              </w:rPr>
              <w:tab/>
            </w:r>
            <w:r>
              <w:rPr>
                <w:noProof/>
                <w:webHidden/>
              </w:rPr>
              <w:fldChar w:fldCharType="begin"/>
            </w:r>
            <w:r>
              <w:rPr>
                <w:noProof/>
                <w:webHidden/>
              </w:rPr>
              <w:instrText xml:space="preserve"> PAGEREF _Toc233107371 \h </w:instrText>
            </w:r>
            <w:r>
              <w:rPr>
                <w:noProof/>
                <w:webHidden/>
              </w:rPr>
            </w:r>
            <w:r>
              <w:rPr>
                <w:noProof/>
                <w:webHidden/>
              </w:rPr>
              <w:fldChar w:fldCharType="separate"/>
            </w:r>
            <w:r>
              <w:rPr>
                <w:noProof/>
                <w:webHidden/>
              </w:rPr>
              <w:t>35</w:t>
            </w:r>
            <w:r>
              <w:rPr>
                <w:noProof/>
                <w:webHidden/>
              </w:rPr>
              <w:fldChar w:fldCharType="end"/>
            </w:r>
          </w:hyperlink>
        </w:p>
        <w:p w14:paraId="0CFCE731" w14:textId="24C214A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2" w:history="1">
            <w:r>
              <w:rPr>
                <w:rStyle w:val="Hyperlink"/>
                <w:rFonts w:ascii="Segoe UI" w:hAnsi="Segoe UI" w:cs="Segoe UI"/>
                <w:noProof/>
              </w:rPr>
              <w:t>5.3.3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Auto-Scaling</w:t>
            </w:r>
            <w:r>
              <w:rPr>
                <w:noProof/>
                <w:webHidden/>
              </w:rPr>
              <w:tab/>
            </w:r>
            <w:r>
              <w:rPr>
                <w:noProof/>
                <w:webHidden/>
              </w:rPr>
              <w:fldChar w:fldCharType="begin"/>
            </w:r>
            <w:r>
              <w:rPr>
                <w:noProof/>
                <w:webHidden/>
              </w:rPr>
              <w:instrText xml:space="preserve"> PAGEREF _Toc233107372 \h </w:instrText>
            </w:r>
            <w:r>
              <w:rPr>
                <w:noProof/>
                <w:webHidden/>
              </w:rPr>
            </w:r>
            <w:r>
              <w:rPr>
                <w:noProof/>
                <w:webHidden/>
              </w:rPr>
              <w:fldChar w:fldCharType="separate"/>
            </w:r>
            <w:r>
              <w:rPr>
                <w:noProof/>
                <w:webHidden/>
              </w:rPr>
              <w:t>35</w:t>
            </w:r>
            <w:r>
              <w:rPr>
                <w:noProof/>
                <w:webHidden/>
              </w:rPr>
              <w:fldChar w:fldCharType="end"/>
            </w:r>
          </w:hyperlink>
        </w:p>
        <w:p w14:paraId="5D3E0449" w14:textId="22BF40A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3" w:history="1">
            <w:r>
              <w:rPr>
                <w:rStyle w:val="Hyperlink"/>
                <w:rFonts w:ascii="Segoe UI" w:hAnsi="Segoe UI" w:cs="Segoe UI"/>
                <w:noProof/>
              </w:rPr>
              <w:t>5.3.4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Host Reimaging</w:t>
            </w:r>
            <w:r>
              <w:rPr>
                <w:noProof/>
                <w:webHidden/>
              </w:rPr>
              <w:tab/>
            </w:r>
            <w:r>
              <w:rPr>
                <w:noProof/>
                <w:webHidden/>
              </w:rPr>
              <w:fldChar w:fldCharType="begin"/>
            </w:r>
            <w:r>
              <w:rPr>
                <w:noProof/>
                <w:webHidden/>
              </w:rPr>
              <w:instrText xml:space="preserve"> PAGEREF _Toc233107373 \h </w:instrText>
            </w:r>
            <w:r>
              <w:rPr>
                <w:noProof/>
                <w:webHidden/>
              </w:rPr>
            </w:r>
            <w:r>
              <w:rPr>
                <w:noProof/>
                <w:webHidden/>
              </w:rPr>
              <w:fldChar w:fldCharType="separate"/>
            </w:r>
            <w:r>
              <w:rPr>
                <w:noProof/>
                <w:webHidden/>
              </w:rPr>
              <w:t>35</w:t>
            </w:r>
            <w:r>
              <w:rPr>
                <w:noProof/>
                <w:webHidden/>
              </w:rPr>
              <w:fldChar w:fldCharType="end"/>
            </w:r>
          </w:hyperlink>
        </w:p>
        <w:p w14:paraId="2F375B48" w14:textId="56FE0E2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74" w:history="1">
            <w:r>
              <w:rPr>
                <w:rStyle w:val="Hyperlink"/>
                <w:rFonts w:ascii="Segoe UI" w:hAnsi="Segoe UI" w:cs="Segoe UI"/>
                <w:noProof/>
              </w:rPr>
              <w:t>5.4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Network &amp; Infrastructure</w:t>
            </w:r>
            <w:r>
              <w:rPr>
                <w:noProof/>
                <w:webHidden/>
              </w:rPr>
              <w:tab/>
            </w:r>
            <w:r>
              <w:rPr>
                <w:noProof/>
                <w:webHidden/>
              </w:rPr>
              <w:fldChar w:fldCharType="begin"/>
            </w:r>
            <w:r>
              <w:rPr>
                <w:noProof/>
                <w:webHidden/>
              </w:rPr>
              <w:instrText xml:space="preserve"> PAGEREF _Toc233107374 \h </w:instrText>
            </w:r>
            <w:r>
              <w:rPr>
                <w:noProof/>
                <w:webHidden/>
              </w:rPr>
            </w:r>
            <w:r>
              <w:rPr>
                <w:noProof/>
                <w:webHidden/>
              </w:rPr>
              <w:fldChar w:fldCharType="separate"/>
            </w:r>
            <w:r>
              <w:rPr>
                <w:noProof/>
                <w:webHidden/>
              </w:rPr>
              <w:t>35</w:t>
            </w:r>
            <w:r>
              <w:rPr>
                <w:noProof/>
                <w:webHidden/>
              </w:rPr>
              <w:fldChar w:fldCharType="end"/>
            </w:r>
          </w:hyperlink>
        </w:p>
        <w:p w14:paraId="79B5AF2C" w14:textId="28ED607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5" w:history="1">
            <w:r>
              <w:rPr>
                <w:rStyle w:val="Hyperlink"/>
                <w:noProof/>
              </w:rPr>
              <w:t>5.4.1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Physical</w:t>
            </w:r>
            <w:r>
              <w:rPr>
                <w:rStyle w:val="Hyperlink"/>
                <w:noProof/>
              </w:rPr>
              <w:t xml:space="preserve"> Kiosk Device Network Configuration</w:t>
            </w:r>
            <w:r>
              <w:rPr>
                <w:noProof/>
                <w:webHidden/>
              </w:rPr>
              <w:tab/>
            </w:r>
            <w:r>
              <w:rPr>
                <w:noProof/>
                <w:webHidden/>
              </w:rPr>
              <w:fldChar w:fldCharType="begin"/>
            </w:r>
            <w:r>
              <w:rPr>
                <w:noProof/>
                <w:webHidden/>
              </w:rPr>
              <w:instrText xml:space="preserve"> PAGEREF _Toc233107375 \h </w:instrText>
            </w:r>
            <w:r>
              <w:rPr>
                <w:noProof/>
                <w:webHidden/>
              </w:rPr>
            </w:r>
            <w:r>
              <w:rPr>
                <w:noProof/>
                <w:webHidden/>
              </w:rPr>
              <w:fldChar w:fldCharType="separate"/>
            </w:r>
            <w:r>
              <w:rPr>
                <w:noProof/>
                <w:webHidden/>
              </w:rPr>
              <w:t>37</w:t>
            </w:r>
            <w:r>
              <w:rPr>
                <w:noProof/>
                <w:webHidden/>
              </w:rPr>
              <w:fldChar w:fldCharType="end"/>
            </w:r>
          </w:hyperlink>
        </w:p>
        <w:p w14:paraId="4A0E18E7" w14:textId="1D1526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6" w:history="1">
            <w:r>
              <w:rPr>
                <w:rStyle w:val="Hyperlink"/>
                <w:rFonts w:ascii="Segoe UI" w:hAnsi="Segoe UI" w:cs="Segoe UI"/>
                <w:noProof/>
              </w:rPr>
              <w:t>5.4.2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Azure Virtual Desktop Network Architecture</w:t>
            </w:r>
            <w:r>
              <w:rPr>
                <w:noProof/>
                <w:webHidden/>
              </w:rPr>
              <w:tab/>
            </w:r>
            <w:r>
              <w:rPr>
                <w:noProof/>
                <w:webHidden/>
              </w:rPr>
              <w:fldChar w:fldCharType="begin"/>
            </w:r>
            <w:r>
              <w:rPr>
                <w:noProof/>
                <w:webHidden/>
              </w:rPr>
              <w:instrText xml:space="preserve"> PAGEREF _Toc233107376 \h </w:instrText>
            </w:r>
            <w:r>
              <w:rPr>
                <w:noProof/>
                <w:webHidden/>
              </w:rPr>
            </w:r>
            <w:r>
              <w:rPr>
                <w:noProof/>
                <w:webHidden/>
              </w:rPr>
              <w:fldChar w:fldCharType="separate"/>
            </w:r>
            <w:r>
              <w:rPr>
                <w:noProof/>
                <w:webHidden/>
              </w:rPr>
              <w:t>41</w:t>
            </w:r>
            <w:r>
              <w:rPr>
                <w:noProof/>
                <w:webHidden/>
              </w:rPr>
              <w:fldChar w:fldCharType="end"/>
            </w:r>
          </w:hyperlink>
        </w:p>
        <w:p w14:paraId="19DE41BE" w14:textId="0799E1F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7" w:history="1">
            <w:r>
              <w:rPr>
                <w:rStyle w:val="Hyperlink"/>
                <w:rFonts w:ascii="Segoe UI" w:hAnsi="Segoe UI" w:cs="Segoe UI"/>
                <w:noProof/>
              </w:rPr>
              <w:t>5.4.3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DNS Configuration</w:t>
            </w:r>
            <w:r>
              <w:rPr>
                <w:noProof/>
                <w:webHidden/>
              </w:rPr>
              <w:tab/>
            </w:r>
            <w:r>
              <w:rPr>
                <w:noProof/>
                <w:webHidden/>
              </w:rPr>
              <w:fldChar w:fldCharType="begin"/>
            </w:r>
            <w:r>
              <w:rPr>
                <w:noProof/>
                <w:webHidden/>
              </w:rPr>
              <w:instrText xml:space="preserve"> PAGEREF _Toc233107377 \h </w:instrText>
            </w:r>
            <w:r>
              <w:rPr>
                <w:noProof/>
                <w:webHidden/>
              </w:rPr>
            </w:r>
            <w:r>
              <w:rPr>
                <w:noProof/>
                <w:webHidden/>
              </w:rPr>
              <w:fldChar w:fldCharType="separate"/>
            </w:r>
            <w:r>
              <w:rPr>
                <w:noProof/>
                <w:webHidden/>
              </w:rPr>
              <w:t>47</w:t>
            </w:r>
            <w:r>
              <w:rPr>
                <w:noProof/>
                <w:webHidden/>
              </w:rPr>
              <w:fldChar w:fldCharType="end"/>
            </w:r>
          </w:hyperlink>
        </w:p>
        <w:p w14:paraId="7E8CD81B" w14:textId="680209A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8" w:history="1">
            <w:r>
              <w:rPr>
                <w:rStyle w:val="Hyperlink"/>
                <w:rFonts w:ascii="Segoe UI" w:hAnsi="Segoe UI" w:cs="Segoe UI"/>
                <w:noProof/>
              </w:rPr>
              <w:t>5.4.4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Zscaler IPSEC tunnel (Recommended)</w:t>
            </w:r>
            <w:r>
              <w:rPr>
                <w:noProof/>
                <w:webHidden/>
              </w:rPr>
              <w:tab/>
            </w:r>
            <w:r>
              <w:rPr>
                <w:noProof/>
                <w:webHidden/>
              </w:rPr>
              <w:fldChar w:fldCharType="begin"/>
            </w:r>
            <w:r>
              <w:rPr>
                <w:noProof/>
                <w:webHidden/>
              </w:rPr>
              <w:instrText xml:space="preserve"> PAGEREF _Toc233107378 \h </w:instrText>
            </w:r>
            <w:r>
              <w:rPr>
                <w:noProof/>
                <w:webHidden/>
              </w:rPr>
            </w:r>
            <w:r>
              <w:rPr>
                <w:noProof/>
                <w:webHidden/>
              </w:rPr>
              <w:fldChar w:fldCharType="separate"/>
            </w:r>
            <w:r>
              <w:rPr>
                <w:noProof/>
                <w:webHidden/>
              </w:rPr>
              <w:t>48</w:t>
            </w:r>
            <w:r>
              <w:rPr>
                <w:noProof/>
                <w:webHidden/>
              </w:rPr>
              <w:fldChar w:fldCharType="end"/>
            </w:r>
          </w:hyperlink>
        </w:p>
        <w:p w14:paraId="7C4B8BF3" w14:textId="5BB907F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9" w:history="1">
            <w:r>
              <w:rPr>
                <w:rStyle w:val="Hyperlink"/>
                <w:rFonts w:ascii="Segoe UI" w:hAnsi="Segoe UI" w:cs="Segoe UI"/>
                <w:noProof/>
              </w:rPr>
              <w:t>5.4.5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Fall back option:</w:t>
            </w:r>
            <w:r>
              <w:rPr>
                <w:noProof/>
                <w:webHidden/>
              </w:rPr>
              <w:tab/>
            </w:r>
            <w:r>
              <w:rPr>
                <w:noProof/>
                <w:webHidden/>
              </w:rPr>
              <w:fldChar w:fldCharType="begin"/>
            </w:r>
            <w:r>
              <w:rPr>
                <w:noProof/>
                <w:webHidden/>
              </w:rPr>
              <w:instrText xml:space="preserve"> PAGEREF _Toc233107379 \h </w:instrText>
            </w:r>
            <w:r>
              <w:rPr>
                <w:noProof/>
                <w:webHidden/>
              </w:rPr>
            </w:r>
            <w:r>
              <w:rPr>
                <w:noProof/>
                <w:webHidden/>
              </w:rPr>
              <w:fldChar w:fldCharType="separate"/>
            </w:r>
            <w:r>
              <w:rPr>
                <w:noProof/>
                <w:webHidden/>
              </w:rPr>
              <w:t>51</w:t>
            </w:r>
            <w:r>
              <w:rPr>
                <w:noProof/>
                <w:webHidden/>
              </w:rPr>
              <w:fldChar w:fldCharType="end"/>
            </w:r>
          </w:hyperlink>
        </w:p>
        <w:p w14:paraId="7944EB20" w14:textId="12FF01A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0" w:history="1">
            <w:r>
              <w:rPr>
                <w:rStyle w:val="Hyperlink"/>
                <w:rFonts w:ascii="Segoe UI" w:hAnsi="Segoe UI" w:cs="Segoe UI"/>
                <w:noProof/>
              </w:rPr>
              <w:t>5.4.6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 Network Considerations</w:t>
            </w:r>
            <w:r>
              <w:rPr>
                <w:noProof/>
                <w:webHidden/>
              </w:rPr>
              <w:tab/>
            </w:r>
            <w:r>
              <w:rPr>
                <w:noProof/>
                <w:webHidden/>
              </w:rPr>
              <w:fldChar w:fldCharType="begin"/>
            </w:r>
            <w:r>
              <w:rPr>
                <w:noProof/>
                <w:webHidden/>
              </w:rPr>
              <w:instrText xml:space="preserve"> PAGEREF _Toc233107380 \h </w:instrText>
            </w:r>
            <w:r>
              <w:rPr>
                <w:noProof/>
                <w:webHidden/>
              </w:rPr>
            </w:r>
            <w:r>
              <w:rPr>
                <w:noProof/>
                <w:webHidden/>
              </w:rPr>
              <w:fldChar w:fldCharType="separate"/>
            </w:r>
            <w:r>
              <w:rPr>
                <w:noProof/>
                <w:webHidden/>
              </w:rPr>
              <w:t>51</w:t>
            </w:r>
            <w:r>
              <w:rPr>
                <w:noProof/>
                <w:webHidden/>
              </w:rPr>
              <w:fldChar w:fldCharType="end"/>
            </w:r>
          </w:hyperlink>
        </w:p>
        <w:p w14:paraId="63FD2295" w14:textId="2BC02D1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1" w:history="1">
            <w:r>
              <w:rPr>
                <w:rStyle w:val="Hyperlink"/>
                <w:rFonts w:ascii="Segoe UI" w:hAnsi="Segoe UI" w:cs="Segoe UI"/>
                <w:noProof/>
              </w:rPr>
              <w:t>5.4.7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Responsibilities &amp; Dependencies</w:t>
            </w:r>
            <w:r>
              <w:rPr>
                <w:noProof/>
                <w:webHidden/>
              </w:rPr>
              <w:tab/>
            </w:r>
            <w:r>
              <w:rPr>
                <w:noProof/>
                <w:webHidden/>
              </w:rPr>
              <w:fldChar w:fldCharType="begin"/>
            </w:r>
            <w:r>
              <w:rPr>
                <w:noProof/>
                <w:webHidden/>
              </w:rPr>
              <w:instrText xml:space="preserve"> PAGEREF _Toc233107381 \h </w:instrText>
            </w:r>
            <w:r>
              <w:rPr>
                <w:noProof/>
                <w:webHidden/>
              </w:rPr>
            </w:r>
            <w:r>
              <w:rPr>
                <w:noProof/>
                <w:webHidden/>
              </w:rPr>
              <w:fldChar w:fldCharType="separate"/>
            </w:r>
            <w:r>
              <w:rPr>
                <w:noProof/>
                <w:webHidden/>
              </w:rPr>
              <w:t>51</w:t>
            </w:r>
            <w:r>
              <w:rPr>
                <w:noProof/>
                <w:webHidden/>
              </w:rPr>
              <w:fldChar w:fldCharType="end"/>
            </w:r>
          </w:hyperlink>
        </w:p>
        <w:p w14:paraId="0124A6FE" w14:textId="54EF8B4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2" w:history="1">
            <w:r>
              <w:rPr>
                <w:rStyle w:val="Hyperlink"/>
                <w:rFonts w:ascii="Segoe UI" w:hAnsi="Segoe UI" w:cs="Segoe UI"/>
                <w:noProof/>
              </w:rPr>
              <w:t>5.4.8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Items Out of Scope</w:t>
            </w:r>
            <w:r>
              <w:rPr>
                <w:noProof/>
                <w:webHidden/>
              </w:rPr>
              <w:tab/>
            </w:r>
            <w:r>
              <w:rPr>
                <w:noProof/>
                <w:webHidden/>
              </w:rPr>
              <w:fldChar w:fldCharType="begin"/>
            </w:r>
            <w:r>
              <w:rPr>
                <w:noProof/>
                <w:webHidden/>
              </w:rPr>
              <w:instrText xml:space="preserve"> PAGEREF _Toc233107382 \h </w:instrText>
            </w:r>
            <w:r>
              <w:rPr>
                <w:noProof/>
                <w:webHidden/>
              </w:rPr>
            </w:r>
            <w:r>
              <w:rPr>
                <w:noProof/>
                <w:webHidden/>
              </w:rPr>
              <w:fldChar w:fldCharType="separate"/>
            </w:r>
            <w:r>
              <w:rPr>
                <w:noProof/>
                <w:webHidden/>
              </w:rPr>
              <w:t>52</w:t>
            </w:r>
            <w:r>
              <w:rPr>
                <w:noProof/>
                <w:webHidden/>
              </w:rPr>
              <w:fldChar w:fldCharType="end"/>
            </w:r>
          </w:hyperlink>
        </w:p>
        <w:p w14:paraId="76271139" w14:textId="5E4277E7"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3" w:history="1">
            <w:r>
              <w:rPr>
                <w:rStyle w:val="Hyperlink"/>
                <w:rFonts w:ascii="Segoe UI" w:hAnsi="Segoe UI" w:cs="Segoe UI"/>
                <w:noProof/>
              </w:rPr>
              <w:t>6</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Information &amp; Data Architecture</w:t>
            </w:r>
            <w:r>
              <w:rPr>
                <w:noProof/>
                <w:webHidden/>
              </w:rPr>
              <w:tab/>
            </w:r>
            <w:r>
              <w:rPr>
                <w:noProof/>
                <w:webHidden/>
              </w:rPr>
              <w:fldChar w:fldCharType="begin"/>
            </w:r>
            <w:r>
              <w:rPr>
                <w:noProof/>
                <w:webHidden/>
              </w:rPr>
              <w:instrText xml:space="preserve"> PAGEREF _Toc233107383 \h </w:instrText>
            </w:r>
            <w:r>
              <w:rPr>
                <w:noProof/>
                <w:webHidden/>
              </w:rPr>
            </w:r>
            <w:r>
              <w:rPr>
                <w:noProof/>
                <w:webHidden/>
              </w:rPr>
              <w:fldChar w:fldCharType="separate"/>
            </w:r>
            <w:r>
              <w:rPr>
                <w:noProof/>
                <w:webHidden/>
              </w:rPr>
              <w:t>53</w:t>
            </w:r>
            <w:r>
              <w:rPr>
                <w:noProof/>
                <w:webHidden/>
              </w:rPr>
              <w:fldChar w:fldCharType="end"/>
            </w:r>
          </w:hyperlink>
        </w:p>
        <w:p w14:paraId="53CCA554" w14:textId="67D1237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4" w:history="1">
            <w:r>
              <w:rPr>
                <w:rStyle w:val="Hyperlink"/>
                <w:rFonts w:ascii="Segoe UI" w:hAnsi="Segoe UI" w:cs="Segoe UI"/>
                <w:noProof/>
              </w:rPr>
              <w:t>6.1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Model</w:t>
            </w:r>
            <w:r>
              <w:rPr>
                <w:noProof/>
                <w:webHidden/>
              </w:rPr>
              <w:tab/>
            </w:r>
            <w:r>
              <w:rPr>
                <w:noProof/>
                <w:webHidden/>
              </w:rPr>
              <w:fldChar w:fldCharType="begin"/>
            </w:r>
            <w:r>
              <w:rPr>
                <w:noProof/>
                <w:webHidden/>
              </w:rPr>
              <w:instrText xml:space="preserve"> PAGEREF _Toc233107384 \h </w:instrText>
            </w:r>
            <w:r>
              <w:rPr>
                <w:noProof/>
                <w:webHidden/>
              </w:rPr>
            </w:r>
            <w:r>
              <w:rPr>
                <w:noProof/>
                <w:webHidden/>
              </w:rPr>
              <w:fldChar w:fldCharType="separate"/>
            </w:r>
            <w:r>
              <w:rPr>
                <w:noProof/>
                <w:webHidden/>
              </w:rPr>
              <w:t>53</w:t>
            </w:r>
            <w:r>
              <w:rPr>
                <w:noProof/>
                <w:webHidden/>
              </w:rPr>
              <w:fldChar w:fldCharType="end"/>
            </w:r>
          </w:hyperlink>
        </w:p>
        <w:p w14:paraId="6CEF6300" w14:textId="1313AC4E"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5" w:history="1">
            <w:r>
              <w:rPr>
                <w:rStyle w:val="Hyperlink"/>
                <w:rFonts w:ascii="Segoe UI" w:hAnsi="Segoe UI" w:cs="Segoe UI"/>
                <w:noProof/>
              </w:rPr>
              <w:t>6.2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Classification</w:t>
            </w:r>
            <w:r>
              <w:rPr>
                <w:noProof/>
                <w:webHidden/>
              </w:rPr>
              <w:tab/>
            </w:r>
            <w:r>
              <w:rPr>
                <w:noProof/>
                <w:webHidden/>
              </w:rPr>
              <w:fldChar w:fldCharType="begin"/>
            </w:r>
            <w:r>
              <w:rPr>
                <w:noProof/>
                <w:webHidden/>
              </w:rPr>
              <w:instrText xml:space="preserve"> PAGEREF _Toc233107385 \h </w:instrText>
            </w:r>
            <w:r>
              <w:rPr>
                <w:noProof/>
                <w:webHidden/>
              </w:rPr>
            </w:r>
            <w:r>
              <w:rPr>
                <w:noProof/>
                <w:webHidden/>
              </w:rPr>
              <w:fldChar w:fldCharType="separate"/>
            </w:r>
            <w:r>
              <w:rPr>
                <w:noProof/>
                <w:webHidden/>
              </w:rPr>
              <w:t>53</w:t>
            </w:r>
            <w:r>
              <w:rPr>
                <w:noProof/>
                <w:webHidden/>
              </w:rPr>
              <w:fldChar w:fldCharType="end"/>
            </w:r>
          </w:hyperlink>
        </w:p>
        <w:p w14:paraId="36B5EEE3" w14:textId="681C29B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6" w:history="1">
            <w:r>
              <w:rPr>
                <w:rStyle w:val="Hyperlink"/>
                <w:rFonts w:ascii="Segoe UI" w:hAnsi="Segoe UI" w:cs="Segoe UI"/>
                <w:noProof/>
              </w:rPr>
              <w:t>6.3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Analytics and reporting Patterns</w:t>
            </w:r>
            <w:r>
              <w:rPr>
                <w:noProof/>
                <w:webHidden/>
              </w:rPr>
              <w:tab/>
            </w:r>
            <w:r>
              <w:rPr>
                <w:noProof/>
                <w:webHidden/>
              </w:rPr>
              <w:fldChar w:fldCharType="begin"/>
            </w:r>
            <w:r>
              <w:rPr>
                <w:noProof/>
                <w:webHidden/>
              </w:rPr>
              <w:instrText xml:space="preserve"> PAGEREF _Toc233107386 \h </w:instrText>
            </w:r>
            <w:r>
              <w:rPr>
                <w:noProof/>
                <w:webHidden/>
              </w:rPr>
            </w:r>
            <w:r>
              <w:rPr>
                <w:noProof/>
                <w:webHidden/>
              </w:rPr>
              <w:fldChar w:fldCharType="separate"/>
            </w:r>
            <w:r>
              <w:rPr>
                <w:noProof/>
                <w:webHidden/>
              </w:rPr>
              <w:t>53</w:t>
            </w:r>
            <w:r>
              <w:rPr>
                <w:noProof/>
                <w:webHidden/>
              </w:rPr>
              <w:fldChar w:fldCharType="end"/>
            </w:r>
          </w:hyperlink>
        </w:p>
        <w:p w14:paraId="7C9A45EA" w14:textId="2B339DF2"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7" w:history="1">
            <w:r>
              <w:rPr>
                <w:rStyle w:val="Hyperlink"/>
                <w:rFonts w:ascii="Segoe UI" w:hAnsi="Segoe UI" w:cs="Segoe UI"/>
                <w:noProof/>
              </w:rPr>
              <w:t>7</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Cyber &amp; Security Architecture</w:t>
            </w:r>
            <w:r>
              <w:rPr>
                <w:noProof/>
                <w:webHidden/>
              </w:rPr>
              <w:tab/>
            </w:r>
            <w:r>
              <w:rPr>
                <w:noProof/>
                <w:webHidden/>
              </w:rPr>
              <w:fldChar w:fldCharType="begin"/>
            </w:r>
            <w:r>
              <w:rPr>
                <w:noProof/>
                <w:webHidden/>
              </w:rPr>
              <w:instrText xml:space="preserve"> PAGEREF _Toc233107387 \h </w:instrText>
            </w:r>
            <w:r>
              <w:rPr>
                <w:noProof/>
                <w:webHidden/>
              </w:rPr>
            </w:r>
            <w:r>
              <w:rPr>
                <w:noProof/>
                <w:webHidden/>
              </w:rPr>
              <w:fldChar w:fldCharType="separate"/>
            </w:r>
            <w:r>
              <w:rPr>
                <w:noProof/>
                <w:webHidden/>
              </w:rPr>
              <w:t>54</w:t>
            </w:r>
            <w:r>
              <w:rPr>
                <w:noProof/>
                <w:webHidden/>
              </w:rPr>
              <w:fldChar w:fldCharType="end"/>
            </w:r>
          </w:hyperlink>
        </w:p>
        <w:p w14:paraId="45791ED7" w14:textId="6DCA624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8" w:history="1">
            <w:r>
              <w:rPr>
                <w:rStyle w:val="Hyperlink"/>
                <w:rFonts w:ascii="Segoe UI" w:hAnsi="Segoe UI" w:cs="Segoe UI"/>
                <w:noProof/>
              </w:rPr>
              <w:t>7.1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RFFR Overview</w:t>
            </w:r>
            <w:r>
              <w:rPr>
                <w:noProof/>
                <w:webHidden/>
              </w:rPr>
              <w:tab/>
            </w:r>
            <w:r>
              <w:rPr>
                <w:noProof/>
                <w:webHidden/>
              </w:rPr>
              <w:fldChar w:fldCharType="begin"/>
            </w:r>
            <w:r>
              <w:rPr>
                <w:noProof/>
                <w:webHidden/>
              </w:rPr>
              <w:instrText xml:space="preserve"> PAGEREF _Toc233107388 \h </w:instrText>
            </w:r>
            <w:r>
              <w:rPr>
                <w:noProof/>
                <w:webHidden/>
              </w:rPr>
            </w:r>
            <w:r>
              <w:rPr>
                <w:noProof/>
                <w:webHidden/>
              </w:rPr>
              <w:fldChar w:fldCharType="separate"/>
            </w:r>
            <w:r>
              <w:rPr>
                <w:noProof/>
                <w:webHidden/>
              </w:rPr>
              <w:t>54</w:t>
            </w:r>
            <w:r>
              <w:rPr>
                <w:noProof/>
                <w:webHidden/>
              </w:rPr>
              <w:fldChar w:fldCharType="end"/>
            </w:r>
          </w:hyperlink>
        </w:p>
        <w:p w14:paraId="52A0E942" w14:textId="3AE4422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9" w:history="1">
            <w:r>
              <w:rPr>
                <w:rStyle w:val="Hyperlink"/>
                <w:rFonts w:ascii="Segoe UI" w:hAnsi="Segoe UI" w:cs="Segoe UI"/>
                <w:noProof/>
              </w:rPr>
              <w:t>7.2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Identity and Access Control</w:t>
            </w:r>
            <w:r>
              <w:rPr>
                <w:noProof/>
                <w:webHidden/>
              </w:rPr>
              <w:tab/>
            </w:r>
            <w:r>
              <w:rPr>
                <w:noProof/>
                <w:webHidden/>
              </w:rPr>
              <w:fldChar w:fldCharType="begin"/>
            </w:r>
            <w:r>
              <w:rPr>
                <w:noProof/>
                <w:webHidden/>
              </w:rPr>
              <w:instrText xml:space="preserve"> PAGEREF _Toc233107389 \h </w:instrText>
            </w:r>
            <w:r>
              <w:rPr>
                <w:noProof/>
                <w:webHidden/>
              </w:rPr>
            </w:r>
            <w:r>
              <w:rPr>
                <w:noProof/>
                <w:webHidden/>
              </w:rPr>
              <w:fldChar w:fldCharType="separate"/>
            </w:r>
            <w:r>
              <w:rPr>
                <w:noProof/>
                <w:webHidden/>
              </w:rPr>
              <w:t>54</w:t>
            </w:r>
            <w:r>
              <w:rPr>
                <w:noProof/>
                <w:webHidden/>
              </w:rPr>
              <w:fldChar w:fldCharType="end"/>
            </w:r>
          </w:hyperlink>
        </w:p>
        <w:p w14:paraId="022169F0" w14:textId="473B81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0" w:history="1">
            <w:r>
              <w:rPr>
                <w:rStyle w:val="Hyperlink"/>
                <w:rFonts w:ascii="Segoe UI" w:hAnsi="Segoe UI" w:cs="Segoe UI"/>
                <w:noProof/>
              </w:rPr>
              <w:t>7.2.1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F3 Licence Assignment</w:t>
            </w:r>
            <w:r>
              <w:rPr>
                <w:noProof/>
                <w:webHidden/>
              </w:rPr>
              <w:tab/>
            </w:r>
            <w:r>
              <w:rPr>
                <w:noProof/>
                <w:webHidden/>
              </w:rPr>
              <w:fldChar w:fldCharType="begin"/>
            </w:r>
            <w:r>
              <w:rPr>
                <w:noProof/>
                <w:webHidden/>
              </w:rPr>
              <w:instrText xml:space="preserve"> PAGEREF _Toc233107390 \h </w:instrText>
            </w:r>
            <w:r>
              <w:rPr>
                <w:noProof/>
                <w:webHidden/>
              </w:rPr>
            </w:r>
            <w:r>
              <w:rPr>
                <w:noProof/>
                <w:webHidden/>
              </w:rPr>
              <w:fldChar w:fldCharType="separate"/>
            </w:r>
            <w:r>
              <w:rPr>
                <w:noProof/>
                <w:webHidden/>
              </w:rPr>
              <w:t>54</w:t>
            </w:r>
            <w:r>
              <w:rPr>
                <w:noProof/>
                <w:webHidden/>
              </w:rPr>
              <w:fldChar w:fldCharType="end"/>
            </w:r>
          </w:hyperlink>
        </w:p>
        <w:p w14:paraId="56E9D150" w14:textId="558D38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1" w:history="1">
            <w:r>
              <w:rPr>
                <w:rStyle w:val="Hyperlink"/>
                <w:rFonts w:ascii="Segoe UI" w:hAnsi="Segoe UI" w:cs="Segoe UI"/>
                <w:noProof/>
              </w:rPr>
              <w:t>7.2.2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Groups</w:t>
            </w:r>
            <w:r>
              <w:rPr>
                <w:noProof/>
                <w:webHidden/>
              </w:rPr>
              <w:tab/>
            </w:r>
            <w:r>
              <w:rPr>
                <w:noProof/>
                <w:webHidden/>
              </w:rPr>
              <w:fldChar w:fldCharType="begin"/>
            </w:r>
            <w:r>
              <w:rPr>
                <w:noProof/>
                <w:webHidden/>
              </w:rPr>
              <w:instrText xml:space="preserve"> PAGEREF _Toc233107391 \h </w:instrText>
            </w:r>
            <w:r>
              <w:rPr>
                <w:noProof/>
                <w:webHidden/>
              </w:rPr>
            </w:r>
            <w:r>
              <w:rPr>
                <w:noProof/>
                <w:webHidden/>
              </w:rPr>
              <w:fldChar w:fldCharType="separate"/>
            </w:r>
            <w:r>
              <w:rPr>
                <w:noProof/>
                <w:webHidden/>
              </w:rPr>
              <w:t>54</w:t>
            </w:r>
            <w:r>
              <w:rPr>
                <w:noProof/>
                <w:webHidden/>
              </w:rPr>
              <w:fldChar w:fldCharType="end"/>
            </w:r>
          </w:hyperlink>
        </w:p>
        <w:p w14:paraId="630FBB96" w14:textId="39B19E5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2" w:history="1">
            <w:r>
              <w:rPr>
                <w:rStyle w:val="Hyperlink"/>
                <w:rFonts w:ascii="Segoe UI" w:hAnsi="Segoe UI" w:cs="Segoe UI"/>
                <w:noProof/>
              </w:rPr>
              <w:t>7.2.3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Accounts</w:t>
            </w:r>
            <w:r>
              <w:rPr>
                <w:noProof/>
                <w:webHidden/>
              </w:rPr>
              <w:tab/>
            </w:r>
            <w:r>
              <w:rPr>
                <w:noProof/>
                <w:webHidden/>
              </w:rPr>
              <w:fldChar w:fldCharType="begin"/>
            </w:r>
            <w:r>
              <w:rPr>
                <w:noProof/>
                <w:webHidden/>
              </w:rPr>
              <w:instrText xml:space="preserve"> PAGEREF _Toc233107392 \h </w:instrText>
            </w:r>
            <w:r>
              <w:rPr>
                <w:noProof/>
                <w:webHidden/>
              </w:rPr>
            </w:r>
            <w:r>
              <w:rPr>
                <w:noProof/>
                <w:webHidden/>
              </w:rPr>
              <w:fldChar w:fldCharType="separate"/>
            </w:r>
            <w:r>
              <w:rPr>
                <w:noProof/>
                <w:webHidden/>
              </w:rPr>
              <w:t>55</w:t>
            </w:r>
            <w:r>
              <w:rPr>
                <w:noProof/>
                <w:webHidden/>
              </w:rPr>
              <w:fldChar w:fldCharType="end"/>
            </w:r>
          </w:hyperlink>
        </w:p>
        <w:p w14:paraId="6D9C4BF2" w14:textId="2605D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3" w:history="1">
            <w:r>
              <w:rPr>
                <w:rStyle w:val="Hyperlink"/>
                <w:rFonts w:ascii="Segoe UI" w:hAnsi="Segoe UI" w:cs="Segoe UI"/>
                <w:noProof/>
              </w:rPr>
              <w:t>7.2.4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Conditional Access Policies</w:t>
            </w:r>
            <w:r>
              <w:rPr>
                <w:noProof/>
                <w:webHidden/>
              </w:rPr>
              <w:tab/>
            </w:r>
            <w:r>
              <w:rPr>
                <w:noProof/>
                <w:webHidden/>
              </w:rPr>
              <w:fldChar w:fldCharType="begin"/>
            </w:r>
            <w:r>
              <w:rPr>
                <w:noProof/>
                <w:webHidden/>
              </w:rPr>
              <w:instrText xml:space="preserve"> PAGEREF _Toc233107393 \h </w:instrText>
            </w:r>
            <w:r>
              <w:rPr>
                <w:noProof/>
                <w:webHidden/>
              </w:rPr>
            </w:r>
            <w:r>
              <w:rPr>
                <w:noProof/>
                <w:webHidden/>
              </w:rPr>
              <w:fldChar w:fldCharType="separate"/>
            </w:r>
            <w:r>
              <w:rPr>
                <w:noProof/>
                <w:webHidden/>
              </w:rPr>
              <w:t>55</w:t>
            </w:r>
            <w:r>
              <w:rPr>
                <w:noProof/>
                <w:webHidden/>
              </w:rPr>
              <w:fldChar w:fldCharType="end"/>
            </w:r>
          </w:hyperlink>
        </w:p>
        <w:p w14:paraId="201A76AE" w14:textId="7E032BE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4" w:history="1">
            <w:r>
              <w:rPr>
                <w:rStyle w:val="Hyperlink"/>
                <w:rFonts w:ascii="Segoe UI" w:hAnsi="Segoe UI" w:cs="Segoe UI"/>
                <w:noProof/>
              </w:rPr>
              <w:t>7.2.5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Compliance Policy</w:t>
            </w:r>
            <w:r>
              <w:rPr>
                <w:noProof/>
                <w:webHidden/>
              </w:rPr>
              <w:tab/>
            </w:r>
            <w:r>
              <w:rPr>
                <w:noProof/>
                <w:webHidden/>
              </w:rPr>
              <w:fldChar w:fldCharType="begin"/>
            </w:r>
            <w:r>
              <w:rPr>
                <w:noProof/>
                <w:webHidden/>
              </w:rPr>
              <w:instrText xml:space="preserve"> PAGEREF _Toc233107394 \h </w:instrText>
            </w:r>
            <w:r>
              <w:rPr>
                <w:noProof/>
                <w:webHidden/>
              </w:rPr>
            </w:r>
            <w:r>
              <w:rPr>
                <w:noProof/>
                <w:webHidden/>
              </w:rPr>
              <w:fldChar w:fldCharType="separate"/>
            </w:r>
            <w:r>
              <w:rPr>
                <w:noProof/>
                <w:webHidden/>
              </w:rPr>
              <w:t>60</w:t>
            </w:r>
            <w:r>
              <w:rPr>
                <w:noProof/>
                <w:webHidden/>
              </w:rPr>
              <w:fldChar w:fldCharType="end"/>
            </w:r>
          </w:hyperlink>
        </w:p>
        <w:p w14:paraId="3247BD1D" w14:textId="118B0DA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5" w:history="1">
            <w:r>
              <w:rPr>
                <w:rStyle w:val="Hyperlink"/>
                <w:rFonts w:ascii="Segoe UI" w:hAnsi="Segoe UI" w:cs="Segoe UI"/>
                <w:noProof/>
              </w:rPr>
              <w:t>7.2.6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Application Group</w:t>
            </w:r>
            <w:r>
              <w:rPr>
                <w:noProof/>
                <w:webHidden/>
              </w:rPr>
              <w:tab/>
            </w:r>
            <w:r>
              <w:rPr>
                <w:noProof/>
                <w:webHidden/>
              </w:rPr>
              <w:fldChar w:fldCharType="begin"/>
            </w:r>
            <w:r>
              <w:rPr>
                <w:noProof/>
                <w:webHidden/>
              </w:rPr>
              <w:instrText xml:space="preserve"> PAGEREF _Toc233107395 \h </w:instrText>
            </w:r>
            <w:r>
              <w:rPr>
                <w:noProof/>
                <w:webHidden/>
              </w:rPr>
            </w:r>
            <w:r>
              <w:rPr>
                <w:noProof/>
                <w:webHidden/>
              </w:rPr>
              <w:fldChar w:fldCharType="separate"/>
            </w:r>
            <w:r>
              <w:rPr>
                <w:noProof/>
                <w:webHidden/>
              </w:rPr>
              <w:t>60</w:t>
            </w:r>
            <w:r>
              <w:rPr>
                <w:noProof/>
                <w:webHidden/>
              </w:rPr>
              <w:fldChar w:fldCharType="end"/>
            </w:r>
          </w:hyperlink>
        </w:p>
        <w:p w14:paraId="052EDB74" w14:textId="434BCA4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6" w:history="1">
            <w:r>
              <w:rPr>
                <w:rStyle w:val="Hyperlink"/>
                <w:rFonts w:ascii="Segoe UI" w:hAnsi="Segoe UI" w:cs="Segoe UI"/>
                <w:noProof/>
              </w:rPr>
              <w:t>7.2.7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Microsoft Office Hardening</w:t>
            </w:r>
            <w:r>
              <w:rPr>
                <w:noProof/>
                <w:webHidden/>
              </w:rPr>
              <w:tab/>
            </w:r>
            <w:r>
              <w:rPr>
                <w:noProof/>
                <w:webHidden/>
              </w:rPr>
              <w:fldChar w:fldCharType="begin"/>
            </w:r>
            <w:r>
              <w:rPr>
                <w:noProof/>
                <w:webHidden/>
              </w:rPr>
              <w:instrText xml:space="preserve"> PAGEREF _Toc233107396 \h </w:instrText>
            </w:r>
            <w:r>
              <w:rPr>
                <w:noProof/>
                <w:webHidden/>
              </w:rPr>
            </w:r>
            <w:r>
              <w:rPr>
                <w:noProof/>
                <w:webHidden/>
              </w:rPr>
              <w:fldChar w:fldCharType="separate"/>
            </w:r>
            <w:r>
              <w:rPr>
                <w:noProof/>
                <w:webHidden/>
              </w:rPr>
              <w:t>61</w:t>
            </w:r>
            <w:r>
              <w:rPr>
                <w:noProof/>
                <w:webHidden/>
              </w:rPr>
              <w:fldChar w:fldCharType="end"/>
            </w:r>
          </w:hyperlink>
        </w:p>
        <w:p w14:paraId="71A5A36A" w14:textId="67F496B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7" w:history="1">
            <w:r>
              <w:rPr>
                <w:rStyle w:val="Hyperlink"/>
                <w:rFonts w:ascii="Segoe UI" w:hAnsi="Segoe UI" w:cs="Segoe UI"/>
                <w:noProof/>
              </w:rPr>
              <w:t>7.3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Security Controls Alignment</w:t>
            </w:r>
            <w:r>
              <w:rPr>
                <w:noProof/>
                <w:webHidden/>
              </w:rPr>
              <w:tab/>
            </w:r>
            <w:r>
              <w:rPr>
                <w:noProof/>
                <w:webHidden/>
              </w:rPr>
              <w:fldChar w:fldCharType="begin"/>
            </w:r>
            <w:r>
              <w:rPr>
                <w:noProof/>
                <w:webHidden/>
              </w:rPr>
              <w:instrText xml:space="preserve"> PAGEREF _Toc233107397 \h </w:instrText>
            </w:r>
            <w:r>
              <w:rPr>
                <w:noProof/>
                <w:webHidden/>
              </w:rPr>
            </w:r>
            <w:r>
              <w:rPr>
                <w:noProof/>
                <w:webHidden/>
              </w:rPr>
              <w:fldChar w:fldCharType="separate"/>
            </w:r>
            <w:r>
              <w:rPr>
                <w:noProof/>
                <w:webHidden/>
              </w:rPr>
              <w:t>61</w:t>
            </w:r>
            <w:r>
              <w:rPr>
                <w:noProof/>
                <w:webHidden/>
              </w:rPr>
              <w:fldChar w:fldCharType="end"/>
            </w:r>
          </w:hyperlink>
        </w:p>
        <w:p w14:paraId="7A7B1523" w14:textId="764C4AD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8" w:history="1">
            <w:r>
              <w:rPr>
                <w:rStyle w:val="Hyperlink"/>
                <w:rFonts w:ascii="Segoe UI" w:hAnsi="Segoe UI" w:cs="Segoe UI"/>
                <w:noProof/>
              </w:rPr>
              <w:t>7.4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Web Filtering</w:t>
            </w:r>
            <w:r>
              <w:rPr>
                <w:noProof/>
                <w:webHidden/>
              </w:rPr>
              <w:tab/>
            </w:r>
            <w:r>
              <w:rPr>
                <w:noProof/>
                <w:webHidden/>
              </w:rPr>
              <w:fldChar w:fldCharType="begin"/>
            </w:r>
            <w:r>
              <w:rPr>
                <w:noProof/>
                <w:webHidden/>
              </w:rPr>
              <w:instrText xml:space="preserve"> PAGEREF _Toc233107398 \h </w:instrText>
            </w:r>
            <w:r>
              <w:rPr>
                <w:noProof/>
                <w:webHidden/>
              </w:rPr>
            </w:r>
            <w:r>
              <w:rPr>
                <w:noProof/>
                <w:webHidden/>
              </w:rPr>
              <w:fldChar w:fldCharType="separate"/>
            </w:r>
            <w:r>
              <w:rPr>
                <w:noProof/>
                <w:webHidden/>
              </w:rPr>
              <w:t>62</w:t>
            </w:r>
            <w:r>
              <w:rPr>
                <w:noProof/>
                <w:webHidden/>
              </w:rPr>
              <w:fldChar w:fldCharType="end"/>
            </w:r>
          </w:hyperlink>
        </w:p>
        <w:p w14:paraId="5EE6D4D4" w14:textId="6F62B51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9" w:history="1">
            <w:r>
              <w:rPr>
                <w:rStyle w:val="Hyperlink"/>
                <w:rFonts w:ascii="Segoe UI" w:hAnsi="Segoe UI" w:cs="Segoe UI"/>
                <w:noProof/>
              </w:rPr>
              <w:t>7.5</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Azure Runbooks</w:t>
            </w:r>
            <w:r>
              <w:rPr>
                <w:noProof/>
                <w:webHidden/>
              </w:rPr>
              <w:tab/>
            </w:r>
            <w:r>
              <w:rPr>
                <w:noProof/>
                <w:webHidden/>
              </w:rPr>
              <w:fldChar w:fldCharType="begin"/>
            </w:r>
            <w:r>
              <w:rPr>
                <w:noProof/>
                <w:webHidden/>
              </w:rPr>
              <w:instrText xml:space="preserve"> PAGEREF _Toc233107399 \h </w:instrText>
            </w:r>
            <w:r>
              <w:rPr>
                <w:noProof/>
                <w:webHidden/>
              </w:rPr>
            </w:r>
            <w:r>
              <w:rPr>
                <w:noProof/>
                <w:webHidden/>
              </w:rPr>
              <w:fldChar w:fldCharType="separate"/>
            </w:r>
            <w:r>
              <w:rPr>
                <w:noProof/>
                <w:webHidden/>
              </w:rPr>
              <w:t>62</w:t>
            </w:r>
            <w:r>
              <w:rPr>
                <w:noProof/>
                <w:webHidden/>
              </w:rPr>
              <w:fldChar w:fldCharType="end"/>
            </w:r>
          </w:hyperlink>
        </w:p>
        <w:p w14:paraId="587F9F42" w14:textId="3B1E2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0" w:history="1">
            <w:r>
              <w:rPr>
                <w:rStyle w:val="Hyperlink"/>
                <w:rFonts w:ascii="Segoe UI" w:hAnsi="Segoe UI" w:cs="Segoe UI"/>
                <w:noProof/>
              </w:rPr>
              <w:t>7.5.1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Password Rotation</w:t>
            </w:r>
            <w:r>
              <w:rPr>
                <w:noProof/>
                <w:webHidden/>
              </w:rPr>
              <w:tab/>
            </w:r>
            <w:r>
              <w:rPr>
                <w:noProof/>
                <w:webHidden/>
              </w:rPr>
              <w:fldChar w:fldCharType="begin"/>
            </w:r>
            <w:r>
              <w:rPr>
                <w:noProof/>
                <w:webHidden/>
              </w:rPr>
              <w:instrText xml:space="preserve"> PAGEREF _Toc233107400 \h </w:instrText>
            </w:r>
            <w:r>
              <w:rPr>
                <w:noProof/>
                <w:webHidden/>
              </w:rPr>
            </w:r>
            <w:r>
              <w:rPr>
                <w:noProof/>
                <w:webHidden/>
              </w:rPr>
              <w:fldChar w:fldCharType="separate"/>
            </w:r>
            <w:r>
              <w:rPr>
                <w:noProof/>
                <w:webHidden/>
              </w:rPr>
              <w:t>63</w:t>
            </w:r>
            <w:r>
              <w:rPr>
                <w:noProof/>
                <w:webHidden/>
              </w:rPr>
              <w:fldChar w:fldCharType="end"/>
            </w:r>
          </w:hyperlink>
        </w:p>
        <w:p w14:paraId="330D8370" w14:textId="30F91E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1" w:history="1">
            <w:r>
              <w:rPr>
                <w:rStyle w:val="Hyperlink"/>
                <w:rFonts w:ascii="Segoe UI" w:hAnsi="Segoe UI" w:cs="Segoe UI"/>
                <w:noProof/>
              </w:rPr>
              <w:t>7.5.2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User Account Creation</w:t>
            </w:r>
            <w:r>
              <w:rPr>
                <w:noProof/>
                <w:webHidden/>
              </w:rPr>
              <w:tab/>
            </w:r>
            <w:r>
              <w:rPr>
                <w:noProof/>
                <w:webHidden/>
              </w:rPr>
              <w:fldChar w:fldCharType="begin"/>
            </w:r>
            <w:r>
              <w:rPr>
                <w:noProof/>
                <w:webHidden/>
              </w:rPr>
              <w:instrText xml:space="preserve"> PAGEREF _Toc233107401 \h </w:instrText>
            </w:r>
            <w:r>
              <w:rPr>
                <w:noProof/>
                <w:webHidden/>
              </w:rPr>
            </w:r>
            <w:r>
              <w:rPr>
                <w:noProof/>
                <w:webHidden/>
              </w:rPr>
              <w:fldChar w:fldCharType="separate"/>
            </w:r>
            <w:r>
              <w:rPr>
                <w:noProof/>
                <w:webHidden/>
              </w:rPr>
              <w:t>63</w:t>
            </w:r>
            <w:r>
              <w:rPr>
                <w:noProof/>
                <w:webHidden/>
              </w:rPr>
              <w:fldChar w:fldCharType="end"/>
            </w:r>
          </w:hyperlink>
        </w:p>
        <w:p w14:paraId="28783F13" w14:textId="5A830A23"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2" w:history="1">
            <w:r>
              <w:rPr>
                <w:rStyle w:val="Hyperlink"/>
                <w:rFonts w:ascii="Segoe UI" w:hAnsi="Segoe UI" w:cs="Segoe UI"/>
                <w:noProof/>
              </w:rPr>
              <w:t>8</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Availability and Disaster Recovery</w:t>
            </w:r>
            <w:r>
              <w:rPr>
                <w:noProof/>
                <w:webHidden/>
              </w:rPr>
              <w:tab/>
            </w:r>
            <w:r>
              <w:rPr>
                <w:noProof/>
                <w:webHidden/>
              </w:rPr>
              <w:fldChar w:fldCharType="begin"/>
            </w:r>
            <w:r>
              <w:rPr>
                <w:noProof/>
                <w:webHidden/>
              </w:rPr>
              <w:instrText xml:space="preserve"> PAGEREF _Toc233107402 \h </w:instrText>
            </w:r>
            <w:r>
              <w:rPr>
                <w:noProof/>
                <w:webHidden/>
              </w:rPr>
            </w:r>
            <w:r>
              <w:rPr>
                <w:noProof/>
                <w:webHidden/>
              </w:rPr>
              <w:fldChar w:fldCharType="separate"/>
            </w:r>
            <w:r>
              <w:rPr>
                <w:noProof/>
                <w:webHidden/>
              </w:rPr>
              <w:t>64</w:t>
            </w:r>
            <w:r>
              <w:rPr>
                <w:noProof/>
                <w:webHidden/>
              </w:rPr>
              <w:fldChar w:fldCharType="end"/>
            </w:r>
          </w:hyperlink>
        </w:p>
        <w:p w14:paraId="28187825" w14:textId="669ABEF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3" w:history="1">
            <w:r>
              <w:rPr>
                <w:rStyle w:val="Hyperlink"/>
                <w:rFonts w:ascii="Segoe UI" w:hAnsi="Segoe UI" w:cs="Segoe UI"/>
                <w:noProof/>
              </w:rPr>
              <w:t>8.1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Service Tiering</w:t>
            </w:r>
            <w:r>
              <w:rPr>
                <w:noProof/>
                <w:webHidden/>
              </w:rPr>
              <w:tab/>
            </w:r>
            <w:r>
              <w:rPr>
                <w:noProof/>
                <w:webHidden/>
              </w:rPr>
              <w:fldChar w:fldCharType="begin"/>
            </w:r>
            <w:r>
              <w:rPr>
                <w:noProof/>
                <w:webHidden/>
              </w:rPr>
              <w:instrText xml:space="preserve"> PAGEREF _Toc233107403 \h </w:instrText>
            </w:r>
            <w:r>
              <w:rPr>
                <w:noProof/>
                <w:webHidden/>
              </w:rPr>
            </w:r>
            <w:r>
              <w:rPr>
                <w:noProof/>
                <w:webHidden/>
              </w:rPr>
              <w:fldChar w:fldCharType="separate"/>
            </w:r>
            <w:r>
              <w:rPr>
                <w:noProof/>
                <w:webHidden/>
              </w:rPr>
              <w:t>64</w:t>
            </w:r>
            <w:r>
              <w:rPr>
                <w:noProof/>
                <w:webHidden/>
              </w:rPr>
              <w:fldChar w:fldCharType="end"/>
            </w:r>
          </w:hyperlink>
        </w:p>
        <w:p w14:paraId="4DC5FEC7" w14:textId="7D16738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4" w:history="1">
            <w:r>
              <w:rPr>
                <w:rStyle w:val="Hyperlink"/>
                <w:rFonts w:ascii="Segoe UI" w:hAnsi="Segoe UI" w:cs="Segoe UI"/>
                <w:noProof/>
              </w:rPr>
              <w:t>8.2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Availability</w:t>
            </w:r>
            <w:r>
              <w:rPr>
                <w:noProof/>
                <w:webHidden/>
              </w:rPr>
              <w:tab/>
            </w:r>
            <w:r>
              <w:rPr>
                <w:noProof/>
                <w:webHidden/>
              </w:rPr>
              <w:fldChar w:fldCharType="begin"/>
            </w:r>
            <w:r>
              <w:rPr>
                <w:noProof/>
                <w:webHidden/>
              </w:rPr>
              <w:instrText xml:space="preserve"> PAGEREF _Toc233107404 \h </w:instrText>
            </w:r>
            <w:r>
              <w:rPr>
                <w:noProof/>
                <w:webHidden/>
              </w:rPr>
            </w:r>
            <w:r>
              <w:rPr>
                <w:noProof/>
                <w:webHidden/>
              </w:rPr>
              <w:fldChar w:fldCharType="separate"/>
            </w:r>
            <w:r>
              <w:rPr>
                <w:noProof/>
                <w:webHidden/>
              </w:rPr>
              <w:t>64</w:t>
            </w:r>
            <w:r>
              <w:rPr>
                <w:noProof/>
                <w:webHidden/>
              </w:rPr>
              <w:fldChar w:fldCharType="end"/>
            </w:r>
          </w:hyperlink>
        </w:p>
        <w:p w14:paraId="3FCC023E" w14:textId="57D416D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5" w:history="1">
            <w:r>
              <w:rPr>
                <w:rStyle w:val="Hyperlink"/>
                <w:rFonts w:ascii="Segoe UI" w:hAnsi="Segoe UI" w:cs="Segoe UI"/>
                <w:noProof/>
              </w:rPr>
              <w:t>8.3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Disaster recovery &amp; Resilience</w:t>
            </w:r>
            <w:r>
              <w:rPr>
                <w:noProof/>
                <w:webHidden/>
              </w:rPr>
              <w:tab/>
            </w:r>
            <w:r>
              <w:rPr>
                <w:noProof/>
                <w:webHidden/>
              </w:rPr>
              <w:fldChar w:fldCharType="begin"/>
            </w:r>
            <w:r>
              <w:rPr>
                <w:noProof/>
                <w:webHidden/>
              </w:rPr>
              <w:instrText xml:space="preserve"> PAGEREF _Toc233107405 \h </w:instrText>
            </w:r>
            <w:r>
              <w:rPr>
                <w:noProof/>
                <w:webHidden/>
              </w:rPr>
            </w:r>
            <w:r>
              <w:rPr>
                <w:noProof/>
                <w:webHidden/>
              </w:rPr>
              <w:fldChar w:fldCharType="separate"/>
            </w:r>
            <w:r>
              <w:rPr>
                <w:noProof/>
                <w:webHidden/>
              </w:rPr>
              <w:t>64</w:t>
            </w:r>
            <w:r>
              <w:rPr>
                <w:noProof/>
                <w:webHidden/>
              </w:rPr>
              <w:fldChar w:fldCharType="end"/>
            </w:r>
          </w:hyperlink>
        </w:p>
        <w:p w14:paraId="107ED839" w14:textId="3557258C"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6" w:history="1">
            <w:r>
              <w:rPr>
                <w:rStyle w:val="Hyperlink"/>
                <w:rFonts w:ascii="Segoe UI" w:hAnsi="Segoe UI" w:cs="Segoe UI"/>
                <w:noProof/>
              </w:rPr>
              <w:t>9</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Management</w:t>
            </w:r>
            <w:r>
              <w:rPr>
                <w:noProof/>
                <w:webHidden/>
              </w:rPr>
              <w:tab/>
            </w:r>
            <w:r>
              <w:rPr>
                <w:noProof/>
                <w:webHidden/>
              </w:rPr>
              <w:fldChar w:fldCharType="begin"/>
            </w:r>
            <w:r>
              <w:rPr>
                <w:noProof/>
                <w:webHidden/>
              </w:rPr>
              <w:instrText xml:space="preserve"> PAGEREF _Toc233107406 \h </w:instrText>
            </w:r>
            <w:r>
              <w:rPr>
                <w:noProof/>
                <w:webHidden/>
              </w:rPr>
            </w:r>
            <w:r>
              <w:rPr>
                <w:noProof/>
                <w:webHidden/>
              </w:rPr>
              <w:fldChar w:fldCharType="separate"/>
            </w:r>
            <w:r>
              <w:rPr>
                <w:noProof/>
                <w:webHidden/>
              </w:rPr>
              <w:t>65</w:t>
            </w:r>
            <w:r>
              <w:rPr>
                <w:noProof/>
                <w:webHidden/>
              </w:rPr>
              <w:fldChar w:fldCharType="end"/>
            </w:r>
          </w:hyperlink>
        </w:p>
        <w:p w14:paraId="6D39B20F" w14:textId="4DA40157"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7" w:history="1">
            <w:r>
              <w:rPr>
                <w:rStyle w:val="Hyperlink"/>
                <w:rFonts w:ascii="Segoe UI" w:hAnsi="Segoe UI" w:cs="Segoe UI"/>
                <w:noProof/>
              </w:rPr>
              <w:t>9.1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Management principles</w:t>
            </w:r>
            <w:r>
              <w:rPr>
                <w:noProof/>
                <w:webHidden/>
              </w:rPr>
              <w:tab/>
            </w:r>
            <w:r>
              <w:rPr>
                <w:noProof/>
                <w:webHidden/>
              </w:rPr>
              <w:fldChar w:fldCharType="begin"/>
            </w:r>
            <w:r>
              <w:rPr>
                <w:noProof/>
                <w:webHidden/>
              </w:rPr>
              <w:instrText xml:space="preserve"> PAGEREF _Toc233107407 \h </w:instrText>
            </w:r>
            <w:r>
              <w:rPr>
                <w:noProof/>
                <w:webHidden/>
              </w:rPr>
            </w:r>
            <w:r>
              <w:rPr>
                <w:noProof/>
                <w:webHidden/>
              </w:rPr>
              <w:fldChar w:fldCharType="separate"/>
            </w:r>
            <w:r>
              <w:rPr>
                <w:noProof/>
                <w:webHidden/>
              </w:rPr>
              <w:t>65</w:t>
            </w:r>
            <w:r>
              <w:rPr>
                <w:noProof/>
                <w:webHidden/>
              </w:rPr>
              <w:fldChar w:fldCharType="end"/>
            </w:r>
          </w:hyperlink>
        </w:p>
        <w:p w14:paraId="5970E1DC" w14:textId="12BF3DD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8" w:history="1">
            <w:r>
              <w:rPr>
                <w:rStyle w:val="Hyperlink"/>
                <w:rFonts w:ascii="Segoe UI" w:hAnsi="Segoe UI" w:cs="Segoe UI"/>
                <w:noProof/>
              </w:rPr>
              <w:t>9.2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Monitoring, Logging, Reporting and Alerting</w:t>
            </w:r>
            <w:r>
              <w:rPr>
                <w:noProof/>
                <w:webHidden/>
              </w:rPr>
              <w:tab/>
            </w:r>
            <w:r>
              <w:rPr>
                <w:noProof/>
                <w:webHidden/>
              </w:rPr>
              <w:fldChar w:fldCharType="begin"/>
            </w:r>
            <w:r>
              <w:rPr>
                <w:noProof/>
                <w:webHidden/>
              </w:rPr>
              <w:instrText xml:space="preserve"> PAGEREF _Toc233107408 \h </w:instrText>
            </w:r>
            <w:r>
              <w:rPr>
                <w:noProof/>
                <w:webHidden/>
              </w:rPr>
            </w:r>
            <w:r>
              <w:rPr>
                <w:noProof/>
                <w:webHidden/>
              </w:rPr>
              <w:fldChar w:fldCharType="separate"/>
            </w:r>
            <w:r>
              <w:rPr>
                <w:noProof/>
                <w:webHidden/>
              </w:rPr>
              <w:t>65</w:t>
            </w:r>
            <w:r>
              <w:rPr>
                <w:noProof/>
                <w:webHidden/>
              </w:rPr>
              <w:fldChar w:fldCharType="end"/>
            </w:r>
          </w:hyperlink>
        </w:p>
        <w:p w14:paraId="5A958ADD" w14:textId="212A6A2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9" w:history="1">
            <w:r>
              <w:rPr>
                <w:rStyle w:val="Hyperlink"/>
                <w:rFonts w:ascii="Segoe UI" w:hAnsi="Segoe UI" w:cs="Segoe UI"/>
                <w:noProof/>
              </w:rPr>
              <w:t>9.3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Patching Lifecyle</w:t>
            </w:r>
            <w:r>
              <w:rPr>
                <w:noProof/>
                <w:webHidden/>
              </w:rPr>
              <w:tab/>
            </w:r>
            <w:r>
              <w:rPr>
                <w:noProof/>
                <w:webHidden/>
              </w:rPr>
              <w:fldChar w:fldCharType="begin"/>
            </w:r>
            <w:r>
              <w:rPr>
                <w:noProof/>
                <w:webHidden/>
              </w:rPr>
              <w:instrText xml:space="preserve"> PAGEREF _Toc233107409 \h </w:instrText>
            </w:r>
            <w:r>
              <w:rPr>
                <w:noProof/>
                <w:webHidden/>
              </w:rPr>
            </w:r>
            <w:r>
              <w:rPr>
                <w:noProof/>
                <w:webHidden/>
              </w:rPr>
              <w:fldChar w:fldCharType="separate"/>
            </w:r>
            <w:r>
              <w:rPr>
                <w:noProof/>
                <w:webHidden/>
              </w:rPr>
              <w:t>65</w:t>
            </w:r>
            <w:r>
              <w:rPr>
                <w:noProof/>
                <w:webHidden/>
              </w:rPr>
              <w:fldChar w:fldCharType="end"/>
            </w:r>
          </w:hyperlink>
        </w:p>
        <w:p w14:paraId="35FD273D" w14:textId="155D570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10" w:history="1">
            <w:r>
              <w:rPr>
                <w:rStyle w:val="Hyperlink"/>
                <w:rFonts w:ascii="Segoe UI" w:hAnsi="Segoe UI" w:cs="Segoe UI"/>
                <w:noProof/>
              </w:rPr>
              <w:t>9.4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Implementation Sequence</w:t>
            </w:r>
            <w:r>
              <w:rPr>
                <w:noProof/>
                <w:webHidden/>
              </w:rPr>
              <w:tab/>
            </w:r>
            <w:r>
              <w:rPr>
                <w:noProof/>
                <w:webHidden/>
              </w:rPr>
              <w:fldChar w:fldCharType="begin"/>
            </w:r>
            <w:r>
              <w:rPr>
                <w:noProof/>
                <w:webHidden/>
              </w:rPr>
              <w:instrText xml:space="preserve"> PAGEREF _Toc233107410 \h </w:instrText>
            </w:r>
            <w:r>
              <w:rPr>
                <w:noProof/>
                <w:webHidden/>
              </w:rPr>
            </w:r>
            <w:r>
              <w:rPr>
                <w:noProof/>
                <w:webHidden/>
              </w:rPr>
              <w:fldChar w:fldCharType="separate"/>
            </w:r>
            <w:r>
              <w:rPr>
                <w:noProof/>
                <w:webHidden/>
              </w:rPr>
              <w:t>65</w:t>
            </w:r>
            <w:r>
              <w:rPr>
                <w:noProof/>
                <w:webHidden/>
              </w:rPr>
              <w:fldChar w:fldCharType="end"/>
            </w:r>
          </w:hyperlink>
        </w:p>
        <w:p w14:paraId="4BD718AA" w14:textId="7E7B820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1" w:history="1">
            <w:r>
              <w:rPr>
                <w:rStyle w:val="Hyperlink"/>
                <w:rFonts w:ascii="Segoe UI" w:hAnsi="Segoe UI" w:cs="Segoe UI"/>
                <w:noProof/>
              </w:rPr>
              <w:t>9.4.1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1 – Thin Client Foundation</w:t>
            </w:r>
            <w:r>
              <w:rPr>
                <w:noProof/>
                <w:webHidden/>
              </w:rPr>
              <w:tab/>
            </w:r>
            <w:r>
              <w:rPr>
                <w:noProof/>
                <w:webHidden/>
              </w:rPr>
              <w:fldChar w:fldCharType="begin"/>
            </w:r>
            <w:r>
              <w:rPr>
                <w:noProof/>
                <w:webHidden/>
              </w:rPr>
              <w:instrText xml:space="preserve"> PAGEREF _Toc233107411 \h </w:instrText>
            </w:r>
            <w:r>
              <w:rPr>
                <w:noProof/>
                <w:webHidden/>
              </w:rPr>
            </w:r>
            <w:r>
              <w:rPr>
                <w:noProof/>
                <w:webHidden/>
              </w:rPr>
              <w:fldChar w:fldCharType="separate"/>
            </w:r>
            <w:r>
              <w:rPr>
                <w:noProof/>
                <w:webHidden/>
              </w:rPr>
              <w:t>65</w:t>
            </w:r>
            <w:r>
              <w:rPr>
                <w:noProof/>
                <w:webHidden/>
              </w:rPr>
              <w:fldChar w:fldCharType="end"/>
            </w:r>
          </w:hyperlink>
        </w:p>
        <w:p w14:paraId="15DA12DE" w14:textId="02E7892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2" w:history="1">
            <w:r>
              <w:rPr>
                <w:rStyle w:val="Hyperlink"/>
                <w:rFonts w:ascii="Segoe UI" w:hAnsi="Segoe UI" w:cs="Segoe UI"/>
                <w:noProof/>
              </w:rPr>
              <w:t>9.4.2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2 – AVD Infrastructure</w:t>
            </w:r>
            <w:r>
              <w:rPr>
                <w:noProof/>
                <w:webHidden/>
              </w:rPr>
              <w:tab/>
            </w:r>
            <w:r>
              <w:rPr>
                <w:noProof/>
                <w:webHidden/>
              </w:rPr>
              <w:fldChar w:fldCharType="begin"/>
            </w:r>
            <w:r>
              <w:rPr>
                <w:noProof/>
                <w:webHidden/>
              </w:rPr>
              <w:instrText xml:space="preserve"> PAGEREF _Toc233107412 \h </w:instrText>
            </w:r>
            <w:r>
              <w:rPr>
                <w:noProof/>
                <w:webHidden/>
              </w:rPr>
            </w:r>
            <w:r>
              <w:rPr>
                <w:noProof/>
                <w:webHidden/>
              </w:rPr>
              <w:fldChar w:fldCharType="separate"/>
            </w:r>
            <w:r>
              <w:rPr>
                <w:noProof/>
                <w:webHidden/>
              </w:rPr>
              <w:t>65</w:t>
            </w:r>
            <w:r>
              <w:rPr>
                <w:noProof/>
                <w:webHidden/>
              </w:rPr>
              <w:fldChar w:fldCharType="end"/>
            </w:r>
          </w:hyperlink>
        </w:p>
        <w:p w14:paraId="6A1291B5" w14:textId="1FEC81B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3" w:history="1">
            <w:r>
              <w:rPr>
                <w:rStyle w:val="Hyperlink"/>
                <w:rFonts w:ascii="Segoe UI" w:hAnsi="Segoe UI" w:cs="Segoe UI"/>
                <w:noProof/>
              </w:rPr>
              <w:t>9.4.3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3 – Physical Device Provisioning</w:t>
            </w:r>
            <w:r>
              <w:rPr>
                <w:noProof/>
                <w:webHidden/>
              </w:rPr>
              <w:tab/>
            </w:r>
            <w:r>
              <w:rPr>
                <w:noProof/>
                <w:webHidden/>
              </w:rPr>
              <w:fldChar w:fldCharType="begin"/>
            </w:r>
            <w:r>
              <w:rPr>
                <w:noProof/>
                <w:webHidden/>
              </w:rPr>
              <w:instrText xml:space="preserve"> PAGEREF _Toc233107413 \h </w:instrText>
            </w:r>
            <w:r>
              <w:rPr>
                <w:noProof/>
                <w:webHidden/>
              </w:rPr>
            </w:r>
            <w:r>
              <w:rPr>
                <w:noProof/>
                <w:webHidden/>
              </w:rPr>
              <w:fldChar w:fldCharType="separate"/>
            </w:r>
            <w:r>
              <w:rPr>
                <w:noProof/>
                <w:webHidden/>
              </w:rPr>
              <w:t>66</w:t>
            </w:r>
            <w:r>
              <w:rPr>
                <w:noProof/>
                <w:webHidden/>
              </w:rPr>
              <w:fldChar w:fldCharType="end"/>
            </w:r>
          </w:hyperlink>
        </w:p>
        <w:p w14:paraId="656CBC65" w14:textId="3F37199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4" w:history="1">
            <w:r>
              <w:rPr>
                <w:rStyle w:val="Hyperlink"/>
                <w:rFonts w:ascii="Segoe UI" w:hAnsi="Segoe UI" w:cs="Segoe UI"/>
                <w:noProof/>
              </w:rPr>
              <w:t>9.4.4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4 - Penetration Testing</w:t>
            </w:r>
            <w:r>
              <w:rPr>
                <w:noProof/>
                <w:webHidden/>
              </w:rPr>
              <w:tab/>
            </w:r>
            <w:r>
              <w:rPr>
                <w:noProof/>
                <w:webHidden/>
              </w:rPr>
              <w:fldChar w:fldCharType="begin"/>
            </w:r>
            <w:r>
              <w:rPr>
                <w:noProof/>
                <w:webHidden/>
              </w:rPr>
              <w:instrText xml:space="preserve"> PAGEREF _Toc233107414 \h </w:instrText>
            </w:r>
            <w:r>
              <w:rPr>
                <w:noProof/>
                <w:webHidden/>
              </w:rPr>
            </w:r>
            <w:r>
              <w:rPr>
                <w:noProof/>
                <w:webHidden/>
              </w:rPr>
              <w:fldChar w:fldCharType="separate"/>
            </w:r>
            <w:r>
              <w:rPr>
                <w:noProof/>
                <w:webHidden/>
              </w:rPr>
              <w:t>66</w:t>
            </w:r>
            <w:r>
              <w:rPr>
                <w:noProof/>
                <w:webHidden/>
              </w:rPr>
              <w:fldChar w:fldCharType="end"/>
            </w:r>
          </w:hyperlink>
        </w:p>
        <w:p w14:paraId="17846142" w14:textId="5745628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5" w:history="1">
            <w:r>
              <w:rPr>
                <w:rStyle w:val="Hyperlink"/>
                <w:rFonts w:ascii="Segoe UI" w:hAnsi="Segoe UI" w:cs="Segoe UI"/>
                <w:noProof/>
              </w:rPr>
              <w:t>9.4.5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5 – National Rollout</w:t>
            </w:r>
            <w:r>
              <w:rPr>
                <w:noProof/>
                <w:webHidden/>
              </w:rPr>
              <w:tab/>
            </w:r>
            <w:r>
              <w:rPr>
                <w:noProof/>
                <w:webHidden/>
              </w:rPr>
              <w:fldChar w:fldCharType="begin"/>
            </w:r>
            <w:r>
              <w:rPr>
                <w:noProof/>
                <w:webHidden/>
              </w:rPr>
              <w:instrText xml:space="preserve"> PAGEREF _Toc233107415 \h </w:instrText>
            </w:r>
            <w:r>
              <w:rPr>
                <w:noProof/>
                <w:webHidden/>
              </w:rPr>
            </w:r>
            <w:r>
              <w:rPr>
                <w:noProof/>
                <w:webHidden/>
              </w:rPr>
              <w:fldChar w:fldCharType="separate"/>
            </w:r>
            <w:r>
              <w:rPr>
                <w:noProof/>
                <w:webHidden/>
              </w:rPr>
              <w:t>66</w:t>
            </w:r>
            <w:r>
              <w:rPr>
                <w:noProof/>
                <w:webHidden/>
              </w:rPr>
              <w:fldChar w:fldCharType="end"/>
            </w:r>
          </w:hyperlink>
        </w:p>
        <w:p w14:paraId="4C93F066" w14:textId="5F71AD7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6" w:history="1">
            <w:r>
              <w:rPr>
                <w:rStyle w:val="Hyperlink"/>
                <w:rFonts w:ascii="Segoe UI" w:hAnsi="Segoe UI" w:cs="Segoe UI"/>
                <w:noProof/>
              </w:rPr>
              <w:t>9.4.6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6 – Operational Handover</w:t>
            </w:r>
            <w:r>
              <w:rPr>
                <w:noProof/>
                <w:webHidden/>
              </w:rPr>
              <w:tab/>
            </w:r>
            <w:r>
              <w:rPr>
                <w:noProof/>
                <w:webHidden/>
              </w:rPr>
              <w:fldChar w:fldCharType="begin"/>
            </w:r>
            <w:r>
              <w:rPr>
                <w:noProof/>
                <w:webHidden/>
              </w:rPr>
              <w:instrText xml:space="preserve"> PAGEREF _Toc233107416 \h </w:instrText>
            </w:r>
            <w:r>
              <w:rPr>
                <w:noProof/>
                <w:webHidden/>
              </w:rPr>
            </w:r>
            <w:r>
              <w:rPr>
                <w:noProof/>
                <w:webHidden/>
              </w:rPr>
              <w:fldChar w:fldCharType="separate"/>
            </w:r>
            <w:r>
              <w:rPr>
                <w:noProof/>
                <w:webHidden/>
              </w:rPr>
              <w:t>66</w:t>
            </w:r>
            <w:r>
              <w:rPr>
                <w:noProof/>
                <w:webHidden/>
              </w:rPr>
              <w:fldChar w:fldCharType="end"/>
            </w:r>
          </w:hyperlink>
        </w:p>
        <w:p w14:paraId="640CEF25" w14:textId="627A6792" w:rsidR="00923E43" w:rsidRPr="00A63929" w:rsidRDefault="00923E43" w:rsidP="0015611F">
          <w:pPr>
            <w:rPr>
              <w:rFonts w:ascii="Segoe UI" w:hAnsi="Segoe UI" w:cs="Segoe UI"/>
            </w:rPr>
          </w:pPr>
          <w:r>
            <w:rPr>
              <w:rFonts w:ascii="Segoe UI" w:hAnsi="Segoe UI" w:cs="Segoe UI"/>
              <w:szCs w:val="20"/>
            </w:rPr>
            <w:fldChar w:fldCharType="end"/>
          </w:r>
        </w:p>
      </w:sdtContent>
    </w:sdt>
    <w:p w14:paraId="381A3B73" w14:textId="77777777" w:rsidR="00923E43" w:rsidRPr="00A63929" w:rsidRDefault="00923E43" w:rsidP="00724C83">
      <w:pPr>
        <w:spacing w:before="0"/>
        <w:rPr>
          <w:rFonts w:ascii="Segoe UI" w:hAnsi="Segoe UI" w:cs="Segoe UI"/>
        </w:rPr>
        <w:sectPr w:rsidR="00923E43" w:rsidRPr="00A63929"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Pr="00A63929" w:rsidRDefault="00761DD3" w:rsidP="00E3582E">
      <w:pPr>
        <w:rPr>
          <w:rFonts w:ascii="Segoe UI" w:hAnsi="Segoe UI" w:cs="Segoe UI"/>
        </w:rPr>
        <w:sectPr w:rsidR="00761DD3" w:rsidRPr="00A63929"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E3839D0" w:rsidR="00856FC7" w:rsidRPr="00A63929" w:rsidRDefault="00161779" w:rsidP="008B6EA7">
      <w:pPr>
        <w:pStyle w:val="Heading1"/>
        <w:rPr>
          <w:rFonts w:ascii="Segoe UI" w:hAnsi="Segoe UI" w:cs="Segoe UI"/>
        </w:rPr>
      </w:pPr>
      <w:bookmarkStart w:id="4" w:name="_Toc233107328"/>
      <w:r>
        <w:rPr>
          <w:rFonts w:ascii="Segoe UI" w:hAnsi="Segoe UI" w:cs="Segoe UI"/>
        </w:rPr>
        <w:t>Introduction</w:t>
      </w:r>
      <w:bookmarkEnd w:id="4"/>
    </w:p>
    <w:p w14:paraId="038CCBC9" w14:textId="07DA6568" w:rsidR="00A37124" w:rsidRPr="00A63929" w:rsidRDefault="00161779" w:rsidP="004955BE">
      <w:pPr>
        <w:pStyle w:val="Heading2"/>
        <w:rPr>
          <w:rFonts w:ascii="Segoe UI" w:hAnsi="Segoe UI" w:cs="Segoe UI"/>
        </w:rPr>
      </w:pPr>
      <w:bookmarkStart w:id="5" w:name="_Toc233107329"/>
      <w:r>
        <w:rPr>
          <w:rFonts w:ascii="Segoe UI" w:hAnsi="Segoe UI" w:cs="Segoe UI"/>
        </w:rPr>
        <w:t>Purpose</w:t>
      </w:r>
      <w:bookmarkEnd w:id="5"/>
    </w:p>
    <w:p w14:paraId="435522F9" w14:textId="11C4CEF5" w:rsidR="00695ED4" w:rsidRPr="00A63929" w:rsidRDefault="00695ED4" w:rsidP="00695ED4">
      <w:pPr>
        <w:rPr>
          <w:rFonts w:ascii="Segoe UI" w:hAnsi="Segoe UI" w:cs="Segoe UI"/>
        </w:rPr>
      </w:pPr>
      <w:bookmarkStart w:id="6" w:name="_Toc100653014"/>
      <w:bookmarkStart w:id="7" w:name="_Toc100654758"/>
      <w:r>
        <w:rPr>
          <w:rFonts w:ascii="Segoe UI" w:hAnsi="Segoe UI" w:cs="Segoe UI"/>
        </w:rPr>
        <w:t>This document provides the detailed technical design for the Job Seeker Kiosk solution as part of the APM digital workplace transformation program. It defines the physical device configuration, , identity and access controls, security architecture, and service management model required to deliver a standardised, secure, and ephemeral computing environment for job seekers at APM sites nationally.</w:t>
      </w:r>
    </w:p>
    <w:p w14:paraId="17E91692" w14:textId="17D7285F" w:rsidR="00695ED4" w:rsidRPr="00A63929" w:rsidRDefault="00695ED4" w:rsidP="00695ED4">
      <w:pPr>
        <w:rPr>
          <w:rFonts w:ascii="Segoe UI" w:hAnsi="Segoe UI" w:cs="Segoe UI"/>
        </w:rPr>
      </w:pPr>
      <w:r>
        <w:rPr>
          <w:rFonts w:ascii="Segoe UI" w:hAnsi="Segoe UI" w:cs="Segoe UI"/>
        </w:rPr>
        <w:t>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14:paraId="24606D97" w14:textId="77777777" w:rsidR="009A3027" w:rsidRPr="00A63929" w:rsidRDefault="009A3027" w:rsidP="003B6368">
      <w:pPr>
        <w:rPr>
          <w:rFonts w:ascii="Segoe UI" w:hAnsi="Segoe UI" w:cs="Segoe UI"/>
        </w:rPr>
      </w:pPr>
      <w:r>
        <w:rPr>
          <w:rFonts w:ascii="Segoe UI" w:hAnsi="Segoe UI" w:cs="Segoe UI"/>
        </w:rPr>
        <w:t>The aim of this document is to:</w:t>
      </w:r>
    </w:p>
    <w:bookmarkEnd w:id="6"/>
    <w:bookmarkEnd w:id="7"/>
    <w:p w14:paraId="5DE8B36B" w14:textId="6196FEB8"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Define the technical architecture across all architecture domains (business, application, technology, information, and cyber)</w:t>
      </w:r>
    </w:p>
    <w:p w14:paraId="4337E9EF"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Trace business requirements to their detailed technical implementation</w:t>
      </w:r>
    </w:p>
    <w:p w14:paraId="53165C66"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Specify Intune configuration profiles, Entra ID groups, conditional access policies, and Nerdio settings at build-ready depth</w:t>
      </w:r>
    </w:p>
    <w:p w14:paraId="1BE3A872"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Document design decisions, assumptions, and open items requiring stakeholder sign-off</w:t>
      </w:r>
    </w:p>
    <w:p w14:paraId="07C1ECC4"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Outline the implementation sequence, service management model, and operational handover plan</w:t>
      </w:r>
    </w:p>
    <w:p w14:paraId="3F4DAFB4" w14:textId="35A4DC64" w:rsidR="00884ED6" w:rsidRPr="00A63929" w:rsidRDefault="00520717" w:rsidP="00695ED4">
      <w:pPr>
        <w:pStyle w:val="Heading2"/>
        <w:rPr>
          <w:rFonts w:ascii="Segoe UI" w:hAnsi="Segoe UI" w:cs="Segoe UI"/>
        </w:rPr>
      </w:pPr>
      <w:bookmarkStart w:id="8" w:name="_Toc233107330"/>
      <w:r>
        <w:rPr>
          <w:rFonts w:ascii="Segoe UI" w:hAnsi="Segoe UI" w:cs="Segoe UI"/>
        </w:rPr>
        <w:t>Audience</w:t>
      </w:r>
      <w:bookmarkEnd w:id="8"/>
    </w:p>
    <w:p w14:paraId="38378DD8" w14:textId="172976F8" w:rsidR="00472594" w:rsidRPr="00A63929" w:rsidRDefault="00472594" w:rsidP="00472594">
      <w:pPr>
        <w:rPr>
          <w:rFonts w:ascii="Segoe UI" w:hAnsi="Segoe UI" w:cs="Segoe UI"/>
        </w:rPr>
      </w:pPr>
      <w:r>
        <w:rPr>
          <w:rFonts w:ascii="Segoe UI" w:hAnsi="Segoe UI" w:cs="Segoe UI"/>
        </w:rP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46496C5D" w14:textId="77777777" w:rsidR="00472594" w:rsidRPr="00A63929" w:rsidRDefault="00472594" w:rsidP="00472594">
      <w:pPr>
        <w:rPr>
          <w:rFonts w:ascii="Segoe UI" w:hAnsi="Segoe UI" w:cs="Segoe UI"/>
        </w:rPr>
      </w:pPr>
      <w:r>
        <w:rPr>
          <w:rFonts w:ascii="Segoe UI" w:hAnsi="Segoe UI" w:cs="Segoe UI"/>
        </w:rPr>
        <w:t>This includes:</w:t>
      </w:r>
    </w:p>
    <w:p w14:paraId="22B905A8"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Business Sponsor,</w:t>
      </w:r>
    </w:p>
    <w:p w14:paraId="2E54F72F"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Project Management office,</w:t>
      </w:r>
    </w:p>
    <w:p w14:paraId="0C9B95A7"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Digital Transformation &amp; Architecture, </w:t>
      </w:r>
    </w:p>
    <w:p w14:paraId="47C8D766"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Operations</w:t>
      </w:r>
    </w:p>
    <w:p w14:paraId="7EFC3293"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Delivery</w:t>
      </w:r>
    </w:p>
    <w:p w14:paraId="4F3AF996" w14:textId="17061F10" w:rsidR="00C26CA7" w:rsidRPr="00A63929" w:rsidRDefault="00C26CA7"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Cyber Security </w:t>
      </w:r>
    </w:p>
    <w:p w14:paraId="7E4AA638" w14:textId="77777777" w:rsidR="004D6E69" w:rsidRPr="00A63929" w:rsidRDefault="004D6E69" w:rsidP="00057A26">
      <w:pPr>
        <w:rPr>
          <w:rFonts w:ascii="Segoe UI" w:hAnsi="Segoe UI" w:cs="Segoe UI"/>
          <w:lang w:val="en-GB" w:bidi="en-GB"/>
        </w:rPr>
      </w:pPr>
    </w:p>
    <w:p w14:paraId="69160490" w14:textId="77777777" w:rsidR="0065117A" w:rsidRPr="00A63929" w:rsidRDefault="0065117A" w:rsidP="009A01D0">
      <w:pPr>
        <w:rPr>
          <w:rFonts w:ascii="Segoe UI" w:hAnsi="Segoe UI" w:cs="Segoe UI"/>
          <w:lang w:val="en-GB" w:bidi="en-GB"/>
        </w:rPr>
        <w:sectPr w:rsidR="0065117A" w:rsidRPr="00A63929" w:rsidSect="002C49A0">
          <w:headerReference w:type="default" r:id="rId29"/>
          <w:footerReference w:type="even" r:id="rId30"/>
          <w:footerReference w:type="default" r:id="rId31"/>
          <w:footerReference w:type="first" r:id="rId32"/>
          <w:pgSz w:w="11906" w:h="16838"/>
          <w:pgMar w:top="1755" w:right="1134" w:bottom="1134" w:left="1134" w:header="454" w:footer="454" w:gutter="0"/>
          <w:cols w:space="708"/>
          <w:docGrid w:linePitch="360"/>
        </w:sectPr>
      </w:pPr>
    </w:p>
    <w:p w14:paraId="1AAED4C2" w14:textId="50046651" w:rsidR="002C788E" w:rsidRPr="00A63929" w:rsidRDefault="002C788E" w:rsidP="008B6EA7">
      <w:pPr>
        <w:pStyle w:val="Heading1"/>
        <w:rPr>
          <w:rFonts w:ascii="Segoe UI" w:hAnsi="Segoe UI" w:cs="Segoe UI"/>
        </w:rPr>
      </w:pPr>
      <w:bookmarkStart w:id="9" w:name="_Toc233107331"/>
      <w:bookmarkStart w:id="10" w:name="_Toc100653018"/>
      <w:bookmarkStart w:id="11" w:name="_Toc100654762"/>
      <w:r>
        <w:rPr>
          <w:rFonts w:ascii="Segoe UI" w:hAnsi="Segoe UI" w:cs="Segoe UI"/>
        </w:rPr>
        <w:t>Overview</w:t>
      </w:r>
      <w:bookmarkEnd w:id="9"/>
      <w:r>
        <w:rPr>
          <w:rFonts w:ascii="Segoe UI" w:hAnsi="Segoe UI" w:cs="Segoe UI"/>
        </w:rPr>
        <w:t xml:space="preserve"> </w:t>
      </w:r>
    </w:p>
    <w:bookmarkEnd w:id="10"/>
    <w:bookmarkEnd w:id="11"/>
    <w:p w14:paraId="1CED0E11" w14:textId="44BE4541" w:rsidR="00B279AE" w:rsidRPr="00A63929" w:rsidRDefault="00B279AE" w:rsidP="00B279AE">
      <w:pPr>
        <w:spacing w:before="0" w:after="0" w:line="240" w:lineRule="auto"/>
        <w:rPr>
          <w:rFonts w:ascii="Segoe UI" w:hAnsi="Segoe UI" w:cs="Segoe UI"/>
        </w:rPr>
      </w:pPr>
      <w:r>
        <w:rPr>
          <w:rFonts w:ascii="Segoe UI" w:hAnsi="Segoe UI" w:cs="Segoe UI"/>
        </w:rP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260210A7" w14:textId="77777777" w:rsidR="00C27DAD" w:rsidRPr="00A63929" w:rsidRDefault="00C27DAD" w:rsidP="00695ED4">
      <w:pPr>
        <w:spacing w:before="0" w:after="0" w:line="240" w:lineRule="auto"/>
        <w:rPr>
          <w:rFonts w:ascii="Segoe UI" w:hAnsi="Segoe UI" w:cs="Segoe UI"/>
        </w:rPr>
      </w:pPr>
    </w:p>
    <w:p w14:paraId="1FCE568A" w14:textId="2734DFD3" w:rsidR="00695ED4" w:rsidRPr="00A63929" w:rsidRDefault="00695ED4" w:rsidP="00695ED4">
      <w:pPr>
        <w:spacing w:before="0" w:after="0" w:line="240" w:lineRule="auto"/>
        <w:rPr>
          <w:rFonts w:ascii="Segoe UI" w:hAnsi="Segoe UI" w:cs="Segoe UI"/>
        </w:rPr>
      </w:pPr>
      <w:r>
        <w:rPr>
          <w:rFonts w:ascii="Segoe UI" w:hAnsi="Segoe UI" w:cs="Segoe UI"/>
        </w:rPr>
        <w:t>This document defines the detailed design for the Job Seeker Kiosk solution. It replaces the existing shared device model with a standardised architecture: Dell thin client hardware running Windows 11 Enterprise in kiosk mode, Intune handles device management and policy enforcement. Entra ID handles identity and access control.</w:t>
      </w:r>
    </w:p>
    <w:p w14:paraId="65D056D2" w14:textId="77777777" w:rsidR="00695ED4" w:rsidRPr="00A63929" w:rsidRDefault="00695ED4" w:rsidP="00695ED4">
      <w:pPr>
        <w:spacing w:before="0" w:after="0" w:line="240" w:lineRule="auto"/>
        <w:rPr>
          <w:rFonts w:ascii="Segoe UI" w:hAnsi="Segoe UI" w:cs="Segoe UI"/>
        </w:rPr>
      </w:pPr>
    </w:p>
    <w:p w14:paraId="337E5897" w14:textId="327B6337" w:rsidR="00D01121" w:rsidRDefault="00D01121">
      <w:pPr>
        <w:spacing w:before="0" w:after="0" w:line="240" w:lineRule="auto"/>
        <w:rPr>
          <w:kern w:val="2"/>
          <w:lang w:eastAsia="en-AU"/>
          <w14:ligatures w14:val="standardContextual"/>
        </w:rPr>
      </w:pPr>
      <w:r>
        <w:rPr>
          <w:rFonts w:ascii="Segoe UI" w:hAnsi="Segoe UI" w:cs="Segoe UI"/>
        </w:rPr>
        <w:t>Every session is ephemeral. Job seekers work in a locked-down desktop limited to Edge, Word, Excel and PowerPoint. When the session ends, the host is reimaged from a golden image. The next job seeker gets a clean environment. The design meets Right Fit for Risk (RFFR) accreditation requirements for protecting job-seeker PII.</w:t>
      </w:r>
    </w:p>
    <w:p w14:paraId="7C12297F" w14:textId="77777777" w:rsidR="00695ED4" w:rsidRPr="00A63929" w:rsidRDefault="00695ED4" w:rsidP="00695ED4">
      <w:pPr>
        <w:spacing w:before="0" w:after="0" w:line="240" w:lineRule="auto"/>
        <w:rPr>
          <w:rFonts w:ascii="Segoe UI" w:hAnsi="Segoe UI" w:cs="Segoe UI"/>
        </w:rPr>
      </w:pPr>
    </w:p>
    <w:p w14:paraId="0F949F83" w14:textId="3289C7AF" w:rsidR="00695ED4" w:rsidRPr="00A63929" w:rsidRDefault="00695ED4" w:rsidP="00695ED4">
      <w:pPr>
        <w:spacing w:before="0" w:after="0" w:line="240" w:lineRule="auto"/>
        <w:rPr>
          <w:rFonts w:ascii="Segoe UI" w:hAnsi="Segoe UI" w:cs="Segoe UI"/>
        </w:rPr>
      </w:pPr>
      <w:r>
        <w:rPr>
          <w:rFonts w:ascii="Segoe UI" w:hAnsi="Segoe UI" w:cs="Segoe UI"/>
        </w:rPr>
        <w:t>This document covers only the physical kiosk device. The CTA Laptop image and Outreach Laptop will be addressed in separate design documents.</w:t>
      </w:r>
    </w:p>
    <w:p w14:paraId="00CFF69F" w14:textId="3CD283B6" w:rsidR="00DE4EE8" w:rsidRPr="00A63929" w:rsidRDefault="00356C58" w:rsidP="00DE4EE8">
      <w:pPr>
        <w:pStyle w:val="Heading2"/>
        <w:rPr>
          <w:rFonts w:ascii="Segoe UI" w:hAnsi="Segoe UI" w:cs="Segoe UI"/>
        </w:rPr>
      </w:pPr>
      <w:bookmarkStart w:id="12" w:name="_Toc233107332"/>
      <w:r>
        <w:rPr>
          <w:rFonts w:ascii="Segoe UI" w:hAnsi="Segoe UI" w:cs="Segoe UI"/>
        </w:rPr>
        <w:t>Scope</w:t>
      </w:r>
      <w:bookmarkEnd w:id="12"/>
      <w:r>
        <w:rPr>
          <w:rFonts w:ascii="Segoe UI" w:hAnsi="Segoe UI" w:cs="Segoe UI"/>
          <w:color w:val="A8AAAB" w:themeColor="accent4"/>
        </w:rPr>
        <w:t xml:space="preserve"> </w:t>
      </w:r>
    </w:p>
    <w:p w14:paraId="1C46CD3F" w14:textId="0456D92F"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Physical kiosk device provisioning and configuration (Dell thin clients, Windows 11 Enterprise)</w:t>
      </w:r>
    </w:p>
    <w:p w14:paraId="633CB93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Windows Autopilot self-deploying mode deployment</w:t>
      </w:r>
    </w:p>
    <w:p w14:paraId="2B9B1A59" w14:textId="60808F8A"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Shell Launcher/kiosk mode configuration via Intune</w:t>
      </w:r>
    </w:p>
    <w:p w14:paraId="7BD881D8" w14:textId="12D68A43"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Intune policy configuration</w:t>
      </w:r>
    </w:p>
    <w:p w14:paraId="3BFA27E4"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Microsoft Edge browser hardening (bookmarks, homepage, content filtering, data clearing)</w:t>
      </w:r>
    </w:p>
    <w:p w14:paraId="55B204D7" w14:textId="77777777" w:rsidR="00F97BC1" w:rsidRPr="00F97BC1" w:rsidRDefault="00F97BC1" w:rsidP="00F04F4A">
      <w:pPr>
        <w:pStyle w:val="ListParagraph"/>
        <w:numPr>
          <w:ilvl w:val="0"/>
          <w:numId w:val="28"/>
        </w:numPr>
        <w:rPr>
          <w:rFonts w:ascii="Segoe UI" w:hAnsi="Segoe UI" w:cs="Segoe UI"/>
        </w:rPr>
      </w:pPr>
      <w:r>
        <w:rPr>
          <w:rFonts w:ascii="Segoe UI" w:hAnsi="Segoe UI" w:cs="Segoe UI"/>
        </w:rPr>
        <w:t>Microsoft 365 Apps deployment via browser only (Word, Excel and PowerPoint) with device-based licensing</w:t>
      </w:r>
    </w:p>
    <w:p w14:paraId="54150FA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Session management (10-minute inactivity timeout, disconnect-on-lock, profile cleanup)</w:t>
      </w:r>
    </w:p>
    <w:p w14:paraId="5E8F70E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Identity architecture (Entra ID device groups, kiosk user accounts, conditional access)</w:t>
      </w:r>
    </w:p>
    <w:p w14:paraId="4B82AF35" w14:textId="77777777" w:rsidR="00E37682" w:rsidRPr="00E37682" w:rsidRDefault="00E37682" w:rsidP="00F04F4A">
      <w:pPr>
        <w:pStyle w:val="ListParagraph"/>
        <w:numPr>
          <w:ilvl w:val="0"/>
          <w:numId w:val="28"/>
        </w:numPr>
        <w:rPr>
          <w:rFonts w:ascii="Segoe UI" w:hAnsi="Segoe UI" w:cs="Segoe UI"/>
        </w:rPr>
      </w:pPr>
      <w:r>
        <w:rPr>
          <w:rFonts w:ascii="Segoe UI" w:hAnsi="Segoe UI" w:cs="Segoe UI"/>
        </w:rPr>
        <w:t>Printing operating model where users email required documents to their case worker via webmail for printing</w:t>
      </w:r>
    </w:p>
    <w:p w14:paraId="431AB62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USB storage access for resume transfer</w:t>
      </w:r>
    </w:p>
    <w:p w14:paraId="72CB92F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Security and RFFR compliance alignment</w:t>
      </w:r>
    </w:p>
    <w:p w14:paraId="36334C1B" w14:textId="1AB71DD8" w:rsidR="00887825"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Managed bookmark deployment across job search, government, support, training, and transport categories</w:t>
      </w:r>
    </w:p>
    <w:p w14:paraId="4ACA7C42" w14:textId="4E15ADC3" w:rsidR="00AB2050" w:rsidRPr="00A63929" w:rsidRDefault="00AB2050" w:rsidP="00AB2050">
      <w:pPr>
        <w:pStyle w:val="Heading2"/>
        <w:rPr>
          <w:rFonts w:ascii="Segoe UI" w:hAnsi="Segoe UI" w:cs="Segoe UI"/>
        </w:rPr>
      </w:pPr>
      <w:bookmarkStart w:id="13" w:name="_Toc233107333"/>
      <w:r>
        <w:rPr>
          <w:rFonts w:ascii="Segoe UI" w:hAnsi="Segoe UI" w:cs="Segoe UI"/>
        </w:rPr>
        <w:t>Out of Scope</w:t>
      </w:r>
      <w:bookmarkEnd w:id="13"/>
    </w:p>
    <w:p w14:paraId="690CF07E"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CTA Laptop image design (separate document)</w:t>
      </w:r>
    </w:p>
    <w:p w14:paraId="3072F86D"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Outreach laptop design (separate document)</w:t>
      </w:r>
    </w:p>
    <w:p w14:paraId="3C2E2F73"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Network infrastructure and site cabling</w:t>
      </w:r>
    </w:p>
    <w:p w14:paraId="52DF1057"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Printer hardware procurement and physical placement</w:t>
      </w:r>
    </w:p>
    <w:p w14:paraId="5282B0F9"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End-user training material and laminated instruction sheets (operational deliverable)</w:t>
      </w:r>
    </w:p>
    <w:p w14:paraId="7ACC125A"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RFFR formal accreditation audit (this document supports but does not constitute the ISMS)</w:t>
      </w:r>
    </w:p>
    <w:p w14:paraId="679876CD" w14:textId="77777777" w:rsidR="00673C4B" w:rsidRPr="00A63929" w:rsidRDefault="00673C4B">
      <w:pPr>
        <w:spacing w:before="0" w:after="0" w:line="240" w:lineRule="auto"/>
        <w:rPr>
          <w:rFonts w:ascii="Segoe UI" w:hAnsi="Segoe UI" w:cs="Segoe UI"/>
          <w:b/>
          <w:color w:val="2B55A2"/>
          <w:sz w:val="28"/>
          <w:szCs w:val="32"/>
        </w:rPr>
      </w:pPr>
      <w:r>
        <w:rPr>
          <w:rFonts w:ascii="Segoe UI" w:hAnsi="Segoe UI" w:cs="Segoe UI"/>
        </w:rPr>
        <w:br w:type="page"/>
      </w:r>
    </w:p>
    <w:p w14:paraId="22B63C4F" w14:textId="1D0F1B56" w:rsidR="00A67D1C" w:rsidRPr="00A63929" w:rsidRDefault="00356C58" w:rsidP="004955BE">
      <w:pPr>
        <w:pStyle w:val="Heading2"/>
        <w:rPr>
          <w:rFonts w:ascii="Segoe UI" w:hAnsi="Segoe UI" w:cs="Segoe UI"/>
        </w:rPr>
      </w:pPr>
      <w:bookmarkStart w:id="14" w:name="_Toc233107334"/>
      <w:r>
        <w:rPr>
          <w:rFonts w:ascii="Segoe UI" w:hAnsi="Segoe UI" w:cs="Segoe UI"/>
        </w:rPr>
        <w:t>Guiding Principles</w:t>
      </w:r>
      <w:bookmarkEnd w:id="14"/>
    </w:p>
    <w:p w14:paraId="3B128582" w14:textId="77777777" w:rsidR="00A67D1C" w:rsidRPr="00A63929" w:rsidRDefault="00A67D1C" w:rsidP="00A67D1C">
      <w:pPr>
        <w:rPr>
          <w:rFonts w:ascii="Segoe UI" w:hAnsi="Segoe UI" w:cs="Segoe U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8166"/>
      </w:tblGrid>
      <w:tr w:rsidR="00AB2050" w:rsidRPr="001B3241" w14:paraId="0E345AB3" w14:textId="77777777" w:rsidTr="00673C4B">
        <w:trPr>
          <w:trHeight w:val="207"/>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507E50F9" w14:textId="77777777" w:rsidR="00AB2050" w:rsidRPr="00A63929" w:rsidRDefault="00AB2050">
            <w:pPr>
              <w:rPr>
                <w:rFonts w:ascii="Segoe UI" w:hAnsi="Segoe UI" w:cs="Segoe UI"/>
              </w:rPr>
            </w:pPr>
            <w:r>
              <w:rPr>
                <w:rFonts w:ascii="Segoe UI" w:hAnsi="Segoe UI" w:cs="Segoe UI"/>
                <w:b/>
              </w:rPr>
              <w:t>ID</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5DB03FA" w14:textId="77777777" w:rsidR="00AB2050" w:rsidRPr="00A63929" w:rsidRDefault="00AB2050">
            <w:pPr>
              <w:rPr>
                <w:rFonts w:ascii="Segoe UI" w:hAnsi="Segoe UI" w:cs="Segoe UI"/>
              </w:rPr>
            </w:pPr>
            <w:r>
              <w:rPr>
                <w:rFonts w:ascii="Segoe UI" w:hAnsi="Segoe UI" w:cs="Segoe UI"/>
                <w:b/>
              </w:rPr>
              <w:t>User Story</w:t>
            </w:r>
            <w:r>
              <w:rPr>
                <w:rFonts w:ascii="Segoe UI" w:hAnsi="Segoe UI" w:cs="Segoe UI"/>
              </w:rPr>
              <w:t> </w:t>
            </w:r>
          </w:p>
        </w:tc>
      </w:tr>
      <w:tr w:rsidR="00AB2050" w:rsidRPr="001B3241" w14:paraId="75C063D5"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09884672" w14:textId="32D0DBC6" w:rsidR="00AB2050" w:rsidRPr="00A63929" w:rsidRDefault="00AB2050" w:rsidP="00AB2050">
            <w:pPr>
              <w:rPr>
                <w:rFonts w:ascii="Segoe UI" w:hAnsi="Segoe UI" w:cs="Segoe UI"/>
              </w:rPr>
            </w:pPr>
            <w:r>
              <w:rPr>
                <w:rFonts w:ascii="Segoe UI" w:hAnsi="Segoe UI" w:cs="Segoe UI"/>
              </w:rPr>
              <w:t>Zero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43B92" w14:textId="77777777" w:rsidR="007258EB" w:rsidRDefault="00AB2050">
            <w:pPr>
              <w:rPr>
                <w:kern w:val="2"/>
                <w:lang w:eastAsia="en-AU"/>
                <w14:ligatures w14:val="standardContextual"/>
              </w:rPr>
            </w:pPr>
            <w:r>
              <w:rPr>
                <w:rFonts w:ascii="Segoe UI" w:hAnsi="Segoe UI" w:cs="Segoe UI"/>
              </w:rPr>
              <w:t>No implicit trust. Every session is authenticated via device-based Entra ID credentials. Conditional Access restricts sign-in to approved kiosk identities and approved access conditions.</w:t>
            </w:r>
          </w:p>
          <w:p w14:paraId="2FE816D3" w14:textId="35C93788" w:rsidR="00AB2050" w:rsidRPr="00A63929" w:rsidRDefault="00AB2050" w:rsidP="00AB2050">
            <w:pPr>
              <w:rPr>
                <w:rFonts w:ascii="Segoe UI" w:hAnsi="Segoe UI" w:cs="Segoe UI"/>
              </w:rPr>
            </w:pPr>
          </w:p>
        </w:tc>
      </w:tr>
      <w:tr w:rsidR="00AB2050" w:rsidRPr="001B3241" w14:paraId="0CB98C8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70C2D1A5" w14:textId="42D53FF8" w:rsidR="00AB2050" w:rsidRPr="00A63929" w:rsidRDefault="00AB2050" w:rsidP="00AB2050">
            <w:pPr>
              <w:rPr>
                <w:rFonts w:ascii="Segoe UI" w:hAnsi="Segoe UI" w:cs="Segoe UI"/>
              </w:rPr>
            </w:pPr>
            <w:r>
              <w:rPr>
                <w:rFonts w:ascii="Segoe UI" w:hAnsi="Segoe UI" w:cs="Segoe UI"/>
              </w:rPr>
              <w:t>Ephemeral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984" w14:textId="0F1D1D61" w:rsidR="00AB2050" w:rsidRPr="00A63929" w:rsidRDefault="00AB2050" w:rsidP="00AB2050">
            <w:pPr>
              <w:rPr>
                <w:rFonts w:ascii="Segoe UI" w:hAnsi="Segoe UI" w:cs="Segoe UI"/>
              </w:rPr>
            </w:pPr>
            <w:r>
              <w:rPr>
                <w:rFonts w:ascii="Segoe UI" w:hAnsi="Segoe UI" w:cs="Segoe UI"/>
              </w:rPr>
              <w:t>No user data persists beyond the session. Session hosts are reimaged from a golden image after each use. Edge profiles are temporary. User profiles are deleted on reboot.</w:t>
            </w:r>
          </w:p>
        </w:tc>
      </w:tr>
      <w:tr w:rsidR="00AB2050" w:rsidRPr="001B3241" w14:paraId="6B9DF06F"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4550B5EA" w14:textId="4FD991DD" w:rsidR="00AB2050" w:rsidRPr="00A63929" w:rsidRDefault="00AB2050" w:rsidP="00AB2050">
            <w:pPr>
              <w:rPr>
                <w:rFonts w:ascii="Segoe UI" w:hAnsi="Segoe UI" w:cs="Segoe UI"/>
              </w:rPr>
            </w:pPr>
            <w:r>
              <w:rPr>
                <w:rFonts w:ascii="Segoe UI" w:hAnsi="Segoe UI" w:cs="Segoe UI"/>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5B4" w14:textId="77777777" w:rsidR="00F97BC1" w:rsidRDefault="00AB2050">
            <w:pPr>
              <w:rPr>
                <w:kern w:val="2"/>
                <w:lang w:eastAsia="en-AU"/>
                <w14:ligatures w14:val="standardContextual"/>
              </w:rPr>
            </w:pPr>
            <w:r>
              <w:rPr>
                <w:rFonts w:ascii="Segoe UI" w:hAnsi="Segoe UI" w:cs="Segoe UI"/>
              </w:rPr>
              <w:t>Job seekers can access Word, Excel, PowerPoint and Edge only. No settings, command prompt, task manager, file explorer, or system access.</w:t>
            </w:r>
          </w:p>
          <w:p w14:paraId="245F005F" w14:textId="15D04D51" w:rsidR="00AB2050" w:rsidRPr="00A63929" w:rsidRDefault="00AB2050" w:rsidP="00AB2050">
            <w:pPr>
              <w:rPr>
                <w:rFonts w:ascii="Segoe UI" w:hAnsi="Segoe UI" w:cs="Segoe UI"/>
              </w:rPr>
            </w:pPr>
          </w:p>
        </w:tc>
      </w:tr>
      <w:tr w:rsidR="00AB2050" w:rsidRPr="001B3241" w14:paraId="65B9137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251DCDCF" w14:textId="4CBFA1F4" w:rsidR="00AB2050" w:rsidRPr="00A63929" w:rsidRDefault="00AB2050" w:rsidP="00AB2050">
            <w:pPr>
              <w:rPr>
                <w:rFonts w:ascii="Segoe UI" w:hAnsi="Segoe UI" w:cs="Segoe UI"/>
              </w:rPr>
            </w:pPr>
            <w:r>
              <w:rPr>
                <w:rFonts w:ascii="Segoe UI" w:hAnsi="Segoe UI" w:cs="Segoe UI"/>
              </w:rPr>
              <w:t>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74C3" w14:textId="20491B1C" w:rsidR="00AB2050" w:rsidRPr="00A63929" w:rsidRDefault="00AB2050" w:rsidP="00AB2050">
            <w:pPr>
              <w:rPr>
                <w:rFonts w:ascii="Segoe UI" w:hAnsi="Segoe UI" w:cs="Segoe UI"/>
              </w:rPr>
            </w:pPr>
            <w:r>
              <w:rPr>
                <w:rFonts w:ascii="Segoe UI" w:hAnsi="Segoe UI" w:cs="Segoe UI"/>
              </w:rPr>
              <w:t>The end-user experience is frictionless. Device powers on, auto-launches Windows App, user enters device-specific credentials from the screensaver, and lands in their AVD desktop.</w:t>
            </w:r>
          </w:p>
        </w:tc>
      </w:tr>
      <w:tr w:rsidR="00AB2050" w:rsidRPr="001B3241" w14:paraId="14084E8A"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tcPr>
          <w:p w14:paraId="18271A17" w14:textId="46DCB4EE" w:rsidR="00AB2050" w:rsidRPr="00A63929" w:rsidRDefault="00AB2050" w:rsidP="00AB2050">
            <w:pPr>
              <w:rPr>
                <w:rFonts w:ascii="Segoe UI" w:hAnsi="Segoe UI" w:cs="Segoe UI"/>
              </w:rPr>
            </w:pPr>
            <w:r>
              <w:rPr>
                <w:rFonts w:ascii="Segoe UI" w:hAnsi="Segoe UI" w:cs="Segoe UI"/>
              </w:rPr>
              <w:t>Compliance</w:t>
            </w:r>
          </w:p>
        </w:tc>
        <w:tc>
          <w:tcPr>
            <w:tcW w:w="0" w:type="auto"/>
            <w:tcBorders>
              <w:top w:val="single" w:sz="6" w:space="0" w:color="auto"/>
              <w:left w:val="single" w:sz="6" w:space="0" w:color="auto"/>
              <w:bottom w:val="single" w:sz="6" w:space="0" w:color="auto"/>
              <w:right w:val="single" w:sz="6" w:space="0" w:color="auto"/>
            </w:tcBorders>
            <w:vAlign w:val="center"/>
          </w:tcPr>
          <w:p w14:paraId="2F20AFE2" w14:textId="49200D3F" w:rsidR="00AB2050" w:rsidRPr="00A63929" w:rsidRDefault="00AB2050" w:rsidP="00AB2050">
            <w:pPr>
              <w:rPr>
                <w:rFonts w:ascii="Segoe UI" w:hAnsi="Segoe UI" w:cs="Segoe UI"/>
              </w:rPr>
            </w:pPr>
            <w:r>
              <w:rPr>
                <w:rFonts w:ascii="Segoe UI" w:hAnsi="Segoe UI" w:cs="Segoe UI"/>
              </w:rPr>
              <w:t>The architecture meets RFFR requirements for the handling of job seeker PII, aligning with ISO 27001 and the ASD ISM.</w:t>
            </w:r>
          </w:p>
        </w:tc>
      </w:tr>
    </w:tbl>
    <w:p w14:paraId="4F82870D" w14:textId="77777777" w:rsidR="00E74800" w:rsidRPr="00A63929" w:rsidRDefault="00E74800">
      <w:pPr>
        <w:spacing w:before="0" w:after="0" w:line="240" w:lineRule="auto"/>
        <w:rPr>
          <w:rFonts w:ascii="Segoe UI" w:hAnsi="Segoe UI" w:cs="Segoe UI"/>
          <w:lang w:val="en-GB" w:bidi="en-GB"/>
        </w:rPr>
      </w:pPr>
    </w:p>
    <w:p w14:paraId="53A1FB1C" w14:textId="338238B6" w:rsidR="0048636B" w:rsidRPr="00A63929" w:rsidRDefault="00C32524" w:rsidP="00A456B2">
      <w:pPr>
        <w:pStyle w:val="Heading2"/>
        <w:rPr>
          <w:rFonts w:ascii="Segoe UI" w:hAnsi="Segoe UI" w:cs="Segoe UI"/>
        </w:rPr>
      </w:pPr>
      <w:bookmarkStart w:id="15" w:name="_Toc233107335"/>
      <w:r>
        <w:rPr>
          <w:rFonts w:ascii="Segoe UI" w:hAnsi="Segoe UI" w:cs="Segoe UI"/>
        </w:rPr>
        <w:t>Assumptions</w:t>
      </w:r>
      <w:bookmarkEnd w:id="15"/>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859"/>
        <w:gridCol w:w="5062"/>
      </w:tblGrid>
      <w:tr w:rsidR="00AB2050" w:rsidRPr="001B3241" w14:paraId="011A37FE" w14:textId="77777777" w:rsidTr="00673C4B">
        <w:trPr>
          <w:trHeight w:val="330"/>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99E9CB5" w14:textId="6A5B9F5E" w:rsidR="00AB2050" w:rsidRPr="00A63929" w:rsidRDefault="00AB2050">
            <w:pPr>
              <w:rPr>
                <w:rFonts w:ascii="Segoe UI" w:hAnsi="Segoe UI" w:cs="Segoe UI"/>
              </w:rPr>
            </w:pPr>
            <w:r>
              <w:rPr>
                <w:rFonts w:ascii="Segoe UI" w:hAnsi="Segoe UI" w:cs="Segoe UI"/>
                <w:b/>
              </w:rPr>
              <w:t>Ref</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tcPr>
          <w:p w14:paraId="5EE8BD43" w14:textId="239E81D2" w:rsidR="00AB2050" w:rsidRPr="00A63929" w:rsidRDefault="00AB2050">
            <w:pPr>
              <w:rPr>
                <w:rFonts w:ascii="Segoe UI" w:hAnsi="Segoe UI" w:cs="Segoe UI"/>
                <w:b/>
              </w:rPr>
            </w:pPr>
            <w:r>
              <w:rPr>
                <w:rFonts w:ascii="Segoe UI" w:hAnsi="Segoe UI" w:cs="Segoe UI"/>
                <w:b/>
              </w:rPr>
              <w:t>Assumption</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74EE9D6C" w14:textId="490215F7" w:rsidR="00AB2050" w:rsidRPr="00A63929" w:rsidRDefault="00AB2050">
            <w:pPr>
              <w:rPr>
                <w:rFonts w:ascii="Segoe UI" w:hAnsi="Segoe UI" w:cs="Segoe UI"/>
              </w:rPr>
            </w:pPr>
            <w:r>
              <w:rPr>
                <w:rFonts w:ascii="Segoe UI" w:hAnsi="Segoe UI" w:cs="Segoe UI"/>
                <w:b/>
              </w:rPr>
              <w:t>Impact If Incorrect</w:t>
            </w:r>
          </w:p>
        </w:tc>
      </w:tr>
      <w:tr w:rsidR="00AB2050" w:rsidRPr="001B3241" w14:paraId="769469EC"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5E2B335" w14:textId="62D6773A" w:rsidR="00AB2050" w:rsidRPr="00A63929" w:rsidRDefault="00AB2050" w:rsidP="00AB2050">
            <w:pPr>
              <w:rPr>
                <w:rFonts w:ascii="Segoe UI" w:hAnsi="Segoe UI" w:cs="Segoe UI"/>
              </w:rPr>
            </w:pPr>
            <w:r>
              <w:rPr>
                <w:rFonts w:ascii="Segoe UI" w:hAnsi="Segoe UI" w:cs="Segoe UI"/>
              </w:rPr>
              <w:t>A-01</w:t>
            </w:r>
          </w:p>
        </w:tc>
        <w:tc>
          <w:tcPr>
            <w:tcW w:w="3859" w:type="dxa"/>
            <w:tcBorders>
              <w:top w:val="single" w:sz="6" w:space="0" w:color="auto"/>
              <w:left w:val="single" w:sz="6" w:space="0" w:color="auto"/>
              <w:bottom w:val="single" w:sz="6" w:space="0" w:color="auto"/>
              <w:right w:val="single" w:sz="6" w:space="0" w:color="auto"/>
            </w:tcBorders>
            <w:vAlign w:val="center"/>
          </w:tcPr>
          <w:p w14:paraId="37E8BCB0" w14:textId="58A8DC50" w:rsidR="00AB2050" w:rsidRPr="00A63929" w:rsidRDefault="00AB2050" w:rsidP="00AB2050">
            <w:pPr>
              <w:rPr>
                <w:rFonts w:ascii="Segoe UI" w:hAnsi="Segoe UI" w:cs="Segoe UI"/>
              </w:rPr>
            </w:pPr>
            <w:r>
              <w:rPr>
                <w:rFonts w:ascii="Segoe UI" w:hAnsi="Segoe UI" w:cs="Segoe UI"/>
              </w:rPr>
              <w:t>Dell thin client hardware is procured with TPM 2.0 and supports Autopilot self-deploying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1F157" w14:textId="0E89A320" w:rsidR="00AB2050" w:rsidRPr="00A63929" w:rsidRDefault="00AB2050" w:rsidP="00AB2050">
            <w:pPr>
              <w:rPr>
                <w:rFonts w:ascii="Segoe UI" w:hAnsi="Segoe UI" w:cs="Segoe UI"/>
              </w:rPr>
            </w:pPr>
            <w:r>
              <w:rPr>
                <w:rFonts w:ascii="Segoe UI" w:hAnsi="Segoe UI" w:cs="Segoe UI"/>
              </w:rPr>
              <w:t>Hardware must be re-specified; deployment model changes</w:t>
            </w:r>
          </w:p>
        </w:tc>
      </w:tr>
      <w:tr w:rsidR="00AB2050" w:rsidRPr="001B3241" w14:paraId="05F61C10"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6B08257" w14:textId="313A2C40" w:rsidR="00AB2050" w:rsidRPr="00A63929" w:rsidRDefault="00AB2050" w:rsidP="00AB2050">
            <w:pPr>
              <w:rPr>
                <w:rFonts w:ascii="Segoe UI" w:hAnsi="Segoe UI" w:cs="Segoe UI"/>
              </w:rPr>
            </w:pPr>
            <w:r>
              <w:rPr>
                <w:rFonts w:ascii="Segoe UI" w:hAnsi="Segoe UI" w:cs="Segoe UI"/>
              </w:rPr>
              <w:t>A-02</w:t>
            </w:r>
          </w:p>
        </w:tc>
        <w:tc>
          <w:tcPr>
            <w:tcW w:w="3859" w:type="dxa"/>
            <w:tcBorders>
              <w:top w:val="single" w:sz="6" w:space="0" w:color="auto"/>
              <w:left w:val="single" w:sz="6" w:space="0" w:color="auto"/>
              <w:bottom w:val="single" w:sz="6" w:space="0" w:color="auto"/>
              <w:right w:val="single" w:sz="6" w:space="0" w:color="auto"/>
            </w:tcBorders>
            <w:vAlign w:val="center"/>
          </w:tcPr>
          <w:p w14:paraId="46B5BCFC" w14:textId="11172CF2" w:rsidR="00AB2050" w:rsidRPr="00A63929" w:rsidRDefault="00AB2050" w:rsidP="00AB2050">
            <w:pPr>
              <w:rPr>
                <w:rFonts w:ascii="Segoe UI" w:hAnsi="Segoe UI" w:cs="Segoe UI"/>
              </w:rPr>
            </w:pPr>
            <w:r>
              <w:rPr>
                <w:rFonts w:ascii="Segoe UI" w:hAnsi="Segoe UI" w:cs="Segoe UI"/>
              </w:rPr>
              <w:t>Hardware hashes are registered in Autopilot at the point of procurement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03F8" w14:textId="25AA4887" w:rsidR="00AB2050" w:rsidRPr="00A63929" w:rsidRDefault="00AB2050" w:rsidP="00AB2050">
            <w:pPr>
              <w:rPr>
                <w:rFonts w:ascii="Segoe UI" w:hAnsi="Segoe UI" w:cs="Segoe UI"/>
              </w:rPr>
            </w:pPr>
            <w:r>
              <w:rPr>
                <w:rFonts w:ascii="Segoe UI" w:hAnsi="Segoe UI" w:cs="Segoe UI"/>
              </w:rPr>
              <w:t>Manual hash registration required per device on-site</w:t>
            </w:r>
          </w:p>
        </w:tc>
      </w:tr>
      <w:tr w:rsidR="00AB2050" w:rsidRPr="001B3241" w14:paraId="4D6685CB"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23E3136E" w14:textId="72FE9CE8" w:rsidR="00AB2050" w:rsidRPr="00A63929" w:rsidRDefault="00AB2050" w:rsidP="00AB2050">
            <w:pPr>
              <w:rPr>
                <w:rFonts w:ascii="Segoe UI" w:hAnsi="Segoe UI" w:cs="Segoe UI"/>
              </w:rPr>
            </w:pPr>
            <w:r>
              <w:rPr>
                <w:rFonts w:ascii="Segoe UI" w:hAnsi="Segoe UI" w:cs="Segoe UI"/>
              </w:rPr>
              <w:t>A-03</w:t>
            </w:r>
          </w:p>
        </w:tc>
        <w:tc>
          <w:tcPr>
            <w:tcW w:w="3859" w:type="dxa"/>
            <w:tcBorders>
              <w:top w:val="single" w:sz="6" w:space="0" w:color="auto"/>
              <w:left w:val="single" w:sz="6" w:space="0" w:color="auto"/>
              <w:bottom w:val="single" w:sz="6" w:space="0" w:color="auto"/>
              <w:right w:val="single" w:sz="6" w:space="0" w:color="auto"/>
            </w:tcBorders>
            <w:vAlign w:val="center"/>
          </w:tcPr>
          <w:p w14:paraId="4D12BE1C" w14:textId="1F2E8468" w:rsidR="00AB2050" w:rsidRPr="00A63929" w:rsidRDefault="00AB2050" w:rsidP="00AB2050">
            <w:pPr>
              <w:rPr>
                <w:rFonts w:ascii="Segoe UI" w:hAnsi="Segoe UI" w:cs="Segoe UI"/>
              </w:rPr>
            </w:pPr>
            <w:r>
              <w:rPr>
                <w:rFonts w:ascii="Segoe UI" w:hAnsi="Segoe UI" w:cs="Segoe UI"/>
              </w:rPr>
              <w:t>Zscaler proxy/web filtering is applied at the network layer (existing APM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D33BB" w14:textId="7A6E4DA1" w:rsidR="00AB2050" w:rsidRPr="00A63929" w:rsidRDefault="00AB2050" w:rsidP="00AB2050">
            <w:pPr>
              <w:rPr>
                <w:rFonts w:ascii="Segoe UI" w:hAnsi="Segoe UI" w:cs="Segoe UI"/>
              </w:rPr>
            </w:pPr>
            <w:r>
              <w:rPr>
                <w:rFonts w:ascii="Segoe UI" w:hAnsi="Segoe UI" w:cs="Segoe UI"/>
              </w:rPr>
              <w:t>Device-level web filtering must be designed into the image</w:t>
            </w:r>
          </w:p>
        </w:tc>
      </w:tr>
      <w:tr w:rsidR="00AB2050" w:rsidRPr="001B3241" w14:paraId="1DF5A59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55140C86" w14:textId="390DBDB9" w:rsidR="00AB2050" w:rsidRPr="00A63929" w:rsidRDefault="00AB2050" w:rsidP="00AB2050">
            <w:pPr>
              <w:rPr>
                <w:rFonts w:ascii="Segoe UI" w:hAnsi="Segoe UI" w:cs="Segoe UI"/>
              </w:rPr>
            </w:pPr>
            <w:r>
              <w:rPr>
                <w:rFonts w:ascii="Segoe UI" w:hAnsi="Segoe UI" w:cs="Segoe UI"/>
              </w:rPr>
              <w:t>A-04</w:t>
            </w:r>
          </w:p>
        </w:tc>
        <w:tc>
          <w:tcPr>
            <w:tcW w:w="3859" w:type="dxa"/>
            <w:tcBorders>
              <w:top w:val="single" w:sz="6" w:space="0" w:color="auto"/>
              <w:left w:val="single" w:sz="6" w:space="0" w:color="auto"/>
              <w:bottom w:val="single" w:sz="6" w:space="0" w:color="auto"/>
              <w:right w:val="single" w:sz="6" w:space="0" w:color="auto"/>
            </w:tcBorders>
            <w:vAlign w:val="center"/>
          </w:tcPr>
          <w:p w14:paraId="7D315348" w14:textId="125950FA" w:rsidR="00AB2050" w:rsidRPr="00A63929" w:rsidRDefault="00AB2050" w:rsidP="00AB2050">
            <w:pPr>
              <w:rPr>
                <w:rFonts w:ascii="Segoe UI" w:hAnsi="Segoe UI" w:cs="Segoe UI"/>
              </w:rPr>
            </w:pPr>
            <w:r>
              <w:rPr>
                <w:rFonts w:ascii="Segoe UI" w:hAnsi="Segoe UI" w:cs="Segoe UI"/>
              </w:rPr>
              <w:t>APM has M365 Apps Enterprise device-based + Windows VDA per-device licensing via SoftwareOne for 540 devices</w:t>
            </w:r>
          </w:p>
        </w:tc>
        <w:tc>
          <w:tcPr>
            <w:tcW w:w="0" w:type="auto"/>
            <w:tcBorders>
              <w:top w:val="single" w:sz="6" w:space="0" w:color="auto"/>
              <w:left w:val="single" w:sz="6" w:space="0" w:color="auto"/>
              <w:bottom w:val="single" w:sz="6" w:space="0" w:color="auto"/>
              <w:right w:val="single" w:sz="6" w:space="0" w:color="auto"/>
            </w:tcBorders>
            <w:vAlign w:val="center"/>
          </w:tcPr>
          <w:p w14:paraId="6854F2DB" w14:textId="0EB6C3B1" w:rsidR="00AB2050" w:rsidRPr="00A63929" w:rsidRDefault="00AB2050" w:rsidP="00AB2050">
            <w:pPr>
              <w:rPr>
                <w:rFonts w:ascii="Segoe UI" w:hAnsi="Segoe UI" w:cs="Segoe UI"/>
              </w:rPr>
            </w:pPr>
            <w:r>
              <w:rPr>
                <w:rFonts w:ascii="Segoe UI" w:hAnsi="Segoe UI" w:cs="Segoe UI"/>
              </w:rPr>
              <w:t>Licensing must be procured before deployment</w:t>
            </w:r>
          </w:p>
        </w:tc>
      </w:tr>
      <w:tr w:rsidR="00AB2050" w:rsidRPr="001B3241" w14:paraId="7D0D876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C67E88B" w14:textId="7232870E" w:rsidR="00AB2050" w:rsidRPr="00A63929" w:rsidRDefault="00AB2050" w:rsidP="00AB2050">
            <w:pPr>
              <w:rPr>
                <w:rFonts w:ascii="Segoe UI" w:hAnsi="Segoe UI" w:cs="Segoe UI"/>
              </w:rPr>
            </w:pPr>
            <w:r>
              <w:rPr>
                <w:rFonts w:ascii="Segoe UI" w:hAnsi="Segoe UI" w:cs="Segoe UI"/>
              </w:rPr>
              <w:t>A-05</w:t>
            </w:r>
          </w:p>
        </w:tc>
        <w:tc>
          <w:tcPr>
            <w:tcW w:w="3859" w:type="dxa"/>
            <w:tcBorders>
              <w:top w:val="single" w:sz="6" w:space="0" w:color="auto"/>
              <w:left w:val="single" w:sz="6" w:space="0" w:color="auto"/>
              <w:bottom w:val="single" w:sz="6" w:space="0" w:color="auto"/>
              <w:right w:val="single" w:sz="6" w:space="0" w:color="auto"/>
            </w:tcBorders>
            <w:vAlign w:val="center"/>
          </w:tcPr>
          <w:p w14:paraId="69510A1D" w14:textId="437BD249" w:rsidR="00AB2050" w:rsidRPr="00A63929" w:rsidRDefault="00AB2050" w:rsidP="00AB2050">
            <w:pPr>
              <w:rPr>
                <w:rFonts w:ascii="Segoe UI" w:hAnsi="Segoe UI" w:cs="Segoe UI"/>
              </w:rPr>
            </w:pPr>
            <w:r>
              <w:rPr>
                <w:rFonts w:ascii="Segoe UI" w:hAnsi="Segoe UI" w:cs="Segoe UI"/>
              </w:rPr>
              <w:t>Nerdio Manager for Enterprise is deployed and licensed in the APM Azure tenant</w:t>
            </w:r>
          </w:p>
        </w:tc>
        <w:tc>
          <w:tcPr>
            <w:tcW w:w="0" w:type="auto"/>
            <w:tcBorders>
              <w:top w:val="single" w:sz="6" w:space="0" w:color="auto"/>
              <w:left w:val="single" w:sz="6" w:space="0" w:color="auto"/>
              <w:bottom w:val="single" w:sz="6" w:space="0" w:color="auto"/>
              <w:right w:val="single" w:sz="6" w:space="0" w:color="auto"/>
            </w:tcBorders>
            <w:vAlign w:val="center"/>
          </w:tcPr>
          <w:p w14:paraId="64FDF0D8" w14:textId="637C11CA" w:rsidR="00AB2050" w:rsidRPr="00A63929" w:rsidRDefault="00AB2050" w:rsidP="00AB2050">
            <w:pPr>
              <w:rPr>
                <w:rFonts w:ascii="Segoe UI" w:hAnsi="Segoe UI" w:cs="Segoe UI"/>
              </w:rPr>
            </w:pPr>
            <w:r>
              <w:rPr>
                <w:rFonts w:ascii="Segoe UI" w:hAnsi="Segoe UI" w:cs="Segoe UI"/>
              </w:rPr>
              <w:t>AVD host pool management and reimaging capabilities are unavailable</w:t>
            </w:r>
          </w:p>
        </w:tc>
      </w:tr>
      <w:tr w:rsidR="00AB2050" w:rsidRPr="001B3241" w14:paraId="0489B2E2"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3A1CC37" w14:textId="5ADAFC7F" w:rsidR="00AB2050" w:rsidRPr="00A63929" w:rsidRDefault="00AB2050" w:rsidP="00AB2050">
            <w:pPr>
              <w:rPr>
                <w:rFonts w:ascii="Segoe UI" w:hAnsi="Segoe UI" w:cs="Segoe UI"/>
              </w:rPr>
            </w:pPr>
            <w:r>
              <w:rPr>
                <w:rFonts w:ascii="Segoe UI" w:hAnsi="Segoe UI" w:cs="Segoe UI"/>
              </w:rPr>
              <w:t>A-06</w:t>
            </w:r>
          </w:p>
        </w:tc>
        <w:tc>
          <w:tcPr>
            <w:tcW w:w="3859" w:type="dxa"/>
            <w:tcBorders>
              <w:top w:val="single" w:sz="6" w:space="0" w:color="auto"/>
              <w:left w:val="single" w:sz="6" w:space="0" w:color="auto"/>
              <w:bottom w:val="single" w:sz="6" w:space="0" w:color="auto"/>
              <w:right w:val="single" w:sz="6" w:space="0" w:color="auto"/>
            </w:tcBorders>
            <w:vAlign w:val="center"/>
          </w:tcPr>
          <w:p w14:paraId="51245084" w14:textId="77DDE596" w:rsidR="00AB2050" w:rsidRPr="00A63929" w:rsidRDefault="00AB2050" w:rsidP="00AB2050">
            <w:pPr>
              <w:rPr>
                <w:rFonts w:ascii="Segoe UI" w:hAnsi="Segoe UI" w:cs="Segoe UI"/>
              </w:rPr>
            </w:pPr>
            <w:r>
              <w:rPr>
                <w:rFonts w:ascii="Segoe UI" w:hAnsi="Segoe UI" w:cs="Segoe UI"/>
              </w:rPr>
              <w:t>Job seekers have an active email address for document retrieval (if not, the case manager assists)</w:t>
            </w:r>
          </w:p>
        </w:tc>
        <w:tc>
          <w:tcPr>
            <w:tcW w:w="0" w:type="auto"/>
            <w:tcBorders>
              <w:top w:val="single" w:sz="6" w:space="0" w:color="auto"/>
              <w:left w:val="single" w:sz="6" w:space="0" w:color="auto"/>
              <w:bottom w:val="single" w:sz="6" w:space="0" w:color="auto"/>
              <w:right w:val="single" w:sz="6" w:space="0" w:color="auto"/>
            </w:tcBorders>
            <w:vAlign w:val="center"/>
          </w:tcPr>
          <w:p w14:paraId="7931BF6D" w14:textId="05D71566" w:rsidR="00AB2050" w:rsidRPr="00A63929" w:rsidRDefault="00AB2050" w:rsidP="00AB2050">
            <w:pPr>
              <w:rPr>
                <w:rFonts w:ascii="Segoe UI" w:hAnsi="Segoe UI" w:cs="Segoe UI"/>
              </w:rPr>
            </w:pPr>
            <w:r>
              <w:rPr>
                <w:rFonts w:ascii="Segoe UI" w:hAnsi="Segoe UI" w:cs="Segoe UI"/>
              </w:rPr>
              <w:t>Alternative document handoff method required (USB only)</w:t>
            </w:r>
          </w:p>
        </w:tc>
      </w:tr>
      <w:tr w:rsidR="00AB2050" w:rsidRPr="001B3241" w14:paraId="3C7FF664"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A9C32FC" w14:textId="3A285EF6" w:rsidR="00AB2050" w:rsidRPr="00A63929" w:rsidRDefault="00AB2050" w:rsidP="00AB2050">
            <w:pPr>
              <w:rPr>
                <w:rFonts w:ascii="Segoe UI" w:hAnsi="Segoe UI" w:cs="Segoe UI"/>
              </w:rPr>
            </w:pPr>
            <w:r>
              <w:rPr>
                <w:rFonts w:ascii="Segoe UI" w:hAnsi="Segoe UI" w:cs="Segoe UI"/>
              </w:rPr>
              <w:t>A-07</w:t>
            </w:r>
          </w:p>
        </w:tc>
        <w:tc>
          <w:tcPr>
            <w:tcW w:w="3859" w:type="dxa"/>
            <w:tcBorders>
              <w:top w:val="single" w:sz="6" w:space="0" w:color="auto"/>
              <w:left w:val="single" w:sz="6" w:space="0" w:color="auto"/>
              <w:bottom w:val="single" w:sz="6" w:space="0" w:color="auto"/>
              <w:right w:val="single" w:sz="6" w:space="0" w:color="auto"/>
            </w:tcBorders>
            <w:vAlign w:val="center"/>
          </w:tcPr>
          <w:p w14:paraId="055CD121" w14:textId="453EFA2D" w:rsidR="00AB2050" w:rsidRPr="00A63929" w:rsidRDefault="00AB2050" w:rsidP="00AB2050">
            <w:pPr>
              <w:rPr>
                <w:rFonts w:ascii="Segoe UI" w:hAnsi="Segoe UI" w:cs="Segoe UI"/>
              </w:rPr>
            </w:pPr>
            <w:r>
              <w:rPr>
                <w:rFonts w:ascii="Segoe UI" w:hAnsi="Segoe UI" w:cs="Segoe UI"/>
              </w:rPr>
              <w:t>RFFR compliance is managed under APM’s existing ISMS with Ugbaad (cybersecurity)</w:t>
            </w:r>
          </w:p>
        </w:tc>
        <w:tc>
          <w:tcPr>
            <w:tcW w:w="0" w:type="auto"/>
            <w:tcBorders>
              <w:top w:val="single" w:sz="6" w:space="0" w:color="auto"/>
              <w:left w:val="single" w:sz="6" w:space="0" w:color="auto"/>
              <w:bottom w:val="single" w:sz="6" w:space="0" w:color="auto"/>
              <w:right w:val="single" w:sz="6" w:space="0" w:color="auto"/>
            </w:tcBorders>
            <w:vAlign w:val="center"/>
          </w:tcPr>
          <w:p w14:paraId="710DAC0D" w14:textId="77777777" w:rsidR="00F97BC1" w:rsidRDefault="00F97BC1">
            <w:pPr>
              <w:rPr>
                <w:kern w:val="2"/>
                <w:lang w:eastAsia="en-AU"/>
                <w14:ligatures w14:val="standardContextual"/>
              </w:rPr>
            </w:pPr>
            <w:r>
              <w:rPr>
                <w:rFonts w:ascii="Segoe UI" w:hAnsi="Segoe UI" w:cs="Segoe UI"/>
              </w:rPr>
              <w:t>These are listed in a separate accompanying spreadsheet.</w:t>
            </w:r>
          </w:p>
          <w:p w14:paraId="54CFA1D3" w14:textId="7BF1D367" w:rsidR="00AB2050" w:rsidRPr="00A63929" w:rsidRDefault="002E73C1" w:rsidP="00AB2050">
            <w:pPr>
              <w:rPr>
                <w:rFonts w:ascii="Segoe UI" w:hAnsi="Segoe UI" w:cs="Segoe UI"/>
              </w:rPr>
            </w:pPr>
            <w:hyperlink r:id="rId33" w:history="1">
              <w:r>
                <w:rPr>
                  <w:rStyle w:val="Hyperlink"/>
                  <w:rFonts w:ascii="Segoe UI" w:hAnsi="Segoe UI" w:cs="Segoe UI"/>
                </w:rPr>
                <w:t>AVD RFFR SoA based on ISM September 2025 v7.7m.xlsx</w:t>
              </w:r>
            </w:hyperlink>
          </w:p>
        </w:tc>
      </w:tr>
    </w:tbl>
    <w:p w14:paraId="65BF0B1C" w14:textId="55B4FD9D" w:rsidR="00F92468" w:rsidRPr="00A63929" w:rsidRDefault="00C32524" w:rsidP="008B6EA7">
      <w:pPr>
        <w:pStyle w:val="Heading1"/>
        <w:rPr>
          <w:rFonts w:ascii="Segoe UI" w:hAnsi="Segoe UI" w:cs="Segoe UI"/>
        </w:rPr>
      </w:pPr>
      <w:bookmarkStart w:id="16" w:name="_Toc233107336"/>
      <w:r>
        <w:rPr>
          <w:rFonts w:ascii="Segoe UI" w:hAnsi="Segoe UI" w:cs="Segoe UI"/>
        </w:rPr>
        <w:t>Business Architecture</w:t>
      </w:r>
      <w:bookmarkEnd w:id="16"/>
    </w:p>
    <w:p w14:paraId="1B7F69E9" w14:textId="3AABE4BE" w:rsidR="00E64429" w:rsidRPr="00A63929" w:rsidRDefault="007F405B" w:rsidP="007F405B">
      <w:pPr>
        <w:pStyle w:val="Heading2"/>
        <w:rPr>
          <w:rFonts w:ascii="Segoe UI" w:hAnsi="Segoe UI" w:cs="Segoe UI"/>
        </w:rPr>
      </w:pPr>
      <w:bookmarkStart w:id="17" w:name="_Toc233107337"/>
      <w:r>
        <w:rPr>
          <w:rFonts w:ascii="Segoe UI" w:hAnsi="Segoe UI" w:cs="Segoe UI"/>
        </w:rPr>
        <w:t>Business Context</w:t>
      </w:r>
      <w:bookmarkEnd w:id="17"/>
    </w:p>
    <w:p w14:paraId="3D54EDE8" w14:textId="18DB8FFE" w:rsidR="00FC5DE6" w:rsidRPr="00A63929" w:rsidRDefault="007F405B" w:rsidP="00E10FA7">
      <w:pPr>
        <w:rPr>
          <w:rFonts w:ascii="Segoe UI" w:hAnsi="Segoe UI" w:cs="Segoe UI"/>
        </w:rPr>
      </w:pPr>
      <w:r>
        <w:rPr>
          <w:rFonts w:ascii="Segoe UI" w:hAnsi="Segoe UI" w:cs="Segoe UI"/>
        </w:rPr>
        <w:t>The kiosk solution is a response to three target business outcomes: consistent data privacy across all sites, standardised device management at scale, and compliance with RFFR accreditation requirements under the Workforce Australia Service Deed.</w:t>
      </w:r>
    </w:p>
    <w:p w14:paraId="25131C8A" w14:textId="2333E6AD" w:rsidR="001B791D" w:rsidRPr="00A63929" w:rsidRDefault="00BF40F0" w:rsidP="00AB4668">
      <w:pPr>
        <w:pStyle w:val="Heading2"/>
        <w:rPr>
          <w:rFonts w:ascii="Segoe UI" w:hAnsi="Segoe UI" w:cs="Segoe UI"/>
        </w:rPr>
      </w:pPr>
      <w:bookmarkStart w:id="18" w:name="_Toc233107338"/>
      <w:r>
        <w:rPr>
          <w:rFonts w:ascii="Segoe UI" w:hAnsi="Segoe UI" w:cs="Segoe UI"/>
        </w:rPr>
        <w:t>Business Requirements</w:t>
      </w:r>
      <w:bookmarkEnd w:id="18"/>
      <w:r>
        <w:rPr>
          <w:rFonts w:ascii="Segoe UI" w:hAnsi="Segoe UI" w:cs="Segoe UI"/>
        </w:rPr>
        <w:t xml:space="preserve"> </w:t>
      </w:r>
    </w:p>
    <w:p w14:paraId="368BE346" w14:textId="0FDB1C64" w:rsidR="007F405B" w:rsidRPr="00A63929" w:rsidRDefault="007F405B" w:rsidP="00E10FA7">
      <w:pPr>
        <w:rPr>
          <w:rFonts w:ascii="Segoe UI" w:hAnsi="Segoe UI" w:cs="Segoe UI"/>
        </w:rPr>
      </w:pPr>
      <w:r>
        <w:rPr>
          <w:rFonts w:ascii="Segoe UI" w:hAnsi="Segoe UI" w:cs="Segoe UI"/>
        </w:rPr>
        <w:t>The following requirements are drawn from the Unified SOE Requirements V2 and the Job Seeker HLD. Each requirement is expressed as a user story with acceptance criteria and priority (Must/Should/Could).</w:t>
      </w:r>
    </w:p>
    <w:p w14:paraId="26D74468" w14:textId="12C7EE32" w:rsidR="007F405B" w:rsidRPr="00A63929" w:rsidRDefault="00FF6AE4" w:rsidP="007F405B">
      <w:pPr>
        <w:pStyle w:val="Heading3"/>
        <w:rPr>
          <w:rFonts w:ascii="Segoe UI" w:hAnsi="Segoe UI" w:cs="Segoe UI"/>
        </w:rPr>
      </w:pPr>
      <w:bookmarkStart w:id="19" w:name="_Toc233107339"/>
      <w:r>
        <w:rPr>
          <w:rFonts w:ascii="Segoe UI" w:hAnsi="Segoe UI" w:cs="Segoe UI"/>
        </w:rPr>
        <w:t>Kiosk Device Requirements</w:t>
      </w:r>
      <w:bookmarkEnd w:id="19"/>
    </w:p>
    <w:tbl>
      <w:tblPr>
        <w:tblW w:w="94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830"/>
        <w:gridCol w:w="2430"/>
        <w:gridCol w:w="3545"/>
        <w:gridCol w:w="1065"/>
      </w:tblGrid>
      <w:tr w:rsidR="001B3241" w:rsidRPr="001B3241" w14:paraId="07135497" w14:textId="77777777" w:rsidTr="11A21AD7">
        <w:trPr>
          <w:trHeight w:val="330"/>
        </w:trPr>
        <w:tc>
          <w:tcPr>
            <w:tcW w:w="55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0210B375" w14:textId="77777777" w:rsidR="001B3241" w:rsidRPr="00A63929" w:rsidRDefault="001B3241" w:rsidP="001B3241">
            <w:pPr>
              <w:rPr>
                <w:rFonts w:ascii="Segoe UI" w:hAnsi="Segoe UI" w:cs="Segoe UI"/>
              </w:rPr>
            </w:pPr>
            <w:r>
              <w:rPr>
                <w:rFonts w:ascii="Segoe UI" w:hAnsi="Segoe UI" w:cs="Segoe UI"/>
                <w:b/>
              </w:rPr>
              <w:t>ID</w:t>
            </w:r>
            <w:r>
              <w:rPr>
                <w:rFonts w:ascii="Segoe UI" w:hAnsi="Segoe UI" w:cs="Segoe UI"/>
              </w:rPr>
              <w:t> </w:t>
            </w:r>
          </w:p>
        </w:tc>
        <w:tc>
          <w:tcPr>
            <w:tcW w:w="18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5C135F1" w14:textId="77777777" w:rsidR="001B3241" w:rsidRPr="00A63929" w:rsidRDefault="001B3241" w:rsidP="001B3241">
            <w:pPr>
              <w:rPr>
                <w:rFonts w:ascii="Segoe UI" w:hAnsi="Segoe UI" w:cs="Segoe UI"/>
              </w:rPr>
            </w:pPr>
            <w:r>
              <w:rPr>
                <w:rFonts w:ascii="Segoe UI" w:hAnsi="Segoe UI" w:cs="Segoe UI"/>
                <w:b/>
              </w:rPr>
              <w:t>Category</w:t>
            </w:r>
            <w:r>
              <w:rPr>
                <w:rFonts w:ascii="Segoe UI" w:hAnsi="Segoe UI" w:cs="Segoe UI"/>
              </w:rPr>
              <w:t> </w:t>
            </w:r>
          </w:p>
        </w:tc>
        <w:tc>
          <w:tcPr>
            <w:tcW w:w="24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703F3F5C" w14:textId="77777777" w:rsidR="001B3241" w:rsidRPr="00A63929" w:rsidRDefault="001B3241" w:rsidP="001B3241">
            <w:pPr>
              <w:rPr>
                <w:rFonts w:ascii="Segoe UI" w:hAnsi="Segoe UI" w:cs="Segoe UI"/>
              </w:rPr>
            </w:pPr>
            <w:r>
              <w:rPr>
                <w:rFonts w:ascii="Segoe UI" w:hAnsi="Segoe UI" w:cs="Segoe UI"/>
                <w:b/>
              </w:rPr>
              <w:t>User Story</w:t>
            </w:r>
            <w:r>
              <w:rPr>
                <w:rFonts w:ascii="Segoe UI" w:hAnsi="Segoe UI" w:cs="Segoe UI"/>
              </w:rPr>
              <w:t> </w:t>
            </w:r>
          </w:p>
        </w:tc>
        <w:tc>
          <w:tcPr>
            <w:tcW w:w="354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56E90FA" w14:textId="77777777" w:rsidR="001B3241" w:rsidRPr="00A63929" w:rsidRDefault="001B3241" w:rsidP="001B3241">
            <w:pPr>
              <w:rPr>
                <w:rFonts w:ascii="Segoe UI" w:hAnsi="Segoe UI" w:cs="Segoe UI"/>
              </w:rPr>
            </w:pPr>
            <w:r>
              <w:rPr>
                <w:rFonts w:ascii="Segoe UI" w:hAnsi="Segoe UI" w:cs="Segoe UI"/>
                <w:b/>
              </w:rPr>
              <w:t>Acceptance Criteria</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DBC97AB" w14:textId="77777777" w:rsidR="001B3241" w:rsidRPr="00A63929" w:rsidRDefault="001B3241" w:rsidP="001B3241">
            <w:pPr>
              <w:rPr>
                <w:rFonts w:ascii="Segoe UI" w:hAnsi="Segoe UI" w:cs="Segoe UI"/>
              </w:rPr>
            </w:pPr>
            <w:r>
              <w:rPr>
                <w:rFonts w:ascii="Segoe UI" w:hAnsi="Segoe UI" w:cs="Segoe UI"/>
                <w:b/>
              </w:rPr>
              <w:t>Priority</w:t>
            </w:r>
            <w:r>
              <w:rPr>
                <w:rFonts w:ascii="Segoe UI" w:hAnsi="Segoe UI" w:cs="Segoe UI"/>
              </w:rPr>
              <w:t> </w:t>
            </w:r>
          </w:p>
        </w:tc>
      </w:tr>
      <w:tr w:rsidR="001B3241" w:rsidRPr="001B3241" w14:paraId="5624737F"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BA0D3B0" w14:textId="77777777" w:rsidR="001B3241" w:rsidRPr="00A63929" w:rsidRDefault="001B3241" w:rsidP="001B3241">
            <w:pPr>
              <w:rPr>
                <w:rFonts w:ascii="Segoe UI" w:hAnsi="Segoe UI" w:cs="Segoe UI"/>
              </w:rPr>
            </w:pPr>
            <w:r>
              <w:rPr>
                <w:rFonts w:ascii="Segoe UI" w:hAnsi="Segoe UI" w:cs="Segoe UI"/>
              </w:rPr>
              <w:t>01 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3E5CE92" w14:textId="77777777" w:rsidR="001B3241" w:rsidRPr="00A63929" w:rsidRDefault="001B3241" w:rsidP="001B3241">
            <w:pPr>
              <w:rPr>
                <w:rFonts w:ascii="Segoe UI" w:hAnsi="Segoe UI" w:cs="Segoe UI"/>
              </w:rPr>
            </w:pPr>
            <w:r>
              <w:rPr>
                <w:rFonts w:ascii="Segoe UI" w:hAnsi="Segoe UI" w:cs="Segoe UI"/>
              </w:rPr>
              <w:t>User Access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328365" w14:textId="77777777" w:rsidR="001B3241" w:rsidRPr="00A63929" w:rsidRDefault="001B3241" w:rsidP="001B3241">
            <w:pPr>
              <w:rPr>
                <w:rFonts w:ascii="Segoe UI" w:hAnsi="Segoe UI" w:cs="Segoe UI"/>
              </w:rPr>
            </w:pPr>
            <w:r>
              <w:rPr>
                <w:rFonts w:ascii="Segoe UI" w:hAnsi="Segoe UI" w:cs="Segoe UI"/>
              </w:rPr>
              <w:t>As a job seeker, I want to log in as a guest so I can quickly access the device without needing an account.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7582B5B1" w14:textId="77777777" w:rsidR="001C58BC" w:rsidRDefault="001B3241">
            <w:pPr>
              <w:rPr>
                <w:kern w:val="2"/>
                <w:lang w:eastAsia="en-AU"/>
                <w14:ligatures w14:val="standardContextual"/>
              </w:rPr>
            </w:pPr>
            <w:r>
              <w:rPr>
                <w:rFonts w:ascii="Segoe UI" w:hAnsi="Segoe UI" w:cs="Segoe UI"/>
              </w:rPr>
              <w:t>Device boots to Windows standard user auto login and then launches Windows App to display the AVD login page. The user signs in using the device-specific Entra ID username and password displayed on the lock screen.</w:t>
            </w:r>
          </w:p>
          <w:p w14:paraId="36E770B1" w14:textId="615A9544" w:rsidR="001B3241" w:rsidRPr="00A63929" w:rsidRDefault="001B3241"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67DAF63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F63B505"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6FAEF8" w14:textId="77777777" w:rsidR="001B3241" w:rsidRPr="00A63929" w:rsidRDefault="001B3241" w:rsidP="001B3241">
            <w:pPr>
              <w:rPr>
                <w:rFonts w:ascii="Segoe UI" w:hAnsi="Segoe UI" w:cs="Segoe UI"/>
              </w:rPr>
            </w:pPr>
            <w:r>
              <w:rPr>
                <w:rFonts w:ascii="Segoe UI" w:hAnsi="Segoe UI" w:cs="Segoe UI"/>
              </w:rPr>
              <w:t>02 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A984626" w14:textId="77777777" w:rsidR="001B3241" w:rsidRPr="00A63929" w:rsidRDefault="001B3241" w:rsidP="001B3241">
            <w:pPr>
              <w:rPr>
                <w:rFonts w:ascii="Segoe UI" w:hAnsi="Segoe UI" w:cs="Segoe UI"/>
              </w:rPr>
            </w:pPr>
            <w:r>
              <w:rPr>
                <w:rFonts w:ascii="Segoe UI" w:hAnsi="Segoe UI" w:cs="Segoe UI"/>
              </w:rPr>
              <w:t>Accessibility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7E26B" w14:textId="77777777" w:rsidR="001B3241" w:rsidRPr="00A63929" w:rsidRDefault="001B3241" w:rsidP="001B3241">
            <w:pPr>
              <w:rPr>
                <w:rFonts w:ascii="Segoe UI" w:hAnsi="Segoe UI" w:cs="Segoe UI"/>
              </w:rPr>
            </w:pPr>
            <w:r>
              <w:rPr>
                <w:rFonts w:ascii="Segoe UI" w:hAnsi="Segoe UI" w:cs="Segoe UI"/>
              </w:rPr>
              <w:t>As a job seeker, I want Windows accessibility features so I can use the device independently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545E8B5" w14:textId="61EE7155" w:rsidR="001B3241" w:rsidRPr="00A63929" w:rsidRDefault="001B3241" w:rsidP="001B3241">
            <w:pPr>
              <w:rPr>
                <w:rFonts w:ascii="Segoe UI" w:hAnsi="Segoe UI" w:cs="Segoe UI"/>
              </w:rPr>
            </w:pPr>
            <w:r>
              <w:rPr>
                <w:rFonts w:ascii="Segoe UI" w:hAnsi="Segoe UI" w:cs="Segoe UI"/>
              </w:rPr>
              <w:t>All shortcuts function; features discoverable via Settings/help. Narrator, high contrast, font scaling, speech-to-text, onscreen keyboard  </w:t>
            </w:r>
          </w:p>
          <w:p w14:paraId="05FD2653"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B3E4F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8BADED8"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2439C3" w14:textId="77777777" w:rsidR="001B3241" w:rsidRPr="00A63929" w:rsidRDefault="001B3241" w:rsidP="001B3241">
            <w:pPr>
              <w:rPr>
                <w:rFonts w:ascii="Segoe UI" w:hAnsi="Segoe UI" w:cs="Segoe UI"/>
              </w:rPr>
            </w:pPr>
            <w:r>
              <w:rPr>
                <w:rFonts w:ascii="Segoe UI" w:hAnsi="Segoe UI" w:cs="Segoe UI"/>
              </w:rPr>
              <w:t>03 </w:t>
            </w:r>
          </w:p>
        </w:tc>
        <w:tc>
          <w:tcPr>
            <w:tcW w:w="0" w:type="auto"/>
            <w:vMerge/>
            <w:vAlign w:val="center"/>
            <w:hideMark/>
          </w:tcPr>
          <w:p w14:paraId="3BC8C97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62CC8" w14:textId="77777777" w:rsidR="001B3241" w:rsidRPr="00A63929" w:rsidRDefault="001B3241" w:rsidP="001B3241">
            <w:pPr>
              <w:rPr>
                <w:rFonts w:ascii="Segoe UI" w:hAnsi="Segoe UI" w:cs="Segoe UI"/>
              </w:rPr>
            </w:pPr>
            <w:r>
              <w:rPr>
                <w:rFonts w:ascii="Segoe UI" w:hAnsi="Segoe UI" w:cs="Segoe UI"/>
              </w:rPr>
              <w:t>As a job seeker with visual or language needs, I want magnifier and browser translation tools so I can comfortably use the device.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3950B7DE" w14:textId="77777777" w:rsidR="001B3241" w:rsidRPr="00A63929" w:rsidRDefault="001B3241" w:rsidP="001B3241">
            <w:pPr>
              <w:rPr>
                <w:rFonts w:ascii="Segoe UI" w:hAnsi="Segoe UI" w:cs="Segoe UI"/>
              </w:rPr>
            </w:pPr>
            <w:r>
              <w:rPr>
                <w:rFonts w:ascii="Segoe UI" w:hAnsi="Segoe UI" w:cs="Segoe UI"/>
              </w:rPr>
              <w:t>Magnifier shortcut works. Edge translation/Read Aloud available.  </w:t>
            </w:r>
          </w:p>
          <w:p w14:paraId="68AA96DD"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36A869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CAB48D1" w14:textId="77777777" w:rsidTr="11A21AD7">
        <w:trPr>
          <w:trHeight w:val="297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403EC19" w14:textId="77777777" w:rsidR="001B3241" w:rsidRPr="00A63929" w:rsidRDefault="001B3241" w:rsidP="001B3241">
            <w:pPr>
              <w:rPr>
                <w:rFonts w:ascii="Segoe UI" w:hAnsi="Segoe UI" w:cs="Segoe UI"/>
              </w:rPr>
            </w:pPr>
            <w:r>
              <w:rPr>
                <w:rFonts w:ascii="Segoe UI" w:hAnsi="Segoe UI" w:cs="Segoe UI"/>
              </w:rPr>
              <w:t>04 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5853692" w14:textId="77777777" w:rsidR="001B3241" w:rsidRPr="00A63929" w:rsidRDefault="001B3241" w:rsidP="001B3241">
            <w:pPr>
              <w:rPr>
                <w:rFonts w:ascii="Segoe UI" w:hAnsi="Segoe UI" w:cs="Segoe UI"/>
              </w:rPr>
            </w:pPr>
            <w:r>
              <w:rPr>
                <w:rFonts w:ascii="Segoe UI" w:hAnsi="Segoe UI" w:cs="Segoe UI"/>
              </w:rPr>
              <w:t>Session Management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8B87C9" w14:textId="77777777" w:rsidR="001B3241" w:rsidRPr="00A63929" w:rsidRDefault="001B3241" w:rsidP="001B3241">
            <w:pPr>
              <w:rPr>
                <w:rFonts w:ascii="Segoe UI" w:hAnsi="Segoe UI" w:cs="Segoe UI"/>
              </w:rPr>
            </w:pPr>
            <w:r>
              <w:rPr>
                <w:rFonts w:ascii="Segoe UI" w:hAnsi="Segoe UI" w:cs="Segoe UI"/>
              </w:rPr>
              <w:t>As a job seeker, I want my session wiped whenever the session ends so no one can access my personal data.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0DE4F088" w14:textId="77777777" w:rsidR="001B3241" w:rsidRPr="00A63929" w:rsidRDefault="001B3241" w:rsidP="001B3241">
            <w:pPr>
              <w:rPr>
                <w:rFonts w:ascii="Segoe UI" w:hAnsi="Segoe UI" w:cs="Segoe UI"/>
              </w:rPr>
            </w:pPr>
            <w:r>
              <w:rPr>
                <w:rFonts w:ascii="Segoe UI" w:hAnsi="Segoe UI" w:cs="Segoe UI"/>
              </w:rPr>
              <w:t>The system wipes the user profile and all locally stored data when any of the following occur: </w:t>
            </w:r>
            <w:r>
              <w:rPr>
                <w:rFonts w:ascii="Segoe UI" w:hAnsi="Segoe UI" w:cs="Segoe UI"/>
              </w:rPr>
              <w:br/>
              <w:t>User manually logs out </w:t>
            </w:r>
            <w:r>
              <w:rPr>
                <w:rFonts w:ascii="Segoe UI" w:hAnsi="Segoe UI" w:cs="Segoe UI"/>
              </w:rPr>
              <w:br/>
              <w:t>Device auto-logs out after inactivity </w:t>
            </w:r>
            <w:r>
              <w:rPr>
                <w:rFonts w:ascii="Segoe UI" w:hAnsi="Segoe UI" w:cs="Segoe UI"/>
              </w:rPr>
              <w:br/>
              <w:t>Laptop (Outreach) lid is closed and resumes to login screen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2EC41F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7722E55"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155A96" w14:textId="77777777" w:rsidR="001B3241" w:rsidRPr="00A63929" w:rsidRDefault="001B3241" w:rsidP="001B3241">
            <w:pPr>
              <w:rPr>
                <w:rFonts w:ascii="Segoe UI" w:hAnsi="Segoe UI" w:cs="Segoe UI"/>
              </w:rPr>
            </w:pPr>
            <w:r>
              <w:rPr>
                <w:rFonts w:ascii="Segoe UI" w:hAnsi="Segoe UI" w:cs="Segoe UI"/>
              </w:rPr>
              <w:t>05 </w:t>
            </w:r>
          </w:p>
        </w:tc>
        <w:tc>
          <w:tcPr>
            <w:tcW w:w="0" w:type="auto"/>
            <w:vMerge/>
            <w:vAlign w:val="center"/>
            <w:hideMark/>
          </w:tcPr>
          <w:p w14:paraId="7840EC1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DAEA9D0" w14:textId="77777777" w:rsidR="001B3241" w:rsidRPr="00A63929" w:rsidRDefault="001B3241" w:rsidP="001B3241">
            <w:pPr>
              <w:rPr>
                <w:rFonts w:ascii="Segoe UI" w:hAnsi="Segoe UI" w:cs="Segoe UI"/>
              </w:rPr>
            </w:pPr>
            <w:r>
              <w:rPr>
                <w:rFonts w:ascii="Segoe UI" w:hAnsi="Segoe UI" w:cs="Segoe UI"/>
              </w:rPr>
              <w:t>As a job seeker, I want the system to automatically log me out after inactivity, so my session is not left open.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0B580E1" w14:textId="77777777" w:rsidR="001B3241" w:rsidRPr="00A63929" w:rsidRDefault="001B3241" w:rsidP="001B3241">
            <w:pPr>
              <w:rPr>
                <w:rFonts w:ascii="Segoe UI" w:hAnsi="Segoe UI" w:cs="Segoe UI"/>
              </w:rPr>
            </w:pPr>
            <w:r>
              <w:rPr>
                <w:rFonts w:ascii="Segoe UI" w:hAnsi="Segoe UI" w:cs="Segoe UI"/>
              </w:rPr>
              <w:t>Inactivity timeout (10 min) triggers auto-logout; login screen shown afterwards. </w:t>
            </w:r>
          </w:p>
          <w:p w14:paraId="2E1E1C5E" w14:textId="77777777" w:rsidR="001B3241" w:rsidRPr="00A63929" w:rsidRDefault="001B3241" w:rsidP="001B3241">
            <w:pPr>
              <w:rPr>
                <w:rFonts w:ascii="Segoe UI" w:hAnsi="Segoe UI" w:cs="Segoe UI"/>
              </w:rPr>
            </w:pPr>
            <w:r>
              <w:rPr>
                <w:rFonts w:ascii="Segoe UI" w:hAnsi="Segoe UI" w:cs="Segoe UI"/>
                <w:i/>
              </w:rPr>
              <w:t>Note: If proposed 10mins is longer apply existing (SOE) timeout.</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3319D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7355BB7" w14:textId="77777777" w:rsidTr="00C20577">
        <w:trPr>
          <w:trHeight w:val="4275"/>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26850B1" w14:textId="77777777" w:rsidR="001B3241" w:rsidRPr="00A63929" w:rsidRDefault="001B3241" w:rsidP="001B3241">
            <w:pPr>
              <w:rPr>
                <w:rFonts w:ascii="Segoe UI" w:hAnsi="Segoe UI" w:cs="Segoe UI"/>
              </w:rPr>
            </w:pPr>
            <w:r>
              <w:rPr>
                <w:rFonts w:ascii="Segoe UI" w:hAnsi="Segoe UI" w:cs="Segoe UI"/>
              </w:rPr>
              <w:t>06 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76EC59A9" w14:textId="77777777" w:rsidR="001B3241" w:rsidRPr="00A63929" w:rsidRDefault="001B3241" w:rsidP="001B3241">
            <w:pPr>
              <w:rPr>
                <w:rFonts w:ascii="Segoe UI" w:hAnsi="Segoe UI" w:cs="Segoe UI"/>
              </w:rPr>
            </w:pPr>
            <w:r>
              <w:rPr>
                <w:rFonts w:ascii="Segoe UI" w:hAnsi="Segoe UI" w:cs="Segoe UI"/>
              </w:rPr>
              <w:t>Device Maintenance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64388D8C" w14:textId="77777777" w:rsidR="001B3241" w:rsidRPr="00A63929" w:rsidRDefault="001B3241" w:rsidP="001B3241">
            <w:pPr>
              <w:rPr>
                <w:rFonts w:ascii="Segoe UI" w:hAnsi="Segoe UI" w:cs="Segoe UI"/>
              </w:rPr>
            </w:pPr>
            <w:r>
              <w:rPr>
                <w:rFonts w:ascii="Segoe UI" w:hAnsi="Segoe UI" w:cs="Segoe UI"/>
              </w:rPr>
              <w:t>As Job seeker, I want forced restarts for system updates to occur only outside business hours, so my work is not interrupted. </w:t>
            </w:r>
          </w:p>
        </w:tc>
        <w:tc>
          <w:tcPr>
            <w:tcW w:w="3545" w:type="dxa"/>
            <w:tcBorders>
              <w:top w:val="nil"/>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14:paraId="689B2D04" w14:textId="629F92EB" w:rsidR="001B3241" w:rsidRPr="00A63929" w:rsidRDefault="001B3241" w:rsidP="001B3241">
            <w:pPr>
              <w:rPr>
                <w:rFonts w:ascii="Segoe UI" w:hAnsi="Segoe UI" w:cs="Segoe UI"/>
              </w:rPr>
            </w:pPr>
            <w:r>
              <w:rPr>
                <w:rFonts w:ascii="Segoe UI" w:hAnsi="Segoe UI" w:cs="Segoe UI"/>
                <w:color w:val="000000"/>
              </w:rPr>
              <w:t>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1AE7A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307A17E"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50C4CDB" w14:textId="77777777" w:rsidR="001B3241" w:rsidRPr="00A63929" w:rsidRDefault="001B3241" w:rsidP="001B3241">
            <w:pPr>
              <w:rPr>
                <w:rFonts w:ascii="Segoe UI" w:hAnsi="Segoe UI" w:cs="Segoe UI"/>
              </w:rPr>
            </w:pPr>
            <w:r>
              <w:rPr>
                <w:rFonts w:ascii="Segoe UI" w:hAnsi="Segoe UI" w:cs="Segoe UI"/>
              </w:rPr>
              <w:t>07 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3ED2B14" w14:textId="77777777" w:rsidR="001B3241" w:rsidRPr="00A63929" w:rsidRDefault="001B3241" w:rsidP="001B3241">
            <w:pPr>
              <w:rPr>
                <w:rFonts w:ascii="Segoe UI" w:hAnsi="Segoe UI" w:cs="Segoe UI"/>
              </w:rPr>
            </w:pPr>
            <w:r>
              <w:rPr>
                <w:rFonts w:ascii="Segoe UI" w:hAnsi="Segoe UI" w:cs="Segoe UI"/>
              </w:rPr>
              <w:t>Applications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C9A569D" w14:textId="77777777" w:rsidR="001B3241" w:rsidRPr="00A63929" w:rsidRDefault="001B3241" w:rsidP="001B3241">
            <w:pPr>
              <w:rPr>
                <w:rFonts w:ascii="Segoe UI" w:hAnsi="Segoe UI" w:cs="Segoe UI"/>
              </w:rPr>
            </w:pPr>
            <w:r>
              <w:rPr>
                <w:rFonts w:ascii="Segoe UI" w:hAnsi="Segoe UI" w:cs="Segoe UI"/>
              </w:rPr>
              <w:t>As a job seeker, I want a modern browser so I can perform job searches and access online services.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17F98F4B" w14:textId="77777777" w:rsidR="001B3241" w:rsidRPr="00A63929" w:rsidRDefault="001B3241" w:rsidP="001B3241">
            <w:pPr>
              <w:rPr>
                <w:rFonts w:ascii="Segoe UI" w:hAnsi="Segoe UI" w:cs="Segoe UI"/>
              </w:rPr>
            </w:pPr>
            <w:r>
              <w:rPr>
                <w:rFonts w:ascii="Segoe UI" w:hAnsi="Segoe UI" w:cs="Segoe UI"/>
              </w:rPr>
              <w:t>Edge installed </w:t>
            </w:r>
            <w:r>
              <w:rPr>
                <w:rFonts w:ascii="Segoe UI" w:hAnsi="Segoe UI" w:cs="Segoe UI"/>
              </w:rPr>
              <w:br/>
              <w:t>Default homepage set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FAE3F2"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079F95A" w14:textId="77777777" w:rsidTr="00646C59">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6CB2BCD" w14:textId="77777777" w:rsidR="001B3241" w:rsidRPr="00A63929" w:rsidRDefault="001B3241" w:rsidP="001B3241">
            <w:pPr>
              <w:rPr>
                <w:rFonts w:ascii="Segoe UI" w:hAnsi="Segoe UI" w:cs="Segoe UI"/>
              </w:rPr>
            </w:pPr>
            <w:r>
              <w:rPr>
                <w:rFonts w:ascii="Segoe UI" w:hAnsi="Segoe UI" w:cs="Segoe UI"/>
              </w:rPr>
              <w:t>08 </w:t>
            </w:r>
          </w:p>
        </w:tc>
        <w:tc>
          <w:tcPr>
            <w:tcW w:w="0" w:type="auto"/>
            <w:vMerge/>
            <w:vAlign w:val="center"/>
            <w:hideMark/>
          </w:tcPr>
          <w:p w14:paraId="0B5C26D3"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94A2DD6" w14:textId="77777777" w:rsidR="001B3241" w:rsidRPr="00A63929" w:rsidRDefault="001B3241" w:rsidP="001B3241">
            <w:pPr>
              <w:rPr>
                <w:rFonts w:ascii="Segoe UI" w:hAnsi="Segoe UI" w:cs="Segoe UI"/>
              </w:rPr>
            </w:pPr>
            <w:r>
              <w:rPr>
                <w:rFonts w:ascii="Segoe UI" w:hAnsi="Segoe UI" w:cs="Segoe UI"/>
              </w:rPr>
              <w:t>As a job seeker, I want Microsoft Office so I can create resumes and documents.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5DCD6BFE" w14:textId="46B30147" w:rsidR="00A006AE" w:rsidRPr="00A63929" w:rsidRDefault="00646C59" w:rsidP="001B3241">
            <w:pPr>
              <w:rPr>
                <w:rFonts w:ascii="Segoe UI" w:hAnsi="Segoe UI" w:cs="Segoe UI"/>
                <w:color w:val="FF0000"/>
              </w:rPr>
            </w:pPr>
            <w:r>
              <w:rPr>
                <w:rFonts w:ascii="Segoe UI" w:hAnsi="Segoe UI" w:cs="Segoe UI"/>
              </w:rPr>
              <w:t>Word, Excel and PowerPoint are available via web access using the approved Microsoft 365 licensing model for kiosk devices.</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CB4D5C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0FADC7CB" w14:textId="77777777" w:rsidTr="11A21AD7">
        <w:trPr>
          <w:trHeight w:val="66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25FC52A" w14:textId="77777777" w:rsidR="001B3241" w:rsidRPr="00A63929" w:rsidRDefault="001B3241" w:rsidP="001B3241">
            <w:pPr>
              <w:rPr>
                <w:rFonts w:ascii="Segoe UI" w:hAnsi="Segoe UI" w:cs="Segoe UI"/>
              </w:rPr>
            </w:pPr>
            <w:r>
              <w:rPr>
                <w:rFonts w:ascii="Segoe UI" w:hAnsi="Segoe UI" w:cs="Segoe UI"/>
              </w:rPr>
              <w:t>09 </w:t>
            </w:r>
          </w:p>
        </w:tc>
        <w:tc>
          <w:tcPr>
            <w:tcW w:w="0" w:type="auto"/>
            <w:vMerge/>
            <w:vAlign w:val="center"/>
            <w:hideMark/>
          </w:tcPr>
          <w:p w14:paraId="3F1BC36F"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72557BC" w14:textId="77777777" w:rsidR="001B3241" w:rsidRPr="00A63929" w:rsidRDefault="001B3241" w:rsidP="001B3241">
            <w:pPr>
              <w:rPr>
                <w:rFonts w:ascii="Segoe UI" w:hAnsi="Segoe UI" w:cs="Segoe UI"/>
              </w:rPr>
            </w:pPr>
            <w:r>
              <w:rPr>
                <w:rFonts w:ascii="Segoe UI" w:hAnsi="Segoe UI" w:cs="Segoe UI"/>
              </w:rPr>
              <w:t>As a job seeker, I want a PDF reader so I can view job ads, forms, and resumes.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EA39C0A" w14:textId="77777777" w:rsidR="001B3241" w:rsidRPr="00A63929" w:rsidRDefault="001B3241" w:rsidP="001B3241">
            <w:pPr>
              <w:rPr>
                <w:rFonts w:ascii="Segoe UI" w:hAnsi="Segoe UI" w:cs="Segoe UI"/>
              </w:rPr>
            </w:pPr>
            <w:r>
              <w:rPr>
                <w:rFonts w:ascii="Segoe UI" w:hAnsi="Segoe UI" w:cs="Segoe UI"/>
              </w:rPr>
              <w:t>PDF viewer enabled via Edge or Adobe Reader app (Optional)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5A6162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8F36CF7" w14:textId="77777777" w:rsidTr="11A21AD7">
        <w:trPr>
          <w:trHeight w:val="165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8D66B80" w14:textId="77777777" w:rsidR="001B3241" w:rsidRPr="00A63929" w:rsidRDefault="001B3241" w:rsidP="001B3241">
            <w:pPr>
              <w:rPr>
                <w:rFonts w:ascii="Segoe UI" w:hAnsi="Segoe UI" w:cs="Segoe UI"/>
              </w:rPr>
            </w:pPr>
            <w:r>
              <w:rPr>
                <w:rFonts w:ascii="Segoe UI" w:hAnsi="Segoe UI" w:cs="Segoe UI"/>
              </w:rPr>
              <w:t>10 </w:t>
            </w:r>
          </w:p>
        </w:tc>
        <w:tc>
          <w:tcPr>
            <w:tcW w:w="0" w:type="auto"/>
            <w:vMerge/>
            <w:vAlign w:val="center"/>
            <w:hideMark/>
          </w:tcPr>
          <w:p w14:paraId="74E6BC2D"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52CE10C5" w14:textId="77777777" w:rsidR="001B3241" w:rsidRPr="00A63929" w:rsidRDefault="001B3241" w:rsidP="001B3241">
            <w:pPr>
              <w:rPr>
                <w:rFonts w:ascii="Segoe UI" w:hAnsi="Segoe UI" w:cs="Segoe UI"/>
              </w:rPr>
            </w:pPr>
            <w:r>
              <w:rPr>
                <w:rFonts w:ascii="Segoe UI" w:hAnsi="Segoe UI" w:cs="Segoe UI"/>
              </w:rPr>
              <w:t>As Job seeker, I do NOT want Teams/Zoom installed because video interviews will not be conducted on these devices.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46662A4F" w14:textId="77777777" w:rsidR="001B3241" w:rsidRPr="00A63929" w:rsidRDefault="001B3241" w:rsidP="001B3241">
            <w:pPr>
              <w:rPr>
                <w:rFonts w:ascii="Segoe UI" w:hAnsi="Segoe UI" w:cs="Segoe UI"/>
              </w:rPr>
            </w:pPr>
            <w:r>
              <w:rPr>
                <w:rFonts w:ascii="Segoe UI" w:hAnsi="Segoe UI" w:cs="Segoe UI"/>
              </w:rPr>
              <w:t>Teams/Zoom excluded.  </w:t>
            </w:r>
            <w:r>
              <w:rPr>
                <w:rFonts w:ascii="Segoe UI" w:hAnsi="Segoe UI" w:cs="Segoe UI"/>
              </w:rPr>
              <w:br/>
              <w:t>No webcam or drivers required. </w:t>
            </w:r>
          </w:p>
        </w:tc>
        <w:tc>
          <w:tcPr>
            <w:tcW w:w="1065" w:type="dxa"/>
            <w:tcBorders>
              <w:top w:val="single" w:sz="6" w:space="0" w:color="auto"/>
              <w:left w:val="single" w:sz="6" w:space="0" w:color="auto"/>
              <w:bottom w:val="single" w:sz="6" w:space="0" w:color="auto"/>
              <w:right w:val="single" w:sz="6" w:space="0" w:color="auto"/>
            </w:tcBorders>
            <w:vAlign w:val="bottom"/>
            <w:hideMark/>
          </w:tcPr>
          <w:p w14:paraId="5872033F"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06CC2A74"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DA81AD8" w14:textId="77777777" w:rsidR="001B3241" w:rsidRPr="00A63929" w:rsidRDefault="001B3241" w:rsidP="001B3241">
            <w:pPr>
              <w:rPr>
                <w:rFonts w:ascii="Segoe UI" w:hAnsi="Segoe UI" w:cs="Segoe UI"/>
              </w:rPr>
            </w:pPr>
            <w:r>
              <w:rPr>
                <w:rFonts w:ascii="Segoe UI" w:hAnsi="Segoe UI" w:cs="Segoe UI"/>
              </w:rPr>
              <w:t>11 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1AA583" w14:textId="77777777" w:rsidR="001B3241" w:rsidRPr="00A63929" w:rsidRDefault="001B3241" w:rsidP="001B3241">
            <w:pPr>
              <w:rPr>
                <w:rFonts w:ascii="Segoe UI" w:hAnsi="Segoe UI" w:cs="Segoe UI"/>
              </w:rPr>
            </w:pPr>
            <w:r>
              <w:rPr>
                <w:rFonts w:ascii="Segoe UI" w:hAnsi="Segoe UI" w:cs="Segoe UI"/>
              </w:rPr>
              <w:t>Web Filtering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7A4C72A5" w14:textId="77777777" w:rsidR="001B3241" w:rsidRPr="00A63929" w:rsidRDefault="001B3241" w:rsidP="001B3241">
            <w:pPr>
              <w:rPr>
                <w:rFonts w:ascii="Segoe UI" w:hAnsi="Segoe UI" w:cs="Segoe UI"/>
              </w:rPr>
            </w:pPr>
            <w:r>
              <w:rPr>
                <w:rFonts w:ascii="Segoe UI" w:hAnsi="Segoe UI" w:cs="Segoe UI"/>
              </w:rPr>
              <w:t>As a job seeker, I want inappropriate sites blocked so I don’t accidentally access harmful content.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D2EF4E4" w14:textId="77777777" w:rsidR="001B3241" w:rsidRPr="00A63929" w:rsidRDefault="001B3241" w:rsidP="001B3241">
            <w:pPr>
              <w:rPr>
                <w:rFonts w:ascii="Segoe UI" w:hAnsi="Segoe UI" w:cs="Segoe UI"/>
              </w:rPr>
            </w:pPr>
            <w:r>
              <w:rPr>
                <w:rFonts w:ascii="Segoe UI" w:hAnsi="Segoe UI" w:cs="Segoe UI"/>
              </w:rPr>
              <w:t>Block adult, gambling, explicit, violence, and illegal-content categories. </w:t>
            </w:r>
          </w:p>
          <w:p w14:paraId="2639A22F" w14:textId="77777777" w:rsidR="003F43E0" w:rsidRDefault="721D9CA7">
            <w:pPr>
              <w:rPr>
                <w:kern w:val="2"/>
                <w:lang w:eastAsia="en-AU"/>
                <w14:ligatures w14:val="standardContextual"/>
              </w:rPr>
            </w:pPr>
            <w:r>
              <w:rPr>
                <w:rFonts w:ascii="Segoe UI" w:hAnsi="Segoe UI" w:cs="Segoe UI"/>
              </w:rPr>
              <w:t>As per APM standard</w:t>
            </w:r>
          </w:p>
          <w:p w14:paraId="61D71EE6" w14:textId="33462D03" w:rsidR="009D1F77" w:rsidRPr="00A63929" w:rsidRDefault="009D1F77"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14C93A3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A5D8ED8"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1855405" w14:textId="77777777" w:rsidR="001B3241" w:rsidRPr="00A63929" w:rsidRDefault="001B3241" w:rsidP="001B3241">
            <w:pPr>
              <w:rPr>
                <w:rFonts w:ascii="Segoe UI" w:hAnsi="Segoe UI" w:cs="Segoe UI"/>
              </w:rPr>
            </w:pPr>
            <w:r>
              <w:rPr>
                <w:rFonts w:ascii="Segoe UI" w:hAnsi="Segoe UI" w:cs="Segoe UI"/>
              </w:rPr>
              <w:t>12 </w:t>
            </w:r>
          </w:p>
        </w:tc>
        <w:tc>
          <w:tcPr>
            <w:tcW w:w="0" w:type="auto"/>
            <w:vMerge/>
            <w:vAlign w:val="center"/>
            <w:hideMark/>
          </w:tcPr>
          <w:p w14:paraId="52F52047"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4232E" w14:textId="77777777" w:rsidR="001B3241" w:rsidRPr="00A63929" w:rsidRDefault="001B3241" w:rsidP="001B3241">
            <w:pPr>
              <w:rPr>
                <w:rFonts w:ascii="Segoe UI" w:hAnsi="Segoe UI" w:cs="Segoe UI"/>
              </w:rPr>
            </w:pPr>
            <w:r>
              <w:rPr>
                <w:rFonts w:ascii="Segoe UI" w:hAnsi="Segoe UI" w:cs="Segoe UI"/>
              </w:rPr>
              <w:t>As Job seeker, I want required job search websites whitelisted, so they don’t get incorrectly blocked.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B2657F3" w14:textId="77777777" w:rsidR="001B3241" w:rsidRPr="00A63929" w:rsidRDefault="001B3241" w:rsidP="001B3241">
            <w:pPr>
              <w:rPr>
                <w:rFonts w:ascii="Segoe UI" w:hAnsi="Segoe UI" w:cs="Segoe UI"/>
              </w:rPr>
            </w:pPr>
            <w:r>
              <w:rPr>
                <w:rFonts w:ascii="Segoe UI" w:hAnsi="Segoe UI" w:cs="Segoe UI"/>
              </w:rPr>
              <w:t>Refer Favorites Urls section for whitelist sites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0906F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92CD844" w14:textId="77777777" w:rsidTr="003506D1">
        <w:trPr>
          <w:trHeight w:val="660"/>
        </w:trPr>
        <w:tc>
          <w:tcPr>
            <w:tcW w:w="555" w:type="dxa"/>
            <w:tcBorders>
              <w:top w:val="nil"/>
              <w:left w:val="single" w:sz="8" w:space="0" w:color="auto"/>
              <w:bottom w:val="single" w:sz="8" w:space="0" w:color="auto"/>
              <w:right w:val="single" w:sz="8" w:space="0" w:color="auto"/>
            </w:tcBorders>
            <w:shd w:val="clear" w:color="auto" w:fill="F5F5F5"/>
            <w:tcMar>
              <w:top w:w="0" w:type="dxa"/>
              <w:left w:w="0" w:type="dxa"/>
              <w:bottom w:w="0" w:type="dxa"/>
              <w:right w:w="0" w:type="dxa"/>
            </w:tcMar>
            <w:vAlign w:val="center"/>
            <w:hideMark/>
          </w:tcPr>
          <w:p w14:paraId="623DCF21" w14:textId="42E69C24" w:rsidR="001B3241" w:rsidRPr="00A63929" w:rsidRDefault="003506D1" w:rsidP="001B3241">
            <w:pPr>
              <w:rPr>
                <w:rFonts w:ascii="Segoe UI" w:hAnsi="Segoe UI" w:cs="Segoe UI"/>
              </w:rPr>
            </w:pPr>
            <w:r>
              <w:rPr>
                <w:rFonts w:ascii="Segoe UI" w:hAnsi="Segoe UI" w:cs="Segoe UI"/>
                <w:color w:val="000000"/>
              </w:rPr>
              <w:t>13 </w:t>
            </w:r>
          </w:p>
        </w:tc>
        <w:tc>
          <w:tcPr>
            <w:tcW w:w="0" w:type="auto"/>
            <w:vMerge/>
            <w:vAlign w:val="center"/>
            <w:hideMark/>
          </w:tcPr>
          <w:p w14:paraId="78401CF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4EA368B3" w14:textId="77777777" w:rsidR="001B3241" w:rsidRPr="00A63929" w:rsidRDefault="001B3241" w:rsidP="001B3241">
            <w:pPr>
              <w:rPr>
                <w:rFonts w:ascii="Segoe UI" w:hAnsi="Segoe UI" w:cs="Segoe UI"/>
              </w:rPr>
            </w:pPr>
            <w:r>
              <w:rPr>
                <w:rFonts w:ascii="Segoe UI" w:hAnsi="Segoe UI" w:cs="Segoe UI"/>
              </w:rPr>
              <w:t>As a job seeker, I want Facebook allowed so I can access community job boards.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DF46D5F" w14:textId="77777777" w:rsidR="001B3241" w:rsidRPr="00A63929" w:rsidRDefault="0C0E8328" w:rsidP="001B3241">
            <w:pPr>
              <w:rPr>
                <w:rFonts w:ascii="Segoe UI" w:hAnsi="Segoe UI" w:cs="Segoe UI"/>
              </w:rPr>
            </w:pPr>
            <w:r>
              <w:rPr>
                <w:rFonts w:ascii="Segoe UI" w:hAnsi="Segoe UI" w:cs="Segoe UI"/>
              </w:rPr>
              <w:t>Facebook allowed </w:t>
            </w:r>
            <w:r>
              <w:rPr>
                <w:rFonts w:ascii="Segoe UI" w:hAnsi="Segoe UI" w:cs="Segoe UI"/>
              </w:rPr>
              <w:br/>
              <w:t>TikTok, Instagram, X blocked by default.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514C74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C715091"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8715F66" w14:textId="77777777" w:rsidR="001B3241" w:rsidRPr="00A63929" w:rsidRDefault="001B3241" w:rsidP="001B3241">
            <w:pPr>
              <w:rPr>
                <w:rFonts w:ascii="Segoe UI" w:hAnsi="Segoe UI" w:cs="Segoe UI"/>
              </w:rPr>
            </w:pPr>
            <w:r>
              <w:rPr>
                <w:rFonts w:ascii="Segoe UI" w:hAnsi="Segoe UI" w:cs="Segoe UI"/>
              </w:rPr>
              <w:t>14 </w:t>
            </w:r>
          </w:p>
        </w:tc>
        <w:tc>
          <w:tcPr>
            <w:tcW w:w="0" w:type="auto"/>
            <w:vMerge/>
            <w:vAlign w:val="center"/>
            <w:hideMark/>
          </w:tcPr>
          <w:p w14:paraId="6065BCD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3A09AC4A" w14:textId="77777777" w:rsidR="001B3241" w:rsidRPr="00A63929" w:rsidRDefault="001B3241" w:rsidP="001B3241">
            <w:pPr>
              <w:rPr>
                <w:rFonts w:ascii="Segoe UI" w:hAnsi="Segoe UI" w:cs="Segoe UI"/>
              </w:rPr>
            </w:pPr>
            <w:r>
              <w:rPr>
                <w:rFonts w:ascii="Segoe UI" w:hAnsi="Segoe UI" w:cs="Segoe UI"/>
              </w:rPr>
              <w:t>As a job seeker, I want access to public AI tools to help with resumes/interview prep.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0237138" w14:textId="77777777" w:rsidR="001B3241" w:rsidRPr="00A63929" w:rsidRDefault="001B3241" w:rsidP="001B3241">
            <w:pPr>
              <w:rPr>
                <w:rFonts w:ascii="Segoe UI" w:hAnsi="Segoe UI" w:cs="Segoe UI"/>
              </w:rPr>
            </w:pPr>
            <w:r>
              <w:rPr>
                <w:rFonts w:ascii="Segoe UI" w:hAnsi="Segoe UI" w:cs="Segoe UI"/>
              </w:rPr>
              <w:t>Public AI tools allowed unless high risk. Blocked only if categorised unsafe.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BB3F1F"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B4CC4B" w14:textId="77777777" w:rsidTr="00D56DD2">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2CAF61" w14:textId="77777777" w:rsidR="001B3241" w:rsidRPr="00A63929" w:rsidRDefault="001B3241" w:rsidP="001B3241">
            <w:pPr>
              <w:rPr>
                <w:rFonts w:ascii="Segoe UI" w:hAnsi="Segoe UI" w:cs="Segoe UI"/>
              </w:rPr>
            </w:pPr>
            <w:r>
              <w:rPr>
                <w:rFonts w:ascii="Segoe UI" w:hAnsi="Segoe UI" w:cs="Segoe UI"/>
              </w:rPr>
              <w:t>15 </w:t>
            </w:r>
          </w:p>
        </w:tc>
        <w:tc>
          <w:tcPr>
            <w:tcW w:w="1830" w:type="dxa"/>
            <w:tcBorders>
              <w:top w:val="single" w:sz="6" w:space="0" w:color="auto"/>
              <w:left w:val="single" w:sz="6" w:space="0" w:color="auto"/>
              <w:bottom w:val="single" w:sz="4" w:space="0" w:color="auto"/>
              <w:right w:val="single" w:sz="6" w:space="0" w:color="auto"/>
            </w:tcBorders>
            <w:vAlign w:val="center"/>
            <w:hideMark/>
          </w:tcPr>
          <w:p w14:paraId="7750FADF" w14:textId="77777777" w:rsidR="001B3241" w:rsidRPr="00A63929" w:rsidRDefault="001B3241" w:rsidP="001B3241">
            <w:pPr>
              <w:rPr>
                <w:rFonts w:ascii="Segoe UI" w:hAnsi="Segoe UI" w:cs="Segoe UI"/>
              </w:rPr>
            </w:pPr>
            <w:r>
              <w:rPr>
                <w:rFonts w:ascii="Segoe UI" w:hAnsi="Segoe UI" w:cs="Segoe UI"/>
              </w:rPr>
              <w:t>USB Storage </w:t>
            </w:r>
          </w:p>
        </w:tc>
        <w:tc>
          <w:tcPr>
            <w:tcW w:w="2430" w:type="dxa"/>
            <w:tcBorders>
              <w:top w:val="single" w:sz="6" w:space="0" w:color="auto"/>
              <w:left w:val="single" w:sz="6" w:space="0" w:color="auto"/>
              <w:bottom w:val="single" w:sz="4" w:space="0" w:color="auto"/>
              <w:right w:val="single" w:sz="6" w:space="0" w:color="auto"/>
            </w:tcBorders>
            <w:vAlign w:val="center"/>
            <w:hideMark/>
          </w:tcPr>
          <w:p w14:paraId="78B526A8" w14:textId="77777777" w:rsidR="001B3241" w:rsidRPr="00A63929" w:rsidRDefault="001B3241" w:rsidP="001B3241">
            <w:pPr>
              <w:rPr>
                <w:rFonts w:ascii="Segoe UI" w:hAnsi="Segoe UI" w:cs="Segoe UI"/>
              </w:rPr>
            </w:pPr>
            <w:r>
              <w:rPr>
                <w:rFonts w:ascii="Segoe UI" w:hAnsi="Segoe UI" w:cs="Segoe UI"/>
              </w:rPr>
              <w:t>As a job seeker, I want to use a USB drive so I can load or save my resume. </w:t>
            </w:r>
          </w:p>
        </w:tc>
        <w:tc>
          <w:tcPr>
            <w:tcW w:w="3545" w:type="dxa"/>
            <w:tcBorders>
              <w:top w:val="single" w:sz="6" w:space="0" w:color="auto"/>
              <w:left w:val="single" w:sz="6" w:space="0" w:color="auto"/>
              <w:bottom w:val="single" w:sz="4" w:space="0" w:color="auto"/>
              <w:right w:val="single" w:sz="6" w:space="0" w:color="auto"/>
            </w:tcBorders>
            <w:vAlign w:val="center"/>
            <w:hideMark/>
          </w:tcPr>
          <w:p w14:paraId="5898FFBA" w14:textId="1926D536" w:rsidR="001B3241" w:rsidRPr="00A63929" w:rsidRDefault="0C0E8328" w:rsidP="001B3241">
            <w:pPr>
              <w:rPr>
                <w:rFonts w:ascii="Segoe UI" w:hAnsi="Segoe UI" w:cs="Segoe UI"/>
              </w:rPr>
            </w:pPr>
            <w:r>
              <w:rPr>
                <w:rFonts w:ascii="Segoe UI" w:hAnsi="Segoe UI" w:cs="Segoe UI"/>
              </w:rPr>
              <w:t>USB mass storage enabled; device mounts successfully; no additional scanning required beyond existing security layers.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09776CA"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0DA58F"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2C0E39D5" w14:textId="77777777" w:rsidR="001B3241" w:rsidRPr="00A63929" w:rsidRDefault="001B3241" w:rsidP="001B3241">
            <w:pPr>
              <w:rPr>
                <w:rFonts w:ascii="Segoe UI" w:hAnsi="Segoe UI" w:cs="Segoe UI"/>
              </w:rPr>
            </w:pPr>
            <w:r>
              <w:rPr>
                <w:rFonts w:ascii="Segoe UI" w:hAnsi="Segoe UI" w:cs="Segoe UI"/>
              </w:rPr>
              <w:t>16 </w:t>
            </w:r>
          </w:p>
        </w:tc>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38CD647D" w14:textId="77777777" w:rsidR="001B3241" w:rsidRPr="00A63929" w:rsidRDefault="001B3241" w:rsidP="001B3241">
            <w:pPr>
              <w:rPr>
                <w:rFonts w:ascii="Segoe UI" w:hAnsi="Segoe UI" w:cs="Segoe UI"/>
              </w:rPr>
            </w:pPr>
            <w:r>
              <w:rPr>
                <w:rFonts w:ascii="Segoe UI" w:hAnsi="Segoe UI" w:cs="Segoe UI"/>
              </w:rPr>
              <w:t>Printing </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94ED85" w14:textId="5EA75D65" w:rsidR="001B3241" w:rsidRPr="00A63929" w:rsidRDefault="001B3241" w:rsidP="001B3241">
            <w:pPr>
              <w:rPr>
                <w:rFonts w:ascii="Segoe UI" w:hAnsi="Segoe UI" w:cs="Segoe UI"/>
              </w:rPr>
            </w:pPr>
            <w:r>
              <w:rPr>
                <w:rFonts w:ascii="Segoe UI" w:hAnsi="Segoe UI" w:cs="Segoe UI"/>
              </w:rPr>
              <w:t>As a job seeker, I want access to a printer so I can print my resume or documents.</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9426075" w14:textId="77777777" w:rsidR="00890D1B" w:rsidRDefault="00890D1B">
            <w:pPr>
              <w:rPr>
                <w:kern w:val="2"/>
                <w:lang w:eastAsia="en-AU"/>
                <w14:ligatures w14:val="standardContextual"/>
              </w:rPr>
            </w:pPr>
            <w:r>
              <w:rPr>
                <w:rFonts w:ascii="Segoe UI" w:hAnsi="Segoe UI" w:cs="Segoe UI"/>
              </w:rPr>
              <w:t>No direct printing from kiosk devices is provided. Documents must be sent by email to the job seeker’s case worker via webmail for printing. This operating model was approved by Jensen Spencer.</w:t>
            </w:r>
          </w:p>
          <w:p w14:paraId="7E68E68C" w14:textId="775564CA" w:rsidR="00A13FD7" w:rsidRPr="00A63929" w:rsidRDefault="00A13FD7" w:rsidP="001B3241">
            <w:pPr>
              <w:rPr>
                <w:rFonts w:ascii="Segoe UI" w:hAnsi="Segoe UI" w:cs="Segoe UI"/>
              </w:rPr>
            </w:pPr>
          </w:p>
        </w:tc>
        <w:tc>
          <w:tcPr>
            <w:tcW w:w="1065" w:type="dxa"/>
            <w:tcBorders>
              <w:top w:val="single" w:sz="6" w:space="0" w:color="auto"/>
              <w:left w:val="single" w:sz="4" w:space="0" w:color="auto"/>
              <w:bottom w:val="single" w:sz="6" w:space="0" w:color="auto"/>
              <w:right w:val="single" w:sz="6" w:space="0" w:color="auto"/>
            </w:tcBorders>
            <w:vAlign w:val="center"/>
            <w:hideMark/>
          </w:tcPr>
          <w:p w14:paraId="196183E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597C07C" w14:textId="77777777" w:rsidTr="00D56DD2">
        <w:trPr>
          <w:trHeight w:val="132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1F952FB9" w14:textId="77777777" w:rsidR="001B3241" w:rsidRPr="00A63929" w:rsidRDefault="001B3241" w:rsidP="001B3241">
            <w:pPr>
              <w:rPr>
                <w:rFonts w:ascii="Segoe UI" w:hAnsi="Segoe UI" w:cs="Segoe UI"/>
              </w:rPr>
            </w:pPr>
            <w:r>
              <w:rPr>
                <w:rFonts w:ascii="Segoe UI" w:hAnsi="Segoe UI" w:cs="Segoe UI"/>
              </w:rPr>
              <w:t>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549EB4"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E5938B4" w14:textId="1FDA20C6" w:rsidR="001B3241" w:rsidRPr="00A63929" w:rsidRDefault="0088478B" w:rsidP="001B3241">
            <w:pPr>
              <w:rPr>
                <w:rFonts w:ascii="Segoe UI" w:hAnsi="Segoe UI" w:cs="Segoe UI"/>
              </w:rPr>
            </w:pPr>
            <w:r>
              <w:rPr>
                <w:rFonts w:ascii="Segoe UI" w:hAnsi="Segoe UI" w:cs="Segoe UI"/>
                <w:color w:val="000000"/>
              </w:rPr>
              <w:t>As IT, I want print jobs limited to a small number of pages, so costs and misuse are controlled.</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968FE29" w14:textId="77777777" w:rsidR="00D56DD2" w:rsidRDefault="00D56DD2">
            <w:pPr>
              <w:rPr>
                <w:kern w:val="2"/>
                <w:lang w:eastAsia="en-AU"/>
                <w14:ligatures w14:val="standardContextual"/>
              </w:rPr>
            </w:pPr>
            <w:r>
              <w:rPr>
                <w:rFonts w:ascii="Segoe UI" w:hAnsi="Segoe UI" w:cs="Segoe UI"/>
                <w:color w:val="000000"/>
              </w:rPr>
              <w:t>No direct printing from kiosk devices is required. Documents must be emailed to the user’s case worker via webmail for printing. This operating model was approved by Jensen Spencer.</w:t>
            </w:r>
          </w:p>
          <w:p w14:paraId="5B2F2034" w14:textId="3BEB31B4" w:rsidR="001B3241" w:rsidRPr="00A63929" w:rsidRDefault="001B3241" w:rsidP="001B3241">
            <w:pPr>
              <w:rPr>
                <w:rFonts w:ascii="Segoe UI" w:hAnsi="Segoe UI" w:cs="Segoe UI"/>
              </w:rPr>
            </w:pPr>
            <w:r>
              <w:rPr>
                <w:rFonts w:ascii="Segoe UI" w:hAnsi="Segoe UI" w:cs="Segoe UI"/>
                <w:i/>
                <w:color w:val="000000"/>
              </w:rPr>
              <w:t>Note: This</w:t>
            </w:r>
            <w:r>
              <w:rPr>
                <w:rFonts w:ascii="Segoe UI" w:hAnsi="Segoe UI" w:cs="Segoe UI"/>
                <w:i/>
                <w:iCs/>
                <w:color w:val="000000"/>
              </w:rPr>
              <w:t xml:space="preserve"> </w:t>
            </w:r>
            <w:r>
              <w:rPr>
                <w:rFonts w:ascii="Segoe UI" w:hAnsi="Segoe UI" w:cs="Segoe UI"/>
                <w:i/>
                <w:color w:val="000000"/>
              </w:rPr>
              <w:t xml:space="preserve">optional requirement is </w:t>
            </w:r>
            <w:r>
              <w:rPr>
                <w:rFonts w:ascii="Segoe UI" w:hAnsi="Segoe UI" w:cs="Segoe UI"/>
                <w:i/>
                <w:iCs/>
                <w:color w:val="000000"/>
              </w:rPr>
              <w:t xml:space="preserve">retained only </w:t>
            </w:r>
            <w:r>
              <w:rPr>
                <w:rFonts w:ascii="Segoe UI" w:hAnsi="Segoe UI" w:cs="Segoe UI"/>
                <w:i/>
                <w:color w:val="000000"/>
              </w:rPr>
              <w:t>to assess whether a technical solution exists to implement print</w:t>
            </w:r>
            <w:r>
              <w:rPr>
                <w:rFonts w:ascii="Segoe UI" w:hAnsi="Segoe UI" w:cs="Segoe UI"/>
                <w:i/>
                <w:iCs/>
                <w:color w:val="000000"/>
              </w:rPr>
              <w:t xml:space="preserve"> </w:t>
            </w:r>
            <w:r>
              <w:rPr>
                <w:rFonts w:ascii="Segoe UI" w:hAnsi="Segoe UI" w:cs="Segoe UI"/>
                <w:i/>
                <w:color w:val="000000"/>
              </w:rPr>
              <w:t>job limits</w:t>
            </w:r>
            <w:r>
              <w:rPr>
                <w:rFonts w:ascii="Segoe UI" w:hAnsi="Segoe UI" w:cs="Segoe UI"/>
                <w:i/>
                <w:iCs/>
                <w:color w:val="000000"/>
              </w:rPr>
              <w:t>.</w:t>
            </w:r>
          </w:p>
        </w:tc>
        <w:tc>
          <w:tcPr>
            <w:tcW w:w="1065" w:type="dxa"/>
            <w:tcBorders>
              <w:top w:val="single" w:sz="6" w:space="0" w:color="auto"/>
              <w:left w:val="single" w:sz="4" w:space="0" w:color="auto"/>
              <w:bottom w:val="single" w:sz="6" w:space="0" w:color="auto"/>
              <w:right w:val="single" w:sz="6" w:space="0" w:color="auto"/>
            </w:tcBorders>
            <w:vAlign w:val="center"/>
            <w:hideMark/>
          </w:tcPr>
          <w:p w14:paraId="39F34B2D"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34DE9D22"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69C0254B" w14:textId="77777777" w:rsidR="001B3241" w:rsidRPr="00A63929" w:rsidRDefault="001B3241" w:rsidP="001B3241">
            <w:pPr>
              <w:rPr>
                <w:rFonts w:ascii="Segoe UI" w:hAnsi="Segoe UI" w:cs="Segoe UI"/>
              </w:rPr>
            </w:pPr>
            <w:r>
              <w:rPr>
                <w:rFonts w:ascii="Segoe UI" w:hAnsi="Segoe UI" w:cs="Segoe UI"/>
              </w:rPr>
              <w:t>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39CB2"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077F021A" w14:textId="681D6096" w:rsidR="001B3241" w:rsidRPr="00A63929" w:rsidRDefault="0088478B" w:rsidP="001B3241">
            <w:pPr>
              <w:rPr>
                <w:rFonts w:ascii="Segoe UI" w:hAnsi="Segoe UI" w:cs="Segoe UI"/>
              </w:rPr>
            </w:pPr>
            <w:r>
              <w:rPr>
                <w:rFonts w:ascii="Segoe UI" w:hAnsi="Segoe UI" w:cs="Segoe UI"/>
                <w:color w:val="000000"/>
              </w:rPr>
              <w:t>As a job seeker, I want to print in black and white and collect the printout from staff, so the process remains simple and low-cost.</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4837C09" w14:textId="77777777" w:rsidR="00BC73A6" w:rsidRDefault="00BC73A6">
            <w:pPr>
              <w:rPr>
                <w:kern w:val="2"/>
                <w:lang w:eastAsia="en-AU"/>
                <w14:ligatures w14:val="standardContextual"/>
              </w:rPr>
            </w:pPr>
            <w:r>
              <w:rPr>
                <w:rFonts w:ascii="Segoe UI" w:hAnsi="Segoe UI" w:cs="Segoe UI"/>
                <w:color w:val="000000"/>
              </w:rPr>
              <w:t>No direct printing from kiosk devices is provided. Users must email required documents to their case worker via webmail for printing. This operating model was approved by Jensen Spencer.</w:t>
            </w:r>
          </w:p>
          <w:p w14:paraId="2E806415" w14:textId="733A6C10" w:rsidR="003C4FBE" w:rsidRPr="00A63929" w:rsidRDefault="00BC73A6" w:rsidP="001B3241">
            <w:pPr>
              <w:rPr>
                <w:rFonts w:ascii="Segoe UI" w:hAnsi="Segoe UI" w:cs="Segoe UI"/>
              </w:rPr>
            </w:pPr>
            <w:r>
              <w:rPr>
                <w:rFonts w:ascii="Segoe UI" w:hAnsi="Segoe UI" w:cs="Segoe UI"/>
                <w:color w:val="000000"/>
              </w:rPr>
              <w:t>Printing is completed by the case worker as an operational process.</w:t>
            </w:r>
          </w:p>
        </w:tc>
        <w:tc>
          <w:tcPr>
            <w:tcW w:w="1065" w:type="dxa"/>
            <w:tcBorders>
              <w:top w:val="single" w:sz="6" w:space="0" w:color="auto"/>
              <w:left w:val="single" w:sz="4" w:space="0" w:color="auto"/>
              <w:bottom w:val="single" w:sz="6" w:space="0" w:color="auto"/>
              <w:right w:val="single" w:sz="6" w:space="0" w:color="auto"/>
            </w:tcBorders>
            <w:vAlign w:val="center"/>
            <w:hideMark/>
          </w:tcPr>
          <w:p w14:paraId="0E8C3BC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5DB9A8D" w14:textId="77777777" w:rsidTr="00D56DD2">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B3EF8A4" w14:textId="77777777" w:rsidR="001B3241" w:rsidRPr="00A63929" w:rsidRDefault="001B3241" w:rsidP="001B3241">
            <w:pPr>
              <w:rPr>
                <w:rFonts w:ascii="Segoe UI" w:hAnsi="Segoe UI" w:cs="Segoe UI"/>
              </w:rPr>
            </w:pPr>
            <w:r>
              <w:rPr>
                <w:rFonts w:ascii="Segoe UI" w:hAnsi="Segoe UI" w:cs="Segoe UI"/>
              </w:rPr>
              <w:t>19 </w:t>
            </w:r>
          </w:p>
        </w:tc>
        <w:tc>
          <w:tcPr>
            <w:tcW w:w="1830" w:type="dxa"/>
            <w:vMerge w:val="restart"/>
            <w:tcBorders>
              <w:top w:val="single" w:sz="4" w:space="0" w:color="auto"/>
              <w:left w:val="single" w:sz="6" w:space="0" w:color="auto"/>
              <w:bottom w:val="single" w:sz="6" w:space="0" w:color="auto"/>
              <w:right w:val="single" w:sz="6" w:space="0" w:color="auto"/>
            </w:tcBorders>
            <w:vAlign w:val="center"/>
            <w:hideMark/>
          </w:tcPr>
          <w:p w14:paraId="19D59CDF" w14:textId="77777777" w:rsidR="001B3241" w:rsidRPr="00A63929" w:rsidRDefault="001B3241" w:rsidP="001B3241">
            <w:pPr>
              <w:rPr>
                <w:rFonts w:ascii="Segoe UI" w:hAnsi="Segoe UI" w:cs="Segoe UI"/>
              </w:rPr>
            </w:pPr>
            <w:r>
              <w:rPr>
                <w:rFonts w:ascii="Segoe UI" w:hAnsi="Segoe UI" w:cs="Segoe UI"/>
              </w:rPr>
              <w:t>Security &amp; Compliance </w:t>
            </w:r>
          </w:p>
        </w:tc>
        <w:tc>
          <w:tcPr>
            <w:tcW w:w="2430" w:type="dxa"/>
            <w:tcBorders>
              <w:top w:val="single" w:sz="4" w:space="0" w:color="auto"/>
              <w:left w:val="single" w:sz="6" w:space="0" w:color="auto"/>
              <w:bottom w:val="single" w:sz="6" w:space="0" w:color="auto"/>
              <w:right w:val="single" w:sz="6" w:space="0" w:color="auto"/>
            </w:tcBorders>
            <w:vAlign w:val="center"/>
            <w:hideMark/>
          </w:tcPr>
          <w:p w14:paraId="32EFE311" w14:textId="77777777" w:rsidR="001B3241" w:rsidRPr="00A63929" w:rsidRDefault="001B3241" w:rsidP="001B3241">
            <w:pPr>
              <w:rPr>
                <w:rFonts w:ascii="Segoe UI" w:hAnsi="Segoe UI" w:cs="Segoe UI"/>
              </w:rPr>
            </w:pPr>
            <w:r>
              <w:rPr>
                <w:rFonts w:ascii="Segoe UI" w:hAnsi="Segoe UI" w:cs="Segoe UI"/>
              </w:rPr>
              <w:t>As IT, I want existing web logging levels maintained so incidents can be reviewed without increasing costs. </w:t>
            </w:r>
          </w:p>
        </w:tc>
        <w:tc>
          <w:tcPr>
            <w:tcW w:w="3545" w:type="dxa"/>
            <w:tcBorders>
              <w:top w:val="single" w:sz="4" w:space="0" w:color="auto"/>
              <w:left w:val="single" w:sz="6" w:space="0" w:color="auto"/>
              <w:bottom w:val="single" w:sz="6" w:space="0" w:color="auto"/>
              <w:right w:val="single" w:sz="6" w:space="0" w:color="auto"/>
            </w:tcBorders>
            <w:vAlign w:val="center"/>
            <w:hideMark/>
          </w:tcPr>
          <w:p w14:paraId="37E6C4AA" w14:textId="77777777" w:rsidR="001B3241" w:rsidRPr="00A63929" w:rsidRDefault="0C0E8328" w:rsidP="001B3241">
            <w:pPr>
              <w:rPr>
                <w:rFonts w:ascii="Segoe UI" w:hAnsi="Segoe UI" w:cs="Segoe UI"/>
              </w:rPr>
            </w:pPr>
            <w:r>
              <w:rPr>
                <w:rFonts w:ascii="Segoe UI" w:hAnsi="Segoe UI" w:cs="Segoe UI"/>
              </w:rPr>
              <w:t>Zscaler/Proxy logs retained per current policy. </w:t>
            </w:r>
            <w:r>
              <w:rPr>
                <w:rFonts w:ascii="Segoe UI" w:hAnsi="Segoe UI" w:cs="Segoe UI"/>
              </w:rPr>
              <w:br/>
              <w:t>No new log depth introduced.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137E28"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BC9C7DE" w14:textId="77777777" w:rsidTr="00D84F55">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74C4DAC7" w14:textId="77777777" w:rsidR="001B3241" w:rsidRPr="00A63929" w:rsidRDefault="001B3241" w:rsidP="001B3241">
            <w:pPr>
              <w:rPr>
                <w:rFonts w:ascii="Segoe UI" w:hAnsi="Segoe UI" w:cs="Segoe UI"/>
              </w:rPr>
            </w:pPr>
            <w:r>
              <w:rPr>
                <w:rFonts w:ascii="Segoe UI" w:hAnsi="Segoe UI" w:cs="Segoe UI"/>
              </w:rPr>
              <w:t>20 </w:t>
            </w:r>
          </w:p>
        </w:tc>
        <w:tc>
          <w:tcPr>
            <w:tcW w:w="0" w:type="auto"/>
            <w:vMerge/>
            <w:vAlign w:val="center"/>
            <w:hideMark/>
          </w:tcPr>
          <w:p w14:paraId="3F09F00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7B4A9143" w14:textId="77777777" w:rsidR="001B3241" w:rsidRPr="00A63929" w:rsidRDefault="001B3241" w:rsidP="001B3241">
            <w:pPr>
              <w:rPr>
                <w:rFonts w:ascii="Segoe UI" w:hAnsi="Segoe UI" w:cs="Segoe UI"/>
              </w:rPr>
            </w:pPr>
            <w:r>
              <w:rPr>
                <w:rFonts w:ascii="Segoe UI" w:hAnsi="Segoe UI" w:cs="Segoe UI"/>
              </w:rPr>
              <w:t>As IT, I want devices isolated from the corporate network, so they don’t pose security risks.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76B3AB2D" w14:textId="258E4E74" w:rsidR="001B3241" w:rsidRPr="00A63929" w:rsidRDefault="00D84F55" w:rsidP="001B3241">
            <w:pPr>
              <w:rPr>
                <w:rFonts w:ascii="Segoe UI" w:hAnsi="Segoe UI" w:cs="Segoe UI"/>
              </w:rPr>
            </w:pPr>
            <w:r>
              <w:rPr>
                <w:rFonts w:ascii="Segoe UI" w:hAnsi="Segoe UI" w:cs="Segoe UI"/>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BAD6A8" w14:textId="77777777" w:rsidR="001B3241" w:rsidRPr="00A63929" w:rsidRDefault="001B3241" w:rsidP="001B3241">
            <w:pPr>
              <w:rPr>
                <w:rFonts w:ascii="Segoe UI" w:hAnsi="Segoe UI" w:cs="Segoe UI"/>
              </w:rPr>
            </w:pPr>
            <w:r>
              <w:rPr>
                <w:rFonts w:ascii="Segoe UI" w:hAnsi="Segoe UI" w:cs="Segoe UI"/>
              </w:rPr>
              <w:t>Must </w:t>
            </w:r>
          </w:p>
        </w:tc>
      </w:tr>
    </w:tbl>
    <w:p w14:paraId="6192084E" w14:textId="2E547B48" w:rsidR="00752834" w:rsidRPr="00A63929" w:rsidRDefault="00752834" w:rsidP="00752834">
      <w:pPr>
        <w:pStyle w:val="Heading3"/>
        <w:rPr>
          <w:rFonts w:ascii="Segoe UI" w:hAnsi="Segoe UI" w:cs="Segoe UI"/>
        </w:rPr>
      </w:pPr>
      <w:bookmarkStart w:id="20" w:name="_Toc233107340"/>
      <w:r>
        <w:rPr>
          <w:rFonts w:ascii="Segoe UI" w:hAnsi="Segoe UI" w:cs="Segoe UI"/>
        </w:rPr>
        <w:t>Kiosk Bookmarks</w:t>
      </w:r>
      <w:bookmarkEnd w:id="20"/>
    </w:p>
    <w:tbl>
      <w:tblPr>
        <w:tblW w:w="9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6658"/>
        <w:gridCol w:w="1320"/>
      </w:tblGrid>
      <w:tr w:rsidR="00752834" w:rsidRPr="00752834" w14:paraId="10BB6EC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002060"/>
            <w:hideMark/>
          </w:tcPr>
          <w:p w14:paraId="3A5595C4" w14:textId="77777777" w:rsidR="00752834" w:rsidRPr="00A63929" w:rsidRDefault="00752834" w:rsidP="00752834">
            <w:pPr>
              <w:rPr>
                <w:rFonts w:ascii="Segoe UI" w:hAnsi="Segoe UI" w:cs="Segoe UI"/>
              </w:rPr>
            </w:pPr>
            <w:r>
              <w:rPr>
                <w:rFonts w:ascii="Segoe UI" w:hAnsi="Segoe UI" w:cs="Segoe UI"/>
                <w:b/>
              </w:rPr>
              <w:t>Link Name</w:t>
            </w: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shd w:val="clear" w:color="auto" w:fill="002060"/>
            <w:hideMark/>
          </w:tcPr>
          <w:p w14:paraId="005F5C98" w14:textId="77777777" w:rsidR="00752834" w:rsidRPr="00A63929" w:rsidRDefault="00752834" w:rsidP="00752834">
            <w:pPr>
              <w:rPr>
                <w:rFonts w:ascii="Segoe UI" w:hAnsi="Segoe UI" w:cs="Segoe UI"/>
              </w:rPr>
            </w:pPr>
            <w:r>
              <w:rPr>
                <w:rFonts w:ascii="Segoe UI" w:hAnsi="Segoe UI" w:cs="Segoe UI"/>
                <w:b/>
              </w:rPr>
              <w:t>URL</w:t>
            </w: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shd w:val="clear" w:color="auto" w:fill="002060"/>
            <w:hideMark/>
          </w:tcPr>
          <w:p w14:paraId="656FE545" w14:textId="77777777" w:rsidR="00752834" w:rsidRPr="00A63929" w:rsidRDefault="00752834" w:rsidP="00752834">
            <w:pPr>
              <w:rPr>
                <w:rFonts w:ascii="Segoe UI" w:hAnsi="Segoe UI" w:cs="Segoe UI"/>
              </w:rPr>
            </w:pPr>
            <w:r>
              <w:rPr>
                <w:rFonts w:ascii="Segoe UI" w:hAnsi="Segoe UI" w:cs="Segoe UI"/>
                <w:b/>
              </w:rPr>
              <w:t>Comments</w:t>
            </w:r>
            <w:r>
              <w:rPr>
                <w:rFonts w:ascii="Segoe UI" w:hAnsi="Segoe UI" w:cs="Segoe UI"/>
              </w:rPr>
              <w:t> </w:t>
            </w:r>
          </w:p>
        </w:tc>
      </w:tr>
      <w:tr w:rsidR="00752834" w:rsidRPr="00752834" w14:paraId="7DCBC064"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C8E59D"/>
            <w:vAlign w:val="center"/>
            <w:hideMark/>
          </w:tcPr>
          <w:p w14:paraId="01964B19" w14:textId="77777777" w:rsidR="00752834" w:rsidRPr="00A63929" w:rsidRDefault="00752834" w:rsidP="00752834">
            <w:pPr>
              <w:rPr>
                <w:rFonts w:ascii="Segoe UI" w:hAnsi="Segoe UI" w:cs="Segoe UI"/>
              </w:rPr>
            </w:pPr>
            <w:r>
              <w:rPr>
                <w:rFonts w:ascii="Segoe UI" w:hAnsi="Segoe UI" w:cs="Segoe UI"/>
                <w:b/>
              </w:rPr>
              <w:t>Workforce Australia Online for Individuals</w:t>
            </w:r>
            <w:r>
              <w:rPr>
                <w:rFonts w:ascii="Segoe UI" w:hAnsi="Segoe UI" w:cs="Segoe UI"/>
              </w:rPr>
              <w:t> </w:t>
            </w:r>
          </w:p>
        </w:tc>
      </w:tr>
      <w:tr w:rsidR="00752834" w:rsidRPr="00752834" w14:paraId="203313A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CA0B305" w14:textId="77777777" w:rsidR="00752834" w:rsidRPr="00A63929" w:rsidRDefault="00752834" w:rsidP="00752834">
            <w:pPr>
              <w:rPr>
                <w:rFonts w:ascii="Segoe UI" w:hAnsi="Segoe UI" w:cs="Segoe UI"/>
              </w:rPr>
            </w:pPr>
            <w:r>
              <w:rPr>
                <w:rFonts w:ascii="Segoe UI" w:hAnsi="Segoe UI" w:cs="Segoe UI"/>
              </w:rPr>
              <w:t>Video - Your Workforce Australia Homepage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007B0C" w14:textId="77777777" w:rsidR="00752834" w:rsidRPr="00A63929" w:rsidRDefault="00752834" w:rsidP="00752834">
            <w:pPr>
              <w:rPr>
                <w:rFonts w:ascii="Segoe UI" w:hAnsi="Segoe UI" w:cs="Segoe UI"/>
              </w:rPr>
            </w:pPr>
            <w:hyperlink r:id="rId34" w:tgtFrame="_blank" w:history="1">
              <w:r>
                <w:rPr>
                  <w:rStyle w:val="Hyperlink"/>
                  <w:rFonts w:ascii="Segoe UI" w:hAnsi="Segoe UI" w:cs="Segoe UI"/>
                </w:rPr>
                <w:t>https://www.youtube.com/watch?v=AFnNpzrBGbg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97D1FA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7026B1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62865917" w14:textId="77777777" w:rsidR="00752834" w:rsidRPr="00A63929" w:rsidRDefault="00752834" w:rsidP="00752834">
            <w:pPr>
              <w:rPr>
                <w:rFonts w:ascii="Segoe UI" w:hAnsi="Segoe UI" w:cs="Segoe UI"/>
              </w:rPr>
            </w:pPr>
            <w:r>
              <w:rPr>
                <w:rFonts w:ascii="Segoe UI" w:hAnsi="Segoe UI" w:cs="Segoe UI"/>
              </w:rPr>
              <w:t>Video – Link Workforce Australia account in myGov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714BC9E" w14:textId="77777777" w:rsidR="00752834" w:rsidRPr="00A63929" w:rsidRDefault="00752834" w:rsidP="00752834">
            <w:pPr>
              <w:rPr>
                <w:rFonts w:ascii="Segoe UI" w:hAnsi="Segoe UI" w:cs="Segoe UI"/>
              </w:rPr>
            </w:pPr>
            <w:hyperlink r:id="rId35" w:tgtFrame="_blank" w:history="1">
              <w:r>
                <w:rPr>
                  <w:rStyle w:val="Hyperlink"/>
                  <w:rFonts w:ascii="Segoe UI" w:hAnsi="Segoe UI" w:cs="Segoe UI"/>
                </w:rPr>
                <w:t>https://youtu.be/lVLdwUecxhc?si=cs11EOO2N-rgPk75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94DD8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41EA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2D41BCB" w14:textId="77777777" w:rsidR="00752834" w:rsidRPr="00A63929" w:rsidRDefault="00752834" w:rsidP="00752834">
            <w:pPr>
              <w:rPr>
                <w:rFonts w:ascii="Segoe UI" w:hAnsi="Segoe UI" w:cs="Segoe UI"/>
              </w:rPr>
            </w:pPr>
            <w:r>
              <w:rPr>
                <w:rFonts w:ascii="Segoe UI" w:hAnsi="Segoe UI" w:cs="Segoe UI"/>
              </w:rPr>
              <w:t>Video - How to create your profile on Workforce Australia Online for Individuals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3AEF91" w14:textId="77777777" w:rsidR="00752834" w:rsidRPr="00A63929" w:rsidRDefault="00752834" w:rsidP="00752834">
            <w:pPr>
              <w:rPr>
                <w:rFonts w:ascii="Segoe UI" w:hAnsi="Segoe UI" w:cs="Segoe UI"/>
              </w:rPr>
            </w:pPr>
            <w:hyperlink r:id="rId36" w:tgtFrame="_blank" w:history="1">
              <w:r>
                <w:rPr>
                  <w:rStyle w:val="Hyperlink"/>
                  <w:rFonts w:ascii="Segoe UI" w:hAnsi="Segoe UI" w:cs="Segoe UI"/>
                </w:rPr>
                <w:t>https://www.youtube.com/watch?v=Ac04__5k2xk&amp;pp=0gcJCcUKAYcqIYzv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605900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4C1F26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47C90E5D" w14:textId="77777777" w:rsidR="00752834" w:rsidRPr="00A63929" w:rsidRDefault="00752834" w:rsidP="00752834">
            <w:pPr>
              <w:rPr>
                <w:rFonts w:ascii="Segoe UI" w:hAnsi="Segoe UI" w:cs="Segoe UI"/>
              </w:rPr>
            </w:pPr>
            <w:r>
              <w:rPr>
                <w:rFonts w:ascii="Segoe UI" w:hAnsi="Segoe UI" w:cs="Segoe UI"/>
              </w:rPr>
              <w:t>Compliance Framework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738DF07" w14:textId="77777777" w:rsidR="00752834" w:rsidRPr="00A63929" w:rsidRDefault="00752834" w:rsidP="00752834">
            <w:pPr>
              <w:rPr>
                <w:rFonts w:ascii="Segoe UI" w:hAnsi="Segoe UI" w:cs="Segoe UI"/>
              </w:rPr>
            </w:pPr>
            <w:hyperlink r:id="rId37" w:tgtFrame="_blank" w:history="1">
              <w:r>
                <w:rPr>
                  <w:rStyle w:val="Hyperlink"/>
                  <w:rFonts w:ascii="Segoe UI" w:hAnsi="Segoe UI" w:cs="Segoe UI"/>
                </w:rPr>
                <w:t>https://www.workforceaustralia.gov.au/individuals/obligations/learn/dont-meet-your-obligations/compliance-demerits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BD0CFD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8CDDC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F7C181B" w14:textId="77777777" w:rsidR="00752834" w:rsidRPr="00A63929" w:rsidRDefault="00752834" w:rsidP="00752834">
            <w:pPr>
              <w:rPr>
                <w:rFonts w:ascii="Segoe UI" w:hAnsi="Segoe UI" w:cs="Segoe UI"/>
              </w:rPr>
            </w:pPr>
            <w:r>
              <w:rPr>
                <w:rFonts w:ascii="Segoe UI" w:hAnsi="Segoe UI" w:cs="Segoe UI"/>
              </w:rPr>
              <w:t>Contact Us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6B5855E" w14:textId="77777777" w:rsidR="00752834" w:rsidRPr="00A63929" w:rsidRDefault="00752834" w:rsidP="00752834">
            <w:pPr>
              <w:rPr>
                <w:rFonts w:ascii="Segoe UI" w:hAnsi="Segoe UI" w:cs="Segoe UI"/>
              </w:rPr>
            </w:pPr>
            <w:hyperlink r:id="rId38" w:tgtFrame="_blank" w:history="1">
              <w:r>
                <w:rPr>
                  <w:rStyle w:val="Hyperlink"/>
                  <w:rFonts w:ascii="Segoe UI" w:hAnsi="Segoe UI" w:cs="Segoe UI"/>
                </w:rPr>
                <w:t>https://www.workforceaustralia.gov.au/individuals/contact-us/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CCA64E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66F9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6253DE4" w14:textId="77777777" w:rsidR="00752834" w:rsidRPr="00A63929" w:rsidRDefault="00752834" w:rsidP="00752834">
            <w:pPr>
              <w:rPr>
                <w:rFonts w:ascii="Segoe UI" w:hAnsi="Segoe UI" w:cs="Segoe UI"/>
              </w:rPr>
            </w:pPr>
            <w:r>
              <w:rPr>
                <w:rFonts w:ascii="Segoe UI" w:hAnsi="Segoe UI" w:cs="Segoe UI"/>
              </w:rPr>
              <w:t>How to submit multiple Job Search efforts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DC40D99" w14:textId="77777777" w:rsidR="00752834" w:rsidRPr="00A63929" w:rsidRDefault="00752834" w:rsidP="00752834">
            <w:pPr>
              <w:rPr>
                <w:rFonts w:ascii="Segoe UI" w:hAnsi="Segoe UI" w:cs="Segoe UI"/>
              </w:rPr>
            </w:pPr>
            <w:hyperlink r:id="rId39" w:tgtFrame="_blank" w:history="1">
              <w:r>
                <w:rPr>
                  <w:rStyle w:val="Hyperlink"/>
                  <w:rFonts w:ascii="Segoe UI" w:hAnsi="Segoe UI" w:cs="Segoe UI"/>
                </w:rPr>
                <w:t>https://youtu.be/xSyU4Y8B1I4?si=gemhL8Odn4FTQt0Y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4A822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03C2BD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230AA128" w14:textId="77777777" w:rsidR="00752834" w:rsidRPr="00A63929" w:rsidRDefault="00752834" w:rsidP="00752834">
            <w:pPr>
              <w:rPr>
                <w:rFonts w:ascii="Segoe UI" w:hAnsi="Segoe UI" w:cs="Segoe UI"/>
              </w:rPr>
            </w:pPr>
            <w:r>
              <w:rPr>
                <w:rFonts w:ascii="Segoe UI" w:hAnsi="Segoe UI" w:cs="Segoe UI"/>
              </w:rPr>
              <w:t>Your Workforce Australia Job Plan explained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9D5525F" w14:textId="77777777" w:rsidR="00752834" w:rsidRPr="00A63929" w:rsidRDefault="00752834" w:rsidP="00752834">
            <w:pPr>
              <w:rPr>
                <w:rFonts w:ascii="Segoe UI" w:hAnsi="Segoe UI" w:cs="Segoe UI"/>
              </w:rPr>
            </w:pPr>
            <w:hyperlink r:id="rId40" w:tgtFrame="_blank" w:history="1">
              <w:r>
                <w:rPr>
                  <w:rStyle w:val="Hyperlink"/>
                  <w:rFonts w:ascii="Segoe UI" w:hAnsi="Segoe UI" w:cs="Segoe UI"/>
                </w:rPr>
                <w:t>https://www.youtube.com/watch?v=1YTeDgjivcw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C5F45B"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A22885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5F6A9658" w14:textId="77777777" w:rsidR="00752834" w:rsidRPr="00A63929" w:rsidRDefault="00752834" w:rsidP="00752834">
            <w:pPr>
              <w:rPr>
                <w:rFonts w:ascii="Segoe UI" w:hAnsi="Segoe UI" w:cs="Segoe UI"/>
              </w:rPr>
            </w:pPr>
            <w:r>
              <w:rPr>
                <w:rFonts w:ascii="Segoe UI" w:hAnsi="Segoe UI" w:cs="Segoe UI"/>
              </w:rPr>
              <w:t>Video – Your Points Target Explained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169380" w14:textId="77777777" w:rsidR="00752834" w:rsidRPr="00A63929" w:rsidRDefault="00752834" w:rsidP="00752834">
            <w:pPr>
              <w:rPr>
                <w:rFonts w:ascii="Segoe UI" w:hAnsi="Segoe UI" w:cs="Segoe UI"/>
              </w:rPr>
            </w:pPr>
            <w:hyperlink r:id="rId41" w:tgtFrame="_blank" w:history="1">
              <w:r>
                <w:rPr>
                  <w:rStyle w:val="Hyperlink"/>
                  <w:rFonts w:ascii="Segoe UI" w:hAnsi="Segoe UI" w:cs="Segoe UI"/>
                </w:rPr>
                <w:t>https://www.youtube.com/watch?v=kzK5JBN8eUw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8254DB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E8E938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9D57A47" w14:textId="77777777" w:rsidR="00752834" w:rsidRPr="00A63929" w:rsidRDefault="00752834" w:rsidP="00752834">
            <w:pPr>
              <w:rPr>
                <w:rFonts w:ascii="Segoe UI" w:hAnsi="Segoe UI" w:cs="Segoe UI"/>
              </w:rPr>
            </w:pPr>
            <w:r>
              <w:rPr>
                <w:rFonts w:ascii="Segoe UI" w:hAnsi="Segoe UI" w:cs="Segoe UI"/>
              </w:rPr>
              <w:t>Video - Earning and reporting points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C0B541" w14:textId="77777777" w:rsidR="00752834" w:rsidRPr="00A63929" w:rsidRDefault="00752834" w:rsidP="00752834">
            <w:pPr>
              <w:rPr>
                <w:rFonts w:ascii="Segoe UI" w:hAnsi="Segoe UI" w:cs="Segoe UI"/>
              </w:rPr>
            </w:pPr>
            <w:hyperlink r:id="rId42" w:tgtFrame="_blank" w:history="1">
              <w:r>
                <w:rPr>
                  <w:rStyle w:val="Hyperlink"/>
                  <w:rFonts w:ascii="Segoe UI" w:hAnsi="Segoe UI" w:cs="Segoe UI"/>
                </w:rPr>
                <w:t>https://www.youtube.com/watch?v=PErET8hpo-I</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4F6790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6FF989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7EBF9263" w14:textId="77777777" w:rsidR="00752834" w:rsidRPr="00A63929" w:rsidRDefault="00752834" w:rsidP="00752834">
            <w:pPr>
              <w:rPr>
                <w:rFonts w:ascii="Segoe UI" w:hAnsi="Segoe UI" w:cs="Segoe UI"/>
              </w:rPr>
            </w:pPr>
            <w:r>
              <w:rPr>
                <w:rFonts w:ascii="Segoe UI" w:hAnsi="Segoe UI" w:cs="Segoe UI"/>
              </w:rPr>
              <w:t>Video - How to gain points for study and training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5FDE12" w14:textId="77777777" w:rsidR="00752834" w:rsidRPr="00A63929" w:rsidRDefault="00752834" w:rsidP="00752834">
            <w:pPr>
              <w:rPr>
                <w:rFonts w:ascii="Segoe UI" w:hAnsi="Segoe UI" w:cs="Segoe UI"/>
              </w:rPr>
            </w:pPr>
            <w:hyperlink r:id="rId43" w:tgtFrame="_blank" w:history="1">
              <w:r>
                <w:rPr>
                  <w:rStyle w:val="Hyperlink"/>
                  <w:rFonts w:ascii="Segoe UI" w:hAnsi="Segoe UI" w:cs="Segoe UI"/>
                </w:rPr>
                <w:t>https://www.youtube.com/watch?v=rXjUN_xW7t4&amp;pp=0gcJCcUKAYcqIYzv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6D726F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463BB6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68CD8CF" w14:textId="77777777" w:rsidR="00752834" w:rsidRPr="00A63929" w:rsidRDefault="00752834" w:rsidP="00752834">
            <w:pPr>
              <w:rPr>
                <w:rFonts w:ascii="Segoe UI" w:hAnsi="Segoe UI" w:cs="Segoe UI"/>
              </w:rPr>
            </w:pPr>
            <w:r>
              <w:rPr>
                <w:rFonts w:ascii="Segoe UI" w:hAnsi="Segoe UI" w:cs="Segoe UI"/>
              </w:rPr>
              <w:t>Video - How to gain points for paid work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66206A" w14:textId="77777777" w:rsidR="00752834" w:rsidRPr="00A63929" w:rsidRDefault="00752834" w:rsidP="00752834">
            <w:pPr>
              <w:rPr>
                <w:rFonts w:ascii="Segoe UI" w:hAnsi="Segoe UI" w:cs="Segoe UI"/>
              </w:rPr>
            </w:pPr>
            <w:hyperlink r:id="rId44" w:tgtFrame="_blank" w:history="1">
              <w:r>
                <w:rPr>
                  <w:rStyle w:val="Hyperlink"/>
                  <w:rFonts w:ascii="Segoe UI" w:hAnsi="Segoe UI" w:cs="Segoe UI"/>
                </w:rPr>
                <w:t>https://www.youtube.com/watch?v=OwsyN6Tsqsw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CF66A9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2A477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11A5AFB" w14:textId="77777777" w:rsidR="00752834" w:rsidRPr="00A63929" w:rsidRDefault="00752834" w:rsidP="00752834">
            <w:pPr>
              <w:rPr>
                <w:rFonts w:ascii="Segoe UI" w:hAnsi="Segoe UI" w:cs="Segoe UI"/>
              </w:rPr>
            </w:pP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B2117DD" w14:textId="77777777" w:rsidR="00752834" w:rsidRPr="00A63929" w:rsidRDefault="00752834" w:rsidP="00752834">
            <w:pPr>
              <w:rPr>
                <w:rFonts w:ascii="Segoe UI" w:hAnsi="Segoe UI" w:cs="Segoe UI"/>
              </w:rPr>
            </w:pP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F9D5A77"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3C78F1A"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5DFF5"/>
            <w:vAlign w:val="center"/>
            <w:hideMark/>
          </w:tcPr>
          <w:p w14:paraId="0A8DFA4A" w14:textId="77777777" w:rsidR="00752834" w:rsidRPr="00A63929" w:rsidRDefault="00752834" w:rsidP="00752834">
            <w:pPr>
              <w:rPr>
                <w:rFonts w:ascii="Segoe UI" w:hAnsi="Segoe UI" w:cs="Segoe UI"/>
              </w:rPr>
            </w:pPr>
            <w:r>
              <w:rPr>
                <w:rFonts w:ascii="Segoe UI" w:hAnsi="Segoe UI" w:cs="Segoe UI"/>
                <w:b/>
              </w:rPr>
              <w:t>Centrelink/Services Australia Website</w:t>
            </w:r>
            <w:r>
              <w:rPr>
                <w:rFonts w:ascii="Segoe UI" w:hAnsi="Segoe UI" w:cs="Segoe UI"/>
              </w:rPr>
              <w:t> </w:t>
            </w:r>
          </w:p>
        </w:tc>
      </w:tr>
      <w:tr w:rsidR="00752834" w:rsidRPr="00752834" w14:paraId="4A7F117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19C97DFD" w14:textId="77777777" w:rsidR="00752834" w:rsidRPr="00A63929" w:rsidRDefault="00752834" w:rsidP="00752834">
            <w:pPr>
              <w:rPr>
                <w:rFonts w:ascii="Segoe UI" w:hAnsi="Segoe UI" w:cs="Segoe UI"/>
              </w:rPr>
            </w:pPr>
            <w:r>
              <w:rPr>
                <w:rFonts w:ascii="Segoe UI" w:hAnsi="Segoe UI" w:cs="Segoe UI"/>
              </w:rPr>
              <w:t>Centrelink Medical Certificate form (SU415)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1F30676" w14:textId="77777777" w:rsidR="00752834" w:rsidRPr="00A63929" w:rsidRDefault="00752834" w:rsidP="00752834">
            <w:pPr>
              <w:rPr>
                <w:rFonts w:ascii="Segoe UI" w:hAnsi="Segoe UI" w:cs="Segoe UI"/>
              </w:rPr>
            </w:pPr>
            <w:hyperlink r:id="rId45" w:tgtFrame="_blank" w:history="1">
              <w:r>
                <w:rPr>
                  <w:rStyle w:val="Hyperlink"/>
                  <w:rFonts w:ascii="Segoe UI" w:hAnsi="Segoe UI" w:cs="Segoe UI"/>
                </w:rPr>
                <w:t>https://www.servicesaustralia.gov.au/su415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4BB58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42D81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7CF03BE" w14:textId="77777777" w:rsidR="00752834" w:rsidRPr="00A63929" w:rsidRDefault="00752834" w:rsidP="00752834">
            <w:pPr>
              <w:rPr>
                <w:rFonts w:ascii="Segoe UI" w:hAnsi="Segoe UI" w:cs="Segoe UI"/>
              </w:rPr>
            </w:pPr>
            <w:r>
              <w:rPr>
                <w:rFonts w:ascii="Segoe UI" w:hAnsi="Segoe UI" w:cs="Segoe UI"/>
              </w:rPr>
              <w:t>Verification of medical conditions form (SU684)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BCF31E5" w14:textId="77777777" w:rsidR="00752834" w:rsidRPr="00A63929" w:rsidRDefault="00752834" w:rsidP="00752834">
            <w:pPr>
              <w:rPr>
                <w:rFonts w:ascii="Segoe UI" w:hAnsi="Segoe UI" w:cs="Segoe UI"/>
              </w:rPr>
            </w:pPr>
            <w:hyperlink r:id="rId46" w:tgtFrame="_blank" w:history="1">
              <w:r>
                <w:rPr>
                  <w:rStyle w:val="Hyperlink"/>
                  <w:rFonts w:ascii="Segoe UI" w:hAnsi="Segoe UI" w:cs="Segoe UI"/>
                </w:rPr>
                <w:t>https://www.servicesaustralia.gov.au/su684</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B9D59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F5C3B7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967ED73" w14:textId="77777777" w:rsidR="00752834" w:rsidRPr="00A63929" w:rsidRDefault="00752834" w:rsidP="00752834">
            <w:pPr>
              <w:rPr>
                <w:rFonts w:ascii="Segoe UI" w:hAnsi="Segoe UI" w:cs="Segoe UI"/>
              </w:rPr>
            </w:pPr>
            <w:r>
              <w:rPr>
                <w:rFonts w:ascii="Segoe UI" w:hAnsi="Segoe UI" w:cs="Segoe UI"/>
              </w:rPr>
              <w:t>Centrelink online account help - Report employment income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30D367B" w14:textId="77777777" w:rsidR="00752834" w:rsidRPr="00A63929" w:rsidRDefault="00752834" w:rsidP="00752834">
            <w:pPr>
              <w:rPr>
                <w:rFonts w:ascii="Segoe UI" w:hAnsi="Segoe UI" w:cs="Segoe UI"/>
              </w:rPr>
            </w:pPr>
            <w:hyperlink r:id="rId47" w:anchor=":~:text=a%20mobile%20device.-,Step%201:%20get%20started,information%2C%20go%20to%20Step%203." w:tgtFrame="_blank" w:history="1">
              <w:r>
                <w:rPr>
                  <w:rStyle w:val="Hyperlink"/>
                  <w:rFonts w:ascii="Segoe UI" w:hAnsi="Segoe UI" w:cs="Segoe UI"/>
                </w:rPr>
                <w:t>https://www.servicesaustralia.gov.au/centrelink-online-account-help-report-employment-income#:~:text=a%20mobile%20device.-,Step%201:%20get%20started,information%2C%20go%20to%20Step%203.</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F0077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6914582"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91D2"/>
            <w:vAlign w:val="center"/>
            <w:hideMark/>
          </w:tcPr>
          <w:p w14:paraId="406179FA" w14:textId="77777777" w:rsidR="00752834" w:rsidRPr="00A63929" w:rsidRDefault="00752834" w:rsidP="00752834">
            <w:pPr>
              <w:rPr>
                <w:rFonts w:ascii="Segoe UI" w:hAnsi="Segoe UI" w:cs="Segoe UI"/>
              </w:rPr>
            </w:pPr>
            <w:r>
              <w:rPr>
                <w:rFonts w:ascii="Segoe UI" w:hAnsi="Segoe UI" w:cs="Segoe UI"/>
                <w:b/>
              </w:rPr>
              <w:t>Job Search and Job Application Resources</w:t>
            </w:r>
            <w:r>
              <w:rPr>
                <w:rFonts w:ascii="Segoe UI" w:hAnsi="Segoe UI" w:cs="Segoe UI"/>
              </w:rPr>
              <w:t> </w:t>
            </w:r>
          </w:p>
        </w:tc>
      </w:tr>
      <w:tr w:rsidR="00752834" w:rsidRPr="00752834" w14:paraId="34537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3E247653" w14:textId="77777777" w:rsidR="00752834" w:rsidRPr="00A63929" w:rsidRDefault="00752834" w:rsidP="00752834">
            <w:pPr>
              <w:rPr>
                <w:rFonts w:ascii="Segoe UI" w:hAnsi="Segoe UI" w:cs="Segoe UI"/>
              </w:rPr>
            </w:pPr>
            <w:r>
              <w:rPr>
                <w:rFonts w:ascii="Segoe UI" w:hAnsi="Segoe UI" w:cs="Segoe UI"/>
              </w:rPr>
              <w:t>Resume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DC2FC9" w14:textId="77777777" w:rsidR="00752834" w:rsidRPr="00A63929" w:rsidRDefault="00752834" w:rsidP="00752834">
            <w:pPr>
              <w:rPr>
                <w:rFonts w:ascii="Segoe UI" w:hAnsi="Segoe UI" w:cs="Segoe UI"/>
              </w:rPr>
            </w:pPr>
            <w:hyperlink r:id="rId48" w:tgtFrame="_blank" w:history="1">
              <w:r>
                <w:rPr>
                  <w:rStyle w:val="Hyperlink"/>
                  <w:rFonts w:ascii="Segoe UI" w:hAnsi="Segoe UI" w:cs="Segoe UI"/>
                </w:rPr>
                <w:t>https://create.microsoft.com/en-us/templates/resumes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521FF7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381C75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021308BA" w14:textId="77777777" w:rsidR="00752834" w:rsidRPr="00A63929" w:rsidRDefault="00752834" w:rsidP="00752834">
            <w:pPr>
              <w:rPr>
                <w:rFonts w:ascii="Segoe UI" w:hAnsi="Segoe UI" w:cs="Segoe UI"/>
              </w:rPr>
            </w:pPr>
            <w:r>
              <w:rPr>
                <w:rFonts w:ascii="Segoe UI" w:hAnsi="Segoe UI" w:cs="Segoe UI"/>
              </w:rPr>
              <w:t>Cover Letter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F428550" w14:textId="77777777" w:rsidR="00752834" w:rsidRPr="00A63929" w:rsidRDefault="00752834" w:rsidP="00752834">
            <w:pPr>
              <w:rPr>
                <w:rFonts w:ascii="Segoe UI" w:hAnsi="Segoe UI" w:cs="Segoe UI"/>
              </w:rPr>
            </w:pPr>
            <w:hyperlink r:id="rId49" w:tgtFrame="_blank" w:history="1">
              <w:r>
                <w:rPr>
                  <w:rStyle w:val="Hyperlink"/>
                  <w:rFonts w:ascii="Segoe UI" w:hAnsi="Segoe UI" w:cs="Segoe UI"/>
                </w:rPr>
                <w:t>https://create.microsoft.com/en-us/templates/cover-letters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011B5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86C7B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74C866E8" w14:textId="77777777" w:rsidR="00752834" w:rsidRPr="00A63929" w:rsidRDefault="00752834" w:rsidP="00752834">
            <w:pPr>
              <w:rPr>
                <w:rFonts w:ascii="Segoe UI" w:hAnsi="Segoe UI" w:cs="Segoe UI"/>
              </w:rPr>
            </w:pPr>
            <w:r>
              <w:rPr>
                <w:rFonts w:ascii="Segoe UI" w:hAnsi="Segoe UI" w:cs="Segoe UI"/>
              </w:rPr>
              <w:t>Improve Your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720D57B" w14:textId="77777777" w:rsidR="00752834" w:rsidRPr="00A63929" w:rsidRDefault="00752834" w:rsidP="00752834">
            <w:pPr>
              <w:rPr>
                <w:rFonts w:ascii="Segoe UI" w:hAnsi="Segoe UI" w:cs="Segoe UI"/>
              </w:rPr>
            </w:pPr>
            <w:hyperlink r:id="rId50" w:tgtFrame="_blank" w:history="1">
              <w:r>
                <w:rPr>
                  <w:rStyle w:val="Hyperlink"/>
                  <w:rFonts w:ascii="Segoe UI" w:hAnsi="Segoe UI" w:cs="Segoe UI"/>
                </w:rPr>
                <w:t>https://www.workforceaustralia.gov.au/individuals/coaching/job-search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AAAB9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71C9F7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CA92A07" w14:textId="77777777" w:rsidR="00752834" w:rsidRPr="00A63929" w:rsidRDefault="00752834" w:rsidP="00752834">
            <w:pPr>
              <w:rPr>
                <w:rFonts w:ascii="Segoe UI" w:hAnsi="Segoe UI" w:cs="Segoe UI"/>
              </w:rPr>
            </w:pPr>
            <w:r>
              <w:rPr>
                <w:rFonts w:ascii="Segoe UI" w:hAnsi="Segoe UI" w:cs="Segoe UI"/>
              </w:rPr>
              <w:t>Seek.com (for Job Search) </w:t>
            </w:r>
          </w:p>
        </w:tc>
        <w:tc>
          <w:tcPr>
            <w:tcW w:w="6658" w:type="dxa"/>
            <w:tcBorders>
              <w:top w:val="single" w:sz="6" w:space="0" w:color="auto"/>
              <w:left w:val="single" w:sz="6" w:space="0" w:color="auto"/>
              <w:bottom w:val="single" w:sz="6" w:space="0" w:color="auto"/>
              <w:right w:val="single" w:sz="6" w:space="0" w:color="auto"/>
            </w:tcBorders>
            <w:hideMark/>
          </w:tcPr>
          <w:p w14:paraId="20BE00E6" w14:textId="77777777" w:rsidR="00752834" w:rsidRPr="00A63929" w:rsidRDefault="00752834" w:rsidP="00752834">
            <w:pPr>
              <w:rPr>
                <w:rFonts w:ascii="Segoe UI" w:hAnsi="Segoe UI" w:cs="Segoe UI"/>
              </w:rPr>
            </w:pPr>
            <w:hyperlink r:id="rId51" w:tgtFrame="_blank" w:history="1">
              <w:r>
                <w:rPr>
                  <w:rStyle w:val="Hyperlink"/>
                  <w:rFonts w:ascii="Segoe UI" w:hAnsi="Segoe UI" w:cs="Segoe UI"/>
                </w:rPr>
                <w:t>https://www.seek.com.au/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352D6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0AD725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201D7AA9" w14:textId="77777777" w:rsidR="00752834" w:rsidRPr="00A63929" w:rsidRDefault="00752834" w:rsidP="00752834">
            <w:pPr>
              <w:rPr>
                <w:rFonts w:ascii="Segoe UI" w:hAnsi="Segoe UI" w:cs="Segoe UI"/>
              </w:rPr>
            </w:pPr>
            <w:r>
              <w:rPr>
                <w:rFonts w:ascii="Segoe UI" w:hAnsi="Segoe UI" w:cs="Segoe UI"/>
              </w:rPr>
              <w:t>Jora (for Job Search) </w:t>
            </w:r>
          </w:p>
        </w:tc>
        <w:tc>
          <w:tcPr>
            <w:tcW w:w="6658" w:type="dxa"/>
            <w:tcBorders>
              <w:top w:val="single" w:sz="6" w:space="0" w:color="auto"/>
              <w:left w:val="single" w:sz="6" w:space="0" w:color="auto"/>
              <w:bottom w:val="single" w:sz="6" w:space="0" w:color="auto"/>
              <w:right w:val="single" w:sz="6" w:space="0" w:color="auto"/>
            </w:tcBorders>
            <w:hideMark/>
          </w:tcPr>
          <w:p w14:paraId="25F75952" w14:textId="77777777" w:rsidR="00752834" w:rsidRPr="00A63929" w:rsidRDefault="00752834" w:rsidP="00752834">
            <w:pPr>
              <w:rPr>
                <w:rFonts w:ascii="Segoe UI" w:hAnsi="Segoe UI" w:cs="Segoe UI"/>
              </w:rPr>
            </w:pPr>
            <w:hyperlink r:id="rId52" w:tgtFrame="_blank" w:history="1">
              <w:r>
                <w:rPr>
                  <w:rStyle w:val="Hyperlink"/>
                  <w:rFonts w:ascii="Segoe UI" w:hAnsi="Segoe UI" w:cs="Segoe UI"/>
                </w:rPr>
                <w:t>https://au.jora.com/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D2A73E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40A31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907112D" w14:textId="77777777" w:rsidR="00752834" w:rsidRPr="00A63929" w:rsidRDefault="00752834" w:rsidP="00752834">
            <w:pPr>
              <w:rPr>
                <w:rFonts w:ascii="Segoe UI" w:hAnsi="Segoe UI" w:cs="Segoe UI"/>
              </w:rPr>
            </w:pPr>
            <w:r>
              <w:rPr>
                <w:rFonts w:ascii="Segoe UI" w:hAnsi="Segoe UI" w:cs="Segoe UI"/>
              </w:rPr>
              <w:t>Indeed (for Job Search) </w:t>
            </w:r>
          </w:p>
        </w:tc>
        <w:tc>
          <w:tcPr>
            <w:tcW w:w="6658" w:type="dxa"/>
            <w:tcBorders>
              <w:top w:val="single" w:sz="6" w:space="0" w:color="auto"/>
              <w:left w:val="single" w:sz="6" w:space="0" w:color="auto"/>
              <w:bottom w:val="single" w:sz="6" w:space="0" w:color="auto"/>
              <w:right w:val="single" w:sz="6" w:space="0" w:color="auto"/>
            </w:tcBorders>
            <w:hideMark/>
          </w:tcPr>
          <w:p w14:paraId="3F2AA1F9" w14:textId="77777777" w:rsidR="00752834" w:rsidRPr="00A63929" w:rsidRDefault="00752834" w:rsidP="00752834">
            <w:pPr>
              <w:rPr>
                <w:rFonts w:ascii="Segoe UI" w:hAnsi="Segoe UI" w:cs="Segoe UI"/>
              </w:rPr>
            </w:pPr>
            <w:hyperlink r:id="rId53" w:tgtFrame="_blank" w:history="1">
              <w:r>
                <w:rPr>
                  <w:rStyle w:val="Hyperlink"/>
                  <w:rFonts w:ascii="Segoe UI" w:hAnsi="Segoe UI" w:cs="Segoe UI"/>
                </w:rPr>
                <w:t>https://au.indeed.com/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1949C6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70F33D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3BC6485" w14:textId="77777777" w:rsidR="00752834" w:rsidRPr="00A63929" w:rsidRDefault="00752834" w:rsidP="00752834">
            <w:pPr>
              <w:rPr>
                <w:rFonts w:ascii="Segoe UI" w:hAnsi="Segoe UI" w:cs="Segoe UI"/>
              </w:rPr>
            </w:pPr>
            <w:r>
              <w:rPr>
                <w:rFonts w:ascii="Segoe UI" w:hAnsi="Segoe UI" w:cs="Segoe UI"/>
              </w:rPr>
              <w:t>Gumtree (for Job Search) </w:t>
            </w:r>
          </w:p>
        </w:tc>
        <w:tc>
          <w:tcPr>
            <w:tcW w:w="6658" w:type="dxa"/>
            <w:tcBorders>
              <w:top w:val="single" w:sz="6" w:space="0" w:color="auto"/>
              <w:left w:val="single" w:sz="6" w:space="0" w:color="auto"/>
              <w:bottom w:val="single" w:sz="6" w:space="0" w:color="auto"/>
              <w:right w:val="single" w:sz="6" w:space="0" w:color="auto"/>
            </w:tcBorders>
            <w:hideMark/>
          </w:tcPr>
          <w:p w14:paraId="7D6915A2" w14:textId="77777777" w:rsidR="00752834" w:rsidRPr="00A63929" w:rsidRDefault="00752834" w:rsidP="00752834">
            <w:pPr>
              <w:rPr>
                <w:rFonts w:ascii="Segoe UI" w:hAnsi="Segoe UI" w:cs="Segoe UI"/>
              </w:rPr>
            </w:pPr>
            <w:hyperlink r:id="rId54" w:tgtFrame="_blank" w:history="1">
              <w:r>
                <w:rPr>
                  <w:rStyle w:val="Hyperlink"/>
                  <w:rFonts w:ascii="Segoe UI" w:hAnsi="Segoe UI" w:cs="Segoe UI"/>
                </w:rPr>
                <w:t>https://www.gumtree.com.au/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6FE77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552D21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D45A69C" w14:textId="77777777" w:rsidR="00752834" w:rsidRPr="00A63929" w:rsidRDefault="00752834" w:rsidP="00752834">
            <w:pPr>
              <w:rPr>
                <w:rFonts w:ascii="Segoe UI" w:hAnsi="Segoe UI" w:cs="Segoe UI"/>
              </w:rPr>
            </w:pPr>
            <w:r>
              <w:rPr>
                <w:rFonts w:ascii="Segoe UI" w:hAnsi="Segoe UI" w:cs="Segoe UI"/>
              </w:rPr>
              <w:t>Ethical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4159C24" w14:textId="77777777" w:rsidR="00752834" w:rsidRPr="00A63929" w:rsidRDefault="00752834" w:rsidP="00752834">
            <w:pPr>
              <w:rPr>
                <w:rFonts w:ascii="Segoe UI" w:hAnsi="Segoe UI" w:cs="Segoe UI"/>
              </w:rPr>
            </w:pPr>
            <w:hyperlink r:id="rId55" w:tgtFrame="_blank" w:history="1">
              <w:r>
                <w:rPr>
                  <w:rStyle w:val="Hyperlink"/>
                  <w:rFonts w:ascii="Segoe UI" w:hAnsi="Segoe UI" w:cs="Segoe UI"/>
                </w:rPr>
                <w:t>https://www.ethicaljobs.com.au/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C13F9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823758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5525348" w14:textId="77777777" w:rsidR="00752834" w:rsidRPr="00A63929" w:rsidRDefault="00752834" w:rsidP="00752834">
            <w:pPr>
              <w:rPr>
                <w:rFonts w:ascii="Segoe UI" w:hAnsi="Segoe UI" w:cs="Segoe UI"/>
              </w:rPr>
            </w:pPr>
            <w:r>
              <w:rPr>
                <w:rFonts w:ascii="Segoe UI" w:hAnsi="Segoe UI" w:cs="Segoe UI"/>
              </w:rPr>
              <w:t>APS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251E153" w14:textId="77777777" w:rsidR="00752834" w:rsidRPr="00A63929" w:rsidRDefault="00752834" w:rsidP="00752834">
            <w:pPr>
              <w:rPr>
                <w:rFonts w:ascii="Segoe UI" w:hAnsi="Segoe UI" w:cs="Segoe UI"/>
              </w:rPr>
            </w:pPr>
            <w:hyperlink r:id="rId56" w:tgtFrame="_blank" w:history="1">
              <w:r>
                <w:rPr>
                  <w:rStyle w:val="Hyperlink"/>
                  <w:rFonts w:ascii="Segoe UI" w:hAnsi="Segoe UI" w:cs="Segoe UI"/>
                </w:rPr>
                <w:t>https://www.apsjobs.gov.au/s/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A3E03C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64990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35FC701" w14:textId="77777777" w:rsidR="00752834" w:rsidRPr="00A63929" w:rsidRDefault="00752834" w:rsidP="00752834">
            <w:pPr>
              <w:rPr>
                <w:rFonts w:ascii="Segoe UI" w:hAnsi="Segoe UI" w:cs="Segoe UI"/>
              </w:rPr>
            </w:pPr>
            <w:r>
              <w:rPr>
                <w:rFonts w:ascii="Segoe UI" w:hAnsi="Segoe UI" w:cs="Segoe UI"/>
              </w:rPr>
              <w:t>Facebook (for Job Search) </w:t>
            </w:r>
          </w:p>
        </w:tc>
        <w:tc>
          <w:tcPr>
            <w:tcW w:w="6658" w:type="dxa"/>
            <w:tcBorders>
              <w:top w:val="single" w:sz="6" w:space="0" w:color="auto"/>
              <w:left w:val="single" w:sz="6" w:space="0" w:color="auto"/>
              <w:bottom w:val="single" w:sz="6" w:space="0" w:color="auto"/>
              <w:right w:val="single" w:sz="6" w:space="0" w:color="auto"/>
            </w:tcBorders>
            <w:hideMark/>
          </w:tcPr>
          <w:p w14:paraId="3C6255D8" w14:textId="77777777" w:rsidR="00752834" w:rsidRPr="00A63929" w:rsidRDefault="00752834" w:rsidP="00752834">
            <w:pPr>
              <w:rPr>
                <w:rFonts w:ascii="Segoe UI" w:hAnsi="Segoe UI" w:cs="Segoe UI"/>
              </w:rPr>
            </w:pPr>
            <w:hyperlink r:id="rId57" w:tgtFrame="_blank" w:history="1">
              <w:r>
                <w:rPr>
                  <w:rStyle w:val="Hyperlink"/>
                  <w:rFonts w:ascii="Segoe UI" w:hAnsi="Segoe UI" w:cs="Segoe UI"/>
                </w:rPr>
                <w:t>www.facebook.com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840946"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938E7"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D503A4C" w14:textId="77777777" w:rsidR="00752834" w:rsidRPr="00A63929" w:rsidRDefault="00752834" w:rsidP="00752834">
            <w:pPr>
              <w:rPr>
                <w:rFonts w:ascii="Segoe UI" w:hAnsi="Segoe UI" w:cs="Segoe UI"/>
              </w:rPr>
            </w:pPr>
            <w:r>
              <w:rPr>
                <w:rFonts w:ascii="Segoe UI" w:hAnsi="Segoe UI" w:cs="Segoe UI"/>
              </w:rPr>
              <w:t>Workforce Australia Online for Individuals –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9D966C1" w14:textId="77777777" w:rsidR="00752834" w:rsidRPr="00A63929" w:rsidRDefault="00752834" w:rsidP="00752834">
            <w:pPr>
              <w:rPr>
                <w:rFonts w:ascii="Segoe UI" w:hAnsi="Segoe UI" w:cs="Segoe UI"/>
              </w:rPr>
            </w:pPr>
            <w:hyperlink r:id="rId58" w:tgtFrame="_blank" w:history="1">
              <w:r>
                <w:rPr>
                  <w:rStyle w:val="Hyperlink"/>
                  <w:rFonts w:ascii="Segoe UI" w:hAnsi="Segoe UI" w:cs="Segoe UI"/>
                </w:rPr>
                <w:t>https://www.workforceaustralia.gov.au/individuals/jobs/search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447B8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393A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0B88E3D7" w14:textId="77777777" w:rsidR="00752834" w:rsidRPr="00A63929" w:rsidRDefault="00752834" w:rsidP="00752834">
            <w:pPr>
              <w:rPr>
                <w:rFonts w:ascii="Segoe UI" w:hAnsi="Segoe UI" w:cs="Segoe UI"/>
              </w:rPr>
            </w:pPr>
            <w:r>
              <w:rPr>
                <w:rFonts w:ascii="Segoe UI" w:hAnsi="Segoe UI" w:cs="Segoe UI"/>
              </w:rPr>
              <w:t>National Police Check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D997491" w14:textId="77777777" w:rsidR="00752834" w:rsidRPr="00A63929" w:rsidRDefault="00752834" w:rsidP="00752834">
            <w:pPr>
              <w:rPr>
                <w:rFonts w:ascii="Segoe UI" w:hAnsi="Segoe UI" w:cs="Segoe UI"/>
              </w:rPr>
            </w:pPr>
            <w:hyperlink r:id="rId59" w:tgtFrame="_blank" w:history="1">
              <w:r>
                <w:rPr>
                  <w:rStyle w:val="Hyperlink"/>
                  <w:rFonts w:ascii="Segoe UI" w:hAnsi="Segoe UI" w:cs="Segoe UI"/>
                </w:rPr>
                <w:t>https://cvcheck.com/national-police-check/</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19A0C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D21A5E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FBFBF"/>
            <w:vAlign w:val="center"/>
            <w:hideMark/>
          </w:tcPr>
          <w:p w14:paraId="138AC12D" w14:textId="77777777" w:rsidR="00752834" w:rsidRPr="00A63929" w:rsidRDefault="00752834" w:rsidP="00752834">
            <w:pPr>
              <w:rPr>
                <w:rFonts w:ascii="Segoe UI" w:hAnsi="Segoe UI" w:cs="Segoe UI"/>
              </w:rPr>
            </w:pPr>
            <w:r>
              <w:rPr>
                <w:rFonts w:ascii="Segoe UI" w:hAnsi="Segoe UI" w:cs="Segoe UI"/>
                <w:b/>
              </w:rPr>
              <w:t>Essential Support Services</w:t>
            </w:r>
            <w:r>
              <w:rPr>
                <w:rFonts w:ascii="Segoe UI" w:hAnsi="Segoe UI" w:cs="Segoe UI"/>
              </w:rPr>
              <w:t> </w:t>
            </w:r>
          </w:p>
        </w:tc>
      </w:tr>
      <w:tr w:rsidR="00752834" w:rsidRPr="00752834" w14:paraId="1E93EB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EE65E7F" w14:textId="77777777" w:rsidR="00752834" w:rsidRPr="00A63929" w:rsidRDefault="00752834" w:rsidP="00752834">
            <w:pPr>
              <w:rPr>
                <w:rFonts w:ascii="Segoe UI" w:hAnsi="Segoe UI" w:cs="Segoe UI"/>
              </w:rPr>
            </w:pPr>
            <w:r>
              <w:rPr>
                <w:rFonts w:ascii="Segoe UI" w:hAnsi="Segoe UI" w:cs="Segoe UI"/>
              </w:rPr>
              <w:t>Ask Izzy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6C3DDDF" w14:textId="77777777" w:rsidR="00752834" w:rsidRPr="00A63929" w:rsidRDefault="00752834" w:rsidP="00752834">
            <w:pPr>
              <w:rPr>
                <w:rFonts w:ascii="Segoe UI" w:hAnsi="Segoe UI" w:cs="Segoe UI"/>
              </w:rPr>
            </w:pPr>
            <w:hyperlink r:id="rId60" w:tgtFrame="_blank" w:history="1">
              <w:r>
                <w:rPr>
                  <w:rStyle w:val="Hyperlink"/>
                  <w:rFonts w:ascii="Segoe UI" w:hAnsi="Segoe UI" w:cs="Segoe UI"/>
                </w:rPr>
                <w:t>https://askizzy.org.au/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235C2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4C718D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BC2A188" w14:textId="77777777" w:rsidR="00752834" w:rsidRPr="00A63929" w:rsidRDefault="00752834" w:rsidP="00752834">
            <w:pPr>
              <w:rPr>
                <w:rFonts w:ascii="Segoe UI" w:hAnsi="Segoe UI" w:cs="Segoe UI"/>
              </w:rPr>
            </w:pPr>
            <w:r>
              <w:rPr>
                <w:rFonts w:ascii="Segoe UI" w:hAnsi="Segoe UI" w:cs="Segoe UI"/>
              </w:rPr>
              <w:t>Beyond Blue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BB9A6C" w14:textId="77777777" w:rsidR="00752834" w:rsidRPr="00A63929" w:rsidRDefault="00752834" w:rsidP="00752834">
            <w:pPr>
              <w:rPr>
                <w:rFonts w:ascii="Segoe UI" w:hAnsi="Segoe UI" w:cs="Segoe UI"/>
              </w:rPr>
            </w:pPr>
            <w:hyperlink r:id="rId61" w:tgtFrame="_blank" w:history="1">
              <w:r>
                <w:rPr>
                  <w:rStyle w:val="Hyperlink"/>
                  <w:rFonts w:ascii="Segoe UI" w:hAnsi="Segoe UI" w:cs="Segoe UI"/>
                </w:rPr>
                <w:t>https://www.beyondblue.org.au/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200E0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A5378E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5115C22" w14:textId="77777777" w:rsidR="00752834" w:rsidRPr="00A63929" w:rsidRDefault="00752834" w:rsidP="00752834">
            <w:pPr>
              <w:rPr>
                <w:rFonts w:ascii="Segoe UI" w:hAnsi="Segoe UI" w:cs="Segoe UI"/>
              </w:rPr>
            </w:pPr>
            <w:r>
              <w:rPr>
                <w:rFonts w:ascii="Segoe UI" w:hAnsi="Segoe UI" w:cs="Segoe UI"/>
              </w:rPr>
              <w:t>Headspace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6083E46" w14:textId="77777777" w:rsidR="00752834" w:rsidRPr="00A63929" w:rsidRDefault="00752834" w:rsidP="00752834">
            <w:pPr>
              <w:rPr>
                <w:rFonts w:ascii="Segoe UI" w:hAnsi="Segoe UI" w:cs="Segoe UI"/>
              </w:rPr>
            </w:pPr>
            <w:hyperlink r:id="rId62" w:tgtFrame="_blank" w:history="1">
              <w:r>
                <w:rPr>
                  <w:rStyle w:val="Hyperlink"/>
                  <w:rFonts w:ascii="Segoe UI" w:hAnsi="Segoe UI" w:cs="Segoe UI"/>
                </w:rPr>
                <w:t>https://headspace.org.au/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549C69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A19493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F52E42F" w14:textId="77777777" w:rsidR="00752834" w:rsidRPr="00A63929" w:rsidRDefault="00752834" w:rsidP="00752834">
            <w:pPr>
              <w:rPr>
                <w:rFonts w:ascii="Segoe UI" w:hAnsi="Segoe UI" w:cs="Segoe UI"/>
              </w:rPr>
            </w:pPr>
            <w:r>
              <w:rPr>
                <w:rFonts w:ascii="Segoe UI" w:hAnsi="Segoe UI" w:cs="Segoe UI"/>
              </w:rPr>
              <w:t>Drug Foundation Help and Support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A088882" w14:textId="77777777" w:rsidR="00752834" w:rsidRPr="00A63929" w:rsidRDefault="00752834" w:rsidP="00752834">
            <w:pPr>
              <w:rPr>
                <w:rFonts w:ascii="Segoe UI" w:hAnsi="Segoe UI" w:cs="Segoe UI"/>
              </w:rPr>
            </w:pPr>
            <w:hyperlink r:id="rId63" w:tgtFrame="_blank" w:history="1">
              <w:r>
                <w:rPr>
                  <w:rStyle w:val="Hyperlink"/>
                  <w:rFonts w:ascii="Segoe UI" w:hAnsi="Segoe UI" w:cs="Segoe UI"/>
                </w:rPr>
                <w:t>https://adf.org.au/resources/druginfo/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69CE3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20535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71B4530" w14:textId="77777777" w:rsidR="00752834" w:rsidRPr="00A63929" w:rsidRDefault="00752834" w:rsidP="00752834">
            <w:pPr>
              <w:rPr>
                <w:rFonts w:ascii="Segoe UI" w:hAnsi="Segoe UI" w:cs="Segoe UI"/>
              </w:rPr>
            </w:pPr>
            <w:r>
              <w:rPr>
                <w:rFonts w:ascii="Segoe UI" w:hAnsi="Segoe UI" w:cs="Segoe UI"/>
              </w:rPr>
              <w:t>Financial Counselling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39F35F" w14:textId="77777777" w:rsidR="00752834" w:rsidRPr="00A63929" w:rsidRDefault="00752834" w:rsidP="00752834">
            <w:pPr>
              <w:rPr>
                <w:rFonts w:ascii="Segoe UI" w:hAnsi="Segoe UI" w:cs="Segoe UI"/>
              </w:rPr>
            </w:pPr>
            <w:hyperlink r:id="rId64" w:tgtFrame="_blank" w:history="1">
              <w:r>
                <w:rPr>
                  <w:rStyle w:val="Hyperlink"/>
                  <w:rFonts w:ascii="Segoe UI" w:hAnsi="Segoe UI" w:cs="Segoe UI"/>
                </w:rPr>
                <w:t>Financial counselling - Moneysmart.gov.au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3A281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FF577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2DFFF6"/>
            <w:vAlign w:val="center"/>
            <w:hideMark/>
          </w:tcPr>
          <w:p w14:paraId="347F9837" w14:textId="77777777" w:rsidR="00752834" w:rsidRPr="00A63929" w:rsidRDefault="00752834" w:rsidP="00752834">
            <w:pPr>
              <w:rPr>
                <w:rFonts w:ascii="Segoe UI" w:hAnsi="Segoe UI" w:cs="Segoe UI"/>
              </w:rPr>
            </w:pPr>
            <w:r>
              <w:rPr>
                <w:rFonts w:ascii="Segoe UI" w:hAnsi="Segoe UI" w:cs="Segoe UI"/>
                <w:b/>
              </w:rPr>
              <w:t>Other Services</w:t>
            </w:r>
            <w:r>
              <w:rPr>
                <w:rFonts w:ascii="Segoe UI" w:hAnsi="Segoe UI" w:cs="Segoe UI"/>
              </w:rPr>
              <w:t> </w:t>
            </w:r>
          </w:p>
        </w:tc>
      </w:tr>
      <w:tr w:rsidR="00752834" w:rsidRPr="00752834" w14:paraId="0E37C6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7CB2FC4" w14:textId="77777777" w:rsidR="00752834" w:rsidRPr="00A63929" w:rsidRDefault="00752834" w:rsidP="00752834">
            <w:pPr>
              <w:rPr>
                <w:rFonts w:ascii="Segoe UI" w:hAnsi="Segoe UI" w:cs="Segoe UI"/>
              </w:rPr>
            </w:pPr>
            <w:r>
              <w:rPr>
                <w:rFonts w:ascii="Segoe UI" w:hAnsi="Segoe UI" w:cs="Segoe UI"/>
              </w:rPr>
              <w:t>Fair Work – Home 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8F4739A" w14:textId="77777777" w:rsidR="00752834" w:rsidRPr="00A63929" w:rsidRDefault="00752834" w:rsidP="00752834">
            <w:pPr>
              <w:rPr>
                <w:rFonts w:ascii="Segoe UI" w:hAnsi="Segoe UI" w:cs="Segoe UI"/>
              </w:rPr>
            </w:pPr>
            <w:hyperlink r:id="rId65" w:tgtFrame="_blank" w:history="1">
              <w:r>
                <w:rPr>
                  <w:rStyle w:val="Hyperlink"/>
                  <w:rFonts w:ascii="Segoe UI" w:hAnsi="Segoe UI" w:cs="Segoe UI"/>
                </w:rPr>
                <w:t>https://www.fairwork.gov.au/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03CF6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73C65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CD77A9F" w14:textId="77777777" w:rsidR="00752834" w:rsidRPr="00A63929" w:rsidRDefault="00752834" w:rsidP="00752834">
            <w:pPr>
              <w:rPr>
                <w:rFonts w:ascii="Segoe UI" w:hAnsi="Segoe UI" w:cs="Segoe UI"/>
              </w:rPr>
            </w:pPr>
            <w:r>
              <w:rPr>
                <w:rFonts w:ascii="Segoe UI" w:hAnsi="Segoe UI" w:cs="Segoe UI"/>
              </w:rPr>
              <w:t>Fair Work – Pay and Conditions Tool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187D74A" w14:textId="77777777" w:rsidR="00752834" w:rsidRPr="00A63929" w:rsidRDefault="00752834" w:rsidP="00752834">
            <w:pPr>
              <w:rPr>
                <w:rFonts w:ascii="Segoe UI" w:hAnsi="Segoe UI" w:cs="Segoe UI"/>
              </w:rPr>
            </w:pPr>
            <w:hyperlink r:id="rId66" w:tgtFrame="_blank" w:history="1">
              <w:r>
                <w:rPr>
                  <w:rStyle w:val="Hyperlink"/>
                  <w:rFonts w:ascii="Segoe UI" w:hAnsi="Segoe UI" w:cs="Segoe UI"/>
                </w:rPr>
                <w:t>https://calculate.fairwork.gov.au/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35B0E33"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2E4B2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5312FC85" w14:textId="77777777" w:rsidR="00752834" w:rsidRPr="00A63929" w:rsidRDefault="00752834" w:rsidP="00752834">
            <w:pPr>
              <w:rPr>
                <w:rFonts w:ascii="Segoe UI" w:hAnsi="Segoe UI" w:cs="Segoe UI"/>
              </w:rPr>
            </w:pPr>
            <w:r>
              <w:rPr>
                <w:rFonts w:ascii="Segoe UI" w:hAnsi="Segoe UI" w:cs="Segoe UI"/>
              </w:rPr>
              <w:t>Volunteering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A6E54E8" w14:textId="77777777" w:rsidR="00752834" w:rsidRPr="00A63929" w:rsidRDefault="00752834" w:rsidP="00752834">
            <w:pPr>
              <w:rPr>
                <w:rFonts w:ascii="Segoe UI" w:hAnsi="Segoe UI" w:cs="Segoe UI"/>
              </w:rPr>
            </w:pPr>
            <w:hyperlink r:id="rId67" w:tgtFrame="_blank" w:history="1">
              <w:r>
                <w:rPr>
                  <w:rStyle w:val="Hyperlink"/>
                  <w:rFonts w:ascii="Segoe UI" w:hAnsi="Segoe UI" w:cs="Segoe UI"/>
                </w:rPr>
                <w:t>https://govolunteer.com.au/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5BC12E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1E15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A074268" w14:textId="77777777" w:rsidR="00752834" w:rsidRPr="00A63929" w:rsidRDefault="00752834" w:rsidP="00752834">
            <w:pPr>
              <w:rPr>
                <w:rFonts w:ascii="Segoe UI" w:hAnsi="Segoe UI" w:cs="Segoe UI"/>
              </w:rPr>
            </w:pPr>
            <w:r>
              <w:rPr>
                <w:rFonts w:ascii="Segoe UI" w:hAnsi="Segoe UI" w:cs="Segoe UI"/>
              </w:rPr>
              <w:t>Transport Canberra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38B8532" w14:textId="77777777" w:rsidR="00752834" w:rsidRPr="00A63929" w:rsidRDefault="00752834" w:rsidP="00752834">
            <w:pPr>
              <w:rPr>
                <w:rFonts w:ascii="Segoe UI" w:hAnsi="Segoe UI" w:cs="Segoe UI"/>
              </w:rPr>
            </w:pPr>
            <w:hyperlink r:id="rId68" w:tgtFrame="_blank" w:history="1">
              <w:r>
                <w:rPr>
                  <w:rStyle w:val="Hyperlink"/>
                  <w:rFonts w:ascii="Segoe UI" w:hAnsi="Segoe UI" w:cs="Segoe UI"/>
                </w:rPr>
                <w:t>https://www.transport.act.gov.au/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819AD8"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7BB0D8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22ACE54" w14:textId="77777777" w:rsidR="00752834" w:rsidRPr="00A63929" w:rsidRDefault="00752834" w:rsidP="00752834">
            <w:pPr>
              <w:rPr>
                <w:rFonts w:ascii="Segoe UI" w:hAnsi="Segoe UI" w:cs="Segoe UI"/>
              </w:rPr>
            </w:pPr>
            <w:r>
              <w:rPr>
                <w:rFonts w:ascii="Segoe UI" w:hAnsi="Segoe UI" w:cs="Segoe UI"/>
              </w:rPr>
              <w:t>Transport for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F3A1A4C" w14:textId="77777777" w:rsidR="00752834" w:rsidRPr="00A63929" w:rsidRDefault="00752834" w:rsidP="00752834">
            <w:pPr>
              <w:rPr>
                <w:rFonts w:ascii="Segoe UI" w:hAnsi="Segoe UI" w:cs="Segoe UI"/>
              </w:rPr>
            </w:pPr>
            <w:hyperlink r:id="rId69" w:tgtFrame="_blank" w:history="1">
              <w:r>
                <w:rPr>
                  <w:rStyle w:val="Hyperlink"/>
                  <w:rFonts w:ascii="Segoe UI" w:hAnsi="Segoe UI" w:cs="Segoe UI"/>
                </w:rPr>
                <w:t>https://www.transport.nsw.gov.au/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30FAEC7"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70742C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4A72F473" w14:textId="77777777" w:rsidR="00752834" w:rsidRPr="00A63929" w:rsidRDefault="00752834" w:rsidP="00752834">
            <w:pPr>
              <w:rPr>
                <w:rFonts w:ascii="Segoe UI" w:hAnsi="Segoe UI" w:cs="Segoe UI"/>
              </w:rPr>
            </w:pPr>
            <w:r>
              <w:rPr>
                <w:rFonts w:ascii="Segoe UI" w:hAnsi="Segoe UI" w:cs="Segoe UI"/>
              </w:rPr>
              <w:t>Department of Transport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718AB88" w14:textId="77777777" w:rsidR="00752834" w:rsidRPr="00A63929" w:rsidRDefault="00752834" w:rsidP="00752834">
            <w:pPr>
              <w:rPr>
                <w:rFonts w:ascii="Segoe UI" w:hAnsi="Segoe UI" w:cs="Segoe UI"/>
              </w:rPr>
            </w:pPr>
            <w:hyperlink r:id="rId70" w:tgtFrame="_blank" w:history="1">
              <w:r>
                <w:rPr>
                  <w:rStyle w:val="Hyperlink"/>
                  <w:rFonts w:ascii="Segoe UI" w:hAnsi="Segoe UI" w:cs="Segoe UI"/>
                </w:rPr>
                <w:t>https://nt.gov.au/driving</w:t>
              </w:r>
            </w:hyperlink>
            <w:r>
              <w:rPr>
                <w:rFonts w:ascii="Segoe UI" w:hAnsi="Segoe UI" w:cs="Segoe UI"/>
              </w:rPr>
              <w:t> </w:t>
            </w:r>
            <w:hyperlink r:id="rId71" w:tgtFrame="_blank" w:history="1">
              <w:r>
                <w:rPr>
                  <w:rStyle w:val="Hyperlink"/>
                  <w:rFonts w:ascii="Segoe UI" w:hAnsi="Segoe UI" w:cs="Segoe UI"/>
                </w:rPr>
                <w:t>https://nt.gov.au/driving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794C62"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7E66BA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DB6591" w14:textId="77777777" w:rsidR="00752834" w:rsidRPr="00A63929" w:rsidRDefault="00752834" w:rsidP="00752834">
            <w:pPr>
              <w:rPr>
                <w:rFonts w:ascii="Segoe UI" w:hAnsi="Segoe UI" w:cs="Segoe UI"/>
              </w:rPr>
            </w:pPr>
            <w:r>
              <w:rPr>
                <w:rFonts w:ascii="Segoe UI" w:hAnsi="Segoe UI" w:cs="Segoe UI"/>
              </w:rPr>
              <w:t>Department of Transport and Main Roads -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2D44153" w14:textId="77777777" w:rsidR="00752834" w:rsidRPr="00A63929" w:rsidRDefault="00752834" w:rsidP="00752834">
            <w:pPr>
              <w:rPr>
                <w:rFonts w:ascii="Segoe UI" w:hAnsi="Segoe UI" w:cs="Segoe UI"/>
              </w:rPr>
            </w:pPr>
            <w:hyperlink r:id="rId72" w:tgtFrame="_blank" w:history="1">
              <w:r>
                <w:rPr>
                  <w:rStyle w:val="Hyperlink"/>
                  <w:rFonts w:ascii="Segoe UI" w:hAnsi="Segoe UI" w:cs="Segoe UI"/>
                </w:rPr>
                <w:t>https://www.tmr.qld.gov.au/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DAB1DF"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409CF77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7DBC42D3" w14:textId="77777777" w:rsidR="00752834" w:rsidRPr="00A63929" w:rsidRDefault="00752834" w:rsidP="00752834">
            <w:pPr>
              <w:rPr>
                <w:rFonts w:ascii="Segoe UI" w:hAnsi="Segoe UI" w:cs="Segoe UI"/>
              </w:rPr>
            </w:pPr>
            <w:r>
              <w:rPr>
                <w:rFonts w:ascii="Segoe UI" w:hAnsi="Segoe UI" w:cs="Segoe UI"/>
              </w:rPr>
              <w:t>Department of Infrastructure and Transport -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A5C8719" w14:textId="77777777" w:rsidR="00752834" w:rsidRPr="00A63929" w:rsidRDefault="00752834" w:rsidP="00752834">
            <w:pPr>
              <w:rPr>
                <w:rFonts w:ascii="Segoe UI" w:hAnsi="Segoe UI" w:cs="Segoe UI"/>
              </w:rPr>
            </w:pPr>
            <w:hyperlink r:id="rId73" w:tgtFrame="_blank" w:history="1">
              <w:r>
                <w:rPr>
                  <w:rStyle w:val="Hyperlink"/>
                  <w:rFonts w:ascii="Segoe UI" w:hAnsi="Segoe UI" w:cs="Segoe UI"/>
                </w:rPr>
                <w:t>https://www.dit.sa.gov.au/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B79A09"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76D86E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0CEE39A" w14:textId="77777777" w:rsidR="00752834" w:rsidRPr="00A63929" w:rsidRDefault="00752834" w:rsidP="00752834">
            <w:pPr>
              <w:rPr>
                <w:rFonts w:ascii="Segoe UI" w:hAnsi="Segoe UI" w:cs="Segoe UI"/>
              </w:rPr>
            </w:pPr>
            <w:r>
              <w:rPr>
                <w:rFonts w:ascii="Segoe UI" w:hAnsi="Segoe UI" w:cs="Segoe UI"/>
              </w:rPr>
              <w:t>Department of Transport and Planning -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BFE7471" w14:textId="77777777" w:rsidR="00752834" w:rsidRPr="00A63929" w:rsidRDefault="00752834" w:rsidP="00752834">
            <w:pPr>
              <w:rPr>
                <w:rFonts w:ascii="Segoe UI" w:hAnsi="Segoe UI" w:cs="Segoe UI"/>
              </w:rPr>
            </w:pPr>
            <w:hyperlink r:id="rId74" w:tgtFrame="_blank" w:history="1">
              <w:r>
                <w:rPr>
                  <w:rStyle w:val="Hyperlink"/>
                  <w:rFonts w:ascii="Segoe UI" w:hAnsi="Segoe UI" w:cs="Segoe UI"/>
                </w:rPr>
                <w:t>https://www.vic.gov.au/department-transport-and-planning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BC609A9"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07D937B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2FDD95DA" w14:textId="77777777" w:rsidR="00752834" w:rsidRPr="00A63929" w:rsidRDefault="00752834" w:rsidP="00752834">
            <w:pPr>
              <w:rPr>
                <w:rFonts w:ascii="Segoe UI" w:hAnsi="Segoe UI" w:cs="Segoe UI"/>
              </w:rPr>
            </w:pPr>
            <w:r>
              <w:rPr>
                <w:rFonts w:ascii="Segoe UI" w:hAnsi="Segoe UI" w:cs="Segoe UI"/>
              </w:rPr>
              <w:t>Department of Transport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2CA93AD" w14:textId="77777777" w:rsidR="00752834" w:rsidRPr="00A63929" w:rsidRDefault="00752834" w:rsidP="00752834">
            <w:pPr>
              <w:rPr>
                <w:rFonts w:ascii="Segoe UI" w:hAnsi="Segoe UI" w:cs="Segoe UI"/>
              </w:rPr>
            </w:pPr>
            <w:hyperlink r:id="rId75" w:tgtFrame="_blank" w:history="1">
              <w:r>
                <w:rPr>
                  <w:rStyle w:val="Hyperlink"/>
                  <w:rFonts w:ascii="Segoe UI" w:hAnsi="Segoe UI" w:cs="Segoe UI"/>
                </w:rPr>
                <w:t>https://www.transport.wa.gov.au/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09038A1"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1C55A94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3BC019" w14:textId="77777777" w:rsidR="00752834" w:rsidRPr="00A63929" w:rsidRDefault="00752834" w:rsidP="00752834">
            <w:pPr>
              <w:rPr>
                <w:rFonts w:ascii="Segoe UI" w:hAnsi="Segoe UI" w:cs="Segoe UI"/>
              </w:rPr>
            </w:pPr>
            <w:r>
              <w:rPr>
                <w:rFonts w:ascii="Segoe UI" w:hAnsi="Segoe UI" w:cs="Segoe UI"/>
              </w:rPr>
              <w:t>Transport Services -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455DA5" w14:textId="77777777" w:rsidR="00752834" w:rsidRPr="00A63929" w:rsidRDefault="00752834" w:rsidP="00752834">
            <w:pPr>
              <w:rPr>
                <w:rFonts w:ascii="Segoe UI" w:hAnsi="Segoe UI" w:cs="Segoe UI"/>
              </w:rPr>
            </w:pPr>
            <w:hyperlink r:id="rId76" w:tgtFrame="_blank" w:history="1">
              <w:r>
                <w:rPr>
                  <w:rStyle w:val="Hyperlink"/>
                  <w:rFonts w:ascii="Segoe UI" w:hAnsi="Segoe UI" w:cs="Segoe UI"/>
                </w:rPr>
                <w:t>https://www.transport.tas.gov.au/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E263F41" w14:textId="77777777" w:rsidR="00752834" w:rsidRPr="00A63929" w:rsidRDefault="00752834" w:rsidP="00752834">
            <w:pPr>
              <w:rPr>
                <w:rFonts w:ascii="Segoe UI" w:hAnsi="Segoe UI" w:cs="Segoe UI"/>
              </w:rPr>
            </w:pPr>
            <w:r>
              <w:rPr>
                <w:rFonts w:ascii="Segoe UI" w:hAnsi="Segoe UI" w:cs="Segoe UI"/>
              </w:rPr>
              <w:t>TAS </w:t>
            </w:r>
          </w:p>
        </w:tc>
      </w:tr>
      <w:tr w:rsidR="00752834" w:rsidRPr="00752834" w14:paraId="0ACDDB9F"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C473"/>
            <w:vAlign w:val="center"/>
            <w:hideMark/>
          </w:tcPr>
          <w:p w14:paraId="1D4C14FC" w14:textId="77777777" w:rsidR="00752834" w:rsidRPr="00A63929" w:rsidRDefault="00752834" w:rsidP="00752834">
            <w:pPr>
              <w:rPr>
                <w:rFonts w:ascii="Segoe UI" w:hAnsi="Segoe UI" w:cs="Segoe UI"/>
              </w:rPr>
            </w:pPr>
            <w:r>
              <w:rPr>
                <w:rFonts w:ascii="Segoe UI" w:hAnsi="Segoe UI" w:cs="Segoe UI"/>
                <w:b/>
              </w:rPr>
              <w:t>Training</w:t>
            </w:r>
            <w:r>
              <w:rPr>
                <w:rFonts w:ascii="Segoe UI" w:hAnsi="Segoe UI" w:cs="Segoe UI"/>
              </w:rPr>
              <w:t> </w:t>
            </w:r>
          </w:p>
        </w:tc>
      </w:tr>
      <w:tr w:rsidR="00752834" w:rsidRPr="00752834" w14:paraId="6F975E1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66F0E99" w14:textId="77777777" w:rsidR="00752834" w:rsidRPr="00A63929" w:rsidRDefault="00752834" w:rsidP="00752834">
            <w:pPr>
              <w:rPr>
                <w:rFonts w:ascii="Segoe UI" w:hAnsi="Segoe UI" w:cs="Segoe UI"/>
              </w:rPr>
            </w:pPr>
            <w:r>
              <w:rPr>
                <w:rFonts w:ascii="Segoe UI" w:hAnsi="Segoe UI" w:cs="Segoe UI"/>
              </w:rPr>
              <w:t>Duke </w:t>
            </w:r>
          </w:p>
        </w:tc>
        <w:tc>
          <w:tcPr>
            <w:tcW w:w="6658" w:type="dxa"/>
            <w:tcBorders>
              <w:top w:val="single" w:sz="6" w:space="0" w:color="auto"/>
              <w:left w:val="single" w:sz="6" w:space="0" w:color="auto"/>
              <w:bottom w:val="single" w:sz="6" w:space="0" w:color="auto"/>
              <w:right w:val="single" w:sz="6" w:space="0" w:color="auto"/>
            </w:tcBorders>
            <w:hideMark/>
          </w:tcPr>
          <w:p w14:paraId="3D8FC106" w14:textId="77777777" w:rsidR="00752834" w:rsidRPr="00A63929" w:rsidRDefault="00752834" w:rsidP="00752834">
            <w:pPr>
              <w:rPr>
                <w:rFonts w:ascii="Segoe UI" w:hAnsi="Segoe UI" w:cs="Segoe UI"/>
              </w:rPr>
            </w:pPr>
            <w:hyperlink r:id="rId77" w:tgtFrame="_blank" w:history="1">
              <w:r>
                <w:rPr>
                  <w:rStyle w:val="Hyperlink"/>
                  <w:rFonts w:ascii="Segoe UI" w:hAnsi="Segoe UI" w:cs="Segoe UI"/>
                </w:rPr>
                <w:t>https://duke.co/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EECDAE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71572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D0231DD" w14:textId="77777777" w:rsidR="00752834" w:rsidRPr="00A63929" w:rsidRDefault="00752834" w:rsidP="00752834">
            <w:pPr>
              <w:rPr>
                <w:rFonts w:ascii="Segoe UI" w:hAnsi="Segoe UI" w:cs="Segoe UI"/>
              </w:rPr>
            </w:pPr>
            <w:r>
              <w:rPr>
                <w:rFonts w:ascii="Segoe UI" w:hAnsi="Segoe UI" w:cs="Segoe UI"/>
              </w:rPr>
              <w:t>MCI </w:t>
            </w:r>
          </w:p>
        </w:tc>
        <w:tc>
          <w:tcPr>
            <w:tcW w:w="6658" w:type="dxa"/>
            <w:tcBorders>
              <w:top w:val="single" w:sz="6" w:space="0" w:color="auto"/>
              <w:left w:val="single" w:sz="6" w:space="0" w:color="auto"/>
              <w:bottom w:val="single" w:sz="6" w:space="0" w:color="auto"/>
              <w:right w:val="single" w:sz="6" w:space="0" w:color="auto"/>
            </w:tcBorders>
            <w:hideMark/>
          </w:tcPr>
          <w:p w14:paraId="783FAF18" w14:textId="77777777" w:rsidR="00752834" w:rsidRPr="00A63929" w:rsidRDefault="00752834" w:rsidP="00752834">
            <w:pPr>
              <w:rPr>
                <w:rFonts w:ascii="Segoe UI" w:hAnsi="Segoe UI" w:cs="Segoe UI"/>
              </w:rPr>
            </w:pPr>
            <w:hyperlink r:id="rId78" w:tgtFrame="_blank" w:history="1">
              <w:r>
                <w:rPr>
                  <w:rStyle w:val="Hyperlink"/>
                  <w:rFonts w:ascii="Segoe UI" w:hAnsi="Segoe UI" w:cs="Segoe UI"/>
                </w:rPr>
                <w:t>https://www.mciinstitute.edu.au/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D145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A029AF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3128F99D" w14:textId="77777777" w:rsidR="00752834" w:rsidRPr="00A63929" w:rsidRDefault="00752834" w:rsidP="00752834">
            <w:pPr>
              <w:rPr>
                <w:rFonts w:ascii="Segoe UI" w:hAnsi="Segoe UI" w:cs="Segoe UI"/>
              </w:rPr>
            </w:pPr>
            <w:r>
              <w:rPr>
                <w:rFonts w:ascii="Segoe UI" w:hAnsi="Segoe UI" w:cs="Segoe UI"/>
              </w:rPr>
              <w:t>Alffie </w:t>
            </w:r>
          </w:p>
        </w:tc>
        <w:tc>
          <w:tcPr>
            <w:tcW w:w="6658" w:type="dxa"/>
            <w:tcBorders>
              <w:top w:val="single" w:sz="6" w:space="0" w:color="auto"/>
              <w:left w:val="single" w:sz="6" w:space="0" w:color="auto"/>
              <w:bottom w:val="single" w:sz="6" w:space="0" w:color="auto"/>
              <w:right w:val="single" w:sz="6" w:space="0" w:color="auto"/>
            </w:tcBorders>
            <w:hideMark/>
          </w:tcPr>
          <w:p w14:paraId="0BFCC757" w14:textId="77777777" w:rsidR="00752834" w:rsidRPr="00A63929" w:rsidRDefault="00752834" w:rsidP="00752834">
            <w:pPr>
              <w:rPr>
                <w:rFonts w:ascii="Segoe UI" w:hAnsi="Segoe UI" w:cs="Segoe UI"/>
              </w:rPr>
            </w:pPr>
            <w:hyperlink r:id="rId79" w:tgtFrame="_blank" w:history="1">
              <w:r>
                <w:rPr>
                  <w:rStyle w:val="Hyperlink"/>
                  <w:rFonts w:ascii="Segoe UI" w:hAnsi="Segoe UI" w:cs="Segoe UI"/>
                </w:rPr>
                <w:t>https://www.alffie.com/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B781D2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3C9D5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0FFA1B6" w14:textId="77777777" w:rsidR="00752834" w:rsidRPr="00A63929" w:rsidRDefault="00752834" w:rsidP="00752834">
            <w:pPr>
              <w:rPr>
                <w:rFonts w:ascii="Segoe UI" w:hAnsi="Segoe UI" w:cs="Segoe UI"/>
              </w:rPr>
            </w:pPr>
            <w:r>
              <w:rPr>
                <w:rFonts w:ascii="Segoe UI" w:hAnsi="Segoe UI" w:cs="Segoe UI"/>
              </w:rPr>
              <w:t>TAFE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9EBB4DC" w14:textId="77777777" w:rsidR="00752834" w:rsidRPr="00A63929" w:rsidRDefault="00752834" w:rsidP="00752834">
            <w:pPr>
              <w:rPr>
                <w:rFonts w:ascii="Segoe UI" w:hAnsi="Segoe UI" w:cs="Segoe UI"/>
              </w:rPr>
            </w:pPr>
            <w:hyperlink r:id="rId80" w:tgtFrame="_blank" w:history="1">
              <w:r>
                <w:rPr>
                  <w:rStyle w:val="Hyperlink"/>
                  <w:rFonts w:ascii="Segoe UI" w:hAnsi="Segoe UI" w:cs="Segoe UI"/>
                </w:rPr>
                <w:t>https://tafeqld.edu.au/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2862B6B"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7980DD7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06DA511" w14:textId="77777777" w:rsidR="00752834" w:rsidRPr="00A63929" w:rsidRDefault="00752834" w:rsidP="00752834">
            <w:pPr>
              <w:rPr>
                <w:rFonts w:ascii="Segoe UI" w:hAnsi="Segoe UI" w:cs="Segoe UI"/>
              </w:rPr>
            </w:pPr>
            <w:r>
              <w:rPr>
                <w:rFonts w:ascii="Segoe UI" w:hAnsi="Segoe UI" w:cs="Segoe UI"/>
              </w:rPr>
              <w:t>TAFE ACT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962646E" w14:textId="77777777" w:rsidR="00752834" w:rsidRPr="00A63929" w:rsidRDefault="00752834" w:rsidP="00752834">
            <w:pPr>
              <w:rPr>
                <w:rFonts w:ascii="Segoe UI" w:hAnsi="Segoe UI" w:cs="Segoe UI"/>
              </w:rPr>
            </w:pPr>
            <w:hyperlink r:id="rId81" w:tgtFrame="_blank" w:history="1">
              <w:r>
                <w:rPr>
                  <w:rStyle w:val="Hyperlink"/>
                  <w:rFonts w:ascii="Segoe UI" w:hAnsi="Segoe UI" w:cs="Segoe UI"/>
                </w:rPr>
                <w:t>https://www.tafecourses.com.au/courses/act/</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EB38EF9"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6FFD8D2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FBC22F9" w14:textId="77777777" w:rsidR="00752834" w:rsidRPr="00A63929" w:rsidRDefault="00752834" w:rsidP="00752834">
            <w:pPr>
              <w:rPr>
                <w:rFonts w:ascii="Segoe UI" w:hAnsi="Segoe UI" w:cs="Segoe UI"/>
              </w:rPr>
            </w:pPr>
            <w:r>
              <w:rPr>
                <w:rFonts w:ascii="Segoe UI" w:hAnsi="Segoe UI" w:cs="Segoe UI"/>
              </w:rPr>
              <w:t>TAFE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F968C17" w14:textId="77777777" w:rsidR="00752834" w:rsidRPr="00A63929" w:rsidRDefault="00752834" w:rsidP="00752834">
            <w:pPr>
              <w:rPr>
                <w:rFonts w:ascii="Segoe UI" w:hAnsi="Segoe UI" w:cs="Segoe UI"/>
              </w:rPr>
            </w:pPr>
            <w:hyperlink r:id="rId82" w:tgtFrame="_blank" w:history="1">
              <w:r>
                <w:rPr>
                  <w:rStyle w:val="Hyperlink"/>
                  <w:rFonts w:ascii="Segoe UI" w:hAnsi="Segoe UI" w:cs="Segoe UI"/>
                </w:rPr>
                <w:t>https://www.tafensw.edu.au/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891BD4"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08F0A39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D1DC62B" w14:textId="77777777" w:rsidR="00752834" w:rsidRPr="00A63929" w:rsidRDefault="00752834" w:rsidP="00752834">
            <w:pPr>
              <w:rPr>
                <w:rFonts w:ascii="Segoe UI" w:hAnsi="Segoe UI" w:cs="Segoe UI"/>
              </w:rPr>
            </w:pPr>
            <w:r>
              <w:rPr>
                <w:rFonts w:ascii="Segoe UI" w:hAnsi="Segoe UI" w:cs="Segoe UI"/>
              </w:rPr>
              <w:t>TAFE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A48631F" w14:textId="77777777" w:rsidR="00752834" w:rsidRPr="00A63929" w:rsidRDefault="00752834" w:rsidP="00752834">
            <w:pPr>
              <w:rPr>
                <w:rFonts w:ascii="Segoe UI" w:hAnsi="Segoe UI" w:cs="Segoe UI"/>
              </w:rPr>
            </w:pPr>
            <w:hyperlink r:id="rId83" w:tgtFrame="_blank" w:history="1">
              <w:r>
                <w:rPr>
                  <w:rStyle w:val="Hyperlink"/>
                  <w:rFonts w:ascii="Segoe UI" w:hAnsi="Segoe UI" w:cs="Segoe UI"/>
                </w:rPr>
                <w:t>https://www.vic.gov.au/tafe</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60F6DB6"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77561D8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12C12589" w14:textId="77777777" w:rsidR="00752834" w:rsidRPr="00A63929" w:rsidRDefault="00752834" w:rsidP="00752834">
            <w:pPr>
              <w:rPr>
                <w:rFonts w:ascii="Segoe UI" w:hAnsi="Segoe UI" w:cs="Segoe UI"/>
              </w:rPr>
            </w:pPr>
            <w:r>
              <w:rPr>
                <w:rFonts w:ascii="Segoe UI" w:hAnsi="Segoe UI" w:cs="Segoe UI"/>
              </w:rPr>
              <w:t>TAFE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C9C367" w14:textId="77777777" w:rsidR="00752834" w:rsidRPr="00A63929" w:rsidRDefault="00752834" w:rsidP="00752834">
            <w:pPr>
              <w:rPr>
                <w:rFonts w:ascii="Segoe UI" w:hAnsi="Segoe UI" w:cs="Segoe UI"/>
              </w:rPr>
            </w:pPr>
            <w:hyperlink r:id="rId84" w:tgtFrame="_blank" w:history="1">
              <w:r>
                <w:rPr>
                  <w:rStyle w:val="Hyperlink"/>
                  <w:rFonts w:ascii="Segoe UI" w:hAnsi="Segoe UI" w:cs="Segoe UI"/>
                </w:rPr>
                <w:t>https://www.tafe.wa.edu.au/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59F699"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7085640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3DB89F7C" w14:textId="77777777" w:rsidR="00752834" w:rsidRPr="00A63929" w:rsidRDefault="00752834" w:rsidP="00752834">
            <w:pPr>
              <w:rPr>
                <w:rFonts w:ascii="Segoe UI" w:hAnsi="Segoe UI" w:cs="Segoe UI"/>
              </w:rPr>
            </w:pPr>
            <w:r>
              <w:rPr>
                <w:rFonts w:ascii="Segoe UI" w:hAnsi="Segoe UI" w:cs="Segoe UI"/>
              </w:rPr>
              <w:t>TAFE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CB3C39" w14:textId="77777777" w:rsidR="00752834" w:rsidRPr="00A63929" w:rsidRDefault="00752834" w:rsidP="00752834">
            <w:pPr>
              <w:rPr>
                <w:rFonts w:ascii="Segoe UI" w:hAnsi="Segoe UI" w:cs="Segoe UI"/>
              </w:rPr>
            </w:pPr>
            <w:hyperlink r:id="rId85" w:tgtFrame="_blank" w:history="1">
              <w:r>
                <w:rPr>
                  <w:rStyle w:val="Hyperlink"/>
                  <w:rFonts w:ascii="Segoe UI" w:hAnsi="Segoe UI" w:cs="Segoe UI"/>
                </w:rPr>
                <w:t>https://www.tafecourses.com.au/courses/northern-territory/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5D2514B"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ADEC08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485AC904" w14:textId="77777777" w:rsidR="00752834" w:rsidRPr="00A63929" w:rsidRDefault="00752834" w:rsidP="00752834">
            <w:pPr>
              <w:rPr>
                <w:rFonts w:ascii="Segoe UI" w:hAnsi="Segoe UI" w:cs="Segoe UI"/>
              </w:rPr>
            </w:pPr>
            <w:r>
              <w:rPr>
                <w:rFonts w:ascii="Segoe UI" w:hAnsi="Segoe UI" w:cs="Segoe UI"/>
              </w:rPr>
              <w:t>TAFE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DE7718" w14:textId="77777777" w:rsidR="00752834" w:rsidRPr="00A63929" w:rsidRDefault="00752834" w:rsidP="00752834">
            <w:pPr>
              <w:rPr>
                <w:rFonts w:ascii="Segoe UI" w:hAnsi="Segoe UI" w:cs="Segoe UI"/>
              </w:rPr>
            </w:pPr>
            <w:hyperlink r:id="rId86" w:tgtFrame="_blank" w:history="1">
              <w:r>
                <w:rPr>
                  <w:rStyle w:val="Hyperlink"/>
                  <w:rFonts w:ascii="Segoe UI" w:hAnsi="Segoe UI" w:cs="Segoe UI"/>
                </w:rPr>
                <w:t>https://www.tafesa.edu.au/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A8BA8FD"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9F794F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E8C29D1" w14:textId="77777777" w:rsidR="00752834" w:rsidRPr="00A63929" w:rsidRDefault="00752834" w:rsidP="00752834">
            <w:pPr>
              <w:rPr>
                <w:rFonts w:ascii="Segoe UI" w:hAnsi="Segoe UI" w:cs="Segoe UI"/>
              </w:rPr>
            </w:pPr>
            <w:r>
              <w:rPr>
                <w:rFonts w:ascii="Segoe UI" w:hAnsi="Segoe UI" w:cs="Segoe UI"/>
              </w:rPr>
              <w:t>TAFE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22D3B07" w14:textId="77777777" w:rsidR="00752834" w:rsidRPr="00A63929" w:rsidRDefault="00752834" w:rsidP="00752834">
            <w:pPr>
              <w:rPr>
                <w:rFonts w:ascii="Segoe UI" w:hAnsi="Segoe UI" w:cs="Segoe UI"/>
              </w:rPr>
            </w:pPr>
            <w:hyperlink r:id="rId87" w:tgtFrame="_blank" w:history="1">
              <w:r>
                <w:rPr>
                  <w:rStyle w:val="Hyperlink"/>
                  <w:rFonts w:ascii="Segoe UI" w:hAnsi="Segoe UI" w:cs="Segoe UI"/>
                </w:rPr>
                <w:t>https://www.tastafe.tas.edu.au/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C3E3802" w14:textId="77777777" w:rsidR="00752834" w:rsidRPr="00A63929" w:rsidRDefault="00752834" w:rsidP="00752834">
            <w:pPr>
              <w:rPr>
                <w:rFonts w:ascii="Segoe UI" w:hAnsi="Segoe UI" w:cs="Segoe UI"/>
              </w:rPr>
            </w:pPr>
            <w:r>
              <w:rPr>
                <w:rFonts w:ascii="Segoe UI" w:hAnsi="Segoe UI" w:cs="Segoe UI"/>
              </w:rPr>
              <w:t>TAS </w:t>
            </w:r>
          </w:p>
        </w:tc>
      </w:tr>
    </w:tbl>
    <w:p w14:paraId="1A1ACBD5" w14:textId="77777777" w:rsidR="00752834" w:rsidRPr="00A63929" w:rsidRDefault="00752834" w:rsidP="00752834">
      <w:pPr>
        <w:rPr>
          <w:rFonts w:ascii="Segoe UI" w:hAnsi="Segoe UI" w:cs="Segoe UI"/>
        </w:rPr>
      </w:pPr>
      <w:r>
        <w:rPr>
          <w:rFonts w:ascii="Segoe UI" w:hAnsi="Segoe UI" w:cs="Segoe UI"/>
        </w:rPr>
        <w:t> </w:t>
      </w:r>
    </w:p>
    <w:p w14:paraId="5A7A3C65" w14:textId="77777777" w:rsidR="00C44A83" w:rsidRPr="00A63929" w:rsidRDefault="00C44A83" w:rsidP="00C44A83">
      <w:pPr>
        <w:rPr>
          <w:rFonts w:ascii="Segoe UI" w:hAnsi="Segoe UI" w:cs="Segoe UI"/>
        </w:rPr>
      </w:pPr>
    </w:p>
    <w:p w14:paraId="785F9265" w14:textId="77777777" w:rsidR="00DB7524" w:rsidRPr="00A63929" w:rsidRDefault="00DB7524" w:rsidP="00C44A83">
      <w:pPr>
        <w:rPr>
          <w:rFonts w:ascii="Segoe UI" w:hAnsi="Segoe UI" w:cs="Segoe UI"/>
        </w:rPr>
      </w:pPr>
    </w:p>
    <w:p w14:paraId="6D1A2DDA" w14:textId="632E7317" w:rsidR="00F92468" w:rsidRPr="00A63929" w:rsidRDefault="00AB2050" w:rsidP="004955BE">
      <w:pPr>
        <w:pStyle w:val="Heading2"/>
        <w:rPr>
          <w:rFonts w:ascii="Segoe UI" w:hAnsi="Segoe UI" w:cs="Segoe UI"/>
        </w:rPr>
      </w:pPr>
      <w:bookmarkStart w:id="21" w:name="_Toc233107341"/>
      <w:r>
        <w:rPr>
          <w:rFonts w:ascii="Segoe UI" w:hAnsi="Segoe UI" w:cs="Segoe UI"/>
        </w:rPr>
        <w:t>Decision Register</w:t>
      </w:r>
      <w:bookmarkEnd w:id="21"/>
    </w:p>
    <w:p w14:paraId="734965C7" w14:textId="64D50995" w:rsidR="00E615F5" w:rsidRPr="00A63929" w:rsidRDefault="00AB2050" w:rsidP="001C2CC2">
      <w:pPr>
        <w:rPr>
          <w:rFonts w:ascii="Segoe UI" w:hAnsi="Segoe UI" w:cs="Segoe UI"/>
          <w:color w:val="A8AAAB" w:themeColor="accent4"/>
        </w:rPr>
      </w:pPr>
      <w:r>
        <w:rPr>
          <w:rFonts w:ascii="Segoe UI" w:hAnsi="Segoe UI" w:cs="Segoe UI"/>
          <w:color w:val="A8AAAB" w:themeColor="accent4"/>
        </w:rP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W w:w="9622"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91"/>
        <w:gridCol w:w="2162"/>
        <w:gridCol w:w="1524"/>
        <w:gridCol w:w="1765"/>
        <w:gridCol w:w="1454"/>
        <w:gridCol w:w="2126"/>
      </w:tblGrid>
      <w:tr w:rsidR="00AE2B5D" w:rsidRPr="001B3241" w14:paraId="49F712EA" w14:textId="77777777" w:rsidTr="00DC7F87">
        <w:trPr>
          <w:trHeight w:val="330"/>
        </w:trPr>
        <w:tc>
          <w:tcPr>
            <w:tcW w:w="591"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935E5C2" w14:textId="0C838AD4" w:rsidR="00AE2B5D" w:rsidRPr="00A63929" w:rsidRDefault="00AE2B5D" w:rsidP="00AE2B5D">
            <w:pPr>
              <w:rPr>
                <w:rFonts w:ascii="Segoe UI" w:hAnsi="Segoe UI" w:cs="Segoe UI"/>
                <w:b/>
              </w:rPr>
            </w:pPr>
            <w:r>
              <w:rPr>
                <w:rFonts w:ascii="Segoe UI" w:hAnsi="Segoe UI" w:cs="Segoe UI"/>
                <w:b/>
              </w:rPr>
              <w:t>ID</w:t>
            </w:r>
          </w:p>
        </w:tc>
        <w:tc>
          <w:tcPr>
            <w:tcW w:w="2162" w:type="dxa"/>
            <w:tcBorders>
              <w:top w:val="single" w:sz="6" w:space="0" w:color="auto"/>
              <w:left w:val="single" w:sz="6" w:space="0" w:color="auto"/>
              <w:bottom w:val="single" w:sz="6" w:space="0" w:color="auto"/>
              <w:right w:val="single" w:sz="6" w:space="0" w:color="auto"/>
            </w:tcBorders>
            <w:shd w:val="clear" w:color="auto" w:fill="002060"/>
            <w:vAlign w:val="center"/>
          </w:tcPr>
          <w:p w14:paraId="63BC05B6" w14:textId="2D71AC8D" w:rsidR="00AE2B5D" w:rsidRPr="00A63929" w:rsidRDefault="00AE2B5D" w:rsidP="00AE2B5D">
            <w:pPr>
              <w:rPr>
                <w:rFonts w:ascii="Segoe UI" w:hAnsi="Segoe UI" w:cs="Segoe UI"/>
                <w:b/>
              </w:rPr>
            </w:pPr>
            <w:r>
              <w:rPr>
                <w:rFonts w:ascii="Segoe UI" w:hAnsi="Segoe UI" w:cs="Segoe UI"/>
                <w:b/>
              </w:rPr>
              <w:t>Decision</w:t>
            </w:r>
          </w:p>
        </w:tc>
        <w:tc>
          <w:tcPr>
            <w:tcW w:w="1524" w:type="dxa"/>
            <w:tcBorders>
              <w:top w:val="single" w:sz="6" w:space="0" w:color="auto"/>
              <w:left w:val="single" w:sz="6" w:space="0" w:color="auto"/>
              <w:bottom w:val="single" w:sz="6" w:space="0" w:color="auto"/>
              <w:right w:val="single" w:sz="6" w:space="0" w:color="auto"/>
            </w:tcBorders>
            <w:shd w:val="clear" w:color="auto" w:fill="002060"/>
            <w:vAlign w:val="center"/>
          </w:tcPr>
          <w:p w14:paraId="5262EE4F" w14:textId="7CF56646" w:rsidR="00AE2B5D" w:rsidRPr="00A63929" w:rsidRDefault="00AE2B5D" w:rsidP="00AE2B5D">
            <w:pPr>
              <w:rPr>
                <w:rFonts w:ascii="Segoe UI" w:hAnsi="Segoe UI" w:cs="Segoe UI"/>
                <w:b/>
              </w:rPr>
            </w:pPr>
            <w:r>
              <w:rPr>
                <w:rFonts w:ascii="Segoe UI" w:hAnsi="Segoe UI" w:cs="Segoe UI"/>
                <w:b/>
              </w:rPr>
              <w:t>Status</w:t>
            </w:r>
          </w:p>
        </w:tc>
        <w:tc>
          <w:tcPr>
            <w:tcW w:w="1765" w:type="dxa"/>
            <w:tcBorders>
              <w:top w:val="single" w:sz="6" w:space="0" w:color="auto"/>
              <w:left w:val="single" w:sz="6" w:space="0" w:color="auto"/>
              <w:bottom w:val="single" w:sz="6" w:space="0" w:color="auto"/>
              <w:right w:val="single" w:sz="6" w:space="0" w:color="auto"/>
            </w:tcBorders>
            <w:shd w:val="clear" w:color="auto" w:fill="002060"/>
            <w:vAlign w:val="center"/>
          </w:tcPr>
          <w:p w14:paraId="07BC774A" w14:textId="6D618F73" w:rsidR="00AE2B5D" w:rsidRPr="00A63929" w:rsidRDefault="00AE2B5D" w:rsidP="00AE2B5D">
            <w:pPr>
              <w:rPr>
                <w:rFonts w:ascii="Segoe UI" w:hAnsi="Segoe UI" w:cs="Segoe UI"/>
                <w:b/>
              </w:rPr>
            </w:pPr>
            <w:r>
              <w:rPr>
                <w:rFonts w:ascii="Segoe UI" w:hAnsi="Segoe UI" w:cs="Segoe UI"/>
                <w:b/>
              </w:rPr>
              <w:t>Proposed Resolution</w:t>
            </w:r>
          </w:p>
        </w:tc>
        <w:tc>
          <w:tcPr>
            <w:tcW w:w="1454" w:type="dxa"/>
            <w:tcBorders>
              <w:top w:val="single" w:sz="6" w:space="0" w:color="auto"/>
              <w:left w:val="single" w:sz="6" w:space="0" w:color="auto"/>
              <w:bottom w:val="single" w:sz="6" w:space="0" w:color="auto"/>
              <w:right w:val="single" w:sz="6" w:space="0" w:color="auto"/>
            </w:tcBorders>
            <w:shd w:val="clear" w:color="auto" w:fill="002060"/>
            <w:vAlign w:val="center"/>
          </w:tcPr>
          <w:p w14:paraId="11FD596C" w14:textId="52C93114" w:rsidR="00AE2B5D" w:rsidRPr="00A63929" w:rsidRDefault="00AE2B5D" w:rsidP="00AE2B5D">
            <w:pPr>
              <w:rPr>
                <w:rFonts w:ascii="Segoe UI" w:hAnsi="Segoe UI" w:cs="Segoe UI"/>
                <w:b/>
              </w:rPr>
            </w:pPr>
            <w:r>
              <w:rPr>
                <w:rFonts w:ascii="Segoe UI" w:hAnsi="Segoe UI" w:cs="Segoe UI"/>
                <w:b/>
              </w:rPr>
              <w:t>Stakeholder Comments</w:t>
            </w:r>
          </w:p>
        </w:tc>
        <w:tc>
          <w:tcPr>
            <w:tcW w:w="21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F3406D6" w14:textId="3A21EBF3" w:rsidR="00AE2B5D" w:rsidRPr="00A63929" w:rsidRDefault="00AE2B5D" w:rsidP="00AE2B5D">
            <w:pPr>
              <w:rPr>
                <w:rFonts w:ascii="Segoe UI" w:hAnsi="Segoe UI" w:cs="Segoe UI"/>
              </w:rPr>
            </w:pPr>
            <w:r>
              <w:rPr>
                <w:rFonts w:ascii="Segoe UI" w:hAnsi="Segoe UI" w:cs="Segoe UI"/>
                <w:b/>
              </w:rPr>
              <w:t>Design Treatment</w:t>
            </w:r>
          </w:p>
        </w:tc>
      </w:tr>
      <w:tr w:rsidR="00AE2B5D" w:rsidRPr="001B3241" w14:paraId="15904494"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269D6650" w14:textId="2627A708" w:rsidR="00AE2B5D" w:rsidRPr="00A63929" w:rsidRDefault="00AE2B5D" w:rsidP="00AE2B5D">
            <w:pPr>
              <w:rPr>
                <w:rFonts w:ascii="Segoe UI" w:hAnsi="Segoe UI" w:cs="Segoe UI"/>
              </w:rPr>
            </w:pPr>
            <w:r>
              <w:rPr>
                <w:rFonts w:ascii="Segoe UI" w:hAnsi="Segoe UI" w:cs="Segoe UI"/>
              </w:rPr>
              <w:t>DR-001</w:t>
            </w:r>
          </w:p>
        </w:tc>
        <w:tc>
          <w:tcPr>
            <w:tcW w:w="2162" w:type="dxa"/>
            <w:tcBorders>
              <w:top w:val="single" w:sz="6" w:space="0" w:color="auto"/>
              <w:left w:val="single" w:sz="6" w:space="0" w:color="auto"/>
              <w:bottom w:val="single" w:sz="6" w:space="0" w:color="auto"/>
              <w:right w:val="single" w:sz="6" w:space="0" w:color="auto"/>
            </w:tcBorders>
            <w:vAlign w:val="center"/>
          </w:tcPr>
          <w:p w14:paraId="7F6AD397" w14:textId="565F8FC0" w:rsidR="00AE2B5D" w:rsidRPr="00A63929" w:rsidRDefault="00AE2B5D" w:rsidP="00AE2B5D">
            <w:pPr>
              <w:rPr>
                <w:rFonts w:ascii="Segoe UI" w:hAnsi="Segoe UI" w:cs="Segoe UI"/>
              </w:rPr>
            </w:pPr>
            <w:r>
              <w:rPr>
                <w:rFonts w:ascii="Segoe UI" w:hAnsi="Segoe UI" w:cs="Segoe UI"/>
              </w:rPr>
              <w:t>Include Excel on kiosk devices?</w:t>
            </w:r>
          </w:p>
        </w:tc>
        <w:tc>
          <w:tcPr>
            <w:tcW w:w="1524" w:type="dxa"/>
            <w:tcBorders>
              <w:top w:val="single" w:sz="6" w:space="0" w:color="auto"/>
              <w:left w:val="single" w:sz="6" w:space="0" w:color="auto"/>
              <w:bottom w:val="single" w:sz="6" w:space="0" w:color="auto"/>
              <w:right w:val="single" w:sz="6" w:space="0" w:color="auto"/>
            </w:tcBorders>
            <w:vAlign w:val="center"/>
          </w:tcPr>
          <w:p w14:paraId="6BEF2786" w14:textId="2B1AAB04" w:rsidR="00AE2B5D" w:rsidRPr="00A63929" w:rsidRDefault="00AE2B5D" w:rsidP="00AE2B5D">
            <w:pPr>
              <w:rPr>
                <w:rFonts w:ascii="Segoe UI" w:hAnsi="Segoe UI" w:cs="Segoe UI"/>
              </w:rPr>
            </w:pPr>
            <w:r>
              <w:rPr>
                <w:rFonts w:ascii="Segoe UI" w:hAnsi="Segoe UI" w:cs="Segoe UI"/>
              </w:rPr>
              <w:t>Pending</w:t>
            </w:r>
          </w:p>
        </w:tc>
        <w:tc>
          <w:tcPr>
            <w:tcW w:w="1765" w:type="dxa"/>
            <w:tcBorders>
              <w:top w:val="single" w:sz="6" w:space="0" w:color="auto"/>
              <w:left w:val="single" w:sz="6" w:space="0" w:color="auto"/>
              <w:bottom w:val="single" w:sz="6" w:space="0" w:color="auto"/>
              <w:right w:val="single" w:sz="6" w:space="0" w:color="auto"/>
            </w:tcBorders>
            <w:vAlign w:val="center"/>
          </w:tcPr>
          <w:p w14:paraId="7981383F" w14:textId="391F925E" w:rsidR="00AE2B5D" w:rsidRPr="00A63929" w:rsidRDefault="00AE2B5D" w:rsidP="00AE2B5D">
            <w:pPr>
              <w:rPr>
                <w:rFonts w:ascii="Segoe UI" w:hAnsi="Segoe UI" w:cs="Segoe UI"/>
              </w:rPr>
            </w:pPr>
            <w:r>
              <w:rPr>
                <w:rFonts w:ascii="Segoe UI" w:hAnsi="Segoe UI" w:cs="Segoe UI"/>
              </w:rPr>
              <w:t>Include Excel. Low additional cost; allows job seekers to practise Excel skills.</w:t>
            </w:r>
          </w:p>
        </w:tc>
        <w:tc>
          <w:tcPr>
            <w:tcW w:w="1454" w:type="dxa"/>
            <w:tcBorders>
              <w:top w:val="single" w:sz="6" w:space="0" w:color="auto"/>
              <w:left w:val="single" w:sz="6" w:space="0" w:color="auto"/>
              <w:bottom w:val="single" w:sz="6" w:space="0" w:color="auto"/>
              <w:right w:val="single" w:sz="6" w:space="0" w:color="auto"/>
            </w:tcBorders>
            <w:vAlign w:val="center"/>
          </w:tcPr>
          <w:p w14:paraId="5175BFE8" w14:textId="0B3EF8CB" w:rsidR="00AE2B5D" w:rsidRPr="00A63929" w:rsidRDefault="00AE2B5D" w:rsidP="00AE2B5D">
            <w:pPr>
              <w:rPr>
                <w:rFonts w:ascii="Segoe UI" w:hAnsi="Segoe UI" w:cs="Segoe UI"/>
              </w:rPr>
            </w:pPr>
            <w:r>
              <w:rPr>
                <w:rFonts w:ascii="Segoe UI" w:hAnsi="Segoe UI" w:cs="Segoe UI"/>
              </w:rPr>
              <w:t>James Muller: “Could probably live without it, but is it a big deal or additional cost?”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76DB811" w14:textId="77777777" w:rsidR="00E91E08" w:rsidRDefault="00E91E08">
            <w:pPr>
              <w:rPr>
                <w:kern w:val="2"/>
                <w:lang w:eastAsia="en-AU"/>
                <w14:ligatures w14:val="standardContextual"/>
              </w:rPr>
            </w:pPr>
            <w:r>
              <w:rPr>
                <w:rFonts w:ascii="Segoe UI" w:hAnsi="Segoe UI" w:cs="Segoe UI"/>
              </w:rPr>
              <w:t>Excel will be provisioned for web use using the approved Microsoft 365 licensing model for kiosk devices</w:t>
            </w:r>
          </w:p>
          <w:p w14:paraId="40444177" w14:textId="20D78A82" w:rsidR="00AE2B5D" w:rsidRPr="00A63929" w:rsidRDefault="00AE2B5D" w:rsidP="00AE2B5D">
            <w:pPr>
              <w:rPr>
                <w:rFonts w:ascii="Segoe UI" w:hAnsi="Segoe UI" w:cs="Segoe UI"/>
              </w:rPr>
            </w:pPr>
          </w:p>
        </w:tc>
      </w:tr>
      <w:tr w:rsidR="00AE2B5D" w:rsidRPr="001B3241" w14:paraId="6E29867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AA3AD24" w14:textId="3165BB59" w:rsidR="00AE2B5D" w:rsidRPr="00A63929" w:rsidRDefault="00AE2B5D" w:rsidP="00AE2B5D">
            <w:pPr>
              <w:rPr>
                <w:rFonts w:ascii="Segoe UI" w:hAnsi="Segoe UI" w:cs="Segoe UI"/>
              </w:rPr>
            </w:pPr>
            <w:r>
              <w:rPr>
                <w:rFonts w:ascii="Segoe UI" w:hAnsi="Segoe UI" w:cs="Segoe UI"/>
              </w:rPr>
              <w:t>DR-002</w:t>
            </w:r>
          </w:p>
        </w:tc>
        <w:tc>
          <w:tcPr>
            <w:tcW w:w="2162" w:type="dxa"/>
            <w:tcBorders>
              <w:top w:val="single" w:sz="6" w:space="0" w:color="auto"/>
              <w:left w:val="single" w:sz="6" w:space="0" w:color="auto"/>
              <w:bottom w:val="single" w:sz="6" w:space="0" w:color="auto"/>
              <w:right w:val="single" w:sz="6" w:space="0" w:color="auto"/>
            </w:tcBorders>
            <w:vAlign w:val="center"/>
          </w:tcPr>
          <w:p w14:paraId="543633F0" w14:textId="3B3EDF5A" w:rsidR="00AE2B5D" w:rsidRPr="00A63929" w:rsidRDefault="00AE2B5D" w:rsidP="00AE2B5D">
            <w:pPr>
              <w:rPr>
                <w:rFonts w:ascii="Segoe UI" w:hAnsi="Segoe UI" w:cs="Segoe UI"/>
              </w:rPr>
            </w:pPr>
            <w:r>
              <w:rPr>
                <w:rFonts w:ascii="Segoe UI" w:hAnsi="Segoe UI" w:cs="Segoe UI"/>
              </w:rPr>
              <w:t>Printing approach for kiosks</w:t>
            </w:r>
          </w:p>
        </w:tc>
        <w:tc>
          <w:tcPr>
            <w:tcW w:w="1524" w:type="dxa"/>
            <w:tcBorders>
              <w:top w:val="single" w:sz="6" w:space="0" w:color="auto"/>
              <w:left w:val="single" w:sz="6" w:space="0" w:color="auto"/>
              <w:bottom w:val="single" w:sz="6" w:space="0" w:color="auto"/>
              <w:right w:val="single" w:sz="6" w:space="0" w:color="auto"/>
            </w:tcBorders>
            <w:vAlign w:val="center"/>
          </w:tcPr>
          <w:p w14:paraId="42158864" w14:textId="04C40CB6" w:rsidR="00AE2B5D" w:rsidRPr="00A63929" w:rsidRDefault="00AE5620"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663C909" w14:textId="77777777" w:rsidR="00890D1B" w:rsidRDefault="00890D1B">
            <w:pPr>
              <w:rPr>
                <w:kern w:val="2"/>
                <w:lang w:eastAsia="en-AU"/>
                <w14:ligatures w14:val="standardContextual"/>
              </w:rPr>
            </w:pPr>
            <w:r>
              <w:rPr>
                <w:rFonts w:ascii="Segoe UI" w:hAnsi="Segoe UI" w:cs="Segoe UI"/>
              </w:rPr>
              <w:t>No direct printing from kiosk devices is provided. Users email required documents to their case worker for printing via webmail. This operating model was approved by Jensen Spencer.</w:t>
            </w:r>
          </w:p>
          <w:p w14:paraId="5C48C369" w14:textId="08B6795C" w:rsidR="00AE2B5D" w:rsidRPr="00A63929" w:rsidRDefault="00AE2B5D" w:rsidP="00AE2B5D">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73083FC2" w14:textId="69CFACF9" w:rsidR="00AE2B5D" w:rsidRPr="00A63929" w:rsidRDefault="00AE2B5D" w:rsidP="00AE2B5D">
            <w:pPr>
              <w:rPr>
                <w:rFonts w:ascii="Segoe UI" w:hAnsi="Segoe UI" w:cs="Segoe UI"/>
              </w:rPr>
            </w:pPr>
            <w:r>
              <w:rPr>
                <w:rFonts w:ascii="Segoe UI" w:hAnsi="Segoe UI" w:cs="Segoe UI"/>
              </w:rPr>
              <w:t>James Muller: “Not ideal. Need to drill into this further. Thought RFFR requires printers isolated from non-staff access.”</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8828F49" w14:textId="77777777" w:rsidR="00890D1B" w:rsidRDefault="00890D1B">
            <w:pPr>
              <w:rPr>
                <w:kern w:val="2"/>
                <w:lang w:eastAsia="en-AU"/>
                <w14:ligatures w14:val="standardContextual"/>
              </w:rPr>
            </w:pPr>
            <w:r>
              <w:rPr>
                <w:rFonts w:ascii="Segoe UI" w:hAnsi="Segoe UI" w:cs="Segoe UI"/>
              </w:rPr>
              <w:t>Email-to-case-worker printing is the agreed model. No direct kiosk-to-printer workflow is required. Approved by Jensen Spencer.</w:t>
            </w:r>
          </w:p>
          <w:p w14:paraId="3E7373AD" w14:textId="59755F0B" w:rsidR="00AE2B5D" w:rsidRPr="00A63929" w:rsidRDefault="00AE2B5D" w:rsidP="00AE2B5D">
            <w:pPr>
              <w:rPr>
                <w:rFonts w:ascii="Segoe UI" w:hAnsi="Segoe UI" w:cs="Segoe UI"/>
              </w:rPr>
            </w:pPr>
          </w:p>
        </w:tc>
      </w:tr>
      <w:tr w:rsidR="00AE2B5D" w:rsidRPr="001B3241" w14:paraId="367EDB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A197706" w14:textId="25E89E59" w:rsidR="00AE2B5D" w:rsidRPr="00A63929" w:rsidRDefault="00AE2B5D" w:rsidP="00AE2B5D">
            <w:pPr>
              <w:rPr>
                <w:rFonts w:ascii="Segoe UI" w:hAnsi="Segoe UI" w:cs="Segoe UI"/>
              </w:rPr>
            </w:pPr>
            <w:r>
              <w:rPr>
                <w:rFonts w:ascii="Segoe UI" w:hAnsi="Segoe UI" w:cs="Segoe UI"/>
              </w:rPr>
              <w:t>DR-003</w:t>
            </w:r>
          </w:p>
        </w:tc>
        <w:tc>
          <w:tcPr>
            <w:tcW w:w="2162" w:type="dxa"/>
            <w:tcBorders>
              <w:top w:val="single" w:sz="6" w:space="0" w:color="auto"/>
              <w:left w:val="single" w:sz="6" w:space="0" w:color="auto"/>
              <w:bottom w:val="single" w:sz="6" w:space="0" w:color="auto"/>
              <w:right w:val="single" w:sz="6" w:space="0" w:color="auto"/>
            </w:tcBorders>
            <w:vAlign w:val="center"/>
          </w:tcPr>
          <w:p w14:paraId="4DF806B5" w14:textId="387F8D7A" w:rsidR="00AE2B5D" w:rsidRPr="00A63929" w:rsidRDefault="00AE2B5D" w:rsidP="00AE2B5D">
            <w:pPr>
              <w:rPr>
                <w:rFonts w:ascii="Segoe UI" w:hAnsi="Segoe UI" w:cs="Segoe UI"/>
              </w:rPr>
            </w:pPr>
            <w:r>
              <w:rPr>
                <w:rFonts w:ascii="Segoe UI" w:hAnsi="Segoe UI" w:cs="Segoe UI"/>
              </w:rPr>
              <w:t>Bookmark consolidation</w:t>
            </w:r>
          </w:p>
        </w:tc>
        <w:tc>
          <w:tcPr>
            <w:tcW w:w="1524" w:type="dxa"/>
            <w:tcBorders>
              <w:top w:val="single" w:sz="6" w:space="0" w:color="auto"/>
              <w:left w:val="single" w:sz="6" w:space="0" w:color="auto"/>
              <w:bottom w:val="single" w:sz="6" w:space="0" w:color="auto"/>
              <w:right w:val="single" w:sz="6" w:space="0" w:color="auto"/>
            </w:tcBorders>
            <w:vAlign w:val="center"/>
          </w:tcPr>
          <w:p w14:paraId="5435C0F5" w14:textId="10635458"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5F5A33BB" w14:textId="4DA77156" w:rsidR="00AE2B5D" w:rsidRPr="00A63929" w:rsidRDefault="00AE2B5D" w:rsidP="00AE2B5D">
            <w:pPr>
              <w:rPr>
                <w:rFonts w:ascii="Segoe UI" w:hAnsi="Segoe UI" w:cs="Segoe UI"/>
              </w:rPr>
            </w:pPr>
            <w:r>
              <w:rPr>
                <w:rFonts w:ascii="Segoe UI" w:hAnsi="Segoe UI" w:cs="Segoe UI"/>
              </w:rPr>
              <w:t>Combine bookmarks across kiosk and CTA into single list with clear folders. CTA gets separate Eskilled folder.</w:t>
            </w:r>
          </w:p>
        </w:tc>
        <w:tc>
          <w:tcPr>
            <w:tcW w:w="1454" w:type="dxa"/>
            <w:tcBorders>
              <w:top w:val="single" w:sz="6" w:space="0" w:color="auto"/>
              <w:left w:val="single" w:sz="6" w:space="0" w:color="auto"/>
              <w:bottom w:val="single" w:sz="6" w:space="0" w:color="auto"/>
              <w:right w:val="single" w:sz="6" w:space="0" w:color="auto"/>
            </w:tcBorders>
            <w:vAlign w:val="center"/>
          </w:tcPr>
          <w:p w14:paraId="1CAB58EA" w14:textId="2BB3C104" w:rsidR="00AE2B5D" w:rsidRPr="00A63929" w:rsidRDefault="00AE2B5D" w:rsidP="00AE2B5D">
            <w:pPr>
              <w:rPr>
                <w:rFonts w:ascii="Segoe UI" w:hAnsi="Segoe UI" w:cs="Segoe UI"/>
              </w:rPr>
            </w:pPr>
            <w:r>
              <w:rPr>
                <w:rFonts w:ascii="Segoe UI" w:hAnsi="Segoe UI" w:cs="Segoe UI"/>
              </w:rPr>
              <w:t>James: “As long as folders are clearly visible.” Claire: “Happy to combine. CTA requires separate Eskilled folder.”</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262C50" w14:textId="7192AB97" w:rsidR="00AE2B5D" w:rsidRPr="00A63929" w:rsidRDefault="00AE2B5D" w:rsidP="00AE2B5D">
            <w:pPr>
              <w:rPr>
                <w:rFonts w:ascii="Segoe UI" w:hAnsi="Segoe UI" w:cs="Segoe UI"/>
              </w:rPr>
            </w:pPr>
            <w:r>
              <w:rPr>
                <w:rFonts w:ascii="Segoe UI" w:hAnsi="Segoe UI" w:cs="Segoe UI"/>
              </w:rPr>
              <w:t>Implemented. Unified bookmark set with categorised folders.</w:t>
            </w:r>
          </w:p>
        </w:tc>
      </w:tr>
      <w:tr w:rsidR="00AE2B5D" w:rsidRPr="001B3241" w14:paraId="2B3CB3FB"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BC0EA54" w14:textId="4784F145" w:rsidR="00AE2B5D" w:rsidRPr="00A63929" w:rsidRDefault="00AE2B5D" w:rsidP="00AE2B5D">
            <w:pPr>
              <w:rPr>
                <w:rFonts w:ascii="Segoe UI" w:hAnsi="Segoe UI" w:cs="Segoe UI"/>
              </w:rPr>
            </w:pPr>
            <w:r>
              <w:rPr>
                <w:rFonts w:ascii="Segoe UI" w:hAnsi="Segoe UI" w:cs="Segoe UI"/>
              </w:rPr>
              <w:t>DR-004</w:t>
            </w:r>
          </w:p>
        </w:tc>
        <w:tc>
          <w:tcPr>
            <w:tcW w:w="2162" w:type="dxa"/>
            <w:tcBorders>
              <w:top w:val="single" w:sz="6" w:space="0" w:color="auto"/>
              <w:left w:val="single" w:sz="6" w:space="0" w:color="auto"/>
              <w:bottom w:val="single" w:sz="6" w:space="0" w:color="auto"/>
              <w:right w:val="single" w:sz="6" w:space="0" w:color="auto"/>
            </w:tcBorders>
            <w:vAlign w:val="center"/>
          </w:tcPr>
          <w:p w14:paraId="72EA7E57" w14:textId="7EF36B7F" w:rsidR="00AE2B5D" w:rsidRPr="00A63929" w:rsidRDefault="00AE2B5D" w:rsidP="00AE2B5D">
            <w:pPr>
              <w:rPr>
                <w:rFonts w:ascii="Segoe UI" w:hAnsi="Segoe UI" w:cs="Segoe UI"/>
              </w:rPr>
            </w:pPr>
            <w:r>
              <w:rPr>
                <w:rFonts w:ascii="Segoe UI" w:hAnsi="Segoe UI" w:cs="Segoe UI"/>
              </w:rPr>
              <w:t>Password rotation frequency</w:t>
            </w:r>
          </w:p>
        </w:tc>
        <w:tc>
          <w:tcPr>
            <w:tcW w:w="1524" w:type="dxa"/>
            <w:tcBorders>
              <w:top w:val="single" w:sz="6" w:space="0" w:color="auto"/>
              <w:left w:val="single" w:sz="6" w:space="0" w:color="auto"/>
              <w:bottom w:val="single" w:sz="6" w:space="0" w:color="auto"/>
              <w:right w:val="single" w:sz="6" w:space="0" w:color="auto"/>
            </w:tcBorders>
            <w:vAlign w:val="center"/>
          </w:tcPr>
          <w:p w14:paraId="6839B555" w14:textId="5B6FD0A2"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F766A7F" w14:textId="6BA3CD76" w:rsidR="00AE2B5D" w:rsidRPr="00A63929" w:rsidRDefault="00AE2B5D" w:rsidP="00AE2B5D">
            <w:pPr>
              <w:rPr>
                <w:rFonts w:ascii="Segoe UI" w:hAnsi="Segoe UI" w:cs="Segoe UI"/>
              </w:rPr>
            </w:pPr>
            <w:r>
              <w:rPr>
                <w:rFonts w:ascii="Segoe UI" w:hAnsi="Segoe UI" w:cs="Segoe UI"/>
              </w:rPr>
              <w:t>12-month rotation for kiosk device credentials.</w:t>
            </w:r>
          </w:p>
        </w:tc>
        <w:tc>
          <w:tcPr>
            <w:tcW w:w="1454" w:type="dxa"/>
            <w:tcBorders>
              <w:top w:val="single" w:sz="6" w:space="0" w:color="auto"/>
              <w:left w:val="single" w:sz="6" w:space="0" w:color="auto"/>
              <w:bottom w:val="single" w:sz="6" w:space="0" w:color="auto"/>
              <w:right w:val="single" w:sz="6" w:space="0" w:color="auto"/>
            </w:tcBorders>
            <w:vAlign w:val="center"/>
          </w:tcPr>
          <w:p w14:paraId="3FE8F200" w14:textId="060E1651" w:rsidR="00AE2B5D" w:rsidRPr="00A63929" w:rsidRDefault="00AE2B5D" w:rsidP="00AE2B5D">
            <w:pPr>
              <w:rPr>
                <w:rFonts w:ascii="Segoe UI" w:hAnsi="Segoe UI" w:cs="Segoe UI"/>
              </w:rPr>
            </w:pPr>
            <w:r>
              <w:rPr>
                <w:rFonts w:ascii="Segoe UI" w:hAnsi="Segoe UI" w:cs="Segoe UI"/>
              </w:rPr>
              <w:t>Per requirements document.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8FDCA0A" w14:textId="7EF324FA" w:rsidR="00AE2B5D" w:rsidRPr="00A63929" w:rsidRDefault="002C6123" w:rsidP="00AE2B5D">
            <w:pPr>
              <w:rPr>
                <w:rFonts w:ascii="Segoe UI" w:hAnsi="Segoe UI" w:cs="Segoe UI"/>
              </w:rPr>
            </w:pPr>
            <w:r>
              <w:rPr>
                <w:rFonts w:ascii="Segoe UI" w:hAnsi="Segoe UI" w:cs="Segoe UI"/>
              </w:rPr>
              <w:t>Individual password per account. The password can be rotated at any frequency if required.</w:t>
            </w:r>
          </w:p>
        </w:tc>
      </w:tr>
      <w:tr w:rsidR="00AE2B5D" w:rsidRPr="001B3241" w14:paraId="2D31FF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B8E3D61" w14:textId="2CBED060" w:rsidR="00AE2B5D" w:rsidRPr="00A63929" w:rsidRDefault="00AE2B5D" w:rsidP="00AE2B5D">
            <w:pPr>
              <w:rPr>
                <w:rFonts w:ascii="Segoe UI" w:hAnsi="Segoe UI" w:cs="Segoe UI"/>
              </w:rPr>
            </w:pPr>
            <w:r>
              <w:rPr>
                <w:rFonts w:ascii="Segoe UI" w:hAnsi="Segoe UI" w:cs="Segoe UI"/>
              </w:rPr>
              <w:t>DR-005</w:t>
            </w:r>
          </w:p>
        </w:tc>
        <w:tc>
          <w:tcPr>
            <w:tcW w:w="2162" w:type="dxa"/>
            <w:tcBorders>
              <w:top w:val="single" w:sz="6" w:space="0" w:color="auto"/>
              <w:left w:val="single" w:sz="6" w:space="0" w:color="auto"/>
              <w:bottom w:val="single" w:sz="6" w:space="0" w:color="auto"/>
              <w:right w:val="single" w:sz="6" w:space="0" w:color="auto"/>
            </w:tcBorders>
            <w:vAlign w:val="center"/>
          </w:tcPr>
          <w:p w14:paraId="7AD5979D" w14:textId="278F454D" w:rsidR="00AE2B5D" w:rsidRPr="00A63929" w:rsidRDefault="00AE2B5D" w:rsidP="00AE2B5D">
            <w:pPr>
              <w:rPr>
                <w:rFonts w:ascii="Segoe UI" w:hAnsi="Segoe UI" w:cs="Segoe UI"/>
              </w:rPr>
            </w:pPr>
            <w:r>
              <w:rPr>
                <w:rFonts w:ascii="Segoe UI" w:hAnsi="Segoe UI" w:cs="Segoe UI"/>
              </w:rPr>
              <w:t>Data wipe notice on screensaver</w:t>
            </w:r>
          </w:p>
        </w:tc>
        <w:tc>
          <w:tcPr>
            <w:tcW w:w="1524" w:type="dxa"/>
            <w:tcBorders>
              <w:top w:val="single" w:sz="6" w:space="0" w:color="auto"/>
              <w:left w:val="single" w:sz="6" w:space="0" w:color="auto"/>
              <w:bottom w:val="single" w:sz="6" w:space="0" w:color="auto"/>
              <w:right w:val="single" w:sz="6" w:space="0" w:color="auto"/>
            </w:tcBorders>
            <w:vAlign w:val="center"/>
          </w:tcPr>
          <w:p w14:paraId="7CE5EF00" w14:textId="3E626D78" w:rsidR="00AE2B5D" w:rsidRPr="00A63929" w:rsidRDefault="00AE2B5D" w:rsidP="00AE2B5D">
            <w:pPr>
              <w:rPr>
                <w:rFonts w:ascii="Segoe UI" w:hAnsi="Segoe UI" w:cs="Segoe UI"/>
              </w:rPr>
            </w:pPr>
            <w:r>
              <w:rPr>
                <w:rFonts w:ascii="Segoe UI" w:hAnsi="Segoe UI" w:cs="Segoe UI"/>
              </w:rPr>
              <w:t>Under consideration</w:t>
            </w:r>
          </w:p>
        </w:tc>
        <w:tc>
          <w:tcPr>
            <w:tcW w:w="1765" w:type="dxa"/>
            <w:tcBorders>
              <w:top w:val="single" w:sz="6" w:space="0" w:color="auto"/>
              <w:left w:val="single" w:sz="6" w:space="0" w:color="auto"/>
              <w:bottom w:val="single" w:sz="6" w:space="0" w:color="auto"/>
              <w:right w:val="single" w:sz="6" w:space="0" w:color="auto"/>
            </w:tcBorders>
            <w:vAlign w:val="center"/>
          </w:tcPr>
          <w:p w14:paraId="639E6A5B" w14:textId="610E6DE8" w:rsidR="00AE2B5D" w:rsidRPr="00A63929" w:rsidRDefault="00AE2B5D" w:rsidP="00AE2B5D">
            <w:pPr>
              <w:rPr>
                <w:rFonts w:ascii="Segoe UI" w:hAnsi="Segoe UI" w:cs="Segoe UI"/>
              </w:rPr>
            </w:pPr>
            <w:r>
              <w:rPr>
                <w:rFonts w:ascii="Segoe UI" w:hAnsi="Segoe UI" w:cs="Segoe UI"/>
              </w:rPr>
              <w:t>Add data wipe notice to screensaver in addition to wallpaper.</w:t>
            </w:r>
          </w:p>
        </w:tc>
        <w:tc>
          <w:tcPr>
            <w:tcW w:w="1454" w:type="dxa"/>
            <w:tcBorders>
              <w:top w:val="single" w:sz="6" w:space="0" w:color="auto"/>
              <w:left w:val="single" w:sz="6" w:space="0" w:color="auto"/>
              <w:bottom w:val="single" w:sz="6" w:space="0" w:color="auto"/>
              <w:right w:val="single" w:sz="6" w:space="0" w:color="auto"/>
            </w:tcBorders>
            <w:vAlign w:val="center"/>
          </w:tcPr>
          <w:p w14:paraId="71BFF355" w14:textId="019B4AE8" w:rsidR="00AE2B5D" w:rsidRPr="00A63929" w:rsidRDefault="00AE2B5D" w:rsidP="00AE2B5D">
            <w:pPr>
              <w:rPr>
                <w:rFonts w:ascii="Segoe UI" w:hAnsi="Segoe UI" w:cs="Segoe UI"/>
              </w:rPr>
            </w:pPr>
            <w:r>
              <w:rPr>
                <w:rFonts w:ascii="Segoe UI" w:hAnsi="Segoe UI" w:cs="Segoe UI"/>
              </w:rPr>
              <w:t>James Muller: “We could also look at putting this on a screensaver.”</w:t>
            </w:r>
          </w:p>
        </w:tc>
        <w:tc>
          <w:tcPr>
            <w:tcW w:w="2126" w:type="dxa"/>
            <w:tcBorders>
              <w:top w:val="single" w:sz="6" w:space="0" w:color="auto"/>
              <w:left w:val="single" w:sz="6" w:space="0" w:color="auto"/>
              <w:bottom w:val="single" w:sz="6" w:space="0" w:color="auto"/>
              <w:right w:val="single" w:sz="6" w:space="0" w:color="auto"/>
            </w:tcBorders>
            <w:vAlign w:val="center"/>
          </w:tcPr>
          <w:p w14:paraId="6F265905" w14:textId="2422EA5A" w:rsidR="00AE2B5D" w:rsidRPr="00A63929" w:rsidRDefault="00AE2B5D" w:rsidP="00AE2B5D">
            <w:pPr>
              <w:rPr>
                <w:rFonts w:ascii="Segoe UI" w:hAnsi="Segoe UI" w:cs="Segoe UI"/>
              </w:rPr>
            </w:pPr>
            <w:r>
              <w:rPr>
                <w:rFonts w:ascii="Segoe UI" w:hAnsi="Segoe UI" w:cs="Segoe UI"/>
              </w:rPr>
              <w:t>Wallpaper implemented. Screensaver noted as build-phase enhancement.</w:t>
            </w:r>
          </w:p>
        </w:tc>
      </w:tr>
      <w:tr w:rsidR="005A452C" w:rsidRPr="001B3241" w14:paraId="1DB6AC6F" w14:textId="77777777" w:rsidTr="003C00D3">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0D014EF" w14:textId="56CEB11E" w:rsidR="005A452C" w:rsidRPr="00A63929" w:rsidRDefault="005A452C" w:rsidP="005A452C">
            <w:pPr>
              <w:rPr>
                <w:rFonts w:ascii="Segoe UI" w:hAnsi="Segoe UI" w:cs="Segoe UI"/>
              </w:rPr>
            </w:pPr>
            <w:r>
              <w:rPr>
                <w:rFonts w:ascii="Segoe UI" w:hAnsi="Segoe UI" w:cs="Segoe UI"/>
              </w:rPr>
              <w:t>DR-006</w:t>
            </w:r>
          </w:p>
        </w:tc>
        <w:tc>
          <w:tcPr>
            <w:tcW w:w="2162" w:type="dxa"/>
            <w:tcBorders>
              <w:top w:val="single" w:sz="6" w:space="0" w:color="auto"/>
              <w:left w:val="single" w:sz="6" w:space="0" w:color="auto"/>
              <w:bottom w:val="single" w:sz="6" w:space="0" w:color="auto"/>
              <w:right w:val="single" w:sz="6" w:space="0" w:color="auto"/>
            </w:tcBorders>
            <w:vAlign w:val="center"/>
          </w:tcPr>
          <w:p w14:paraId="79C014B9" w14:textId="038DAB04" w:rsidR="005A452C" w:rsidRPr="00A63929" w:rsidRDefault="005A452C" w:rsidP="005A452C">
            <w:pPr>
              <w:rPr>
                <w:rFonts w:ascii="Segoe UI" w:hAnsi="Segoe UI" w:cs="Segoe UI"/>
              </w:rPr>
            </w:pPr>
            <w:r>
              <w:rPr>
                <w:rFonts w:ascii="Segoe UI" w:hAnsi="Segoe UI" w:cs="Segoe UI"/>
              </w:rPr>
              <w:t>Wi-Fi-VLAN</w:t>
            </w:r>
          </w:p>
        </w:tc>
        <w:tc>
          <w:tcPr>
            <w:tcW w:w="1524" w:type="dxa"/>
            <w:tcBorders>
              <w:top w:val="single" w:sz="6" w:space="0" w:color="auto"/>
              <w:left w:val="single" w:sz="6" w:space="0" w:color="auto"/>
              <w:bottom w:val="single" w:sz="6" w:space="0" w:color="auto"/>
              <w:right w:val="single" w:sz="6" w:space="0" w:color="auto"/>
            </w:tcBorders>
            <w:vAlign w:val="center"/>
          </w:tcPr>
          <w:p w14:paraId="58E7FFCE" w14:textId="7718585B" w:rsidR="005A452C" w:rsidRPr="00A63929" w:rsidRDefault="00C45A26" w:rsidP="005A452C">
            <w:pPr>
              <w:rPr>
                <w:rFonts w:ascii="Segoe UI" w:hAnsi="Segoe UI" w:cs="Segoe UI"/>
              </w:rPr>
            </w:pPr>
            <w:r>
              <w:rPr>
                <w:rFonts w:ascii="Segoe UI" w:hAnsi="Segoe UI" w:cs="Segoe UI"/>
              </w:rPr>
              <w:t>Agreed</w:t>
            </w:r>
          </w:p>
        </w:tc>
        <w:tc>
          <w:tcPr>
            <w:tcW w:w="1765"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18470487" w14:textId="77777777" w:rsidR="0057641A" w:rsidRDefault="0057641A">
            <w:pPr>
              <w:rPr>
                <w:kern w:val="2"/>
                <w:lang w:eastAsia="en-AU"/>
                <w14:ligatures w14:val="standardContextual"/>
              </w:rPr>
            </w:pPr>
            <w:r>
              <w:rPr>
                <w:rFonts w:ascii="Segoe UI" w:hAnsi="Segoe UI" w:cs="Segoe UI"/>
              </w:rPr>
              <w:t>Re-use VLAN for kiosk devices.</w:t>
            </w:r>
          </w:p>
          <w:p w14:paraId="77856DE8" w14:textId="77777777" w:rsidR="0057641A" w:rsidRDefault="0057641A">
            <w:r>
              <w:rPr>
                <w:rFonts w:ascii="Segoe UI" w:hAnsi="Segoe UI" w:cs="Segoe UI"/>
              </w:rPr>
              <w:t>- Re-use VLAN</w:t>
            </w:r>
          </w:p>
          <w:p w14:paraId="54D64654" w14:textId="77777777" w:rsidR="0057641A" w:rsidRDefault="0057641A">
            <w:r>
              <w:rPr>
                <w:rFonts w:ascii="Segoe UI" w:hAnsi="Segoe UI" w:cs="Segoe UI"/>
              </w:rPr>
              <w:t>- Existing single subnet for all sites</w:t>
            </w:r>
          </w:p>
          <w:p w14:paraId="574D72C0" w14:textId="3B54F7D5" w:rsidR="002C24DE" w:rsidRPr="00A63929" w:rsidRDefault="0057641A" w:rsidP="005A452C">
            <w:pPr>
              <w:rPr>
                <w:rFonts w:ascii="Segoe UI" w:hAnsi="Segoe UI" w:cs="Segoe UI"/>
              </w:rPr>
            </w:pPr>
            <w:r>
              <w:rPr>
                <w:rFonts w:ascii="Segoe UI" w:hAnsi="Segoe UI" w:cs="Segoe UI"/>
              </w:rPr>
              <w:t>- Wi-Fi will no longer be public; the APM-KIOSK SSID will be hidden and access will be controlled through a pre-shared key deployed via Intune policy</w:t>
            </w:r>
          </w:p>
        </w:tc>
        <w:tc>
          <w:tcPr>
            <w:tcW w:w="1454"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513825B0" w14:textId="11060784" w:rsidR="005A452C" w:rsidRPr="00A63929" w:rsidRDefault="00484169" w:rsidP="005A452C">
            <w:pPr>
              <w:rPr>
                <w:rFonts w:ascii="Segoe UI" w:hAnsi="Segoe UI" w:cs="Segoe UI"/>
              </w:rPr>
            </w:pPr>
            <w:r>
              <w:rPr>
                <w:rFonts w:ascii="Segoe UI" w:hAnsi="Segoe UI" w:cs="Segoe UI"/>
              </w:rPr>
              <w:t>Previous timing constraints related to direct kiosk printing no longer apply under the agreed email-to-case-worker printing model.</w:t>
            </w:r>
          </w:p>
        </w:tc>
        <w:tc>
          <w:tcPr>
            <w:tcW w:w="2126"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720AA707" w14:textId="51D6B887" w:rsidR="005A452C" w:rsidRPr="00A63929" w:rsidRDefault="003C00D3" w:rsidP="005A452C">
            <w:pPr>
              <w:rPr>
                <w:rFonts w:ascii="Segoe UI" w:hAnsi="Segoe UI" w:cs="Segoe UI"/>
              </w:rPr>
            </w:pPr>
            <w:r>
              <w:rPr>
                <w:rFonts w:ascii="Segoe UI" w:hAnsi="Segoe UI" w:cs="Segoe UI"/>
              </w:rPr>
              <w:t>The APM-KIOSK network is reserved for kiosk devices only and is no longer available for personal use. Users requiring internet access must do so via a kiosk device.</w:t>
            </w:r>
          </w:p>
        </w:tc>
      </w:tr>
      <w:tr w:rsidR="00C00534" w:rsidRPr="00A63929" w14:paraId="31AEF1D7"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E0F66BC" w14:textId="5F95C105" w:rsidR="00C00534" w:rsidRPr="00A63929" w:rsidRDefault="00EF6258" w:rsidP="005A452C">
            <w:pPr>
              <w:rPr>
                <w:rFonts w:ascii="Segoe UI" w:hAnsi="Segoe UI" w:cs="Segoe UI"/>
              </w:rPr>
            </w:pPr>
            <w:r>
              <w:rPr>
                <w:rFonts w:ascii="Segoe UI" w:hAnsi="Segoe UI" w:cs="Segoe UI"/>
              </w:rPr>
              <w:t>DR-007</w:t>
            </w:r>
          </w:p>
        </w:tc>
        <w:tc>
          <w:tcPr>
            <w:tcW w:w="2162" w:type="dxa"/>
            <w:tcBorders>
              <w:top w:val="single" w:sz="6" w:space="0" w:color="auto"/>
              <w:left w:val="single" w:sz="6" w:space="0" w:color="auto"/>
              <w:bottom w:val="single" w:sz="6" w:space="0" w:color="auto"/>
              <w:right w:val="single" w:sz="6" w:space="0" w:color="auto"/>
            </w:tcBorders>
            <w:vAlign w:val="center"/>
          </w:tcPr>
          <w:p w14:paraId="6FE517F4" w14:textId="0BBDA751" w:rsidR="00C00534" w:rsidRPr="00A63929" w:rsidRDefault="007A4469" w:rsidP="005A452C">
            <w:pPr>
              <w:rPr>
                <w:rFonts w:ascii="Segoe UI" w:hAnsi="Segoe UI" w:cs="Segoe UI"/>
              </w:rPr>
            </w:pPr>
            <w:r>
              <w:rPr>
                <w:rFonts w:ascii="Segoe UI" w:hAnsi="Segoe UI" w:cs="Segoe UI"/>
              </w:rPr>
              <w:t>PDF Viewer</w:t>
            </w:r>
          </w:p>
        </w:tc>
        <w:tc>
          <w:tcPr>
            <w:tcW w:w="1524" w:type="dxa"/>
            <w:tcBorders>
              <w:top w:val="single" w:sz="6" w:space="0" w:color="auto"/>
              <w:left w:val="single" w:sz="6" w:space="0" w:color="auto"/>
              <w:bottom w:val="single" w:sz="6" w:space="0" w:color="auto"/>
              <w:right w:val="single" w:sz="6" w:space="0" w:color="auto"/>
            </w:tcBorders>
            <w:vAlign w:val="center"/>
          </w:tcPr>
          <w:p w14:paraId="42D4EDCB" w14:textId="566D4F4B" w:rsidR="00C00534" w:rsidRPr="00A63929" w:rsidRDefault="68913891"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40397EB" w14:textId="77777777" w:rsidR="001B7DFE" w:rsidRDefault="001B7DFE">
            <w:pPr>
              <w:rPr>
                <w:kern w:val="2"/>
                <w:lang w:eastAsia="en-AU"/>
                <w14:ligatures w14:val="standardContextual"/>
              </w:rPr>
            </w:pPr>
            <w:r>
              <w:rPr>
                <w:rFonts w:ascii="Segoe UI" w:hAnsi="Segoe UI" w:cs="Segoe UI"/>
              </w:rPr>
              <w:t>PDFs will be viewed via Edge</w:t>
            </w:r>
          </w:p>
          <w:p w14:paraId="7DB34BD9" w14:textId="1329C1FC" w:rsidR="00C00534" w:rsidRPr="00A63929" w:rsidRDefault="00C00534"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6271D27E" w14:textId="12585DC6" w:rsidR="00C00534" w:rsidRPr="00A63929" w:rsidRDefault="004C4692" w:rsidP="005A452C">
            <w:pPr>
              <w:rPr>
                <w:rFonts w:ascii="Segoe UI" w:hAnsi="Segoe UI" w:cs="Segoe UI"/>
              </w:rPr>
            </w:pPr>
            <w:r>
              <w:rPr>
                <w:rFonts w:ascii="Segoe UI" w:hAnsi="Segoe UI" w:cs="Segoe UI"/>
              </w:rPr>
              <w:t>No other applications are being installed</w:t>
            </w:r>
          </w:p>
        </w:tc>
        <w:tc>
          <w:tcPr>
            <w:tcW w:w="2126" w:type="dxa"/>
            <w:tcBorders>
              <w:top w:val="single" w:sz="6" w:space="0" w:color="auto"/>
              <w:left w:val="single" w:sz="6" w:space="0" w:color="auto"/>
              <w:bottom w:val="single" w:sz="6" w:space="0" w:color="auto"/>
              <w:right w:val="single" w:sz="6" w:space="0" w:color="auto"/>
            </w:tcBorders>
            <w:vAlign w:val="center"/>
          </w:tcPr>
          <w:p w14:paraId="43A525FB" w14:textId="77777777" w:rsidR="00C00534" w:rsidRPr="00A63929" w:rsidRDefault="00C00534" w:rsidP="005A452C">
            <w:pPr>
              <w:rPr>
                <w:rFonts w:ascii="Segoe UI" w:hAnsi="Segoe UI" w:cs="Segoe UI"/>
              </w:rPr>
            </w:pPr>
          </w:p>
        </w:tc>
      </w:tr>
      <w:tr w:rsidR="00E3126E" w:rsidRPr="00A63929" w14:paraId="615DB0DC"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60C1417D" w14:textId="65479440" w:rsidR="00E3126E" w:rsidRPr="00A63929" w:rsidRDefault="00C74F46" w:rsidP="005A452C">
            <w:pPr>
              <w:rPr>
                <w:rFonts w:ascii="Segoe UI" w:hAnsi="Segoe UI" w:cs="Segoe UI"/>
              </w:rPr>
            </w:pPr>
            <w:r>
              <w:rPr>
                <w:rFonts w:ascii="Segoe UI" w:hAnsi="Segoe UI" w:cs="Segoe UI"/>
              </w:rPr>
              <w:t>DR-008</w:t>
            </w:r>
          </w:p>
        </w:tc>
        <w:tc>
          <w:tcPr>
            <w:tcW w:w="2162" w:type="dxa"/>
            <w:tcBorders>
              <w:top w:val="single" w:sz="6" w:space="0" w:color="auto"/>
              <w:left w:val="single" w:sz="6" w:space="0" w:color="auto"/>
              <w:bottom w:val="single" w:sz="6" w:space="0" w:color="auto"/>
              <w:right w:val="single" w:sz="6" w:space="0" w:color="auto"/>
            </w:tcBorders>
            <w:vAlign w:val="center"/>
          </w:tcPr>
          <w:p w14:paraId="70FA5084" w14:textId="5A72225D" w:rsidR="00E3126E" w:rsidRPr="00A63929" w:rsidRDefault="00E3126E" w:rsidP="005A452C">
            <w:pPr>
              <w:rPr>
                <w:rFonts w:ascii="Segoe UI" w:hAnsi="Segoe UI" w:cs="Segoe UI"/>
              </w:rPr>
            </w:pPr>
            <w:r>
              <w:rPr>
                <w:rFonts w:ascii="Segoe UI" w:hAnsi="Segoe UI" w:cs="Segoe UI"/>
              </w:rPr>
              <w:t>SSID Naming Convention</w:t>
            </w:r>
          </w:p>
        </w:tc>
        <w:tc>
          <w:tcPr>
            <w:tcW w:w="1524" w:type="dxa"/>
            <w:tcBorders>
              <w:top w:val="single" w:sz="6" w:space="0" w:color="auto"/>
              <w:left w:val="single" w:sz="6" w:space="0" w:color="auto"/>
              <w:bottom w:val="single" w:sz="6" w:space="0" w:color="auto"/>
              <w:right w:val="single" w:sz="6" w:space="0" w:color="auto"/>
            </w:tcBorders>
            <w:vAlign w:val="center"/>
          </w:tcPr>
          <w:p w14:paraId="4DEFDEAC" w14:textId="6E7D3AB9" w:rsidR="00E3126E" w:rsidRDefault="008D2D38" w:rsidP="005A452C">
            <w:pPr>
              <w:rPr>
                <w:rFonts w:ascii="Segoe UI" w:hAnsi="Segoe UI" w:cs="Segoe UI"/>
              </w:rPr>
            </w:pPr>
            <w:r>
              <w:rPr>
                <w:rFonts w:ascii="Segoe UI" w:hAnsi="Segoe UI" w:cs="Segoe UI"/>
              </w:rPr>
              <w:t>Approved – Michael Barker</w:t>
            </w:r>
          </w:p>
        </w:tc>
        <w:tc>
          <w:tcPr>
            <w:tcW w:w="1765" w:type="dxa"/>
            <w:tcBorders>
              <w:top w:val="single" w:sz="6" w:space="0" w:color="auto"/>
              <w:left w:val="single" w:sz="6" w:space="0" w:color="auto"/>
              <w:bottom w:val="single" w:sz="6" w:space="0" w:color="auto"/>
              <w:right w:val="single" w:sz="6" w:space="0" w:color="auto"/>
            </w:tcBorders>
            <w:vAlign w:val="center"/>
          </w:tcPr>
          <w:p w14:paraId="6FE69EB9" w14:textId="77777777" w:rsidR="0057641A" w:rsidRDefault="0057641A">
            <w:pPr>
              <w:rPr>
                <w:kern w:val="2"/>
                <w:lang w:eastAsia="en-AU"/>
                <w14:ligatures w14:val="standardContextual"/>
              </w:rPr>
            </w:pPr>
            <w:r>
              <w:rPr>
                <w:rFonts w:ascii="Segoe UI" w:hAnsi="Segoe UI" w:cs="Segoe UI"/>
              </w:rPr>
              <w:t>Rename current Job Seeker SSID to APM-KIOSK</w:t>
            </w:r>
          </w:p>
          <w:p w14:paraId="042BDBCC" w14:textId="77777777" w:rsidR="0057641A" w:rsidRDefault="0057641A">
            <w:pPr>
              <w:rPr>
                <w:kern w:val="2"/>
                <w:lang w:eastAsia="en-AU"/>
                <w14:ligatures w14:val="standardContextual"/>
              </w:rPr>
            </w:pPr>
            <w:r>
              <w:rPr>
                <w:rFonts w:ascii="Segoe UI" w:hAnsi="Segoe UI" w:cs="Segoe UI"/>
              </w:rPr>
              <w:t>SSID will be hidden and accessed via a pre-shared key deployed to kiosk devices through Intune policy</w:t>
            </w:r>
          </w:p>
          <w:p w14:paraId="063E5D1B" w14:textId="11BF387C" w:rsidR="00E3126E" w:rsidRPr="00A63929" w:rsidRDefault="00E3126E"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21868883" w14:textId="7214B351" w:rsidR="00E3126E" w:rsidRPr="00A63929" w:rsidRDefault="00552C4A" w:rsidP="005A452C">
            <w:pPr>
              <w:rPr>
                <w:rFonts w:ascii="Segoe UI" w:hAnsi="Segoe UI" w:cs="Segoe UI"/>
              </w:rPr>
            </w:pPr>
            <w:r>
              <w:rPr>
                <w:rFonts w:ascii="Segoe UI" w:hAnsi="Segoe UI" w:cs="Segoe UI"/>
              </w:rPr>
              <w:t>Hidden SSID and pre-shared Key</w:t>
            </w:r>
          </w:p>
        </w:tc>
        <w:tc>
          <w:tcPr>
            <w:tcW w:w="2126" w:type="dxa"/>
            <w:tcBorders>
              <w:top w:val="single" w:sz="6" w:space="0" w:color="auto"/>
              <w:left w:val="single" w:sz="6" w:space="0" w:color="auto"/>
              <w:bottom w:val="single" w:sz="6" w:space="0" w:color="auto"/>
              <w:right w:val="single" w:sz="6" w:space="0" w:color="auto"/>
            </w:tcBorders>
            <w:vAlign w:val="center"/>
          </w:tcPr>
          <w:p w14:paraId="2D922C49" w14:textId="77777777" w:rsidR="00EF402C" w:rsidRDefault="00EF402C">
            <w:pPr>
              <w:rPr>
                <w:kern w:val="2"/>
                <w:lang w:eastAsia="en-AU"/>
                <w14:ligatures w14:val="standardContextual"/>
              </w:rPr>
            </w:pPr>
            <w:r>
              <w:rPr>
                <w:rFonts w:ascii="Segoe UI" w:hAnsi="Segoe UI" w:cs="Segoe UI"/>
              </w:rPr>
              <w:t>The APM-KIOSK network is reserved for kiosk devices only and is no longer available for personal use. Users requiring internet access must do so via a kiosk device.</w:t>
            </w:r>
          </w:p>
          <w:p w14:paraId="412FC9CE" w14:textId="5E6A42D1" w:rsidR="00E3126E" w:rsidRPr="00A63929" w:rsidRDefault="00E3126E" w:rsidP="005A452C">
            <w:pPr>
              <w:rPr>
                <w:rFonts w:ascii="Segoe UI" w:hAnsi="Segoe UI" w:cs="Segoe UI"/>
              </w:rPr>
            </w:pPr>
          </w:p>
        </w:tc>
      </w:tr>
      <w:tr w:rsidR="00DC7F87" w:rsidRPr="00A63929" w14:paraId="5E32E450" w14:textId="77777777" w:rsidTr="00871FA8">
        <w:trPr>
          <w:trHeight w:val="20"/>
        </w:trPr>
        <w:tc>
          <w:tcPr>
            <w:tcW w:w="591" w:type="dxa"/>
            <w:tcBorders>
              <w:top w:val="single" w:sz="6" w:space="0" w:color="auto"/>
              <w:left w:val="single" w:sz="6" w:space="0" w:color="auto"/>
              <w:bottom w:val="single" w:sz="4" w:space="0" w:color="auto"/>
              <w:right w:val="single" w:sz="6" w:space="0" w:color="auto"/>
            </w:tcBorders>
            <w:shd w:val="clear" w:color="auto" w:fill="F5F5F5"/>
            <w:vAlign w:val="center"/>
          </w:tcPr>
          <w:p w14:paraId="435834AE" w14:textId="6559EFDF" w:rsidR="00DC7F87" w:rsidRPr="00A63929" w:rsidRDefault="00DC7F87" w:rsidP="005A452C">
            <w:pPr>
              <w:rPr>
                <w:rFonts w:ascii="Segoe UI" w:hAnsi="Segoe UI" w:cs="Segoe UI"/>
              </w:rPr>
            </w:pPr>
            <w:r>
              <w:rPr>
                <w:rFonts w:ascii="Segoe UI" w:hAnsi="Segoe UI" w:cs="Segoe UI"/>
              </w:rPr>
              <w:t>DR-009</w:t>
            </w:r>
          </w:p>
        </w:tc>
        <w:tc>
          <w:tcPr>
            <w:tcW w:w="2162" w:type="dxa"/>
            <w:tcBorders>
              <w:top w:val="single" w:sz="6" w:space="0" w:color="auto"/>
              <w:left w:val="single" w:sz="6" w:space="0" w:color="auto"/>
              <w:bottom w:val="single" w:sz="4" w:space="0" w:color="auto"/>
              <w:right w:val="single" w:sz="6" w:space="0" w:color="auto"/>
            </w:tcBorders>
            <w:vAlign w:val="center"/>
          </w:tcPr>
          <w:p w14:paraId="29E9CE6E" w14:textId="3E3C48A8" w:rsidR="00DC7F87" w:rsidRDefault="00DC7F87" w:rsidP="005A452C">
            <w:pPr>
              <w:rPr>
                <w:rFonts w:ascii="Segoe UI" w:hAnsi="Segoe UI" w:cs="Segoe UI"/>
              </w:rPr>
            </w:pPr>
            <w:r>
              <w:rPr>
                <w:rFonts w:ascii="Segoe UI" w:hAnsi="Segoe UI" w:cs="Segoe UI"/>
              </w:rPr>
              <w:t>Available IP Addresses</w:t>
            </w:r>
          </w:p>
        </w:tc>
        <w:tc>
          <w:tcPr>
            <w:tcW w:w="1524" w:type="dxa"/>
            <w:tcBorders>
              <w:top w:val="single" w:sz="6" w:space="0" w:color="auto"/>
              <w:left w:val="single" w:sz="6" w:space="0" w:color="auto"/>
              <w:bottom w:val="single" w:sz="4" w:space="0" w:color="auto"/>
              <w:right w:val="single" w:sz="6" w:space="0" w:color="auto"/>
            </w:tcBorders>
            <w:vAlign w:val="center"/>
          </w:tcPr>
          <w:p w14:paraId="09A115ED" w14:textId="35320551" w:rsidR="00DC7F87" w:rsidRDefault="008D2D38"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4" w:space="0" w:color="auto"/>
              <w:right w:val="single" w:sz="6" w:space="0" w:color="auto"/>
            </w:tcBorders>
            <w:vAlign w:val="center"/>
          </w:tcPr>
          <w:p w14:paraId="03D2CEE9" w14:textId="5D12C228" w:rsidR="00DC7F87" w:rsidRDefault="00F34492" w:rsidP="005A452C">
            <w:pPr>
              <w:rPr>
                <w:rFonts w:ascii="Segoe UI" w:hAnsi="Segoe UI" w:cs="Segoe UI"/>
              </w:rPr>
            </w:pPr>
            <w:r>
              <w:rPr>
                <w:rFonts w:ascii="Segoe UI" w:hAnsi="Segoe UI" w:cs="Segoe UI"/>
              </w:rPr>
              <w:t>We will need for the project, in total 135 available IP addresses on the Subnet</w:t>
            </w:r>
          </w:p>
        </w:tc>
        <w:tc>
          <w:tcPr>
            <w:tcW w:w="1454" w:type="dxa"/>
            <w:tcBorders>
              <w:top w:val="single" w:sz="6" w:space="0" w:color="auto"/>
              <w:left w:val="single" w:sz="6" w:space="0" w:color="auto"/>
              <w:bottom w:val="single" w:sz="4" w:space="0" w:color="auto"/>
              <w:right w:val="single" w:sz="6" w:space="0" w:color="auto"/>
            </w:tcBorders>
            <w:vAlign w:val="center"/>
          </w:tcPr>
          <w:p w14:paraId="495881C2" w14:textId="21DCABA7" w:rsidR="00DC7F87" w:rsidRDefault="002E47A6" w:rsidP="005A452C">
            <w:pPr>
              <w:rPr>
                <w:rFonts w:ascii="Segoe UI" w:hAnsi="Segoe UI" w:cs="Segoe UI"/>
              </w:rPr>
            </w:pPr>
            <w:r>
              <w:rPr>
                <w:rFonts w:ascii="Segoe UI" w:hAnsi="Segoe UI" w:cs="Segoe UI"/>
              </w:rPr>
              <w:t>253 will be available, 256 in total</w:t>
            </w:r>
          </w:p>
        </w:tc>
        <w:tc>
          <w:tcPr>
            <w:tcW w:w="2126" w:type="dxa"/>
            <w:tcBorders>
              <w:top w:val="single" w:sz="6" w:space="0" w:color="auto"/>
              <w:left w:val="single" w:sz="6" w:space="0" w:color="auto"/>
              <w:bottom w:val="single" w:sz="4" w:space="0" w:color="auto"/>
              <w:right w:val="single" w:sz="6" w:space="0" w:color="auto"/>
            </w:tcBorders>
            <w:vAlign w:val="center"/>
          </w:tcPr>
          <w:p w14:paraId="6376C365" w14:textId="481BC5CC" w:rsidR="00DC7F87" w:rsidRPr="6D4B9FC5" w:rsidRDefault="00205ED5" w:rsidP="005A452C">
            <w:pPr>
              <w:rPr>
                <w:rFonts w:ascii="Segoe UI" w:hAnsi="Segoe UI" w:cs="Segoe UI"/>
              </w:rPr>
            </w:pPr>
            <w:r>
              <w:rPr>
                <w:rFonts w:ascii="Segoe UI" w:hAnsi="Segoe UI" w:cs="Segoe UI"/>
              </w:rPr>
              <w:t>4 devices per server, 540 devices in total</w:t>
            </w:r>
          </w:p>
        </w:tc>
      </w:tr>
      <w:tr w:rsidR="00EC3C28" w14:paraId="7CAD6551" w14:textId="77777777" w:rsidTr="00871FA8">
        <w:tc>
          <w:tcPr>
            <w:tcW w:w="591" w:type="dxa"/>
            <w:tcBorders>
              <w:top w:val="single" w:sz="4" w:space="0" w:color="auto"/>
              <w:left w:val="single" w:sz="4" w:space="0" w:color="auto"/>
              <w:bottom w:val="single" w:sz="4" w:space="0" w:color="auto"/>
              <w:right w:val="single" w:sz="4" w:space="0" w:color="auto"/>
            </w:tcBorders>
            <w:shd w:val="clear" w:color="auto" w:fill="F5F5F5"/>
          </w:tcPr>
          <w:p w14:paraId="0110C1FF" w14:textId="77777777" w:rsidR="00EC3C28" w:rsidRDefault="00DD33D2">
            <w:r>
              <w:t>DR-010</w:t>
            </w:r>
          </w:p>
        </w:tc>
        <w:tc>
          <w:tcPr>
            <w:tcW w:w="2162" w:type="dxa"/>
            <w:tcBorders>
              <w:top w:val="single" w:sz="4" w:space="0" w:color="auto"/>
              <w:left w:val="single" w:sz="4" w:space="0" w:color="auto"/>
              <w:bottom w:val="single" w:sz="4" w:space="0" w:color="auto"/>
              <w:right w:val="single" w:sz="4" w:space="0" w:color="auto"/>
            </w:tcBorders>
          </w:tcPr>
          <w:p w14:paraId="7AEF16C5" w14:textId="77777777" w:rsidR="00EC3C28" w:rsidRDefault="00DD33D2">
            <w:r>
              <w:t>Domain for kiosk identities</w:t>
            </w:r>
          </w:p>
        </w:tc>
        <w:tc>
          <w:tcPr>
            <w:tcW w:w="1524" w:type="dxa"/>
            <w:tcBorders>
              <w:top w:val="single" w:sz="4" w:space="0" w:color="auto"/>
              <w:left w:val="single" w:sz="4" w:space="0" w:color="auto"/>
              <w:bottom w:val="single" w:sz="4" w:space="0" w:color="auto"/>
              <w:right w:val="single" w:sz="4" w:space="0" w:color="auto"/>
            </w:tcBorders>
          </w:tcPr>
          <w:p w14:paraId="41497A2E" w14:textId="77777777" w:rsidR="00EC3C28" w:rsidRDefault="00DD33D2">
            <w:r>
              <w:t>Approved – James Muller, Ben Riches, Michael Barker</w:t>
            </w:r>
          </w:p>
        </w:tc>
        <w:tc>
          <w:tcPr>
            <w:tcW w:w="1765" w:type="dxa"/>
            <w:tcBorders>
              <w:top w:val="single" w:sz="4" w:space="0" w:color="auto"/>
              <w:left w:val="single" w:sz="4" w:space="0" w:color="auto"/>
              <w:bottom w:val="single" w:sz="4" w:space="0" w:color="auto"/>
              <w:right w:val="single" w:sz="4" w:space="0" w:color="auto"/>
            </w:tcBorders>
          </w:tcPr>
          <w:p w14:paraId="3AE10A42" w14:textId="77777777" w:rsidR="00EC3C28" w:rsidRDefault="00DD33D2">
            <w:r>
              <w:t>Use a dedicated cloud-only domain apmkiosk.net.au for kiosk service accounts. Added to the tenant as a managed domain, not federated and not directory-synced.</w:t>
            </w:r>
          </w:p>
        </w:tc>
        <w:tc>
          <w:tcPr>
            <w:tcW w:w="1454" w:type="dxa"/>
            <w:tcBorders>
              <w:top w:val="single" w:sz="4" w:space="0" w:color="auto"/>
              <w:left w:val="single" w:sz="4" w:space="0" w:color="auto"/>
              <w:bottom w:val="single" w:sz="4" w:space="0" w:color="auto"/>
              <w:right w:val="single" w:sz="4" w:space="0" w:color="auto"/>
            </w:tcBorders>
          </w:tcPr>
          <w:p w14:paraId="66534DC1" w14:textId="77777777" w:rsidR="00EC3C28" w:rsidRDefault="00DD33D2">
            <w:r>
              <w:t>Domain change approved by James Muller, Ben Riches and Michael Barker. apm.net.au is federated to ADFS, which blocks cloud account creation and cloud password rotation by the automation.</w:t>
            </w:r>
          </w:p>
        </w:tc>
        <w:tc>
          <w:tcPr>
            <w:tcW w:w="2126" w:type="dxa"/>
            <w:tcBorders>
              <w:top w:val="single" w:sz="4" w:space="0" w:color="auto"/>
              <w:left w:val="single" w:sz="4" w:space="0" w:color="auto"/>
              <w:bottom w:val="single" w:sz="4" w:space="0" w:color="auto"/>
              <w:right w:val="single" w:sz="4" w:space="0" w:color="auto"/>
            </w:tcBorders>
          </w:tcPr>
          <w:p w14:paraId="24DAE5C4" w14:textId="77777777" w:rsidR="00EC3C28" w:rsidRDefault="00DD33D2">
            <w:r>
              <w:t>All kiosk UPNs move to apmkiosk.net.au. Domain hardened as non-mailing (SPF -all, DMARC p=reject, null MX, mail flow block). See Cloud-Only Identity Domain and Domain Management.</w:t>
            </w:r>
          </w:p>
        </w:tc>
      </w:tr>
    </w:tbl>
    <w:p w14:paraId="4055B0AD" w14:textId="06226DFE" w:rsidR="00AE2B5D" w:rsidRPr="00A63929" w:rsidRDefault="00AE2B5D" w:rsidP="001C2CC2">
      <w:pPr>
        <w:rPr>
          <w:rFonts w:ascii="Segoe UI" w:hAnsi="Segoe UI" w:cs="Segoe UI"/>
          <w:color w:val="A8AAAB" w:themeColor="accent4"/>
        </w:rPr>
      </w:pPr>
    </w:p>
    <w:p w14:paraId="71E25E9F" w14:textId="77777777" w:rsidR="00AE2B5D" w:rsidRPr="00A63929" w:rsidRDefault="00AE2B5D">
      <w:pPr>
        <w:spacing w:before="0" w:after="0" w:line="240" w:lineRule="auto"/>
        <w:rPr>
          <w:rFonts w:ascii="Segoe UI" w:hAnsi="Segoe UI" w:cs="Segoe UI"/>
          <w:color w:val="A8AAAB" w:themeColor="accent4"/>
        </w:rPr>
      </w:pPr>
      <w:r>
        <w:rPr>
          <w:rFonts w:ascii="Segoe UI" w:hAnsi="Segoe UI" w:cs="Segoe UI"/>
          <w:color w:val="A8AAAB" w:themeColor="accent4"/>
        </w:rPr>
        <w:br w:type="page"/>
      </w:r>
    </w:p>
    <w:p w14:paraId="32E86F24" w14:textId="34C031E7" w:rsidR="00394FF3" w:rsidRPr="00A63929" w:rsidRDefault="00E32073" w:rsidP="008B6EA7">
      <w:pPr>
        <w:pStyle w:val="Heading1"/>
        <w:rPr>
          <w:rFonts w:ascii="Segoe UI" w:hAnsi="Segoe UI" w:cs="Segoe UI"/>
        </w:rPr>
      </w:pPr>
      <w:bookmarkStart w:id="22" w:name="_Toc233107342"/>
      <w:r>
        <w:rPr>
          <w:rFonts w:ascii="Segoe UI" w:hAnsi="Segoe UI" w:cs="Segoe UI"/>
        </w:rPr>
        <w:t>Application Architecture</w:t>
      </w:r>
      <w:bookmarkEnd w:id="22"/>
    </w:p>
    <w:p w14:paraId="09B237C3" w14:textId="047A3BB2" w:rsidR="00DB61B2" w:rsidRPr="00A63929" w:rsidRDefault="00AE2B5D" w:rsidP="004955BE">
      <w:pPr>
        <w:pStyle w:val="Heading2"/>
        <w:rPr>
          <w:rFonts w:ascii="Segoe UI" w:hAnsi="Segoe UI" w:cs="Segoe UI"/>
        </w:rPr>
      </w:pPr>
      <w:bookmarkStart w:id="23" w:name="_Toc233107343"/>
      <w:r>
        <w:rPr>
          <w:rFonts w:ascii="Segoe UI" w:hAnsi="Segoe UI" w:cs="Segoe UI"/>
        </w:rPr>
        <w:t>Solution Overview</w:t>
      </w:r>
      <w:bookmarkEnd w:id="23"/>
    </w:p>
    <w:p w14:paraId="59B69FA8" w14:textId="567FC1A2" w:rsidR="00D51C92" w:rsidRDefault="00D51C92">
      <w:pPr>
        <w:rPr>
          <w:kern w:val="2"/>
          <w:lang w:eastAsia="en-AU"/>
          <w14:ligatures w14:val="standardContextual"/>
        </w:rPr>
      </w:pPr>
      <w:r>
        <w:rPr>
          <w:rFonts w:ascii="Segoe UI" w:hAnsi="Segoe UI" w:cs="Segoe UI"/>
        </w:rPr>
        <w:t xml:space="preserve">The kiosk solution consists of two tiers: a physical kiosk device tier running Windows 11 Enterprise in kiosk mode,. The physical device acts as a managed </w:t>
      </w:r>
      <w:r w:rsidR="005E0611">
        <w:rPr>
          <w:rFonts w:ascii="Segoe UI" w:hAnsi="Segoe UI" w:cs="Segoe UI"/>
        </w:rPr>
        <w:t>device</w:t>
      </w:r>
      <w:r>
        <w:rPr>
          <w:rFonts w:ascii="Segoe UI" w:hAnsi="Segoe UI" w:cs="Segoe UI"/>
        </w:rPr>
        <w:t>, as the primary user-facing application. All user-facing applications (Edge, Word, Excel and PowerPoint) run inside the</w:t>
      </w:r>
      <w:r w:rsidR="005E0611">
        <w:rPr>
          <w:rFonts w:ascii="Segoe UI" w:hAnsi="Segoe UI" w:cs="Segoe UI"/>
        </w:rPr>
        <w:t xml:space="preserve"> </w:t>
      </w:r>
      <w:r>
        <w:rPr>
          <w:rFonts w:ascii="Segoe UI" w:hAnsi="Segoe UI" w:cs="Segoe UI"/>
        </w:rPr>
        <w:t>session.</w:t>
      </w:r>
    </w:p>
    <w:p w14:paraId="24B92525" w14:textId="77777777" w:rsidR="001729A0" w:rsidRDefault="001729A0">
      <w:pPr>
        <w:rPr>
          <w:kern w:val="2"/>
          <w:lang w:eastAsia="en-AU"/>
          <w14:ligatures w14:val="standardContextual"/>
        </w:rPr>
      </w:pPr>
      <w:r>
        <w:rPr>
          <w:rFonts w:ascii="Segoe UI" w:hAnsi="Segoe UI" w:cs="Segoe UI"/>
        </w:rPr>
        <w:t>This separation means no job seeker data is retained on the physical device after the session ends. All persistent data handling occurs on the AVD session host, which is reimaged after every session.</w:t>
      </w:r>
    </w:p>
    <w:p w14:paraId="3D49588C" w14:textId="6050D98E" w:rsidR="00E32073" w:rsidRPr="00A63929" w:rsidRDefault="001E519F" w:rsidP="004955BE">
      <w:pPr>
        <w:pStyle w:val="Heading2"/>
        <w:rPr>
          <w:rFonts w:ascii="Segoe UI" w:hAnsi="Segoe UI" w:cs="Segoe UI"/>
        </w:rPr>
      </w:pPr>
      <w:bookmarkStart w:id="24" w:name="_Toc233107344"/>
      <w:r>
        <w:rPr>
          <w:rFonts w:ascii="Segoe UI" w:hAnsi="Segoe UI" w:cs="Segoe UI"/>
        </w:rPr>
        <w:t>Solution Component Inventory</w:t>
      </w:r>
      <w:bookmarkEnd w:id="24"/>
      <w:r>
        <w:rPr>
          <w:rFonts w:ascii="Segoe UI" w:hAnsi="Segoe UI" w:cs="Segoe UI"/>
        </w:rPr>
        <w:t xml:space="preserve"> </w:t>
      </w:r>
    </w:p>
    <w:tbl>
      <w:tblPr>
        <w:tblW w:w="90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1483"/>
        <w:gridCol w:w="1483"/>
        <w:gridCol w:w="1483"/>
        <w:gridCol w:w="2250"/>
      </w:tblGrid>
      <w:tr w:rsidR="00CE6335" w:rsidRPr="001B3241" w14:paraId="7191C6A2" w14:textId="77777777" w:rsidTr="56C4B4C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2A637031" w14:textId="3FE24C9E" w:rsidR="00CE6335" w:rsidRPr="00A63929" w:rsidRDefault="00CE6335" w:rsidP="00CE6335">
            <w:pPr>
              <w:rPr>
                <w:rFonts w:ascii="Segoe UI" w:hAnsi="Segoe UI" w:cs="Segoe UI"/>
                <w:b/>
              </w:rPr>
            </w:pPr>
            <w:r>
              <w:rPr>
                <w:rFonts w:ascii="Segoe UI" w:hAnsi="Segoe UI" w:cs="Segoe UI"/>
                <w:b/>
              </w:rPr>
              <w:t>Component</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43D3E10A" w14:textId="50FDFA8A" w:rsidR="00CE6335" w:rsidRPr="00A63929" w:rsidRDefault="00CE6335" w:rsidP="00CE6335">
            <w:pPr>
              <w:rPr>
                <w:rFonts w:ascii="Segoe UI" w:hAnsi="Segoe UI" w:cs="Segoe UI"/>
                <w:b/>
              </w:rPr>
            </w:pPr>
            <w:r>
              <w:rPr>
                <w:rFonts w:ascii="Segoe UI" w:hAnsi="Segoe UI" w:cs="Segoe UI"/>
                <w:b/>
              </w:rPr>
              <w:t>Product / Service</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326D2349" w14:textId="118D5E4D" w:rsidR="00CE6335" w:rsidRPr="00A63929" w:rsidRDefault="00CE6335" w:rsidP="00CE6335">
            <w:pPr>
              <w:rPr>
                <w:rFonts w:ascii="Segoe UI" w:hAnsi="Segoe UI" w:cs="Segoe UI"/>
                <w:b/>
              </w:rPr>
            </w:pPr>
            <w:r>
              <w:rPr>
                <w:rFonts w:ascii="Segoe UI" w:hAnsi="Segoe UI" w:cs="Segoe UI"/>
                <w:b/>
              </w:rPr>
              <w:t>Version</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1FEF7B84" w14:textId="5675AC65" w:rsidR="00CE6335" w:rsidRPr="00A63929" w:rsidRDefault="00CE6335" w:rsidP="00CE6335">
            <w:pPr>
              <w:rPr>
                <w:rFonts w:ascii="Segoe UI" w:hAnsi="Segoe UI" w:cs="Segoe UI"/>
                <w:b/>
              </w:rPr>
            </w:pPr>
            <w:r>
              <w:rPr>
                <w:rFonts w:ascii="Segoe UI" w:hAnsi="Segoe UI" w:cs="Segoe UI"/>
                <w:b/>
              </w:rPr>
              <w:t>Licensing</w:t>
            </w:r>
          </w:p>
        </w:tc>
        <w:tc>
          <w:tcPr>
            <w:tcW w:w="225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162422E" w14:textId="287D7ED7" w:rsidR="00CE6335" w:rsidRPr="00A63929" w:rsidRDefault="00CE6335" w:rsidP="00CE6335">
            <w:pPr>
              <w:rPr>
                <w:rFonts w:ascii="Segoe UI" w:hAnsi="Segoe UI" w:cs="Segoe UI"/>
              </w:rPr>
            </w:pPr>
            <w:r>
              <w:rPr>
                <w:rFonts w:ascii="Segoe UI" w:hAnsi="Segoe UI" w:cs="Segoe UI"/>
                <w:b/>
              </w:rPr>
              <w:t>Purpose</w:t>
            </w:r>
          </w:p>
        </w:tc>
      </w:tr>
      <w:tr w:rsidR="00CE6335" w:rsidRPr="001B3241" w14:paraId="0799C82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467502E" w14:textId="7306EC55" w:rsidR="00CE6335" w:rsidRPr="00A63929" w:rsidRDefault="00CE6335" w:rsidP="00CE6335">
            <w:pPr>
              <w:rPr>
                <w:rFonts w:ascii="Segoe UI" w:hAnsi="Segoe UI" w:cs="Segoe UI"/>
              </w:rPr>
            </w:pPr>
            <w:r>
              <w:rPr>
                <w:rFonts w:ascii="Segoe UI" w:hAnsi="Segoe UI" w:cs="Segoe UI"/>
              </w:rPr>
              <w:t>Physical device OS</w:t>
            </w:r>
          </w:p>
        </w:tc>
        <w:tc>
          <w:tcPr>
            <w:tcW w:w="1483" w:type="dxa"/>
            <w:tcBorders>
              <w:top w:val="single" w:sz="6" w:space="0" w:color="auto"/>
              <w:left w:val="single" w:sz="6" w:space="0" w:color="auto"/>
              <w:bottom w:val="single" w:sz="6" w:space="0" w:color="auto"/>
              <w:right w:val="single" w:sz="6" w:space="0" w:color="auto"/>
            </w:tcBorders>
            <w:vAlign w:val="center"/>
          </w:tcPr>
          <w:p w14:paraId="0A7BA438" w14:textId="7E343598" w:rsidR="00CE6335" w:rsidRPr="00A63929" w:rsidRDefault="00CE6335" w:rsidP="00CE6335">
            <w:pPr>
              <w:rPr>
                <w:rFonts w:ascii="Segoe UI" w:hAnsi="Segoe UI" w:cs="Segoe UI"/>
              </w:rPr>
            </w:pPr>
            <w:r>
              <w:rPr>
                <w:rFonts w:ascii="Segoe UI" w:hAnsi="Segoe UI" w:cs="Segoe UI"/>
              </w:rPr>
              <w:t>Windows 11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457BD76" w14:textId="75C8CC51"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0C2C84" w14:textId="035C2719" w:rsidR="00CE6335" w:rsidRPr="00A63929" w:rsidRDefault="003F5188" w:rsidP="00CE6335">
            <w:pPr>
              <w:rPr>
                <w:rFonts w:ascii="Segoe UI" w:hAnsi="Segoe UI" w:cs="Segoe UI"/>
              </w:rPr>
            </w:pPr>
            <w:r>
              <w:rPr>
                <w:rFonts w:ascii="Segoe UI" w:hAnsi="Segoe UI" w:cs="Segoe UI"/>
              </w:rPr>
              <w:t>Installed on Imaging</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14AF66" w14:textId="0945F7C5" w:rsidR="00CE6335" w:rsidRPr="00A63929" w:rsidRDefault="00CE6335" w:rsidP="00CE6335">
            <w:pPr>
              <w:rPr>
                <w:rFonts w:ascii="Segoe UI" w:hAnsi="Segoe UI" w:cs="Segoe UI"/>
              </w:rPr>
            </w:pPr>
            <w:r>
              <w:rPr>
                <w:rFonts w:ascii="Segoe UI" w:hAnsi="Segoe UI" w:cs="Segoe UI"/>
              </w:rPr>
              <w:t>Kiosk thin client operating system</w:t>
            </w:r>
          </w:p>
        </w:tc>
      </w:tr>
      <w:tr w:rsidR="005E0611" w:rsidRPr="001B3241" w14:paraId="5C75CAF9"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79EE74B" w14:textId="3BFD9256" w:rsidR="005E0611" w:rsidRPr="00A63929" w:rsidRDefault="005E0611" w:rsidP="00CE6335">
            <w:pPr>
              <w:rPr>
                <w:rFonts w:ascii="Segoe UI" w:hAnsi="Segoe UI" w:cs="Segoe UI"/>
              </w:rPr>
            </w:pPr>
            <w:r>
              <w:rPr>
                <w:rFonts w:ascii="Segoe UI" w:hAnsi="Segoe UI" w:cs="Segoe UI"/>
              </w:rPr>
              <w:t>Office suite online</w:t>
            </w:r>
          </w:p>
        </w:tc>
        <w:tc>
          <w:tcPr>
            <w:tcW w:w="1483" w:type="dxa"/>
            <w:tcBorders>
              <w:top w:val="single" w:sz="6" w:space="0" w:color="auto"/>
              <w:left w:val="single" w:sz="6" w:space="0" w:color="auto"/>
              <w:bottom w:val="single" w:sz="6" w:space="0" w:color="auto"/>
              <w:right w:val="single" w:sz="6" w:space="0" w:color="auto"/>
            </w:tcBorders>
            <w:vAlign w:val="center"/>
          </w:tcPr>
          <w:p w14:paraId="161BE6BD" w14:textId="039E13B1" w:rsidR="005E0611" w:rsidRPr="00A63929" w:rsidRDefault="005E0611" w:rsidP="00CE6335">
            <w:pPr>
              <w:rPr>
                <w:rFonts w:ascii="Segoe UI" w:hAnsi="Segoe UI" w:cs="Segoe UI"/>
              </w:rPr>
            </w:pPr>
            <w:r>
              <w:rPr>
                <w:rFonts w:ascii="Segoe UI" w:hAnsi="Segoe UI" w:cs="Segoe UI"/>
              </w:rPr>
              <w:t xml:space="preserve">Microsoft 365 Online Apps </w:t>
            </w:r>
          </w:p>
        </w:tc>
        <w:tc>
          <w:tcPr>
            <w:tcW w:w="1483" w:type="dxa"/>
            <w:tcBorders>
              <w:top w:val="single" w:sz="6" w:space="0" w:color="auto"/>
              <w:left w:val="single" w:sz="6" w:space="0" w:color="auto"/>
              <w:bottom w:val="single" w:sz="6" w:space="0" w:color="auto"/>
              <w:right w:val="single" w:sz="6" w:space="0" w:color="auto"/>
            </w:tcBorders>
            <w:vAlign w:val="center"/>
          </w:tcPr>
          <w:p w14:paraId="476FA6DE" w14:textId="0226EDED" w:rsidR="005E0611" w:rsidRPr="00A63929" w:rsidRDefault="005E0611" w:rsidP="00CE6335">
            <w:pPr>
              <w:rPr>
                <w:rFonts w:ascii="Segoe UI" w:hAnsi="Segoe UI" w:cs="Segoe UI"/>
              </w:rPr>
            </w:pPr>
            <w:r>
              <w:rPr>
                <w:rFonts w:ascii="Segoe UI" w:hAnsi="Segoe UI" w:cs="Segoe UI"/>
              </w:rPr>
              <w:t>Current Channel</w:t>
            </w:r>
          </w:p>
        </w:tc>
        <w:tc>
          <w:tcPr>
            <w:tcW w:w="1483" w:type="dxa"/>
            <w:tcBorders>
              <w:top w:val="nil"/>
              <w:left w:val="nil"/>
              <w:bottom w:val="single" w:sz="8" w:space="0" w:color="auto"/>
              <w:right w:val="single" w:sz="8" w:space="0" w:color="auto"/>
            </w:tcBorders>
            <w:vAlign w:val="center"/>
          </w:tcPr>
          <w:p w14:paraId="2161740F" w14:textId="65D837E0" w:rsidR="005E0611" w:rsidRPr="00A63929" w:rsidRDefault="005E0611" w:rsidP="00CE6335">
            <w:pPr>
              <w:rPr>
                <w:rFonts w:ascii="Segoe UI" w:hAnsi="Segoe UI" w:cs="Segoe UI"/>
              </w:rPr>
            </w:pPr>
            <w:r>
              <w:rPr>
                <w:rFonts w:ascii="Segoe UI" w:hAnsi="Segoe UI" w:cs="Segoe UI"/>
              </w:rPr>
              <w:t>Microsoft 365 device-based licensing</w:t>
            </w:r>
          </w:p>
        </w:tc>
        <w:tc>
          <w:tcPr>
            <w:tcW w:w="2250" w:type="dxa"/>
            <w:tcBorders>
              <w:top w:val="nil"/>
              <w:left w:val="nil"/>
              <w:bottom w:val="single" w:sz="8" w:space="0" w:color="auto"/>
              <w:right w:val="single" w:sz="8" w:space="0" w:color="auto"/>
            </w:tcBorders>
            <w:vAlign w:val="center"/>
            <w:hideMark/>
          </w:tcPr>
          <w:p w14:paraId="32AE1C05" w14:textId="00ECC9BE" w:rsidR="005E0611" w:rsidRPr="00A63929" w:rsidRDefault="005E0611" w:rsidP="00CE6335">
            <w:pPr>
              <w:rPr>
                <w:rFonts w:ascii="Segoe UI" w:hAnsi="Segoe UI" w:cs="Segoe UI"/>
              </w:rPr>
            </w:pPr>
            <w:r>
              <w:rPr>
                <w:rFonts w:ascii="Segoe UI" w:hAnsi="Segoe UI" w:cs="Segoe UI"/>
              </w:rPr>
              <w:t>Word, Excel and PowerPoint for document creation and editing via web access</w:t>
            </w:r>
          </w:p>
        </w:tc>
      </w:tr>
      <w:tr w:rsidR="005E0611" w:rsidRPr="001B3241" w14:paraId="54F131BA"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192405" w14:textId="13BB71E8" w:rsidR="005E0611" w:rsidRPr="00A63929" w:rsidRDefault="005E0611" w:rsidP="00CE6335">
            <w:pPr>
              <w:rPr>
                <w:rFonts w:ascii="Segoe UI" w:hAnsi="Segoe UI" w:cs="Segoe UI"/>
              </w:rPr>
            </w:pPr>
            <w:r>
              <w:rPr>
                <w:rFonts w:ascii="Segoe UI" w:hAnsi="Segoe UI" w:cs="Segoe UI"/>
              </w:rPr>
              <w:t>Browser</w:t>
            </w:r>
          </w:p>
        </w:tc>
        <w:tc>
          <w:tcPr>
            <w:tcW w:w="1483" w:type="dxa"/>
            <w:tcBorders>
              <w:top w:val="single" w:sz="6" w:space="0" w:color="auto"/>
              <w:left w:val="single" w:sz="6" w:space="0" w:color="auto"/>
              <w:bottom w:val="single" w:sz="6" w:space="0" w:color="auto"/>
              <w:right w:val="single" w:sz="6" w:space="0" w:color="auto"/>
            </w:tcBorders>
            <w:vAlign w:val="center"/>
          </w:tcPr>
          <w:p w14:paraId="5A879647" w14:textId="357E75AA" w:rsidR="005E0611" w:rsidRPr="00A63929" w:rsidRDefault="005E0611" w:rsidP="00CE6335">
            <w:pPr>
              <w:rPr>
                <w:rFonts w:ascii="Segoe UI" w:hAnsi="Segoe UI" w:cs="Segoe UI"/>
              </w:rPr>
            </w:pPr>
            <w:r>
              <w:rPr>
                <w:rFonts w:ascii="Segoe UI" w:hAnsi="Segoe UI" w:cs="Segoe UI"/>
              </w:rPr>
              <w:t>Microsoft Edge</w:t>
            </w:r>
          </w:p>
        </w:tc>
        <w:tc>
          <w:tcPr>
            <w:tcW w:w="1483" w:type="dxa"/>
            <w:tcBorders>
              <w:top w:val="single" w:sz="6" w:space="0" w:color="auto"/>
              <w:left w:val="single" w:sz="6" w:space="0" w:color="auto"/>
              <w:bottom w:val="single" w:sz="6" w:space="0" w:color="auto"/>
              <w:right w:val="single" w:sz="6" w:space="0" w:color="auto"/>
            </w:tcBorders>
            <w:vAlign w:val="center"/>
          </w:tcPr>
          <w:p w14:paraId="1E9D000E" w14:textId="4E67A63D" w:rsidR="005E0611" w:rsidRPr="00A63929" w:rsidRDefault="005E0611" w:rsidP="00CE6335">
            <w:pPr>
              <w:rPr>
                <w:rFonts w:ascii="Segoe UI" w:hAnsi="Segoe UI" w:cs="Segoe UI"/>
              </w:rPr>
            </w:pPr>
            <w:r>
              <w:rPr>
                <w:rFonts w:ascii="Segoe UI" w:hAnsi="Segoe UI" w:cs="Segoe UI"/>
              </w:rPr>
              <w:t>Stable channel</w:t>
            </w:r>
          </w:p>
        </w:tc>
        <w:tc>
          <w:tcPr>
            <w:tcW w:w="1483"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0817DFE6" w14:textId="239F39D5" w:rsidR="005E0611" w:rsidRPr="00A63929" w:rsidRDefault="005E0611" w:rsidP="00CE6335">
            <w:pPr>
              <w:rPr>
                <w:rFonts w:ascii="Segoe UI" w:hAnsi="Segoe UI" w:cs="Segoe UI"/>
              </w:rPr>
            </w:pPr>
            <w:r>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16F5209F" w14:textId="266E448B" w:rsidR="005E0611" w:rsidRPr="00A63929" w:rsidRDefault="005E0611" w:rsidP="00CE6335">
            <w:pPr>
              <w:rPr>
                <w:rFonts w:ascii="Segoe UI" w:hAnsi="Segoe UI" w:cs="Segoe UI"/>
              </w:rPr>
            </w:pPr>
            <w:r>
              <w:rPr>
                <w:rFonts w:ascii="Segoe UI" w:hAnsi="Segoe UI" w:cs="Segoe UI"/>
              </w:rPr>
              <w:t>Job search, government services, webmail access</w:t>
            </w:r>
          </w:p>
        </w:tc>
      </w:tr>
      <w:tr w:rsidR="005E0611" w:rsidRPr="001B3241" w14:paraId="2CE6C9A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7294D76" w14:textId="42B2BFCD" w:rsidR="005E0611" w:rsidRPr="00A63929" w:rsidRDefault="005E0611" w:rsidP="00CE6335">
            <w:pPr>
              <w:rPr>
                <w:rFonts w:ascii="Segoe UI" w:hAnsi="Segoe UI" w:cs="Segoe UI"/>
              </w:rPr>
            </w:pPr>
            <w:r>
              <w:rPr>
                <w:rFonts w:ascii="Segoe UI" w:hAnsi="Segoe UI" w:cs="Segoe UI"/>
              </w:rPr>
              <w:t>Endpoint protection (AVD)</w:t>
            </w:r>
          </w:p>
        </w:tc>
        <w:tc>
          <w:tcPr>
            <w:tcW w:w="1483" w:type="dxa"/>
            <w:tcBorders>
              <w:top w:val="single" w:sz="6" w:space="0" w:color="auto"/>
              <w:left w:val="single" w:sz="6" w:space="0" w:color="auto"/>
              <w:bottom w:val="single" w:sz="6" w:space="0" w:color="auto"/>
              <w:right w:val="single" w:sz="6" w:space="0" w:color="auto"/>
            </w:tcBorders>
            <w:vAlign w:val="center"/>
          </w:tcPr>
          <w:p w14:paraId="459DEAA2"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563F2F6D"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Office 365 P2</w:t>
            </w:r>
          </w:p>
          <w:p w14:paraId="668D842D" w14:textId="510B5BFD" w:rsidR="005E0611" w:rsidRPr="00A63929" w:rsidRDefault="005E0611" w:rsidP="00CE6335">
            <w:pPr>
              <w:rPr>
                <w:rFonts w:ascii="Segoe UI" w:hAnsi="Segoe UI" w:cs="Segoe UI"/>
              </w:rPr>
            </w:pPr>
            <w:r>
              <w:rPr>
                <w:rFonts w:ascii="Segoe UI" w:hAnsi="Segoe UI" w:cs="Segoe UI"/>
              </w:rPr>
              <w:t>Defender for Identity</w:t>
            </w:r>
          </w:p>
        </w:tc>
        <w:tc>
          <w:tcPr>
            <w:tcW w:w="1483" w:type="dxa"/>
            <w:tcBorders>
              <w:top w:val="single" w:sz="6" w:space="0" w:color="auto"/>
              <w:left w:val="single" w:sz="6" w:space="0" w:color="auto"/>
              <w:bottom w:val="single" w:sz="6" w:space="0" w:color="auto"/>
              <w:right w:val="single" w:sz="6" w:space="0" w:color="auto"/>
            </w:tcBorders>
            <w:vAlign w:val="center"/>
          </w:tcPr>
          <w:p w14:paraId="5E14AA28" w14:textId="6D13738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9D0AB61" w14:textId="2C7F7D0A"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354B82D4" w14:textId="6101E3BE" w:rsidR="005E0611" w:rsidRPr="00A63929" w:rsidRDefault="005E0611" w:rsidP="00CE6335">
            <w:pPr>
              <w:rPr>
                <w:rFonts w:ascii="Segoe UI" w:hAnsi="Segoe UI" w:cs="Segoe UI"/>
              </w:rPr>
            </w:pPr>
            <w:r>
              <w:rPr>
                <w:rFonts w:ascii="Segoe UI" w:hAnsi="Segoe UI" w:cs="Segoe UI"/>
              </w:rPr>
              <w:t>Real-time protection; feeds compliance policy</w:t>
            </w:r>
          </w:p>
        </w:tc>
      </w:tr>
      <w:tr w:rsidR="005E0611" w:rsidRPr="001B3241" w14:paraId="1A742DE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CA34ED2" w14:textId="097CFD4B" w:rsidR="005E0611" w:rsidRPr="00A63929" w:rsidRDefault="005E0611" w:rsidP="00CE6335">
            <w:pPr>
              <w:rPr>
                <w:rFonts w:ascii="Segoe UI" w:hAnsi="Segoe UI" w:cs="Segoe UI"/>
              </w:rPr>
            </w:pPr>
            <w:r>
              <w:rPr>
                <w:rFonts w:ascii="Segoe UI" w:hAnsi="Segoe UI" w:cs="Segoe UI"/>
              </w:rPr>
              <w:t>Endpoint protection (Kiosk Device)</w:t>
            </w:r>
          </w:p>
        </w:tc>
        <w:tc>
          <w:tcPr>
            <w:tcW w:w="1483" w:type="dxa"/>
            <w:tcBorders>
              <w:top w:val="single" w:sz="6" w:space="0" w:color="auto"/>
              <w:left w:val="single" w:sz="6" w:space="0" w:color="auto"/>
              <w:bottom w:val="single" w:sz="6" w:space="0" w:color="auto"/>
              <w:right w:val="single" w:sz="6" w:space="0" w:color="auto"/>
            </w:tcBorders>
            <w:vAlign w:val="center"/>
          </w:tcPr>
          <w:p w14:paraId="7F4C2A05"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6013A68E" w14:textId="27F4FBA7" w:rsidR="005E0611" w:rsidRPr="00A63929" w:rsidRDefault="005E0611" w:rsidP="00F04F4A">
            <w:pPr>
              <w:pStyle w:val="ListParagraph"/>
              <w:numPr>
                <w:ilvl w:val="0"/>
                <w:numId w:val="52"/>
              </w:numPr>
              <w:rPr>
                <w:rFonts w:ascii="Segoe UI" w:hAnsi="Segoe UI" w:cs="Segoe UI"/>
              </w:rPr>
            </w:pPr>
            <w:r>
              <w:rPr>
                <w:rFonts w:ascii="Segoe UI" w:hAnsi="Segoe UI" w:cs="Segoe UI"/>
              </w:rPr>
              <w:t>Network policy</w:t>
            </w:r>
          </w:p>
        </w:tc>
        <w:tc>
          <w:tcPr>
            <w:tcW w:w="1483" w:type="dxa"/>
            <w:tcBorders>
              <w:top w:val="single" w:sz="6" w:space="0" w:color="auto"/>
              <w:left w:val="single" w:sz="6" w:space="0" w:color="auto"/>
              <w:bottom w:val="single" w:sz="6" w:space="0" w:color="auto"/>
              <w:right w:val="single" w:sz="6" w:space="0" w:color="auto"/>
            </w:tcBorders>
            <w:vAlign w:val="center"/>
          </w:tcPr>
          <w:p w14:paraId="6CE96E60" w14:textId="15106AD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23C3C14" w14:textId="6181D58F"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667EA3D2" w14:textId="77777777" w:rsidR="005E0611" w:rsidRPr="00A63929" w:rsidRDefault="005E0611" w:rsidP="00767E29">
            <w:pPr>
              <w:rPr>
                <w:rFonts w:ascii="Segoe UI" w:hAnsi="Segoe UI" w:cs="Segoe UI"/>
              </w:rPr>
            </w:pPr>
            <w:r>
              <w:rPr>
                <w:rFonts w:ascii="Segoe UI" w:hAnsi="Segoe UI" w:cs="Segoe UI"/>
              </w:rPr>
              <w:t xml:space="preserve">Real-time protection; feeds compliance policy. </w:t>
            </w:r>
          </w:p>
          <w:p w14:paraId="6BD9B7FC" w14:textId="235FA767" w:rsidR="005E0611" w:rsidRPr="00A63929" w:rsidRDefault="005E0611" w:rsidP="00CE6335">
            <w:pPr>
              <w:rPr>
                <w:rFonts w:ascii="Segoe UI" w:hAnsi="Segoe UI" w:cs="Segoe UI"/>
              </w:rPr>
            </w:pPr>
            <w:r>
              <w:rPr>
                <w:rFonts w:ascii="Segoe UI" w:hAnsi="Segoe UI" w:cs="Segoe UI"/>
              </w:rPr>
              <w:t>Network connectivity will be restricted to approved Azure, Microsoft, and APM-managed service dependencies required to deliver the kiosk solution</w:t>
            </w:r>
          </w:p>
        </w:tc>
      </w:tr>
      <w:tr w:rsidR="005E0611" w:rsidRPr="001B3241" w14:paraId="30E8AF5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FF17F0A" w14:textId="1FD2B09D" w:rsidR="005E0611" w:rsidRPr="00A63929" w:rsidRDefault="005E0611" w:rsidP="00767E29">
            <w:pPr>
              <w:rPr>
                <w:rFonts w:ascii="Segoe UI" w:hAnsi="Segoe UI" w:cs="Segoe UI"/>
              </w:rPr>
            </w:pPr>
            <w:r>
              <w:rPr>
                <w:rFonts w:ascii="Segoe UI" w:hAnsi="Segoe UI" w:cs="Segoe UI"/>
              </w:rPr>
              <w:t>Device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5EA35DC0" w14:textId="33F36AB7" w:rsidR="005E0611" w:rsidRPr="00A63929" w:rsidRDefault="005E0611" w:rsidP="00F04F4A">
            <w:pPr>
              <w:pStyle w:val="ListParagraph"/>
              <w:numPr>
                <w:ilvl w:val="0"/>
                <w:numId w:val="52"/>
              </w:numPr>
              <w:rPr>
                <w:rFonts w:ascii="Segoe UI" w:hAnsi="Segoe UI" w:cs="Segoe UI"/>
              </w:rPr>
            </w:pPr>
            <w:r>
              <w:rPr>
                <w:rFonts w:ascii="Segoe UI" w:hAnsi="Segoe UI" w:cs="Segoe UI"/>
              </w:rPr>
              <w:t>Microsoft Intune</w:t>
            </w:r>
          </w:p>
        </w:tc>
        <w:tc>
          <w:tcPr>
            <w:tcW w:w="1483" w:type="dxa"/>
            <w:tcBorders>
              <w:top w:val="single" w:sz="6" w:space="0" w:color="auto"/>
              <w:left w:val="single" w:sz="6" w:space="0" w:color="auto"/>
              <w:bottom w:val="single" w:sz="6" w:space="0" w:color="auto"/>
              <w:right w:val="single" w:sz="6" w:space="0" w:color="auto"/>
            </w:tcBorders>
            <w:vAlign w:val="center"/>
          </w:tcPr>
          <w:p w14:paraId="3C5074A7" w14:textId="06795ABE"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759805B4" w14:textId="6A33D0B4"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641FBED4" w14:textId="360395C3" w:rsidR="005E0611" w:rsidRPr="00A63929" w:rsidRDefault="005E0611" w:rsidP="00767E29">
            <w:pPr>
              <w:rPr>
                <w:rFonts w:ascii="Segoe UI" w:hAnsi="Segoe UI" w:cs="Segoe UI"/>
              </w:rPr>
            </w:pPr>
            <w:r>
              <w:rPr>
                <w:rFonts w:ascii="Segoe UI" w:hAnsi="Segoe UI" w:cs="Segoe UI"/>
              </w:rPr>
              <w:t>Configuration profiles, app deployment, compliance</w:t>
            </w:r>
          </w:p>
        </w:tc>
      </w:tr>
      <w:tr w:rsidR="005E0611" w:rsidRPr="001B3241" w14:paraId="30EACA32"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8116C76" w14:textId="6D7153F9" w:rsidR="005E0611" w:rsidRPr="00A63929" w:rsidRDefault="005E0611" w:rsidP="00767E29">
            <w:pPr>
              <w:rPr>
                <w:rFonts w:ascii="Segoe UI" w:hAnsi="Segoe UI" w:cs="Segoe UI"/>
              </w:rPr>
            </w:pPr>
            <w:r>
              <w:rPr>
                <w:rFonts w:ascii="Segoe UI" w:hAnsi="Segoe UI" w:cs="Segoe UI"/>
              </w:rPr>
              <w:t>Identity provider</w:t>
            </w:r>
          </w:p>
        </w:tc>
        <w:tc>
          <w:tcPr>
            <w:tcW w:w="1483" w:type="dxa"/>
            <w:tcBorders>
              <w:top w:val="single" w:sz="6" w:space="0" w:color="auto"/>
              <w:left w:val="single" w:sz="6" w:space="0" w:color="auto"/>
              <w:bottom w:val="single" w:sz="6" w:space="0" w:color="auto"/>
              <w:right w:val="single" w:sz="6" w:space="0" w:color="auto"/>
            </w:tcBorders>
            <w:vAlign w:val="center"/>
          </w:tcPr>
          <w:p w14:paraId="0F7AC682" w14:textId="75780F37" w:rsidR="005E0611" w:rsidRPr="00A63929" w:rsidRDefault="005E0611" w:rsidP="00767E29">
            <w:pPr>
              <w:rPr>
                <w:rFonts w:ascii="Segoe UI" w:hAnsi="Segoe UI" w:cs="Segoe UI"/>
              </w:rPr>
            </w:pPr>
            <w:r>
              <w:rPr>
                <w:rFonts w:ascii="Segoe UI" w:hAnsi="Segoe UI" w:cs="Segoe UI"/>
              </w:rPr>
              <w:t>Microsoft Entra ID</w:t>
            </w:r>
          </w:p>
        </w:tc>
        <w:tc>
          <w:tcPr>
            <w:tcW w:w="1483" w:type="dxa"/>
            <w:tcBorders>
              <w:top w:val="single" w:sz="6" w:space="0" w:color="auto"/>
              <w:left w:val="single" w:sz="6" w:space="0" w:color="auto"/>
              <w:bottom w:val="single" w:sz="6" w:space="0" w:color="auto"/>
              <w:right w:val="single" w:sz="6" w:space="0" w:color="auto"/>
            </w:tcBorders>
            <w:vAlign w:val="center"/>
          </w:tcPr>
          <w:p w14:paraId="741E2252" w14:textId="2425FA23"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3178D5D" w14:textId="0E5261AC"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79970013" w14:textId="1CCEB428" w:rsidR="005E0611" w:rsidRPr="00A63929" w:rsidRDefault="005E0611" w:rsidP="00767E29">
            <w:pPr>
              <w:rPr>
                <w:rFonts w:ascii="Segoe UI" w:hAnsi="Segoe UI" w:cs="Segoe UI"/>
              </w:rPr>
            </w:pPr>
            <w:r>
              <w:rPr>
                <w:rFonts w:ascii="Segoe UI" w:hAnsi="Segoe UI" w:cs="Segoe UI"/>
              </w:rPr>
              <w:t>Device join, user auth, conditional access, groups</w:t>
            </w:r>
          </w:p>
        </w:tc>
      </w:tr>
      <w:tr w:rsidR="005E0611" w:rsidRPr="001B3241" w14:paraId="1638E4E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8399532" w14:textId="65EEF1D3" w:rsidR="005E0611" w:rsidRPr="00A63929" w:rsidRDefault="005E0611" w:rsidP="00767E29">
            <w:pPr>
              <w:rPr>
                <w:rFonts w:ascii="Segoe UI" w:hAnsi="Segoe UI" w:cs="Segoe UI"/>
              </w:rPr>
            </w:pPr>
            <w:r>
              <w:rPr>
                <w:rFonts w:ascii="Segoe UI" w:hAnsi="Segoe UI" w:cs="Segoe UI"/>
              </w:rPr>
              <w:t>Web filtering (AVD)</w:t>
            </w:r>
          </w:p>
        </w:tc>
        <w:tc>
          <w:tcPr>
            <w:tcW w:w="1483" w:type="dxa"/>
            <w:tcBorders>
              <w:top w:val="single" w:sz="6" w:space="0" w:color="auto"/>
              <w:left w:val="single" w:sz="6" w:space="0" w:color="auto"/>
              <w:bottom w:val="single" w:sz="6" w:space="0" w:color="auto"/>
              <w:right w:val="single" w:sz="6" w:space="0" w:color="auto"/>
            </w:tcBorders>
            <w:vAlign w:val="center"/>
          </w:tcPr>
          <w:p w14:paraId="541D897D" w14:textId="54127F45" w:rsidR="005E0611" w:rsidRPr="00A63929" w:rsidRDefault="005E0611" w:rsidP="00767E29">
            <w:pPr>
              <w:rPr>
                <w:rFonts w:ascii="Segoe UI" w:hAnsi="Segoe UI" w:cs="Segoe UI"/>
              </w:rPr>
            </w:pPr>
            <w:r>
              <w:rPr>
                <w:rFonts w:ascii="Segoe UI" w:hAnsi="Segoe UI" w:cs="Segoe UI"/>
              </w:rPr>
              <w:t>Zscaler with IPSEC Tunnel</w:t>
            </w:r>
          </w:p>
        </w:tc>
        <w:tc>
          <w:tcPr>
            <w:tcW w:w="1483" w:type="dxa"/>
            <w:tcBorders>
              <w:top w:val="single" w:sz="6" w:space="0" w:color="auto"/>
              <w:left w:val="single" w:sz="6" w:space="0" w:color="auto"/>
              <w:bottom w:val="single" w:sz="6" w:space="0" w:color="auto"/>
              <w:right w:val="single" w:sz="6" w:space="0" w:color="auto"/>
            </w:tcBorders>
            <w:vAlign w:val="center"/>
          </w:tcPr>
          <w:p w14:paraId="0C3050A9" w14:textId="52FE4F2C" w:rsidR="005E0611" w:rsidRPr="00A63929" w:rsidRDefault="005E0611" w:rsidP="00767E29">
            <w:pPr>
              <w:rPr>
                <w:rFonts w:ascii="Segoe UI" w:hAnsi="Segoe UI" w:cs="Segoe UI"/>
              </w:rPr>
            </w:pPr>
            <w:r>
              <w:rPr>
                <w:rFonts w:ascii="Segoe UI" w:hAnsi="Segoe UI" w:cs="Segoe UI"/>
              </w:rPr>
              <w:t>Existing APM standard</w:t>
            </w:r>
          </w:p>
        </w:tc>
        <w:tc>
          <w:tcPr>
            <w:tcW w:w="1483" w:type="dxa"/>
            <w:tcBorders>
              <w:top w:val="single" w:sz="6" w:space="0" w:color="auto"/>
              <w:left w:val="single" w:sz="6" w:space="0" w:color="auto"/>
              <w:bottom w:val="single" w:sz="6" w:space="0" w:color="auto"/>
              <w:right w:val="single" w:sz="6" w:space="0" w:color="auto"/>
            </w:tcBorders>
            <w:vAlign w:val="center"/>
          </w:tcPr>
          <w:p w14:paraId="34932B7A" w14:textId="2EC806E9" w:rsidR="005E0611" w:rsidRPr="00A63929" w:rsidRDefault="005E0611" w:rsidP="00767E29">
            <w:pPr>
              <w:rPr>
                <w:rFonts w:ascii="Segoe UI" w:hAnsi="Segoe UI" w:cs="Segoe UI"/>
              </w:rPr>
            </w:pPr>
            <w:r>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0CF7B71F" w14:textId="74D5932A" w:rsidR="005E0611" w:rsidRPr="00A63929" w:rsidRDefault="005E0611" w:rsidP="00767E29">
            <w:pPr>
              <w:rPr>
                <w:rFonts w:ascii="Segoe UI" w:hAnsi="Segoe UI" w:cs="Segoe UI"/>
              </w:rPr>
            </w:pPr>
            <w:r>
              <w:rPr>
                <w:rFonts w:ascii="Segoe UI" w:hAnsi="Segoe UI" w:cs="Segoe UI"/>
              </w:rPr>
              <w:t>Category-based web filtering and logging</w:t>
            </w:r>
          </w:p>
        </w:tc>
      </w:tr>
    </w:tbl>
    <w:p w14:paraId="3B40D4C9" w14:textId="25B9161B" w:rsidR="00CB5799" w:rsidRPr="00A63929" w:rsidRDefault="00BC7C49" w:rsidP="004955BE">
      <w:pPr>
        <w:pStyle w:val="Heading2"/>
        <w:rPr>
          <w:rFonts w:ascii="Segoe UI" w:hAnsi="Segoe UI" w:cs="Segoe UI"/>
        </w:rPr>
      </w:pPr>
      <w:bookmarkStart w:id="25" w:name="_Toc233107345"/>
      <w:r>
        <w:rPr>
          <w:rFonts w:ascii="Segoe UI" w:hAnsi="Segoe UI" w:cs="Segoe UI"/>
        </w:rPr>
        <w:t>Intune Configuration Profiles</w:t>
      </w:r>
      <w:bookmarkEnd w:id="25"/>
    </w:p>
    <w:p w14:paraId="406A73D4" w14:textId="2739EFDB" w:rsidR="00105934" w:rsidRPr="00A63929" w:rsidRDefault="00BC7C49" w:rsidP="00BC7C49">
      <w:pPr>
        <w:spacing w:line="276" w:lineRule="auto"/>
        <w:rPr>
          <w:rFonts w:ascii="Segoe UI" w:hAnsi="Segoe UI" w:cs="Segoe UI"/>
        </w:rPr>
      </w:pPr>
      <w:r>
        <w:rPr>
          <w:rFonts w:ascii="Segoe UI" w:hAnsi="Segoe UI" w:cs="Segoe UI"/>
        </w:rPr>
        <w:t>The following Intune configuration profiles are applied to the kiosk solution. Profiles targeting the physical device are scoped to SG-APM-Autopilot-Kiosk-Devices. Profiles targeting the AVD session host are scoped to APM-AVD-SessionHosts.</w:t>
      </w:r>
    </w:p>
    <w:p w14:paraId="1280D679" w14:textId="44EB7E4F" w:rsidR="00BC7C49" w:rsidRPr="00A63929" w:rsidRDefault="00BC7C49" w:rsidP="00BC7C49">
      <w:pPr>
        <w:pStyle w:val="Heading3"/>
        <w:rPr>
          <w:rFonts w:ascii="Segoe UI" w:hAnsi="Segoe UI" w:cs="Segoe UI"/>
        </w:rPr>
      </w:pPr>
      <w:bookmarkStart w:id="26" w:name="_Toc233107346"/>
      <w:r>
        <w:rPr>
          <w:rFonts w:ascii="Segoe UI" w:hAnsi="Segoe UI" w:cs="Segoe UI"/>
        </w:rPr>
        <w:t>Office Device-Based Licensing</w:t>
      </w:r>
      <w:bookmarkEnd w:id="26"/>
    </w:p>
    <w:p w14:paraId="75674625" w14:textId="1C2091EF"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APM-AVD-OfficeDeviceLicense</w:t>
      </w:r>
    </w:p>
    <w:p w14:paraId="4CE95D57" w14:textId="4E0F2793"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664063D1" w14:textId="1FAF0D4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4F42498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Path</w:t>
      </w:r>
      <w:r>
        <w:rPr>
          <w:rFonts w:ascii="Segoe UI" w:hAnsi="Segoe UI" w:cs="Segoe UI"/>
        </w:rPr>
        <w:t>: Microsoft Office 2016 (Machine) &gt; Licensing Settings</w:t>
      </w:r>
    </w:p>
    <w:p w14:paraId="3D0AA804"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w:t>
      </w:r>
      <w:r>
        <w:rPr>
          <w:rFonts w:ascii="Segoe UI" w:hAnsi="Segoe UI" w:cs="Segoe UI"/>
        </w:rPr>
        <w:t>: Use a device-based license for Office 365 ProPlus = Enabled</w:t>
      </w:r>
    </w:p>
    <w:p w14:paraId="1BB879C9" w14:textId="77777777" w:rsidR="001B0B8D" w:rsidRDefault="001B0B8D">
      <w:pPr>
        <w:spacing w:line="276" w:lineRule="auto"/>
        <w:rPr>
          <w:kern w:val="2"/>
          <w:lang w:eastAsia="en-AU"/>
          <w14:ligatures w14:val="standardContextual"/>
        </w:rPr>
      </w:pPr>
      <w:r>
        <w:rPr>
          <w:rFonts w:ascii="Segoe UI" w:hAnsi="Segoe UI" w:cs="Segoe UI"/>
        </w:rPr>
        <w:t>Forces Office to activate per-device rather than per-user. Required because kiosk sessions have no named user identity. Licensing is provisioned via SoftwareOne as Microsoft 365 Apps Enterprise device-based licensing for the kiosk fleet.</w:t>
      </w:r>
    </w:p>
    <w:p w14:paraId="63CD2A86" w14:textId="6953A4EA" w:rsidR="00BC7C49" w:rsidRPr="00A63929" w:rsidRDefault="00BC7C49" w:rsidP="00BC7C49">
      <w:pPr>
        <w:pStyle w:val="Heading3"/>
        <w:rPr>
          <w:rFonts w:ascii="Segoe UI" w:hAnsi="Segoe UI" w:cs="Segoe UI"/>
        </w:rPr>
      </w:pPr>
      <w:bookmarkStart w:id="27" w:name="_Toc233107347"/>
      <w:r>
        <w:rPr>
          <w:rFonts w:ascii="Segoe UI" w:hAnsi="Segoe UI" w:cs="Segoe UI"/>
        </w:rPr>
        <w:t>Assigned Access (Multi-App Kiosk)</w:t>
      </w:r>
      <w:bookmarkEnd w:id="27"/>
    </w:p>
    <w:p w14:paraId="482036BD" w14:textId="1CC9D048"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APM-AVD-AssignedAccess</w:t>
      </w:r>
    </w:p>
    <w:p w14:paraId="16E0D66A" w14:textId="40933FAD"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4A8E6D9C"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550FCFFD" w14:textId="2917C326"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./Vendor/MSFT/AssignedAccess/Configuration</w:t>
      </w:r>
    </w:p>
    <w:p w14:paraId="0ECEE8D4" w14:textId="014A8AFA"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Data type: </w:t>
      </w:r>
      <w:r>
        <w:rPr>
          <w:rFonts w:ascii="Segoe UI" w:hAnsi="Segoe UI" w:cs="Segoe UI"/>
          <w:i/>
        </w:rPr>
        <w:t>Custom XML</w:t>
      </w:r>
    </w:p>
    <w:p w14:paraId="085CD5EA" w14:textId="77777777" w:rsidR="00990F43" w:rsidRDefault="00990F43">
      <w:pPr>
        <w:spacing w:line="276" w:lineRule="auto"/>
        <w:ind w:left="360"/>
        <w:rPr>
          <w:kern w:val="2"/>
          <w:lang w:eastAsia="en-AU"/>
          <w14:ligatures w14:val="standardContextual"/>
        </w:rPr>
      </w:pPr>
      <w:r>
        <w:rPr>
          <w:rFonts w:ascii="Segoe UI" w:hAnsi="Segoe UI" w:cs="Segoe UI"/>
        </w:rPr>
        <w:t>This is the primary control enforcing the “Word, Excel, PowerPoint, and Edge only” experience inside the AVD session.</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897"/>
      </w:tblGrid>
      <w:tr w:rsidR="00BC7C49" w:rsidRPr="001B3241" w14:paraId="3184711C" w14:textId="77777777" w:rsidTr="00BC7C4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5A29DBA1" w14:textId="7360EEFE" w:rsidR="00BC7C49" w:rsidRPr="00A63929" w:rsidRDefault="00BC7C49">
            <w:pPr>
              <w:rPr>
                <w:rFonts w:ascii="Segoe UI" w:hAnsi="Segoe UI" w:cs="Segoe UI"/>
                <w:b/>
              </w:rPr>
            </w:pPr>
            <w:r>
              <w:rPr>
                <w:rFonts w:ascii="Segoe UI" w:hAnsi="Segoe UI" w:cs="Segoe UI"/>
                <w:b/>
              </w:rPr>
              <w:t>Allow/Block</w:t>
            </w:r>
          </w:p>
        </w:tc>
        <w:tc>
          <w:tcPr>
            <w:tcW w:w="6897" w:type="dxa"/>
            <w:tcBorders>
              <w:top w:val="single" w:sz="6" w:space="0" w:color="auto"/>
              <w:left w:val="single" w:sz="6" w:space="0" w:color="auto"/>
              <w:bottom w:val="single" w:sz="6" w:space="0" w:color="auto"/>
              <w:right w:val="single" w:sz="6" w:space="0" w:color="auto"/>
            </w:tcBorders>
            <w:shd w:val="clear" w:color="auto" w:fill="002060"/>
            <w:vAlign w:val="center"/>
          </w:tcPr>
          <w:p w14:paraId="12DB8848" w14:textId="4947194F" w:rsidR="00BC7C49" w:rsidRPr="00A63929" w:rsidRDefault="00BC7C49">
            <w:pPr>
              <w:rPr>
                <w:rFonts w:ascii="Segoe UI" w:hAnsi="Segoe UI" w:cs="Segoe UI"/>
                <w:b/>
              </w:rPr>
            </w:pPr>
            <w:r>
              <w:rPr>
                <w:rFonts w:ascii="Segoe UI" w:hAnsi="Segoe UI" w:cs="Segoe UI"/>
                <w:b/>
              </w:rPr>
              <w:t>Applications</w:t>
            </w:r>
          </w:p>
        </w:tc>
      </w:tr>
      <w:tr w:rsidR="00BC7C49" w:rsidRPr="001B3241" w14:paraId="49A74FFC"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40F41F15" w14:textId="7FDF02E4" w:rsidR="00BC7C49" w:rsidRPr="00A63929" w:rsidRDefault="00BC7C49">
            <w:pPr>
              <w:rPr>
                <w:rFonts w:ascii="Segoe UI" w:hAnsi="Segoe UI" w:cs="Segoe UI"/>
              </w:rPr>
            </w:pPr>
            <w:r>
              <w:rPr>
                <w:rFonts w:ascii="Segoe UI" w:hAnsi="Segoe UI" w:cs="Segoe UI"/>
              </w:rPr>
              <w:t>Allowed</w:t>
            </w:r>
          </w:p>
        </w:tc>
        <w:tc>
          <w:tcPr>
            <w:tcW w:w="6897" w:type="dxa"/>
            <w:tcBorders>
              <w:top w:val="single" w:sz="6" w:space="0" w:color="auto"/>
              <w:left w:val="single" w:sz="6" w:space="0" w:color="auto"/>
              <w:bottom w:val="single" w:sz="6" w:space="0" w:color="auto"/>
              <w:right w:val="single" w:sz="6" w:space="0" w:color="auto"/>
            </w:tcBorders>
            <w:vAlign w:val="center"/>
          </w:tcPr>
          <w:p w14:paraId="07DC537B" w14:textId="77777777" w:rsidR="00990F43" w:rsidRDefault="00BC7C49">
            <w:pPr>
              <w:rPr>
                <w:kern w:val="2"/>
                <w:lang w:eastAsia="en-AU"/>
                <w14:ligatures w14:val="standardContextual"/>
              </w:rPr>
            </w:pPr>
            <w:r>
              <w:rPr>
                <w:rFonts w:ascii="Segoe UI" w:hAnsi="Segoe UI" w:cs="Segoe UI"/>
              </w:rPr>
              <w:t>Microsoft Word, Microsoft Excel, Microsoft PowerPoint, Microsoft Edge</w:t>
            </w:r>
          </w:p>
          <w:p w14:paraId="70592F49" w14:textId="0F31E2F4" w:rsidR="00BC7C49" w:rsidRPr="00A63929" w:rsidRDefault="00BC7C49">
            <w:pPr>
              <w:rPr>
                <w:rFonts w:ascii="Segoe UI" w:hAnsi="Segoe UI" w:cs="Segoe UI"/>
              </w:rPr>
            </w:pPr>
          </w:p>
        </w:tc>
      </w:tr>
      <w:tr w:rsidR="00BC7C49" w:rsidRPr="001B3241" w14:paraId="67F84014"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32B45675" w14:textId="72C2A592" w:rsidR="00BC7C49" w:rsidRPr="00A63929" w:rsidRDefault="00BC7C49">
            <w:pPr>
              <w:rPr>
                <w:rFonts w:ascii="Segoe UI" w:hAnsi="Segoe UI" w:cs="Segoe UI"/>
              </w:rPr>
            </w:pPr>
            <w:r>
              <w:rPr>
                <w:rFonts w:ascii="Segoe UI" w:hAnsi="Segoe UI" w:cs="Segoe UI"/>
              </w:rPr>
              <w:t>Blocked</w:t>
            </w:r>
          </w:p>
        </w:tc>
        <w:tc>
          <w:tcPr>
            <w:tcW w:w="6897" w:type="dxa"/>
            <w:tcBorders>
              <w:top w:val="single" w:sz="6" w:space="0" w:color="auto"/>
              <w:left w:val="single" w:sz="6" w:space="0" w:color="auto"/>
              <w:bottom w:val="single" w:sz="6" w:space="0" w:color="auto"/>
              <w:right w:val="single" w:sz="6" w:space="0" w:color="auto"/>
            </w:tcBorders>
            <w:vAlign w:val="center"/>
          </w:tcPr>
          <w:p w14:paraId="4B658D29" w14:textId="6195F130" w:rsidR="00BC7C49" w:rsidRPr="00A63929" w:rsidRDefault="00BC7C49">
            <w:pPr>
              <w:rPr>
                <w:rFonts w:ascii="Segoe UI" w:hAnsi="Segoe UI" w:cs="Segoe UI"/>
              </w:rPr>
            </w:pPr>
            <w:r>
              <w:rPr>
                <w:rFonts w:ascii="Segoe UI" w:hAnsi="Segoe UI" w:cs="Segoe UI"/>
              </w:rPr>
              <w:t>File Explorer, Control Panel, Settings, Command Prompt, PowerShell, Task Manager, all other applications</w:t>
            </w:r>
          </w:p>
        </w:tc>
      </w:tr>
    </w:tbl>
    <w:p w14:paraId="2E4DB0DF" w14:textId="75872D94" w:rsidR="0042791C" w:rsidRPr="00A63929" w:rsidRDefault="0042791C" w:rsidP="00842DDE">
      <w:pPr>
        <w:rPr>
          <w:rFonts w:ascii="Segoe UI" w:hAnsi="Segoe UI" w:cs="Segoe UI"/>
        </w:rPr>
      </w:pPr>
    </w:p>
    <w:p w14:paraId="730918EC" w14:textId="22AEFDDC" w:rsidR="00BC7C49" w:rsidRPr="00A63929" w:rsidRDefault="00BC7C49" w:rsidP="00BC7C49">
      <w:pPr>
        <w:pStyle w:val="Heading3"/>
        <w:rPr>
          <w:rFonts w:ascii="Segoe UI" w:hAnsi="Segoe UI" w:cs="Segoe UI"/>
        </w:rPr>
      </w:pPr>
      <w:bookmarkStart w:id="28" w:name="_Toc233107348"/>
      <w:r>
        <w:rPr>
          <w:rFonts w:ascii="Segoe UI" w:hAnsi="Segoe UI" w:cs="Segoe UI"/>
        </w:rPr>
        <w:t>Session Time Limits</w:t>
      </w:r>
      <w:bookmarkEnd w:id="28"/>
    </w:p>
    <w:p w14:paraId="166EA96B" w14:textId="6B36E062"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APM-AVD-SessionLimits </w:t>
      </w:r>
    </w:p>
    <w:p w14:paraId="2E6624A5" w14:textId="0947F2E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F989F5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6C655B97" w14:textId="43D41A5A" w:rsidR="00BC7C49"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Path: </w:t>
      </w:r>
      <w:r>
        <w:rPr>
          <w:rFonts w:ascii="Segoe UI" w:hAnsi="Segoe UI" w:cs="Segoe UI"/>
        </w:rPr>
        <w:t xml:space="preserve">Admin Templates &gt; Windows Components &gt; Remote Desktop Services &gt; RD Session Host &gt; Session Time Limits </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3654"/>
        <w:gridCol w:w="4204"/>
      </w:tblGrid>
      <w:tr w:rsidR="004A1B37" w:rsidRPr="001B3241" w14:paraId="00D2D912" w14:textId="77777777" w:rsidTr="004A1B37">
        <w:trPr>
          <w:trHeight w:val="330"/>
        </w:trPr>
        <w:tc>
          <w:tcPr>
            <w:tcW w:w="1764" w:type="dxa"/>
            <w:tcBorders>
              <w:top w:val="single" w:sz="6" w:space="0" w:color="auto"/>
              <w:left w:val="single" w:sz="6" w:space="0" w:color="auto"/>
              <w:bottom w:val="single" w:sz="6" w:space="0" w:color="auto"/>
              <w:right w:val="single" w:sz="6" w:space="0" w:color="auto"/>
            </w:tcBorders>
            <w:shd w:val="clear" w:color="auto" w:fill="002060"/>
            <w:vAlign w:val="center"/>
          </w:tcPr>
          <w:p w14:paraId="0777B049" w14:textId="39667C8D" w:rsidR="004A1B37" w:rsidRPr="00A63929" w:rsidRDefault="004A1B37">
            <w:pPr>
              <w:rPr>
                <w:rFonts w:ascii="Segoe UI" w:hAnsi="Segoe UI" w:cs="Segoe UI"/>
                <w:b/>
              </w:rPr>
            </w:pPr>
            <w:r>
              <w:rPr>
                <w:rFonts w:ascii="Segoe UI" w:hAnsi="Segoe UI" w:cs="Segoe UI"/>
                <w:b/>
              </w:rPr>
              <w:t>Setting</w:t>
            </w:r>
          </w:p>
        </w:tc>
        <w:tc>
          <w:tcPr>
            <w:tcW w:w="3654" w:type="dxa"/>
            <w:tcBorders>
              <w:top w:val="single" w:sz="6" w:space="0" w:color="auto"/>
              <w:left w:val="single" w:sz="6" w:space="0" w:color="auto"/>
              <w:bottom w:val="single" w:sz="6" w:space="0" w:color="auto"/>
              <w:right w:val="single" w:sz="6" w:space="0" w:color="auto"/>
            </w:tcBorders>
            <w:shd w:val="clear" w:color="auto" w:fill="002060"/>
          </w:tcPr>
          <w:p w14:paraId="3396AC78" w14:textId="431D41B4" w:rsidR="004A1B37" w:rsidRPr="00A63929" w:rsidRDefault="004A1B37">
            <w:pPr>
              <w:rPr>
                <w:rFonts w:ascii="Segoe UI" w:hAnsi="Segoe UI" w:cs="Segoe UI"/>
                <w:b/>
              </w:rPr>
            </w:pPr>
            <w:r>
              <w:rPr>
                <w:rFonts w:ascii="Segoe UI" w:hAnsi="Segoe UI" w:cs="Segoe UI"/>
                <w:b/>
              </w:rPr>
              <w:t>Value</w:t>
            </w:r>
          </w:p>
        </w:tc>
        <w:tc>
          <w:tcPr>
            <w:tcW w:w="4204" w:type="dxa"/>
            <w:tcBorders>
              <w:top w:val="single" w:sz="6" w:space="0" w:color="auto"/>
              <w:left w:val="single" w:sz="6" w:space="0" w:color="auto"/>
              <w:bottom w:val="single" w:sz="6" w:space="0" w:color="auto"/>
              <w:right w:val="single" w:sz="6" w:space="0" w:color="auto"/>
            </w:tcBorders>
            <w:shd w:val="clear" w:color="auto" w:fill="002060"/>
            <w:vAlign w:val="center"/>
          </w:tcPr>
          <w:p w14:paraId="15B2A0E3" w14:textId="53A3DAC0" w:rsidR="004A1B37" w:rsidRPr="00A63929" w:rsidRDefault="004A1B37">
            <w:pPr>
              <w:rPr>
                <w:rFonts w:ascii="Segoe UI" w:hAnsi="Segoe UI" w:cs="Segoe UI"/>
                <w:b/>
              </w:rPr>
            </w:pPr>
            <w:r>
              <w:rPr>
                <w:rFonts w:ascii="Segoe UI" w:hAnsi="Segoe UI" w:cs="Segoe UI"/>
                <w:b/>
              </w:rPr>
              <w:t>Purpose</w:t>
            </w:r>
          </w:p>
        </w:tc>
      </w:tr>
      <w:tr w:rsidR="004A1B37" w:rsidRPr="001B3241" w14:paraId="0C1B79DB"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33DE2849" w14:textId="13753F3A" w:rsidR="004A1B37" w:rsidRPr="00A63929" w:rsidRDefault="004A1B37" w:rsidP="004A1B37">
            <w:pPr>
              <w:rPr>
                <w:rFonts w:ascii="Segoe UI" w:hAnsi="Segoe UI" w:cs="Segoe UI"/>
              </w:rPr>
            </w:pPr>
            <w:r>
              <w:rPr>
                <w:rFonts w:ascii="Segoe UI" w:eastAsia="Arial" w:hAnsi="Segoe UI" w:cs="Segoe UI"/>
                <w:color w:val="000000"/>
                <w:szCs w:val="20"/>
              </w:rPr>
              <w:t>Set time limit for active but idle sessions</w:t>
            </w:r>
          </w:p>
        </w:tc>
        <w:tc>
          <w:tcPr>
            <w:tcW w:w="3654" w:type="dxa"/>
            <w:tcBorders>
              <w:top w:val="single" w:sz="6" w:space="0" w:color="auto"/>
              <w:left w:val="single" w:sz="6" w:space="0" w:color="auto"/>
              <w:bottom w:val="single" w:sz="6" w:space="0" w:color="auto"/>
              <w:right w:val="single" w:sz="6" w:space="0" w:color="auto"/>
            </w:tcBorders>
            <w:vAlign w:val="center"/>
          </w:tcPr>
          <w:p w14:paraId="18D3AAEE" w14:textId="3BBB2AE1" w:rsidR="004A1B37" w:rsidRPr="00A63929" w:rsidRDefault="004A1B37" w:rsidP="004A1B37">
            <w:pPr>
              <w:rPr>
                <w:rFonts w:ascii="Segoe UI" w:hAnsi="Segoe UI" w:cs="Segoe UI"/>
              </w:rPr>
            </w:pPr>
            <w:r>
              <w:rPr>
                <w:rFonts w:ascii="Segoe UI" w:eastAsia="Arial" w:hAnsi="Segoe UI" w:cs="Segoe UI"/>
                <w:color w:val="000000"/>
                <w:szCs w:val="20"/>
              </w:rPr>
              <w:t>Enabled – 10 minutes</w:t>
            </w:r>
          </w:p>
        </w:tc>
        <w:tc>
          <w:tcPr>
            <w:tcW w:w="4204" w:type="dxa"/>
            <w:tcBorders>
              <w:top w:val="single" w:sz="6" w:space="0" w:color="auto"/>
              <w:left w:val="single" w:sz="6" w:space="0" w:color="auto"/>
              <w:bottom w:val="single" w:sz="6" w:space="0" w:color="auto"/>
              <w:right w:val="single" w:sz="6" w:space="0" w:color="auto"/>
            </w:tcBorders>
            <w:vAlign w:val="center"/>
          </w:tcPr>
          <w:p w14:paraId="6CBC3A75" w14:textId="772B0DB3" w:rsidR="004A1B37" w:rsidRPr="00A63929" w:rsidRDefault="004A1B37" w:rsidP="004A1B37">
            <w:pPr>
              <w:rPr>
                <w:rFonts w:ascii="Segoe UI" w:hAnsi="Segoe UI" w:cs="Segoe UI"/>
              </w:rPr>
            </w:pPr>
            <w:r>
              <w:rPr>
                <w:rFonts w:ascii="Segoe UI" w:eastAsia="Arial" w:hAnsi="Segoe UI" w:cs="Segoe UI"/>
                <w:color w:val="000000"/>
                <w:szCs w:val="20"/>
              </w:rPr>
              <w:t>Auto-disconnect after 10 minutes of no input</w:t>
            </w:r>
          </w:p>
        </w:tc>
      </w:tr>
      <w:tr w:rsidR="004A1B37" w:rsidRPr="001B3241" w14:paraId="073DA72A"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788B9D94" w14:textId="4D7B4EAD" w:rsidR="004A1B37" w:rsidRPr="00A63929" w:rsidRDefault="004A1B37" w:rsidP="004A1B37">
            <w:pPr>
              <w:rPr>
                <w:rFonts w:ascii="Segoe UI" w:hAnsi="Segoe UI" w:cs="Segoe UI"/>
              </w:rPr>
            </w:pPr>
            <w:r>
              <w:rPr>
                <w:rFonts w:ascii="Segoe UI" w:hAnsi="Segoe UI" w:cs="Segoe UI"/>
              </w:rPr>
              <w:t>Set time limit for disconnected sessions</w:t>
            </w:r>
          </w:p>
        </w:tc>
        <w:tc>
          <w:tcPr>
            <w:tcW w:w="3654" w:type="dxa"/>
            <w:tcBorders>
              <w:top w:val="single" w:sz="6" w:space="0" w:color="auto"/>
              <w:left w:val="single" w:sz="6" w:space="0" w:color="auto"/>
              <w:bottom w:val="single" w:sz="6" w:space="0" w:color="auto"/>
              <w:right w:val="single" w:sz="6" w:space="0" w:color="auto"/>
            </w:tcBorders>
            <w:vAlign w:val="center"/>
          </w:tcPr>
          <w:p w14:paraId="6B19B88A" w14:textId="1668D108" w:rsidR="004A1B37" w:rsidRPr="00A63929" w:rsidRDefault="004A1B37" w:rsidP="004A1B37">
            <w:pPr>
              <w:rPr>
                <w:rFonts w:ascii="Segoe UI" w:hAnsi="Segoe UI" w:cs="Segoe UI"/>
              </w:rPr>
            </w:pPr>
            <w:r>
              <w:rPr>
                <w:rFonts w:ascii="Segoe UI" w:hAnsi="Segoe UI" w:cs="Segoe UI"/>
              </w:rPr>
              <w:t>Enabled – 1 minute</w:t>
            </w:r>
          </w:p>
        </w:tc>
        <w:tc>
          <w:tcPr>
            <w:tcW w:w="4204" w:type="dxa"/>
            <w:tcBorders>
              <w:top w:val="single" w:sz="6" w:space="0" w:color="auto"/>
              <w:left w:val="single" w:sz="6" w:space="0" w:color="auto"/>
              <w:bottom w:val="single" w:sz="6" w:space="0" w:color="auto"/>
              <w:right w:val="single" w:sz="6" w:space="0" w:color="auto"/>
            </w:tcBorders>
            <w:vAlign w:val="center"/>
          </w:tcPr>
          <w:p w14:paraId="1F291CAC" w14:textId="49CDE032" w:rsidR="004A1B37" w:rsidRPr="00A63929" w:rsidRDefault="004A1B37" w:rsidP="004A1B37">
            <w:pPr>
              <w:rPr>
                <w:rFonts w:ascii="Segoe UI" w:hAnsi="Segoe UI" w:cs="Segoe UI"/>
              </w:rPr>
            </w:pPr>
            <w:r>
              <w:rPr>
                <w:rFonts w:ascii="Segoe UI" w:hAnsi="Segoe UI" w:cs="Segoe UI"/>
              </w:rPr>
              <w:t>Immediate session termination after disconnect</w:t>
            </w:r>
          </w:p>
        </w:tc>
      </w:tr>
      <w:tr w:rsidR="004A1B37" w:rsidRPr="001B3241" w14:paraId="20E77041"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2A90ACA7" w14:textId="7A1EBD3F" w:rsidR="004A1B37" w:rsidRPr="00A63929" w:rsidRDefault="004A1B37" w:rsidP="004A1B37">
            <w:pPr>
              <w:rPr>
                <w:rFonts w:ascii="Segoe UI" w:hAnsi="Segoe UI" w:cs="Segoe UI"/>
              </w:rPr>
            </w:pPr>
            <w:r>
              <w:rPr>
                <w:rFonts w:ascii="Segoe UI" w:hAnsi="Segoe UI" w:cs="Segoe UI"/>
              </w:rPr>
              <w:t>End session when time limits are reached</w:t>
            </w:r>
          </w:p>
        </w:tc>
        <w:tc>
          <w:tcPr>
            <w:tcW w:w="3654" w:type="dxa"/>
            <w:tcBorders>
              <w:top w:val="single" w:sz="6" w:space="0" w:color="auto"/>
              <w:left w:val="single" w:sz="6" w:space="0" w:color="auto"/>
              <w:bottom w:val="single" w:sz="6" w:space="0" w:color="auto"/>
              <w:right w:val="single" w:sz="6" w:space="0" w:color="auto"/>
            </w:tcBorders>
            <w:vAlign w:val="center"/>
          </w:tcPr>
          <w:p w14:paraId="503C598C" w14:textId="084F06FC" w:rsidR="004A1B37" w:rsidRPr="00A63929" w:rsidRDefault="004A1B37" w:rsidP="004A1B37">
            <w:pPr>
              <w:rPr>
                <w:rFonts w:ascii="Segoe UI" w:hAnsi="Segoe UI" w:cs="Segoe UI"/>
              </w:rPr>
            </w:pPr>
            <w:r>
              <w:rPr>
                <w:rFonts w:ascii="Segoe UI" w:hAnsi="Segoe UI" w:cs="Segoe UI"/>
              </w:rPr>
              <w:t>Enabled</w:t>
            </w:r>
          </w:p>
        </w:tc>
        <w:tc>
          <w:tcPr>
            <w:tcW w:w="4204" w:type="dxa"/>
            <w:tcBorders>
              <w:top w:val="single" w:sz="6" w:space="0" w:color="auto"/>
              <w:left w:val="single" w:sz="6" w:space="0" w:color="auto"/>
              <w:bottom w:val="single" w:sz="6" w:space="0" w:color="auto"/>
              <w:right w:val="single" w:sz="6" w:space="0" w:color="auto"/>
            </w:tcBorders>
            <w:vAlign w:val="center"/>
          </w:tcPr>
          <w:p w14:paraId="0B3C3C71" w14:textId="5ACBB701" w:rsidR="004A1B37" w:rsidRPr="00A63929" w:rsidRDefault="004A1B37" w:rsidP="004A1B37">
            <w:pPr>
              <w:rPr>
                <w:rFonts w:ascii="Segoe UI" w:hAnsi="Segoe UI" w:cs="Segoe UI"/>
              </w:rPr>
            </w:pPr>
            <w:r>
              <w:rPr>
                <w:rFonts w:ascii="Segoe UI" w:hAnsi="Segoe UI" w:cs="Segoe UI"/>
              </w:rPr>
              <w:t>Triggers log-off and enables Nerdio reimaging</w:t>
            </w:r>
          </w:p>
        </w:tc>
      </w:tr>
    </w:tbl>
    <w:p w14:paraId="244A6E7E" w14:textId="77777777" w:rsidR="004A1B37" w:rsidRPr="00A63929" w:rsidRDefault="004A1B37" w:rsidP="004A1B37">
      <w:pPr>
        <w:pStyle w:val="Heading3"/>
        <w:rPr>
          <w:rFonts w:ascii="Segoe UI" w:hAnsi="Segoe UI" w:cs="Segoe UI"/>
        </w:rPr>
      </w:pPr>
      <w:bookmarkStart w:id="29" w:name="_Toc233107349"/>
      <w:r>
        <w:rPr>
          <w:rFonts w:ascii="Segoe UI" w:hAnsi="Segoe UI" w:cs="Segoe UI"/>
        </w:rPr>
        <w:t>Session Lock Behaviour</w:t>
      </w:r>
      <w:bookmarkEnd w:id="29"/>
    </w:p>
    <w:p w14:paraId="46757B9B" w14:textId="33FB9A83"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APM-AVD-DisconnectOnLock  </w:t>
      </w:r>
    </w:p>
    <w:p w14:paraId="2413C566"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25889699"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04063C6F" w14:textId="51E6D863"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Disconnect remote session on lock for Microsoft identity platform authentication = Enabled</w:t>
      </w:r>
    </w:p>
    <w:p w14:paraId="6C04C378" w14:textId="6870D3E6" w:rsidR="00BC7C49" w:rsidRPr="00A63929" w:rsidRDefault="004A1B37" w:rsidP="004A1B37">
      <w:pPr>
        <w:rPr>
          <w:rFonts w:ascii="Segoe UI" w:hAnsi="Segoe UI" w:cs="Segoe UI"/>
        </w:rPr>
      </w:pPr>
      <w:r>
        <w:rPr>
          <w:rFonts w:ascii="Segoe UI" w:hAnsi="Segoe UI" w:cs="Segoe UI"/>
        </w:rPr>
        <w:t>When the session locks, it disconnects instead of showing a lock screen. That triggers the 1-minute disconnected session limit, which triggers Nerdio reimaging. Locking the screen effectively ends the session and wipes all data.</w:t>
      </w:r>
    </w:p>
    <w:p w14:paraId="7912F462" w14:textId="25D2DB70" w:rsidR="004A1B37" w:rsidRPr="00A63929" w:rsidRDefault="004A1B37" w:rsidP="004A1B37">
      <w:pPr>
        <w:pStyle w:val="Heading3"/>
        <w:rPr>
          <w:rFonts w:ascii="Segoe UI" w:hAnsi="Segoe UI" w:cs="Segoe UI"/>
        </w:rPr>
      </w:pPr>
      <w:bookmarkStart w:id="30" w:name="_Toc233107350"/>
      <w:r>
        <w:rPr>
          <w:rFonts w:ascii="Segoe UI" w:hAnsi="Segoe UI" w:cs="Segoe UI"/>
        </w:rPr>
        <w:t>Shell Launcher (Thin Client)</w:t>
      </w:r>
      <w:bookmarkEnd w:id="30"/>
    </w:p>
    <w:p w14:paraId="4EA9DC15" w14:textId="5094441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APM-Kiosk-ShellLauncher  </w:t>
      </w:r>
    </w:p>
    <w:p w14:paraId="242E87D3"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281D5CFB" w14:textId="3DD54EA5"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APM-Autopilot-Kiosk-Devices</w:t>
      </w:r>
    </w:p>
    <w:p w14:paraId="1C0032CE" w14:textId="064BFB5D"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./Vendor/MSFT/AssignedAccess/ShellLauncher</w:t>
      </w:r>
    </w:p>
    <w:p w14:paraId="38F84E7A" w14:textId="78058402" w:rsidR="004A1B37" w:rsidRPr="00A63929" w:rsidRDefault="004A1B37" w:rsidP="004A1B37">
      <w:pPr>
        <w:rPr>
          <w:rFonts w:ascii="Segoe UI" w:hAnsi="Segoe UI" w:cs="Segoe UI"/>
        </w:rPr>
      </w:pPr>
      <w:r>
        <w:rPr>
          <w:rFonts w:ascii="Segoe UI" w:hAnsi="Segoe UI" w:cs="Segoe UI"/>
        </w:rPr>
        <w:t>Replaces Explorer.exe with Windows App as the shell. No Start menu, no taskbar, no desktop. Local IoT kiosk account auto-created and auto-signed-in. Ctrl+Alt+Del disabled.</w:t>
      </w:r>
    </w:p>
    <w:p w14:paraId="4AD59CDC" w14:textId="77777777" w:rsidR="00014074" w:rsidRDefault="00014074">
      <w:pPr>
        <w:rPr>
          <w:kern w:val="2"/>
          <w:lang w:eastAsia="en-AU"/>
          <w14:ligatures w14:val="standardContextual"/>
        </w:rPr>
      </w:pPr>
      <w:r>
        <w:rPr>
          <w:rFonts w:ascii="Segoe UI" w:hAnsi="Segoe UI" w:cs="Segoe UI"/>
        </w:rPr>
        <w:t>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14:paraId="02086699" w14:textId="77777777" w:rsidR="00014074" w:rsidRDefault="00014074">
      <w:pPr>
        <w:rPr>
          <w:kern w:val="2"/>
          <w:lang w:eastAsia="en-AU"/>
          <w14:ligatures w14:val="standardContextual"/>
        </w:rPr>
      </w:pPr>
      <w:r>
        <w:rPr>
          <w:rFonts w:ascii="Segoe UI" w:hAnsi="Segoe UI" w:cs="Segoe UI"/>
        </w:rPr>
        <w:t>When the assigned user signs in to the device, the UPN matches the Shell Launcher XML configuration and launches the Windows App to connect to AVD. If the UPN does not match the Shell Launcher configuration, the launcher calls logoff.exe, immediately logging off the user and terminating the session before access to the kiosk desktop or Windows App is granted.</w:t>
      </w:r>
    </w:p>
    <w:p w14:paraId="56D8F2D8" w14:textId="1ADA63AD" w:rsidR="004A1B37" w:rsidRPr="00A63929" w:rsidRDefault="004A1B37" w:rsidP="004A1B37">
      <w:pPr>
        <w:pStyle w:val="Heading3"/>
        <w:rPr>
          <w:rFonts w:ascii="Segoe UI" w:hAnsi="Segoe UI" w:cs="Segoe UI"/>
        </w:rPr>
      </w:pPr>
      <w:bookmarkStart w:id="31" w:name="_Toc233107351"/>
      <w:r>
        <w:rPr>
          <w:rFonts w:ascii="Segoe UI" w:hAnsi="Segoe UI" w:cs="Segoe UI"/>
        </w:rPr>
        <w:t>Edge Browser Policies</w:t>
      </w:r>
      <w:bookmarkEnd w:id="31"/>
    </w:p>
    <w:p w14:paraId="17B3FF59" w14:textId="098BE59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APM-AVD-EdgeHardening  </w:t>
      </w:r>
    </w:p>
    <w:p w14:paraId="6F57A84F"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D303D1D" w14:textId="3CBE33D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3200"/>
        <w:gridCol w:w="3728"/>
      </w:tblGrid>
      <w:tr w:rsidR="004A1B37" w:rsidRPr="001B3241" w14:paraId="37BABDEF" w14:textId="77777777">
        <w:trPr>
          <w:trHeight w:val="330"/>
        </w:trPr>
        <w:tc>
          <w:tcPr>
            <w:tcW w:w="2694" w:type="dxa"/>
            <w:tcBorders>
              <w:top w:val="single" w:sz="6" w:space="0" w:color="auto"/>
              <w:left w:val="single" w:sz="6" w:space="0" w:color="auto"/>
              <w:bottom w:val="single" w:sz="6" w:space="0" w:color="auto"/>
              <w:right w:val="single" w:sz="6" w:space="0" w:color="auto"/>
            </w:tcBorders>
            <w:shd w:val="clear" w:color="auto" w:fill="002060"/>
            <w:vAlign w:val="center"/>
          </w:tcPr>
          <w:p w14:paraId="5EA54738" w14:textId="273DB454" w:rsidR="004A1B37" w:rsidRPr="00A63929" w:rsidRDefault="004A1B37" w:rsidP="004A1B37">
            <w:pPr>
              <w:rPr>
                <w:rFonts w:ascii="Segoe UI" w:hAnsi="Segoe UI" w:cs="Segoe UI"/>
                <w:b/>
              </w:rPr>
            </w:pPr>
            <w:r>
              <w:rPr>
                <w:rFonts w:ascii="Segoe UI" w:hAnsi="Segoe UI" w:cs="Segoe UI"/>
                <w:b/>
              </w:rPr>
              <w:t>Policy Key</w:t>
            </w:r>
          </w:p>
        </w:tc>
        <w:tc>
          <w:tcPr>
            <w:tcW w:w="3200" w:type="dxa"/>
            <w:tcBorders>
              <w:top w:val="single" w:sz="6" w:space="0" w:color="auto"/>
              <w:left w:val="single" w:sz="6" w:space="0" w:color="auto"/>
              <w:bottom w:val="single" w:sz="6" w:space="0" w:color="auto"/>
              <w:right w:val="single" w:sz="6" w:space="0" w:color="auto"/>
            </w:tcBorders>
            <w:shd w:val="clear" w:color="auto" w:fill="002060"/>
            <w:vAlign w:val="center"/>
          </w:tcPr>
          <w:p w14:paraId="05AA0657" w14:textId="5F0D09BE" w:rsidR="004A1B37" w:rsidRPr="00A63929" w:rsidRDefault="004A1B37" w:rsidP="004A1B37">
            <w:pPr>
              <w:rPr>
                <w:rFonts w:ascii="Segoe UI" w:hAnsi="Segoe UI" w:cs="Segoe UI"/>
                <w:b/>
              </w:rPr>
            </w:pPr>
            <w:r>
              <w:rPr>
                <w:rFonts w:ascii="Segoe UI" w:hAnsi="Segoe UI" w:cs="Segoe UI"/>
                <w:b/>
              </w:rPr>
              <w:t>Value</w:t>
            </w:r>
          </w:p>
        </w:tc>
        <w:tc>
          <w:tcPr>
            <w:tcW w:w="3728" w:type="dxa"/>
            <w:tcBorders>
              <w:top w:val="single" w:sz="6" w:space="0" w:color="auto"/>
              <w:left w:val="single" w:sz="6" w:space="0" w:color="auto"/>
              <w:bottom w:val="single" w:sz="6" w:space="0" w:color="auto"/>
              <w:right w:val="single" w:sz="6" w:space="0" w:color="auto"/>
            </w:tcBorders>
            <w:shd w:val="clear" w:color="auto" w:fill="002060"/>
            <w:vAlign w:val="center"/>
          </w:tcPr>
          <w:p w14:paraId="66C1E6A9" w14:textId="1745BC88" w:rsidR="004A1B37" w:rsidRPr="00A63929" w:rsidRDefault="004A1B37" w:rsidP="004A1B37">
            <w:pPr>
              <w:rPr>
                <w:rFonts w:ascii="Segoe UI" w:hAnsi="Segoe UI" w:cs="Segoe UI"/>
                <w:b/>
              </w:rPr>
            </w:pPr>
            <w:r>
              <w:rPr>
                <w:rFonts w:ascii="Segoe UI" w:hAnsi="Segoe UI" w:cs="Segoe UI"/>
                <w:b/>
              </w:rPr>
              <w:t>Purpose</w:t>
            </w:r>
          </w:p>
        </w:tc>
      </w:tr>
      <w:tr w:rsidR="004A1B37" w:rsidRPr="001B3241" w14:paraId="516175E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43E4C42F" w14:textId="70E30792" w:rsidR="004A1B37" w:rsidRPr="00A63929" w:rsidRDefault="004A1B37" w:rsidP="004A1B37">
            <w:pPr>
              <w:rPr>
                <w:rFonts w:ascii="Segoe UI" w:hAnsi="Segoe UI" w:cs="Segoe UI"/>
              </w:rPr>
            </w:pPr>
            <w:r>
              <w:rPr>
                <w:rFonts w:ascii="Segoe UI" w:hAnsi="Segoe UI" w:cs="Segoe UI"/>
              </w:rPr>
              <w:t>RestoreOnStartup</w:t>
            </w:r>
          </w:p>
        </w:tc>
        <w:tc>
          <w:tcPr>
            <w:tcW w:w="3200" w:type="dxa"/>
            <w:tcBorders>
              <w:top w:val="single" w:sz="6" w:space="0" w:color="auto"/>
              <w:left w:val="single" w:sz="6" w:space="0" w:color="auto"/>
              <w:bottom w:val="single" w:sz="6" w:space="0" w:color="auto"/>
              <w:right w:val="single" w:sz="6" w:space="0" w:color="auto"/>
            </w:tcBorders>
            <w:vAlign w:val="center"/>
          </w:tcPr>
          <w:p w14:paraId="3A4716AB" w14:textId="50A66533" w:rsidR="004A1B37" w:rsidRPr="00A63929" w:rsidRDefault="004A1B37" w:rsidP="004A1B37">
            <w:pPr>
              <w:rPr>
                <w:rFonts w:ascii="Segoe UI" w:hAnsi="Segoe UI" w:cs="Segoe UI"/>
              </w:rPr>
            </w:pPr>
            <w:r>
              <w:rPr>
                <w:rFonts w:ascii="Segoe UI" w:hAnsi="Segoe UI" w:cs="Segoe UI"/>
              </w:rPr>
              <w:t>4 (Open a list of URLs)</w:t>
            </w:r>
          </w:p>
        </w:tc>
        <w:tc>
          <w:tcPr>
            <w:tcW w:w="3728" w:type="dxa"/>
            <w:tcBorders>
              <w:top w:val="single" w:sz="6" w:space="0" w:color="auto"/>
              <w:left w:val="single" w:sz="6" w:space="0" w:color="auto"/>
              <w:bottom w:val="single" w:sz="6" w:space="0" w:color="auto"/>
              <w:right w:val="single" w:sz="6" w:space="0" w:color="auto"/>
            </w:tcBorders>
            <w:vAlign w:val="center"/>
          </w:tcPr>
          <w:p w14:paraId="543D5E8F" w14:textId="1A85246E" w:rsidR="004A1B37" w:rsidRPr="00A63929" w:rsidRDefault="004A1B37" w:rsidP="004A1B37">
            <w:pPr>
              <w:rPr>
                <w:rFonts w:ascii="Segoe UI" w:hAnsi="Segoe UI" w:cs="Segoe UI"/>
              </w:rPr>
            </w:pPr>
            <w:r>
              <w:rPr>
                <w:rFonts w:ascii="Segoe UI" w:hAnsi="Segoe UI" w:cs="Segoe UI"/>
              </w:rPr>
              <w:t>Launch to bookmarks/start page</w:t>
            </w:r>
          </w:p>
        </w:tc>
      </w:tr>
      <w:tr w:rsidR="004A1B37" w:rsidRPr="001B3241" w14:paraId="1E261277"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2F42217" w14:textId="00D34DB5" w:rsidR="004A1B37" w:rsidRPr="00A63929" w:rsidRDefault="004A1B37" w:rsidP="004A1B37">
            <w:pPr>
              <w:rPr>
                <w:rFonts w:ascii="Segoe UI" w:hAnsi="Segoe UI" w:cs="Segoe UI"/>
              </w:rPr>
            </w:pPr>
            <w:r>
              <w:rPr>
                <w:rFonts w:ascii="Segoe UI" w:hAnsi="Segoe UI" w:cs="Segoe UI"/>
              </w:rPr>
              <w:t>ClearBrowsingDataOnExit</w:t>
            </w:r>
          </w:p>
        </w:tc>
        <w:tc>
          <w:tcPr>
            <w:tcW w:w="3200" w:type="dxa"/>
            <w:tcBorders>
              <w:top w:val="single" w:sz="6" w:space="0" w:color="auto"/>
              <w:left w:val="single" w:sz="6" w:space="0" w:color="auto"/>
              <w:bottom w:val="single" w:sz="6" w:space="0" w:color="auto"/>
              <w:right w:val="single" w:sz="6" w:space="0" w:color="auto"/>
            </w:tcBorders>
            <w:vAlign w:val="center"/>
          </w:tcPr>
          <w:p w14:paraId="0ACC8EAC" w14:textId="4558BFA4"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48A0671" w14:textId="78BCDAD5" w:rsidR="004A1B37" w:rsidRPr="00A63929" w:rsidRDefault="004A1B37" w:rsidP="004A1B37">
            <w:pPr>
              <w:rPr>
                <w:rFonts w:ascii="Segoe UI" w:hAnsi="Segoe UI" w:cs="Segoe UI"/>
              </w:rPr>
            </w:pPr>
            <w:r>
              <w:rPr>
                <w:rFonts w:ascii="Segoe UI" w:hAnsi="Segoe UI" w:cs="Segoe UI"/>
              </w:rPr>
              <w:t>Deletes all browsing data when Edge closes</w:t>
            </w:r>
          </w:p>
        </w:tc>
      </w:tr>
      <w:tr w:rsidR="004A1B37" w:rsidRPr="001B3241" w14:paraId="178257B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07BA0184" w14:textId="00240409" w:rsidR="004A1B37" w:rsidRPr="00A63929" w:rsidRDefault="004A1B37" w:rsidP="004A1B37">
            <w:pPr>
              <w:rPr>
                <w:rFonts w:ascii="Segoe UI" w:hAnsi="Segoe UI" w:cs="Segoe UI"/>
              </w:rPr>
            </w:pPr>
            <w:r>
              <w:rPr>
                <w:rFonts w:ascii="Segoe UI" w:hAnsi="Segoe UI" w:cs="Segoe UI"/>
              </w:rPr>
              <w:t>ForceEphemeralProfiles</w:t>
            </w:r>
          </w:p>
        </w:tc>
        <w:tc>
          <w:tcPr>
            <w:tcW w:w="3200" w:type="dxa"/>
            <w:tcBorders>
              <w:top w:val="single" w:sz="6" w:space="0" w:color="auto"/>
              <w:left w:val="single" w:sz="6" w:space="0" w:color="auto"/>
              <w:bottom w:val="single" w:sz="6" w:space="0" w:color="auto"/>
              <w:right w:val="single" w:sz="6" w:space="0" w:color="auto"/>
            </w:tcBorders>
            <w:vAlign w:val="center"/>
          </w:tcPr>
          <w:p w14:paraId="05D8CA6C" w14:textId="00BB7B0E"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8DA3DD1" w14:textId="336C7AE4" w:rsidR="004A1B37" w:rsidRPr="00A63929" w:rsidRDefault="004A1B37" w:rsidP="004A1B37">
            <w:pPr>
              <w:rPr>
                <w:rFonts w:ascii="Segoe UI" w:hAnsi="Segoe UI" w:cs="Segoe UI"/>
              </w:rPr>
            </w:pPr>
            <w:r>
              <w:rPr>
                <w:rFonts w:ascii="Segoe UI" w:hAnsi="Segoe UI" w:cs="Segoe UI"/>
              </w:rPr>
              <w:t>Edge profile is temporary and discarded on close</w:t>
            </w:r>
          </w:p>
        </w:tc>
      </w:tr>
      <w:tr w:rsidR="004A1B37" w:rsidRPr="001B3241" w14:paraId="352CF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ED72E1B" w14:textId="63B34485" w:rsidR="004A1B37" w:rsidRPr="00A63929" w:rsidRDefault="004A1B37" w:rsidP="004A1B37">
            <w:pPr>
              <w:rPr>
                <w:rFonts w:ascii="Segoe UI" w:hAnsi="Segoe UI" w:cs="Segoe UI"/>
              </w:rPr>
            </w:pPr>
            <w:r>
              <w:rPr>
                <w:rFonts w:ascii="Segoe UI" w:hAnsi="Segoe UI" w:cs="Segoe UI"/>
              </w:rPr>
              <w:t>PasswordManagerEnabled</w:t>
            </w:r>
          </w:p>
        </w:tc>
        <w:tc>
          <w:tcPr>
            <w:tcW w:w="3200" w:type="dxa"/>
            <w:tcBorders>
              <w:top w:val="single" w:sz="6" w:space="0" w:color="auto"/>
              <w:left w:val="single" w:sz="6" w:space="0" w:color="auto"/>
              <w:bottom w:val="single" w:sz="6" w:space="0" w:color="auto"/>
              <w:right w:val="single" w:sz="6" w:space="0" w:color="auto"/>
            </w:tcBorders>
            <w:vAlign w:val="center"/>
          </w:tcPr>
          <w:p w14:paraId="40108FCF" w14:textId="6F58909C"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669D569" w14:textId="33B098E6" w:rsidR="004A1B37" w:rsidRPr="00A63929" w:rsidRDefault="004A1B37" w:rsidP="004A1B37">
            <w:pPr>
              <w:rPr>
                <w:rFonts w:ascii="Segoe UI" w:hAnsi="Segoe UI" w:cs="Segoe UI"/>
              </w:rPr>
            </w:pPr>
            <w:r>
              <w:rPr>
                <w:rFonts w:ascii="Segoe UI" w:hAnsi="Segoe UI" w:cs="Segoe UI"/>
              </w:rPr>
              <w:t>No password saving</w:t>
            </w:r>
          </w:p>
        </w:tc>
      </w:tr>
      <w:tr w:rsidR="004A1B37" w:rsidRPr="001B3241" w14:paraId="139EB19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A58830E" w14:textId="18E67C82" w:rsidR="004A1B37" w:rsidRPr="00A63929" w:rsidRDefault="004A1B37" w:rsidP="004A1B37">
            <w:pPr>
              <w:rPr>
                <w:rFonts w:ascii="Segoe UI" w:hAnsi="Segoe UI" w:cs="Segoe UI"/>
              </w:rPr>
            </w:pPr>
            <w:r>
              <w:rPr>
                <w:rFonts w:ascii="Segoe UI" w:hAnsi="Segoe UI" w:cs="Segoe UI"/>
              </w:rPr>
              <w:t>AutofillAddressEnabled</w:t>
            </w:r>
          </w:p>
        </w:tc>
        <w:tc>
          <w:tcPr>
            <w:tcW w:w="3200" w:type="dxa"/>
            <w:tcBorders>
              <w:top w:val="single" w:sz="6" w:space="0" w:color="auto"/>
              <w:left w:val="single" w:sz="6" w:space="0" w:color="auto"/>
              <w:bottom w:val="single" w:sz="6" w:space="0" w:color="auto"/>
              <w:right w:val="single" w:sz="6" w:space="0" w:color="auto"/>
            </w:tcBorders>
            <w:vAlign w:val="center"/>
          </w:tcPr>
          <w:p w14:paraId="50A8722C" w14:textId="5D434F9B"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6930E3C3" w14:textId="7A51D8FA" w:rsidR="004A1B37" w:rsidRPr="00A63929" w:rsidRDefault="004A1B37" w:rsidP="004A1B37">
            <w:pPr>
              <w:rPr>
                <w:rFonts w:ascii="Segoe UI" w:hAnsi="Segoe UI" w:cs="Segoe UI"/>
              </w:rPr>
            </w:pPr>
            <w:r>
              <w:rPr>
                <w:rFonts w:ascii="Segoe UI" w:hAnsi="Segoe UI" w:cs="Segoe UI"/>
              </w:rPr>
              <w:t>No address autofill</w:t>
            </w:r>
          </w:p>
        </w:tc>
      </w:tr>
      <w:tr w:rsidR="004A1B37" w:rsidRPr="001B3241" w14:paraId="784F033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7C81F6E" w14:textId="30FDEFB3" w:rsidR="004A1B37" w:rsidRPr="00A63929" w:rsidRDefault="004A1B37" w:rsidP="004A1B37">
            <w:pPr>
              <w:rPr>
                <w:rFonts w:ascii="Segoe UI" w:hAnsi="Segoe UI" w:cs="Segoe UI"/>
              </w:rPr>
            </w:pPr>
            <w:r>
              <w:rPr>
                <w:rFonts w:ascii="Segoe UI" w:hAnsi="Segoe UI" w:cs="Segoe UI"/>
              </w:rPr>
              <w:t>AutofillCreditCardEnabled</w:t>
            </w:r>
          </w:p>
        </w:tc>
        <w:tc>
          <w:tcPr>
            <w:tcW w:w="3200" w:type="dxa"/>
            <w:tcBorders>
              <w:top w:val="single" w:sz="6" w:space="0" w:color="auto"/>
              <w:left w:val="single" w:sz="6" w:space="0" w:color="auto"/>
              <w:bottom w:val="single" w:sz="6" w:space="0" w:color="auto"/>
              <w:right w:val="single" w:sz="6" w:space="0" w:color="auto"/>
            </w:tcBorders>
            <w:vAlign w:val="center"/>
          </w:tcPr>
          <w:p w14:paraId="736A8E97" w14:textId="18E169B1"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9ED1BC4" w14:textId="1AA05F9A" w:rsidR="004A1B37" w:rsidRPr="00A63929" w:rsidRDefault="004A1B37" w:rsidP="004A1B37">
            <w:pPr>
              <w:rPr>
                <w:rFonts w:ascii="Segoe UI" w:hAnsi="Segoe UI" w:cs="Segoe UI"/>
              </w:rPr>
            </w:pPr>
            <w:r>
              <w:rPr>
                <w:rFonts w:ascii="Segoe UI" w:hAnsi="Segoe UI" w:cs="Segoe UI"/>
              </w:rPr>
              <w:t>No credit card autofill</w:t>
            </w:r>
          </w:p>
        </w:tc>
      </w:tr>
      <w:tr w:rsidR="004A1B37" w:rsidRPr="001B3241" w14:paraId="3148861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84D48D7" w14:textId="1580688C" w:rsidR="004A1B37" w:rsidRPr="00A63929" w:rsidRDefault="004A1B37" w:rsidP="004A1B37">
            <w:pPr>
              <w:rPr>
                <w:rFonts w:ascii="Segoe UI" w:hAnsi="Segoe UI" w:cs="Segoe UI"/>
              </w:rPr>
            </w:pPr>
            <w:r>
              <w:rPr>
                <w:rFonts w:ascii="Segoe UI" w:hAnsi="Segoe UI" w:cs="Segoe UI"/>
              </w:rPr>
              <w:t>SavingBrowserHistoryDisabled</w:t>
            </w:r>
          </w:p>
        </w:tc>
        <w:tc>
          <w:tcPr>
            <w:tcW w:w="3200" w:type="dxa"/>
            <w:tcBorders>
              <w:top w:val="single" w:sz="6" w:space="0" w:color="auto"/>
              <w:left w:val="single" w:sz="6" w:space="0" w:color="auto"/>
              <w:bottom w:val="single" w:sz="6" w:space="0" w:color="auto"/>
              <w:right w:val="single" w:sz="6" w:space="0" w:color="auto"/>
            </w:tcBorders>
            <w:vAlign w:val="center"/>
          </w:tcPr>
          <w:p w14:paraId="77F06194" w14:textId="7A376EEA"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5BDC662C" w14:textId="3BA6FFB8" w:rsidR="004A1B37" w:rsidRPr="00A63929" w:rsidRDefault="004A1B37" w:rsidP="004A1B37">
            <w:pPr>
              <w:rPr>
                <w:rFonts w:ascii="Segoe UI" w:hAnsi="Segoe UI" w:cs="Segoe UI"/>
              </w:rPr>
            </w:pPr>
            <w:r>
              <w:rPr>
                <w:rFonts w:ascii="Segoe UI" w:hAnsi="Segoe UI" w:cs="Segoe UI"/>
              </w:rPr>
              <w:t>No history retention</w:t>
            </w:r>
          </w:p>
        </w:tc>
      </w:tr>
      <w:tr w:rsidR="004A1B37" w:rsidRPr="001B3241" w14:paraId="19F98455"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09939F4" w14:textId="10AD014D" w:rsidR="004A1B37" w:rsidRPr="00A63929" w:rsidRDefault="004A1B37" w:rsidP="004A1B37">
            <w:pPr>
              <w:rPr>
                <w:rFonts w:ascii="Segoe UI" w:hAnsi="Segoe UI" w:cs="Segoe UI"/>
              </w:rPr>
            </w:pPr>
            <w:r>
              <w:rPr>
                <w:rFonts w:ascii="Segoe UI" w:hAnsi="Segoe UI" w:cs="Segoe UI"/>
              </w:rPr>
              <w:t>SearchSuggestEnabled</w:t>
            </w:r>
          </w:p>
        </w:tc>
        <w:tc>
          <w:tcPr>
            <w:tcW w:w="3200" w:type="dxa"/>
            <w:tcBorders>
              <w:top w:val="single" w:sz="6" w:space="0" w:color="auto"/>
              <w:left w:val="single" w:sz="6" w:space="0" w:color="auto"/>
              <w:bottom w:val="single" w:sz="6" w:space="0" w:color="auto"/>
              <w:right w:val="single" w:sz="6" w:space="0" w:color="auto"/>
            </w:tcBorders>
            <w:vAlign w:val="center"/>
          </w:tcPr>
          <w:p w14:paraId="7151337C" w14:textId="58179713"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33100D3" w14:textId="1C0BA545" w:rsidR="004A1B37" w:rsidRPr="00A63929" w:rsidRDefault="004A1B37" w:rsidP="004A1B37">
            <w:pPr>
              <w:rPr>
                <w:rFonts w:ascii="Segoe UI" w:hAnsi="Segoe UI" w:cs="Segoe UI"/>
              </w:rPr>
            </w:pPr>
            <w:r>
              <w:rPr>
                <w:rFonts w:ascii="Segoe UI" w:hAnsi="Segoe UI" w:cs="Segoe UI"/>
              </w:rPr>
              <w:t>No search suggestions</w:t>
            </w:r>
          </w:p>
        </w:tc>
      </w:tr>
      <w:tr w:rsidR="004A1B37" w:rsidRPr="001B3241" w14:paraId="26891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A7F4BDD" w14:textId="05D01B17" w:rsidR="004A1B37" w:rsidRPr="00A63929" w:rsidRDefault="004A1B37" w:rsidP="004A1B37">
            <w:pPr>
              <w:rPr>
                <w:rFonts w:ascii="Segoe UI" w:hAnsi="Segoe UI" w:cs="Segoe UI"/>
              </w:rPr>
            </w:pPr>
            <w:r>
              <w:rPr>
                <w:rFonts w:ascii="Segoe UI" w:hAnsi="Segoe UI" w:cs="Segoe UI"/>
              </w:rPr>
              <w:t>BrowserSignin</w:t>
            </w:r>
          </w:p>
        </w:tc>
        <w:tc>
          <w:tcPr>
            <w:tcW w:w="3200" w:type="dxa"/>
            <w:tcBorders>
              <w:top w:val="single" w:sz="6" w:space="0" w:color="auto"/>
              <w:left w:val="single" w:sz="6" w:space="0" w:color="auto"/>
              <w:bottom w:val="single" w:sz="6" w:space="0" w:color="auto"/>
              <w:right w:val="single" w:sz="6" w:space="0" w:color="auto"/>
            </w:tcBorders>
            <w:vAlign w:val="center"/>
          </w:tcPr>
          <w:p w14:paraId="308E54F2" w14:textId="1BABFEB9" w:rsidR="004A1B37" w:rsidRPr="00A63929" w:rsidRDefault="004A1B37" w:rsidP="004A1B37">
            <w:pPr>
              <w:rPr>
                <w:rFonts w:ascii="Segoe UI" w:hAnsi="Segoe UI" w:cs="Segoe UI"/>
              </w:rPr>
            </w:pPr>
            <w:r>
              <w:rPr>
                <w:rFonts w:ascii="Segoe UI" w:hAnsi="Segoe UI" w:cs="Segoe UI"/>
              </w:rPr>
              <w:t>0 (Disabled)</w:t>
            </w:r>
          </w:p>
        </w:tc>
        <w:tc>
          <w:tcPr>
            <w:tcW w:w="3728" w:type="dxa"/>
            <w:tcBorders>
              <w:top w:val="single" w:sz="6" w:space="0" w:color="auto"/>
              <w:left w:val="single" w:sz="6" w:space="0" w:color="auto"/>
              <w:bottom w:val="single" w:sz="6" w:space="0" w:color="auto"/>
              <w:right w:val="single" w:sz="6" w:space="0" w:color="auto"/>
            </w:tcBorders>
            <w:vAlign w:val="center"/>
          </w:tcPr>
          <w:p w14:paraId="5F5DA4D3" w14:textId="3057CFFB" w:rsidR="004A1B37" w:rsidRPr="00A63929" w:rsidRDefault="004A1B37" w:rsidP="004A1B37">
            <w:pPr>
              <w:rPr>
                <w:rFonts w:ascii="Segoe UI" w:hAnsi="Segoe UI" w:cs="Segoe UI"/>
              </w:rPr>
            </w:pPr>
            <w:r>
              <w:rPr>
                <w:rFonts w:ascii="Segoe UI" w:hAnsi="Segoe UI" w:cs="Segoe UI"/>
              </w:rPr>
              <w:t>No Edge sign-in</w:t>
            </w:r>
          </w:p>
        </w:tc>
      </w:tr>
      <w:tr w:rsidR="004A1B37" w:rsidRPr="001B3241" w14:paraId="7105DBC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746607B6" w14:textId="33D2A2AE" w:rsidR="004A1B37" w:rsidRPr="00A63929" w:rsidRDefault="004A1B37" w:rsidP="004A1B37">
            <w:pPr>
              <w:rPr>
                <w:rFonts w:ascii="Segoe UI" w:hAnsi="Segoe UI" w:cs="Segoe UI"/>
              </w:rPr>
            </w:pPr>
            <w:r>
              <w:rPr>
                <w:rFonts w:ascii="Segoe UI" w:hAnsi="Segoe UI" w:cs="Segoe UI"/>
              </w:rPr>
              <w:t>SyncDisabled</w:t>
            </w:r>
          </w:p>
        </w:tc>
        <w:tc>
          <w:tcPr>
            <w:tcW w:w="3200" w:type="dxa"/>
            <w:tcBorders>
              <w:top w:val="single" w:sz="6" w:space="0" w:color="auto"/>
              <w:left w:val="single" w:sz="6" w:space="0" w:color="auto"/>
              <w:bottom w:val="single" w:sz="6" w:space="0" w:color="auto"/>
              <w:right w:val="single" w:sz="6" w:space="0" w:color="auto"/>
            </w:tcBorders>
            <w:vAlign w:val="center"/>
          </w:tcPr>
          <w:p w14:paraId="0942D452" w14:textId="32B7C687"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3D8035C" w14:textId="4F47F04D" w:rsidR="004A1B37" w:rsidRPr="00A63929" w:rsidRDefault="004A1B37" w:rsidP="004A1B37">
            <w:pPr>
              <w:rPr>
                <w:rFonts w:ascii="Segoe UI" w:hAnsi="Segoe UI" w:cs="Segoe UI"/>
              </w:rPr>
            </w:pPr>
            <w:r>
              <w:rPr>
                <w:rFonts w:ascii="Segoe UI" w:hAnsi="Segoe UI" w:cs="Segoe UI"/>
              </w:rPr>
              <w:t>No profile sync</w:t>
            </w:r>
          </w:p>
        </w:tc>
      </w:tr>
      <w:tr w:rsidR="004A1B37" w:rsidRPr="001B3241" w14:paraId="076EBF5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6F0CC3A" w14:textId="15DA89D9" w:rsidR="004A1B37" w:rsidRPr="00A63929" w:rsidRDefault="004A1B37" w:rsidP="004A1B37">
            <w:pPr>
              <w:rPr>
                <w:rFonts w:ascii="Segoe UI" w:hAnsi="Segoe UI" w:cs="Segoe UI"/>
              </w:rPr>
            </w:pPr>
            <w:r>
              <w:rPr>
                <w:rFonts w:ascii="Segoe UI" w:hAnsi="Segoe UI" w:cs="Segoe UI"/>
              </w:rPr>
              <w:t>DefaultGeolocationSetting</w:t>
            </w:r>
          </w:p>
        </w:tc>
        <w:tc>
          <w:tcPr>
            <w:tcW w:w="3200" w:type="dxa"/>
            <w:tcBorders>
              <w:top w:val="single" w:sz="6" w:space="0" w:color="auto"/>
              <w:left w:val="single" w:sz="6" w:space="0" w:color="auto"/>
              <w:bottom w:val="single" w:sz="6" w:space="0" w:color="auto"/>
              <w:right w:val="single" w:sz="6" w:space="0" w:color="auto"/>
            </w:tcBorders>
            <w:vAlign w:val="center"/>
          </w:tcPr>
          <w:p w14:paraId="3ED7BC7D" w14:textId="7BE7156E" w:rsidR="004A1B37" w:rsidRPr="00A63929" w:rsidRDefault="004A1B37" w:rsidP="004A1B37">
            <w:pPr>
              <w:rPr>
                <w:rFonts w:ascii="Segoe UI" w:hAnsi="Segoe UI" w:cs="Segoe UI"/>
              </w:rPr>
            </w:pPr>
            <w:r>
              <w:rPr>
                <w:rFonts w:ascii="Segoe UI" w:hAnsi="Segoe UI" w:cs="Segoe UI"/>
              </w:rPr>
              <w:t>2 (Block)</w:t>
            </w:r>
          </w:p>
        </w:tc>
        <w:tc>
          <w:tcPr>
            <w:tcW w:w="3728" w:type="dxa"/>
            <w:tcBorders>
              <w:top w:val="single" w:sz="6" w:space="0" w:color="auto"/>
              <w:left w:val="single" w:sz="6" w:space="0" w:color="auto"/>
              <w:bottom w:val="single" w:sz="6" w:space="0" w:color="auto"/>
              <w:right w:val="single" w:sz="6" w:space="0" w:color="auto"/>
            </w:tcBorders>
            <w:vAlign w:val="center"/>
          </w:tcPr>
          <w:p w14:paraId="7566E511" w14:textId="6B2E27BA" w:rsidR="004A1B37" w:rsidRPr="00A63929" w:rsidRDefault="004A1B37" w:rsidP="004A1B37">
            <w:pPr>
              <w:rPr>
                <w:rFonts w:ascii="Segoe UI" w:hAnsi="Segoe UI" w:cs="Segoe UI"/>
              </w:rPr>
            </w:pPr>
            <w:r>
              <w:rPr>
                <w:rFonts w:ascii="Segoe UI" w:hAnsi="Segoe UI" w:cs="Segoe UI"/>
              </w:rPr>
              <w:t>Block location permission prompts</w:t>
            </w:r>
          </w:p>
        </w:tc>
      </w:tr>
      <w:tr w:rsidR="004A1B37" w:rsidRPr="001B3241" w14:paraId="76A2F58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43121AF" w14:textId="64B6F3B1" w:rsidR="004A1B37" w:rsidRPr="00A63929" w:rsidRDefault="004A1B37" w:rsidP="004A1B37">
            <w:pPr>
              <w:rPr>
                <w:rFonts w:ascii="Segoe UI" w:hAnsi="Segoe UI" w:cs="Segoe UI"/>
              </w:rPr>
            </w:pPr>
            <w:r>
              <w:rPr>
                <w:rFonts w:ascii="Segoe UI" w:hAnsi="Segoe UI" w:cs="Segoe UI"/>
              </w:rPr>
              <w:t>PrintingEnabled</w:t>
            </w:r>
          </w:p>
        </w:tc>
        <w:tc>
          <w:tcPr>
            <w:tcW w:w="3200" w:type="dxa"/>
            <w:tcBorders>
              <w:top w:val="single" w:sz="6" w:space="0" w:color="auto"/>
              <w:left w:val="single" w:sz="6" w:space="0" w:color="auto"/>
              <w:bottom w:val="single" w:sz="6" w:space="0" w:color="auto"/>
              <w:right w:val="single" w:sz="6" w:space="0" w:color="auto"/>
            </w:tcBorders>
            <w:vAlign w:val="center"/>
          </w:tcPr>
          <w:p w14:paraId="2EA4618B" w14:textId="77777777" w:rsidR="000149F1" w:rsidRDefault="000149F1">
            <w:pPr>
              <w:rPr>
                <w:kern w:val="2"/>
                <w:lang w:eastAsia="en-AU"/>
                <w14:ligatures w14:val="standardContextual"/>
              </w:rPr>
            </w:pPr>
            <w:r>
              <w:rPr>
                <w:rFonts w:ascii="Segoe UI" w:hAnsi="Segoe UI" w:cs="Segoe UI"/>
              </w:rPr>
              <w:t>Disabled</w:t>
            </w:r>
          </w:p>
          <w:p w14:paraId="4BE626BE" w14:textId="27B38FE7" w:rsidR="004A1B37" w:rsidRPr="00A63929" w:rsidRDefault="004A1B37" w:rsidP="004A1B37">
            <w:pPr>
              <w:rPr>
                <w:rFonts w:ascii="Segoe UI" w:hAnsi="Segoe UI" w:cs="Segoe UI"/>
              </w:rPr>
            </w:pPr>
          </w:p>
        </w:tc>
        <w:tc>
          <w:tcPr>
            <w:tcW w:w="3728" w:type="dxa"/>
            <w:tcBorders>
              <w:top w:val="single" w:sz="6" w:space="0" w:color="auto"/>
              <w:left w:val="single" w:sz="6" w:space="0" w:color="auto"/>
              <w:bottom w:val="single" w:sz="6" w:space="0" w:color="auto"/>
              <w:right w:val="single" w:sz="6" w:space="0" w:color="auto"/>
            </w:tcBorders>
            <w:vAlign w:val="center"/>
          </w:tcPr>
          <w:p w14:paraId="587F17F2" w14:textId="77777777" w:rsidR="000149F1" w:rsidRDefault="000149F1">
            <w:pPr>
              <w:rPr>
                <w:kern w:val="2"/>
                <w:lang w:eastAsia="en-AU"/>
                <w14:ligatures w14:val="standardContextual"/>
              </w:rPr>
            </w:pPr>
            <w:r>
              <w:rPr>
                <w:rFonts w:ascii="Segoe UI" w:hAnsi="Segoe UI" w:cs="Segoe UI"/>
              </w:rPr>
              <w:t>Printing is handled by emailing documents to the case worker via webmail</w:t>
            </w:r>
          </w:p>
          <w:p w14:paraId="57691DA4" w14:textId="64C4445A" w:rsidR="004A1B37" w:rsidRPr="00A63929" w:rsidRDefault="004A1B37" w:rsidP="004A1B37">
            <w:pPr>
              <w:rPr>
                <w:rFonts w:ascii="Segoe UI" w:hAnsi="Segoe UI" w:cs="Segoe UI"/>
              </w:rPr>
            </w:pPr>
          </w:p>
        </w:tc>
      </w:tr>
      <w:tr w:rsidR="004A1B37" w:rsidRPr="001B3241" w14:paraId="32303DD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4674469" w14:textId="6DD30CE7" w:rsidR="004A1B37" w:rsidRPr="00A63929" w:rsidRDefault="004A1B37" w:rsidP="004A1B37">
            <w:pPr>
              <w:rPr>
                <w:rFonts w:ascii="Segoe UI" w:hAnsi="Segoe UI" w:cs="Segoe UI"/>
              </w:rPr>
            </w:pPr>
            <w:r>
              <w:rPr>
                <w:rFonts w:ascii="Segoe UI" w:hAnsi="Segoe UI" w:cs="Segoe UI"/>
              </w:rPr>
              <w:t>DownloadRestrictions</w:t>
            </w:r>
          </w:p>
        </w:tc>
        <w:tc>
          <w:tcPr>
            <w:tcW w:w="3200" w:type="dxa"/>
            <w:tcBorders>
              <w:top w:val="single" w:sz="6" w:space="0" w:color="auto"/>
              <w:left w:val="single" w:sz="6" w:space="0" w:color="auto"/>
              <w:bottom w:val="single" w:sz="6" w:space="0" w:color="auto"/>
              <w:right w:val="single" w:sz="6" w:space="0" w:color="auto"/>
            </w:tcBorders>
            <w:vAlign w:val="center"/>
          </w:tcPr>
          <w:p w14:paraId="28B827AB" w14:textId="54A2F6E6" w:rsidR="004A1B37" w:rsidRPr="00A63929" w:rsidRDefault="004A1B37" w:rsidP="004A1B37">
            <w:pPr>
              <w:rPr>
                <w:rFonts w:ascii="Segoe UI" w:hAnsi="Segoe UI" w:cs="Segoe UI"/>
              </w:rPr>
            </w:pPr>
            <w:r>
              <w:rPr>
                <w:rFonts w:ascii="Segoe UI" w:hAnsi="Segoe UI" w:cs="Segoe UI"/>
              </w:rPr>
              <w:t>0 (No restrictions)</w:t>
            </w:r>
          </w:p>
        </w:tc>
        <w:tc>
          <w:tcPr>
            <w:tcW w:w="3728" w:type="dxa"/>
            <w:tcBorders>
              <w:top w:val="single" w:sz="6" w:space="0" w:color="auto"/>
              <w:left w:val="single" w:sz="6" w:space="0" w:color="auto"/>
              <w:bottom w:val="single" w:sz="6" w:space="0" w:color="auto"/>
              <w:right w:val="single" w:sz="6" w:space="0" w:color="auto"/>
            </w:tcBorders>
            <w:vAlign w:val="center"/>
          </w:tcPr>
          <w:p w14:paraId="3BD69573" w14:textId="0AE6AE80" w:rsidR="004A1B37" w:rsidRPr="00A63929" w:rsidRDefault="004A1B37" w:rsidP="004A1B37">
            <w:pPr>
              <w:rPr>
                <w:rFonts w:ascii="Segoe UI" w:hAnsi="Segoe UI" w:cs="Segoe UI"/>
              </w:rPr>
            </w:pPr>
            <w:r>
              <w:rPr>
                <w:rFonts w:ascii="Segoe UI" w:hAnsi="Segoe UI" w:cs="Segoe UI"/>
              </w:rPr>
              <w:t>Allow downloads to desktop (cleaned on session end)</w:t>
            </w:r>
          </w:p>
        </w:tc>
      </w:tr>
      <w:tr w:rsidR="004A1B37" w:rsidRPr="001B3241" w14:paraId="2243FA3A"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EBE1AFB" w14:textId="4EC108EA" w:rsidR="004A1B37" w:rsidRPr="00A63929" w:rsidRDefault="004A1B37" w:rsidP="004A1B37">
            <w:pPr>
              <w:rPr>
                <w:rFonts w:ascii="Segoe UI" w:hAnsi="Segoe UI" w:cs="Segoe UI"/>
              </w:rPr>
            </w:pPr>
            <w:r>
              <w:rPr>
                <w:rFonts w:ascii="Segoe UI" w:hAnsi="Segoe UI" w:cs="Segoe UI"/>
              </w:rPr>
              <w:t>ManagedFavorites</w:t>
            </w:r>
          </w:p>
        </w:tc>
        <w:tc>
          <w:tcPr>
            <w:tcW w:w="3200" w:type="dxa"/>
            <w:tcBorders>
              <w:top w:val="single" w:sz="6" w:space="0" w:color="auto"/>
              <w:left w:val="single" w:sz="6" w:space="0" w:color="auto"/>
              <w:bottom w:val="single" w:sz="6" w:space="0" w:color="auto"/>
              <w:right w:val="single" w:sz="6" w:space="0" w:color="auto"/>
            </w:tcBorders>
            <w:vAlign w:val="center"/>
          </w:tcPr>
          <w:p w14:paraId="0E1E0E31" w14:textId="4E27EAD6" w:rsidR="004A1B37" w:rsidRPr="00A63929" w:rsidRDefault="004A1B37" w:rsidP="004A1B37">
            <w:pPr>
              <w:rPr>
                <w:rFonts w:ascii="Segoe UI" w:hAnsi="Segoe UI" w:cs="Segoe UI"/>
              </w:rPr>
            </w:pPr>
            <w:r>
              <w:rPr>
                <w:rFonts w:ascii="Segoe UI" w:hAnsi="Segoe UI" w:cs="Segoe UI"/>
              </w:rPr>
              <w:t>JSON config – see 4.3.7</w:t>
            </w:r>
          </w:p>
        </w:tc>
        <w:tc>
          <w:tcPr>
            <w:tcW w:w="3728" w:type="dxa"/>
            <w:tcBorders>
              <w:top w:val="single" w:sz="6" w:space="0" w:color="auto"/>
              <w:left w:val="single" w:sz="6" w:space="0" w:color="auto"/>
              <w:bottom w:val="single" w:sz="6" w:space="0" w:color="auto"/>
              <w:right w:val="single" w:sz="6" w:space="0" w:color="auto"/>
            </w:tcBorders>
            <w:vAlign w:val="center"/>
          </w:tcPr>
          <w:p w14:paraId="32131CC8" w14:textId="6A60CE23" w:rsidR="004A1B37" w:rsidRPr="00A63929" w:rsidRDefault="004A1B37" w:rsidP="004A1B37">
            <w:pPr>
              <w:rPr>
                <w:rFonts w:ascii="Segoe UI" w:hAnsi="Segoe UI" w:cs="Segoe UI"/>
              </w:rPr>
            </w:pPr>
            <w:r>
              <w:rPr>
                <w:rFonts w:ascii="Segoe UI" w:hAnsi="Segoe UI" w:cs="Segoe UI"/>
              </w:rPr>
              <w:t>Preloaded managed bookmarks</w:t>
            </w:r>
          </w:p>
        </w:tc>
      </w:tr>
    </w:tbl>
    <w:p w14:paraId="1BBF5F34" w14:textId="75B01D32" w:rsidR="004A1B37" w:rsidRPr="00A63929" w:rsidRDefault="0052305D" w:rsidP="0052305D">
      <w:pPr>
        <w:pStyle w:val="Heading3"/>
        <w:rPr>
          <w:rFonts w:ascii="Segoe UI" w:hAnsi="Segoe UI" w:cs="Segoe UI"/>
        </w:rPr>
      </w:pPr>
      <w:bookmarkStart w:id="32" w:name="_Toc233107352"/>
      <w:r>
        <w:rPr>
          <w:rFonts w:ascii="Segoe UI" w:hAnsi="Segoe UI" w:cs="Segoe UI"/>
        </w:rPr>
        <w:t>Edge Managed Favourites</w:t>
      </w:r>
      <w:bookmarkEnd w:id="32"/>
    </w:p>
    <w:p w14:paraId="4818B653" w14:textId="77777777" w:rsidR="0052305D" w:rsidRPr="00A63929" w:rsidRDefault="0052305D" w:rsidP="0052305D">
      <w:pPr>
        <w:rPr>
          <w:rFonts w:ascii="Segoe UI" w:hAnsi="Segoe UI" w:cs="Segoe UI"/>
        </w:rPr>
      </w:pPr>
      <w:r>
        <w:rPr>
          <w:rFonts w:ascii="Segoe UI" w:hAnsi="Segoe UI" w:cs="Segoe UI"/>
        </w:rPr>
        <w:t>Bookmarks deployed via the ManagedFavorites Edge policy as JSON. Unified across kiosk and CTA device types (DR-003) with clear folder separation.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5869"/>
        <w:gridCol w:w="1408"/>
      </w:tblGrid>
      <w:tr w:rsidR="0052305D" w:rsidRPr="001B3241" w14:paraId="59D67B2A" w14:textId="77777777" w:rsidTr="0052305D">
        <w:trPr>
          <w:trHeight w:val="330"/>
        </w:trPr>
        <w:tc>
          <w:tcPr>
            <w:tcW w:w="2345" w:type="dxa"/>
            <w:tcBorders>
              <w:top w:val="single" w:sz="6" w:space="0" w:color="auto"/>
              <w:left w:val="single" w:sz="6" w:space="0" w:color="auto"/>
              <w:bottom w:val="single" w:sz="6" w:space="0" w:color="auto"/>
              <w:right w:val="single" w:sz="6" w:space="0" w:color="auto"/>
            </w:tcBorders>
            <w:shd w:val="clear" w:color="auto" w:fill="002060"/>
            <w:vAlign w:val="center"/>
          </w:tcPr>
          <w:p w14:paraId="06FDA4C3" w14:textId="034D0CE7" w:rsidR="0052305D" w:rsidRPr="00A63929" w:rsidRDefault="0052305D" w:rsidP="0052305D">
            <w:pPr>
              <w:rPr>
                <w:rFonts w:ascii="Segoe UI" w:hAnsi="Segoe UI" w:cs="Segoe UI"/>
                <w:b/>
              </w:rPr>
            </w:pPr>
            <w:r>
              <w:rPr>
                <w:rFonts w:ascii="Segoe UI" w:hAnsi="Segoe UI" w:cs="Segoe UI"/>
                <w:b/>
              </w:rPr>
              <w:t>Folder</w:t>
            </w:r>
          </w:p>
        </w:tc>
        <w:tc>
          <w:tcPr>
            <w:tcW w:w="5869" w:type="dxa"/>
            <w:tcBorders>
              <w:top w:val="single" w:sz="6" w:space="0" w:color="auto"/>
              <w:left w:val="single" w:sz="6" w:space="0" w:color="auto"/>
              <w:bottom w:val="single" w:sz="6" w:space="0" w:color="auto"/>
              <w:right w:val="single" w:sz="6" w:space="0" w:color="auto"/>
            </w:tcBorders>
            <w:shd w:val="clear" w:color="auto" w:fill="002060"/>
            <w:vAlign w:val="center"/>
          </w:tcPr>
          <w:p w14:paraId="4BA68F9A" w14:textId="6E6D9035" w:rsidR="0052305D" w:rsidRPr="00A63929" w:rsidRDefault="0052305D" w:rsidP="0052305D">
            <w:pPr>
              <w:rPr>
                <w:rFonts w:ascii="Segoe UI" w:hAnsi="Segoe UI" w:cs="Segoe UI"/>
                <w:b/>
              </w:rPr>
            </w:pPr>
            <w:r>
              <w:rPr>
                <w:rFonts w:ascii="Segoe UI" w:hAnsi="Segoe UI" w:cs="Segoe UI"/>
                <w:b/>
              </w:rPr>
              <w:t>Contents</w:t>
            </w:r>
          </w:p>
        </w:tc>
        <w:tc>
          <w:tcPr>
            <w:tcW w:w="1408" w:type="dxa"/>
            <w:tcBorders>
              <w:top w:val="single" w:sz="6" w:space="0" w:color="auto"/>
              <w:left w:val="single" w:sz="6" w:space="0" w:color="auto"/>
              <w:bottom w:val="single" w:sz="6" w:space="0" w:color="auto"/>
              <w:right w:val="single" w:sz="6" w:space="0" w:color="auto"/>
            </w:tcBorders>
            <w:shd w:val="clear" w:color="auto" w:fill="002060"/>
            <w:vAlign w:val="center"/>
          </w:tcPr>
          <w:p w14:paraId="4FDFDAB7" w14:textId="148E1A90" w:rsidR="0052305D" w:rsidRPr="00A63929" w:rsidRDefault="0052305D" w:rsidP="0052305D">
            <w:pPr>
              <w:rPr>
                <w:rFonts w:ascii="Segoe UI" w:hAnsi="Segoe UI" w:cs="Segoe UI"/>
                <w:b/>
              </w:rPr>
            </w:pPr>
            <w:r>
              <w:rPr>
                <w:rFonts w:ascii="Segoe UI" w:hAnsi="Segoe UI" w:cs="Segoe UI"/>
                <w:b/>
              </w:rPr>
              <w:t>Count</w:t>
            </w:r>
          </w:p>
        </w:tc>
      </w:tr>
      <w:tr w:rsidR="00120E7B" w:rsidRPr="001B3241" w14:paraId="2BE529BB"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40E4D84" w14:textId="4B10733F" w:rsidR="00120E7B" w:rsidRPr="00A63929" w:rsidRDefault="00255C29" w:rsidP="0052305D">
            <w:pPr>
              <w:rPr>
                <w:rFonts w:ascii="Segoe UI" w:hAnsi="Segoe UI" w:cs="Segoe UI"/>
              </w:rPr>
            </w:pPr>
            <w:r>
              <w:rPr>
                <w:rFonts w:ascii="Segoe UI" w:hAnsi="Segoe UI" w:cs="Segoe UI"/>
              </w:rPr>
              <w:t>Favourites Bar</w:t>
            </w:r>
          </w:p>
        </w:tc>
        <w:tc>
          <w:tcPr>
            <w:tcW w:w="5869" w:type="dxa"/>
            <w:tcBorders>
              <w:top w:val="single" w:sz="6" w:space="0" w:color="auto"/>
              <w:left w:val="single" w:sz="6" w:space="0" w:color="auto"/>
              <w:bottom w:val="single" w:sz="6" w:space="0" w:color="auto"/>
              <w:right w:val="single" w:sz="6" w:space="0" w:color="auto"/>
            </w:tcBorders>
            <w:vAlign w:val="center"/>
          </w:tcPr>
          <w:p w14:paraId="53C07AF2" w14:textId="3EA31032" w:rsidR="00120E7B" w:rsidRPr="00A63929" w:rsidRDefault="00255C29" w:rsidP="0052305D">
            <w:pPr>
              <w:rPr>
                <w:rFonts w:ascii="Segoe UI" w:hAnsi="Segoe UI" w:cs="Segoe UI"/>
              </w:rPr>
            </w:pPr>
            <w:r>
              <w:rPr>
                <w:rFonts w:ascii="Segoe UI" w:hAnsi="Segoe UI" w:cs="Segoe UI"/>
              </w:rPr>
              <w:t>Word Online, PowerPoint Online, Excel Online</w:t>
            </w:r>
          </w:p>
        </w:tc>
        <w:tc>
          <w:tcPr>
            <w:tcW w:w="1408" w:type="dxa"/>
            <w:tcBorders>
              <w:top w:val="single" w:sz="6" w:space="0" w:color="auto"/>
              <w:left w:val="single" w:sz="6" w:space="0" w:color="auto"/>
              <w:bottom w:val="single" w:sz="6" w:space="0" w:color="auto"/>
              <w:right w:val="single" w:sz="6" w:space="0" w:color="auto"/>
            </w:tcBorders>
            <w:vAlign w:val="center"/>
          </w:tcPr>
          <w:p w14:paraId="1A398662" w14:textId="10B12E60" w:rsidR="00120E7B" w:rsidRPr="00A63929" w:rsidRDefault="00255C29" w:rsidP="0052305D">
            <w:pPr>
              <w:rPr>
                <w:rFonts w:ascii="Segoe UI" w:hAnsi="Segoe UI" w:cs="Segoe UI"/>
              </w:rPr>
            </w:pPr>
            <w:r>
              <w:rPr>
                <w:rFonts w:ascii="Segoe UI" w:hAnsi="Segoe UI" w:cs="Segoe UI"/>
              </w:rPr>
              <w:t>3</w:t>
            </w:r>
          </w:p>
        </w:tc>
      </w:tr>
      <w:tr w:rsidR="0052305D" w:rsidRPr="001B3241" w14:paraId="21F57FD1"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143FEE8D" w14:textId="0026C979" w:rsidR="0052305D" w:rsidRPr="00A63929" w:rsidRDefault="0052305D" w:rsidP="0052305D">
            <w:pPr>
              <w:rPr>
                <w:rFonts w:ascii="Segoe UI" w:hAnsi="Segoe UI" w:cs="Segoe UI"/>
              </w:rPr>
            </w:pPr>
            <w:r>
              <w:rPr>
                <w:rFonts w:ascii="Segoe UI" w:hAnsi="Segoe UI" w:cs="Segoe UI"/>
              </w:rPr>
              <w:t>Workforce Australia</w:t>
            </w:r>
          </w:p>
        </w:tc>
        <w:tc>
          <w:tcPr>
            <w:tcW w:w="5869" w:type="dxa"/>
            <w:tcBorders>
              <w:top w:val="single" w:sz="6" w:space="0" w:color="auto"/>
              <w:left w:val="single" w:sz="6" w:space="0" w:color="auto"/>
              <w:bottom w:val="single" w:sz="6" w:space="0" w:color="auto"/>
              <w:right w:val="single" w:sz="6" w:space="0" w:color="auto"/>
            </w:tcBorders>
            <w:vAlign w:val="center"/>
          </w:tcPr>
          <w:p w14:paraId="73AF4719" w14:textId="3FDBF09A" w:rsidR="0052305D" w:rsidRPr="00A63929" w:rsidRDefault="0052305D" w:rsidP="0052305D">
            <w:pPr>
              <w:rPr>
                <w:rFonts w:ascii="Segoe UI" w:hAnsi="Segoe UI" w:cs="Segoe UI"/>
              </w:rPr>
            </w:pPr>
            <w:r>
              <w:rPr>
                <w:rFonts w:ascii="Segoe UI" w:hAnsi="Segoe UI" w:cs="Segoe UI"/>
              </w:rPr>
              <w:t>WA portal, Provider Portal, jobactive, DES, ParentsNext, Transition to Work, videos, compliance, contact</w:t>
            </w:r>
          </w:p>
        </w:tc>
        <w:tc>
          <w:tcPr>
            <w:tcW w:w="1408" w:type="dxa"/>
            <w:tcBorders>
              <w:top w:val="single" w:sz="6" w:space="0" w:color="auto"/>
              <w:left w:val="single" w:sz="6" w:space="0" w:color="auto"/>
              <w:bottom w:val="single" w:sz="6" w:space="0" w:color="auto"/>
              <w:right w:val="single" w:sz="6" w:space="0" w:color="auto"/>
            </w:tcBorders>
            <w:vAlign w:val="center"/>
          </w:tcPr>
          <w:p w14:paraId="26478CE9" w14:textId="61426E4F" w:rsidR="0052305D" w:rsidRPr="00A63929" w:rsidRDefault="0052305D" w:rsidP="0052305D">
            <w:pPr>
              <w:rPr>
                <w:rFonts w:ascii="Segoe UI" w:hAnsi="Segoe UI" w:cs="Segoe UI"/>
              </w:rPr>
            </w:pPr>
            <w:r>
              <w:rPr>
                <w:rFonts w:ascii="Segoe UI" w:hAnsi="Segoe UI" w:cs="Segoe UI"/>
              </w:rPr>
              <w:t>10</w:t>
            </w:r>
          </w:p>
        </w:tc>
      </w:tr>
      <w:tr w:rsidR="0052305D" w:rsidRPr="001B3241" w14:paraId="50FF6B0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2353F1A" w14:textId="1AB12A1D" w:rsidR="0052305D" w:rsidRPr="00A63929" w:rsidRDefault="0052305D" w:rsidP="0052305D">
            <w:pPr>
              <w:rPr>
                <w:rFonts w:ascii="Segoe UI" w:hAnsi="Segoe UI" w:cs="Segoe UI"/>
              </w:rPr>
            </w:pPr>
            <w:r>
              <w:rPr>
                <w:rFonts w:ascii="Segoe UI" w:hAnsi="Segoe UI" w:cs="Segoe UI"/>
              </w:rPr>
              <w:t>Centrelink / Services Australia</w:t>
            </w:r>
          </w:p>
        </w:tc>
        <w:tc>
          <w:tcPr>
            <w:tcW w:w="5869" w:type="dxa"/>
            <w:tcBorders>
              <w:top w:val="single" w:sz="6" w:space="0" w:color="auto"/>
              <w:left w:val="single" w:sz="6" w:space="0" w:color="auto"/>
              <w:bottom w:val="single" w:sz="6" w:space="0" w:color="auto"/>
              <w:right w:val="single" w:sz="6" w:space="0" w:color="auto"/>
            </w:tcBorders>
            <w:vAlign w:val="center"/>
          </w:tcPr>
          <w:p w14:paraId="2FC2C1E8" w14:textId="1116C443" w:rsidR="0052305D" w:rsidRPr="00A63929" w:rsidRDefault="0052305D" w:rsidP="0052305D">
            <w:pPr>
              <w:rPr>
                <w:rFonts w:ascii="Segoe UI" w:hAnsi="Segoe UI" w:cs="Segoe UI"/>
              </w:rPr>
            </w:pPr>
            <w:r>
              <w:rPr>
                <w:rFonts w:ascii="Segoe UI" w:hAnsi="Segoe UI" w:cs="Segoe UI"/>
              </w:rPr>
              <w:t>myGov, Centrelink medical forms (SU415, SU684), report employment income</w:t>
            </w:r>
          </w:p>
        </w:tc>
        <w:tc>
          <w:tcPr>
            <w:tcW w:w="1408" w:type="dxa"/>
            <w:tcBorders>
              <w:top w:val="single" w:sz="6" w:space="0" w:color="auto"/>
              <w:left w:val="single" w:sz="6" w:space="0" w:color="auto"/>
              <w:bottom w:val="single" w:sz="6" w:space="0" w:color="auto"/>
              <w:right w:val="single" w:sz="6" w:space="0" w:color="auto"/>
            </w:tcBorders>
            <w:vAlign w:val="center"/>
          </w:tcPr>
          <w:p w14:paraId="5D95A59D" w14:textId="49C59CF1" w:rsidR="0052305D" w:rsidRPr="00A63929" w:rsidRDefault="0052305D" w:rsidP="0052305D">
            <w:pPr>
              <w:rPr>
                <w:rFonts w:ascii="Segoe UI" w:hAnsi="Segoe UI" w:cs="Segoe UI"/>
              </w:rPr>
            </w:pPr>
            <w:r>
              <w:rPr>
                <w:rFonts w:ascii="Segoe UI" w:hAnsi="Segoe UI" w:cs="Segoe UI"/>
              </w:rPr>
              <w:t>3</w:t>
            </w:r>
          </w:p>
        </w:tc>
      </w:tr>
      <w:tr w:rsidR="0052305D" w:rsidRPr="001B3241" w14:paraId="59D4D26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1BAA497" w14:textId="72EEDB80" w:rsidR="0052305D" w:rsidRPr="00A63929" w:rsidRDefault="0052305D" w:rsidP="0052305D">
            <w:pPr>
              <w:rPr>
                <w:rFonts w:ascii="Segoe UI" w:hAnsi="Segoe UI" w:cs="Segoe UI"/>
              </w:rPr>
            </w:pPr>
            <w:r>
              <w:rPr>
                <w:rFonts w:ascii="Segoe UI" w:hAnsi="Segoe UI" w:cs="Segoe UI"/>
              </w:rPr>
              <w:t>Job Search</w:t>
            </w:r>
          </w:p>
        </w:tc>
        <w:tc>
          <w:tcPr>
            <w:tcW w:w="5869" w:type="dxa"/>
            <w:tcBorders>
              <w:top w:val="single" w:sz="6" w:space="0" w:color="auto"/>
              <w:left w:val="single" w:sz="6" w:space="0" w:color="auto"/>
              <w:bottom w:val="single" w:sz="6" w:space="0" w:color="auto"/>
              <w:right w:val="single" w:sz="6" w:space="0" w:color="auto"/>
            </w:tcBorders>
            <w:vAlign w:val="center"/>
          </w:tcPr>
          <w:p w14:paraId="20493104" w14:textId="350E0959" w:rsidR="0052305D" w:rsidRPr="00A63929" w:rsidRDefault="0052305D" w:rsidP="0052305D">
            <w:pPr>
              <w:rPr>
                <w:rFonts w:ascii="Segoe UI" w:hAnsi="Segoe UI" w:cs="Segoe UI"/>
              </w:rPr>
            </w:pPr>
            <w:r>
              <w:rPr>
                <w:rFonts w:ascii="Segoe UI" w:hAnsi="Segoe UI" w:cs="Segoe UI"/>
              </w:rPr>
              <w:t>SEEK, Jora, Indeed, Gumtree, Ethical Jobs, APS Jobs, Facebook Jobs, WA Job Search</w:t>
            </w:r>
          </w:p>
        </w:tc>
        <w:tc>
          <w:tcPr>
            <w:tcW w:w="1408" w:type="dxa"/>
            <w:tcBorders>
              <w:top w:val="single" w:sz="6" w:space="0" w:color="auto"/>
              <w:left w:val="single" w:sz="6" w:space="0" w:color="auto"/>
              <w:bottom w:val="single" w:sz="6" w:space="0" w:color="auto"/>
              <w:right w:val="single" w:sz="6" w:space="0" w:color="auto"/>
            </w:tcBorders>
            <w:vAlign w:val="center"/>
          </w:tcPr>
          <w:p w14:paraId="32EA192E" w14:textId="112798C2" w:rsidR="0052305D" w:rsidRPr="00A63929" w:rsidRDefault="0052305D" w:rsidP="0052305D">
            <w:pPr>
              <w:rPr>
                <w:rFonts w:ascii="Segoe UI" w:hAnsi="Segoe UI" w:cs="Segoe UI"/>
              </w:rPr>
            </w:pPr>
            <w:r>
              <w:rPr>
                <w:rFonts w:ascii="Segoe UI" w:hAnsi="Segoe UI" w:cs="Segoe UI"/>
              </w:rPr>
              <w:t>8</w:t>
            </w:r>
          </w:p>
        </w:tc>
      </w:tr>
      <w:tr w:rsidR="0052305D" w:rsidRPr="001B3241" w14:paraId="24E62147"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54997BD5" w14:textId="462F9F3B" w:rsidR="0052305D" w:rsidRPr="00A63929" w:rsidRDefault="0052305D" w:rsidP="0052305D">
            <w:pPr>
              <w:rPr>
                <w:rFonts w:ascii="Segoe UI" w:hAnsi="Segoe UI" w:cs="Segoe UI"/>
              </w:rPr>
            </w:pPr>
            <w:r>
              <w:rPr>
                <w:rFonts w:ascii="Segoe UI" w:hAnsi="Segoe UI" w:cs="Segoe UI"/>
              </w:rPr>
              <w:t>Essential Support</w:t>
            </w:r>
          </w:p>
        </w:tc>
        <w:tc>
          <w:tcPr>
            <w:tcW w:w="5869" w:type="dxa"/>
            <w:tcBorders>
              <w:top w:val="single" w:sz="6" w:space="0" w:color="auto"/>
              <w:left w:val="single" w:sz="6" w:space="0" w:color="auto"/>
              <w:bottom w:val="single" w:sz="6" w:space="0" w:color="auto"/>
              <w:right w:val="single" w:sz="6" w:space="0" w:color="auto"/>
            </w:tcBorders>
            <w:vAlign w:val="center"/>
          </w:tcPr>
          <w:p w14:paraId="1F308B39" w14:textId="0C539225" w:rsidR="0052305D" w:rsidRPr="00A63929" w:rsidRDefault="0052305D" w:rsidP="0052305D">
            <w:pPr>
              <w:rPr>
                <w:rFonts w:ascii="Segoe UI" w:hAnsi="Segoe UI" w:cs="Segoe UI"/>
              </w:rPr>
            </w:pPr>
            <w:r>
              <w:rPr>
                <w:rFonts w:ascii="Segoe UI" w:hAnsi="Segoe UI" w:cs="Segoe UI"/>
              </w:rPr>
              <w:t>Ask Izzy, Beyond Blue, Headspace, Drug Foundation, Financial Counselling Australia</w:t>
            </w:r>
          </w:p>
        </w:tc>
        <w:tc>
          <w:tcPr>
            <w:tcW w:w="1408" w:type="dxa"/>
            <w:tcBorders>
              <w:top w:val="single" w:sz="6" w:space="0" w:color="auto"/>
              <w:left w:val="single" w:sz="6" w:space="0" w:color="auto"/>
              <w:bottom w:val="single" w:sz="6" w:space="0" w:color="auto"/>
              <w:right w:val="single" w:sz="6" w:space="0" w:color="auto"/>
            </w:tcBorders>
            <w:vAlign w:val="center"/>
          </w:tcPr>
          <w:p w14:paraId="2459D251" w14:textId="7319004D" w:rsidR="0052305D" w:rsidRPr="00A63929" w:rsidRDefault="0052305D" w:rsidP="0052305D">
            <w:pPr>
              <w:rPr>
                <w:rFonts w:ascii="Segoe UI" w:hAnsi="Segoe UI" w:cs="Segoe UI"/>
              </w:rPr>
            </w:pPr>
            <w:r>
              <w:rPr>
                <w:rFonts w:ascii="Segoe UI" w:hAnsi="Segoe UI" w:cs="Segoe UI"/>
              </w:rPr>
              <w:t>5</w:t>
            </w:r>
          </w:p>
        </w:tc>
      </w:tr>
      <w:tr w:rsidR="0052305D" w:rsidRPr="001B3241" w14:paraId="30F65135"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B976EF2" w14:textId="692C4856" w:rsidR="0052305D" w:rsidRPr="00A63929" w:rsidRDefault="0052305D" w:rsidP="0052305D">
            <w:pPr>
              <w:rPr>
                <w:rFonts w:ascii="Segoe UI" w:hAnsi="Segoe UI" w:cs="Segoe UI"/>
              </w:rPr>
            </w:pPr>
            <w:r>
              <w:rPr>
                <w:rFonts w:ascii="Segoe UI" w:hAnsi="Segoe UI" w:cs="Segoe UI"/>
              </w:rPr>
              <w:t>Other Services</w:t>
            </w:r>
          </w:p>
        </w:tc>
        <w:tc>
          <w:tcPr>
            <w:tcW w:w="5869" w:type="dxa"/>
            <w:tcBorders>
              <w:top w:val="single" w:sz="6" w:space="0" w:color="auto"/>
              <w:left w:val="single" w:sz="6" w:space="0" w:color="auto"/>
              <w:bottom w:val="single" w:sz="6" w:space="0" w:color="auto"/>
              <w:right w:val="single" w:sz="6" w:space="0" w:color="auto"/>
            </w:tcBorders>
            <w:vAlign w:val="center"/>
          </w:tcPr>
          <w:p w14:paraId="6B87FEB2" w14:textId="461B9D7E" w:rsidR="0052305D" w:rsidRPr="00A63929" w:rsidRDefault="0052305D" w:rsidP="0052305D">
            <w:pPr>
              <w:rPr>
                <w:rFonts w:ascii="Segoe UI" w:hAnsi="Segoe UI" w:cs="Segoe UI"/>
              </w:rPr>
            </w:pPr>
            <w:r>
              <w:rPr>
                <w:rFonts w:ascii="Segoe UI" w:hAnsi="Segoe UI" w:cs="Segoe UI"/>
              </w:rPr>
              <w:t>Fair Work Ombudsman, Pay Calculator, GoVolunteer</w:t>
            </w:r>
          </w:p>
        </w:tc>
        <w:tc>
          <w:tcPr>
            <w:tcW w:w="1408" w:type="dxa"/>
            <w:tcBorders>
              <w:top w:val="single" w:sz="6" w:space="0" w:color="auto"/>
              <w:left w:val="single" w:sz="6" w:space="0" w:color="auto"/>
              <w:bottom w:val="single" w:sz="6" w:space="0" w:color="auto"/>
              <w:right w:val="single" w:sz="6" w:space="0" w:color="auto"/>
            </w:tcBorders>
            <w:vAlign w:val="center"/>
          </w:tcPr>
          <w:p w14:paraId="5B42E920" w14:textId="3F7FD020" w:rsidR="0052305D" w:rsidRPr="00A63929" w:rsidRDefault="0052305D" w:rsidP="0052305D">
            <w:pPr>
              <w:rPr>
                <w:rFonts w:ascii="Segoe UI" w:hAnsi="Segoe UI" w:cs="Segoe UI"/>
              </w:rPr>
            </w:pPr>
            <w:r>
              <w:rPr>
                <w:rFonts w:ascii="Segoe UI" w:hAnsi="Segoe UI" w:cs="Segoe UI"/>
              </w:rPr>
              <w:t>3</w:t>
            </w:r>
          </w:p>
        </w:tc>
      </w:tr>
      <w:tr w:rsidR="0052305D" w:rsidRPr="001B3241" w14:paraId="384B91EE"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963D43" w14:textId="785CF77A" w:rsidR="0052305D" w:rsidRPr="00A63929" w:rsidRDefault="0052305D" w:rsidP="0052305D">
            <w:pPr>
              <w:rPr>
                <w:rFonts w:ascii="Segoe UI" w:hAnsi="Segoe UI" w:cs="Segoe UI"/>
              </w:rPr>
            </w:pPr>
            <w:r>
              <w:rPr>
                <w:rFonts w:ascii="Segoe UI" w:hAnsi="Segoe UI" w:cs="Segoe UI"/>
              </w:rPr>
              <w:t>Transport</w:t>
            </w:r>
          </w:p>
        </w:tc>
        <w:tc>
          <w:tcPr>
            <w:tcW w:w="5869" w:type="dxa"/>
            <w:tcBorders>
              <w:top w:val="single" w:sz="6" w:space="0" w:color="auto"/>
              <w:left w:val="single" w:sz="6" w:space="0" w:color="auto"/>
              <w:bottom w:val="single" w:sz="6" w:space="0" w:color="auto"/>
              <w:right w:val="single" w:sz="6" w:space="0" w:color="auto"/>
            </w:tcBorders>
            <w:vAlign w:val="center"/>
          </w:tcPr>
          <w:p w14:paraId="42B91978" w14:textId="02C408AE" w:rsidR="0052305D" w:rsidRPr="00A63929" w:rsidRDefault="0052305D" w:rsidP="0052305D">
            <w:pPr>
              <w:rPr>
                <w:rFonts w:ascii="Segoe UI" w:hAnsi="Segoe UI" w:cs="Segoe UI"/>
              </w:rPr>
            </w:pPr>
            <w:r>
              <w:rPr>
                <w:rFonts w:ascii="Segoe UI" w:hAnsi="Segoe UI" w:cs="Segoe UI"/>
              </w:rPr>
              <w:t>State-by-state: ACT, NSW, NT, QLD, SA, VIC, WA, TAS</w:t>
            </w:r>
          </w:p>
        </w:tc>
        <w:tc>
          <w:tcPr>
            <w:tcW w:w="1408" w:type="dxa"/>
            <w:tcBorders>
              <w:top w:val="single" w:sz="6" w:space="0" w:color="auto"/>
              <w:left w:val="single" w:sz="6" w:space="0" w:color="auto"/>
              <w:bottom w:val="single" w:sz="6" w:space="0" w:color="auto"/>
              <w:right w:val="single" w:sz="6" w:space="0" w:color="auto"/>
            </w:tcBorders>
            <w:vAlign w:val="center"/>
          </w:tcPr>
          <w:p w14:paraId="5212DA3F" w14:textId="174E094C" w:rsidR="0052305D" w:rsidRPr="00A63929" w:rsidRDefault="0052305D" w:rsidP="0052305D">
            <w:pPr>
              <w:rPr>
                <w:rFonts w:ascii="Segoe UI" w:hAnsi="Segoe UI" w:cs="Segoe UI"/>
              </w:rPr>
            </w:pPr>
            <w:r>
              <w:rPr>
                <w:rFonts w:ascii="Segoe UI" w:hAnsi="Segoe UI" w:cs="Segoe UI"/>
              </w:rPr>
              <w:t>8</w:t>
            </w:r>
          </w:p>
        </w:tc>
      </w:tr>
      <w:tr w:rsidR="0052305D" w:rsidRPr="001B3241" w14:paraId="2D320DFA"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462A38A5" w14:textId="260D8AB3" w:rsidR="0052305D" w:rsidRPr="00A63929" w:rsidRDefault="0052305D" w:rsidP="0052305D">
            <w:pPr>
              <w:rPr>
                <w:rFonts w:ascii="Segoe UI" w:hAnsi="Segoe UI" w:cs="Segoe UI"/>
              </w:rPr>
            </w:pPr>
            <w:r>
              <w:rPr>
                <w:rFonts w:ascii="Segoe UI" w:hAnsi="Segoe UI" w:cs="Segoe UI"/>
              </w:rPr>
              <w:t>Training</w:t>
            </w:r>
          </w:p>
        </w:tc>
        <w:tc>
          <w:tcPr>
            <w:tcW w:w="5869" w:type="dxa"/>
            <w:tcBorders>
              <w:top w:val="single" w:sz="6" w:space="0" w:color="auto"/>
              <w:left w:val="single" w:sz="6" w:space="0" w:color="auto"/>
              <w:bottom w:val="single" w:sz="6" w:space="0" w:color="auto"/>
              <w:right w:val="single" w:sz="6" w:space="0" w:color="auto"/>
            </w:tcBorders>
            <w:vAlign w:val="center"/>
          </w:tcPr>
          <w:p w14:paraId="5CCBDBF8" w14:textId="30C2B669" w:rsidR="0052305D" w:rsidRPr="00A63929" w:rsidRDefault="0052305D" w:rsidP="0052305D">
            <w:pPr>
              <w:rPr>
                <w:rFonts w:ascii="Segoe UI" w:hAnsi="Segoe UI" w:cs="Segoe UI"/>
              </w:rPr>
            </w:pPr>
            <w:r>
              <w:rPr>
                <w:rFonts w:ascii="Segoe UI" w:hAnsi="Segoe UI" w:cs="Segoe UI"/>
              </w:rPr>
              <w:t>Duke, MCI, Alffie, TAFE by state (QLD, ACT, NSW, VIC, WA, NT, SA, TAS)</w:t>
            </w:r>
          </w:p>
        </w:tc>
        <w:tc>
          <w:tcPr>
            <w:tcW w:w="1408" w:type="dxa"/>
            <w:tcBorders>
              <w:top w:val="single" w:sz="6" w:space="0" w:color="auto"/>
              <w:left w:val="single" w:sz="6" w:space="0" w:color="auto"/>
              <w:bottom w:val="single" w:sz="6" w:space="0" w:color="auto"/>
              <w:right w:val="single" w:sz="6" w:space="0" w:color="auto"/>
            </w:tcBorders>
            <w:vAlign w:val="center"/>
          </w:tcPr>
          <w:p w14:paraId="13C2A49E" w14:textId="024E4620" w:rsidR="0052305D" w:rsidRPr="00A63929" w:rsidRDefault="0052305D" w:rsidP="0052305D">
            <w:pPr>
              <w:rPr>
                <w:rFonts w:ascii="Segoe UI" w:hAnsi="Segoe UI" w:cs="Segoe UI"/>
              </w:rPr>
            </w:pPr>
            <w:r>
              <w:rPr>
                <w:rFonts w:ascii="Segoe UI" w:hAnsi="Segoe UI" w:cs="Segoe UI"/>
              </w:rPr>
              <w:t>10</w:t>
            </w:r>
          </w:p>
        </w:tc>
      </w:tr>
      <w:tr w:rsidR="0052305D" w:rsidRPr="001B3241" w14:paraId="581D2E2F"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4EFBB8" w14:textId="5B381DD4" w:rsidR="0052305D" w:rsidRPr="00A63929" w:rsidRDefault="0052305D" w:rsidP="0052305D">
            <w:pPr>
              <w:rPr>
                <w:rFonts w:ascii="Segoe UI" w:hAnsi="Segoe UI" w:cs="Segoe UI"/>
              </w:rPr>
            </w:pPr>
            <w:r>
              <w:rPr>
                <w:rFonts w:ascii="Segoe UI" w:hAnsi="Segoe UI" w:cs="Segoe UI"/>
              </w:rPr>
              <w:t>Resume &amp; Cover Letter</w:t>
            </w:r>
          </w:p>
        </w:tc>
        <w:tc>
          <w:tcPr>
            <w:tcW w:w="5869" w:type="dxa"/>
            <w:tcBorders>
              <w:top w:val="single" w:sz="6" w:space="0" w:color="auto"/>
              <w:left w:val="single" w:sz="6" w:space="0" w:color="auto"/>
              <w:bottom w:val="single" w:sz="6" w:space="0" w:color="auto"/>
              <w:right w:val="single" w:sz="6" w:space="0" w:color="auto"/>
            </w:tcBorders>
            <w:vAlign w:val="center"/>
          </w:tcPr>
          <w:p w14:paraId="151BC220" w14:textId="49296FE9" w:rsidR="0052305D" w:rsidRPr="00A63929" w:rsidRDefault="0052305D" w:rsidP="0052305D">
            <w:pPr>
              <w:rPr>
                <w:rFonts w:ascii="Segoe UI" w:hAnsi="Segoe UI" w:cs="Segoe UI"/>
              </w:rPr>
            </w:pPr>
            <w:r>
              <w:rPr>
                <w:rFonts w:ascii="Segoe UI" w:hAnsi="Segoe UI" w:cs="Segoe UI"/>
              </w:rPr>
              <w:t>Microsoft resume templates, cover letter templates</w:t>
            </w:r>
          </w:p>
        </w:tc>
        <w:tc>
          <w:tcPr>
            <w:tcW w:w="1408" w:type="dxa"/>
            <w:tcBorders>
              <w:top w:val="single" w:sz="6" w:space="0" w:color="auto"/>
              <w:left w:val="single" w:sz="6" w:space="0" w:color="auto"/>
              <w:bottom w:val="single" w:sz="6" w:space="0" w:color="auto"/>
              <w:right w:val="single" w:sz="6" w:space="0" w:color="auto"/>
            </w:tcBorders>
            <w:vAlign w:val="center"/>
          </w:tcPr>
          <w:p w14:paraId="64F2F7E6" w14:textId="6E43083D" w:rsidR="0052305D" w:rsidRPr="00A63929" w:rsidRDefault="0052305D" w:rsidP="0052305D">
            <w:pPr>
              <w:rPr>
                <w:rFonts w:ascii="Segoe UI" w:hAnsi="Segoe UI" w:cs="Segoe UI"/>
              </w:rPr>
            </w:pPr>
            <w:r>
              <w:rPr>
                <w:rFonts w:ascii="Segoe UI" w:hAnsi="Segoe UI" w:cs="Segoe UI"/>
              </w:rPr>
              <w:t>2</w:t>
            </w:r>
          </w:p>
        </w:tc>
      </w:tr>
      <w:tr w:rsidR="0052305D" w:rsidRPr="001B3241" w14:paraId="24837BA6"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281B609" w14:textId="4207491E" w:rsidR="0052305D" w:rsidRPr="00A63929" w:rsidRDefault="0052305D" w:rsidP="0052305D">
            <w:pPr>
              <w:rPr>
                <w:rFonts w:ascii="Segoe UI" w:hAnsi="Segoe UI" w:cs="Segoe UI"/>
              </w:rPr>
            </w:pPr>
            <w:r>
              <w:rPr>
                <w:rFonts w:ascii="Segoe UI" w:hAnsi="Segoe UI" w:cs="Segoe UI"/>
              </w:rPr>
              <w:t>CTA Training</w:t>
            </w:r>
          </w:p>
        </w:tc>
        <w:tc>
          <w:tcPr>
            <w:tcW w:w="5869" w:type="dxa"/>
            <w:tcBorders>
              <w:top w:val="single" w:sz="6" w:space="0" w:color="auto"/>
              <w:left w:val="single" w:sz="6" w:space="0" w:color="auto"/>
              <w:bottom w:val="single" w:sz="6" w:space="0" w:color="auto"/>
              <w:right w:val="single" w:sz="6" w:space="0" w:color="auto"/>
            </w:tcBorders>
            <w:vAlign w:val="center"/>
          </w:tcPr>
          <w:p w14:paraId="753165DC" w14:textId="6C68DFCB" w:rsidR="0052305D" w:rsidRPr="00A63929" w:rsidRDefault="0052305D" w:rsidP="0052305D">
            <w:pPr>
              <w:rPr>
                <w:rFonts w:ascii="Segoe UI" w:hAnsi="Segoe UI" w:cs="Segoe UI"/>
              </w:rPr>
            </w:pPr>
            <w:r>
              <w:rPr>
                <w:rFonts w:ascii="Segoe UI" w:hAnsi="Segoe UI" w:cs="Segoe UI"/>
              </w:rPr>
              <w:t>Eskilled (apm.eskilled.com.au) – separate folder per Claire McArdle</w:t>
            </w:r>
          </w:p>
        </w:tc>
        <w:tc>
          <w:tcPr>
            <w:tcW w:w="1408" w:type="dxa"/>
            <w:tcBorders>
              <w:top w:val="single" w:sz="6" w:space="0" w:color="auto"/>
              <w:left w:val="single" w:sz="6" w:space="0" w:color="auto"/>
              <w:bottom w:val="single" w:sz="6" w:space="0" w:color="auto"/>
              <w:right w:val="single" w:sz="6" w:space="0" w:color="auto"/>
            </w:tcBorders>
            <w:vAlign w:val="center"/>
          </w:tcPr>
          <w:p w14:paraId="031DAD06" w14:textId="4C861F2B" w:rsidR="0052305D" w:rsidRPr="00A63929" w:rsidRDefault="0052305D" w:rsidP="0052305D">
            <w:pPr>
              <w:rPr>
                <w:rFonts w:ascii="Segoe UI" w:hAnsi="Segoe UI" w:cs="Segoe UI"/>
              </w:rPr>
            </w:pPr>
            <w:r>
              <w:rPr>
                <w:rFonts w:ascii="Segoe UI" w:hAnsi="Segoe UI" w:cs="Segoe UI"/>
              </w:rPr>
              <w:t>1</w:t>
            </w:r>
          </w:p>
        </w:tc>
      </w:tr>
      <w:tr w:rsidR="0052305D" w:rsidRPr="001B3241" w14:paraId="159C7292"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32B592F" w14:textId="08184631" w:rsidR="0052305D" w:rsidRPr="00A63929" w:rsidRDefault="0052305D" w:rsidP="0052305D">
            <w:pPr>
              <w:rPr>
                <w:rFonts w:ascii="Segoe UI" w:hAnsi="Segoe UI" w:cs="Segoe UI"/>
              </w:rPr>
            </w:pPr>
            <w:r>
              <w:rPr>
                <w:rFonts w:ascii="Segoe UI" w:hAnsi="Segoe UI" w:cs="Segoe UI"/>
              </w:rPr>
              <w:t>National Police Check</w:t>
            </w:r>
          </w:p>
        </w:tc>
        <w:tc>
          <w:tcPr>
            <w:tcW w:w="5869" w:type="dxa"/>
            <w:tcBorders>
              <w:top w:val="single" w:sz="6" w:space="0" w:color="auto"/>
              <w:left w:val="single" w:sz="6" w:space="0" w:color="auto"/>
              <w:bottom w:val="single" w:sz="6" w:space="0" w:color="auto"/>
              <w:right w:val="single" w:sz="6" w:space="0" w:color="auto"/>
            </w:tcBorders>
            <w:vAlign w:val="center"/>
          </w:tcPr>
          <w:p w14:paraId="110954AA" w14:textId="6BAA4B5E" w:rsidR="0052305D" w:rsidRPr="00A63929" w:rsidRDefault="0052305D" w:rsidP="0052305D">
            <w:pPr>
              <w:rPr>
                <w:rFonts w:ascii="Segoe UI" w:hAnsi="Segoe UI" w:cs="Segoe UI"/>
              </w:rPr>
            </w:pPr>
            <w:r>
              <w:rPr>
                <w:rFonts w:ascii="Segoe UI" w:hAnsi="Segoe UI" w:cs="Segoe UI"/>
              </w:rPr>
              <w:t>CVCheck national police check</w:t>
            </w:r>
          </w:p>
        </w:tc>
        <w:tc>
          <w:tcPr>
            <w:tcW w:w="1408" w:type="dxa"/>
            <w:tcBorders>
              <w:top w:val="single" w:sz="6" w:space="0" w:color="auto"/>
              <w:left w:val="single" w:sz="6" w:space="0" w:color="auto"/>
              <w:bottom w:val="single" w:sz="6" w:space="0" w:color="auto"/>
              <w:right w:val="single" w:sz="6" w:space="0" w:color="auto"/>
            </w:tcBorders>
            <w:vAlign w:val="center"/>
          </w:tcPr>
          <w:p w14:paraId="2E01C983" w14:textId="2ECAE0B8" w:rsidR="0052305D" w:rsidRPr="00A63929" w:rsidRDefault="0052305D" w:rsidP="0052305D">
            <w:pPr>
              <w:rPr>
                <w:rFonts w:ascii="Segoe UI" w:hAnsi="Segoe UI" w:cs="Segoe UI"/>
              </w:rPr>
            </w:pPr>
            <w:r>
              <w:rPr>
                <w:rFonts w:ascii="Segoe UI" w:hAnsi="Segoe UI" w:cs="Segoe UI"/>
              </w:rPr>
              <w:t>1</w:t>
            </w:r>
          </w:p>
        </w:tc>
      </w:tr>
    </w:tbl>
    <w:p w14:paraId="393C1752" w14:textId="109285BB" w:rsidR="00900FB4" w:rsidRPr="00A63929" w:rsidRDefault="00900FB4" w:rsidP="0052305D">
      <w:pPr>
        <w:pStyle w:val="Heading3"/>
        <w:rPr>
          <w:rFonts w:ascii="Segoe UI" w:hAnsi="Segoe UI" w:cs="Segoe UI"/>
        </w:rPr>
      </w:pPr>
      <w:bookmarkStart w:id="33" w:name="_Toc233107353"/>
      <w:r>
        <w:rPr>
          <w:rFonts w:ascii="Segoe UI" w:hAnsi="Segoe UI" w:cs="Segoe UI"/>
        </w:rPr>
        <w:t>Office 365 Application Access</w:t>
      </w:r>
      <w:bookmarkEnd w:id="33"/>
    </w:p>
    <w:p w14:paraId="5FF60582" w14:textId="7C88EEF0" w:rsidR="00435BB2" w:rsidRPr="00A63929" w:rsidRDefault="008C7408" w:rsidP="00435BB2">
      <w:pPr>
        <w:rPr>
          <w:rFonts w:ascii="Segoe UI" w:hAnsi="Segoe UI" w:cs="Segoe UI"/>
        </w:rPr>
      </w:pPr>
      <w:r>
        <w:rPr>
          <w:rFonts w:ascii="Segoe UI" w:hAnsi="Segoe UI" w:cs="Segoe UI"/>
        </w:rPr>
        <w:t>Access to Microsoft Office is by web only. Bookmarks are added to Edge for access.</w:t>
      </w:r>
    </w:p>
    <w:p w14:paraId="0B8057DE" w14:textId="0FF80748" w:rsidR="0052305D" w:rsidRPr="00A63929" w:rsidRDefault="0052305D" w:rsidP="0052305D">
      <w:pPr>
        <w:pStyle w:val="Heading3"/>
        <w:rPr>
          <w:rFonts w:ascii="Segoe UI" w:hAnsi="Segoe UI" w:cs="Segoe UI"/>
        </w:rPr>
      </w:pPr>
      <w:bookmarkStart w:id="34" w:name="_Toc233107354"/>
      <w:r>
        <w:rPr>
          <w:rFonts w:ascii="Segoe UI" w:hAnsi="Segoe UI" w:cs="Segoe UI"/>
        </w:rPr>
        <w:t>User Profile Cleanup</w:t>
      </w:r>
      <w:bookmarkEnd w:id="34"/>
    </w:p>
    <w:p w14:paraId="4C1F904C" w14:textId="25793A66"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APM-AVD-ProfileCleanup</w:t>
      </w:r>
      <w:r>
        <w:rPr>
          <w:rFonts w:ascii="Segoe UI" w:eastAsia="Arial" w:hAnsi="Segoe UI" w:cs="Segoe UI"/>
          <w:sz w:val="22"/>
          <w:szCs w:val="22"/>
        </w:rPr>
        <w:t xml:space="preserve">  </w:t>
      </w:r>
    </w:p>
    <w:p w14:paraId="71EF9CE2" w14:textId="72EC15C5"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ADMX</w:t>
      </w:r>
    </w:p>
    <w:p w14:paraId="569901E1" w14:textId="46E9F672"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Scope</w:t>
      </w:r>
      <w:r>
        <w:rPr>
          <w:rFonts w:ascii="Segoe UI" w:hAnsi="Segoe UI" w:cs="Segoe UI"/>
        </w:rPr>
        <w:t xml:space="preserve">: APM-SessionHosts </w:t>
      </w:r>
    </w:p>
    <w:p w14:paraId="2ACEB8A5" w14:textId="3999AF58"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Delete user profiles older than 0 days on system restart</w:t>
      </w:r>
    </w:p>
    <w:p w14:paraId="3238E9F6" w14:textId="77777777" w:rsidR="007E3D7C" w:rsidRPr="00A63929" w:rsidRDefault="0052305D" w:rsidP="0052305D">
      <w:pPr>
        <w:rPr>
          <w:rFonts w:ascii="Segoe UI" w:hAnsi="Segoe UI" w:cs="Segoe UI"/>
        </w:rPr>
      </w:pPr>
      <w:r>
        <w:rPr>
          <w:rFonts w:ascii="Segoe UI" w:hAnsi="Segoe UI" w:cs="Segoe UI"/>
        </w:rPr>
        <w:t>Defence-in-depth control that complements Nerdio reimaging. If reimaging fails or is delayed, profile cleanup ensures no user data survives a restart.</w:t>
      </w:r>
    </w:p>
    <w:p w14:paraId="40515359" w14:textId="498FA59B" w:rsidR="001D0E61" w:rsidRDefault="001D0E61" w:rsidP="00727FC6">
      <w:pPr>
        <w:pStyle w:val="Heading3"/>
        <w:rPr>
          <w:kern w:val="2"/>
          <w:lang w:eastAsia="en-AU"/>
          <w14:ligatures w14:val="standardContextual"/>
        </w:rPr>
      </w:pPr>
      <w:bookmarkStart w:id="35" w:name="Toc229989370"/>
      <w:bookmarkStart w:id="36" w:name="_Toc233107355"/>
      <w:r>
        <w:t>Password Rotation Proactive Remediation</w:t>
      </w:r>
      <w:bookmarkEnd w:id="35"/>
      <w:bookmarkEnd w:id="36"/>
    </w:p>
    <w:p w14:paraId="6ECB470C" w14:textId="77777777" w:rsidR="00131EC2" w:rsidRPr="00A63929" w:rsidRDefault="00F34F73" w:rsidP="00F34F73">
      <w:pPr>
        <w:spacing w:line="276" w:lineRule="auto"/>
        <w:rPr>
          <w:rFonts w:ascii="Segoe UI" w:hAnsi="Segoe UI" w:cs="Segoe UI"/>
        </w:rPr>
      </w:pPr>
      <w:r>
        <w:rPr>
          <w:rFonts w:ascii="Segoe UI" w:hAnsi="Segoe UI" w:cs="Segoe UI"/>
        </w:rPr>
        <w:t xml:space="preserve">A proactive remediation is configured to run hourly to detect and rotate the password (as per section 5.1.1.1). </w:t>
      </w:r>
    </w:p>
    <w:p w14:paraId="3224D180" w14:textId="34E92207" w:rsidR="0052305D" w:rsidRPr="00A63929" w:rsidRDefault="0052305D" w:rsidP="00F34F73">
      <w:pPr>
        <w:spacing w:line="276" w:lineRule="auto"/>
        <w:rPr>
          <w:rFonts w:ascii="Segoe UI" w:hAnsi="Segoe UI" w:cs="Segoe UI"/>
        </w:rPr>
      </w:pPr>
      <w:r>
        <w:rPr>
          <w:rFonts w:ascii="Segoe UI" w:hAnsi="Segoe UI" w:cs="Segoe UI"/>
        </w:rPr>
        <w:br w:type="page"/>
      </w:r>
    </w:p>
    <w:p w14:paraId="11E157B5" w14:textId="2BE858B4" w:rsidR="00CD25C4" w:rsidRPr="00A63929" w:rsidRDefault="008A26CC" w:rsidP="0052305D">
      <w:pPr>
        <w:pStyle w:val="Heading1"/>
        <w:rPr>
          <w:rFonts w:ascii="Segoe UI" w:hAnsi="Segoe UI" w:cs="Segoe UI"/>
        </w:rPr>
      </w:pPr>
      <w:bookmarkStart w:id="37" w:name="_Toc233107356"/>
      <w:r>
        <w:rPr>
          <w:rFonts w:ascii="Segoe UI" w:hAnsi="Segoe UI" w:cs="Segoe UI"/>
        </w:rPr>
        <w:t>Technology Architecture</w:t>
      </w:r>
      <w:bookmarkEnd w:id="37"/>
    </w:p>
    <w:p w14:paraId="662CB1CB" w14:textId="4C2CB6C9" w:rsidR="0052305D" w:rsidRPr="00A63929" w:rsidRDefault="0052305D" w:rsidP="0052305D">
      <w:pPr>
        <w:pStyle w:val="Heading2"/>
        <w:rPr>
          <w:rFonts w:ascii="Segoe UI" w:hAnsi="Segoe UI" w:cs="Segoe UI"/>
        </w:rPr>
      </w:pPr>
      <w:bookmarkStart w:id="38" w:name="_Toc233107357"/>
      <w:r>
        <w:rPr>
          <w:rFonts w:ascii="Segoe UI" w:hAnsi="Segoe UI" w:cs="Segoe UI"/>
        </w:rPr>
        <w:t>Physical Kiosk Device</w:t>
      </w:r>
      <w:bookmarkEnd w:id="38"/>
    </w:p>
    <w:p w14:paraId="78A7E9D8" w14:textId="4A4D53DB" w:rsidR="0052305D" w:rsidRPr="00A63929" w:rsidRDefault="0052305D" w:rsidP="00503683">
      <w:pPr>
        <w:pStyle w:val="Heading3"/>
        <w:rPr>
          <w:rFonts w:ascii="Segoe UI" w:hAnsi="Segoe UI" w:cs="Segoe UI"/>
        </w:rPr>
      </w:pPr>
      <w:bookmarkStart w:id="39" w:name="_Toc233107358"/>
      <w:r>
        <w:rPr>
          <w:rFonts w:ascii="Segoe UI" w:hAnsi="Segoe UI" w:cs="Segoe UI"/>
        </w:rPr>
        <w:t>Hardware Specification</w:t>
      </w:r>
      <w:bookmarkEnd w:id="39"/>
    </w:p>
    <w:p w14:paraId="763299F3" w14:textId="5B2B2802" w:rsidR="0052305D" w:rsidRPr="00A63929" w:rsidRDefault="0052305D" w:rsidP="0052305D">
      <w:pPr>
        <w:rPr>
          <w:rFonts w:ascii="Segoe UI" w:hAnsi="Segoe UI" w:cs="Segoe UI"/>
        </w:rPr>
      </w:pPr>
      <w:r>
        <w:rPr>
          <w:rFonts w:ascii="Segoe UI" w:hAnsi="Segoe UI" w:cs="Segoe UI"/>
        </w:rPr>
        <w:t>Dell thin client running Windows 11 IoT Enterprise. All kiosk devices connect via Wi-Fi as no ethernet capability is available close to these devices. Each device is equipped with TPM 2.0 for Autopilot self-deploying mode compatibility.</w:t>
      </w:r>
    </w:p>
    <w:p w14:paraId="1F3D9C81" w14:textId="1F393CB2" w:rsidR="006C0296" w:rsidRPr="00A63929" w:rsidRDefault="00D6737C" w:rsidP="00D6737C">
      <w:pPr>
        <w:pStyle w:val="Heading4"/>
      </w:pPr>
      <w:r>
        <w:t>Credential Management</w:t>
      </w:r>
    </w:p>
    <w:p w14:paraId="208B7DD7" w14:textId="28053B55" w:rsidR="00071DEF" w:rsidRPr="00A63929" w:rsidRDefault="000328C1">
      <w:pPr>
        <w:rPr>
          <w:rFonts w:ascii="Segoe UI" w:hAnsi="Segoe UI" w:cs="Segoe UI"/>
        </w:rPr>
      </w:pPr>
      <w:r>
        <w:rPr>
          <w:rFonts w:ascii="Segoe UI" w:hAnsi="Segoe UI" w:cs="Segoe UI"/>
        </w:rPr>
        <w:t>This is a per-device unique-credential model. Each kiosk device holds its own unique, automatically generated and rotated password.</w:t>
      </w:r>
    </w:p>
    <w:p w14:paraId="22676867" w14:textId="608A4970" w:rsidR="00071DEF" w:rsidRPr="00A63929" w:rsidRDefault="004F644C">
      <w:pPr>
        <w:pStyle w:val="Heading5"/>
        <w:rPr>
          <w:rFonts w:ascii="Segoe UI" w:hAnsi="Segoe UI" w:cs="Segoe UI"/>
        </w:rPr>
      </w:pPr>
      <w:r>
        <w:rPr>
          <w:rFonts w:ascii="Segoe UI" w:hAnsi="Segoe UI" w:cs="Segoe UI"/>
        </w:rPr>
        <w:t>Summary of Design</w:t>
      </w:r>
    </w:p>
    <w:tbl>
      <w:tblPr>
        <w:tblW w:w="9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1"/>
        <w:gridCol w:w="6124"/>
      </w:tblGrid>
      <w:tr w:rsidR="003B4400" w14:paraId="5A89845F" w14:textId="7681F5B1" w:rsidTr="003728AE">
        <w:trPr>
          <w:trHeight w:val="296"/>
        </w:trPr>
        <w:tc>
          <w:tcPr>
            <w:tcW w:w="3511" w:type="dxa"/>
            <w:tcBorders>
              <w:top w:val="single" w:sz="6" w:space="0" w:color="auto"/>
              <w:left w:val="single" w:sz="6" w:space="0" w:color="auto"/>
              <w:bottom w:val="single" w:sz="6" w:space="0" w:color="auto"/>
              <w:right w:val="single" w:sz="6" w:space="0" w:color="auto"/>
            </w:tcBorders>
            <w:shd w:val="clear" w:color="auto" w:fill="002060"/>
            <w:vAlign w:val="center"/>
          </w:tcPr>
          <w:p w14:paraId="675DB86A" w14:textId="3ACA591E" w:rsidR="003B4400" w:rsidRPr="00A63929" w:rsidRDefault="003B4400" w:rsidP="004F644C">
            <w:pPr>
              <w:rPr>
                <w:rFonts w:ascii="Segoe UI" w:hAnsi="Segoe UI" w:cs="Segoe UI"/>
                <w:b/>
              </w:rPr>
            </w:pPr>
            <w:r>
              <w:rPr>
                <w:rFonts w:ascii="Segoe UI" w:hAnsi="Segoe UI" w:cs="Segoe UI"/>
                <w:b/>
              </w:rPr>
              <w:t>Aspect</w:t>
            </w:r>
          </w:p>
        </w:tc>
        <w:tc>
          <w:tcPr>
            <w:tcW w:w="6124" w:type="dxa"/>
            <w:tcBorders>
              <w:top w:val="single" w:sz="6" w:space="0" w:color="auto"/>
              <w:left w:val="single" w:sz="6" w:space="0" w:color="auto"/>
              <w:bottom w:val="single" w:sz="6" w:space="0" w:color="auto"/>
              <w:right w:val="single" w:sz="6" w:space="0" w:color="auto"/>
            </w:tcBorders>
            <w:shd w:val="clear" w:color="auto" w:fill="002060"/>
          </w:tcPr>
          <w:p w14:paraId="72BB71FF" w14:textId="20F9A20A" w:rsidR="003B4400" w:rsidRPr="00A63929" w:rsidRDefault="003B4400" w:rsidP="004F644C">
            <w:pPr>
              <w:rPr>
                <w:rFonts w:ascii="Segoe UI" w:hAnsi="Segoe UI" w:cs="Segoe UI"/>
                <w:b/>
              </w:rPr>
            </w:pPr>
            <w:r>
              <w:rPr>
                <w:rFonts w:ascii="Segoe UI" w:hAnsi="Segoe UI" w:cs="Segoe UI"/>
                <w:b/>
              </w:rPr>
              <w:t>Design</w:t>
            </w:r>
          </w:p>
        </w:tc>
      </w:tr>
      <w:tr w:rsidR="00B13CD2" w:rsidRPr="004A1B37" w14:paraId="3387A91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4C0DF8BF" w14:textId="562134F2" w:rsidR="00B13CD2" w:rsidRPr="00A63929" w:rsidRDefault="00B13CD2" w:rsidP="003B4400">
            <w:pPr>
              <w:rPr>
                <w:rFonts w:ascii="Segoe UI" w:hAnsi="Segoe UI" w:cs="Segoe UI"/>
              </w:rPr>
            </w:pPr>
            <w:r>
              <w:rPr>
                <w:rFonts w:ascii="Segoe UI" w:hAnsi="Segoe UI" w:cs="Segoe UI"/>
              </w:rPr>
              <w:t>Account Creation</w:t>
            </w:r>
          </w:p>
        </w:tc>
        <w:tc>
          <w:tcPr>
            <w:tcW w:w="6124" w:type="dxa"/>
            <w:tcBorders>
              <w:top w:val="single" w:sz="6" w:space="0" w:color="auto"/>
              <w:left w:val="single" w:sz="6" w:space="0" w:color="auto"/>
              <w:bottom w:val="single" w:sz="6" w:space="0" w:color="auto"/>
              <w:right w:val="single" w:sz="6" w:space="0" w:color="auto"/>
            </w:tcBorders>
          </w:tcPr>
          <w:p w14:paraId="4F0CA7A1" w14:textId="13092007" w:rsidR="00B13CD2" w:rsidRPr="00A63929" w:rsidRDefault="003728AE" w:rsidP="003B4400">
            <w:pPr>
              <w:rPr>
                <w:rFonts w:ascii="Segoe UI" w:hAnsi="Segoe UI" w:cs="Segoe UI"/>
              </w:rPr>
            </w:pPr>
            <w:r>
              <w:rPr>
                <w:rFonts w:ascii="Segoe UI" w:hAnsi="Segoe UI" w:cs="Segoe UI"/>
              </w:rPr>
              <w:t>Account created based on device serial number on addition to Kiosk device group</w:t>
            </w:r>
          </w:p>
        </w:tc>
      </w:tr>
      <w:tr w:rsidR="003B4400" w:rsidRPr="004A1B37" w14:paraId="5340504E"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68056D70" w14:textId="3A4DDA13" w:rsidR="003B4400" w:rsidRPr="00A63929" w:rsidRDefault="003B4400" w:rsidP="003B4400">
            <w:pPr>
              <w:rPr>
                <w:rFonts w:ascii="Segoe UI" w:hAnsi="Segoe UI" w:cs="Segoe UI"/>
              </w:rPr>
            </w:pPr>
            <w:r>
              <w:rPr>
                <w:rFonts w:ascii="Segoe UI" w:hAnsi="Segoe UI" w:cs="Segoe UI"/>
              </w:rPr>
              <w:t>Password scope</w:t>
            </w:r>
          </w:p>
        </w:tc>
        <w:tc>
          <w:tcPr>
            <w:tcW w:w="6124" w:type="dxa"/>
            <w:tcBorders>
              <w:top w:val="single" w:sz="6" w:space="0" w:color="auto"/>
              <w:left w:val="single" w:sz="6" w:space="0" w:color="auto"/>
              <w:bottom w:val="single" w:sz="6" w:space="0" w:color="auto"/>
              <w:right w:val="single" w:sz="6" w:space="0" w:color="auto"/>
            </w:tcBorders>
          </w:tcPr>
          <w:p w14:paraId="602A565E" w14:textId="2C6F1248" w:rsidR="003B4400" w:rsidRPr="00A63929" w:rsidRDefault="003B4400" w:rsidP="003B4400">
            <w:pPr>
              <w:rPr>
                <w:rFonts w:ascii="Segoe UI" w:hAnsi="Segoe UI" w:cs="Segoe UI"/>
              </w:rPr>
            </w:pPr>
            <w:r>
              <w:rPr>
                <w:rFonts w:ascii="Segoe UI" w:hAnsi="Segoe UI" w:cs="Segoe UI"/>
              </w:rPr>
              <w:t>Unique password per device / user</w:t>
            </w:r>
          </w:p>
        </w:tc>
      </w:tr>
      <w:tr w:rsidR="003B4400" w:rsidRPr="004A1B37" w14:paraId="149C55E4"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5806737D" w14:textId="3C1D218F" w:rsidR="003B4400" w:rsidRPr="00A63929" w:rsidRDefault="003B4400" w:rsidP="003B4400">
            <w:pPr>
              <w:rPr>
                <w:rFonts w:ascii="Segoe UI" w:hAnsi="Segoe UI" w:cs="Segoe UI"/>
              </w:rPr>
            </w:pPr>
            <w:r>
              <w:rPr>
                <w:rFonts w:ascii="Segoe UI" w:hAnsi="Segoe UI" w:cs="Segoe UI"/>
              </w:rPr>
              <w:t>Password generation</w:t>
            </w:r>
          </w:p>
        </w:tc>
        <w:tc>
          <w:tcPr>
            <w:tcW w:w="6124" w:type="dxa"/>
            <w:tcBorders>
              <w:top w:val="single" w:sz="6" w:space="0" w:color="auto"/>
              <w:left w:val="single" w:sz="6" w:space="0" w:color="auto"/>
              <w:bottom w:val="single" w:sz="6" w:space="0" w:color="auto"/>
              <w:right w:val="single" w:sz="6" w:space="0" w:color="auto"/>
            </w:tcBorders>
          </w:tcPr>
          <w:p w14:paraId="5290B5D4" w14:textId="5E4B433D" w:rsidR="003B4400" w:rsidRPr="00A63929" w:rsidRDefault="003B4400" w:rsidP="003B4400">
            <w:pPr>
              <w:rPr>
                <w:rFonts w:ascii="Segoe UI" w:hAnsi="Segoe UI" w:cs="Segoe UI"/>
              </w:rPr>
            </w:pPr>
            <w:r>
              <w:rPr>
                <w:rFonts w:ascii="Segoe UI" w:hAnsi="Segoe UI" w:cs="Segoe UI"/>
              </w:rPr>
              <w:t>Azure Automation Runbook generates per-user</w:t>
            </w:r>
          </w:p>
        </w:tc>
      </w:tr>
      <w:tr w:rsidR="003B4400" w:rsidRPr="004A1B37" w14:paraId="4B46E7EF"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0F9DC6A4" w14:textId="085F57ED" w:rsidR="003B4400" w:rsidRPr="00A63929" w:rsidRDefault="003B4400" w:rsidP="003B4400">
            <w:pPr>
              <w:rPr>
                <w:rFonts w:ascii="Segoe UI" w:hAnsi="Segoe UI" w:cs="Segoe UI"/>
              </w:rPr>
            </w:pPr>
            <w:r>
              <w:rPr>
                <w:rFonts w:ascii="Segoe UI" w:hAnsi="Segoe UI" w:cs="Segoe UI"/>
              </w:rPr>
              <w:t>Lock screen display</w:t>
            </w:r>
          </w:p>
        </w:tc>
        <w:tc>
          <w:tcPr>
            <w:tcW w:w="6124" w:type="dxa"/>
            <w:tcBorders>
              <w:top w:val="single" w:sz="6" w:space="0" w:color="auto"/>
              <w:left w:val="single" w:sz="6" w:space="0" w:color="auto"/>
              <w:bottom w:val="single" w:sz="6" w:space="0" w:color="auto"/>
              <w:right w:val="single" w:sz="6" w:space="0" w:color="auto"/>
            </w:tcBorders>
          </w:tcPr>
          <w:p w14:paraId="79519ED2" w14:textId="02296B9D" w:rsidR="003B4400" w:rsidRPr="00A63929" w:rsidRDefault="003B4400" w:rsidP="003B4400">
            <w:pPr>
              <w:rPr>
                <w:rFonts w:ascii="Segoe UI" w:hAnsi="Segoe UI" w:cs="Segoe UI"/>
              </w:rPr>
            </w:pPr>
            <w:r>
              <w:rPr>
                <w:rFonts w:ascii="Segoe UI" w:hAnsi="Segoe UI" w:cs="Segoe UI"/>
              </w:rPr>
              <w:t>Device-specific password shown on each device</w:t>
            </w:r>
          </w:p>
        </w:tc>
      </w:tr>
      <w:tr w:rsidR="003B4400" w:rsidRPr="004A1B37" w14:paraId="3C345747"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1C304C6" w14:textId="0A121C83" w:rsidR="003B4400" w:rsidRPr="00A63929" w:rsidRDefault="003B4400" w:rsidP="003B4400">
            <w:pPr>
              <w:rPr>
                <w:rFonts w:ascii="Segoe UI" w:hAnsi="Segoe UI" w:cs="Segoe UI"/>
              </w:rPr>
            </w:pPr>
            <w:r>
              <w:rPr>
                <w:rFonts w:ascii="Segoe UI" w:hAnsi="Segoe UI" w:cs="Segoe UI"/>
              </w:rPr>
              <w:t>Rotation</w:t>
            </w:r>
          </w:p>
        </w:tc>
        <w:tc>
          <w:tcPr>
            <w:tcW w:w="6124" w:type="dxa"/>
            <w:tcBorders>
              <w:top w:val="single" w:sz="6" w:space="0" w:color="auto"/>
              <w:left w:val="single" w:sz="6" w:space="0" w:color="auto"/>
              <w:bottom w:val="single" w:sz="6" w:space="0" w:color="auto"/>
              <w:right w:val="single" w:sz="6" w:space="0" w:color="auto"/>
            </w:tcBorders>
          </w:tcPr>
          <w:p w14:paraId="2EFD084E" w14:textId="6D9DEE59" w:rsidR="003B4400" w:rsidRPr="00A63929" w:rsidRDefault="003B4400" w:rsidP="003B4400">
            <w:pPr>
              <w:rPr>
                <w:rFonts w:ascii="Segoe UI" w:hAnsi="Segoe UI" w:cs="Segoe UI"/>
              </w:rPr>
            </w:pPr>
            <w:r>
              <w:rPr>
                <w:rFonts w:ascii="Segoe UI" w:hAnsi="Segoe UI" w:cs="Segoe UI"/>
              </w:rPr>
              <w:t>Rotate all passwords individually per schedule or as required</w:t>
            </w:r>
          </w:p>
        </w:tc>
      </w:tr>
      <w:tr w:rsidR="003B4400" w:rsidRPr="004A1B37" w14:paraId="732247DD"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B0CE70A" w14:textId="5ECDB78E" w:rsidR="003B4400" w:rsidRPr="00A63929" w:rsidRDefault="003B4400" w:rsidP="003B4400">
            <w:pPr>
              <w:rPr>
                <w:rFonts w:ascii="Segoe UI" w:hAnsi="Segoe UI" w:cs="Segoe UI"/>
              </w:rPr>
            </w:pPr>
            <w:r>
              <w:rPr>
                <w:rFonts w:ascii="Segoe UI" w:hAnsi="Segoe UI" w:cs="Segoe UI"/>
              </w:rPr>
              <w:t>Blast radius on compromise</w:t>
            </w:r>
          </w:p>
        </w:tc>
        <w:tc>
          <w:tcPr>
            <w:tcW w:w="6124" w:type="dxa"/>
            <w:tcBorders>
              <w:top w:val="single" w:sz="6" w:space="0" w:color="auto"/>
              <w:left w:val="single" w:sz="6" w:space="0" w:color="auto"/>
              <w:bottom w:val="single" w:sz="6" w:space="0" w:color="auto"/>
              <w:right w:val="single" w:sz="6" w:space="0" w:color="auto"/>
            </w:tcBorders>
          </w:tcPr>
          <w:p w14:paraId="299FD104" w14:textId="5FA157EC" w:rsidR="003B4400" w:rsidRPr="00A63929" w:rsidRDefault="003B4400" w:rsidP="003B4400">
            <w:pPr>
              <w:rPr>
                <w:rFonts w:ascii="Segoe UI" w:hAnsi="Segoe UI" w:cs="Segoe UI"/>
              </w:rPr>
            </w:pPr>
            <w:r>
              <w:rPr>
                <w:rFonts w:ascii="Segoe UI" w:hAnsi="Segoe UI" w:cs="Segoe UI"/>
              </w:rPr>
              <w:t>Single kiosk only</w:t>
            </w:r>
          </w:p>
        </w:tc>
      </w:tr>
      <w:tr w:rsidR="003B4400" w:rsidRPr="004A1B37" w14:paraId="7A0303B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3A30D6A3" w14:textId="4BB6F364" w:rsidR="003B4400" w:rsidRPr="00A63929" w:rsidRDefault="003B4400" w:rsidP="003B4400">
            <w:pPr>
              <w:rPr>
                <w:rFonts w:ascii="Segoe UI" w:hAnsi="Segoe UI" w:cs="Segoe UI"/>
              </w:rPr>
            </w:pPr>
            <w:r>
              <w:rPr>
                <w:rFonts w:ascii="Segoe UI" w:hAnsi="Segoe UI" w:cs="Segoe UI"/>
              </w:rPr>
              <w:t>Credential storage</w:t>
            </w:r>
          </w:p>
        </w:tc>
        <w:tc>
          <w:tcPr>
            <w:tcW w:w="6124" w:type="dxa"/>
            <w:tcBorders>
              <w:top w:val="single" w:sz="6" w:space="0" w:color="auto"/>
              <w:left w:val="single" w:sz="6" w:space="0" w:color="auto"/>
              <w:bottom w:val="single" w:sz="6" w:space="0" w:color="auto"/>
              <w:right w:val="single" w:sz="6" w:space="0" w:color="auto"/>
            </w:tcBorders>
          </w:tcPr>
          <w:p w14:paraId="66F5AD37" w14:textId="68FC9566" w:rsidR="003B4400" w:rsidRPr="00A63929" w:rsidRDefault="003B4400" w:rsidP="003B4400">
            <w:pPr>
              <w:rPr>
                <w:rFonts w:ascii="Segoe UI" w:hAnsi="Segoe UI" w:cs="Segoe UI"/>
              </w:rPr>
            </w:pPr>
            <w:r>
              <w:rPr>
                <w:rFonts w:ascii="Segoe UI" w:hAnsi="Segoe UI" w:cs="Segoe UI"/>
              </w:rPr>
              <w:t>Per-device entry in Azure Key Vault</w:t>
            </w:r>
          </w:p>
        </w:tc>
      </w:tr>
    </w:tbl>
    <w:p w14:paraId="2314E1D1" w14:textId="77777777" w:rsidR="00EC3C28" w:rsidRDefault="00DD33D2">
      <w:pPr>
        <w:pStyle w:val="Heading5"/>
      </w:pPr>
      <w:r>
        <w:t>Cloud-Only Identity Domain (apmkiosk.net.au)</w:t>
      </w:r>
    </w:p>
    <w:p w14:paraId="7327DF79" w14:textId="77777777" w:rsidR="00EC3C28" w:rsidRDefault="00DD33D2">
      <w:r>
        <w:rPr>
          <w:i/>
        </w:rPr>
        <w:t>Yellow highlight marks all content added or changed for the cloud-only domain move (apm.net.au to apmkiosk.net.au).</w:t>
      </w:r>
    </w:p>
    <w:p w14:paraId="5BB508E9" w14:textId="77777777" w:rsidR="00EC3C28" w:rsidRDefault="00DD33D2">
      <w:r>
        <w:t>Kiosk identities use a dedicated cloud-only domain, apmkiosk.net.au. It is added to the APM tenant as a managed (standard) domain. It is not federated with ADFS and not synchronised from on-premises Active Directory.</w:t>
      </w:r>
    </w:p>
    <w:p w14:paraId="4B23B852" w14:textId="77777777" w:rsidR="00EC3C28" w:rsidRDefault="00DD33D2">
      <w:r>
        <w:t>apm.net.au is federated to ADFS. For a federated domain, Entra ID hands sign-in to ADFS and expects the account to exist and authenticate on-premises. Two problems follow for kiosk accounts:</w:t>
      </w:r>
    </w:p>
    <w:p w14:paraId="34630E49" w14:textId="77777777" w:rsidR="00EC3C28" w:rsidRDefault="00DD33D2">
      <w:pPr>
        <w:pStyle w:val="ListParagraph"/>
        <w:numPr>
          <w:ilvl w:val="0"/>
          <w:numId w:val="59"/>
        </w:numPr>
        <w:rPr>
          <w:rFonts w:ascii="Segoe UI" w:hAnsi="Segoe UI" w:cs="Segoe UI"/>
          <w:i/>
          <w:iCs/>
          <w:lang w:val="en-GB" w:bidi="en-GB"/>
        </w:rPr>
      </w:pPr>
      <w:r>
        <w:t>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5727E0F5" w14:textId="7004AE9A" w:rsidR="00EC3C28" w:rsidRDefault="00DD33D2">
      <w:pPr>
        <w:pStyle w:val="ListParagraph"/>
        <w:numPr>
          <w:ilvl w:val="0"/>
          <w:numId w:val="59"/>
        </w:numPr>
        <w:rPr>
          <w:rFonts w:ascii="Segoe UI" w:hAnsi="Segoe UI" w:cs="Segoe UI"/>
          <w:i/>
          <w:iCs/>
          <w:lang w:val="en-GB" w:bidi="en-GB"/>
        </w:rPr>
      </w:pPr>
      <w:r>
        <w:t>Password rotation. The rotation runbook and the Credential Proxy Function App set and read the account password in the cloud. A federated domain delegates password validation to ADFS, so a cloud-set password fails. Rotation cannot then drive the kiosk and the AVD sign-in.</w:t>
      </w:r>
    </w:p>
    <w:p w14:paraId="2FEDFA0F" w14:textId="17BEB443" w:rsidR="00EC3C28" w:rsidRDefault="00DD33D2">
      <w:r>
        <w:t>A managed domain removes both problems. Entra ID authenticates apmkiosk.net.au accounts directly, with no ADFS or on-premises dependency. The runbook creates each account, then sets and rotates its password through Graph. The device signs in with that password via the kiosk and to AVD. Password expiration is disabled on the account and rotation is driven only by the runbook.</w:t>
      </w:r>
    </w:p>
    <w:p w14:paraId="579EF03B" w14:textId="77777777" w:rsidR="00EC3C28" w:rsidRDefault="00DD33D2">
      <w:r>
        <w:t>The domain carries kiosk service identities only. No human users, no mailboxes and no mail flow. Email handling and ongoing management for the domain are set out in the Domain Management section.</w:t>
      </w:r>
    </w:p>
    <w:p w14:paraId="3849421E" w14:textId="5A0CC176" w:rsidR="00AF29D6" w:rsidRPr="00A63929" w:rsidRDefault="00AF29D6">
      <w:pPr>
        <w:pStyle w:val="Heading5"/>
        <w:rPr>
          <w:rFonts w:ascii="Segoe UI" w:hAnsi="Segoe UI" w:cs="Segoe UI"/>
        </w:rPr>
      </w:pPr>
      <w:r>
        <w:rPr>
          <w:rFonts w:ascii="Segoe UI" w:hAnsi="Segoe UI" w:cs="Segoe UI"/>
        </w:rPr>
        <w:t>Account Creation</w:t>
      </w:r>
    </w:p>
    <w:p w14:paraId="1D6E05B8" w14:textId="19102234" w:rsidR="00AF29D6" w:rsidRPr="00A63929" w:rsidRDefault="0092416C" w:rsidP="00AF29D6">
      <w:pPr>
        <w:rPr>
          <w:rFonts w:ascii="Segoe UI" w:hAnsi="Segoe UI" w:cs="Segoe UI"/>
          <w:lang w:val="en-GB" w:bidi="en-GB"/>
        </w:rPr>
      </w:pPr>
      <w:r>
        <w:rPr>
          <w:rFonts w:ascii="Segoe UI" w:hAnsi="Segoe UI" w:cs="Segoe UI"/>
          <w:lang w:val="en-GB" w:bidi="en-GB"/>
        </w:rPr>
        <w:t xml:space="preserve">Each kiosk device has its own Microsoft 365 F3 user account. The account is created automatically by an Azure Automation Runbook when the device first joins the dynamic security group SG-APM-Autopilot-Kiosk-Devices on Entra ID-join completion. </w:t>
      </w:r>
    </w:p>
    <w:p w14:paraId="3B239FA5" w14:textId="2BAF1184" w:rsidR="00F43ECD" w:rsidRPr="00A63929" w:rsidRDefault="00F43ECD" w:rsidP="00AF29D6">
      <w:pPr>
        <w:rPr>
          <w:rFonts w:ascii="Segoe UI" w:hAnsi="Segoe UI" w:cs="Segoe UI"/>
          <w:lang w:val="en-GB" w:bidi="en-GB"/>
        </w:rPr>
      </w:pPr>
      <w:r>
        <w:rPr>
          <w:rFonts w:ascii="Segoe UI" w:hAnsi="Segoe UI" w:cs="Segoe UI"/>
          <w:b/>
          <w:bCs/>
          <w:lang w:val="en-GB" w:bidi="en-GB"/>
        </w:rPr>
        <w:t>UPN Format</w:t>
      </w:r>
    </w:p>
    <w:p w14:paraId="05833ABD" w14:textId="30C06DDD" w:rsidR="00F43ECD" w:rsidRPr="00A63929" w:rsidRDefault="00F43ECD" w:rsidP="00AF29D6">
      <w:pPr>
        <w:rPr>
          <w:rFonts w:ascii="Segoe UI" w:hAnsi="Segoe UI" w:cs="Segoe UI"/>
          <w:lang w:bidi="en-GB"/>
        </w:rPr>
      </w:pPr>
      <w:r>
        <w:rPr>
          <w:rFonts w:ascii="Segoe UI" w:hAnsi="Segoe UI" w:cs="Segoe UI"/>
          <w:lang w:val="en-GB" w:bidi="en-GB"/>
        </w:rPr>
        <w:t xml:space="preserve">The kiosk user account format is </w:t>
      </w:r>
      <w:r>
        <w:rPr>
          <w:rFonts w:ascii="Segoe UI" w:hAnsi="Segoe UI" w:cs="Segoe UI"/>
          <w:i/>
        </w:rPr>
        <w:t>Kiosk-[SERIAL]@apmkiosk.net.au</w:t>
      </w:r>
      <w:r>
        <w:rPr>
          <w:rFonts w:ascii="Segoe UI" w:hAnsi="Segoe UI" w:cs="Segoe UI"/>
        </w:rPr>
        <w:t xml:space="preserve"> where the {serialnumber} is the BIOS serial number of the kiosk device, in lowercase, with non-alphanumeric characters removed. For example, a thin client with the serial number 1ABC345 becomes Kiosk-1abc345@apmkiosk.net.au.</w:t>
      </w:r>
    </w:p>
    <w:p w14:paraId="0772FF06" w14:textId="77777777" w:rsidR="00EC3C28" w:rsidRDefault="00DD33D2">
      <w:r>
        <w:rPr>
          <w:b/>
          <w:i/>
        </w:rPr>
        <w:t xml:space="preserve">Domain change note (V1.2): </w:t>
      </w:r>
      <w:r>
        <w:rPr>
          <w:i/>
        </w:rPr>
        <w:t>The kiosk UPN suffix changes to apmkiosk.net.au. The kiosk- prefix, serial normalisation and one-to-one device mapping do not change. See Cloud-Only Identity Domain above for why the suffix must be a managed, non-federated domain.</w:t>
      </w:r>
    </w:p>
    <w:p w14:paraId="465A4E42" w14:textId="3F0FE510" w:rsidR="0017610E" w:rsidRPr="00A63929" w:rsidRDefault="0017610E" w:rsidP="00AF29D6">
      <w:pPr>
        <w:rPr>
          <w:rFonts w:ascii="Segoe UI" w:hAnsi="Segoe UI" w:cs="Segoe UI"/>
        </w:rPr>
      </w:pPr>
      <w:r>
        <w:rPr>
          <w:rFonts w:ascii="Segoe UI" w:hAnsi="Segoe UI" w:cs="Segoe UI"/>
        </w:rPr>
        <w:t>This format provides:</w:t>
      </w:r>
    </w:p>
    <w:p w14:paraId="4B0905B2" w14:textId="41C67B70" w:rsidR="0017610E" w:rsidRPr="00A63929" w:rsidRDefault="0017610E" w:rsidP="00F04F4A">
      <w:pPr>
        <w:pStyle w:val="ListParagraph"/>
        <w:numPr>
          <w:ilvl w:val="0"/>
          <w:numId w:val="59"/>
        </w:numPr>
        <w:rPr>
          <w:rFonts w:ascii="Segoe UI" w:hAnsi="Segoe UI" w:cs="Segoe UI"/>
          <w:i/>
          <w:iCs/>
          <w:lang w:val="en-GB" w:bidi="en-GB"/>
        </w:rPr>
      </w:pPr>
      <w:r>
        <w:rPr>
          <w:rFonts w:ascii="Segoe UI" w:hAnsi="Segoe UI" w:cs="Segoe UI"/>
          <w:lang w:val="en-GB" w:bidi="en-GB"/>
        </w:rPr>
        <w:t>A clear visual indicator that the account is a kiosk account, not a human account</w:t>
      </w:r>
    </w:p>
    <w:p w14:paraId="4E908E77" w14:textId="5B2A418F" w:rsidR="00B50FA2" w:rsidRPr="00A63929" w:rsidRDefault="00B50FA2" w:rsidP="00F04F4A">
      <w:pPr>
        <w:pStyle w:val="ListParagraph"/>
        <w:numPr>
          <w:ilvl w:val="0"/>
          <w:numId w:val="59"/>
        </w:numPr>
        <w:rPr>
          <w:rFonts w:ascii="Segoe UI" w:hAnsi="Segoe UI" w:cs="Segoe UI"/>
          <w:i/>
          <w:iCs/>
          <w:lang w:val="en-GB" w:bidi="en-GB"/>
        </w:rPr>
      </w:pPr>
      <w:r>
        <w:rPr>
          <w:rFonts w:ascii="Segoe UI" w:hAnsi="Segoe UI" w:cs="Segoe UI"/>
          <w:lang w:val="en-GB" w:bidi="en-GB"/>
        </w:rPr>
        <w:t>A one-to-one mapping between the physical device and identity, support per-device security controls</w:t>
      </w:r>
    </w:p>
    <w:p w14:paraId="5560C7E1" w14:textId="1DDEEA04" w:rsidR="00165D24" w:rsidRPr="00A63929" w:rsidRDefault="0071371B" w:rsidP="00F04F4A">
      <w:pPr>
        <w:pStyle w:val="ListParagraph"/>
        <w:numPr>
          <w:ilvl w:val="0"/>
          <w:numId w:val="59"/>
        </w:numPr>
        <w:rPr>
          <w:rFonts w:ascii="Segoe UI" w:hAnsi="Segoe UI" w:cs="Segoe UI"/>
          <w:i/>
          <w:iCs/>
          <w:lang w:val="en-GB" w:bidi="en-GB"/>
        </w:rPr>
      </w:pPr>
      <w:r>
        <w:rPr>
          <w:rFonts w:ascii="Segoe UI" w:hAnsi="Segoe UI" w:cs="Segoe UI"/>
          <w:lang w:val="en-GB" w:bidi="en-GB"/>
        </w:rPr>
        <w:t>A namespace separation (the kiosk- prefix) that supports filtering, dynamic groups, conditional access policy targeting and identity governance reporting</w:t>
      </w:r>
    </w:p>
    <w:p w14:paraId="7C261352" w14:textId="137DDCE1" w:rsidR="00676167" w:rsidRPr="00A63929" w:rsidRDefault="00764959" w:rsidP="00676167">
      <w:pPr>
        <w:rPr>
          <w:rFonts w:ascii="Segoe UI" w:hAnsi="Segoe UI" w:cs="Segoe UI"/>
          <w:b/>
          <w:lang w:val="en-GB" w:bidi="en-GB"/>
        </w:rPr>
      </w:pPr>
      <w:r>
        <w:rPr>
          <w:rFonts w:ascii="Segoe UI" w:hAnsi="Segoe UI" w:cs="Segoe UI"/>
          <w:b/>
          <w:bCs/>
          <w:lang w:val="en-GB" w:bidi="en-GB"/>
        </w:rPr>
        <w:t>Trigger</w:t>
      </w:r>
    </w:p>
    <w:p w14:paraId="3A73BD47" w14:textId="2C80AC55" w:rsidR="00764959" w:rsidRPr="00A63929" w:rsidRDefault="004820CB" w:rsidP="00676167">
      <w:pPr>
        <w:rPr>
          <w:rFonts w:ascii="Segoe UI" w:hAnsi="Segoe UI" w:cs="Segoe UI"/>
          <w:lang w:val="en-GB" w:bidi="en-GB"/>
        </w:rPr>
      </w:pPr>
      <w:r>
        <w:rPr>
          <w:rFonts w:ascii="Segoe UI" w:hAnsi="Segoe UI" w:cs="Segoe UI"/>
          <w:lang w:val="en-GB" w:bidi="en-GB"/>
        </w:rPr>
        <w:t>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1"/>
        <w:gridCol w:w="6804"/>
      </w:tblGrid>
      <w:tr w:rsidR="00680BE2" w:rsidRPr="00A63929" w14:paraId="7E2E7E83" w14:textId="77777777" w:rsidTr="008C6555">
        <w:trPr>
          <w:trHeight w:val="330"/>
        </w:trPr>
        <w:tc>
          <w:tcPr>
            <w:tcW w:w="3261" w:type="dxa"/>
            <w:tcBorders>
              <w:top w:val="single" w:sz="6" w:space="0" w:color="auto"/>
              <w:left w:val="single" w:sz="6" w:space="0" w:color="auto"/>
              <w:bottom w:val="single" w:sz="6" w:space="0" w:color="auto"/>
              <w:right w:val="single" w:sz="6" w:space="0" w:color="auto"/>
            </w:tcBorders>
            <w:shd w:val="clear" w:color="auto" w:fill="002060"/>
            <w:vAlign w:val="center"/>
          </w:tcPr>
          <w:p w14:paraId="4D98DEFF" w14:textId="5B3145D6" w:rsidR="00680BE2" w:rsidRPr="00A63929" w:rsidRDefault="00680BE2">
            <w:pPr>
              <w:rPr>
                <w:rFonts w:ascii="Segoe UI" w:hAnsi="Segoe UI" w:cs="Segoe UI"/>
                <w:b/>
                <w:bCs/>
              </w:rPr>
            </w:pPr>
            <w:r>
              <w:rPr>
                <w:rFonts w:ascii="Segoe UI" w:hAnsi="Segoe UI" w:cs="Segoe UI"/>
                <w:b/>
                <w:bCs/>
              </w:rPr>
              <w:t>Property</w:t>
            </w:r>
          </w:p>
        </w:tc>
        <w:tc>
          <w:tcPr>
            <w:tcW w:w="6804" w:type="dxa"/>
            <w:tcBorders>
              <w:top w:val="single" w:sz="6" w:space="0" w:color="auto"/>
              <w:left w:val="single" w:sz="6" w:space="0" w:color="auto"/>
              <w:bottom w:val="single" w:sz="6" w:space="0" w:color="auto"/>
              <w:right w:val="single" w:sz="6" w:space="0" w:color="auto"/>
            </w:tcBorders>
            <w:shd w:val="clear" w:color="auto" w:fill="002060"/>
            <w:vAlign w:val="center"/>
          </w:tcPr>
          <w:p w14:paraId="7CAFC53C" w14:textId="68167113" w:rsidR="00680BE2" w:rsidRPr="00A63929" w:rsidRDefault="00680BE2">
            <w:pPr>
              <w:rPr>
                <w:rFonts w:ascii="Segoe UI" w:hAnsi="Segoe UI" w:cs="Segoe UI"/>
                <w:b/>
                <w:bCs/>
              </w:rPr>
            </w:pPr>
            <w:r>
              <w:rPr>
                <w:rFonts w:ascii="Segoe UI" w:hAnsi="Segoe UI" w:cs="Segoe UI"/>
                <w:b/>
                <w:bCs/>
              </w:rPr>
              <w:t>Value</w:t>
            </w:r>
          </w:p>
        </w:tc>
      </w:tr>
      <w:tr w:rsidR="00680BE2" w:rsidRPr="00A63929" w14:paraId="228263C1"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8B86133" w14:textId="0AAB8498" w:rsidR="00680BE2" w:rsidRPr="00A63929" w:rsidRDefault="00680BE2">
            <w:pPr>
              <w:rPr>
                <w:rFonts w:ascii="Segoe UI" w:hAnsi="Segoe UI" w:cs="Segoe UI"/>
              </w:rPr>
            </w:pPr>
            <w:r>
              <w:rPr>
                <w:rFonts w:ascii="Segoe UI" w:hAnsi="Segoe UI" w:cs="Segoe UI"/>
              </w:rPr>
              <w:t>UPN</w:t>
            </w:r>
          </w:p>
        </w:tc>
        <w:tc>
          <w:tcPr>
            <w:tcW w:w="6804" w:type="dxa"/>
            <w:tcBorders>
              <w:top w:val="single" w:sz="6" w:space="0" w:color="auto"/>
              <w:left w:val="single" w:sz="6" w:space="0" w:color="auto"/>
              <w:bottom w:val="single" w:sz="6" w:space="0" w:color="auto"/>
              <w:right w:val="single" w:sz="6" w:space="0" w:color="auto"/>
            </w:tcBorders>
          </w:tcPr>
          <w:p w14:paraId="3475B3E0" w14:textId="720C91F1" w:rsidR="00680BE2" w:rsidRPr="00A63929" w:rsidRDefault="00680BE2">
            <w:pPr>
              <w:rPr>
                <w:rFonts w:ascii="Segoe UI" w:hAnsi="Segoe UI" w:cs="Segoe UI"/>
              </w:rPr>
            </w:pPr>
            <w:hyperlink r:id="rId88" w:history="1">
              <w:r>
                <w:rPr>
                  <w:rStyle w:val="Hyperlink"/>
                  <w:rFonts w:ascii="Segoe UI" w:hAnsi="Segoe UI" w:cs="Segoe UI"/>
                </w:rPr>
                <w:t>Kiosk-{serialnumber}@apmkiosk.net.au</w:t>
              </w:r>
            </w:hyperlink>
          </w:p>
        </w:tc>
      </w:tr>
      <w:tr w:rsidR="00680BE2" w:rsidRPr="00A63929" w14:paraId="26C0F78B"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F39B29C" w14:textId="568B535D" w:rsidR="00680BE2" w:rsidRPr="00A63929" w:rsidRDefault="00680BE2">
            <w:pPr>
              <w:rPr>
                <w:rFonts w:ascii="Segoe UI" w:hAnsi="Segoe UI" w:cs="Segoe UI"/>
              </w:rPr>
            </w:pPr>
            <w:r>
              <w:rPr>
                <w:rFonts w:ascii="Segoe UI" w:hAnsi="Segoe UI" w:cs="Segoe UI"/>
              </w:rPr>
              <w:t>Display Name</w:t>
            </w:r>
          </w:p>
        </w:tc>
        <w:tc>
          <w:tcPr>
            <w:tcW w:w="6804" w:type="dxa"/>
            <w:tcBorders>
              <w:top w:val="single" w:sz="6" w:space="0" w:color="auto"/>
              <w:left w:val="single" w:sz="6" w:space="0" w:color="auto"/>
              <w:bottom w:val="single" w:sz="6" w:space="0" w:color="auto"/>
              <w:right w:val="single" w:sz="6" w:space="0" w:color="auto"/>
            </w:tcBorders>
          </w:tcPr>
          <w:p w14:paraId="63860028" w14:textId="108FF301" w:rsidR="00680BE2" w:rsidRPr="00A63929" w:rsidRDefault="00680BE2">
            <w:pPr>
              <w:rPr>
                <w:rFonts w:ascii="Segoe UI" w:hAnsi="Segoe UI" w:cs="Segoe UI"/>
              </w:rPr>
            </w:pPr>
            <w:r>
              <w:rPr>
                <w:rFonts w:ascii="Segoe UI" w:hAnsi="Segoe UI" w:cs="Segoe UI"/>
              </w:rPr>
              <w:t>Kiosk {serialnumber}</w:t>
            </w:r>
          </w:p>
        </w:tc>
      </w:tr>
      <w:tr w:rsidR="00680BE2" w:rsidRPr="00A63929" w14:paraId="674B01CE"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3E55062" w14:textId="4E2D821E" w:rsidR="00680BE2" w:rsidRPr="00A63929" w:rsidRDefault="00680BE2">
            <w:pPr>
              <w:rPr>
                <w:rFonts w:ascii="Segoe UI" w:hAnsi="Segoe UI" w:cs="Segoe UI"/>
              </w:rPr>
            </w:pPr>
            <w:r>
              <w:rPr>
                <w:rFonts w:ascii="Segoe UI" w:hAnsi="Segoe UI" w:cs="Segoe UI"/>
              </w:rPr>
              <w:t>Mail Nickname</w:t>
            </w:r>
          </w:p>
        </w:tc>
        <w:tc>
          <w:tcPr>
            <w:tcW w:w="6804" w:type="dxa"/>
            <w:tcBorders>
              <w:top w:val="single" w:sz="6" w:space="0" w:color="auto"/>
              <w:left w:val="single" w:sz="6" w:space="0" w:color="auto"/>
              <w:bottom w:val="single" w:sz="6" w:space="0" w:color="auto"/>
              <w:right w:val="single" w:sz="6" w:space="0" w:color="auto"/>
            </w:tcBorders>
          </w:tcPr>
          <w:p w14:paraId="1F49A4FB" w14:textId="4AD23CE1" w:rsidR="00680BE2" w:rsidRPr="00A63929" w:rsidRDefault="00680BE2">
            <w:pPr>
              <w:rPr>
                <w:rFonts w:ascii="Segoe UI" w:hAnsi="Segoe UI" w:cs="Segoe UI"/>
              </w:rPr>
            </w:pPr>
            <w:r>
              <w:rPr>
                <w:rFonts w:ascii="Segoe UI" w:hAnsi="Segoe UI" w:cs="Segoe UI"/>
              </w:rPr>
              <w:t>Kiosk-serialnumber</w:t>
            </w:r>
          </w:p>
        </w:tc>
      </w:tr>
      <w:tr w:rsidR="00680BE2" w:rsidRPr="00A63929" w14:paraId="438899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39126C2" w14:textId="35768022" w:rsidR="00680BE2" w:rsidRPr="00A63929" w:rsidRDefault="00680BE2">
            <w:pPr>
              <w:rPr>
                <w:rFonts w:ascii="Segoe UI" w:hAnsi="Segoe UI" w:cs="Segoe UI"/>
              </w:rPr>
            </w:pPr>
            <w:r>
              <w:rPr>
                <w:rFonts w:ascii="Segoe UI" w:hAnsi="Segoe UI" w:cs="Segoe UI"/>
              </w:rPr>
              <w:t>Usage Location</w:t>
            </w:r>
          </w:p>
        </w:tc>
        <w:tc>
          <w:tcPr>
            <w:tcW w:w="6804" w:type="dxa"/>
            <w:tcBorders>
              <w:top w:val="single" w:sz="6" w:space="0" w:color="auto"/>
              <w:left w:val="single" w:sz="6" w:space="0" w:color="auto"/>
              <w:bottom w:val="single" w:sz="6" w:space="0" w:color="auto"/>
              <w:right w:val="single" w:sz="6" w:space="0" w:color="auto"/>
            </w:tcBorders>
          </w:tcPr>
          <w:p w14:paraId="3288C209" w14:textId="0EE1EC91" w:rsidR="00680BE2" w:rsidRPr="00A63929" w:rsidRDefault="00680BE2">
            <w:pPr>
              <w:rPr>
                <w:rFonts w:ascii="Segoe UI" w:hAnsi="Segoe UI" w:cs="Segoe UI"/>
              </w:rPr>
            </w:pPr>
            <w:r>
              <w:rPr>
                <w:rFonts w:ascii="Segoe UI" w:hAnsi="Segoe UI" w:cs="Segoe UI"/>
              </w:rPr>
              <w:t>AU</w:t>
            </w:r>
          </w:p>
        </w:tc>
      </w:tr>
      <w:tr w:rsidR="00680BE2" w:rsidRPr="00A63929" w14:paraId="1A41A8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A803E35" w14:textId="3B2CC89D" w:rsidR="00680BE2" w:rsidRPr="00A63929" w:rsidRDefault="00680BE2">
            <w:pPr>
              <w:rPr>
                <w:rFonts w:ascii="Segoe UI" w:hAnsi="Segoe UI" w:cs="Segoe UI"/>
              </w:rPr>
            </w:pPr>
            <w:r>
              <w:rPr>
                <w:rFonts w:ascii="Segoe UI" w:hAnsi="Segoe UI" w:cs="Segoe UI"/>
              </w:rPr>
              <w:t>License</w:t>
            </w:r>
          </w:p>
        </w:tc>
        <w:tc>
          <w:tcPr>
            <w:tcW w:w="6804" w:type="dxa"/>
            <w:tcBorders>
              <w:top w:val="single" w:sz="6" w:space="0" w:color="auto"/>
              <w:left w:val="single" w:sz="6" w:space="0" w:color="auto"/>
              <w:bottom w:val="single" w:sz="6" w:space="0" w:color="auto"/>
              <w:right w:val="single" w:sz="6" w:space="0" w:color="auto"/>
            </w:tcBorders>
          </w:tcPr>
          <w:p w14:paraId="54DF6C11" w14:textId="6C047266" w:rsidR="00680BE2" w:rsidRPr="00A63929" w:rsidRDefault="00680BE2">
            <w:pPr>
              <w:rPr>
                <w:rFonts w:ascii="Segoe UI" w:hAnsi="Segoe UI" w:cs="Segoe UI"/>
              </w:rPr>
            </w:pPr>
            <w:r>
              <w:rPr>
                <w:rFonts w:ascii="Segoe UI" w:hAnsi="Segoe UI" w:cs="Segoe UI"/>
              </w:rPr>
              <w:t>M365 F3 assigned via group-based licensing on SG-APM-Kiosk-Users</w:t>
            </w:r>
          </w:p>
        </w:tc>
      </w:tr>
      <w:tr w:rsidR="00680BE2" w:rsidRPr="00A63929" w14:paraId="0575082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3F6D95B" w14:textId="0F298869" w:rsidR="00680BE2" w:rsidRPr="00A63929" w:rsidRDefault="00680BE2">
            <w:pPr>
              <w:rPr>
                <w:rFonts w:ascii="Segoe UI" w:hAnsi="Segoe UI" w:cs="Segoe UI"/>
              </w:rPr>
            </w:pPr>
            <w:r>
              <w:rPr>
                <w:rFonts w:ascii="Segoe UI" w:hAnsi="Segoe UI" w:cs="Segoe UI"/>
              </w:rPr>
              <w:t>Password</w:t>
            </w:r>
          </w:p>
        </w:tc>
        <w:tc>
          <w:tcPr>
            <w:tcW w:w="6804" w:type="dxa"/>
            <w:tcBorders>
              <w:top w:val="single" w:sz="6" w:space="0" w:color="auto"/>
              <w:left w:val="single" w:sz="6" w:space="0" w:color="auto"/>
              <w:bottom w:val="single" w:sz="6" w:space="0" w:color="auto"/>
              <w:right w:val="single" w:sz="6" w:space="0" w:color="auto"/>
            </w:tcBorders>
          </w:tcPr>
          <w:p w14:paraId="0FFD5A11" w14:textId="2EA9B1AD" w:rsidR="00680BE2" w:rsidRPr="00A63929" w:rsidRDefault="00953654">
            <w:pPr>
              <w:rPr>
                <w:rFonts w:ascii="Segoe UI" w:hAnsi="Segoe UI" w:cs="Segoe UI"/>
              </w:rPr>
            </w:pPr>
            <w:r>
              <w:rPr>
                <w:rFonts w:ascii="Segoe UI" w:hAnsi="Segoe UI" w:cs="Segoe UI"/>
              </w:rPr>
              <w:t>16-character random, generated per the Credential Storage section</w:t>
            </w:r>
          </w:p>
        </w:tc>
      </w:tr>
      <w:tr w:rsidR="00680BE2" w:rsidRPr="00A63929" w14:paraId="2C5368C5"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5C5BE8A" w14:textId="193283D7" w:rsidR="00680BE2" w:rsidRPr="00A63929" w:rsidRDefault="00CA3715">
            <w:pPr>
              <w:rPr>
                <w:rFonts w:ascii="Segoe UI" w:hAnsi="Segoe UI" w:cs="Segoe UI"/>
              </w:rPr>
            </w:pPr>
            <w:r>
              <w:rPr>
                <w:rFonts w:ascii="Segoe UI" w:hAnsi="Segoe UI" w:cs="Segoe UI"/>
              </w:rPr>
              <w:t>ForceChangePasswordNextSignIn</w:t>
            </w:r>
          </w:p>
        </w:tc>
        <w:tc>
          <w:tcPr>
            <w:tcW w:w="6804" w:type="dxa"/>
            <w:tcBorders>
              <w:top w:val="single" w:sz="6" w:space="0" w:color="auto"/>
              <w:left w:val="single" w:sz="6" w:space="0" w:color="auto"/>
              <w:bottom w:val="single" w:sz="6" w:space="0" w:color="auto"/>
              <w:right w:val="single" w:sz="6" w:space="0" w:color="auto"/>
            </w:tcBorders>
          </w:tcPr>
          <w:p w14:paraId="3E2BAB32" w14:textId="39B21D32" w:rsidR="00680BE2" w:rsidRPr="00A63929" w:rsidRDefault="008C6555">
            <w:pPr>
              <w:rPr>
                <w:rFonts w:ascii="Segoe UI" w:hAnsi="Segoe UI" w:cs="Segoe UI"/>
              </w:rPr>
            </w:pPr>
            <w:r>
              <w:rPr>
                <w:rFonts w:ascii="Segoe UI" w:hAnsi="Segoe UI" w:cs="Segoe UI"/>
              </w:rPr>
              <w:t>False</w:t>
            </w:r>
          </w:p>
        </w:tc>
      </w:tr>
      <w:tr w:rsidR="008C6555" w:rsidRPr="00A63929" w14:paraId="057157A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09F385B" w14:textId="314EFA87" w:rsidR="008C6555" w:rsidRPr="00A63929" w:rsidRDefault="00330D9E">
            <w:pPr>
              <w:rPr>
                <w:rFonts w:ascii="Segoe UI" w:hAnsi="Segoe UI" w:cs="Segoe UI"/>
              </w:rPr>
            </w:pPr>
            <w:r>
              <w:rPr>
                <w:rFonts w:ascii="Segoe UI" w:hAnsi="Segoe UI" w:cs="Segoe UI"/>
              </w:rPr>
              <w:t>PasswordPolicies</w:t>
            </w:r>
          </w:p>
        </w:tc>
        <w:tc>
          <w:tcPr>
            <w:tcW w:w="6804" w:type="dxa"/>
            <w:tcBorders>
              <w:top w:val="single" w:sz="6" w:space="0" w:color="auto"/>
              <w:left w:val="single" w:sz="6" w:space="0" w:color="auto"/>
              <w:bottom w:val="single" w:sz="6" w:space="0" w:color="auto"/>
              <w:right w:val="single" w:sz="6" w:space="0" w:color="auto"/>
            </w:tcBorders>
          </w:tcPr>
          <w:p w14:paraId="0741E16A" w14:textId="47F18CD5" w:rsidR="008C6555" w:rsidRPr="00A63929" w:rsidRDefault="00330D9E">
            <w:pPr>
              <w:rPr>
                <w:rFonts w:ascii="Segoe UI" w:hAnsi="Segoe UI" w:cs="Segoe UI"/>
              </w:rPr>
            </w:pPr>
            <w:r>
              <w:rPr>
                <w:rFonts w:ascii="Segoe UI" w:hAnsi="Segoe UI" w:cs="Segoe UI"/>
              </w:rPr>
              <w:t>DisablePasswordExpiration (password rotation is managed by the runbook)</w:t>
            </w:r>
          </w:p>
        </w:tc>
      </w:tr>
      <w:tr w:rsidR="0049169B" w:rsidRPr="00A63929" w14:paraId="316DD22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692F412" w14:textId="45DD8716" w:rsidR="0049169B" w:rsidRPr="00A63929" w:rsidRDefault="001C61F4">
            <w:pPr>
              <w:rPr>
                <w:rFonts w:ascii="Segoe UI" w:hAnsi="Segoe UI" w:cs="Segoe UI"/>
              </w:rPr>
            </w:pPr>
            <w:r>
              <w:rPr>
                <w:rFonts w:ascii="Segoe UI" w:hAnsi="Segoe UI" w:cs="Segoe UI"/>
              </w:rPr>
              <w:t>AccountEnabled</w:t>
            </w:r>
          </w:p>
        </w:tc>
        <w:tc>
          <w:tcPr>
            <w:tcW w:w="6804" w:type="dxa"/>
            <w:tcBorders>
              <w:top w:val="single" w:sz="6" w:space="0" w:color="auto"/>
              <w:left w:val="single" w:sz="6" w:space="0" w:color="auto"/>
              <w:bottom w:val="single" w:sz="6" w:space="0" w:color="auto"/>
              <w:right w:val="single" w:sz="6" w:space="0" w:color="auto"/>
            </w:tcBorders>
          </w:tcPr>
          <w:p w14:paraId="0EAA2C2F" w14:textId="25A23757" w:rsidR="0049169B" w:rsidRPr="00A63929" w:rsidRDefault="001C61F4">
            <w:pPr>
              <w:rPr>
                <w:rFonts w:ascii="Segoe UI" w:hAnsi="Segoe UI" w:cs="Segoe UI"/>
              </w:rPr>
            </w:pPr>
            <w:r>
              <w:rPr>
                <w:rFonts w:ascii="Segoe UI" w:hAnsi="Segoe UI" w:cs="Segoe UI"/>
              </w:rPr>
              <w:t>True</w:t>
            </w:r>
          </w:p>
        </w:tc>
      </w:tr>
      <w:tr w:rsidR="001C61F4" w:rsidRPr="00A63929" w14:paraId="02197C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9111088" w14:textId="4603E7D6" w:rsidR="001C61F4" w:rsidRPr="00A63929" w:rsidRDefault="001C61F4">
            <w:pPr>
              <w:rPr>
                <w:rFonts w:ascii="Segoe UI" w:hAnsi="Segoe UI" w:cs="Segoe UI"/>
              </w:rPr>
            </w:pPr>
            <w:r>
              <w:rPr>
                <w:rFonts w:ascii="Segoe UI" w:hAnsi="Segoe UI" w:cs="Segoe UI"/>
              </w:rPr>
              <w:t>Job Title</w:t>
            </w:r>
          </w:p>
        </w:tc>
        <w:tc>
          <w:tcPr>
            <w:tcW w:w="6804" w:type="dxa"/>
            <w:tcBorders>
              <w:top w:val="single" w:sz="6" w:space="0" w:color="auto"/>
              <w:left w:val="single" w:sz="6" w:space="0" w:color="auto"/>
              <w:bottom w:val="single" w:sz="6" w:space="0" w:color="auto"/>
              <w:right w:val="single" w:sz="6" w:space="0" w:color="auto"/>
            </w:tcBorders>
          </w:tcPr>
          <w:p w14:paraId="1EB4331C" w14:textId="6257A9DD" w:rsidR="001C61F4" w:rsidRPr="00A63929" w:rsidRDefault="001C61F4">
            <w:pPr>
              <w:rPr>
                <w:rFonts w:ascii="Segoe UI" w:hAnsi="Segoe UI" w:cs="Segoe UI"/>
              </w:rPr>
            </w:pPr>
            <w:r>
              <w:rPr>
                <w:rFonts w:ascii="Segoe UI" w:hAnsi="Segoe UI" w:cs="Segoe UI"/>
              </w:rPr>
              <w:t>Kiosk Device</w:t>
            </w:r>
          </w:p>
        </w:tc>
      </w:tr>
      <w:tr w:rsidR="001C61F4" w:rsidRPr="00A63929" w14:paraId="047187D4"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1D29A48E" w14:textId="7B92D1B0" w:rsidR="001C61F4" w:rsidRPr="00A63929" w:rsidRDefault="001C61F4">
            <w:pPr>
              <w:rPr>
                <w:rFonts w:ascii="Segoe UI" w:hAnsi="Segoe UI" w:cs="Segoe UI"/>
              </w:rPr>
            </w:pPr>
            <w:r>
              <w:rPr>
                <w:rFonts w:ascii="Segoe UI" w:hAnsi="Segoe UI" w:cs="Segoe UI"/>
              </w:rPr>
              <w:t>Department</w:t>
            </w:r>
          </w:p>
        </w:tc>
        <w:tc>
          <w:tcPr>
            <w:tcW w:w="6804" w:type="dxa"/>
            <w:tcBorders>
              <w:top w:val="single" w:sz="6" w:space="0" w:color="auto"/>
              <w:left w:val="single" w:sz="6" w:space="0" w:color="auto"/>
              <w:bottom w:val="single" w:sz="6" w:space="0" w:color="auto"/>
              <w:right w:val="single" w:sz="6" w:space="0" w:color="auto"/>
            </w:tcBorders>
          </w:tcPr>
          <w:p w14:paraId="619AA324" w14:textId="0C9D4EB7" w:rsidR="001C61F4" w:rsidRPr="00A63929" w:rsidRDefault="001C61F4">
            <w:pPr>
              <w:rPr>
                <w:rFonts w:ascii="Segoe UI" w:hAnsi="Segoe UI" w:cs="Segoe UI"/>
              </w:rPr>
            </w:pPr>
            <w:r>
              <w:rPr>
                <w:rFonts w:ascii="Segoe UI" w:hAnsi="Segoe UI" w:cs="Segoe UI"/>
              </w:rPr>
              <w:t>Kiosk Fleet</w:t>
            </w:r>
          </w:p>
        </w:tc>
      </w:tr>
      <w:tr w:rsidR="001C61F4" w:rsidRPr="00A63929" w14:paraId="3961C1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2130F197" w14:textId="67870AAE" w:rsidR="001C61F4" w:rsidRPr="00A63929" w:rsidRDefault="001C61F4">
            <w:pPr>
              <w:rPr>
                <w:rFonts w:ascii="Segoe UI" w:hAnsi="Segoe UI" w:cs="Segoe UI"/>
              </w:rPr>
            </w:pPr>
            <w:r>
              <w:rPr>
                <w:rFonts w:ascii="Segoe UI" w:hAnsi="Segoe UI" w:cs="Segoe UI"/>
              </w:rPr>
              <w:t>Group Membership</w:t>
            </w:r>
          </w:p>
        </w:tc>
        <w:tc>
          <w:tcPr>
            <w:tcW w:w="6804" w:type="dxa"/>
            <w:tcBorders>
              <w:top w:val="single" w:sz="6" w:space="0" w:color="auto"/>
              <w:left w:val="single" w:sz="6" w:space="0" w:color="auto"/>
              <w:bottom w:val="single" w:sz="6" w:space="0" w:color="auto"/>
              <w:right w:val="single" w:sz="6" w:space="0" w:color="auto"/>
            </w:tcBorders>
          </w:tcPr>
          <w:p w14:paraId="6DB0F988" w14:textId="49A35E84" w:rsidR="001C61F4" w:rsidRPr="00A63929" w:rsidRDefault="001C61F4">
            <w:pPr>
              <w:rPr>
                <w:rFonts w:ascii="Segoe UI" w:hAnsi="Segoe UI" w:cs="Segoe UI"/>
              </w:rPr>
            </w:pPr>
            <w:r>
              <w:rPr>
                <w:rFonts w:ascii="Segoe UI" w:hAnsi="Segoe UI" w:cs="Segoe UI"/>
              </w:rPr>
              <w:t>Added to SG-APM-Kiosk-Users</w:t>
            </w:r>
          </w:p>
        </w:tc>
      </w:tr>
    </w:tbl>
    <w:p w14:paraId="61AE38C2" w14:textId="77777777" w:rsidR="00EC3C28" w:rsidRDefault="00DD33D2">
      <w:r>
        <w:rPr>
          <w:b/>
          <w:i/>
        </w:rPr>
        <w:t xml:space="preserve">Domain change note (V1.2): </w:t>
      </w:r>
      <w:r>
        <w:rPr>
          <w:i/>
        </w:rPr>
        <w:t>UPN uses the apmkiosk.net.au suffix. Because this domain is cloud-managed, the runbook-set password and DisablePasswordExpiration take effect. On the federated apm.net.au domain neither would apply, as ADFS controls sign-in and password policy.</w:t>
      </w:r>
    </w:p>
    <w:p w14:paraId="48BE74EF" w14:textId="424FF13F" w:rsidR="00680BE2" w:rsidRPr="00A63929" w:rsidRDefault="009571DD" w:rsidP="00676167">
      <w:pPr>
        <w:rPr>
          <w:rFonts w:ascii="Segoe UI" w:hAnsi="Segoe UI" w:cs="Segoe UI"/>
          <w:b/>
          <w:lang w:val="en-GB" w:bidi="en-GB"/>
        </w:rPr>
      </w:pPr>
      <w:r>
        <w:rPr>
          <w:rFonts w:ascii="Segoe UI" w:hAnsi="Segoe UI" w:cs="Segoe UI"/>
          <w:b/>
          <w:bCs/>
          <w:lang w:val="en-GB" w:bidi="en-GB"/>
        </w:rPr>
        <w:t>Runbook Steps</w:t>
      </w:r>
    </w:p>
    <w:p w14:paraId="22F50E84" w14:textId="7F40F5C9" w:rsidR="009571DD" w:rsidRPr="00A63929" w:rsidRDefault="009571DD" w:rsidP="00F04F4A">
      <w:pPr>
        <w:pStyle w:val="ListParagraph"/>
        <w:numPr>
          <w:ilvl w:val="0"/>
          <w:numId w:val="60"/>
        </w:numPr>
        <w:rPr>
          <w:rFonts w:ascii="Segoe UI" w:hAnsi="Segoe UI" w:cs="Segoe UI"/>
          <w:lang w:val="en-GB" w:bidi="en-GB"/>
        </w:rPr>
      </w:pPr>
      <w:r>
        <w:rPr>
          <w:rFonts w:ascii="Segoe UI" w:hAnsi="Segoe UI" w:cs="Segoe UI"/>
          <w:lang w:val="en-GB" w:bidi="en-GB"/>
        </w:rPr>
        <w:t>Detect a new member of SG-APM-Autopilot-Kiosk-Devices via GET /groups/{id}/members on Microsoft Graph</w:t>
      </w:r>
    </w:p>
    <w:p w14:paraId="08AE4E4E" w14:textId="363370B8" w:rsidR="000F1A8C" w:rsidRPr="00A63929" w:rsidRDefault="000F1A8C" w:rsidP="00F04F4A">
      <w:pPr>
        <w:pStyle w:val="ListParagraph"/>
        <w:numPr>
          <w:ilvl w:val="0"/>
          <w:numId w:val="60"/>
        </w:numPr>
        <w:rPr>
          <w:rFonts w:ascii="Segoe UI" w:hAnsi="Segoe UI" w:cs="Segoe UI"/>
          <w:lang w:val="en-GB" w:bidi="en-GB"/>
        </w:rPr>
      </w:pPr>
      <w:r>
        <w:rPr>
          <w:rFonts w:ascii="Segoe UI" w:hAnsi="Segoe UI" w:cs="Segoe UI"/>
          <w:lang w:val="en-GB" w:bidi="en-GB"/>
        </w:rPr>
        <w:t>For each new device member, read the device’s serial number from the Intune managed-device resource: GET /deviceManagement/managedDevices/{id} and retrieve the serialNumber property</w:t>
      </w:r>
    </w:p>
    <w:p w14:paraId="0FFCE23E" w14:textId="2647BA9C" w:rsidR="00D94221" w:rsidRPr="00A63929" w:rsidRDefault="00D94221" w:rsidP="00F04F4A">
      <w:pPr>
        <w:pStyle w:val="ListParagraph"/>
        <w:numPr>
          <w:ilvl w:val="0"/>
          <w:numId w:val="60"/>
        </w:numPr>
        <w:rPr>
          <w:rFonts w:ascii="Segoe UI" w:hAnsi="Segoe UI" w:cs="Segoe UI"/>
          <w:lang w:val="en-GB" w:bidi="en-GB"/>
        </w:rPr>
      </w:pPr>
      <w:r>
        <w:rPr>
          <w:rFonts w:ascii="Segoe UI" w:hAnsi="Segoe UI" w:cs="Segoe UI"/>
          <w:lang w:val="en-GB" w:bidi="en-GB"/>
        </w:rPr>
        <w:t>Normalise the serial number converting to lowercase and removing non-alphanumeric characters</w:t>
      </w:r>
    </w:p>
    <w:p w14:paraId="0E8FDAB1" w14:textId="0164CE53" w:rsidR="00373D30"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 xml:space="preserve">Compose the UPN </w:t>
      </w:r>
      <w:hyperlink r:id="rId89" w:history="1">
        <w:r>
          <w:rPr>
            <w:rStyle w:val="Hyperlink"/>
            <w:rFonts w:ascii="Segoe UI" w:hAnsi="Segoe UI" w:cs="Segoe UI"/>
            <w:lang w:val="en-GB" w:bidi="en-GB"/>
          </w:rPr>
          <w:t>kiosk-{serialnumber}@apmkiosk.net.au</w:t>
        </w:r>
      </w:hyperlink>
    </w:p>
    <w:p w14:paraId="1F469DC0" w14:textId="7D3AEED8" w:rsidR="00BC6DEA"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Generate a random 16-character password containing uppercase, lowercase, numbers and special characters</w:t>
      </w:r>
    </w:p>
    <w:p w14:paraId="1CEABFB5" w14:textId="35B54F02" w:rsidR="00A91512"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Create the user via POST /users on Microsoft Graph with the properties in the table above</w:t>
      </w:r>
    </w:p>
    <w:p w14:paraId="5BCE0150" w14:textId="03383F97" w:rsidR="00665E5E"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Store the password in the Key Vault kv-apm-kiosk as a secret named kiosk-{serialnumber}. The runbook executes on the Hybrid Runbook Worker so it can reach the Key Vault private endpoint.</w:t>
      </w:r>
    </w:p>
    <w:p w14:paraId="43DA0C24" w14:textId="765C797A" w:rsidR="00665E5E" w:rsidRPr="00A63929" w:rsidRDefault="00665E5E" w:rsidP="00F04F4A">
      <w:pPr>
        <w:pStyle w:val="ListParagraph"/>
        <w:numPr>
          <w:ilvl w:val="0"/>
          <w:numId w:val="60"/>
        </w:numPr>
        <w:rPr>
          <w:rFonts w:ascii="Segoe UI" w:hAnsi="Segoe UI" w:cs="Segoe UI"/>
          <w:lang w:val="en-GB" w:bidi="en-GB"/>
        </w:rPr>
      </w:pPr>
      <w:r>
        <w:rPr>
          <w:rFonts w:ascii="Segoe UI" w:hAnsi="Segoe UI" w:cs="Segoe UI"/>
          <w:lang w:val="en-GB" w:bidi="en-GB"/>
        </w:rPr>
        <w:t>Add the new user to SG-APM-Kiosk-Users via POST /groups/{id}/members/$ref. Group-based licensing then automatically assigned the M365 F3 license.</w:t>
      </w:r>
    </w:p>
    <w:p w14:paraId="11DC74EF" w14:textId="535FB037" w:rsidR="001443D2" w:rsidRPr="00A63929" w:rsidRDefault="001443D2" w:rsidP="00F04F4A">
      <w:pPr>
        <w:pStyle w:val="ListParagraph"/>
        <w:numPr>
          <w:ilvl w:val="0"/>
          <w:numId w:val="60"/>
        </w:numPr>
        <w:rPr>
          <w:rFonts w:ascii="Segoe UI" w:hAnsi="Segoe UI" w:cs="Segoe UI"/>
          <w:lang w:val="en-GB" w:bidi="en-GB"/>
        </w:rPr>
      </w:pPr>
      <w:r>
        <w:rPr>
          <w:rFonts w:ascii="Segoe UI" w:hAnsi="Segoe UI" w:cs="Segoe UI"/>
          <w:lang w:val="en-GB" w:bidi="en-GB"/>
        </w:rPr>
        <w:t>Log the event to Azure Log Analytics</w:t>
      </w:r>
    </w:p>
    <w:p w14:paraId="48AF6BD5" w14:textId="263F0999" w:rsidR="00F3193F" w:rsidRPr="00A63929" w:rsidRDefault="00F3193F" w:rsidP="00F04F4A">
      <w:pPr>
        <w:pStyle w:val="ListParagraph"/>
        <w:numPr>
          <w:ilvl w:val="0"/>
          <w:numId w:val="60"/>
        </w:numPr>
        <w:rPr>
          <w:rFonts w:ascii="Segoe UI" w:hAnsi="Segoe UI" w:cs="Segoe UI"/>
          <w:lang w:val="en-GB" w:bidi="en-GB"/>
        </w:rPr>
      </w:pPr>
      <w:r>
        <w:rPr>
          <w:rFonts w:ascii="Segoe UI" w:hAnsi="Segoe UI" w:cs="Segoe UI"/>
          <w:lang w:val="en-GB" w:bidi="en-GB"/>
        </w:rPr>
        <w:t>The lockscreen Proactive Remediation script (section 5.1.1.1.8) detects the new credential within its next hourly cycle and renders the per-device lockscreen image on the device</w:t>
      </w:r>
    </w:p>
    <w:p w14:paraId="1B8AC392" w14:textId="631D9C01" w:rsidR="00680BE2" w:rsidRPr="00A63929" w:rsidRDefault="00286FA2" w:rsidP="00676167">
      <w:pPr>
        <w:rPr>
          <w:rFonts w:ascii="Segoe UI" w:hAnsi="Segoe UI" w:cs="Segoe UI"/>
          <w:b/>
          <w:lang w:val="en-GB" w:bidi="en-GB"/>
        </w:rPr>
      </w:pPr>
      <w:r>
        <w:rPr>
          <w:rFonts w:ascii="Segoe UI" w:hAnsi="Segoe UI" w:cs="Segoe UI"/>
          <w:b/>
          <w:bCs/>
          <w:lang w:val="en-GB" w:bidi="en-GB"/>
        </w:rPr>
        <w:t>Lifecycle and Retirement</w:t>
      </w:r>
    </w:p>
    <w:p w14:paraId="743DFEC0" w14:textId="2B68D2EA" w:rsidR="00286FA2" w:rsidRPr="00A63929" w:rsidRDefault="00286FA2" w:rsidP="00676167">
      <w:pPr>
        <w:rPr>
          <w:rFonts w:ascii="Segoe UI" w:hAnsi="Segoe UI" w:cs="Segoe UI"/>
          <w:lang w:val="en-GB" w:bidi="en-GB"/>
        </w:rPr>
      </w:pPr>
      <w:r>
        <w:rPr>
          <w:rFonts w:ascii="Segoe UI" w:hAnsi="Segoe UI" w:cs="Segoe UI"/>
          <w:lang w:val="en-GB" w:bidi="en-GB"/>
        </w:rPr>
        <w:t>When a kiosk device is retired, a pair retirement runbook:</w:t>
      </w:r>
    </w:p>
    <w:p w14:paraId="3E4C3EA5" w14:textId="6347C753" w:rsidR="00026EE4" w:rsidRPr="00A63929" w:rsidRDefault="00026EE4" w:rsidP="00F04F4A">
      <w:pPr>
        <w:pStyle w:val="ListParagraph"/>
        <w:numPr>
          <w:ilvl w:val="0"/>
          <w:numId w:val="61"/>
        </w:numPr>
        <w:rPr>
          <w:rFonts w:ascii="Segoe UI" w:hAnsi="Segoe UI" w:cs="Segoe UI"/>
          <w:lang w:val="en-GB" w:bidi="en-GB"/>
        </w:rPr>
      </w:pPr>
      <w:r>
        <w:rPr>
          <w:rFonts w:ascii="Segoe UI" w:hAnsi="Segoe UI" w:cs="Segoe UI"/>
          <w:lang w:val="en-GB" w:bidi="en-GB"/>
        </w:rPr>
        <w:t>Disables the kiosk user account</w:t>
      </w:r>
    </w:p>
    <w:p w14:paraId="07610D41" w14:textId="71CAB7AF" w:rsidR="001B11DD" w:rsidRPr="00A63929" w:rsidRDefault="007814F8" w:rsidP="00F04F4A">
      <w:pPr>
        <w:pStyle w:val="ListParagraph"/>
        <w:numPr>
          <w:ilvl w:val="0"/>
          <w:numId w:val="61"/>
        </w:numPr>
        <w:rPr>
          <w:rFonts w:ascii="Segoe UI" w:hAnsi="Segoe UI" w:cs="Segoe UI"/>
          <w:lang w:val="en-GB" w:bidi="en-GB"/>
        </w:rPr>
      </w:pPr>
      <w:r>
        <w:rPr>
          <w:rFonts w:ascii="Segoe UI" w:hAnsi="Segoe UI" w:cs="Segoe UI"/>
          <w:lang w:val="en-GB" w:bidi="en-GB"/>
        </w:rPr>
        <w:t>Removes the kiosk user from SG-APM-Kiosk-Users (which removes the F3 license too)</w:t>
      </w:r>
    </w:p>
    <w:p w14:paraId="52D202BC" w14:textId="4D9636ED" w:rsidR="001B11DD" w:rsidRPr="00A63929" w:rsidRDefault="001B11DD" w:rsidP="00F04F4A">
      <w:pPr>
        <w:pStyle w:val="ListParagraph"/>
        <w:numPr>
          <w:ilvl w:val="0"/>
          <w:numId w:val="61"/>
        </w:numPr>
        <w:rPr>
          <w:rFonts w:ascii="Segoe UI" w:hAnsi="Segoe UI" w:cs="Segoe UI"/>
          <w:lang w:val="en-GB" w:bidi="en-GB"/>
        </w:rPr>
      </w:pPr>
      <w:r>
        <w:rPr>
          <w:rFonts w:ascii="Segoe UI" w:hAnsi="Segoe UI" w:cs="Segoe UI"/>
          <w:lang w:val="en-GB" w:bidi="en-GB"/>
        </w:rPr>
        <w:t>Soft deletes the Key Vault secret. The 90-day soft delete retention on the Key Vault provides recovery cover</w:t>
      </w:r>
    </w:p>
    <w:p w14:paraId="10907C4B" w14:textId="6E86BEEE" w:rsidR="008C0C78" w:rsidRPr="00A63929" w:rsidRDefault="008F037A" w:rsidP="00F04F4A">
      <w:pPr>
        <w:pStyle w:val="ListParagraph"/>
        <w:numPr>
          <w:ilvl w:val="0"/>
          <w:numId w:val="61"/>
        </w:numPr>
        <w:rPr>
          <w:rFonts w:ascii="Segoe UI" w:hAnsi="Segoe UI" w:cs="Segoe UI"/>
          <w:lang w:val="en-GB" w:bidi="en-GB"/>
        </w:rPr>
      </w:pPr>
      <w:r>
        <w:rPr>
          <w:rFonts w:ascii="Segoe UI" w:hAnsi="Segoe UI" w:cs="Segoe UI"/>
          <w:lang w:val="en-GB" w:bidi="en-GB"/>
        </w:rPr>
        <w:t>After a 90-day period and confirmation that the device is not being recommissioned, the password is hard deleted from the Key Vault</w:t>
      </w:r>
    </w:p>
    <w:p w14:paraId="13F42818" w14:textId="3430340A" w:rsidR="00071DEF" w:rsidRPr="00A63929" w:rsidRDefault="004F644C">
      <w:pPr>
        <w:pStyle w:val="Heading5"/>
        <w:rPr>
          <w:rFonts w:ascii="Segoe UI" w:hAnsi="Segoe UI" w:cs="Segoe UI"/>
        </w:rPr>
      </w:pPr>
      <w:r>
        <w:rPr>
          <w:rFonts w:ascii="Segoe UI" w:hAnsi="Segoe UI" w:cs="Segoe UI"/>
        </w:rPr>
        <w:t>Password Generation</w:t>
      </w:r>
    </w:p>
    <w:p w14:paraId="18B2DD1D" w14:textId="54185BC7" w:rsidR="00071DEF" w:rsidRPr="00A63929" w:rsidRDefault="004F644C">
      <w:pPr>
        <w:rPr>
          <w:rFonts w:ascii="Segoe UI" w:hAnsi="Segoe UI" w:cs="Segoe UI"/>
        </w:rPr>
      </w:pPr>
      <w:r>
        <w:rPr>
          <w:rFonts w:ascii="Segoe UI" w:hAnsi="Segoe UI" w:cs="Segoe UI"/>
        </w:rPr>
        <w:t>Each kiosk user account password is generated by the Azure Automation Runbook that creates the M365 F3 account. The Runbook generates a random 16-character password containing uppercase, lowercase, digits, and special characters; sets the password on the kiosk user account via Update-MgUser; ensures ForceChangePasswordNextSignIn is set to false; stores the password securely in Azure Key Vault as a per-device secret; and logs the provisioning event to Azure Log Analytics. The password itself is never logged.</w:t>
      </w:r>
    </w:p>
    <w:p w14:paraId="20D96473" w14:textId="77777777" w:rsidR="00071DEF" w:rsidRPr="00A63929" w:rsidRDefault="004F644C">
      <w:pPr>
        <w:pStyle w:val="Heading5"/>
        <w:rPr>
          <w:rFonts w:ascii="Segoe UI" w:hAnsi="Segoe UI" w:cs="Segoe UI"/>
        </w:rPr>
      </w:pPr>
      <w:r>
        <w:rPr>
          <w:rFonts w:ascii="Segoe UI" w:hAnsi="Segoe UI" w:cs="Segoe UI"/>
        </w:rPr>
        <w:t>Credential Storage</w:t>
      </w:r>
    </w:p>
    <w:p w14:paraId="4EEF4B1F" w14:textId="4585BC55" w:rsidR="00071DEF" w:rsidRPr="00A63929" w:rsidRDefault="004F644C">
      <w:pPr>
        <w:rPr>
          <w:rFonts w:ascii="Segoe UI" w:hAnsi="Segoe UI" w:cs="Segoe UI"/>
        </w:rPr>
      </w:pPr>
      <w:r>
        <w:rPr>
          <w:rFonts w:ascii="Segoe UI" w:hAnsi="Segoe UI" w:cs="Segoe UI"/>
        </w:rPr>
        <w:t>Passwords are stored in an Azure Key Vault (kv-apm-kiosk) with access only via a private endpoint. The Key Vault is reachable only from within the Azure VNet and provides per-secret access policies, automatic soft-delete and purge protection, audit logging, and versioning.</w:t>
      </w:r>
    </w:p>
    <w:tbl>
      <w:tblPr>
        <w:tblW w:w="9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5"/>
        <w:gridCol w:w="4920"/>
      </w:tblGrid>
      <w:tr w:rsidR="003B4400" w14:paraId="0553CFFD" w14:textId="77777777" w:rsidTr="56C4B4C9">
        <w:trPr>
          <w:trHeight w:val="330"/>
        </w:trPr>
        <w:tc>
          <w:tcPr>
            <w:tcW w:w="4225" w:type="dxa"/>
            <w:tcBorders>
              <w:top w:val="single" w:sz="6" w:space="0" w:color="auto"/>
              <w:left w:val="single" w:sz="6" w:space="0" w:color="auto"/>
              <w:bottom w:val="single" w:sz="6" w:space="0" w:color="auto"/>
              <w:right w:val="single" w:sz="6" w:space="0" w:color="auto"/>
            </w:tcBorders>
            <w:shd w:val="clear" w:color="auto" w:fill="002060"/>
            <w:vAlign w:val="center"/>
          </w:tcPr>
          <w:p w14:paraId="2F23AA00" w14:textId="480F1B37" w:rsidR="003B4400" w:rsidRPr="00A63929" w:rsidRDefault="003B4400" w:rsidP="004F644C">
            <w:pPr>
              <w:rPr>
                <w:rFonts w:ascii="Segoe UI" w:hAnsi="Segoe UI" w:cs="Segoe UI"/>
                <w:b/>
              </w:rPr>
            </w:pPr>
            <w:r>
              <w:rPr>
                <w:rFonts w:ascii="Segoe UI" w:hAnsi="Segoe UI" w:cs="Segoe UI"/>
                <w:b/>
              </w:rPr>
              <w:t>Key Value Setting</w:t>
            </w:r>
          </w:p>
        </w:tc>
        <w:tc>
          <w:tcPr>
            <w:tcW w:w="4920" w:type="dxa"/>
            <w:tcBorders>
              <w:top w:val="single" w:sz="6" w:space="0" w:color="auto"/>
              <w:left w:val="single" w:sz="6" w:space="0" w:color="auto"/>
              <w:bottom w:val="single" w:sz="6" w:space="0" w:color="auto"/>
              <w:right w:val="single" w:sz="6" w:space="0" w:color="auto"/>
            </w:tcBorders>
            <w:shd w:val="clear" w:color="auto" w:fill="002060"/>
            <w:vAlign w:val="center"/>
          </w:tcPr>
          <w:p w14:paraId="063DA0F0" w14:textId="554E20DC" w:rsidR="003B4400" w:rsidRPr="00A63929" w:rsidRDefault="003B4400" w:rsidP="004F644C">
            <w:pPr>
              <w:rPr>
                <w:rFonts w:ascii="Segoe UI" w:hAnsi="Segoe UI" w:cs="Segoe UI"/>
                <w:b/>
              </w:rPr>
            </w:pPr>
            <w:r>
              <w:rPr>
                <w:rFonts w:ascii="Segoe UI" w:hAnsi="Segoe UI" w:cs="Segoe UI"/>
                <w:b/>
              </w:rPr>
              <w:t>Value</w:t>
            </w:r>
          </w:p>
        </w:tc>
      </w:tr>
      <w:tr w:rsidR="003B4400" w14:paraId="1905A7B5"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2122E4C3" w14:textId="70A89BE5" w:rsidR="003B4400" w:rsidRPr="00A63929" w:rsidRDefault="003B4400" w:rsidP="003B4400">
            <w:pPr>
              <w:rPr>
                <w:rFonts w:ascii="Segoe UI" w:hAnsi="Segoe UI" w:cs="Segoe UI"/>
              </w:rPr>
            </w:pPr>
            <w:r>
              <w:rPr>
                <w:rFonts w:ascii="Segoe UI" w:hAnsi="Segoe UI" w:cs="Segoe UI"/>
              </w:rPr>
              <w:t>Key Vault Name</w:t>
            </w:r>
          </w:p>
        </w:tc>
        <w:tc>
          <w:tcPr>
            <w:tcW w:w="4920" w:type="dxa"/>
            <w:tcBorders>
              <w:top w:val="single" w:sz="6" w:space="0" w:color="auto"/>
              <w:left w:val="single" w:sz="6" w:space="0" w:color="auto"/>
              <w:bottom w:val="single" w:sz="6" w:space="0" w:color="auto"/>
              <w:right w:val="single" w:sz="6" w:space="0" w:color="auto"/>
            </w:tcBorders>
          </w:tcPr>
          <w:p w14:paraId="52AEDA9D" w14:textId="3850308E" w:rsidR="003B4400" w:rsidRPr="00A63929" w:rsidRDefault="680BE07B" w:rsidP="003B4400">
            <w:pPr>
              <w:rPr>
                <w:rFonts w:ascii="Segoe UI" w:hAnsi="Segoe UI" w:cs="Segoe UI"/>
              </w:rPr>
            </w:pPr>
            <w:r>
              <w:rPr>
                <w:rFonts w:ascii="Segoe UI" w:hAnsi="Segoe UI" w:cs="Segoe UI"/>
              </w:rPr>
              <w:t>auea-kv-apm-kiosk-001</w:t>
            </w:r>
          </w:p>
        </w:tc>
      </w:tr>
      <w:tr w:rsidR="003B4400" w14:paraId="51873258"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08FF8919" w14:textId="23F9B2E7" w:rsidR="003B4400" w:rsidRPr="00A63929" w:rsidRDefault="003B4400" w:rsidP="003B4400">
            <w:pPr>
              <w:rPr>
                <w:rFonts w:ascii="Segoe UI" w:hAnsi="Segoe UI" w:cs="Segoe UI"/>
              </w:rPr>
            </w:pPr>
            <w:r>
              <w:rPr>
                <w:rFonts w:ascii="Segoe UI" w:hAnsi="Segoe UI" w:cs="Segoe UI"/>
              </w:rPr>
              <w:t>SKU</w:t>
            </w:r>
          </w:p>
        </w:tc>
        <w:tc>
          <w:tcPr>
            <w:tcW w:w="4920" w:type="dxa"/>
            <w:tcBorders>
              <w:top w:val="single" w:sz="6" w:space="0" w:color="auto"/>
              <w:left w:val="single" w:sz="6" w:space="0" w:color="auto"/>
              <w:bottom w:val="single" w:sz="6" w:space="0" w:color="auto"/>
              <w:right w:val="single" w:sz="6" w:space="0" w:color="auto"/>
            </w:tcBorders>
          </w:tcPr>
          <w:p w14:paraId="4E3B3C5A" w14:textId="68AEED81" w:rsidR="003B4400" w:rsidRPr="00A63929" w:rsidRDefault="003B4400" w:rsidP="003B4400">
            <w:pPr>
              <w:rPr>
                <w:rFonts w:ascii="Segoe UI" w:hAnsi="Segoe UI" w:cs="Segoe UI"/>
              </w:rPr>
            </w:pPr>
            <w:r>
              <w:rPr>
                <w:rFonts w:ascii="Segoe UI" w:hAnsi="Segoe UI" w:cs="Segoe UI"/>
              </w:rPr>
              <w:t>Standard</w:t>
            </w:r>
          </w:p>
        </w:tc>
      </w:tr>
      <w:tr w:rsidR="003B4400" w14:paraId="1B9D0B10"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A33827" w14:textId="6AC8FED7" w:rsidR="003B4400" w:rsidRPr="00A63929" w:rsidRDefault="003B4400" w:rsidP="003B4400">
            <w:pPr>
              <w:rPr>
                <w:rFonts w:ascii="Segoe UI" w:hAnsi="Segoe UI" w:cs="Segoe UI"/>
              </w:rPr>
            </w:pPr>
            <w:r>
              <w:rPr>
                <w:rFonts w:ascii="Segoe UI" w:hAnsi="Segoe UI" w:cs="Segoe UI"/>
              </w:rPr>
              <w:t>Soft-delete retention</w:t>
            </w:r>
          </w:p>
        </w:tc>
        <w:tc>
          <w:tcPr>
            <w:tcW w:w="4920" w:type="dxa"/>
            <w:tcBorders>
              <w:top w:val="single" w:sz="6" w:space="0" w:color="auto"/>
              <w:left w:val="single" w:sz="6" w:space="0" w:color="auto"/>
              <w:bottom w:val="single" w:sz="6" w:space="0" w:color="auto"/>
              <w:right w:val="single" w:sz="6" w:space="0" w:color="auto"/>
            </w:tcBorders>
          </w:tcPr>
          <w:p w14:paraId="72AE165E" w14:textId="691B08B2" w:rsidR="003B4400" w:rsidRPr="00A63929" w:rsidRDefault="003B4400" w:rsidP="003B4400">
            <w:pPr>
              <w:rPr>
                <w:rFonts w:ascii="Segoe UI" w:hAnsi="Segoe UI" w:cs="Segoe UI"/>
              </w:rPr>
            </w:pPr>
            <w:r>
              <w:rPr>
                <w:rFonts w:ascii="Segoe UI" w:hAnsi="Segoe UI" w:cs="Segoe UI"/>
              </w:rPr>
              <w:t>90 days</w:t>
            </w:r>
          </w:p>
        </w:tc>
      </w:tr>
      <w:tr w:rsidR="003B4400" w14:paraId="6BA2821A"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72BE227A" w14:textId="4C021FB2" w:rsidR="003B4400" w:rsidRPr="00A63929" w:rsidRDefault="003B4400" w:rsidP="003B4400">
            <w:pPr>
              <w:rPr>
                <w:rFonts w:ascii="Segoe UI" w:hAnsi="Segoe UI" w:cs="Segoe UI"/>
              </w:rPr>
            </w:pPr>
            <w:r>
              <w:rPr>
                <w:rFonts w:ascii="Segoe UI" w:hAnsi="Segoe UI" w:cs="Segoe UI"/>
              </w:rPr>
              <w:t>Purge protection</w:t>
            </w:r>
          </w:p>
        </w:tc>
        <w:tc>
          <w:tcPr>
            <w:tcW w:w="4920" w:type="dxa"/>
            <w:tcBorders>
              <w:top w:val="single" w:sz="6" w:space="0" w:color="auto"/>
              <w:left w:val="single" w:sz="6" w:space="0" w:color="auto"/>
              <w:bottom w:val="single" w:sz="6" w:space="0" w:color="auto"/>
              <w:right w:val="single" w:sz="6" w:space="0" w:color="auto"/>
            </w:tcBorders>
          </w:tcPr>
          <w:p w14:paraId="033D8EF8" w14:textId="361E0956" w:rsidR="003B4400" w:rsidRPr="00A63929" w:rsidRDefault="003B4400" w:rsidP="003B4400">
            <w:pPr>
              <w:rPr>
                <w:rFonts w:ascii="Segoe UI" w:hAnsi="Segoe UI" w:cs="Segoe UI"/>
              </w:rPr>
            </w:pPr>
            <w:r>
              <w:rPr>
                <w:rFonts w:ascii="Segoe UI" w:hAnsi="Segoe UI" w:cs="Segoe UI"/>
              </w:rPr>
              <w:t>Enabled</w:t>
            </w:r>
          </w:p>
        </w:tc>
      </w:tr>
      <w:tr w:rsidR="003B4400" w14:paraId="773DED36"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46620A0" w14:textId="27A04692" w:rsidR="003B4400" w:rsidRPr="00A63929" w:rsidRDefault="003B4400" w:rsidP="003B4400">
            <w:pPr>
              <w:rPr>
                <w:rFonts w:ascii="Segoe UI" w:hAnsi="Segoe UI" w:cs="Segoe UI"/>
              </w:rPr>
            </w:pPr>
            <w:r>
              <w:rPr>
                <w:rFonts w:ascii="Segoe UI" w:hAnsi="Segoe UI" w:cs="Segoe UI"/>
              </w:rPr>
              <w:t>Network access</w:t>
            </w:r>
          </w:p>
        </w:tc>
        <w:tc>
          <w:tcPr>
            <w:tcW w:w="4920" w:type="dxa"/>
            <w:tcBorders>
              <w:top w:val="single" w:sz="6" w:space="0" w:color="auto"/>
              <w:left w:val="single" w:sz="6" w:space="0" w:color="auto"/>
              <w:bottom w:val="single" w:sz="6" w:space="0" w:color="auto"/>
              <w:right w:val="single" w:sz="6" w:space="0" w:color="auto"/>
            </w:tcBorders>
          </w:tcPr>
          <w:p w14:paraId="6CFE6A39" w14:textId="4397AED7" w:rsidR="003B4400" w:rsidRPr="00A63929" w:rsidRDefault="003B4400" w:rsidP="003B4400">
            <w:pPr>
              <w:rPr>
                <w:rFonts w:ascii="Segoe UI" w:hAnsi="Segoe UI" w:cs="Segoe UI"/>
              </w:rPr>
            </w:pPr>
            <w:r>
              <w:rPr>
                <w:rFonts w:ascii="Segoe UI" w:hAnsi="Segoe UI" w:cs="Segoe UI"/>
              </w:rPr>
              <w:t>Private endpoint only; public access disabled</w:t>
            </w:r>
          </w:p>
        </w:tc>
      </w:tr>
      <w:tr w:rsidR="003B4400" w14:paraId="6CC102F4"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233D110" w14:textId="2D1B4878" w:rsidR="003B4400" w:rsidRPr="00A63929" w:rsidRDefault="003B4400" w:rsidP="003B4400">
            <w:pPr>
              <w:rPr>
                <w:rFonts w:ascii="Segoe UI" w:hAnsi="Segoe UI" w:cs="Segoe UI"/>
              </w:rPr>
            </w:pPr>
            <w:r>
              <w:rPr>
                <w:rFonts w:ascii="Segoe UI" w:hAnsi="Segoe UI" w:cs="Segoe UI"/>
              </w:rPr>
              <w:t>Private endpoint</w:t>
            </w:r>
          </w:p>
        </w:tc>
        <w:tc>
          <w:tcPr>
            <w:tcW w:w="4920" w:type="dxa"/>
            <w:tcBorders>
              <w:top w:val="single" w:sz="6" w:space="0" w:color="auto"/>
              <w:left w:val="single" w:sz="6" w:space="0" w:color="auto"/>
              <w:bottom w:val="single" w:sz="6" w:space="0" w:color="auto"/>
              <w:right w:val="single" w:sz="6" w:space="0" w:color="auto"/>
            </w:tcBorders>
          </w:tcPr>
          <w:p w14:paraId="28E82430" w14:textId="433149C8" w:rsidR="003B4400" w:rsidRPr="00A63929" w:rsidRDefault="134D4CFE" w:rsidP="003B4400">
            <w:pPr>
              <w:rPr>
                <w:rFonts w:ascii="Segoe UI" w:hAnsi="Segoe UI" w:cs="Segoe UI"/>
              </w:rPr>
            </w:pPr>
            <w:r>
              <w:rPr>
                <w:rFonts w:ascii="Segoe UI" w:hAnsi="Segoe UI" w:cs="Segoe UI"/>
              </w:rPr>
              <w:t>auea-pep-kv-apm-kiosk-001  in auea-snet-avd-kiosk-pe-001 (hub)</w:t>
            </w:r>
          </w:p>
        </w:tc>
      </w:tr>
      <w:tr w:rsidR="003B4400" w14:paraId="62986A4E"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279C35" w14:textId="4FD8991E" w:rsidR="003B4400" w:rsidRPr="00A63929" w:rsidRDefault="003B4400" w:rsidP="003B4400">
            <w:pPr>
              <w:rPr>
                <w:rFonts w:ascii="Segoe UI" w:hAnsi="Segoe UI" w:cs="Segoe UI"/>
              </w:rPr>
            </w:pPr>
            <w:r>
              <w:rPr>
                <w:rFonts w:ascii="Segoe UI" w:hAnsi="Segoe UI" w:cs="Segoe UI"/>
              </w:rPr>
              <w:t>Access model</w:t>
            </w:r>
          </w:p>
        </w:tc>
        <w:tc>
          <w:tcPr>
            <w:tcW w:w="4920" w:type="dxa"/>
            <w:tcBorders>
              <w:top w:val="single" w:sz="6" w:space="0" w:color="auto"/>
              <w:left w:val="single" w:sz="6" w:space="0" w:color="auto"/>
              <w:bottom w:val="single" w:sz="6" w:space="0" w:color="auto"/>
              <w:right w:val="single" w:sz="6" w:space="0" w:color="auto"/>
            </w:tcBorders>
          </w:tcPr>
          <w:p w14:paraId="6CA0743E" w14:textId="4376E4BF" w:rsidR="003B4400" w:rsidRPr="00A63929" w:rsidRDefault="003B4400" w:rsidP="003B4400">
            <w:pPr>
              <w:rPr>
                <w:rFonts w:ascii="Segoe UI" w:hAnsi="Segoe UI" w:cs="Segoe UI"/>
              </w:rPr>
            </w:pPr>
            <w:r>
              <w:rPr>
                <w:rFonts w:ascii="Segoe UI" w:hAnsi="Segoe UI" w:cs="Segoe UI"/>
              </w:rPr>
              <w:t>Azure RBAC (no access policies)</w:t>
            </w:r>
          </w:p>
        </w:tc>
      </w:tr>
    </w:tbl>
    <w:p w14:paraId="4DAC5D6F" w14:textId="77777777" w:rsidR="00071DEF" w:rsidRPr="00A63929" w:rsidRDefault="00071DEF">
      <w:pPr>
        <w:rPr>
          <w:rFonts w:ascii="Segoe UI" w:hAnsi="Segoe UI" w:cs="Segoe UI"/>
        </w:rPr>
      </w:pPr>
    </w:p>
    <w:p w14:paraId="68895040" w14:textId="77777777" w:rsidR="00071DEF" w:rsidRPr="00A63929" w:rsidRDefault="004F644C">
      <w:pPr>
        <w:pStyle w:val="Heading5"/>
        <w:rPr>
          <w:rFonts w:ascii="Segoe UI" w:hAnsi="Segoe UI" w:cs="Segoe UI"/>
        </w:rPr>
      </w:pPr>
      <w:r>
        <w:rPr>
          <w:rFonts w:ascii="Segoe UI" w:hAnsi="Segoe UI" w:cs="Segoe UI"/>
        </w:rPr>
        <w:t>Credential Proxy (Azure Function)</w:t>
      </w:r>
    </w:p>
    <w:p w14:paraId="76D89AC9" w14:textId="77777777" w:rsidR="00071DEF" w:rsidRPr="00A63929" w:rsidRDefault="004F644C">
      <w:pPr>
        <w:rPr>
          <w:rFonts w:ascii="Segoe UI" w:hAnsi="Segoe UI" w:cs="Segoe UI"/>
        </w:rPr>
      </w:pPr>
      <w:r>
        <w:rPr>
          <w:rFonts w:ascii="Segoe UI" w:hAnsi="Segoe UI" w:cs="Segoe UI"/>
        </w:rPr>
        <w:t>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14:paraId="351366FE" w14:textId="52AEA71D" w:rsidR="00B5086A" w:rsidRPr="0047253A" w:rsidRDefault="00601B87" w:rsidP="0047253A">
      <w:pPr>
        <w:rPr>
          <w:rFonts w:ascii="Segoe UI" w:hAnsi="Segoe UI" w:cs="Segoe UI"/>
        </w:rPr>
      </w:pPr>
      <w:r>
        <w:rPr>
          <w:rFonts w:ascii="Segoe UI" w:hAnsi="Segoe UI" w:cs="Segoe UI"/>
        </w:rPr>
        <w:t xml:space="preserve">This will be done via Microsoft Entra ID authentication via App Service Authentication (EasyAuth) with the kiosk's primary refresh token (no embedded secrets, higher implementation complexity). </w:t>
      </w:r>
    </w:p>
    <w:p w14:paraId="00A0C382" w14:textId="77777777" w:rsidR="00071DEF" w:rsidRPr="00A63929" w:rsidRDefault="004F644C">
      <w:pPr>
        <w:pStyle w:val="Heading5"/>
        <w:rPr>
          <w:rFonts w:ascii="Segoe UI" w:hAnsi="Segoe UI" w:cs="Segoe UI"/>
        </w:rPr>
      </w:pPr>
      <w:r>
        <w:rPr>
          <w:rFonts w:ascii="Segoe UI" w:hAnsi="Segoe UI" w:cs="Segoe UI"/>
        </w:rPr>
        <w:t>Hybrid Runbook Worker</w:t>
      </w:r>
    </w:p>
    <w:p w14:paraId="32790E8C" w14:textId="77777777" w:rsidR="00071DEF" w:rsidRPr="00A63929" w:rsidRDefault="004F644C">
      <w:pPr>
        <w:rPr>
          <w:rFonts w:ascii="Segoe UI" w:hAnsi="Segoe UI" w:cs="Segoe UI"/>
        </w:rPr>
      </w:pPr>
      <w:r>
        <w:rPr>
          <w:rFonts w:ascii="Segoe UI" w:hAnsi="Segoe UI" w:cs="Segoe UI"/>
        </w:rPr>
        <w:t>Azure Automation Runbooks executing in the Azure-hosted sandbox run on Microsoft-managed infrastructure outside the customer VNet and cannot reach the Key Vault private endpoint. A System Hybrid Runbook Worker is deployed on an existing shared-services VM in snet-shared-service. The Hybrid Worker executes the Runbook in the context of the Automation Account Managed Identity, which has the required Get/Set Secret permissions on the Key Vault.</w:t>
      </w:r>
    </w:p>
    <w:p w14:paraId="692FCCCD" w14:textId="59CA842A" w:rsidR="00071DEF" w:rsidRPr="00A63929" w:rsidRDefault="004F644C">
      <w:pPr>
        <w:pStyle w:val="Heading5"/>
        <w:rPr>
          <w:rFonts w:ascii="Segoe UI" w:hAnsi="Segoe UI" w:cs="Segoe UI"/>
        </w:rPr>
      </w:pPr>
      <w:r>
        <w:rPr>
          <w:rFonts w:ascii="Segoe UI" w:hAnsi="Segoe UI" w:cs="Segoe UI"/>
        </w:rPr>
        <w:t>Lock Screen Image Generation</w:t>
      </w:r>
    </w:p>
    <w:p w14:paraId="69D0C5CD" w14:textId="493D34AC" w:rsidR="00071DEF" w:rsidRPr="00A63929" w:rsidRDefault="004F644C">
      <w:pPr>
        <w:rPr>
          <w:rFonts w:ascii="Segoe UI" w:hAnsi="Segoe UI" w:cs="Segoe UI"/>
        </w:rPr>
      </w:pPr>
      <w:r>
        <w:rPr>
          <w:rFonts w:ascii="Segoe UI" w:hAnsi="Segoe UI" w:cs="Segoe UI"/>
        </w:rPr>
        <w:t>The Intune Proactive Remediation script on each kiosk device retrieves the device-specific password via the Credential Proxy and generates a per-device lock screen image showing the device-specific UPN and password. The detection script reads the device serial number from WMI, retrieves the current password version hash from C:\APM\Kiosk\current_hash.txt, calls the Credential Proxy, computes the SHA256 of the retrieved password, and compares it against the stored hash. On a mismatch, the remediation script generates a new 1920x1080 PNG, writes the new hash, and updates the lock screen wallpaper.</w:t>
      </w:r>
    </w:p>
    <w:p w14:paraId="5F5EB7C0" w14:textId="0353D613" w:rsidR="00A63C02" w:rsidRPr="00A63929" w:rsidRDefault="004D5DBF">
      <w:pPr>
        <w:pStyle w:val="Heading5"/>
        <w:rPr>
          <w:rFonts w:ascii="Segoe UI" w:hAnsi="Segoe UI" w:cs="Segoe UI"/>
        </w:rPr>
      </w:pPr>
      <w:r>
        <w:rPr>
          <w:rFonts w:ascii="Segoe UI" w:hAnsi="Segoe UI" w:cs="Segoe UI"/>
        </w:rPr>
        <w:t>AutoLogon Credential Refresh</w:t>
      </w:r>
    </w:p>
    <w:p w14:paraId="68E4A4B8" w14:textId="4CAB7EDD" w:rsidR="004D5DBF" w:rsidRPr="00A63929" w:rsidRDefault="004D5DBF" w:rsidP="004D5DBF">
      <w:pPr>
        <w:rPr>
          <w:rFonts w:ascii="Segoe UI" w:hAnsi="Segoe UI" w:cs="Segoe UI"/>
          <w:lang w:val="en-GB" w:bidi="en-GB"/>
        </w:rPr>
      </w:pPr>
      <w:r>
        <w:rPr>
          <w:rFonts w:ascii="Segoe UI" w:hAnsi="Segoe UI" w:cs="Segoe UI"/>
          <w:lang w:val="en-GB" w:bidi="en-GB"/>
        </w:rPr>
        <w:t>The per-device F3 password is used for two purposes on each kiosk: it signs the device into Windows automatically via AutoLogon at boot and it is displayed on the lockscreen for the job seeker to use when Windows App connects to the AVD session. Both consumers of the password must be updated when password rotations occur.</w:t>
      </w:r>
    </w:p>
    <w:p w14:paraId="20D8A56D" w14:textId="5BF3B801" w:rsidR="007D547C" w:rsidRPr="00A63929" w:rsidRDefault="007D547C" w:rsidP="004D5DBF">
      <w:pPr>
        <w:rPr>
          <w:rFonts w:ascii="Segoe UI" w:hAnsi="Segoe UI" w:cs="Segoe UI"/>
          <w:lang w:val="en-GB" w:bidi="en-GB"/>
        </w:rPr>
      </w:pPr>
      <w:r>
        <w:rPr>
          <w:rFonts w:ascii="Segoe UI" w:hAnsi="Segoe UI" w:cs="Segoe UI"/>
          <w:b/>
          <w:bCs/>
          <w:lang w:val="en-GB" w:bidi="en-GB"/>
        </w:rPr>
        <w:t>AutoLogon Credential Storage</w:t>
      </w:r>
    </w:p>
    <w:p w14:paraId="48347B37" w14:textId="219B9009" w:rsidR="007D547C" w:rsidRPr="00A63929" w:rsidRDefault="007D547C" w:rsidP="004D5DBF">
      <w:pPr>
        <w:rPr>
          <w:rFonts w:ascii="Segoe UI" w:hAnsi="Segoe UI" w:cs="Segoe UI"/>
          <w:lang w:val="en-GB" w:bidi="en-GB"/>
        </w:rPr>
      </w:pPr>
      <w:r>
        <w:rPr>
          <w:rFonts w:ascii="Segoe UI" w:hAnsi="Segoe UI" w:cs="Segoe UI"/>
          <w:lang w:val="en-GB" w:bidi="en-GB"/>
        </w:rPr>
        <w:t>For an Entra ID-joined kiosk device, AutoLogon credentials are stored in the Windows Local Security Authority (LSA). The secret is encrypted and is only readable by the SYSTEM account.</w:t>
      </w:r>
    </w:p>
    <w:p w14:paraId="3473DB0C" w14:textId="1BE4E2C6" w:rsidR="00017398" w:rsidRPr="00A63929" w:rsidRDefault="00017398" w:rsidP="004D5DBF">
      <w:pPr>
        <w:rPr>
          <w:rFonts w:ascii="Segoe UI" w:hAnsi="Segoe UI" w:cs="Segoe UI"/>
          <w:lang w:val="en-GB" w:bidi="en-GB"/>
        </w:rPr>
      </w:pPr>
      <w:r>
        <w:rPr>
          <w:rFonts w:ascii="Segoe UI" w:hAnsi="Segoe UI" w:cs="Segoe UI"/>
          <w:lang w:val="en-GB" w:bidi="en-GB"/>
        </w:rPr>
        <w:t>The LSA private data is written via the LsaStorePrivateData Win32 API.</w:t>
      </w:r>
    </w:p>
    <w:tbl>
      <w:tblPr>
        <w:tblW w:w="9781"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8"/>
        <w:gridCol w:w="4394"/>
        <w:gridCol w:w="4819"/>
      </w:tblGrid>
      <w:tr w:rsidR="00246545" w:rsidRPr="00A63929" w14:paraId="186EA90C" w14:textId="402BBE45" w:rsidTr="00246545">
        <w:trPr>
          <w:trHeight w:val="330"/>
        </w:trPr>
        <w:tc>
          <w:tcPr>
            <w:tcW w:w="568" w:type="dxa"/>
            <w:tcBorders>
              <w:top w:val="single" w:sz="6" w:space="0" w:color="auto"/>
              <w:left w:val="single" w:sz="6" w:space="0" w:color="auto"/>
              <w:bottom w:val="single" w:sz="6" w:space="0" w:color="auto"/>
              <w:right w:val="single" w:sz="6" w:space="0" w:color="auto"/>
            </w:tcBorders>
            <w:shd w:val="clear" w:color="auto" w:fill="002060"/>
            <w:vAlign w:val="center"/>
          </w:tcPr>
          <w:p w14:paraId="7B2CCB43" w14:textId="09CF81CC" w:rsidR="00246545" w:rsidRPr="00A63929" w:rsidRDefault="00246545">
            <w:pPr>
              <w:rPr>
                <w:rFonts w:ascii="Segoe UI" w:hAnsi="Segoe UI" w:cs="Segoe UI"/>
                <w:b/>
                <w:bCs/>
              </w:rPr>
            </w:pPr>
            <w:r>
              <w:rPr>
                <w:rFonts w:ascii="Segoe UI" w:hAnsi="Segoe UI" w:cs="Segoe UI"/>
                <w:b/>
                <w:bCs/>
              </w:rPr>
              <w:t>Step</w:t>
            </w:r>
          </w:p>
        </w:tc>
        <w:tc>
          <w:tcPr>
            <w:tcW w:w="4394" w:type="dxa"/>
            <w:tcBorders>
              <w:top w:val="single" w:sz="6" w:space="0" w:color="auto"/>
              <w:left w:val="single" w:sz="6" w:space="0" w:color="auto"/>
              <w:bottom w:val="single" w:sz="6" w:space="0" w:color="auto"/>
              <w:right w:val="single" w:sz="6" w:space="0" w:color="auto"/>
            </w:tcBorders>
            <w:shd w:val="clear" w:color="auto" w:fill="002060"/>
            <w:vAlign w:val="center"/>
          </w:tcPr>
          <w:p w14:paraId="007EB83D" w14:textId="13B12467" w:rsidR="00246545" w:rsidRPr="00A63929" w:rsidRDefault="00246545">
            <w:pPr>
              <w:rPr>
                <w:rFonts w:ascii="Segoe UI" w:hAnsi="Segoe UI" w:cs="Segoe UI"/>
                <w:b/>
                <w:bCs/>
              </w:rPr>
            </w:pPr>
            <w:r>
              <w:rPr>
                <w:rFonts w:ascii="Segoe UI" w:hAnsi="Segoe UI" w:cs="Segoe UI"/>
                <w:b/>
                <w:bCs/>
              </w:rPr>
              <w:t>Detection Script</w:t>
            </w:r>
          </w:p>
        </w:tc>
        <w:tc>
          <w:tcPr>
            <w:tcW w:w="4819" w:type="dxa"/>
            <w:tcBorders>
              <w:top w:val="single" w:sz="6" w:space="0" w:color="auto"/>
              <w:left w:val="single" w:sz="6" w:space="0" w:color="auto"/>
              <w:bottom w:val="single" w:sz="6" w:space="0" w:color="auto"/>
              <w:right w:val="single" w:sz="6" w:space="0" w:color="auto"/>
            </w:tcBorders>
            <w:shd w:val="clear" w:color="auto" w:fill="002060"/>
          </w:tcPr>
          <w:p w14:paraId="692F3328" w14:textId="4F2881C1" w:rsidR="00246545" w:rsidRPr="00A63929" w:rsidRDefault="00246545">
            <w:pPr>
              <w:rPr>
                <w:rFonts w:ascii="Segoe UI" w:hAnsi="Segoe UI" w:cs="Segoe UI"/>
                <w:b/>
                <w:bCs/>
              </w:rPr>
            </w:pPr>
            <w:r>
              <w:rPr>
                <w:rFonts w:ascii="Segoe UI" w:hAnsi="Segoe UI" w:cs="Segoe UI"/>
                <w:b/>
                <w:bCs/>
              </w:rPr>
              <w:t>Remediation Script</w:t>
            </w:r>
          </w:p>
        </w:tc>
      </w:tr>
      <w:tr w:rsidR="00246545" w:rsidRPr="00A63929" w14:paraId="1064AC21" w14:textId="434EE3FE"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6857DD44" w14:textId="024FA95B" w:rsidR="00246545" w:rsidRPr="00A63929" w:rsidRDefault="00246545">
            <w:pPr>
              <w:rPr>
                <w:rFonts w:ascii="Segoe UI" w:hAnsi="Segoe UI" w:cs="Segoe UI"/>
              </w:rPr>
            </w:pPr>
            <w:r>
              <w:rPr>
                <w:rFonts w:ascii="Segoe UI" w:hAnsi="Segoe UI" w:cs="Segoe UI"/>
              </w:rPr>
              <w:t>1</w:t>
            </w:r>
          </w:p>
        </w:tc>
        <w:tc>
          <w:tcPr>
            <w:tcW w:w="4394" w:type="dxa"/>
            <w:tcBorders>
              <w:top w:val="single" w:sz="6" w:space="0" w:color="auto"/>
              <w:left w:val="single" w:sz="6" w:space="0" w:color="auto"/>
              <w:bottom w:val="single" w:sz="6" w:space="0" w:color="auto"/>
              <w:right w:val="single" w:sz="6" w:space="0" w:color="auto"/>
            </w:tcBorders>
          </w:tcPr>
          <w:p w14:paraId="0DD06FFB" w14:textId="544B5982" w:rsidR="00246545" w:rsidRPr="00A63929" w:rsidRDefault="00246545">
            <w:pPr>
              <w:rPr>
                <w:rFonts w:ascii="Segoe UI" w:hAnsi="Segoe UI" w:cs="Segoe UI"/>
              </w:rPr>
            </w:pPr>
            <w:r>
              <w:rPr>
                <w:rFonts w:ascii="Segoe UI" w:hAnsi="Segoe UI" w:cs="Segoe UI"/>
              </w:rPr>
              <w:t>Read serial number from WMI</w:t>
            </w:r>
          </w:p>
        </w:tc>
        <w:tc>
          <w:tcPr>
            <w:tcW w:w="4819" w:type="dxa"/>
            <w:tcBorders>
              <w:top w:val="single" w:sz="6" w:space="0" w:color="auto"/>
              <w:left w:val="single" w:sz="6" w:space="0" w:color="auto"/>
              <w:bottom w:val="single" w:sz="6" w:space="0" w:color="auto"/>
              <w:right w:val="single" w:sz="6" w:space="0" w:color="auto"/>
            </w:tcBorders>
          </w:tcPr>
          <w:p w14:paraId="448D69A8" w14:textId="5E020906" w:rsidR="00246545" w:rsidRPr="00A63929" w:rsidRDefault="00246545">
            <w:pPr>
              <w:rPr>
                <w:rFonts w:ascii="Segoe UI" w:hAnsi="Segoe UI" w:cs="Segoe UI"/>
              </w:rPr>
            </w:pPr>
            <w:r>
              <w:rPr>
                <w:rFonts w:ascii="Segoe UI" w:hAnsi="Segoe UI" w:cs="Segoe UI"/>
              </w:rPr>
              <w:t>Read serial number from WMI</w:t>
            </w:r>
          </w:p>
        </w:tc>
      </w:tr>
      <w:tr w:rsidR="00246545" w:rsidRPr="00A63929" w14:paraId="0CFADCD1" w14:textId="7FB1804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12C2D75" w14:textId="31CD4AAF" w:rsidR="00246545" w:rsidRPr="00A63929" w:rsidRDefault="00246545">
            <w:pPr>
              <w:rPr>
                <w:rFonts w:ascii="Segoe UI" w:hAnsi="Segoe UI" w:cs="Segoe UI"/>
              </w:rPr>
            </w:pPr>
            <w:r>
              <w:rPr>
                <w:rFonts w:ascii="Segoe UI" w:hAnsi="Segoe UI" w:cs="Segoe UI"/>
              </w:rPr>
              <w:t>2</w:t>
            </w:r>
          </w:p>
        </w:tc>
        <w:tc>
          <w:tcPr>
            <w:tcW w:w="4394" w:type="dxa"/>
            <w:tcBorders>
              <w:top w:val="single" w:sz="6" w:space="0" w:color="auto"/>
              <w:left w:val="single" w:sz="6" w:space="0" w:color="auto"/>
              <w:bottom w:val="single" w:sz="6" w:space="0" w:color="auto"/>
              <w:right w:val="single" w:sz="6" w:space="0" w:color="auto"/>
            </w:tcBorders>
          </w:tcPr>
          <w:p w14:paraId="16D88F37" w14:textId="28B9D3A1" w:rsidR="00246545" w:rsidRPr="00A63929" w:rsidRDefault="00246545">
            <w:pPr>
              <w:rPr>
                <w:rFonts w:ascii="Segoe UI" w:hAnsi="Segoe UI" w:cs="Segoe UI"/>
              </w:rPr>
            </w:pPr>
            <w:r>
              <w:rPr>
                <w:rFonts w:ascii="Segoe UI" w:hAnsi="Segoe UI" w:cs="Segoe UI"/>
              </w:rPr>
              <w:t>Read current_hash.txt from C:\APM\Kiosk</w:t>
            </w:r>
          </w:p>
        </w:tc>
        <w:tc>
          <w:tcPr>
            <w:tcW w:w="4819" w:type="dxa"/>
            <w:tcBorders>
              <w:top w:val="single" w:sz="6" w:space="0" w:color="auto"/>
              <w:left w:val="single" w:sz="6" w:space="0" w:color="auto"/>
              <w:bottom w:val="single" w:sz="6" w:space="0" w:color="auto"/>
              <w:right w:val="single" w:sz="6" w:space="0" w:color="auto"/>
            </w:tcBorders>
          </w:tcPr>
          <w:p w14:paraId="579338D3" w14:textId="0B0C74B0"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r>
      <w:tr w:rsidR="00246545" w:rsidRPr="00A63929" w14:paraId="30CEA36C" w14:textId="227EA9D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EF606DF" w14:textId="77E54C04" w:rsidR="00246545" w:rsidRPr="00A63929" w:rsidRDefault="00246545">
            <w:pPr>
              <w:rPr>
                <w:rFonts w:ascii="Segoe UI" w:hAnsi="Segoe UI" w:cs="Segoe UI"/>
              </w:rPr>
            </w:pPr>
            <w:r>
              <w:rPr>
                <w:rFonts w:ascii="Segoe UI" w:hAnsi="Segoe UI" w:cs="Segoe UI"/>
              </w:rPr>
              <w:t>3</w:t>
            </w:r>
          </w:p>
        </w:tc>
        <w:tc>
          <w:tcPr>
            <w:tcW w:w="4394" w:type="dxa"/>
            <w:tcBorders>
              <w:top w:val="single" w:sz="6" w:space="0" w:color="auto"/>
              <w:left w:val="single" w:sz="6" w:space="0" w:color="auto"/>
              <w:bottom w:val="single" w:sz="6" w:space="0" w:color="auto"/>
              <w:right w:val="single" w:sz="6" w:space="0" w:color="auto"/>
            </w:tcBorders>
          </w:tcPr>
          <w:p w14:paraId="0F72590B" w14:textId="0907FDED"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c>
          <w:tcPr>
            <w:tcW w:w="4819" w:type="dxa"/>
            <w:tcBorders>
              <w:top w:val="single" w:sz="6" w:space="0" w:color="auto"/>
              <w:left w:val="single" w:sz="6" w:space="0" w:color="auto"/>
              <w:bottom w:val="single" w:sz="6" w:space="0" w:color="auto"/>
              <w:right w:val="single" w:sz="6" w:space="0" w:color="auto"/>
            </w:tcBorders>
          </w:tcPr>
          <w:p w14:paraId="70467BAA" w14:textId="5DF9FEAC" w:rsidR="00246545" w:rsidRPr="00A63929" w:rsidRDefault="00246545">
            <w:pPr>
              <w:rPr>
                <w:rFonts w:ascii="Segoe UI" w:hAnsi="Segoe UI" w:cs="Segoe UI"/>
              </w:rPr>
            </w:pPr>
            <w:r>
              <w:rPr>
                <w:rFonts w:ascii="Segoe UI" w:hAnsi="Segoe UI" w:cs="Segoe UI"/>
              </w:rPr>
              <w:t>Write the new password to LSA private data under the DefaultPassword secret via LsaStorePrivateData</w:t>
            </w:r>
          </w:p>
        </w:tc>
      </w:tr>
      <w:tr w:rsidR="00246545" w:rsidRPr="00A63929" w14:paraId="15C7F610" w14:textId="45BB3AF9"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2602CB5" w14:textId="55965ACB" w:rsidR="00246545" w:rsidRPr="00A63929" w:rsidRDefault="00E86951">
            <w:pPr>
              <w:rPr>
                <w:rFonts w:ascii="Segoe UI" w:hAnsi="Segoe UI" w:cs="Segoe UI"/>
              </w:rPr>
            </w:pPr>
            <w:r>
              <w:rPr>
                <w:rFonts w:ascii="Segoe UI" w:hAnsi="Segoe UI" w:cs="Segoe UI"/>
              </w:rPr>
              <w:t>4</w:t>
            </w:r>
          </w:p>
        </w:tc>
        <w:tc>
          <w:tcPr>
            <w:tcW w:w="4394" w:type="dxa"/>
            <w:tcBorders>
              <w:top w:val="single" w:sz="6" w:space="0" w:color="auto"/>
              <w:left w:val="single" w:sz="6" w:space="0" w:color="auto"/>
              <w:bottom w:val="single" w:sz="6" w:space="0" w:color="auto"/>
              <w:right w:val="single" w:sz="6" w:space="0" w:color="auto"/>
            </w:tcBorders>
          </w:tcPr>
          <w:p w14:paraId="3E9FDC01" w14:textId="4ADE57E5" w:rsidR="00246545" w:rsidRPr="00A63929" w:rsidRDefault="00246545">
            <w:pPr>
              <w:rPr>
                <w:rFonts w:ascii="Segoe UI" w:hAnsi="Segoe UI" w:cs="Segoe UI"/>
              </w:rPr>
            </w:pPr>
            <w:r>
              <w:rPr>
                <w:rFonts w:ascii="Segoe UI" w:hAnsi="Segoe UI" w:cs="Segoe UI"/>
              </w:rPr>
              <w:t>Computer SHA265 of the retrieved password</w:t>
            </w:r>
          </w:p>
        </w:tc>
        <w:tc>
          <w:tcPr>
            <w:tcW w:w="4819" w:type="dxa"/>
            <w:tcBorders>
              <w:top w:val="single" w:sz="6" w:space="0" w:color="auto"/>
              <w:left w:val="single" w:sz="6" w:space="0" w:color="auto"/>
              <w:bottom w:val="single" w:sz="6" w:space="0" w:color="auto"/>
              <w:right w:val="single" w:sz="6" w:space="0" w:color="auto"/>
            </w:tcBorders>
          </w:tcPr>
          <w:p w14:paraId="3AD23268" w14:textId="147657FC" w:rsidR="00246545" w:rsidRPr="00A63929" w:rsidRDefault="00246545">
            <w:pPr>
              <w:rPr>
                <w:rFonts w:ascii="Segoe UI" w:hAnsi="Segoe UI" w:cs="Segoe UI"/>
              </w:rPr>
            </w:pPr>
            <w:r>
              <w:rPr>
                <w:rFonts w:ascii="Segoe UI" w:hAnsi="Segoe UI" w:cs="Segoe UI"/>
              </w:rPr>
              <w:t>Generate the lockscreen image (per 5.1.1.16) using the new password</w:t>
            </w:r>
          </w:p>
        </w:tc>
      </w:tr>
      <w:tr w:rsidR="00246545" w:rsidRPr="00A63929" w14:paraId="0B7A72C5" w14:textId="4AAE6E52"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33376E86" w14:textId="04260C92" w:rsidR="00246545" w:rsidRPr="00A63929" w:rsidRDefault="00E86951">
            <w:pPr>
              <w:rPr>
                <w:rFonts w:ascii="Segoe UI" w:hAnsi="Segoe UI" w:cs="Segoe UI"/>
              </w:rPr>
            </w:pPr>
            <w:r>
              <w:rPr>
                <w:rFonts w:ascii="Segoe UI" w:hAnsi="Segoe UI" w:cs="Segoe UI"/>
              </w:rPr>
              <w:t>5</w:t>
            </w:r>
          </w:p>
        </w:tc>
        <w:tc>
          <w:tcPr>
            <w:tcW w:w="4394" w:type="dxa"/>
            <w:tcBorders>
              <w:top w:val="single" w:sz="6" w:space="0" w:color="auto"/>
              <w:left w:val="single" w:sz="6" w:space="0" w:color="auto"/>
              <w:bottom w:val="single" w:sz="6" w:space="0" w:color="auto"/>
              <w:right w:val="single" w:sz="6" w:space="0" w:color="auto"/>
            </w:tcBorders>
          </w:tcPr>
          <w:p w14:paraId="7097D2AF" w14:textId="383B3EBA" w:rsidR="00246545" w:rsidRPr="00A63929" w:rsidRDefault="00D56340">
            <w:pPr>
              <w:rPr>
                <w:rFonts w:ascii="Segoe UI" w:hAnsi="Segoe UI" w:cs="Segoe UI"/>
              </w:rPr>
            </w:pPr>
            <w:r>
              <w:rPr>
                <w:rFonts w:ascii="Segoe UI" w:hAnsi="Segoe UI" w:cs="Segoe UI"/>
              </w:rPr>
              <w:t>Compare against stored hash. Exit 1 if mismatch. Exit 0 if match</w:t>
            </w:r>
          </w:p>
        </w:tc>
        <w:tc>
          <w:tcPr>
            <w:tcW w:w="4819" w:type="dxa"/>
            <w:tcBorders>
              <w:top w:val="single" w:sz="6" w:space="0" w:color="auto"/>
              <w:left w:val="single" w:sz="6" w:space="0" w:color="auto"/>
              <w:bottom w:val="single" w:sz="6" w:space="0" w:color="auto"/>
              <w:right w:val="single" w:sz="6" w:space="0" w:color="auto"/>
            </w:tcBorders>
          </w:tcPr>
          <w:p w14:paraId="20CB100A" w14:textId="27C202E2" w:rsidR="00246545" w:rsidRPr="00A63929" w:rsidRDefault="00D56340">
            <w:pPr>
              <w:rPr>
                <w:rFonts w:ascii="Segoe UI" w:hAnsi="Segoe UI" w:cs="Segoe UI"/>
              </w:rPr>
            </w:pPr>
            <w:r>
              <w:rPr>
                <w:rFonts w:ascii="Segoe UI" w:hAnsi="Segoe UI" w:cs="Segoe UI"/>
              </w:rPr>
              <w:t>Update current_hash.txt with the new SHA256 hash</w:t>
            </w:r>
          </w:p>
        </w:tc>
      </w:tr>
      <w:tr w:rsidR="00246545" w:rsidRPr="00A63929" w14:paraId="4ADF289C" w14:textId="2BB569CB"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7391B852" w14:textId="3413F478" w:rsidR="00246545" w:rsidRPr="00A63929" w:rsidRDefault="00D962E8">
            <w:pPr>
              <w:rPr>
                <w:rFonts w:ascii="Segoe UI" w:hAnsi="Segoe UI" w:cs="Segoe UI"/>
              </w:rPr>
            </w:pPr>
            <w:r>
              <w:rPr>
                <w:rFonts w:ascii="Segoe UI" w:hAnsi="Segoe UI" w:cs="Segoe UI"/>
              </w:rPr>
              <w:t>6</w:t>
            </w:r>
          </w:p>
        </w:tc>
        <w:tc>
          <w:tcPr>
            <w:tcW w:w="4394" w:type="dxa"/>
            <w:tcBorders>
              <w:top w:val="single" w:sz="6" w:space="0" w:color="auto"/>
              <w:left w:val="single" w:sz="6" w:space="0" w:color="auto"/>
              <w:bottom w:val="single" w:sz="6" w:space="0" w:color="auto"/>
              <w:right w:val="single" w:sz="6" w:space="0" w:color="auto"/>
            </w:tcBorders>
          </w:tcPr>
          <w:p w14:paraId="385909F1" w14:textId="7C967276" w:rsidR="00246545" w:rsidRPr="00A63929" w:rsidRDefault="00D962E8">
            <w:pPr>
              <w:rPr>
                <w:rFonts w:ascii="Segoe UI" w:hAnsi="Segoe UI" w:cs="Segoe UI"/>
              </w:rPr>
            </w:pPr>
            <w:r>
              <w:rPr>
                <w:rFonts w:ascii="Segoe UI" w:hAnsi="Segoe UI" w:cs="Segoe UI"/>
              </w:rPr>
              <w:t>-</w:t>
            </w:r>
          </w:p>
        </w:tc>
        <w:tc>
          <w:tcPr>
            <w:tcW w:w="4819" w:type="dxa"/>
            <w:tcBorders>
              <w:top w:val="single" w:sz="6" w:space="0" w:color="auto"/>
              <w:left w:val="single" w:sz="6" w:space="0" w:color="auto"/>
              <w:bottom w:val="single" w:sz="6" w:space="0" w:color="auto"/>
              <w:right w:val="single" w:sz="6" w:space="0" w:color="auto"/>
            </w:tcBorders>
          </w:tcPr>
          <w:p w14:paraId="69A852E8" w14:textId="5C393891" w:rsidR="00246545" w:rsidRPr="00A63929" w:rsidRDefault="00D962E8">
            <w:pPr>
              <w:rPr>
                <w:rFonts w:ascii="Segoe UI" w:hAnsi="Segoe UI" w:cs="Segoe UI"/>
              </w:rPr>
            </w:pPr>
            <w:r>
              <w:rPr>
                <w:rFonts w:ascii="Segoe UI" w:hAnsi="Segoe UI" w:cs="Segoe UI"/>
              </w:rPr>
              <w:t>Log to Azure Log analytics</w:t>
            </w:r>
          </w:p>
        </w:tc>
      </w:tr>
    </w:tbl>
    <w:p w14:paraId="57CD546D" w14:textId="11D38A62" w:rsidR="00246545" w:rsidRPr="00A63929" w:rsidRDefault="00454B7B" w:rsidP="004D5DBF">
      <w:pPr>
        <w:rPr>
          <w:rFonts w:ascii="Segoe UI" w:hAnsi="Segoe UI" w:cs="Segoe UI"/>
          <w:lang w:val="en-GB" w:bidi="en-GB"/>
        </w:rPr>
      </w:pPr>
      <w:r>
        <w:rPr>
          <w:rFonts w:ascii="Segoe UI" w:hAnsi="Segoe UI" w:cs="Segoe UI"/>
          <w:lang w:val="en-GB" w:bidi="en-GB"/>
        </w:rPr>
        <w:t xml:space="preserve">The detections script runs on the Intune Proactive Remediation cadence. For this design, the cadence is set to 60 minutes. The LSA secret update and lockscreen generation must complete together. </w:t>
      </w:r>
    </w:p>
    <w:p w14:paraId="09412C3B" w14:textId="2BBF2798" w:rsidR="00071DEF" w:rsidRPr="00A63929" w:rsidRDefault="004F644C">
      <w:pPr>
        <w:pStyle w:val="Heading5"/>
        <w:rPr>
          <w:rFonts w:ascii="Segoe UI" w:hAnsi="Segoe UI" w:cs="Segoe UI"/>
        </w:rPr>
      </w:pPr>
      <w:r>
        <w:rPr>
          <w:rFonts w:ascii="Segoe UI" w:hAnsi="Segoe UI" w:cs="Segoe UI"/>
        </w:rPr>
        <w:t>Rotation Schedule</w:t>
      </w:r>
    </w:p>
    <w:p w14:paraId="616B39F9" w14:textId="77777777" w:rsidR="00913BF2" w:rsidRDefault="00913BF2">
      <w:pPr>
        <w:divId w:val="1673798294"/>
        <w:rPr>
          <w:kern w:val="2"/>
          <w:lang w:eastAsia="en-AU"/>
          <w14:ligatures w14:val="standardContextual"/>
        </w:rPr>
      </w:pPr>
      <w:r>
        <w:rPr>
          <w:rFonts w:ascii="Segoe UI" w:hAnsi="Segoe UI" w:cs="Segoe UI"/>
        </w:rP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699BF2A0" w14:textId="77777777" w:rsidR="00913BF2" w:rsidRDefault="00913BF2">
      <w:pPr>
        <w:divId w:val="1673798294"/>
      </w:pPr>
      <w:r>
        <w:rPr>
          <w:rFonts w:ascii="Segoe UI" w:hAnsi="Segoe UI" w:cs="Segoe UI"/>
        </w:rPr>
        <w:t>The password rotation Runbook iterates through the kiosk user accounts in scope, generates a new random 16-character password for each device, updates the password in Entra ID, writes the updated secret to Azure Key Vault, and logs the event to Azure Log Analytics. Rotation can be performed on a scheduled basis or triggered on demand in response to operational or security requirements.</w:t>
      </w:r>
    </w:p>
    <w:p w14:paraId="1EB7D6EB" w14:textId="77777777" w:rsidR="00913BF2" w:rsidRDefault="00913BF2">
      <w:pPr>
        <w:divId w:val="1673798294"/>
      </w:pPr>
      <w:r>
        <w:rPr>
          <w:rFonts w:ascii="Segoe UI" w:hAnsi="Segoe UI" w:cs="Segoe UI"/>
        </w:rPr>
        <w:t>Each kiosk device retrieves its own password through the Credential Proxy Azure Function App and locally regenerates the lock screen image used to display the device-specific sign-in credentials. The Intune Proactive Remediation script detects password changes by comparing a stored hash with the current password hash and, where a mismatch is found, updates the lock screen image and local hash file accordingly.</w:t>
      </w:r>
    </w:p>
    <w:p w14:paraId="0DBCB357" w14:textId="77777777" w:rsidR="00913BF2" w:rsidRDefault="00913BF2">
      <w:pPr>
        <w:divId w:val="1673798294"/>
      </w:pPr>
      <w:r>
        <w:rPr>
          <w:rFonts w:ascii="Segoe UI" w:hAnsi="Segoe UI" w:cs="Segoe UI"/>
        </w:rPr>
        <w:t>The lock screen image is generated locally on the device and stored in C:\APM\Kiosk\lockscreen.png, with the associated password hash stored in C:\APM\Kiosk\currenthash.txt. This ensures the displayed credentials remain aligned to the device’s currently assigned password.</w:t>
      </w:r>
    </w:p>
    <w:p w14:paraId="1B38CC67" w14:textId="77777777" w:rsidR="00913BF2" w:rsidRDefault="00913BF2">
      <w:pPr>
        <w:divId w:val="1673798294"/>
      </w:pPr>
      <w:r>
        <w:rPr>
          <w:rFonts w:ascii="Segoe UI" w:hAnsi="Segoe UI" w:cs="Segoe UI"/>
        </w:rPr>
        <w:t>The lock screen wallpaper specifications are:</w:t>
      </w:r>
    </w:p>
    <w:p w14:paraId="6D063CF1" w14:textId="77777777" w:rsidR="00913BF2" w:rsidRDefault="00913BF2" w:rsidP="00F04F4A">
      <w:pPr>
        <w:pStyle w:val="ListParagraph"/>
        <w:numPr>
          <w:ilvl w:val="0"/>
          <w:numId w:val="72"/>
        </w:numPr>
        <w:contextualSpacing w:val="0"/>
        <w:divId w:val="1673798294"/>
      </w:pPr>
      <w:r>
        <w:rPr>
          <w:rFonts w:ascii="Segoe UI" w:hAnsi="Segoe UI" w:cs="Segoe UI"/>
        </w:rPr>
        <w:t>The wallpaper is APM-branded and approved</w:t>
      </w:r>
    </w:p>
    <w:p w14:paraId="235CEC3A" w14:textId="77777777" w:rsidR="00913BF2" w:rsidRDefault="00913BF2" w:rsidP="00F04F4A">
      <w:pPr>
        <w:pStyle w:val="ListParagraph"/>
        <w:numPr>
          <w:ilvl w:val="0"/>
          <w:numId w:val="72"/>
        </w:numPr>
        <w:contextualSpacing w:val="0"/>
        <w:divId w:val="1673798294"/>
      </w:pPr>
      <w:r>
        <w:rPr>
          <w:rFonts w:ascii="Segoe UI" w:hAnsi="Segoe UI" w:cs="Segoe UI"/>
        </w:rPr>
        <w:t>The wallpaper displays:</w:t>
      </w:r>
    </w:p>
    <w:p w14:paraId="3EDF3E85"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username</w:t>
      </w:r>
    </w:p>
    <w:p w14:paraId="156E38CE"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password</w:t>
      </w:r>
    </w:p>
    <w:p w14:paraId="4085EB10" w14:textId="77777777" w:rsidR="00913BF2" w:rsidRDefault="00913BF2" w:rsidP="00F04F4A">
      <w:pPr>
        <w:pStyle w:val="ListParagraph"/>
        <w:numPr>
          <w:ilvl w:val="1"/>
          <w:numId w:val="72"/>
        </w:numPr>
        <w:contextualSpacing w:val="0"/>
        <w:divId w:val="1673798294"/>
      </w:pPr>
      <w:r>
        <w:rPr>
          <w:rFonts w:ascii="Segoe UI" w:hAnsi="Segoe UI" w:cs="Segoe UI"/>
        </w:rPr>
        <w:t>a user notice advising that data is not retained after the session and that documents must be saved to USB or personal email before ending the session</w:t>
      </w:r>
    </w:p>
    <w:p w14:paraId="6C978F70" w14:textId="77777777" w:rsidR="00913BF2" w:rsidRDefault="00913BF2" w:rsidP="00F04F4A">
      <w:pPr>
        <w:pStyle w:val="ListParagraph"/>
        <w:numPr>
          <w:ilvl w:val="0"/>
          <w:numId w:val="72"/>
        </w:numPr>
        <w:contextualSpacing w:val="0"/>
        <w:divId w:val="1673798294"/>
      </w:pPr>
      <w:r>
        <w:rPr>
          <w:rFonts w:ascii="Segoe UI" w:hAnsi="Segoe UI" w:cs="Segoe UI"/>
        </w:rPr>
        <w:t>When a password is rotated, the device lock screen is updated during the next Intune Proactive Remediation cycle</w:t>
      </w:r>
    </w:p>
    <w:p w14:paraId="0D66B899" w14:textId="77777777" w:rsidR="00913BF2" w:rsidRDefault="00913BF2">
      <w:pPr>
        <w:divId w:val="1673798294"/>
        <w:rPr>
          <w:rFonts w:cs="Times New Roman"/>
        </w:rPr>
      </w:pPr>
      <w:r>
        <w:rPr>
          <w:rFonts w:ascii="Segoe UI" w:hAnsi="Segoe UI" w:cs="Segoe UI"/>
        </w:rPr>
        <w:t>The detection script:</w:t>
      </w:r>
    </w:p>
    <w:p w14:paraId="38C47144" w14:textId="77777777" w:rsidR="00913BF2" w:rsidRDefault="00913BF2" w:rsidP="00F04F4A">
      <w:pPr>
        <w:pStyle w:val="ListParagraph"/>
        <w:numPr>
          <w:ilvl w:val="0"/>
          <w:numId w:val="73"/>
        </w:numPr>
        <w:contextualSpacing w:val="0"/>
        <w:divId w:val="1673798294"/>
      </w:pPr>
      <w:r>
        <w:rPr>
          <w:rFonts w:ascii="Segoe UI" w:hAnsi="Segoe UI" w:cs="Segoe UI"/>
        </w:rPr>
        <w:t>verifies that the wallpaper image exists</w:t>
      </w:r>
    </w:p>
    <w:p w14:paraId="633A1392" w14:textId="77777777" w:rsidR="00913BF2" w:rsidRDefault="00913BF2" w:rsidP="00F04F4A">
      <w:pPr>
        <w:pStyle w:val="ListParagraph"/>
        <w:numPr>
          <w:ilvl w:val="0"/>
          <w:numId w:val="73"/>
        </w:numPr>
        <w:contextualSpacing w:val="0"/>
        <w:divId w:val="1673798294"/>
      </w:pPr>
      <w:r>
        <w:rPr>
          <w:rFonts w:ascii="Segoe UI" w:hAnsi="Segoe UI" w:cs="Segoe UI"/>
        </w:rPr>
        <w:t>reads the device serial number from WMI</w:t>
      </w:r>
    </w:p>
    <w:p w14:paraId="460DA806" w14:textId="77777777" w:rsidR="00913BF2" w:rsidRDefault="00913BF2" w:rsidP="00F04F4A">
      <w:pPr>
        <w:pStyle w:val="ListParagraph"/>
        <w:numPr>
          <w:ilvl w:val="0"/>
          <w:numId w:val="73"/>
        </w:numPr>
        <w:contextualSpacing w:val="0"/>
        <w:divId w:val="1673798294"/>
      </w:pPr>
      <w:r>
        <w:rPr>
          <w:rFonts w:ascii="Segoe UI" w:hAnsi="Segoe UI" w:cs="Segoe UI"/>
        </w:rPr>
        <w:t>reads the current password hash from C:\APM\Kiosk\currenthash.txt</w:t>
      </w:r>
    </w:p>
    <w:p w14:paraId="14F3BBCF" w14:textId="77777777" w:rsidR="00913BF2" w:rsidRDefault="00913BF2" w:rsidP="00F04F4A">
      <w:pPr>
        <w:pStyle w:val="ListParagraph"/>
        <w:numPr>
          <w:ilvl w:val="0"/>
          <w:numId w:val="73"/>
        </w:numPr>
        <w:contextualSpacing w:val="0"/>
        <w:divId w:val="1673798294"/>
      </w:pPr>
      <w:r>
        <w:rPr>
          <w:rFonts w:ascii="Segoe UI" w:hAnsi="Segoe UI" w:cs="Segoe UI"/>
        </w:rPr>
        <w:t>calls the Credential Proxy Function App to retrieve the current device-specific password</w:t>
      </w:r>
    </w:p>
    <w:p w14:paraId="6578AE91" w14:textId="77777777" w:rsidR="00913BF2" w:rsidRDefault="00913BF2" w:rsidP="00F04F4A">
      <w:pPr>
        <w:pStyle w:val="ListParagraph"/>
        <w:numPr>
          <w:ilvl w:val="0"/>
          <w:numId w:val="73"/>
        </w:numPr>
        <w:contextualSpacing w:val="0"/>
        <w:divId w:val="1673798294"/>
      </w:pPr>
      <w:r>
        <w:rPr>
          <w:rFonts w:ascii="Segoe UI" w:hAnsi="Segoe UI" w:cs="Segoe UI"/>
        </w:rPr>
        <w:t>computes the SHA256 hash of the retrieved password</w:t>
      </w:r>
    </w:p>
    <w:p w14:paraId="61CDDD9F" w14:textId="77777777" w:rsidR="00913BF2" w:rsidRDefault="00913BF2" w:rsidP="00F04F4A">
      <w:pPr>
        <w:pStyle w:val="ListParagraph"/>
        <w:numPr>
          <w:ilvl w:val="0"/>
          <w:numId w:val="73"/>
        </w:numPr>
        <w:contextualSpacing w:val="0"/>
        <w:divId w:val="1673798294"/>
      </w:pPr>
      <w:r>
        <w:rPr>
          <w:rFonts w:ascii="Segoe UI" w:hAnsi="Segoe UI" w:cs="Segoe UI"/>
        </w:rPr>
        <w:t>compares the new hash with the locally stored hash</w:t>
      </w:r>
    </w:p>
    <w:p w14:paraId="31BBFAA6" w14:textId="77777777" w:rsidR="00913BF2" w:rsidRDefault="00913BF2" w:rsidP="00F04F4A">
      <w:pPr>
        <w:pStyle w:val="ListParagraph"/>
        <w:numPr>
          <w:ilvl w:val="0"/>
          <w:numId w:val="73"/>
        </w:numPr>
        <w:contextualSpacing w:val="0"/>
        <w:divId w:val="1673798294"/>
      </w:pPr>
      <w:r>
        <w:rPr>
          <w:rFonts w:ascii="Segoe UI" w:hAnsi="Segoe UI" w:cs="Segoe UI"/>
        </w:rPr>
        <w:t>exits with code 0 if no update is required</w:t>
      </w:r>
    </w:p>
    <w:p w14:paraId="138B7CA3" w14:textId="77777777" w:rsidR="00913BF2" w:rsidRDefault="00913BF2" w:rsidP="00F04F4A">
      <w:pPr>
        <w:pStyle w:val="ListParagraph"/>
        <w:numPr>
          <w:ilvl w:val="0"/>
          <w:numId w:val="73"/>
        </w:numPr>
        <w:contextualSpacing w:val="0"/>
        <w:divId w:val="1673798294"/>
      </w:pPr>
      <w:r>
        <w:rPr>
          <w:rFonts w:ascii="Segoe UI" w:hAnsi="Segoe UI" w:cs="Segoe UI"/>
        </w:rPr>
        <w:t>exits with code 1 if remediation is required</w:t>
      </w:r>
    </w:p>
    <w:p w14:paraId="693933E2" w14:textId="77777777" w:rsidR="00913BF2" w:rsidRDefault="00913BF2">
      <w:pPr>
        <w:divId w:val="1673798294"/>
        <w:rPr>
          <w:rFonts w:cs="Times New Roman"/>
        </w:rPr>
      </w:pPr>
      <w:r>
        <w:rPr>
          <w:rFonts w:ascii="Segoe UI" w:hAnsi="Segoe UI" w:cs="Segoe UI"/>
        </w:rPr>
        <w:t>The remediation script:</w:t>
      </w:r>
    </w:p>
    <w:p w14:paraId="5288478E" w14:textId="77777777" w:rsidR="00913BF2" w:rsidRDefault="00913BF2" w:rsidP="00F04F4A">
      <w:pPr>
        <w:pStyle w:val="ListParagraph"/>
        <w:numPr>
          <w:ilvl w:val="0"/>
          <w:numId w:val="74"/>
        </w:numPr>
        <w:contextualSpacing w:val="0"/>
        <w:divId w:val="1673798294"/>
      </w:pPr>
      <w:r>
        <w:rPr>
          <w:rFonts w:ascii="Segoe UI" w:hAnsi="Segoe UI" w:cs="Segoe UI"/>
        </w:rPr>
        <w:t>reads the device serial number</w:t>
      </w:r>
    </w:p>
    <w:p w14:paraId="512E0659" w14:textId="77777777" w:rsidR="00913BF2" w:rsidRDefault="00913BF2" w:rsidP="00F04F4A">
      <w:pPr>
        <w:pStyle w:val="ListParagraph"/>
        <w:numPr>
          <w:ilvl w:val="0"/>
          <w:numId w:val="74"/>
        </w:numPr>
        <w:contextualSpacing w:val="0"/>
        <w:divId w:val="1673798294"/>
      </w:pPr>
      <w:r>
        <w:rPr>
          <w:rFonts w:ascii="Segoe UI" w:hAnsi="Segoe UI" w:cs="Segoe UI"/>
        </w:rPr>
        <w:t>retrieves the current device-specific password through the Credential Proxy Function App</w:t>
      </w:r>
    </w:p>
    <w:p w14:paraId="6DB67685" w14:textId="77777777" w:rsidR="00913BF2" w:rsidRDefault="00913BF2" w:rsidP="00F04F4A">
      <w:pPr>
        <w:pStyle w:val="ListParagraph"/>
        <w:numPr>
          <w:ilvl w:val="0"/>
          <w:numId w:val="74"/>
        </w:numPr>
        <w:contextualSpacing w:val="0"/>
        <w:divId w:val="1673798294"/>
      </w:pPr>
      <w:r>
        <w:rPr>
          <w:rFonts w:ascii="Segoe UI" w:hAnsi="Segoe UI" w:cs="Segoe UI"/>
        </w:rPr>
        <w:t>creates C:\APM\Kiosk if it does not already exist</w:t>
      </w:r>
    </w:p>
    <w:p w14:paraId="0BEDC5A1" w14:textId="77777777" w:rsidR="00913BF2" w:rsidRDefault="00913BF2" w:rsidP="00F04F4A">
      <w:pPr>
        <w:pStyle w:val="ListParagraph"/>
        <w:numPr>
          <w:ilvl w:val="0"/>
          <w:numId w:val="74"/>
        </w:numPr>
        <w:contextualSpacing w:val="0"/>
        <w:divId w:val="1673798294"/>
      </w:pPr>
      <w:r>
        <w:rPr>
          <w:rFonts w:ascii="Segoe UI" w:hAnsi="Segoe UI" w:cs="Segoe UI"/>
        </w:rPr>
        <w:t>generates a new lock screen image including APM branding, the device-specific username and password, and the approved user notice</w:t>
      </w:r>
    </w:p>
    <w:p w14:paraId="3BC367F6" w14:textId="77777777" w:rsidR="00913BF2" w:rsidRDefault="00913BF2" w:rsidP="00F04F4A">
      <w:pPr>
        <w:pStyle w:val="ListParagraph"/>
        <w:numPr>
          <w:ilvl w:val="0"/>
          <w:numId w:val="74"/>
        </w:numPr>
        <w:contextualSpacing w:val="0"/>
        <w:divId w:val="1673798294"/>
      </w:pPr>
      <w:r>
        <w:rPr>
          <w:rFonts w:ascii="Segoe UI" w:hAnsi="Segoe UI" w:cs="Segoe UI"/>
        </w:rPr>
        <w:t>writes the image to C:\APM\Kiosk\lockscreen.png</w:t>
      </w:r>
    </w:p>
    <w:p w14:paraId="5278243A" w14:textId="77777777" w:rsidR="00913BF2" w:rsidRDefault="00913BF2" w:rsidP="00F04F4A">
      <w:pPr>
        <w:pStyle w:val="ListParagraph"/>
        <w:numPr>
          <w:ilvl w:val="0"/>
          <w:numId w:val="74"/>
        </w:numPr>
        <w:contextualSpacing w:val="0"/>
        <w:divId w:val="1673798294"/>
      </w:pPr>
      <w:r>
        <w:rPr>
          <w:rFonts w:ascii="Segoe UI" w:hAnsi="Segoe UI" w:cs="Segoe UI"/>
        </w:rPr>
        <w:t>writes the updated SHA256 hash to C:\APM\Kiosk\currenthash.txt</w:t>
      </w:r>
    </w:p>
    <w:p w14:paraId="6612B96F" w14:textId="77777777" w:rsidR="00913BF2" w:rsidRDefault="00913BF2" w:rsidP="00F04F4A">
      <w:pPr>
        <w:pStyle w:val="ListParagraph"/>
        <w:numPr>
          <w:ilvl w:val="0"/>
          <w:numId w:val="74"/>
        </w:numPr>
        <w:contextualSpacing w:val="0"/>
        <w:divId w:val="1673798294"/>
      </w:pPr>
      <w:r>
        <w:rPr>
          <w:rFonts w:ascii="Segoe UI" w:hAnsi="Segoe UI" w:cs="Segoe UI"/>
        </w:rPr>
        <w:t>applies the updated lock screen at the next lock event</w:t>
      </w:r>
    </w:p>
    <w:p w14:paraId="7760B488" w14:textId="77777777" w:rsidR="00913BF2" w:rsidRDefault="00913BF2" w:rsidP="00F04F4A">
      <w:pPr>
        <w:pStyle w:val="ListParagraph"/>
        <w:numPr>
          <w:ilvl w:val="0"/>
          <w:numId w:val="74"/>
        </w:numPr>
        <w:contextualSpacing w:val="0"/>
        <w:divId w:val="1673798294"/>
      </w:pPr>
      <w:r>
        <w:rPr>
          <w:rFonts w:ascii="Segoe UI" w:hAnsi="Segoe UI" w:cs="Segoe UI"/>
        </w:rPr>
        <w:t>logs the update event to the approved monitoring platform</w:t>
      </w:r>
    </w:p>
    <w:p w14:paraId="211A525F" w14:textId="362496A1" w:rsidR="00033574" w:rsidRPr="00A63929" w:rsidRDefault="004A4959" w:rsidP="00F0638B">
      <w:pPr>
        <w:pStyle w:val="Heading3"/>
        <w:rPr>
          <w:rFonts w:ascii="Segoe UI" w:hAnsi="Segoe UI" w:cs="Segoe UI"/>
        </w:rPr>
      </w:pPr>
      <w:bookmarkStart w:id="40" w:name="_Toc233107359"/>
      <w:r>
        <w:rPr>
          <w:rFonts w:ascii="Segoe UI" w:hAnsi="Segoe UI" w:cs="Segoe UI"/>
        </w:rPr>
        <w:t>ComputersNow – Device Wipe and Prep Process:</w:t>
      </w:r>
      <w:bookmarkEnd w:id="40"/>
    </w:p>
    <w:p w14:paraId="2A216B6B" w14:textId="5F6FA8C8" w:rsidR="008230B7" w:rsidRDefault="008230B7" w:rsidP="00F04F4A">
      <w:pPr>
        <w:pStyle w:val="ListParagraph"/>
        <w:numPr>
          <w:ilvl w:val="0"/>
          <w:numId w:val="53"/>
        </w:numPr>
      </w:pPr>
      <w:r>
        <w:t xml:space="preserve">Check the locations device allocation list, validate how many devices are required per site and take note of the </w:t>
      </w:r>
      <w:r>
        <w:rPr>
          <w:b/>
          <w:bCs/>
        </w:rPr>
        <w:t>site Loc#.</w:t>
      </w:r>
    </w:p>
    <w:p w14:paraId="6FEA7B2F" w14:textId="1395B129" w:rsidR="000E7230" w:rsidRPr="00A63929" w:rsidRDefault="000E7230" w:rsidP="00F04F4A">
      <w:pPr>
        <w:pStyle w:val="ListParagraph"/>
        <w:numPr>
          <w:ilvl w:val="0"/>
          <w:numId w:val="53"/>
        </w:numPr>
        <w:rPr>
          <w:rFonts w:ascii="Segoe UI" w:hAnsi="Segoe UI" w:cs="Segoe UI"/>
        </w:rPr>
      </w:pPr>
      <w:r>
        <w:rPr>
          <w:rFonts w:ascii="Segoe UI" w:hAnsi="Segoe UI" w:cs="Segoe UI"/>
        </w:rPr>
        <w:t>Unpack device, power on and assess if DOA</w:t>
      </w:r>
    </w:p>
    <w:p w14:paraId="09D6D6C3" w14:textId="625EF504" w:rsidR="00033574" w:rsidRPr="00A63929" w:rsidRDefault="00033574" w:rsidP="00F04F4A">
      <w:pPr>
        <w:pStyle w:val="ListParagraph"/>
        <w:numPr>
          <w:ilvl w:val="0"/>
          <w:numId w:val="53"/>
        </w:numPr>
        <w:rPr>
          <w:rFonts w:ascii="Segoe UI" w:hAnsi="Segoe UI" w:cs="Segoe UI"/>
        </w:rPr>
      </w:pPr>
      <w:r>
        <w:rPr>
          <w:rFonts w:ascii="Segoe UI" w:hAnsi="Segoe UI" w:cs="Segoe UI"/>
        </w:rPr>
        <w:t>Add/update device in asset register</w:t>
      </w:r>
    </w:p>
    <w:p w14:paraId="351E3389"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Trigger full device wipe (not Autopilot Refresh, etc). </w:t>
      </w:r>
    </w:p>
    <w:p w14:paraId="62ABD367"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Confirm TPM 2.0 and UEFI support</w:t>
      </w:r>
    </w:p>
    <w:p w14:paraId="06FBA460" w14:textId="05F94668"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Prepare USB image with Windows 11 </w:t>
      </w:r>
      <w:r w:rsidR="00473318">
        <w:rPr>
          <w:rFonts w:ascii="Segoe UI" w:hAnsi="Segoe UI" w:cs="Segoe UI"/>
        </w:rPr>
        <w:t xml:space="preserve">Enterprise </w:t>
      </w:r>
    </w:p>
    <w:p w14:paraId="7EDDBAD5" w14:textId="296B5842"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Install Windows 11 </w:t>
      </w:r>
    </w:p>
    <w:p w14:paraId="1B5573EB"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Connect to Ethernet (if available), otherwise connect to Wifi during the OOBE using Shift+F10 then </w:t>
      </w:r>
      <w:r>
        <w:rPr>
          <w:rFonts w:ascii="Segoe UI" w:hAnsi="Segoe UI" w:cs="Segoe UI"/>
          <w:i/>
        </w:rPr>
        <w:t xml:space="preserve">start ms-settings: </w:t>
      </w:r>
      <w:r>
        <w:rPr>
          <w:rFonts w:ascii="Segoe UI" w:hAnsi="Segoe UI" w:cs="Segoe UI"/>
        </w:rPr>
        <w:t>to config Wi-Fi</w:t>
      </w:r>
    </w:p>
    <w:p w14:paraId="50F14DBF" w14:textId="77777777" w:rsidR="000858DF" w:rsidRPr="00A63929" w:rsidRDefault="00B72515" w:rsidP="00F04F4A">
      <w:pPr>
        <w:pStyle w:val="ListParagraph"/>
        <w:numPr>
          <w:ilvl w:val="0"/>
          <w:numId w:val="53"/>
        </w:numPr>
        <w:rPr>
          <w:rFonts w:ascii="Segoe UI" w:hAnsi="Segoe UI" w:cs="Segoe UI"/>
        </w:rPr>
      </w:pPr>
      <w:r>
        <w:rPr>
          <w:rFonts w:ascii="Segoe UI" w:hAnsi="Segoe UI" w:cs="Segoe UI"/>
        </w:rPr>
        <w:t>Confirm the device is in autopilot and assigned the correct profile</w:t>
      </w:r>
    </w:p>
    <w:p w14:paraId="384CBFA2" w14:textId="2793174B" w:rsidR="00033574" w:rsidRPr="00A63929" w:rsidRDefault="00B72515" w:rsidP="00F04F4A">
      <w:pPr>
        <w:pStyle w:val="ListParagraph"/>
        <w:numPr>
          <w:ilvl w:val="1"/>
          <w:numId w:val="53"/>
        </w:numPr>
        <w:rPr>
          <w:rFonts w:ascii="Segoe UI" w:hAnsi="Segoe UI" w:cs="Segoe UI"/>
        </w:rPr>
      </w:pPr>
      <w:r>
        <w:rPr>
          <w:rFonts w:ascii="Segoe UI" w:hAnsi="Segoe UI" w:cs="Segoe UI"/>
        </w:rPr>
        <w:t xml:space="preserve"> If the device is not in Autopilot, install and run Get-WindowsAutopilotInfo powershell script to push hardware has into Autopilot or store on a CSV to be provided back to APM</w:t>
      </w:r>
    </w:p>
    <w:p w14:paraId="6D5C7FED" w14:textId="77777777" w:rsidR="0016009B" w:rsidRPr="0016009B" w:rsidRDefault="0016009B" w:rsidP="00F04F4A">
      <w:pPr>
        <w:pStyle w:val="ListParagraph"/>
        <w:numPr>
          <w:ilvl w:val="1"/>
          <w:numId w:val="53"/>
        </w:numPr>
        <w:rPr>
          <w:rFonts w:ascii="Segoe UI" w:hAnsi="Segoe UI" w:cs="Segoe UI"/>
        </w:rPr>
      </w:pPr>
      <w:r>
        <w:rPr>
          <w:rFonts w:ascii="Segoe UI" w:hAnsi="Segoe UI" w:cs="Segoe UI"/>
        </w:rPr>
        <w:t xml:space="preserve">E.g. Get-WindowsAutopilotInfo -OutputFile C:\AP\hash.csv -GroupTag </w:t>
      </w:r>
      <w:r>
        <w:rPr>
          <w:rFonts w:ascii="Segoe UI" w:hAnsi="Segoe UI" w:cs="Segoe UI"/>
          <w:i/>
          <w:iCs/>
        </w:rPr>
        <w:t xml:space="preserve">KIOSKTAGIncLOCATION </w:t>
      </w:r>
      <w:r>
        <w:rPr>
          <w:rFonts w:ascii="Segoe UI" w:hAnsi="Segoe UI" w:cs="Segoe UI"/>
        </w:rPr>
        <w:t xml:space="preserve">-AssignedUser </w:t>
      </w:r>
      <w:r>
        <w:rPr>
          <w:rFonts w:ascii="Segoe UI" w:hAnsi="Segoe UI" w:cs="Segoe UI"/>
          <w:i/>
          <w:iCs/>
        </w:rPr>
        <w:t>Kiosk-[serialnumber]@apmkiosk.net.au</w:t>
      </w:r>
    </w:p>
    <w:p w14:paraId="73C4516D" w14:textId="77777777" w:rsidR="00EC3C28" w:rsidRDefault="00DD33D2">
      <w:r>
        <w:rPr>
          <w:b/>
          <w:i/>
        </w:rPr>
        <w:t xml:space="preserve">Domain change note (V1.2): </w:t>
      </w:r>
      <w:r>
        <w:rPr>
          <w:i/>
        </w:rPr>
        <w:t>The AssignedUser value uses the apmkiosk.net.au suffix. Self-deploying Autopilot does not assign a primary user, so this value applies only where a hardware hash is exported to CSV for later assignment.</w:t>
      </w:r>
    </w:p>
    <w:p w14:paraId="7B52E238" w14:textId="4E24030B" w:rsidR="00033574" w:rsidRPr="00A63929" w:rsidRDefault="00033574" w:rsidP="00F04F4A">
      <w:pPr>
        <w:pStyle w:val="ListParagraph"/>
        <w:numPr>
          <w:ilvl w:val="0"/>
          <w:numId w:val="53"/>
        </w:numPr>
        <w:rPr>
          <w:rFonts w:ascii="Segoe UI" w:hAnsi="Segoe UI" w:cs="Segoe UI"/>
        </w:rPr>
      </w:pPr>
      <w:r>
        <w:rPr>
          <w:rFonts w:ascii="Segoe UI" w:hAnsi="Segoe UI" w:cs="Segoe UI"/>
        </w:rPr>
        <w:t>Assign device to EntraID group based on location</w:t>
      </w:r>
    </w:p>
    <w:p w14:paraId="35BD7BA0" w14:textId="768FC9A3" w:rsidR="00033574" w:rsidRPr="00A63929" w:rsidRDefault="00243EE9" w:rsidP="00F04F4A">
      <w:pPr>
        <w:pStyle w:val="ListParagraph"/>
        <w:numPr>
          <w:ilvl w:val="1"/>
          <w:numId w:val="53"/>
        </w:numPr>
        <w:rPr>
          <w:rFonts w:ascii="Segoe UI" w:hAnsi="Segoe UI" w:cs="Segoe UI"/>
        </w:rPr>
      </w:pPr>
      <w:r>
        <w:rPr>
          <w:rFonts w:ascii="Segoe UI" w:hAnsi="Segoe UI" w:cs="Segoe UI"/>
        </w:rPr>
        <w:t>Naming convention applied based on location (EntraID Group)</w:t>
      </w:r>
    </w:p>
    <w:p w14:paraId="413C7793"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Restart device to kick off provisioning using self-deploying mode</w:t>
      </w:r>
    </w:p>
    <w:p w14:paraId="46690327" w14:textId="0C197358" w:rsidR="002356EE" w:rsidRPr="00A63929" w:rsidRDefault="002356EE" w:rsidP="00F04F4A">
      <w:pPr>
        <w:pStyle w:val="ListParagraph"/>
        <w:numPr>
          <w:ilvl w:val="0"/>
          <w:numId w:val="53"/>
        </w:numPr>
        <w:rPr>
          <w:rFonts w:ascii="Segoe UI" w:hAnsi="Segoe UI" w:cs="Segoe UI"/>
        </w:rPr>
      </w:pPr>
      <w:r>
        <w:rPr>
          <w:rFonts w:ascii="Segoe UI" w:hAnsi="Segoe UI" w:cs="Segoe UI"/>
        </w:rPr>
        <w:t xml:space="preserve">Validate device logs in via username and password </w:t>
      </w:r>
    </w:p>
    <w:p w14:paraId="29C69637" w14:textId="2B28F04C" w:rsidR="00842C12" w:rsidRPr="00A63929" w:rsidRDefault="00842C12" w:rsidP="00F04F4A">
      <w:pPr>
        <w:pStyle w:val="ListParagraph"/>
        <w:numPr>
          <w:ilvl w:val="0"/>
          <w:numId w:val="53"/>
        </w:numPr>
        <w:rPr>
          <w:rFonts w:ascii="Segoe UI" w:hAnsi="Segoe UI" w:cs="Segoe UI"/>
        </w:rPr>
      </w:pPr>
      <w:r>
        <w:rPr>
          <w:rFonts w:ascii="Segoe UI" w:hAnsi="Segoe UI" w:cs="Segoe UI"/>
        </w:rPr>
        <w:t>Validate Wi-Fi is operational</w:t>
      </w:r>
    </w:p>
    <w:p w14:paraId="388E04FF" w14:textId="3B627245" w:rsidR="00A055C5" w:rsidRPr="00A63929" w:rsidRDefault="0093297B" w:rsidP="00F04F4A">
      <w:pPr>
        <w:pStyle w:val="ListParagraph"/>
        <w:numPr>
          <w:ilvl w:val="0"/>
          <w:numId w:val="53"/>
        </w:numPr>
        <w:rPr>
          <w:rFonts w:ascii="Segoe UI" w:hAnsi="Segoe UI" w:cs="Segoe UI"/>
        </w:rPr>
      </w:pPr>
      <w:r>
        <w:rPr>
          <w:rFonts w:ascii="Segoe UI" w:hAnsi="Segoe UI" w:cs="Segoe UI"/>
        </w:rPr>
        <w:t>Repackage device</w:t>
      </w:r>
    </w:p>
    <w:p w14:paraId="3E2C1F3B" w14:textId="325A0252" w:rsidR="00A055C5" w:rsidRPr="00A63929" w:rsidRDefault="00051AE2" w:rsidP="00F04F4A">
      <w:pPr>
        <w:pStyle w:val="ListParagraph"/>
        <w:numPr>
          <w:ilvl w:val="0"/>
          <w:numId w:val="53"/>
        </w:numPr>
        <w:rPr>
          <w:rFonts w:ascii="Segoe UI" w:hAnsi="Segoe UI" w:cs="Segoe UI"/>
        </w:rPr>
      </w:pPr>
      <w:r>
        <w:rPr>
          <w:rFonts w:ascii="Segoe UI" w:hAnsi="Segoe UI" w:cs="Segoe UI"/>
        </w:rPr>
        <w:t>Create label with device name and stick on outside of the box</w:t>
      </w:r>
    </w:p>
    <w:p w14:paraId="2D81D42B" w14:textId="5E1FFC47" w:rsidR="00603F9D" w:rsidRPr="00A63929" w:rsidRDefault="00603F9D" w:rsidP="00F04F4A">
      <w:pPr>
        <w:pStyle w:val="ListParagraph"/>
        <w:numPr>
          <w:ilvl w:val="0"/>
          <w:numId w:val="53"/>
        </w:numPr>
        <w:rPr>
          <w:rFonts w:ascii="Segoe UI" w:hAnsi="Segoe UI" w:cs="Segoe UI"/>
        </w:rPr>
      </w:pPr>
      <w:r>
        <w:rPr>
          <w:rFonts w:ascii="Segoe UI" w:hAnsi="Segoe UI" w:cs="Segoe UI"/>
        </w:rPr>
        <w:t>Insert instruction sheet inside box</w:t>
      </w:r>
    </w:p>
    <w:p w14:paraId="75A7F2E0" w14:textId="2C5ACCBF" w:rsidR="002A0AFF" w:rsidRPr="00A63929" w:rsidRDefault="006D6C57" w:rsidP="00F04F4A">
      <w:pPr>
        <w:pStyle w:val="ListParagraph"/>
        <w:numPr>
          <w:ilvl w:val="0"/>
          <w:numId w:val="53"/>
        </w:numPr>
        <w:rPr>
          <w:rFonts w:ascii="Segoe UI" w:hAnsi="Segoe UI" w:cs="Segoe UI"/>
        </w:rPr>
      </w:pPr>
      <w:r>
        <w:rPr>
          <w:rFonts w:ascii="Segoe UI" w:hAnsi="Segoe UI" w:cs="Segoe UI"/>
        </w:rPr>
        <w:t>Send to location</w:t>
      </w:r>
    </w:p>
    <w:p w14:paraId="19E79DB0" w14:textId="4AFC20EB" w:rsidR="0052305D" w:rsidRPr="00A63929" w:rsidRDefault="0052305D" w:rsidP="00503683">
      <w:pPr>
        <w:pStyle w:val="Heading3"/>
        <w:rPr>
          <w:rFonts w:ascii="Segoe UI" w:hAnsi="Segoe UI" w:cs="Segoe UI"/>
        </w:rPr>
      </w:pPr>
      <w:bookmarkStart w:id="41" w:name="_Toc233107360"/>
      <w:r>
        <w:rPr>
          <w:rFonts w:ascii="Segoe UI" w:hAnsi="Segoe UI" w:cs="Segoe UI"/>
        </w:rPr>
        <w:t>Autopilot Self-Deploying mode</w:t>
      </w:r>
      <w:bookmarkEnd w:id="41"/>
    </w:p>
    <w:p w14:paraId="16D5340C" w14:textId="77777777" w:rsidR="0052305D" w:rsidRPr="00A63929" w:rsidRDefault="0052305D" w:rsidP="0052305D">
      <w:pPr>
        <w:rPr>
          <w:rFonts w:ascii="Segoe UI" w:hAnsi="Segoe UI" w:cs="Segoe UI"/>
        </w:rPr>
      </w:pPr>
      <w:r>
        <w:rPr>
          <w:rFonts w:ascii="Segoe UI" w:hAnsi="Segoe UI" w:cs="Segoe UI"/>
        </w:rPr>
        <w:t>Kiosk devices are provisioned through Windows Autopilot in self-deploying mode. This eliminates all user interaction during provisioning:</w:t>
      </w:r>
    </w:p>
    <w:p w14:paraId="0C3A5BF9"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registered in Autopilot at point of procurement (hardware hash upload)</w:t>
      </w:r>
    </w:p>
    <w:p w14:paraId="35E707FF" w14:textId="6FD3684C" w:rsidR="0052305D" w:rsidRPr="00A63929" w:rsidRDefault="0052305D" w:rsidP="00F04F4A">
      <w:pPr>
        <w:pStyle w:val="ListParagraph"/>
        <w:numPr>
          <w:ilvl w:val="0"/>
          <w:numId w:val="33"/>
        </w:numPr>
        <w:rPr>
          <w:rFonts w:ascii="Segoe UI" w:hAnsi="Segoe UI" w:cs="Segoe UI"/>
        </w:rPr>
      </w:pPr>
      <w:r>
        <w:rPr>
          <w:rFonts w:ascii="Segoe UI" w:hAnsi="Segoe UI" w:cs="Segoe UI"/>
        </w:rPr>
        <w:t>Device boots and connects to Wi-Fi; OOBE detects Autopilot registration</w:t>
      </w:r>
    </w:p>
    <w:p w14:paraId="7B2A7F60" w14:textId="3696D6F5" w:rsidR="0052305D" w:rsidRPr="00A63929" w:rsidRDefault="0052305D" w:rsidP="00F04F4A">
      <w:pPr>
        <w:pStyle w:val="ListParagraph"/>
        <w:numPr>
          <w:ilvl w:val="0"/>
          <w:numId w:val="33"/>
        </w:numPr>
        <w:rPr>
          <w:rFonts w:ascii="Segoe UI" w:hAnsi="Segoe UI" w:cs="Segoe UI"/>
        </w:rPr>
      </w:pPr>
      <w:r>
        <w:rPr>
          <w:rFonts w:ascii="Segoe UI" w:hAnsi="Segoe UI" w:cs="Segoe UI"/>
        </w:rPr>
        <w:t>Autopilot locks OOBE to the APM tenant – no user input, no credentials</w:t>
      </w:r>
    </w:p>
    <w:p w14:paraId="2865797E"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Entra ID joined and enrolled into Intune</w:t>
      </w:r>
    </w:p>
    <w:p w14:paraId="57F294BD"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Intune applies security baseline, Shell Launcher profile, and Windows App installation</w:t>
      </w:r>
    </w:p>
    <w:p w14:paraId="1040F8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Enrolment Status Page (ESP) blocks until all required apps and policies are applied</w:t>
      </w:r>
    </w:p>
    <w:p w14:paraId="279641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reboots into kiosk mode</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01C33EBF" w14:textId="77777777" w:rsidTr="0052305D">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73565A1F" w14:textId="3569D2B1"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52CC46C1" w14:textId="604D8288" w:rsidR="0052305D" w:rsidRPr="00A63929" w:rsidRDefault="0052305D">
            <w:pPr>
              <w:rPr>
                <w:rFonts w:ascii="Segoe UI" w:hAnsi="Segoe UI" w:cs="Segoe UI"/>
                <w:b/>
              </w:rPr>
            </w:pPr>
            <w:r>
              <w:rPr>
                <w:rFonts w:ascii="Segoe UI" w:hAnsi="Segoe UI" w:cs="Segoe UI"/>
                <w:b/>
              </w:rPr>
              <w:t>Value</w:t>
            </w:r>
          </w:p>
        </w:tc>
      </w:tr>
      <w:tr w:rsidR="0052305D" w:rsidRPr="004A1B37" w14:paraId="10135F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31048256" w14:textId="5420FA77" w:rsidR="0052305D" w:rsidRPr="00A63929" w:rsidRDefault="00314BD6" w:rsidP="0052305D">
            <w:pPr>
              <w:rPr>
                <w:rFonts w:ascii="Segoe UI" w:hAnsi="Segoe UI" w:cs="Segoe UI"/>
              </w:rPr>
            </w:pPr>
            <w:r>
              <w:rPr>
                <w:rFonts w:ascii="Segoe UI" w:hAnsi="Segoe UI" w:cs="Segoe UI"/>
              </w:rPr>
              <w:t>Name</w:t>
            </w:r>
          </w:p>
        </w:tc>
        <w:tc>
          <w:tcPr>
            <w:tcW w:w="6875" w:type="dxa"/>
            <w:tcBorders>
              <w:top w:val="single" w:sz="6" w:space="0" w:color="auto"/>
              <w:left w:val="single" w:sz="6" w:space="0" w:color="auto"/>
              <w:bottom w:val="single" w:sz="6" w:space="0" w:color="auto"/>
              <w:right w:val="single" w:sz="6" w:space="0" w:color="auto"/>
            </w:tcBorders>
            <w:vAlign w:val="center"/>
          </w:tcPr>
          <w:p w14:paraId="1508DD02" w14:textId="728F9C56" w:rsidR="0052305D" w:rsidRPr="00A63929" w:rsidRDefault="00054634" w:rsidP="0052305D">
            <w:pPr>
              <w:rPr>
                <w:rFonts w:ascii="Segoe UI" w:hAnsi="Segoe UI" w:cs="Segoe UI"/>
              </w:rPr>
            </w:pPr>
            <w:r>
              <w:rPr>
                <w:rFonts w:ascii="Segoe UI" w:hAnsi="Segoe UI" w:cs="Segoe UI"/>
              </w:rPr>
              <w:t>APM-Kiosk-SelfDeploying</w:t>
            </w:r>
          </w:p>
        </w:tc>
      </w:tr>
      <w:tr w:rsidR="00314BD6" w:rsidRPr="004A1B37" w14:paraId="6B9996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37B8596" w14:textId="4384AFFF" w:rsidR="00314BD6" w:rsidRPr="00A63929" w:rsidRDefault="00314BD6" w:rsidP="00314BD6">
            <w:pPr>
              <w:rPr>
                <w:rFonts w:ascii="Segoe UI" w:hAnsi="Segoe UI" w:cs="Segoe UI"/>
              </w:rPr>
            </w:pPr>
            <w:r>
              <w:rPr>
                <w:rFonts w:ascii="Segoe UI" w:hAnsi="Segoe UI" w:cs="Segoe UI"/>
              </w:rPr>
              <w:t>Deployment mode</w:t>
            </w:r>
          </w:p>
        </w:tc>
        <w:tc>
          <w:tcPr>
            <w:tcW w:w="6875" w:type="dxa"/>
            <w:tcBorders>
              <w:top w:val="single" w:sz="6" w:space="0" w:color="auto"/>
              <w:left w:val="single" w:sz="6" w:space="0" w:color="auto"/>
              <w:bottom w:val="single" w:sz="6" w:space="0" w:color="auto"/>
              <w:right w:val="single" w:sz="6" w:space="0" w:color="auto"/>
            </w:tcBorders>
            <w:vAlign w:val="center"/>
          </w:tcPr>
          <w:p w14:paraId="04C09826" w14:textId="54609397" w:rsidR="00314BD6" w:rsidRPr="00A63929" w:rsidRDefault="00314BD6" w:rsidP="00314BD6">
            <w:pPr>
              <w:rPr>
                <w:rFonts w:ascii="Segoe UI" w:hAnsi="Segoe UI" w:cs="Segoe UI"/>
              </w:rPr>
            </w:pPr>
            <w:r>
              <w:rPr>
                <w:rFonts w:ascii="Segoe UI" w:hAnsi="Segoe UI" w:cs="Segoe UI"/>
              </w:rPr>
              <w:t>Self-deploying</w:t>
            </w:r>
          </w:p>
        </w:tc>
      </w:tr>
      <w:tr w:rsidR="00314BD6" w:rsidRPr="004A1B37" w14:paraId="4A8AB56E"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23C1B69" w14:textId="7D5E3D04" w:rsidR="00314BD6" w:rsidRPr="00A63929" w:rsidRDefault="00314BD6" w:rsidP="00314BD6">
            <w:pPr>
              <w:rPr>
                <w:rFonts w:ascii="Segoe UI" w:hAnsi="Segoe UI" w:cs="Segoe UI"/>
              </w:rPr>
            </w:pPr>
            <w:r>
              <w:rPr>
                <w:rFonts w:ascii="Segoe UI" w:hAnsi="Segoe UI" w:cs="Segoe UI"/>
              </w:rPr>
              <w:t>Join type</w:t>
            </w:r>
          </w:p>
        </w:tc>
        <w:tc>
          <w:tcPr>
            <w:tcW w:w="6875" w:type="dxa"/>
            <w:tcBorders>
              <w:top w:val="single" w:sz="6" w:space="0" w:color="auto"/>
              <w:left w:val="single" w:sz="6" w:space="0" w:color="auto"/>
              <w:bottom w:val="single" w:sz="6" w:space="0" w:color="auto"/>
              <w:right w:val="single" w:sz="6" w:space="0" w:color="auto"/>
            </w:tcBorders>
            <w:vAlign w:val="center"/>
          </w:tcPr>
          <w:p w14:paraId="66F47072" w14:textId="2357AEE0" w:rsidR="00314BD6" w:rsidRPr="00A63929" w:rsidRDefault="00314BD6" w:rsidP="00314BD6">
            <w:pPr>
              <w:rPr>
                <w:rFonts w:ascii="Segoe UI" w:hAnsi="Segoe UI" w:cs="Segoe UI"/>
              </w:rPr>
            </w:pPr>
            <w:r>
              <w:rPr>
                <w:rFonts w:ascii="Segoe UI" w:hAnsi="Segoe UI" w:cs="Segoe UI"/>
              </w:rPr>
              <w:t>Microsoft Entra ID join</w:t>
            </w:r>
          </w:p>
        </w:tc>
      </w:tr>
      <w:tr w:rsidR="00314BD6" w:rsidRPr="004A1B37" w14:paraId="361CDBE4"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65F2C01" w14:textId="75DC9AEB" w:rsidR="00314BD6" w:rsidRPr="00A63929" w:rsidRDefault="00314BD6" w:rsidP="00314BD6">
            <w:pPr>
              <w:rPr>
                <w:rFonts w:ascii="Segoe UI" w:hAnsi="Segoe UI" w:cs="Segoe UI"/>
              </w:rPr>
            </w:pPr>
            <w:r>
              <w:rPr>
                <w:rFonts w:ascii="Segoe UI" w:hAnsi="Segoe UI" w:cs="Segoe UI"/>
              </w:rPr>
              <w:t>User sign-in</w:t>
            </w:r>
          </w:p>
        </w:tc>
        <w:tc>
          <w:tcPr>
            <w:tcW w:w="6875" w:type="dxa"/>
            <w:tcBorders>
              <w:top w:val="single" w:sz="6" w:space="0" w:color="auto"/>
              <w:left w:val="single" w:sz="6" w:space="0" w:color="auto"/>
              <w:bottom w:val="single" w:sz="6" w:space="0" w:color="auto"/>
              <w:right w:val="single" w:sz="6" w:space="0" w:color="auto"/>
            </w:tcBorders>
            <w:vAlign w:val="center"/>
          </w:tcPr>
          <w:p w14:paraId="4C28038B" w14:textId="2B301784" w:rsidR="00314BD6" w:rsidRPr="00A63929" w:rsidRDefault="00314BD6" w:rsidP="00314BD6">
            <w:pPr>
              <w:rPr>
                <w:rFonts w:ascii="Segoe UI" w:hAnsi="Segoe UI" w:cs="Segoe UI"/>
              </w:rPr>
            </w:pPr>
            <w:r>
              <w:rPr>
                <w:rFonts w:ascii="Segoe UI" w:hAnsi="Segoe UI" w:cs="Segoe UI"/>
              </w:rPr>
              <w:t>Not required</w:t>
            </w:r>
          </w:p>
        </w:tc>
      </w:tr>
      <w:tr w:rsidR="00314BD6" w:rsidRPr="004A1B37" w14:paraId="6D8493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0C2C7EFE" w14:textId="6F02FD64" w:rsidR="00314BD6" w:rsidRPr="00A63929" w:rsidRDefault="00314BD6" w:rsidP="00314BD6">
            <w:pPr>
              <w:rPr>
                <w:rFonts w:ascii="Segoe UI" w:hAnsi="Segoe UI" w:cs="Segoe UI"/>
              </w:rPr>
            </w:pPr>
            <w:r>
              <w:rPr>
                <w:rFonts w:ascii="Segoe UI" w:hAnsi="Segoe UI" w:cs="Segoe UI"/>
              </w:rPr>
              <w:t>Skip EULA / privacy settings</w:t>
            </w:r>
          </w:p>
        </w:tc>
        <w:tc>
          <w:tcPr>
            <w:tcW w:w="6875" w:type="dxa"/>
            <w:tcBorders>
              <w:top w:val="single" w:sz="6" w:space="0" w:color="auto"/>
              <w:left w:val="single" w:sz="6" w:space="0" w:color="auto"/>
              <w:bottom w:val="single" w:sz="6" w:space="0" w:color="auto"/>
              <w:right w:val="single" w:sz="6" w:space="0" w:color="auto"/>
            </w:tcBorders>
            <w:vAlign w:val="center"/>
          </w:tcPr>
          <w:p w14:paraId="22107C7D" w14:textId="60BFC862" w:rsidR="00314BD6" w:rsidRPr="00A63929" w:rsidRDefault="00314BD6" w:rsidP="00314BD6">
            <w:pPr>
              <w:rPr>
                <w:rFonts w:ascii="Segoe UI" w:hAnsi="Segoe UI" w:cs="Segoe UI"/>
              </w:rPr>
            </w:pPr>
            <w:r>
              <w:rPr>
                <w:rFonts w:ascii="Segoe UI" w:hAnsi="Segoe UI" w:cs="Segoe UI"/>
              </w:rPr>
              <w:t>Yes</w:t>
            </w:r>
          </w:p>
        </w:tc>
      </w:tr>
      <w:tr w:rsidR="00314BD6" w:rsidRPr="004A1B37" w14:paraId="1A0C1C23"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2143DFB" w14:textId="38773689" w:rsidR="00314BD6" w:rsidRPr="00A63929" w:rsidRDefault="00314BD6" w:rsidP="00314BD6">
            <w:pPr>
              <w:rPr>
                <w:rFonts w:ascii="Segoe UI" w:hAnsi="Segoe UI" w:cs="Segoe UI"/>
              </w:rPr>
            </w:pPr>
            <w:r>
              <w:rPr>
                <w:rFonts w:ascii="Segoe UI" w:hAnsi="Segoe UI" w:cs="Segoe UI"/>
              </w:rPr>
              <w:t>Convert all targeted devices to Autopilot</w:t>
            </w:r>
          </w:p>
        </w:tc>
        <w:tc>
          <w:tcPr>
            <w:tcW w:w="6875" w:type="dxa"/>
            <w:tcBorders>
              <w:top w:val="single" w:sz="6" w:space="0" w:color="auto"/>
              <w:left w:val="single" w:sz="6" w:space="0" w:color="auto"/>
              <w:bottom w:val="single" w:sz="6" w:space="0" w:color="auto"/>
              <w:right w:val="single" w:sz="6" w:space="0" w:color="auto"/>
            </w:tcBorders>
            <w:vAlign w:val="center"/>
          </w:tcPr>
          <w:p w14:paraId="2D9A7876" w14:textId="507404EE" w:rsidR="00314BD6" w:rsidRPr="00A63929" w:rsidRDefault="00314BD6" w:rsidP="00314BD6">
            <w:pPr>
              <w:rPr>
                <w:rFonts w:ascii="Segoe UI" w:hAnsi="Segoe UI" w:cs="Segoe UI"/>
              </w:rPr>
            </w:pPr>
            <w:r>
              <w:rPr>
                <w:rFonts w:ascii="Segoe UI" w:hAnsi="Segoe UI" w:cs="Segoe UI"/>
              </w:rPr>
              <w:t>Yes</w:t>
            </w:r>
          </w:p>
        </w:tc>
      </w:tr>
      <w:tr w:rsidR="00314BD6" w:rsidRPr="004A1B37" w14:paraId="79F72AC3" w14:textId="77777777" w:rsidTr="00314BD6">
        <w:trPr>
          <w:trHeight w:val="262"/>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DA03950" w14:textId="0DEDEC2A" w:rsidR="00314BD6" w:rsidRPr="00A63929" w:rsidRDefault="00314BD6" w:rsidP="00314BD6">
            <w:pPr>
              <w:rPr>
                <w:rFonts w:ascii="Segoe UI" w:hAnsi="Segoe UI" w:cs="Segoe UI"/>
              </w:rPr>
            </w:pPr>
            <w:r>
              <w:rPr>
                <w:rFonts w:ascii="Segoe UI" w:hAnsi="Segoe UI" w:cs="Segoe UI"/>
              </w:rPr>
              <w:t>Assigned to</w:t>
            </w:r>
          </w:p>
        </w:tc>
        <w:tc>
          <w:tcPr>
            <w:tcW w:w="6875" w:type="dxa"/>
            <w:tcBorders>
              <w:top w:val="single" w:sz="6" w:space="0" w:color="auto"/>
              <w:left w:val="single" w:sz="6" w:space="0" w:color="auto"/>
              <w:bottom w:val="single" w:sz="6" w:space="0" w:color="auto"/>
              <w:right w:val="single" w:sz="6" w:space="0" w:color="auto"/>
            </w:tcBorders>
            <w:vAlign w:val="center"/>
          </w:tcPr>
          <w:p w14:paraId="66C3A0A8" w14:textId="7B89C898" w:rsidR="00314BD6" w:rsidRPr="00A63929" w:rsidRDefault="00314BD6" w:rsidP="00314BD6">
            <w:pPr>
              <w:rPr>
                <w:rFonts w:ascii="Segoe UI" w:hAnsi="Segoe UI" w:cs="Segoe UI"/>
              </w:rPr>
            </w:pPr>
            <w:r>
              <w:rPr>
                <w:rFonts w:ascii="Segoe UI" w:hAnsi="Segoe UI" w:cs="Segoe UI"/>
              </w:rPr>
              <w:t>SG-APM-Autopilot-Kiosk-Devices</w:t>
            </w:r>
          </w:p>
        </w:tc>
      </w:tr>
    </w:tbl>
    <w:p w14:paraId="3515D325" w14:textId="618D8754" w:rsidR="00F74E6F" w:rsidRPr="00A63929" w:rsidRDefault="0052305D" w:rsidP="00503683">
      <w:pPr>
        <w:pStyle w:val="Heading3"/>
        <w:rPr>
          <w:rFonts w:ascii="Segoe UI" w:hAnsi="Segoe UI" w:cs="Segoe UI"/>
        </w:rPr>
      </w:pPr>
      <w:bookmarkStart w:id="42" w:name="_Toc233107361"/>
      <w:r>
        <w:rPr>
          <w:rFonts w:ascii="Segoe UI" w:hAnsi="Segoe UI" w:cs="Segoe UI"/>
        </w:rPr>
        <w:t>Windows App Deployment</w:t>
      </w:r>
      <w:bookmarkEnd w:id="42"/>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6DDBFF13" w14:textId="77777777">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6922FE35" w14:textId="77777777"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7E7F1F2D" w14:textId="77777777" w:rsidR="0052305D" w:rsidRPr="00A63929" w:rsidRDefault="0052305D">
            <w:pPr>
              <w:rPr>
                <w:rFonts w:ascii="Segoe UI" w:hAnsi="Segoe UI" w:cs="Segoe UI"/>
                <w:b/>
              </w:rPr>
            </w:pPr>
            <w:r>
              <w:rPr>
                <w:rFonts w:ascii="Segoe UI" w:hAnsi="Segoe UI" w:cs="Segoe UI"/>
                <w:b/>
              </w:rPr>
              <w:t>Value</w:t>
            </w:r>
          </w:p>
        </w:tc>
      </w:tr>
      <w:tr w:rsidR="0052305D" w:rsidRPr="004A1B37" w14:paraId="2F9FC85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BD57450" w14:textId="17303C83" w:rsidR="0052305D" w:rsidRPr="00A63929" w:rsidRDefault="0052305D" w:rsidP="0052305D">
            <w:pPr>
              <w:rPr>
                <w:rFonts w:ascii="Segoe UI" w:hAnsi="Segoe UI" w:cs="Segoe UI"/>
              </w:rPr>
            </w:pPr>
            <w:r>
              <w:rPr>
                <w:rFonts w:ascii="Segoe UI" w:hAnsi="Segoe UI" w:cs="Segoe UI"/>
              </w:rPr>
              <w:t>App type</w:t>
            </w:r>
          </w:p>
        </w:tc>
        <w:tc>
          <w:tcPr>
            <w:tcW w:w="6875" w:type="dxa"/>
            <w:tcBorders>
              <w:top w:val="single" w:sz="6" w:space="0" w:color="auto"/>
              <w:left w:val="single" w:sz="6" w:space="0" w:color="auto"/>
              <w:bottom w:val="single" w:sz="6" w:space="0" w:color="auto"/>
              <w:right w:val="single" w:sz="6" w:space="0" w:color="auto"/>
            </w:tcBorders>
            <w:vAlign w:val="center"/>
          </w:tcPr>
          <w:p w14:paraId="36DBF702" w14:textId="58DC433C" w:rsidR="0052305D" w:rsidRPr="00A63929" w:rsidRDefault="0052305D" w:rsidP="0052305D">
            <w:pPr>
              <w:rPr>
                <w:rFonts w:ascii="Segoe UI" w:hAnsi="Segoe UI" w:cs="Segoe UI"/>
              </w:rPr>
            </w:pPr>
            <w:r>
              <w:rPr>
                <w:rFonts w:ascii="Segoe UI" w:hAnsi="Segoe UI" w:cs="Segoe UI"/>
              </w:rPr>
              <w:t>Win32 (Windows App / msrdcw.exe)</w:t>
            </w:r>
          </w:p>
        </w:tc>
      </w:tr>
      <w:tr w:rsidR="0052305D" w:rsidRPr="004A1B37" w14:paraId="0B93571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FD494EF" w14:textId="12EC8C48" w:rsidR="0052305D" w:rsidRPr="00A63929" w:rsidRDefault="0052305D" w:rsidP="0052305D">
            <w:pPr>
              <w:rPr>
                <w:rFonts w:ascii="Segoe UI" w:hAnsi="Segoe UI" w:cs="Segoe UI"/>
              </w:rPr>
            </w:pPr>
            <w:r>
              <w:rPr>
                <w:rFonts w:ascii="Segoe UI" w:hAnsi="Segoe UI" w:cs="Segoe UI"/>
              </w:rPr>
              <w:t>Assignment</w:t>
            </w:r>
          </w:p>
        </w:tc>
        <w:tc>
          <w:tcPr>
            <w:tcW w:w="6875" w:type="dxa"/>
            <w:tcBorders>
              <w:top w:val="single" w:sz="6" w:space="0" w:color="auto"/>
              <w:left w:val="single" w:sz="6" w:space="0" w:color="auto"/>
              <w:bottom w:val="single" w:sz="6" w:space="0" w:color="auto"/>
              <w:right w:val="single" w:sz="6" w:space="0" w:color="auto"/>
            </w:tcBorders>
            <w:vAlign w:val="center"/>
          </w:tcPr>
          <w:p w14:paraId="39624F92" w14:textId="63CCDC73" w:rsidR="0052305D" w:rsidRPr="00A63929" w:rsidRDefault="0052305D" w:rsidP="0052305D">
            <w:pPr>
              <w:rPr>
                <w:rFonts w:ascii="Segoe UI" w:hAnsi="Segoe UI" w:cs="Segoe UI"/>
              </w:rPr>
            </w:pPr>
            <w:r>
              <w:rPr>
                <w:rFonts w:ascii="Segoe UI" w:hAnsi="Segoe UI" w:cs="Segoe UI"/>
              </w:rPr>
              <w:t>Device-based, Required</w:t>
            </w:r>
          </w:p>
        </w:tc>
      </w:tr>
      <w:tr w:rsidR="0052305D" w:rsidRPr="004A1B37" w14:paraId="6FB9EB5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E8149BA" w14:textId="2F1AE688" w:rsidR="0052305D" w:rsidRPr="00A63929" w:rsidRDefault="0052305D" w:rsidP="0052305D">
            <w:pPr>
              <w:rPr>
                <w:rFonts w:ascii="Segoe UI" w:hAnsi="Segoe UI" w:cs="Segoe UI"/>
              </w:rPr>
            </w:pPr>
            <w:r>
              <w:rPr>
                <w:rFonts w:ascii="Segoe UI" w:hAnsi="Segoe UI" w:cs="Segoe UI"/>
              </w:rPr>
              <w:t>Install timing</w:t>
            </w:r>
          </w:p>
        </w:tc>
        <w:tc>
          <w:tcPr>
            <w:tcW w:w="6875" w:type="dxa"/>
            <w:tcBorders>
              <w:top w:val="single" w:sz="6" w:space="0" w:color="auto"/>
              <w:left w:val="single" w:sz="6" w:space="0" w:color="auto"/>
              <w:bottom w:val="single" w:sz="6" w:space="0" w:color="auto"/>
              <w:right w:val="single" w:sz="6" w:space="0" w:color="auto"/>
            </w:tcBorders>
            <w:vAlign w:val="center"/>
          </w:tcPr>
          <w:p w14:paraId="30F630C6" w14:textId="53C132D2" w:rsidR="0052305D" w:rsidRPr="00A63929" w:rsidRDefault="0052305D" w:rsidP="0052305D">
            <w:pPr>
              <w:rPr>
                <w:rFonts w:ascii="Segoe UI" w:hAnsi="Segoe UI" w:cs="Segoe UI"/>
              </w:rPr>
            </w:pPr>
            <w:r>
              <w:rPr>
                <w:rFonts w:ascii="Segoe UI" w:hAnsi="Segoe UI" w:cs="Segoe UI"/>
              </w:rPr>
              <w:t>During ESP – blocks device readiness until complete</w:t>
            </w:r>
          </w:p>
        </w:tc>
      </w:tr>
      <w:tr w:rsidR="0052305D" w:rsidRPr="004A1B37" w14:paraId="4FC34422"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A86CA37" w14:textId="729BAF8B" w:rsidR="0052305D" w:rsidRPr="00A63929" w:rsidRDefault="0052305D" w:rsidP="0052305D">
            <w:pPr>
              <w:rPr>
                <w:rFonts w:ascii="Segoe UI" w:hAnsi="Segoe UI" w:cs="Segoe UI"/>
              </w:rPr>
            </w:pPr>
            <w:r>
              <w:rPr>
                <w:rFonts w:ascii="Segoe UI" w:hAnsi="Segoe UI" w:cs="Segoe UI"/>
              </w:rPr>
              <w:t>Workspace subscription</w:t>
            </w:r>
          </w:p>
        </w:tc>
        <w:tc>
          <w:tcPr>
            <w:tcW w:w="6875" w:type="dxa"/>
            <w:tcBorders>
              <w:top w:val="single" w:sz="6" w:space="0" w:color="auto"/>
              <w:left w:val="single" w:sz="6" w:space="0" w:color="auto"/>
              <w:bottom w:val="single" w:sz="6" w:space="0" w:color="auto"/>
              <w:right w:val="single" w:sz="6" w:space="0" w:color="auto"/>
            </w:tcBorders>
            <w:vAlign w:val="center"/>
          </w:tcPr>
          <w:p w14:paraId="300876D3" w14:textId="75E3B79A" w:rsidR="0052305D" w:rsidRPr="00A63929" w:rsidRDefault="0052305D" w:rsidP="0052305D">
            <w:pPr>
              <w:rPr>
                <w:rFonts w:ascii="Segoe UI" w:hAnsi="Segoe UI" w:cs="Segoe UI"/>
              </w:rPr>
            </w:pPr>
            <w:r>
              <w:rPr>
                <w:rFonts w:ascii="Segoe UI" w:hAnsi="Segoe UI" w:cs="Segoe UI"/>
              </w:rPr>
              <w:t>Pre-configured to subscribe to the APM AVD workspace</w:t>
            </w:r>
          </w:p>
        </w:tc>
      </w:tr>
      <w:tr w:rsidR="0052305D" w:rsidRPr="004A1B37" w14:paraId="0BB4633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1283FDD" w14:textId="2E22BFBB" w:rsidR="0052305D" w:rsidRPr="00A63929" w:rsidRDefault="0052305D" w:rsidP="0052305D">
            <w:pPr>
              <w:rPr>
                <w:rFonts w:ascii="Segoe UI" w:hAnsi="Segoe UI" w:cs="Segoe UI"/>
              </w:rPr>
            </w:pPr>
            <w:r>
              <w:rPr>
                <w:rFonts w:ascii="Segoe UI" w:hAnsi="Segoe UI" w:cs="Segoe UI"/>
              </w:rPr>
              <w:t>Auto-connect</w:t>
            </w:r>
          </w:p>
        </w:tc>
        <w:tc>
          <w:tcPr>
            <w:tcW w:w="6875" w:type="dxa"/>
            <w:tcBorders>
              <w:top w:val="single" w:sz="6" w:space="0" w:color="auto"/>
              <w:left w:val="single" w:sz="6" w:space="0" w:color="auto"/>
              <w:bottom w:val="single" w:sz="6" w:space="0" w:color="auto"/>
              <w:right w:val="single" w:sz="6" w:space="0" w:color="auto"/>
            </w:tcBorders>
            <w:vAlign w:val="center"/>
          </w:tcPr>
          <w:p w14:paraId="2026CDDD" w14:textId="35C77682" w:rsidR="0052305D" w:rsidRPr="00A63929" w:rsidRDefault="0052305D" w:rsidP="0052305D">
            <w:pPr>
              <w:rPr>
                <w:rFonts w:ascii="Segoe UI" w:hAnsi="Segoe UI" w:cs="Segoe UI"/>
              </w:rPr>
            </w:pPr>
            <w:r>
              <w:rPr>
                <w:rFonts w:ascii="Segoe UI" w:hAnsi="Segoe UI" w:cs="Segoe UI"/>
              </w:rPr>
              <w:t>Enabled – launches directly into the AVD session</w:t>
            </w:r>
          </w:p>
        </w:tc>
      </w:tr>
    </w:tbl>
    <w:p w14:paraId="0CDB2905" w14:textId="32F4CEC5" w:rsidR="0052305D" w:rsidRPr="00A63929" w:rsidRDefault="00503683" w:rsidP="00503683">
      <w:pPr>
        <w:pStyle w:val="Heading3"/>
        <w:rPr>
          <w:rFonts w:ascii="Segoe UI" w:hAnsi="Segoe UI" w:cs="Segoe UI"/>
        </w:rPr>
      </w:pPr>
      <w:bookmarkStart w:id="43" w:name="_Toc233107362"/>
      <w:r>
        <w:rPr>
          <w:rFonts w:ascii="Segoe UI" w:hAnsi="Segoe UI" w:cs="Segoe UI"/>
        </w:rPr>
        <w:t>Naming Convention</w:t>
      </w:r>
      <w:bookmarkEnd w:id="43"/>
    </w:p>
    <w:p w14:paraId="6EA1E87B" w14:textId="5B3E4696" w:rsidR="00503683" w:rsidRPr="006B3820" w:rsidRDefault="00503683" w:rsidP="006B3820">
      <w:pPr>
        <w:spacing w:before="0" w:after="0" w:line="240" w:lineRule="auto"/>
        <w:rPr>
          <w:rFonts w:ascii="Arial" w:eastAsia="Times New Roman" w:hAnsi="Arial" w:cs="Arial"/>
          <w:color w:val="000000"/>
          <w:szCs w:val="20"/>
          <w:lang w:eastAsia="en-AU"/>
        </w:rPr>
      </w:pPr>
      <w:r>
        <w:rPr>
          <w:rFonts w:ascii="Segoe UI" w:hAnsi="Segoe UI" w:cs="Segoe UI"/>
          <w:b/>
        </w:rPr>
        <w:t>Format</w:t>
      </w:r>
      <w:r>
        <w:rPr>
          <w:rFonts w:ascii="Segoe UI" w:hAnsi="Segoe UI" w:cs="Segoe UI"/>
        </w:rPr>
        <w:t>: KI-APM-[SITECODE]-[ID] Example: KI-APM-</w:t>
      </w:r>
      <w:r>
        <w:rPr>
          <w:rFonts w:ascii="Arial" w:hAnsi="Arial" w:cs="Arial"/>
          <w:color w:val="000000"/>
          <w:szCs w:val="20"/>
        </w:rPr>
        <w:t xml:space="preserve"> </w:t>
      </w:r>
      <w:r>
        <w:rPr>
          <w:rFonts w:ascii="Arial" w:eastAsia="Times New Roman" w:hAnsi="Arial" w:cs="Arial"/>
          <w:color w:val="000000"/>
          <w:szCs w:val="20"/>
          <w:lang w:eastAsia="en-AU"/>
        </w:rPr>
        <w:t>U718</w:t>
      </w:r>
      <w:r>
        <w:rPr>
          <w:rFonts w:ascii="Segoe UI" w:hAnsi="Segoe UI" w:cs="Segoe UI"/>
        </w:rPr>
        <w:t>-01</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3576"/>
        <w:gridCol w:w="4096"/>
      </w:tblGrid>
      <w:tr w:rsidR="00503683" w14:paraId="34AE1F98" w14:textId="77777777" w:rsidTr="39B26772">
        <w:trPr>
          <w:trHeight w:val="330"/>
        </w:trPr>
        <w:tc>
          <w:tcPr>
            <w:tcW w:w="1950" w:type="dxa"/>
            <w:tcBorders>
              <w:top w:val="single" w:sz="6" w:space="0" w:color="auto"/>
              <w:left w:val="single" w:sz="6" w:space="0" w:color="auto"/>
              <w:bottom w:val="single" w:sz="6" w:space="0" w:color="auto"/>
              <w:right w:val="single" w:sz="6" w:space="0" w:color="auto"/>
            </w:tcBorders>
            <w:shd w:val="clear" w:color="auto" w:fill="002060"/>
            <w:vAlign w:val="center"/>
          </w:tcPr>
          <w:p w14:paraId="712C0722" w14:textId="5DD2C8B5" w:rsidR="00503683" w:rsidRPr="00A63929" w:rsidRDefault="00503683">
            <w:pPr>
              <w:rPr>
                <w:rFonts w:ascii="Segoe UI" w:hAnsi="Segoe UI" w:cs="Segoe UI"/>
                <w:b/>
              </w:rPr>
            </w:pPr>
            <w:r>
              <w:rPr>
                <w:rFonts w:ascii="Segoe UI" w:hAnsi="Segoe UI" w:cs="Segoe UI"/>
                <w:b/>
              </w:rPr>
              <w:t>Component</w:t>
            </w:r>
          </w:p>
        </w:tc>
        <w:tc>
          <w:tcPr>
            <w:tcW w:w="3576" w:type="dxa"/>
            <w:tcBorders>
              <w:top w:val="single" w:sz="6" w:space="0" w:color="auto"/>
              <w:left w:val="single" w:sz="6" w:space="0" w:color="auto"/>
              <w:bottom w:val="single" w:sz="6" w:space="0" w:color="auto"/>
              <w:right w:val="single" w:sz="6" w:space="0" w:color="auto"/>
            </w:tcBorders>
            <w:shd w:val="clear" w:color="auto" w:fill="002060"/>
          </w:tcPr>
          <w:p w14:paraId="3B54F7A3" w14:textId="74EA0FBA" w:rsidR="00503683" w:rsidRPr="00A63929" w:rsidRDefault="00503683">
            <w:pPr>
              <w:rPr>
                <w:rFonts w:ascii="Segoe UI" w:hAnsi="Segoe UI" w:cs="Segoe UI"/>
                <w:b/>
              </w:rPr>
            </w:pPr>
            <w:r>
              <w:rPr>
                <w:rFonts w:ascii="Segoe UI" w:hAnsi="Segoe UI" w:cs="Segoe UI"/>
                <w:b/>
              </w:rPr>
              <w:t>Value</w:t>
            </w:r>
          </w:p>
        </w:tc>
        <w:tc>
          <w:tcPr>
            <w:tcW w:w="4096" w:type="dxa"/>
            <w:tcBorders>
              <w:top w:val="single" w:sz="6" w:space="0" w:color="auto"/>
              <w:left w:val="single" w:sz="6" w:space="0" w:color="auto"/>
              <w:bottom w:val="single" w:sz="6" w:space="0" w:color="auto"/>
              <w:right w:val="single" w:sz="6" w:space="0" w:color="auto"/>
            </w:tcBorders>
            <w:shd w:val="clear" w:color="auto" w:fill="002060"/>
            <w:vAlign w:val="center"/>
          </w:tcPr>
          <w:p w14:paraId="411A9AB6" w14:textId="1F2FFA05" w:rsidR="00503683" w:rsidRPr="00A63929" w:rsidRDefault="00503683">
            <w:pPr>
              <w:rPr>
                <w:rFonts w:ascii="Segoe UI" w:hAnsi="Segoe UI" w:cs="Segoe UI"/>
                <w:b/>
              </w:rPr>
            </w:pPr>
            <w:r>
              <w:rPr>
                <w:rFonts w:ascii="Segoe UI" w:hAnsi="Segoe UI" w:cs="Segoe UI"/>
                <w:b/>
              </w:rPr>
              <w:t>Example</w:t>
            </w:r>
          </w:p>
        </w:tc>
      </w:tr>
      <w:tr w:rsidR="00503683" w:rsidRPr="004A1B37" w14:paraId="7CCB0249"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6FEDE24" w14:textId="75B73D20" w:rsidR="00503683" w:rsidRPr="00A63929" w:rsidRDefault="00503683" w:rsidP="00503683">
            <w:pPr>
              <w:rPr>
                <w:rFonts w:ascii="Segoe UI" w:hAnsi="Segoe UI" w:cs="Segoe UI"/>
              </w:rPr>
            </w:pPr>
            <w:r>
              <w:rPr>
                <w:rFonts w:ascii="Segoe UI" w:hAnsi="Segoe UI" w:cs="Segoe UI"/>
              </w:rPr>
              <w:t>KI</w:t>
            </w:r>
          </w:p>
        </w:tc>
        <w:tc>
          <w:tcPr>
            <w:tcW w:w="3576" w:type="dxa"/>
            <w:tcBorders>
              <w:top w:val="single" w:sz="6" w:space="0" w:color="auto"/>
              <w:left w:val="single" w:sz="6" w:space="0" w:color="auto"/>
              <w:bottom w:val="single" w:sz="6" w:space="0" w:color="auto"/>
              <w:right w:val="single" w:sz="6" w:space="0" w:color="auto"/>
            </w:tcBorders>
            <w:vAlign w:val="center"/>
          </w:tcPr>
          <w:p w14:paraId="1A6836EC" w14:textId="11B0FE59" w:rsidR="00503683" w:rsidRPr="00A63929" w:rsidRDefault="00503683" w:rsidP="00503683">
            <w:pPr>
              <w:rPr>
                <w:rFonts w:ascii="Segoe UI" w:hAnsi="Segoe UI" w:cs="Segoe UI"/>
              </w:rPr>
            </w:pPr>
            <w:r>
              <w:rPr>
                <w:rFonts w:ascii="Segoe UI" w:hAnsi="Segoe UI" w:cs="Segoe UI"/>
              </w:rPr>
              <w:t>Kiosk device type identifier</w:t>
            </w:r>
          </w:p>
        </w:tc>
        <w:tc>
          <w:tcPr>
            <w:tcW w:w="4096" w:type="dxa"/>
            <w:tcBorders>
              <w:top w:val="single" w:sz="6" w:space="0" w:color="auto"/>
              <w:left w:val="single" w:sz="6" w:space="0" w:color="auto"/>
              <w:bottom w:val="single" w:sz="6" w:space="0" w:color="auto"/>
              <w:right w:val="single" w:sz="6" w:space="0" w:color="auto"/>
            </w:tcBorders>
            <w:vAlign w:val="center"/>
          </w:tcPr>
          <w:p w14:paraId="4A9CCF56" w14:textId="66696155" w:rsidR="00503683" w:rsidRPr="00A63929" w:rsidRDefault="00BC6C7F" w:rsidP="00EC720D">
            <w:pPr>
              <w:rPr>
                <w:rFonts w:ascii="Segoe UI" w:hAnsi="Segoe UI" w:cs="Segoe UI"/>
              </w:rPr>
            </w:pPr>
            <w:r>
              <w:rPr>
                <w:rFonts w:ascii="Segoe UI" w:hAnsi="Segoe UI" w:cs="Segoe UI"/>
              </w:rPr>
              <w:t xml:space="preserve">KI </w:t>
            </w:r>
          </w:p>
        </w:tc>
      </w:tr>
      <w:tr w:rsidR="00503683" w:rsidRPr="004A1B37" w14:paraId="50765527"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323A7E1" w14:textId="7930F40A" w:rsidR="00503683" w:rsidRPr="00A63929" w:rsidRDefault="00503683" w:rsidP="00503683">
            <w:pPr>
              <w:rPr>
                <w:rFonts w:ascii="Segoe UI" w:hAnsi="Segoe UI" w:cs="Segoe UI"/>
              </w:rPr>
            </w:pPr>
            <w:r>
              <w:rPr>
                <w:rFonts w:ascii="Segoe UI" w:hAnsi="Segoe UI" w:cs="Segoe UI"/>
              </w:rPr>
              <w:t>APM</w:t>
            </w:r>
          </w:p>
        </w:tc>
        <w:tc>
          <w:tcPr>
            <w:tcW w:w="3576" w:type="dxa"/>
            <w:tcBorders>
              <w:top w:val="single" w:sz="6" w:space="0" w:color="auto"/>
              <w:left w:val="single" w:sz="6" w:space="0" w:color="auto"/>
              <w:bottom w:val="single" w:sz="6" w:space="0" w:color="auto"/>
              <w:right w:val="single" w:sz="6" w:space="0" w:color="auto"/>
            </w:tcBorders>
            <w:vAlign w:val="center"/>
          </w:tcPr>
          <w:p w14:paraId="1698BB93" w14:textId="660F2D20" w:rsidR="00503683" w:rsidRPr="00A63929" w:rsidRDefault="00503683" w:rsidP="00503683">
            <w:pPr>
              <w:rPr>
                <w:rFonts w:ascii="Segoe UI" w:hAnsi="Segoe UI" w:cs="Segoe UI"/>
              </w:rPr>
            </w:pPr>
            <w:r>
              <w:rPr>
                <w:rFonts w:ascii="Segoe UI" w:hAnsi="Segoe UI" w:cs="Segoe UI"/>
              </w:rPr>
              <w:t>Organisation</w:t>
            </w:r>
          </w:p>
        </w:tc>
        <w:tc>
          <w:tcPr>
            <w:tcW w:w="4096" w:type="dxa"/>
            <w:tcBorders>
              <w:top w:val="single" w:sz="6" w:space="0" w:color="auto"/>
              <w:left w:val="single" w:sz="6" w:space="0" w:color="auto"/>
              <w:bottom w:val="single" w:sz="6" w:space="0" w:color="auto"/>
              <w:right w:val="single" w:sz="6" w:space="0" w:color="auto"/>
            </w:tcBorders>
            <w:vAlign w:val="center"/>
          </w:tcPr>
          <w:p w14:paraId="59EC11DE" w14:textId="1B0AD577" w:rsidR="00503683" w:rsidRPr="00A63929" w:rsidRDefault="00EC720D" w:rsidP="00EC720D">
            <w:pPr>
              <w:rPr>
                <w:rFonts w:ascii="Segoe UI" w:hAnsi="Segoe UI" w:cs="Segoe UI"/>
              </w:rPr>
            </w:pPr>
            <w:r>
              <w:rPr>
                <w:rFonts w:ascii="Segoe UI" w:hAnsi="Segoe UI" w:cs="Segoe UI"/>
              </w:rPr>
              <w:t>APM</w:t>
            </w:r>
          </w:p>
        </w:tc>
      </w:tr>
      <w:tr w:rsidR="00503683" w:rsidRPr="004A1B37" w14:paraId="10F1C734"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6AD9B66" w14:textId="39160C2F" w:rsidR="00503683" w:rsidRPr="00A63929" w:rsidRDefault="7C147BDD" w:rsidP="00503683">
            <w:pPr>
              <w:rPr>
                <w:rFonts w:ascii="Segoe UI" w:hAnsi="Segoe UI" w:cs="Segoe UI"/>
              </w:rPr>
            </w:pPr>
            <w:r>
              <w:rPr>
                <w:rFonts w:ascii="Segoe UI" w:hAnsi="Segoe UI" w:cs="Segoe UI"/>
              </w:rPr>
              <w:t>SITE</w:t>
            </w:r>
          </w:p>
        </w:tc>
        <w:tc>
          <w:tcPr>
            <w:tcW w:w="3576" w:type="dxa"/>
            <w:tcBorders>
              <w:top w:val="single" w:sz="6" w:space="0" w:color="auto"/>
              <w:left w:val="single" w:sz="6" w:space="0" w:color="auto"/>
              <w:bottom w:val="single" w:sz="6" w:space="0" w:color="auto"/>
              <w:right w:val="single" w:sz="6" w:space="0" w:color="auto"/>
            </w:tcBorders>
            <w:vAlign w:val="center"/>
          </w:tcPr>
          <w:p w14:paraId="224B1AF5" w14:textId="1F3AEAA3" w:rsidR="00503683" w:rsidRPr="00A63929" w:rsidRDefault="009800FA" w:rsidP="00503683">
            <w:pPr>
              <w:rPr>
                <w:rFonts w:ascii="Segoe UI" w:hAnsi="Segoe UI" w:cs="Segoe UI"/>
              </w:rPr>
            </w:pPr>
            <w:r>
              <w:rPr>
                <w:rFonts w:ascii="Segoe UI" w:hAnsi="Segoe UI" w:cs="Segoe UI"/>
              </w:rPr>
              <w:t>LOC# last 4 digits</w:t>
            </w:r>
          </w:p>
        </w:tc>
        <w:tc>
          <w:tcPr>
            <w:tcW w:w="4096" w:type="dxa"/>
            <w:tcBorders>
              <w:top w:val="single" w:sz="6" w:space="0" w:color="auto"/>
              <w:left w:val="single" w:sz="6" w:space="0" w:color="auto"/>
              <w:bottom w:val="single" w:sz="6" w:space="0" w:color="auto"/>
              <w:right w:val="single" w:sz="6" w:space="0" w:color="auto"/>
            </w:tcBorders>
            <w:vAlign w:val="center"/>
          </w:tcPr>
          <w:p w14:paraId="2D2F76EA" w14:textId="4D0D317E" w:rsidR="00503683" w:rsidRPr="00B4294F" w:rsidRDefault="00C076C0" w:rsidP="00B4294F">
            <w:pPr>
              <w:spacing w:before="0" w:after="0" w:line="240" w:lineRule="auto"/>
              <w:rPr>
                <w:rFonts w:ascii="Arial" w:hAnsi="Arial" w:cs="Arial"/>
                <w:color w:val="000000"/>
                <w:szCs w:val="20"/>
              </w:rPr>
            </w:pPr>
            <w:r>
              <w:rPr>
                <w:rFonts w:ascii="Arial" w:hAnsi="Arial" w:cs="Arial"/>
                <w:color w:val="000000"/>
                <w:szCs w:val="20"/>
              </w:rPr>
              <w:t>1491</w:t>
            </w:r>
          </w:p>
        </w:tc>
      </w:tr>
      <w:tr w:rsidR="00503683" w:rsidRPr="004A1B37" w14:paraId="7E1BCB60"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673C15A" w14:textId="46DF9835" w:rsidR="00503683" w:rsidRPr="00A63929" w:rsidRDefault="00503683" w:rsidP="00503683">
            <w:pPr>
              <w:rPr>
                <w:rFonts w:ascii="Segoe UI" w:hAnsi="Segoe UI" w:cs="Segoe UI"/>
              </w:rPr>
            </w:pPr>
            <w:r>
              <w:rPr>
                <w:rFonts w:ascii="Segoe UI" w:hAnsi="Segoe UI" w:cs="Segoe UI"/>
              </w:rPr>
              <w:t>ID</w:t>
            </w:r>
          </w:p>
        </w:tc>
        <w:tc>
          <w:tcPr>
            <w:tcW w:w="3576" w:type="dxa"/>
            <w:tcBorders>
              <w:top w:val="single" w:sz="6" w:space="0" w:color="auto"/>
              <w:left w:val="single" w:sz="6" w:space="0" w:color="auto"/>
              <w:bottom w:val="single" w:sz="6" w:space="0" w:color="auto"/>
              <w:right w:val="single" w:sz="6" w:space="0" w:color="auto"/>
            </w:tcBorders>
            <w:vAlign w:val="center"/>
          </w:tcPr>
          <w:p w14:paraId="1953D133" w14:textId="0F0DE4E1" w:rsidR="00503683" w:rsidRPr="00A63929" w:rsidRDefault="006B3820" w:rsidP="00503683">
            <w:pPr>
              <w:rPr>
                <w:rFonts w:ascii="Segoe UI" w:hAnsi="Segoe UI" w:cs="Segoe UI"/>
              </w:rPr>
            </w:pPr>
            <w:r>
              <w:rPr>
                <w:rFonts w:ascii="Segoe UI" w:hAnsi="Segoe UI" w:cs="Segoe UI"/>
              </w:rPr>
              <w:t>2-digit sequential number</w:t>
            </w:r>
          </w:p>
        </w:tc>
        <w:tc>
          <w:tcPr>
            <w:tcW w:w="4096" w:type="dxa"/>
            <w:tcBorders>
              <w:top w:val="single" w:sz="6" w:space="0" w:color="auto"/>
              <w:left w:val="single" w:sz="6" w:space="0" w:color="auto"/>
              <w:bottom w:val="single" w:sz="6" w:space="0" w:color="auto"/>
              <w:right w:val="single" w:sz="6" w:space="0" w:color="auto"/>
            </w:tcBorders>
            <w:vAlign w:val="center"/>
          </w:tcPr>
          <w:p w14:paraId="41CD5AA9" w14:textId="0DC0F8CF" w:rsidR="00503683" w:rsidRPr="00A63929" w:rsidRDefault="00503683" w:rsidP="00503683">
            <w:pPr>
              <w:rPr>
                <w:rFonts w:ascii="Segoe UI" w:hAnsi="Segoe UI" w:cs="Segoe UI"/>
              </w:rPr>
            </w:pPr>
            <w:r>
              <w:rPr>
                <w:rFonts w:ascii="Segoe UI" w:hAnsi="Segoe UI" w:cs="Segoe UI"/>
              </w:rPr>
              <w:t>01–99</w:t>
            </w:r>
          </w:p>
        </w:tc>
      </w:tr>
    </w:tbl>
    <w:p w14:paraId="28DF6BB1" w14:textId="77777777" w:rsidR="00503683" w:rsidRPr="00A63929" w:rsidRDefault="00503683" w:rsidP="00503683">
      <w:pPr>
        <w:rPr>
          <w:rFonts w:ascii="Segoe UI" w:hAnsi="Segoe UI" w:cs="Segoe UI"/>
        </w:rPr>
      </w:pPr>
      <w:r>
        <w:rPr>
          <w:rFonts w:ascii="Segoe UI" w:hAnsi="Segoe UI" w:cs="Segoe UI"/>
        </w:rPr>
        <w:t>Naming is enforced via an Intune device rename script during Autopilot provisioning. Dynamic device groups filter on KI-APM- prefix.</w:t>
      </w:r>
    </w:p>
    <w:p w14:paraId="324E7AD2" w14:textId="3243F683" w:rsidR="00503683" w:rsidRPr="00A63929" w:rsidRDefault="00503683" w:rsidP="00503683">
      <w:pPr>
        <w:pStyle w:val="Heading3"/>
        <w:rPr>
          <w:rFonts w:ascii="Segoe UI" w:hAnsi="Segoe UI" w:cs="Segoe UI"/>
        </w:rPr>
      </w:pPr>
      <w:bookmarkStart w:id="44" w:name="_Toc233107363"/>
      <w:r>
        <w:rPr>
          <w:rFonts w:ascii="Segoe UI" w:hAnsi="Segoe UI" w:cs="Segoe UI"/>
        </w:rPr>
        <w:t>End-to-End Device Experience</w:t>
      </w:r>
      <w:bookmarkEnd w:id="44"/>
    </w:p>
    <w:p w14:paraId="34F8E25E" w14:textId="6CDEC797" w:rsidR="00503683" w:rsidRPr="00A63929" w:rsidRDefault="00503683" w:rsidP="00503683">
      <w:pPr>
        <w:rPr>
          <w:rFonts w:ascii="Segoe UI" w:hAnsi="Segoe UI" w:cs="Segoe UI"/>
        </w:rPr>
      </w:pPr>
      <w:r>
        <w:rPr>
          <w:rFonts w:ascii="Segoe UI" w:hAnsi="Segoe UI" w:cs="Segoe UI"/>
        </w:rPr>
        <w:t>When a provisioned device is powered on at the site:</w:t>
      </w:r>
    </w:p>
    <w:p w14:paraId="4B110E7C"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Device boots and auto-signs into local IoT kiosk account</w:t>
      </w:r>
    </w:p>
    <w:p w14:paraId="686578D2"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Shell Launcher replaces Explorer with Windows App</w:t>
      </w:r>
    </w:p>
    <w:p w14:paraId="17D8FEF6"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Windows App launches and subscribes to the APM AVD workspace</w:t>
      </w:r>
    </w:p>
    <w:p w14:paraId="7AB9E1B4"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User sees AVD sign-in prompt</w:t>
      </w:r>
    </w:p>
    <w:p w14:paraId="4814BB63" w14:textId="03084ADF" w:rsidR="00503683" w:rsidRPr="00A63929" w:rsidRDefault="00503683" w:rsidP="00F04F4A">
      <w:pPr>
        <w:pStyle w:val="ListParagraph"/>
        <w:numPr>
          <w:ilvl w:val="0"/>
          <w:numId w:val="34"/>
        </w:numPr>
        <w:rPr>
          <w:rFonts w:ascii="Segoe UI" w:hAnsi="Segoe UI" w:cs="Segoe UI"/>
        </w:rPr>
      </w:pPr>
      <w:r>
        <w:rPr>
          <w:rFonts w:ascii="Segoe UI" w:hAnsi="Segoe UI" w:cs="Segoe UI"/>
        </w:rPr>
        <w:t>User enters device-specific credentials from wallpaper</w:t>
      </w:r>
    </w:p>
    <w:p w14:paraId="1BB1F6A0" w14:textId="77777777" w:rsidR="006C035F" w:rsidRPr="006C035F" w:rsidRDefault="006C035F" w:rsidP="00F04F4A">
      <w:pPr>
        <w:pStyle w:val="ListParagraph"/>
        <w:numPr>
          <w:ilvl w:val="0"/>
          <w:numId w:val="34"/>
        </w:numPr>
        <w:rPr>
          <w:rFonts w:ascii="Segoe UI" w:hAnsi="Segoe UI" w:cs="Segoe UI"/>
        </w:rPr>
      </w:pPr>
      <w:r>
        <w:rPr>
          <w:rFonts w:ascii="Segoe UI" w:hAnsi="Segoe UI" w:cs="Segoe UI"/>
        </w:rPr>
        <w:t>User lands in their AVD desktop with Edge, Word, Excel and PowerPoint available via managed Edge bookmarks</w:t>
      </w:r>
    </w:p>
    <w:p w14:paraId="7DEB7B16" w14:textId="3246956D" w:rsidR="00503683" w:rsidRPr="00A63929" w:rsidRDefault="00503683" w:rsidP="00F04F4A">
      <w:pPr>
        <w:pStyle w:val="ListParagraph"/>
        <w:numPr>
          <w:ilvl w:val="0"/>
          <w:numId w:val="34"/>
        </w:numPr>
        <w:rPr>
          <w:rFonts w:ascii="Segoe UI" w:hAnsi="Segoe UI" w:cs="Segoe UI"/>
        </w:rPr>
      </w:pPr>
      <w:r>
        <w:rPr>
          <w:rFonts w:ascii="Segoe UI" w:hAnsi="Segoe UI" w:cs="Segoe UI"/>
        </w:rPr>
        <w:t>After 10 minutes of inactivity, the session disconnects and the session host is reimaged</w:t>
      </w:r>
    </w:p>
    <w:p w14:paraId="0486E144" w14:textId="7E616773" w:rsidR="00503683" w:rsidRPr="00A63929" w:rsidRDefault="00745E44" w:rsidP="00503683">
      <w:pPr>
        <w:pStyle w:val="Heading2"/>
        <w:rPr>
          <w:rFonts w:ascii="Segoe UI" w:hAnsi="Segoe UI" w:cs="Segoe UI"/>
        </w:rPr>
      </w:pPr>
      <w:r>
        <w:rPr>
          <w:rFonts w:ascii="Segoe UI" w:hAnsi="Segoe UI" w:cs="Segoe UI"/>
        </w:rPr>
        <w:t xml:space="preserve">Image </w:t>
      </w:r>
      <w:r w:rsidR="00C76087">
        <w:rPr>
          <w:rFonts w:ascii="Segoe UI" w:hAnsi="Segoe UI" w:cs="Segoe UI"/>
        </w:rPr>
        <w:t>Configuration</w:t>
      </w:r>
    </w:p>
    <w:p w14:paraId="0438D430" w14:textId="4738021C" w:rsidR="00503683" w:rsidRPr="00A63929" w:rsidRDefault="00503683" w:rsidP="00503683">
      <w:pPr>
        <w:pStyle w:val="Heading3"/>
        <w:rPr>
          <w:rFonts w:ascii="Segoe UI" w:hAnsi="Segoe UI" w:cs="Segoe UI"/>
        </w:rPr>
      </w:pPr>
      <w:bookmarkStart w:id="45" w:name="_Toc233107366"/>
      <w:r>
        <w:rPr>
          <w:rFonts w:ascii="Segoe UI" w:hAnsi="Segoe UI" w:cs="Segoe UI"/>
        </w:rPr>
        <w:t>Golden Image Specification</w:t>
      </w:r>
      <w:bookmarkEnd w:id="45"/>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44F32000" w14:textId="77777777" w:rsidTr="00503683">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6F8EAC95" w14:textId="77777777" w:rsidR="00503683" w:rsidRPr="00A63929" w:rsidRDefault="00503683">
            <w:pPr>
              <w:rPr>
                <w:rFonts w:ascii="Segoe UI" w:hAnsi="Segoe UI" w:cs="Segoe UI"/>
                <w:b/>
              </w:rPr>
            </w:pPr>
            <w:r>
              <w:rPr>
                <w:rFonts w:ascii="Segoe UI" w:hAnsi="Segoe UI" w:cs="Segoe UI"/>
                <w:b/>
              </w:rPr>
              <w:t>Component</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4F7FB282" w14:textId="24477769" w:rsidR="00503683" w:rsidRPr="00A63929" w:rsidRDefault="00503683">
            <w:pPr>
              <w:rPr>
                <w:rFonts w:ascii="Segoe UI" w:hAnsi="Segoe UI" w:cs="Segoe UI"/>
                <w:b/>
              </w:rPr>
            </w:pPr>
            <w:r>
              <w:rPr>
                <w:rFonts w:ascii="Segoe UI" w:hAnsi="Segoe UI" w:cs="Segoe UI"/>
                <w:b/>
              </w:rPr>
              <w:t>Detail</w:t>
            </w:r>
          </w:p>
        </w:tc>
      </w:tr>
    </w:tbl>
    <w:p w14:paraId="1B77C60C" w14:textId="77777777" w:rsidR="000149F1" w:rsidRDefault="000149F1" w:rsidP="00F04F4A">
      <w:pPr>
        <w:pStyle w:val="ListParagraph"/>
        <w:numPr>
          <w:ilvl w:val="0"/>
          <w:numId w:val="71"/>
        </w:numPr>
        <w:spacing w:before="160" w:after="0" w:line="240" w:lineRule="auto"/>
        <w:contextualSpacing w:val="0"/>
        <w:rPr>
          <w:kern w:val="2"/>
          <w:lang w:eastAsia="en-AU"/>
          <w14:ligatures w14:val="standardContextual"/>
        </w:rPr>
      </w:pPr>
      <w:r>
        <w:rPr>
          <w:rFonts w:ascii="Segoe UI" w:hAnsi="Segoe UI" w:cs="Segoe UI"/>
        </w:rPr>
        <w:t>Printing approach where users email required documents to their case worker for printing</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rsidRPr="004A1B37" w14:paraId="724FD8B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0EC6823" w14:textId="0BAF08B5" w:rsidR="00503683" w:rsidRPr="00A63929" w:rsidRDefault="00503683" w:rsidP="00503683">
            <w:pPr>
              <w:rPr>
                <w:rFonts w:ascii="Segoe UI" w:hAnsi="Segoe UI" w:cs="Segoe UI"/>
              </w:rPr>
            </w:pPr>
            <w:r>
              <w:rPr>
                <w:rFonts w:ascii="Segoe UI" w:hAnsi="Segoe UI" w:cs="Segoe UI"/>
              </w:rPr>
              <w:t>Operating system</w:t>
            </w:r>
          </w:p>
        </w:tc>
        <w:tc>
          <w:tcPr>
            <w:tcW w:w="7371" w:type="dxa"/>
            <w:tcBorders>
              <w:top w:val="single" w:sz="6" w:space="0" w:color="auto"/>
              <w:left w:val="single" w:sz="6" w:space="0" w:color="auto"/>
              <w:bottom w:val="single" w:sz="6" w:space="0" w:color="auto"/>
              <w:right w:val="single" w:sz="6" w:space="0" w:color="auto"/>
            </w:tcBorders>
            <w:vAlign w:val="center"/>
          </w:tcPr>
          <w:p w14:paraId="6863EB44" w14:textId="311CFFAC" w:rsidR="00503683" w:rsidRPr="00A63929" w:rsidRDefault="00503683" w:rsidP="00503683">
            <w:pPr>
              <w:rPr>
                <w:rFonts w:ascii="Segoe UI" w:hAnsi="Segoe UI" w:cs="Segoe UI"/>
              </w:rPr>
            </w:pPr>
            <w:r>
              <w:rPr>
                <w:rFonts w:ascii="Segoe UI" w:hAnsi="Segoe UI" w:cs="Segoe UI"/>
              </w:rPr>
              <w:t xml:space="preserve">Windows 11 Enterprise </w:t>
            </w:r>
          </w:p>
        </w:tc>
      </w:tr>
      <w:tr w:rsidR="00503683" w:rsidRPr="004A1B37" w14:paraId="04ADF5F7"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C3A5B5E" w14:textId="425973E5" w:rsidR="00503683" w:rsidRPr="00A63929" w:rsidRDefault="00503683" w:rsidP="00503683">
            <w:pPr>
              <w:rPr>
                <w:rFonts w:ascii="Segoe UI" w:hAnsi="Segoe UI" w:cs="Segoe UI"/>
              </w:rPr>
            </w:pPr>
            <w:r>
              <w:rPr>
                <w:rFonts w:ascii="Segoe UI" w:hAnsi="Segoe UI" w:cs="Segoe UI"/>
              </w:rPr>
              <w:t>Microsoft Edge</w:t>
            </w:r>
          </w:p>
        </w:tc>
        <w:tc>
          <w:tcPr>
            <w:tcW w:w="7371" w:type="dxa"/>
            <w:tcBorders>
              <w:top w:val="single" w:sz="6" w:space="0" w:color="auto"/>
              <w:left w:val="single" w:sz="6" w:space="0" w:color="auto"/>
              <w:bottom w:val="single" w:sz="6" w:space="0" w:color="auto"/>
              <w:right w:val="single" w:sz="6" w:space="0" w:color="auto"/>
            </w:tcBorders>
            <w:vAlign w:val="center"/>
          </w:tcPr>
          <w:p w14:paraId="65D01278" w14:textId="7CBFEE95" w:rsidR="00503683" w:rsidRPr="00A63929" w:rsidRDefault="00503683" w:rsidP="00503683">
            <w:pPr>
              <w:rPr>
                <w:rFonts w:ascii="Segoe UI" w:hAnsi="Segoe UI" w:cs="Segoe UI"/>
              </w:rPr>
            </w:pPr>
            <w:r>
              <w:rPr>
                <w:rFonts w:ascii="Segoe UI" w:hAnsi="Segoe UI" w:cs="Segoe UI"/>
              </w:rPr>
              <w:t>Managed browser with hardened policies and preloaded bookmarks</w:t>
            </w:r>
          </w:p>
        </w:tc>
      </w:tr>
      <w:tr w:rsidR="00503683" w:rsidRPr="004A1B37" w14:paraId="01D38A6D"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C1BD4E" w14:textId="6A30B486" w:rsidR="00503683" w:rsidRPr="00A63929" w:rsidRDefault="00503683" w:rsidP="00503683">
            <w:pPr>
              <w:rPr>
                <w:rFonts w:ascii="Segoe UI" w:hAnsi="Segoe UI" w:cs="Segoe UI"/>
              </w:rPr>
            </w:pPr>
            <w:r>
              <w:rPr>
                <w:rFonts w:ascii="Segoe UI" w:hAnsi="Segoe UI" w:cs="Segoe UI"/>
              </w:rPr>
              <w:t>Microsoft 365 Apps</w:t>
            </w:r>
          </w:p>
        </w:tc>
        <w:tc>
          <w:tcPr>
            <w:tcW w:w="7371" w:type="dxa"/>
            <w:tcBorders>
              <w:top w:val="single" w:sz="6" w:space="0" w:color="auto"/>
              <w:left w:val="single" w:sz="6" w:space="0" w:color="auto"/>
              <w:bottom w:val="single" w:sz="6" w:space="0" w:color="auto"/>
              <w:right w:val="single" w:sz="6" w:space="0" w:color="auto"/>
            </w:tcBorders>
            <w:vAlign w:val="center"/>
          </w:tcPr>
          <w:p w14:paraId="43881222" w14:textId="11DBB51A" w:rsidR="00503683" w:rsidRPr="00A63929" w:rsidRDefault="00503683" w:rsidP="00503683">
            <w:pPr>
              <w:rPr>
                <w:rFonts w:ascii="Segoe UI" w:hAnsi="Segoe UI" w:cs="Segoe UI"/>
              </w:rPr>
            </w:pPr>
            <w:r>
              <w:rPr>
                <w:rFonts w:ascii="Segoe UI" w:hAnsi="Segoe UI" w:cs="Segoe UI"/>
              </w:rPr>
              <w:t>Word, PowerPoint and Excel via web only (device-based licensing)</w:t>
            </w:r>
          </w:p>
        </w:tc>
      </w:tr>
      <w:tr w:rsidR="00503683" w:rsidRPr="004A1B37" w14:paraId="305A87F9"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B4D36E" w14:textId="7FE4CC6D" w:rsidR="00503683" w:rsidRPr="00A63929" w:rsidRDefault="00503683" w:rsidP="00503683">
            <w:pPr>
              <w:rPr>
                <w:rFonts w:ascii="Segoe UI" w:hAnsi="Segoe UI" w:cs="Segoe UI"/>
              </w:rPr>
            </w:pPr>
            <w:r>
              <w:rPr>
                <w:rFonts w:ascii="Segoe UI" w:hAnsi="Segoe UI" w:cs="Segoe UI"/>
              </w:rPr>
              <w:t>Microsoft Defender</w:t>
            </w:r>
          </w:p>
        </w:tc>
        <w:tc>
          <w:tcPr>
            <w:tcW w:w="7371" w:type="dxa"/>
            <w:tcBorders>
              <w:top w:val="single" w:sz="6" w:space="0" w:color="auto"/>
              <w:left w:val="single" w:sz="6" w:space="0" w:color="auto"/>
              <w:bottom w:val="single" w:sz="6" w:space="0" w:color="auto"/>
              <w:right w:val="single" w:sz="6" w:space="0" w:color="auto"/>
            </w:tcBorders>
            <w:vAlign w:val="center"/>
          </w:tcPr>
          <w:p w14:paraId="5A201A2C" w14:textId="07836C42" w:rsidR="00503683" w:rsidRPr="00A63929" w:rsidRDefault="00503683" w:rsidP="00503683">
            <w:pPr>
              <w:rPr>
                <w:rFonts w:ascii="Segoe UI" w:hAnsi="Segoe UI" w:cs="Segoe UI"/>
              </w:rPr>
            </w:pPr>
            <w:r>
              <w:rPr>
                <w:rFonts w:ascii="Segoe UI" w:hAnsi="Segoe UI" w:cs="Segoe UI"/>
              </w:rPr>
              <w:t>Enabled; feeds Intune compliance policy</w:t>
            </w:r>
          </w:p>
        </w:tc>
      </w:tr>
      <w:tr w:rsidR="00503683" w:rsidRPr="004A1B37" w14:paraId="388F378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A084F7" w14:textId="76CEAC3D" w:rsidR="00503683" w:rsidRPr="00A63929" w:rsidRDefault="00503683" w:rsidP="56C4B4C9">
            <w:pPr>
              <w:rPr>
                <w:rFonts w:ascii="Segoe UI" w:hAnsi="Segoe UI" w:cs="Segoe UI"/>
              </w:rPr>
            </w:pPr>
            <w:r>
              <w:rPr>
                <w:rFonts w:ascii="Segoe UI" w:hAnsi="Segoe UI" w:cs="Segoe UI"/>
              </w:rPr>
              <w:t>Zscaler IPSEC Tunnel</w:t>
            </w:r>
          </w:p>
        </w:tc>
        <w:tc>
          <w:tcPr>
            <w:tcW w:w="7371" w:type="dxa"/>
            <w:tcBorders>
              <w:top w:val="single" w:sz="6" w:space="0" w:color="auto"/>
              <w:left w:val="single" w:sz="6" w:space="0" w:color="auto"/>
              <w:bottom w:val="single" w:sz="6" w:space="0" w:color="auto"/>
              <w:right w:val="single" w:sz="6" w:space="0" w:color="auto"/>
            </w:tcBorders>
            <w:vAlign w:val="center"/>
          </w:tcPr>
          <w:p w14:paraId="4919B6D2" w14:textId="538E6A0E" w:rsidR="00503683" w:rsidRPr="00A63929" w:rsidRDefault="00503683" w:rsidP="56C4B4C9">
            <w:pPr>
              <w:rPr>
                <w:rFonts w:ascii="Segoe UI" w:hAnsi="Segoe UI" w:cs="Segoe UI"/>
              </w:rPr>
            </w:pPr>
            <w:r>
              <w:rPr>
                <w:rFonts w:ascii="Segoe UI" w:hAnsi="Segoe UI" w:cs="Segoe UI"/>
              </w:rPr>
              <w:t>Included as required by APM standard</w:t>
            </w:r>
          </w:p>
        </w:tc>
      </w:tr>
      <w:tr w:rsidR="00503683" w:rsidRPr="004A1B37" w14:paraId="636A333E"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89285C" w14:textId="0ED4D77E" w:rsidR="00503683" w:rsidRPr="00A63929" w:rsidRDefault="00503683" w:rsidP="00503683">
            <w:pPr>
              <w:rPr>
                <w:rFonts w:ascii="Segoe UI" w:hAnsi="Segoe UI" w:cs="Segoe UI"/>
              </w:rPr>
            </w:pPr>
            <w:r>
              <w:rPr>
                <w:rFonts w:ascii="Segoe UI" w:hAnsi="Segoe UI" w:cs="Segoe UI"/>
              </w:rPr>
              <w:t>Custom wallpaper</w:t>
            </w:r>
          </w:p>
        </w:tc>
        <w:tc>
          <w:tcPr>
            <w:tcW w:w="7371" w:type="dxa"/>
            <w:tcBorders>
              <w:top w:val="single" w:sz="6" w:space="0" w:color="auto"/>
              <w:left w:val="single" w:sz="6" w:space="0" w:color="auto"/>
              <w:bottom w:val="single" w:sz="6" w:space="0" w:color="auto"/>
              <w:right w:val="single" w:sz="6" w:space="0" w:color="auto"/>
            </w:tcBorders>
            <w:vAlign w:val="center"/>
          </w:tcPr>
          <w:p w14:paraId="4EDE46D5" w14:textId="165BC0F6" w:rsidR="00503683" w:rsidRPr="00A63929" w:rsidRDefault="00503683" w:rsidP="00503683">
            <w:pPr>
              <w:rPr>
                <w:rFonts w:ascii="Segoe UI" w:hAnsi="Segoe UI" w:cs="Segoe UI"/>
              </w:rPr>
            </w:pPr>
            <w:r>
              <w:rPr>
                <w:rFonts w:ascii="Segoe UI" w:hAnsi="Segoe UI" w:cs="Segoe UI"/>
              </w:rPr>
              <w:t>Data wipe notice informing job seekers that all data is cleared on session end</w:t>
            </w:r>
          </w:p>
        </w:tc>
      </w:tr>
      <w:tr w:rsidR="00503683" w:rsidRPr="004A1B37" w14:paraId="3D810483"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3348E3C" w14:textId="1996E099" w:rsidR="00503683" w:rsidRPr="00A63929" w:rsidRDefault="00503683" w:rsidP="00503683">
            <w:pPr>
              <w:rPr>
                <w:rFonts w:ascii="Segoe UI" w:hAnsi="Segoe UI" w:cs="Segoe UI"/>
              </w:rPr>
            </w:pPr>
            <w:r>
              <w:rPr>
                <w:rFonts w:ascii="Segoe UI" w:hAnsi="Segoe UI" w:cs="Segoe UI"/>
              </w:rPr>
              <w:t>Accessibility tools</w:t>
            </w:r>
          </w:p>
        </w:tc>
        <w:tc>
          <w:tcPr>
            <w:tcW w:w="7371" w:type="dxa"/>
            <w:tcBorders>
              <w:top w:val="single" w:sz="6" w:space="0" w:color="auto"/>
              <w:left w:val="single" w:sz="6" w:space="0" w:color="auto"/>
              <w:bottom w:val="single" w:sz="6" w:space="0" w:color="auto"/>
              <w:right w:val="single" w:sz="6" w:space="0" w:color="auto"/>
            </w:tcBorders>
            <w:vAlign w:val="center"/>
          </w:tcPr>
          <w:p w14:paraId="02416865" w14:textId="4C32FA3D" w:rsidR="00503683" w:rsidRPr="00A63929" w:rsidRDefault="00503683" w:rsidP="00503683">
            <w:pPr>
              <w:rPr>
                <w:rFonts w:ascii="Segoe UI" w:hAnsi="Segoe UI" w:cs="Segoe UI"/>
              </w:rPr>
            </w:pPr>
            <w:r>
              <w:rPr>
                <w:rFonts w:ascii="Segoe UI" w:hAnsi="Segoe UI" w:cs="Segoe UI"/>
              </w:rPr>
              <w:t>Narrator, Magnifier, high contrast, font scaling, speech-to-text, on-screen keyboard</w:t>
            </w:r>
          </w:p>
        </w:tc>
      </w:tr>
    </w:tbl>
    <w:p w14:paraId="4C9D2704" w14:textId="72443479" w:rsidR="00073E80" w:rsidRPr="00A63929" w:rsidRDefault="00503683" w:rsidP="00503683">
      <w:pPr>
        <w:pStyle w:val="Heading3"/>
        <w:rPr>
          <w:rFonts w:ascii="Segoe UI" w:hAnsi="Segoe UI" w:cs="Segoe UI"/>
        </w:rPr>
      </w:pPr>
      <w:bookmarkStart w:id="46" w:name="_Toc233107367"/>
      <w:r>
        <w:rPr>
          <w:rFonts w:ascii="Segoe UI" w:hAnsi="Segoe UI" w:cs="Segoe UI"/>
        </w:rPr>
        <w:t>Printing</w:t>
      </w:r>
      <w:bookmarkEnd w:id="46"/>
    </w:p>
    <w:p w14:paraId="39BDB907" w14:textId="77777777" w:rsidR="00890D1B" w:rsidRDefault="00890D1B">
      <w:pPr>
        <w:spacing w:line="276" w:lineRule="auto"/>
        <w:rPr>
          <w:kern w:val="2"/>
          <w:lang w:eastAsia="en-AU"/>
          <w14:ligatures w14:val="standardContextual"/>
        </w:rPr>
      </w:pPr>
      <w:r>
        <w:rPr>
          <w:rFonts w:ascii="Segoe UI" w:hAnsi="Segoe UI" w:cs="Segoe UI"/>
        </w:rPr>
        <w:t>No direct printing from kiosk devices is provided. Users must email required documents to their case worker via webmail for printing. This operating model was approved by Jensen Spencer.</w:t>
      </w:r>
    </w:p>
    <w:p w14:paraId="7302FD31" w14:textId="0D08D8A5" w:rsidR="00503683" w:rsidRPr="00A63929" w:rsidRDefault="00503683" w:rsidP="00503683">
      <w:pPr>
        <w:pStyle w:val="Heading3"/>
        <w:rPr>
          <w:rFonts w:ascii="Segoe UI" w:hAnsi="Segoe UI" w:cs="Segoe UI"/>
        </w:rPr>
      </w:pPr>
      <w:bookmarkStart w:id="47" w:name="_Toc233107368"/>
      <w:r>
        <w:rPr>
          <w:rFonts w:ascii="Segoe UI" w:hAnsi="Segoe UI" w:cs="Segoe UI"/>
        </w:rPr>
        <w:t>USB Storage</w:t>
      </w:r>
      <w:bookmarkEnd w:id="47"/>
    </w:p>
    <w:p w14:paraId="126A05C9" w14:textId="53338142" w:rsidR="00092252" w:rsidRPr="00A63929" w:rsidRDefault="00092252" w:rsidP="00503683">
      <w:pPr>
        <w:spacing w:line="276" w:lineRule="auto"/>
        <w:rPr>
          <w:rFonts w:ascii="Segoe UI" w:hAnsi="Segoe UI" w:cs="Segoe UI"/>
        </w:rPr>
      </w:pPr>
      <w:r>
        <w:rPr>
          <w:rFonts w:ascii="Segoe UI" w:hAnsi="Segoe UI" w:cs="Segoe UI"/>
        </w:rPr>
        <w:t>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14:paraId="4058AE76" w14:textId="1E5D0BC0" w:rsidR="00EE7A19" w:rsidRPr="00A63929" w:rsidRDefault="00C81769" w:rsidP="00503683">
      <w:pPr>
        <w:spacing w:line="276" w:lineRule="auto"/>
        <w:rPr>
          <w:rFonts w:ascii="Segoe UI" w:hAnsi="Segoe UI" w:cs="Segoe UI"/>
        </w:rPr>
      </w:pPr>
      <w:r>
        <w:rPr>
          <w:rFonts w:ascii="Segoe UI" w:hAnsi="Segoe UI" w:cs="Segoe UI"/>
        </w:rPr>
        <w:t>To support this, two additional policies will be created using the existing security configuration for Windows, with the settings modified from the default policies per the tables below.</w:t>
      </w:r>
    </w:p>
    <w:p w14:paraId="2406CA43" w14:textId="77777777" w:rsidR="0013697A" w:rsidRPr="00A63929" w:rsidRDefault="0013697A" w:rsidP="0013697A">
      <w:pPr>
        <w:spacing w:line="276" w:lineRule="auto"/>
        <w:rPr>
          <w:rFonts w:ascii="Segoe UI" w:hAnsi="Segoe UI" w:cs="Segoe UI"/>
        </w:rPr>
      </w:pPr>
      <w:r>
        <w:rPr>
          <w:rFonts w:ascii="Segoe UI" w:hAnsi="Segoe UI" w:cs="Segoe UI"/>
        </w:rPr>
        <w:t>All other existing security layers, including Zscaler, Defender, Application Control for Business will remain applied.</w:t>
      </w:r>
    </w:p>
    <w:p w14:paraId="6324F6F2" w14:textId="45C0F6FB" w:rsidR="004561C4" w:rsidRPr="00A63929" w:rsidRDefault="004561C4" w:rsidP="0013697A">
      <w:pPr>
        <w:pStyle w:val="Heading4"/>
      </w:pPr>
      <w:r>
        <w:t>USB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C81769" w14:paraId="7F1C6F0A" w14:textId="77777777" w:rsidTr="00B36405">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5C9F050D" w14:textId="77777777" w:rsidR="00C81769" w:rsidRPr="00A63929" w:rsidRDefault="00C81769">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5B91B011" w14:textId="77777777" w:rsidR="00C81769" w:rsidRPr="00A63929" w:rsidRDefault="00C81769">
            <w:pPr>
              <w:rPr>
                <w:rFonts w:ascii="Segoe UI" w:hAnsi="Segoe UI" w:cs="Segoe UI"/>
                <w:b/>
              </w:rPr>
            </w:pPr>
            <w:r>
              <w:rPr>
                <w:rFonts w:ascii="Segoe UI" w:hAnsi="Segoe UI" w:cs="Segoe UI"/>
                <w:b/>
              </w:rPr>
              <w:t>Value</w:t>
            </w:r>
          </w:p>
        </w:tc>
      </w:tr>
      <w:tr w:rsidR="00C81769" w:rsidRPr="0052305D" w14:paraId="57CAAD67"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0DCBDEF" w14:textId="12375AE9" w:rsidR="00C81769" w:rsidRPr="00A63929" w:rsidRDefault="00C416EA">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2F6F317F" w14:textId="0015204F" w:rsidR="00C81769" w:rsidRPr="00A63929" w:rsidRDefault="006B36B6">
            <w:pPr>
              <w:rPr>
                <w:rFonts w:ascii="Segoe UI" w:hAnsi="Segoe UI" w:cs="Segoe UI"/>
              </w:rPr>
            </w:pPr>
            <w:r>
              <w:rPr>
                <w:rFonts w:ascii="Segoe UI" w:hAnsi="Segoe UI" w:cs="Segoe UI"/>
              </w:rPr>
              <w:t>APM-W11-SEC-USB Exception-P-1.0</w:t>
            </w:r>
          </w:p>
        </w:tc>
      </w:tr>
      <w:tr w:rsidR="00C81769" w:rsidRPr="0052305D" w14:paraId="2FDB5061"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56B2CB6" w14:textId="19C4F4C2" w:rsidR="00C81769" w:rsidRPr="00A63929" w:rsidRDefault="00150D53">
            <w:pPr>
              <w:rPr>
                <w:rFonts w:ascii="Segoe UI" w:hAnsi="Segoe UI" w:cs="Segoe UI"/>
              </w:rPr>
            </w:pPr>
            <w:r>
              <w:rPr>
                <w:rFonts w:ascii="Segoe UI" w:hAnsi="Segoe UI" w:cs="Segoe UI"/>
              </w:rPr>
              <w:t>Removable Disk Deny Write Access</w:t>
            </w:r>
          </w:p>
        </w:tc>
        <w:tc>
          <w:tcPr>
            <w:tcW w:w="3879" w:type="dxa"/>
            <w:tcBorders>
              <w:top w:val="single" w:sz="6" w:space="0" w:color="auto"/>
              <w:left w:val="single" w:sz="6" w:space="0" w:color="auto"/>
              <w:bottom w:val="single" w:sz="6" w:space="0" w:color="auto"/>
              <w:right w:val="single" w:sz="6" w:space="0" w:color="auto"/>
            </w:tcBorders>
            <w:vAlign w:val="center"/>
          </w:tcPr>
          <w:p w14:paraId="4B9F0DA5" w14:textId="000190CE" w:rsidR="00C81769" w:rsidRPr="00A63929" w:rsidRDefault="00150D53">
            <w:pPr>
              <w:rPr>
                <w:rFonts w:ascii="Segoe UI" w:hAnsi="Segoe UI" w:cs="Segoe UI"/>
              </w:rPr>
            </w:pPr>
            <w:r>
              <w:rPr>
                <w:rFonts w:ascii="Segoe UI" w:hAnsi="Segoe UI" w:cs="Segoe UI"/>
              </w:rPr>
              <w:t>Disable</w:t>
            </w:r>
          </w:p>
        </w:tc>
      </w:tr>
      <w:tr w:rsidR="00C81769" w:rsidRPr="0052305D" w14:paraId="6099053D"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BA76020" w14:textId="04A2EC61" w:rsidR="00C81769" w:rsidRPr="00A63929" w:rsidRDefault="000E6CE1">
            <w:pPr>
              <w:rPr>
                <w:rFonts w:ascii="Segoe UI" w:hAnsi="Segoe UI" w:cs="Segoe UI"/>
              </w:rPr>
            </w:pPr>
            <w:r>
              <w:rPr>
                <w:rFonts w:ascii="Segoe UI" w:hAnsi="Segoe UI" w:cs="Segoe UI"/>
              </w:rPr>
              <w:t>Removable Disk Deny Write Access (User)</w:t>
            </w:r>
          </w:p>
        </w:tc>
        <w:tc>
          <w:tcPr>
            <w:tcW w:w="3879" w:type="dxa"/>
            <w:tcBorders>
              <w:top w:val="single" w:sz="6" w:space="0" w:color="auto"/>
              <w:left w:val="single" w:sz="6" w:space="0" w:color="auto"/>
              <w:bottom w:val="single" w:sz="6" w:space="0" w:color="auto"/>
              <w:right w:val="single" w:sz="6" w:space="0" w:color="auto"/>
            </w:tcBorders>
            <w:vAlign w:val="center"/>
          </w:tcPr>
          <w:p w14:paraId="2F1F58A9" w14:textId="610E84A5" w:rsidR="00C81769" w:rsidRPr="00A63929" w:rsidRDefault="000E6CE1">
            <w:pPr>
              <w:rPr>
                <w:rFonts w:ascii="Segoe UI" w:hAnsi="Segoe UI" w:cs="Segoe UI"/>
              </w:rPr>
            </w:pPr>
            <w:r>
              <w:rPr>
                <w:rFonts w:ascii="Segoe UI" w:hAnsi="Segoe UI" w:cs="Segoe UI"/>
              </w:rPr>
              <w:t>Disable</w:t>
            </w:r>
          </w:p>
        </w:tc>
      </w:tr>
      <w:tr w:rsidR="00C81769" w:rsidRPr="0052305D" w14:paraId="5E6C0F30"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96AD7B0" w14:textId="7BACB1D7" w:rsidR="00C81769" w:rsidRPr="00A63929" w:rsidRDefault="00B36405">
            <w:pPr>
              <w:rPr>
                <w:rFonts w:ascii="Segoe UI" w:hAnsi="Segoe UI" w:cs="Segoe UI"/>
              </w:rPr>
            </w:pPr>
            <w:r>
              <w:rPr>
                <w:rFonts w:ascii="Segoe UI" w:hAnsi="Segoe UI" w:cs="Segoe UI"/>
              </w:rPr>
              <w:t>Deny write access to removable drives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42E175AC" w14:textId="56C3BABD" w:rsidR="00C81769" w:rsidRPr="00A63929" w:rsidRDefault="00B36405">
            <w:pPr>
              <w:rPr>
                <w:rFonts w:ascii="Segoe UI" w:hAnsi="Segoe UI" w:cs="Segoe UI"/>
              </w:rPr>
            </w:pPr>
            <w:r>
              <w:rPr>
                <w:rFonts w:ascii="Segoe UI" w:hAnsi="Segoe UI" w:cs="Segoe UI"/>
              </w:rPr>
              <w:t>Disabled</w:t>
            </w:r>
          </w:p>
        </w:tc>
      </w:tr>
      <w:tr w:rsidR="002863CD" w:rsidRPr="0052305D" w14:paraId="6808EC46"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FFF9F91" w14:textId="71747E18" w:rsidR="002863CD" w:rsidRPr="00A63929" w:rsidRDefault="00B80725">
            <w:pPr>
              <w:rPr>
                <w:rFonts w:ascii="Segoe UI" w:hAnsi="Segoe UI" w:cs="Segoe UI"/>
              </w:rPr>
            </w:pPr>
            <w:r>
              <w:rPr>
                <w:rFonts w:ascii="Segoe UI" w:hAnsi="Segoe UI" w:cs="Segoe UI"/>
              </w:rPr>
              <w:t>Control use of Bitlocker on removable drives</w:t>
            </w:r>
          </w:p>
        </w:tc>
        <w:tc>
          <w:tcPr>
            <w:tcW w:w="3879" w:type="dxa"/>
            <w:tcBorders>
              <w:top w:val="single" w:sz="6" w:space="0" w:color="auto"/>
              <w:left w:val="single" w:sz="6" w:space="0" w:color="auto"/>
              <w:bottom w:val="single" w:sz="6" w:space="0" w:color="auto"/>
              <w:right w:val="single" w:sz="6" w:space="0" w:color="auto"/>
            </w:tcBorders>
            <w:vAlign w:val="center"/>
          </w:tcPr>
          <w:p w14:paraId="3C99817A" w14:textId="64EF0380" w:rsidR="002863CD" w:rsidRPr="00A63929" w:rsidRDefault="00B80725">
            <w:pPr>
              <w:rPr>
                <w:rFonts w:ascii="Segoe UI" w:hAnsi="Segoe UI" w:cs="Segoe UI"/>
              </w:rPr>
            </w:pPr>
            <w:r>
              <w:rPr>
                <w:rFonts w:ascii="Segoe UI" w:hAnsi="Segoe UI" w:cs="Segoe UI"/>
              </w:rPr>
              <w:t>Disabled</w:t>
            </w:r>
          </w:p>
        </w:tc>
      </w:tr>
    </w:tbl>
    <w:p w14:paraId="0EA58700" w14:textId="5563818E" w:rsidR="00C81769" w:rsidRPr="00A63929" w:rsidRDefault="00C81769">
      <w:pPr>
        <w:spacing w:before="0" w:after="0" w:line="240" w:lineRule="auto"/>
        <w:rPr>
          <w:rFonts w:ascii="Segoe UI" w:hAnsi="Segoe UI" w:cs="Segoe UI"/>
          <w:b/>
        </w:rPr>
      </w:pPr>
    </w:p>
    <w:p w14:paraId="48AB2BDF" w14:textId="422488EB" w:rsidR="00C81769" w:rsidRPr="00A63929" w:rsidRDefault="00EB1AAD" w:rsidP="0013697A">
      <w:pPr>
        <w:pStyle w:val="Heading4"/>
      </w:pPr>
      <w:r>
        <w:t>Bitlocker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B80725" w14:paraId="597490F5" w14:textId="77777777">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25E9738A" w14:textId="77777777" w:rsidR="00B80725" w:rsidRPr="00A63929" w:rsidRDefault="00B80725">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08024097" w14:textId="77777777" w:rsidR="00B80725" w:rsidRPr="00A63929" w:rsidRDefault="00B80725">
            <w:pPr>
              <w:rPr>
                <w:rFonts w:ascii="Segoe UI" w:hAnsi="Segoe UI" w:cs="Segoe UI"/>
                <w:b/>
              </w:rPr>
            </w:pPr>
            <w:r>
              <w:rPr>
                <w:rFonts w:ascii="Segoe UI" w:hAnsi="Segoe UI" w:cs="Segoe UI"/>
                <w:b/>
              </w:rPr>
              <w:t>Value</w:t>
            </w:r>
          </w:p>
        </w:tc>
      </w:tr>
      <w:tr w:rsidR="00B80725" w:rsidRPr="0052305D" w14:paraId="52FB7023"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7E9F85E" w14:textId="77777777" w:rsidR="00B80725" w:rsidRPr="00A63929" w:rsidRDefault="00B80725">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15EA2789" w14:textId="3E08C447" w:rsidR="00B80725" w:rsidRPr="00A63929" w:rsidRDefault="00B80725">
            <w:pPr>
              <w:rPr>
                <w:rFonts w:ascii="Segoe UI" w:hAnsi="Segoe UI" w:cs="Segoe UI"/>
              </w:rPr>
            </w:pPr>
            <w:r>
              <w:rPr>
                <w:rFonts w:ascii="Segoe UI" w:hAnsi="Segoe UI" w:cs="Segoe UI"/>
              </w:rPr>
              <w:t>APM-W11-SEC-Bitlocker Exception-P-1.0</w:t>
            </w:r>
          </w:p>
        </w:tc>
      </w:tr>
      <w:tr w:rsidR="00B80725" w:rsidRPr="0052305D" w14:paraId="4A3DCD98"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309BF7E" w14:textId="2D90F64A" w:rsidR="00B80725" w:rsidRPr="00A63929" w:rsidRDefault="00F918C1">
            <w:pPr>
              <w:rPr>
                <w:rFonts w:ascii="Segoe UI" w:hAnsi="Segoe UI" w:cs="Segoe UI"/>
              </w:rPr>
            </w:pPr>
            <w:r>
              <w:rPr>
                <w:rFonts w:ascii="Segoe UI" w:hAnsi="Segoe UI" w:cs="Segoe UI"/>
              </w:rPr>
              <w:t>Write access to removable data-drive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7803F0E7" w14:textId="2BB3097E" w:rsidR="00B80725" w:rsidRPr="00A63929" w:rsidRDefault="00F918C1">
            <w:pPr>
              <w:rPr>
                <w:rFonts w:ascii="Segoe UI" w:hAnsi="Segoe UI" w:cs="Segoe UI"/>
              </w:rPr>
            </w:pPr>
            <w:r>
              <w:rPr>
                <w:rFonts w:ascii="Segoe UI" w:hAnsi="Segoe UI" w:cs="Segoe UI"/>
              </w:rPr>
              <w:t>Not configured (Enabled)</w:t>
            </w:r>
          </w:p>
        </w:tc>
      </w:tr>
    </w:tbl>
    <w:p w14:paraId="4D41745B" w14:textId="77777777" w:rsidR="00092252" w:rsidRPr="00A63929" w:rsidRDefault="00092252" w:rsidP="00503683">
      <w:pPr>
        <w:spacing w:line="276" w:lineRule="auto"/>
        <w:rPr>
          <w:rFonts w:ascii="Segoe UI" w:hAnsi="Segoe UI" w:cs="Segoe UI"/>
        </w:rPr>
      </w:pPr>
    </w:p>
    <w:p w14:paraId="29892F8E" w14:textId="6F76468D" w:rsidR="004D30A8" w:rsidRPr="00A63929" w:rsidRDefault="00503683" w:rsidP="00503683">
      <w:pPr>
        <w:pStyle w:val="Heading3"/>
        <w:rPr>
          <w:rFonts w:ascii="Segoe UI" w:hAnsi="Segoe UI" w:cs="Segoe UI"/>
        </w:rPr>
      </w:pPr>
      <w:bookmarkStart w:id="48" w:name="_Toc233107371"/>
      <w:r>
        <w:rPr>
          <w:rFonts w:ascii="Segoe UI" w:hAnsi="Segoe UI" w:cs="Segoe UI"/>
        </w:rPr>
        <w:t>Golden Image Lifecycle</w:t>
      </w:r>
      <w:bookmarkEnd w:id="48"/>
    </w:p>
    <w:p w14:paraId="576FF8DF"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built from Windows 11 Enterprise base with required applications and policies</w:t>
      </w:r>
    </w:p>
    <w:p w14:paraId="7DAB7A25"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Sysprep applied before capture</w:t>
      </w:r>
    </w:p>
    <w:p w14:paraId="3679D64D"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stored in Azure Compute Gallery</w:t>
      </w:r>
    </w:p>
    <w:p w14:paraId="7B1F215C"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patched monthly (OS, Edge, Defender definitions)</w:t>
      </w:r>
    </w:p>
    <w:p w14:paraId="744FBB02"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Patched image deployed to validation host pool for testing</w:t>
      </w:r>
    </w:p>
    <w:p w14:paraId="31C62DD8"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After validation, promoted to production host pool</w:t>
      </w:r>
    </w:p>
    <w:p w14:paraId="1298CC87" w14:textId="49118018" w:rsidR="00503683" w:rsidRPr="00A63929" w:rsidRDefault="00503683" w:rsidP="00F04F4A">
      <w:pPr>
        <w:pStyle w:val="ListParagraph"/>
        <w:numPr>
          <w:ilvl w:val="0"/>
          <w:numId w:val="35"/>
        </w:numPr>
        <w:rPr>
          <w:rFonts w:ascii="Segoe UI" w:hAnsi="Segoe UI" w:cs="Segoe UI"/>
        </w:rPr>
      </w:pPr>
      <w:r>
        <w:rPr>
          <w:rFonts w:ascii="Segoe UI" w:hAnsi="Segoe UI" w:cs="Segoe UI"/>
        </w:rPr>
        <w:t>All production session hosts reimaged from the new golden image</w:t>
      </w:r>
    </w:p>
    <w:p w14:paraId="6243545F" w14:textId="0061B927" w:rsidR="00503683" w:rsidRPr="00A63929" w:rsidRDefault="00503683" w:rsidP="00503683">
      <w:pPr>
        <w:pStyle w:val="Heading3"/>
        <w:rPr>
          <w:rFonts w:ascii="Segoe UI" w:hAnsi="Segoe UI" w:cs="Segoe UI"/>
        </w:rPr>
      </w:pPr>
      <w:bookmarkStart w:id="49" w:name="_Toc226033938"/>
      <w:bookmarkStart w:id="50" w:name="_Toc233107373"/>
      <w:r>
        <w:rPr>
          <w:rFonts w:ascii="Segoe UI" w:hAnsi="Segoe UI" w:cs="Segoe UI"/>
        </w:rPr>
        <w:t>Reimaging</w:t>
      </w:r>
      <w:bookmarkEnd w:id="49"/>
      <w:bookmarkEnd w:id="50"/>
    </w:p>
    <w:p w14:paraId="4C089AF3" w14:textId="77777777" w:rsidR="00503683" w:rsidRPr="00A63929" w:rsidRDefault="00503683" w:rsidP="00503683">
      <w:pPr>
        <w:rPr>
          <w:rFonts w:ascii="Segoe UI" w:hAnsi="Segoe UI" w:cs="Segoe UI"/>
        </w:rPr>
      </w:pPr>
      <w:r>
        <w:rPr>
          <w:rFonts w:ascii="Segoe UI" w:hAnsi="Segoe UI" w:cs="Segoe UI"/>
        </w:rPr>
        <w:t>Reimaging is the primary mechanism for zero data persistence:</w:t>
      </w:r>
    </w:p>
    <w:p w14:paraId="012D3F56"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Job seeker session disconnects (idle timeout, lock, or manual log-off)</w:t>
      </w:r>
    </w:p>
    <w:p w14:paraId="3FE37EAA"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Disconnected session time limit expires (1 minute)</w:t>
      </w:r>
    </w:p>
    <w:p w14:paraId="157F10FC"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reports zero active sessions to Nerdio</w:t>
      </w:r>
    </w:p>
    <w:p w14:paraId="46BB4E97"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Nerdio reimages from the current golden image</w:t>
      </w:r>
    </w:p>
    <w:p w14:paraId="1AC2D5CB"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rejoins the pool with a completely clean state</w:t>
      </w:r>
    </w:p>
    <w:p w14:paraId="1822E422" w14:textId="0EC6E5D8" w:rsidR="004E52BB" w:rsidRPr="00A63929" w:rsidRDefault="7716F4FD" w:rsidP="004955BE">
      <w:pPr>
        <w:pStyle w:val="Heading2"/>
        <w:rPr>
          <w:rFonts w:ascii="Segoe UI" w:hAnsi="Segoe UI" w:cs="Segoe UI"/>
        </w:rPr>
      </w:pPr>
      <w:bookmarkStart w:id="51" w:name="_Toc233107374"/>
      <w:r>
        <w:rPr>
          <w:rFonts w:ascii="Segoe UI" w:hAnsi="Segoe UI" w:cs="Segoe UI"/>
        </w:rPr>
        <w:t>Network &amp; Infrastructure</w:t>
      </w:r>
      <w:bookmarkEnd w:id="51"/>
    </w:p>
    <w:p w14:paraId="5E5076B3"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Jobseeker kiosk solution reuses the existing Job Seeker network to securely support walk-in participants accessing online job services via Azure Virtual Desktop (AVD).</w:t>
      </w:r>
    </w:p>
    <w:p w14:paraId="613E8BE8" w14:textId="50D51DA9" w:rsidR="1AA74FD3" w:rsidRDefault="1AA74FD3" w:rsidP="1AA74FD3">
      <w:pPr>
        <w:spacing w:before="0" w:after="0" w:line="300" w:lineRule="atLeast"/>
        <w:rPr>
          <w:rFonts w:ascii="Segoe UI" w:eastAsia="Times New Roman" w:hAnsi="Segoe UI" w:cs="Segoe UI"/>
          <w:sz w:val="21"/>
          <w:szCs w:val="21"/>
          <w:lang w:eastAsia="en-AU"/>
        </w:rPr>
      </w:pPr>
    </w:p>
    <w:p w14:paraId="4FE6A11F"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Kiosk devices are connected to the existing Job Seeker VLAN, which will be repurposed for kiosk use and renamed to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This is not a new network deployment; rather, the existing wireless service is being updated to support the kiosk solution, including an increase to </w:t>
      </w:r>
      <w:r>
        <w:rPr>
          <w:rFonts w:ascii="Segoe UI" w:eastAsia="Times New Roman" w:hAnsi="Segoe UI" w:cs="Segoe UI"/>
          <w:b/>
          <w:bCs/>
          <w:sz w:val="21"/>
          <w:szCs w:val="21"/>
          <w:lang w:eastAsia="en-AU"/>
        </w:rPr>
        <w:t>20Mbps</w:t>
      </w:r>
      <w:r>
        <w:rPr>
          <w:rFonts w:ascii="Segoe UI" w:eastAsia="Times New Roman" w:hAnsi="Segoe UI" w:cs="Segoe UI"/>
          <w:sz w:val="21"/>
          <w:szCs w:val="21"/>
          <w:lang w:eastAsia="en-AU"/>
        </w:rPr>
        <w:t xml:space="preserve"> bandwidth per site and the removal of the existing </w:t>
      </w:r>
      <w:r>
        <w:rPr>
          <w:rFonts w:ascii="Segoe UI" w:eastAsia="Times New Roman" w:hAnsi="Segoe UI" w:cs="Segoe UI"/>
          <w:b/>
          <w:bCs/>
          <w:sz w:val="21"/>
          <w:szCs w:val="21"/>
          <w:lang w:eastAsia="en-AU"/>
        </w:rPr>
        <w:t>CAPTCHA</w:t>
      </w:r>
      <w:r>
        <w:rPr>
          <w:rFonts w:ascii="Segoe UI" w:eastAsia="Times New Roman" w:hAnsi="Segoe UI" w:cs="Segoe UI"/>
          <w:sz w:val="21"/>
          <w:szCs w:val="21"/>
          <w:lang w:eastAsia="en-AU"/>
        </w:rPr>
        <w:t xml:space="preserve"> requirement to allow a smoother kiosk user experience. The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will not be publicly visible, and access to it will be controlled through a pre-shared key deployed to kiosk devices via </w:t>
      </w:r>
      <w:r>
        <w:rPr>
          <w:rFonts w:ascii="Segoe UI" w:eastAsia="Times New Roman" w:hAnsi="Segoe UI" w:cs="Segoe UI"/>
          <w:b/>
          <w:bCs/>
          <w:sz w:val="21"/>
          <w:szCs w:val="21"/>
          <w:lang w:eastAsia="en-AU"/>
        </w:rPr>
        <w:t>Intune policy</w:t>
      </w:r>
      <w:r>
        <w:rPr>
          <w:rFonts w:ascii="Segoe UI" w:eastAsia="Times New Roman" w:hAnsi="Segoe UI" w:cs="Segoe UI"/>
          <w:sz w:val="21"/>
          <w:szCs w:val="21"/>
          <w:lang w:eastAsia="en-AU"/>
        </w:rPr>
        <w:t xml:space="preserve">. The network remains tightly controlled and restricted to the connectivity required to support the APM Azure tenant, Microsoft endpoints, and other approved service dependencies, including </w:t>
      </w:r>
      <w:r>
        <w:rPr>
          <w:rFonts w:ascii="Segoe UI" w:eastAsia="Times New Roman" w:hAnsi="Segoe UI" w:cs="Segoe UI"/>
          <w:b/>
          <w:bCs/>
          <w:sz w:val="21"/>
          <w:szCs w:val="21"/>
          <w:lang w:eastAsia="en-AU"/>
        </w:rPr>
        <w:t>Azure Key Vault</w:t>
      </w:r>
      <w:r>
        <w:rPr>
          <w:rFonts w:ascii="Segoe UI" w:eastAsia="Times New Roman" w:hAnsi="Segoe UI" w:cs="Segoe UI"/>
          <w:sz w:val="21"/>
          <w:szCs w:val="21"/>
          <w:lang w:eastAsia="en-AU"/>
        </w:rPr>
        <w:t xml:space="preserve"> and </w:t>
      </w:r>
      <w:r>
        <w:rPr>
          <w:rFonts w:ascii="Segoe UI" w:eastAsia="Times New Roman" w:hAnsi="Segoe UI" w:cs="Segoe UI"/>
          <w:b/>
          <w:bCs/>
          <w:sz w:val="21"/>
          <w:szCs w:val="21"/>
          <w:lang w:eastAsia="en-AU"/>
        </w:rPr>
        <w:t>Azure Function App</w:t>
      </w:r>
      <w:r>
        <w:rPr>
          <w:rFonts w:ascii="Segoe UI" w:eastAsia="Times New Roman" w:hAnsi="Segoe UI" w:cs="Segoe UI"/>
          <w:sz w:val="21"/>
          <w:szCs w:val="21"/>
          <w:lang w:eastAsia="en-AU"/>
        </w:rPr>
        <w:t>.</w:t>
      </w:r>
    </w:p>
    <w:p w14:paraId="36376E16" w14:textId="775D3653" w:rsidR="1AA74FD3" w:rsidRDefault="1AA74FD3" w:rsidP="1AA74FD3">
      <w:pPr>
        <w:spacing w:before="0" w:after="0" w:line="300" w:lineRule="atLeast"/>
        <w:rPr>
          <w:rFonts w:ascii="Segoe UI" w:eastAsia="Times New Roman" w:hAnsi="Segoe UI" w:cs="Segoe UI"/>
          <w:sz w:val="21"/>
          <w:szCs w:val="21"/>
          <w:lang w:eastAsia="en-AU"/>
        </w:rPr>
      </w:pPr>
    </w:p>
    <w:p w14:paraId="5DBFF1E9" w14:textId="435C835D" w:rsidR="00835A89" w:rsidRPr="00835A89" w:rsidRDefault="00835A89" w:rsidP="56C4B4C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VNET hosting the AVD workload will be restricted from communicating with other Azure-based resources via the newly deployed east-west </w:t>
      </w:r>
      <w:r>
        <w:rPr>
          <w:rFonts w:ascii="Segoe UI" w:eastAsia="Times New Roman" w:hAnsi="Segoe UI" w:cs="Segoe UI"/>
          <w:b/>
          <w:bCs/>
          <w:sz w:val="21"/>
          <w:szCs w:val="21"/>
          <w:lang w:eastAsia="en-AU"/>
        </w:rPr>
        <w:t>Palo Alto firewalls</w:t>
      </w:r>
      <w:r>
        <w:rPr>
          <w:rFonts w:ascii="Segoe UI" w:eastAsia="Times New Roman" w:hAnsi="Segoe UI" w:cs="Segoe UI"/>
          <w:sz w:val="21"/>
          <w:szCs w:val="21"/>
          <w:lang w:eastAsia="en-AU"/>
        </w:rPr>
        <w:t xml:space="preserve">. The VNET will be permitted to communicate with approved internet destinations and </w:t>
      </w:r>
      <w:r>
        <w:rPr>
          <w:rFonts w:ascii="Segoe UI" w:eastAsia="Times New Roman" w:hAnsi="Segoe UI" w:cs="Segoe UI"/>
          <w:b/>
          <w:bCs/>
          <w:sz w:val="21"/>
          <w:szCs w:val="21"/>
          <w:lang w:eastAsia="en-AU"/>
        </w:rPr>
        <w:t>Zscaler</w:t>
      </w:r>
      <w:r>
        <w:rPr>
          <w:rFonts w:ascii="Segoe UI" w:eastAsia="Times New Roman" w:hAnsi="Segoe UI" w:cs="Segoe UI"/>
          <w:sz w:val="21"/>
          <w:szCs w:val="21"/>
          <w:lang w:eastAsia="en-AU"/>
        </w:rPr>
        <w:t xml:space="preserve"> through a IPSEC tunnel. All other east-west traffic will be blocked.</w:t>
      </w:r>
    </w:p>
    <w:p w14:paraId="44A0660D" w14:textId="6399D906" w:rsidR="1AA74FD3" w:rsidRDefault="1AA74FD3" w:rsidP="1AA74FD3">
      <w:pPr>
        <w:spacing w:before="0" w:after="0" w:line="300" w:lineRule="atLeast"/>
        <w:rPr>
          <w:rFonts w:ascii="Segoe UI" w:eastAsia="Times New Roman" w:hAnsi="Segoe UI" w:cs="Segoe UI"/>
          <w:sz w:val="21"/>
          <w:szCs w:val="21"/>
          <w:lang w:eastAsia="en-AU"/>
        </w:rPr>
      </w:pPr>
    </w:p>
    <w:p w14:paraId="27B054B5"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design utilises the organisation’s existing public internet breakout, complemented by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and Microsoft’s </w:t>
      </w:r>
      <w:r>
        <w:rPr>
          <w:rFonts w:ascii="Segoe UI" w:eastAsia="Times New Roman" w:hAnsi="Segoe UI" w:cs="Segoe UI"/>
          <w:b/>
          <w:bCs/>
          <w:sz w:val="21"/>
          <w:szCs w:val="21"/>
          <w:lang w:eastAsia="en-AU"/>
        </w:rPr>
        <w:t>AVD Public Access</w:t>
      </w:r>
      <w:r>
        <w:rPr>
          <w:rFonts w:ascii="Segoe UI" w:eastAsia="Times New Roman" w:hAnsi="Segoe UI" w:cs="Segoe UI"/>
          <w:sz w:val="21"/>
          <w:szCs w:val="21"/>
          <w:lang w:eastAsia="en-AU"/>
        </w:rPr>
        <w:t xml:space="preserve"> model. This approach aligns with the same security controls implemented for the current Staff AVD deployment, ensuring consistency in governance and risk posture.</w:t>
      </w:r>
    </w:p>
    <w:p w14:paraId="60DFD2AC" w14:textId="2713DFBD" w:rsidR="1AA74FD3" w:rsidRDefault="1AA74FD3" w:rsidP="1AA74FD3">
      <w:pPr>
        <w:spacing w:before="0" w:after="0" w:line="300" w:lineRule="atLeast"/>
        <w:rPr>
          <w:rFonts w:ascii="Segoe UI" w:eastAsia="Times New Roman" w:hAnsi="Segoe UI" w:cs="Segoe UI"/>
          <w:sz w:val="21"/>
          <w:szCs w:val="21"/>
          <w:lang w:eastAsia="en-AU"/>
        </w:rPr>
      </w:pPr>
    </w:p>
    <w:p w14:paraId="32AE6E29"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As part of this design, the existing Job Seeker VLAN is dedicated exclusively to kiosk devices and does </w:t>
      </w:r>
      <w:r>
        <w:rPr>
          <w:rFonts w:ascii="Segoe UI" w:eastAsia="Times New Roman" w:hAnsi="Segoe UI" w:cs="Segoe UI"/>
          <w:b/>
          <w:bCs/>
          <w:sz w:val="21"/>
          <w:szCs w:val="21"/>
          <w:lang w:eastAsia="en-AU"/>
        </w:rPr>
        <w:t xml:space="preserve">not </w:t>
      </w:r>
      <w:r>
        <w:rPr>
          <w:rFonts w:ascii="Segoe UI" w:eastAsia="Times New Roman" w:hAnsi="Segoe UI" w:cs="Segoe UI"/>
          <w:sz w:val="21"/>
          <w:szCs w:val="21"/>
          <w:lang w:eastAsia="en-AU"/>
        </w:rPr>
        <w:t xml:space="preserve">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network, ensuring controlled access and appropriate separation from standard corporate and personal connectivity use cases.</w:t>
      </w:r>
    </w:p>
    <w:p w14:paraId="68C4DC88"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Pr>
          <w:rFonts w:ascii="Segoe UI" w:eastAsia="Times New Roman" w:hAnsi="Segoe UI" w:cs="Segoe UI"/>
          <w:b/>
          <w:bCs/>
          <w:sz w:val="21"/>
          <w:szCs w:val="21"/>
          <w:lang w:eastAsia="en-AU"/>
        </w:rPr>
        <w:t>Palo Alto east-west firewalls</w:t>
      </w:r>
      <w:r>
        <w:rPr>
          <w:rFonts w:ascii="Segoe UI" w:eastAsia="Times New Roman" w:hAnsi="Segoe UI" w:cs="Segoe UI"/>
          <w:sz w:val="21"/>
          <w:szCs w:val="21"/>
          <w:lang w:eastAsia="en-AU"/>
        </w:rPr>
        <w:t xml:space="preserve"> and approved egress paths to internet and Zscaler. All other traffic is blocked.</w:t>
      </w:r>
    </w:p>
    <w:p w14:paraId="71A171B5" w14:textId="77777777" w:rsidR="000C25BB" w:rsidRDefault="000C25BB" w:rsidP="00394A07"/>
    <w:p w14:paraId="1F3E0DAF" w14:textId="77777777" w:rsidR="00394A07" w:rsidRDefault="00394A07" w:rsidP="00773A7D">
      <w:pPr>
        <w:spacing w:before="0" w:after="0" w:line="240" w:lineRule="auto"/>
        <w:rPr>
          <w:rFonts w:ascii="Segoe UI" w:hAnsi="Segoe UI" w:cs="Segoe UI"/>
          <w:b/>
          <w:sz w:val="21"/>
          <w:szCs w:val="21"/>
          <w:u w:val="single"/>
        </w:rPr>
      </w:pPr>
    </w:p>
    <w:p w14:paraId="61FF656C" w14:textId="50A55457" w:rsidR="00773A7D" w:rsidRPr="00A63929" w:rsidRDefault="00773A7D" w:rsidP="00773A7D">
      <w:pPr>
        <w:spacing w:before="0" w:after="0" w:line="240" w:lineRule="auto"/>
        <w:rPr>
          <w:rFonts w:ascii="Segoe UI" w:hAnsi="Segoe UI" w:cs="Segoe UI"/>
          <w:sz w:val="21"/>
          <w:szCs w:val="21"/>
        </w:rPr>
      </w:pPr>
      <w:r>
        <w:rPr>
          <w:rFonts w:ascii="Segoe UI" w:hAnsi="Segoe UI" w:cs="Segoe UI"/>
          <w:b/>
          <w:sz w:val="21"/>
          <w:szCs w:val="21"/>
          <w:u w:val="single"/>
        </w:rPr>
        <w:t>Network Diagram:</w:t>
      </w:r>
      <w:r>
        <w:rPr>
          <w:rFonts w:ascii="Segoe UI" w:hAnsi="Segoe UI" w:cs="Segoe UI"/>
          <w:sz w:val="21"/>
          <w:szCs w:val="21"/>
        </w:rPr>
        <w:t> </w:t>
      </w:r>
    </w:p>
    <w:p w14:paraId="1E4DFB24" w14:textId="0E9F06A3" w:rsidR="00773A7D" w:rsidRPr="00A63929" w:rsidRDefault="00773A7D" w:rsidP="00773A7D">
      <w:pPr>
        <w:spacing w:before="0" w:after="0" w:line="240" w:lineRule="auto"/>
        <w:rPr>
          <w:rFonts w:ascii="Segoe UI" w:hAnsi="Segoe UI" w:cs="Segoe UI"/>
          <w:sz w:val="21"/>
          <w:szCs w:val="21"/>
        </w:rPr>
      </w:pPr>
      <w:r>
        <w:rPr>
          <w:rFonts w:ascii="Segoe UI" w:hAnsi="Segoe UI" w:cs="Segoe UI"/>
          <w:sz w:val="21"/>
          <w:szCs w:val="21"/>
        </w:rPr>
        <w:t>The following diagram illustrates the end-to-end data flow from thin client through to Azure AVD session hosts and internal corporate resources. </w:t>
      </w:r>
    </w:p>
    <w:p w14:paraId="0F88271D" w14:textId="77777777" w:rsidR="00037402" w:rsidRPr="00A63929" w:rsidRDefault="00037402" w:rsidP="00773A7D">
      <w:pPr>
        <w:spacing w:before="0" w:after="0" w:line="240" w:lineRule="auto"/>
        <w:rPr>
          <w:rFonts w:ascii="Segoe UI" w:hAnsi="Segoe UI" w:cs="Segoe UI"/>
          <w:sz w:val="21"/>
          <w:szCs w:val="21"/>
        </w:rPr>
      </w:pPr>
    </w:p>
    <w:p w14:paraId="361B604C" w14:textId="3CBD9A8B" w:rsidR="00DF2800" w:rsidRDefault="477FAFF4" w:rsidP="56C4B4C9">
      <w:pPr>
        <w:spacing w:before="0" w:after="0" w:line="240" w:lineRule="auto"/>
      </w:pPr>
      <w:r>
        <w:rPr>
          <w:noProof/>
        </w:rPr>
        <w:drawing>
          <wp:inline distT="0" distB="0" distL="0" distR="0" wp14:anchorId="043732AE" wp14:editId="7A5BC056">
            <wp:extent cx="5683542" cy="3835597"/>
            <wp:effectExtent l="0" t="0" r="0" b="0"/>
            <wp:docPr id="464563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3519" name="Picture 464563519"/>
                    <pic:cNvPicPr/>
                  </pic:nvPicPr>
                  <pic:blipFill>
                    <a:blip r:embed="rId90">
                      <a:extLst>
                        <a:ext uri="{28A0092B-C50C-407E-A947-70E740481C1C}">
                          <a14:useLocalDpi xmlns:a14="http://schemas.microsoft.com/office/drawing/2010/main"/>
                        </a:ext>
                      </a:extLst>
                    </a:blip>
                    <a:stretch>
                      <a:fillRect/>
                    </a:stretch>
                  </pic:blipFill>
                  <pic:spPr>
                    <a:xfrm>
                      <a:off x="0" y="0"/>
                      <a:ext cx="5683542" cy="3835597"/>
                    </a:xfrm>
                    <a:prstGeom prst="rect">
                      <a:avLst/>
                    </a:prstGeom>
                  </pic:spPr>
                </pic:pic>
              </a:graphicData>
            </a:graphic>
          </wp:inline>
        </w:drawing>
      </w:r>
    </w:p>
    <w:p w14:paraId="2DC5DD83" w14:textId="6C28C6AE" w:rsidR="008D3182" w:rsidRDefault="008D3182" w:rsidP="56C4B4C9">
      <w:pPr>
        <w:spacing w:before="0" w:after="0" w:line="240" w:lineRule="auto"/>
        <w:rPr>
          <w:rFonts w:ascii="Segoe UI" w:hAnsi="Segoe UI" w:cs="Segoe UI"/>
        </w:rPr>
      </w:pPr>
    </w:p>
    <w:p w14:paraId="3DF2CDB4" w14:textId="51336BD7" w:rsidR="00557790" w:rsidRPr="00DD3C9B" w:rsidRDefault="00DD3C9B" w:rsidP="00DF2800">
      <w:pPr>
        <w:spacing w:before="0" w:after="0" w:line="240" w:lineRule="auto"/>
        <w:jc w:val="center"/>
        <w:rPr>
          <w:rFonts w:ascii="Segoe UI" w:hAnsi="Segoe UI" w:cs="Segoe UI"/>
          <w:b/>
          <w:bCs/>
        </w:rPr>
      </w:pPr>
      <w:r>
        <w:rPr>
          <w:rFonts w:ascii="Segoe UI" w:hAnsi="Segoe UI" w:cs="Segoe UI"/>
          <w:b/>
          <w:bCs/>
        </w:rPr>
        <w:t>Logical view of Network &amp; Infrastructure</w:t>
      </w:r>
      <w:r>
        <w:rPr>
          <w:rFonts w:ascii="Segoe UI" w:hAnsi="Segoe UI" w:cs="Segoe UI"/>
          <w:b/>
          <w:bCs/>
        </w:rPr>
        <w:br/>
        <w:t> </w:t>
      </w:r>
    </w:p>
    <w:p w14:paraId="3B65F9F4" w14:textId="274F3361" w:rsidR="00C8731E" w:rsidRPr="00C8731E" w:rsidRDefault="00C8731E" w:rsidP="00CA58E8">
      <w:pPr>
        <w:pStyle w:val="Heading3"/>
      </w:pPr>
      <w:bookmarkStart w:id="52" w:name="_Toc233107375"/>
      <w:r>
        <w:rPr>
          <w:rFonts w:ascii="Segoe UI" w:hAnsi="Segoe UI" w:cs="Segoe UI"/>
        </w:rPr>
        <w:t>Physical</w:t>
      </w:r>
      <w:r>
        <w:t xml:space="preserve"> Kiosk Device Network Configuration</w:t>
      </w:r>
      <w:bookmarkEnd w:id="52"/>
    </w:p>
    <w:p w14:paraId="0D55D35D" w14:textId="77777777" w:rsidR="009336C8" w:rsidRPr="009336C8" w:rsidRDefault="009336C8" w:rsidP="009336C8">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6C4C907A" w14:textId="77777777" w:rsidR="00FA6BC1" w:rsidRPr="00A63929" w:rsidRDefault="00FA6BC1" w:rsidP="00773A7D">
      <w:pPr>
        <w:spacing w:before="0" w:after="0" w:line="240" w:lineRule="auto"/>
        <w:rPr>
          <w:rFonts w:ascii="Segoe UI" w:hAnsi="Segoe UI" w:cs="Segoe UI"/>
        </w:rPr>
      </w:pPr>
    </w:p>
    <w:p w14:paraId="7FEFA6E2" w14:textId="4A8F7799" w:rsidR="009E597C" w:rsidRPr="00700767" w:rsidRDefault="009E597C" w:rsidP="001929E7">
      <w:pPr>
        <w:pStyle w:val="Heading4"/>
      </w:pPr>
      <w:r>
        <w:t>Network Design</w:t>
      </w:r>
    </w:p>
    <w:tbl>
      <w:tblPr>
        <w:tblStyle w:val="SWBlueTable1"/>
        <w:tblW w:w="0" w:type="auto"/>
        <w:tblLook w:val="04A0" w:firstRow="1" w:lastRow="0" w:firstColumn="1" w:lastColumn="0" w:noHBand="0" w:noVBand="1"/>
      </w:tblPr>
      <w:tblGrid>
        <w:gridCol w:w="1565"/>
        <w:gridCol w:w="2804"/>
        <w:gridCol w:w="5269"/>
      </w:tblGrid>
      <w:tr w:rsidR="009E597C" w:rsidRPr="00A63929" w14:paraId="4722A369" w14:textId="77777777" w:rsidTr="009E597C">
        <w:trPr>
          <w:cnfStyle w:val="100000000000" w:firstRow="1" w:lastRow="0" w:firstColumn="0" w:lastColumn="0" w:oddVBand="0" w:evenVBand="0" w:oddHBand="0" w:evenHBand="0" w:firstRowFirstColumn="0" w:firstRowLastColumn="0" w:lastRowFirstColumn="0" w:lastRowLastColumn="0"/>
        </w:trPr>
        <w:tc>
          <w:tcPr>
            <w:tcW w:w="0" w:type="auto"/>
            <w:hideMark/>
          </w:tcPr>
          <w:p w14:paraId="27E2349F"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098FCE"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0" w:type="auto"/>
            <w:hideMark/>
          </w:tcPr>
          <w:p w14:paraId="05DE95BA"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9E597C" w:rsidRPr="00A63929" w14:paraId="121F5C95"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16E3DEBF"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Type</w:t>
            </w:r>
          </w:p>
        </w:tc>
        <w:tc>
          <w:tcPr>
            <w:tcW w:w="0" w:type="auto"/>
            <w:hideMark/>
          </w:tcPr>
          <w:p w14:paraId="3EE4F292" w14:textId="658FA426" w:rsidR="009E597C" w:rsidRPr="00F60348" w:rsidRDefault="00F60348">
            <w:pPr>
              <w:spacing w:after="200" w:line="276" w:lineRule="auto"/>
              <w:rPr>
                <w:rFonts w:ascii="Segoe UI" w:hAnsi="Segoe UI" w:cs="Segoe UI"/>
                <w:sz w:val="21"/>
                <w:szCs w:val="21"/>
              </w:rPr>
            </w:pPr>
            <w:r>
              <w:rPr>
                <w:rFonts w:ascii="Segoe UI" w:hAnsi="Segoe UI" w:cs="Segoe UI"/>
                <w:sz w:val="21"/>
                <w:szCs w:val="21"/>
              </w:rPr>
              <w:t>Re-purposed Job Seeker VLAN (APM-KIOSK)</w:t>
            </w:r>
          </w:p>
        </w:tc>
        <w:tc>
          <w:tcPr>
            <w:tcW w:w="0" w:type="auto"/>
            <w:hideMark/>
          </w:tcPr>
          <w:p w14:paraId="703A92D1" w14:textId="4ED187E0" w:rsidR="009E597C" w:rsidRPr="00777873" w:rsidRDefault="00777873">
            <w:pPr>
              <w:spacing w:after="200" w:line="276" w:lineRule="auto"/>
              <w:rPr>
                <w:rFonts w:ascii="Segoe UI" w:hAnsi="Segoe UI" w:cs="Segoe UI"/>
                <w:sz w:val="21"/>
                <w:szCs w:val="21"/>
              </w:rPr>
            </w:pPr>
            <w:r>
              <w:rPr>
                <w:rFonts w:ascii="Segoe UI" w:hAnsi="Segoe UI" w:cs="Segoe UI"/>
                <w:sz w:val="21"/>
                <w:szCs w:val="21"/>
              </w:rPr>
              <w:t>Provides a controlled kiosk access network with restricted connectivity and no general corporate or personal device access</w:t>
            </w:r>
          </w:p>
        </w:tc>
      </w:tr>
      <w:tr w:rsidR="007926AC" w:rsidRPr="00A63929" w14:paraId="130C7471" w14:textId="77777777" w:rsidTr="1A4045ED">
        <w:tc>
          <w:tcPr>
            <w:tcW w:w="0" w:type="auto"/>
          </w:tcPr>
          <w:p w14:paraId="08B18CE5" w14:textId="6C5450A0" w:rsidR="007926AC" w:rsidRPr="00A63929" w:rsidRDefault="00B57424">
            <w:pPr>
              <w:spacing w:after="200" w:line="276" w:lineRule="auto"/>
              <w:rPr>
                <w:rFonts w:ascii="Segoe UI" w:hAnsi="Segoe UI" w:cs="Segoe UI"/>
                <w:sz w:val="21"/>
                <w:szCs w:val="21"/>
              </w:rPr>
            </w:pPr>
            <w:r>
              <w:rPr>
                <w:rFonts w:ascii="Segoe UI" w:hAnsi="Segoe UI" w:cs="Segoe UI"/>
                <w:sz w:val="21"/>
                <w:szCs w:val="21"/>
              </w:rPr>
              <w:t>Supernet</w:t>
            </w:r>
          </w:p>
        </w:tc>
        <w:tc>
          <w:tcPr>
            <w:tcW w:w="0" w:type="auto"/>
          </w:tcPr>
          <w:p w14:paraId="1E76E8B0" w14:textId="61FEF48E" w:rsidR="007926AC" w:rsidRPr="00391A3C" w:rsidRDefault="36AE3590" w:rsidP="1A4045ED">
            <w:pPr>
              <w:spacing w:after="200" w:line="276" w:lineRule="auto"/>
            </w:pPr>
            <w:r>
              <w:rPr>
                <w:rFonts w:ascii="Segoe UI" w:eastAsia="Segoe UI" w:hAnsi="Segoe UI" w:cs="Segoe UI"/>
                <w:sz w:val="21"/>
                <w:szCs w:val="21"/>
                <w:lang w:val="en-AU"/>
              </w:rPr>
              <w:t>10.73.0.0/16</w:t>
            </w:r>
          </w:p>
        </w:tc>
        <w:tc>
          <w:tcPr>
            <w:tcW w:w="0" w:type="auto"/>
          </w:tcPr>
          <w:p w14:paraId="52C963F4" w14:textId="3AE3991C" w:rsidR="007926AC" w:rsidRPr="00A63929" w:rsidRDefault="36AE3590">
            <w:pPr>
              <w:spacing w:after="200" w:line="276" w:lineRule="auto"/>
              <w:rPr>
                <w:rFonts w:ascii="Segoe UI" w:hAnsi="Segoe UI" w:cs="Segoe UI"/>
                <w:sz w:val="21"/>
                <w:szCs w:val="21"/>
              </w:rPr>
            </w:pPr>
            <w:r>
              <w:rPr>
                <w:rFonts w:ascii="Segoe UI" w:hAnsi="Segoe UI" w:cs="Segoe UI"/>
                <w:sz w:val="21"/>
                <w:szCs w:val="21"/>
              </w:rPr>
              <w:t xml:space="preserve">A unique /26 from </w:t>
            </w:r>
            <w:r>
              <w:rPr>
                <w:rFonts w:ascii="Segoe UI" w:eastAsia="Segoe UI" w:hAnsi="Segoe UI" w:cs="Segoe UI"/>
                <w:sz w:val="21"/>
                <w:szCs w:val="21"/>
                <w:lang w:val="en-AU"/>
              </w:rPr>
              <w:t>10.73.0.0/16</w:t>
            </w:r>
            <w:r>
              <w:rPr>
                <w:rFonts w:ascii="Segoe UI" w:hAnsi="Segoe UI" w:cs="Segoe UI"/>
                <w:sz w:val="21"/>
                <w:szCs w:val="21"/>
              </w:rPr>
              <w:t xml:space="preserve"> will be assigned to each site through Meraki template use.</w:t>
            </w:r>
          </w:p>
        </w:tc>
      </w:tr>
      <w:tr w:rsidR="00A12F9F" w:rsidRPr="00A63929" w14:paraId="69F9A184" w14:textId="77777777" w:rsidTr="1A4045ED">
        <w:trPr>
          <w:cnfStyle w:val="000000100000" w:firstRow="0" w:lastRow="0" w:firstColumn="0" w:lastColumn="0" w:oddVBand="0" w:evenVBand="0" w:oddHBand="1" w:evenHBand="0" w:firstRowFirstColumn="0" w:firstRowLastColumn="0" w:lastRowFirstColumn="0" w:lastRowLastColumn="0"/>
        </w:trPr>
        <w:tc>
          <w:tcPr>
            <w:tcW w:w="0" w:type="auto"/>
          </w:tcPr>
          <w:p w14:paraId="5BE5D13B" w14:textId="629243B3" w:rsidR="00A12F9F" w:rsidRDefault="00A12F9F">
            <w:pPr>
              <w:spacing w:after="200" w:line="276" w:lineRule="auto"/>
              <w:rPr>
                <w:rFonts w:ascii="Segoe UI" w:hAnsi="Segoe UI" w:cs="Segoe UI"/>
                <w:sz w:val="21"/>
                <w:szCs w:val="21"/>
              </w:rPr>
            </w:pPr>
            <w:r>
              <w:rPr>
                <w:rFonts w:ascii="Segoe UI" w:hAnsi="Segoe UI" w:cs="Segoe UI"/>
                <w:sz w:val="21"/>
                <w:szCs w:val="21"/>
              </w:rPr>
              <w:t>VLAN ID</w:t>
            </w:r>
          </w:p>
        </w:tc>
        <w:tc>
          <w:tcPr>
            <w:tcW w:w="0" w:type="auto"/>
          </w:tcPr>
          <w:p w14:paraId="1A98B1AF" w14:textId="41CB0E4E" w:rsidR="00A12F9F" w:rsidRPr="00391A3C" w:rsidRDefault="0E2177A3" w:rsidP="00391A3C">
            <w:pPr>
              <w:spacing w:after="200" w:line="276" w:lineRule="auto"/>
              <w:rPr>
                <w:rFonts w:ascii="Segoe UI" w:hAnsi="Segoe UI" w:cs="Segoe UI"/>
                <w:sz w:val="21"/>
                <w:szCs w:val="21"/>
              </w:rPr>
            </w:pPr>
            <w:r>
              <w:rPr>
                <w:rFonts w:ascii="Segoe UI" w:hAnsi="Segoe UI" w:cs="Segoe UI"/>
                <w:sz w:val="21"/>
                <w:szCs w:val="21"/>
              </w:rPr>
              <w:t>73</w:t>
            </w:r>
          </w:p>
        </w:tc>
        <w:tc>
          <w:tcPr>
            <w:tcW w:w="0" w:type="auto"/>
          </w:tcPr>
          <w:p w14:paraId="6EE5339B" w14:textId="77777777" w:rsidR="00A12F9F" w:rsidRPr="00A63929" w:rsidRDefault="00A12F9F">
            <w:pPr>
              <w:spacing w:after="200" w:line="276" w:lineRule="auto"/>
              <w:rPr>
                <w:rFonts w:ascii="Segoe UI" w:hAnsi="Segoe UI" w:cs="Segoe UI"/>
                <w:sz w:val="21"/>
                <w:szCs w:val="21"/>
              </w:rPr>
            </w:pPr>
          </w:p>
        </w:tc>
      </w:tr>
      <w:tr w:rsidR="009E597C" w:rsidRPr="00A63929" w14:paraId="61B1290E" w14:textId="77777777" w:rsidTr="009E597C">
        <w:tc>
          <w:tcPr>
            <w:tcW w:w="0" w:type="auto"/>
            <w:hideMark/>
          </w:tcPr>
          <w:p w14:paraId="582F6EF5"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Segmentation</w:t>
            </w:r>
          </w:p>
        </w:tc>
        <w:tc>
          <w:tcPr>
            <w:tcW w:w="0" w:type="auto"/>
            <w:hideMark/>
          </w:tcPr>
          <w:p w14:paraId="2EC09B0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Layer 3 segmentation with firewall enforcement</w:t>
            </w:r>
          </w:p>
        </w:tc>
        <w:tc>
          <w:tcPr>
            <w:tcW w:w="0" w:type="auto"/>
            <w:hideMark/>
          </w:tcPr>
          <w:p w14:paraId="2E071B5A" w14:textId="22A23E89" w:rsidR="009E597C" w:rsidRPr="00382F71" w:rsidRDefault="00382F71">
            <w:pPr>
              <w:spacing w:after="200" w:line="276" w:lineRule="auto"/>
              <w:rPr>
                <w:rFonts w:ascii="Segoe UI" w:hAnsi="Segoe UI" w:cs="Segoe UI"/>
                <w:sz w:val="21"/>
                <w:szCs w:val="21"/>
              </w:rPr>
            </w:pPr>
            <w:r>
              <w:rPr>
                <w:rFonts w:ascii="Segoe UI" w:hAnsi="Segoe UI" w:cs="Segoe UI"/>
                <w:sz w:val="21"/>
                <w:szCs w:val="21"/>
              </w:rPr>
              <w:t>Prevents unrestricted internet usage while allowing required service access</w:t>
            </w:r>
          </w:p>
        </w:tc>
      </w:tr>
      <w:tr w:rsidR="009E597C" w:rsidRPr="00A63929" w14:paraId="2D359CE4"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6480E45C"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Internet Access</w:t>
            </w:r>
          </w:p>
        </w:tc>
        <w:tc>
          <w:tcPr>
            <w:tcW w:w="0" w:type="auto"/>
            <w:hideMark/>
          </w:tcPr>
          <w:p w14:paraId="3FC59B4D" w14:textId="4F1B5EDA" w:rsidR="009E597C" w:rsidRPr="00FB1EE5" w:rsidRDefault="00FB1EE5">
            <w:pPr>
              <w:spacing w:after="200" w:line="276" w:lineRule="auto"/>
              <w:rPr>
                <w:rFonts w:ascii="Segoe UI" w:hAnsi="Segoe UI" w:cs="Segoe UI"/>
                <w:sz w:val="21"/>
                <w:szCs w:val="21"/>
              </w:rPr>
            </w:pPr>
            <w:r>
              <w:rPr>
                <w:rFonts w:ascii="Segoe UI" w:hAnsi="Segoe UI" w:cs="Segoe UI"/>
                <w:sz w:val="21"/>
                <w:szCs w:val="21"/>
              </w:rPr>
              <w:t>Restricted to approved destinations only</w:t>
            </w:r>
          </w:p>
        </w:tc>
        <w:tc>
          <w:tcPr>
            <w:tcW w:w="0" w:type="auto"/>
            <w:hideMark/>
          </w:tcPr>
          <w:p w14:paraId="1AE3B8CF" w14:textId="1AD8BDBB" w:rsidR="009E597C" w:rsidRPr="00834B55" w:rsidRDefault="00834B55">
            <w:pPr>
              <w:spacing w:after="200" w:line="276" w:lineRule="auto"/>
              <w:rPr>
                <w:rFonts w:ascii="Segoe UI" w:hAnsi="Segoe UI" w:cs="Segoe UI"/>
                <w:sz w:val="21"/>
                <w:szCs w:val="21"/>
              </w:rPr>
            </w:pPr>
            <w:r>
              <w:rPr>
                <w:rFonts w:ascii="Segoe UI" w:hAnsi="Segoe UI" w:cs="Segoe UI"/>
                <w:sz w:val="21"/>
                <w:szCs w:val="21"/>
              </w:rPr>
              <w:t>Prevents unrestricted internet usage while allowing access to approved service destinations required for kiosk operation.</w:t>
            </w:r>
          </w:p>
        </w:tc>
      </w:tr>
      <w:tr w:rsidR="009E597C" w:rsidRPr="00A63929" w14:paraId="72CE2814" w14:textId="77777777" w:rsidTr="009E597C">
        <w:tc>
          <w:tcPr>
            <w:tcW w:w="0" w:type="auto"/>
            <w:hideMark/>
          </w:tcPr>
          <w:p w14:paraId="7CD0997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Security Model</w:t>
            </w:r>
          </w:p>
        </w:tc>
        <w:tc>
          <w:tcPr>
            <w:tcW w:w="0" w:type="auto"/>
            <w:hideMark/>
          </w:tcPr>
          <w:p w14:paraId="699B49E2" w14:textId="530A983B" w:rsidR="009E597C" w:rsidRPr="003A07B0" w:rsidRDefault="003A07B0">
            <w:pPr>
              <w:spacing w:after="200" w:line="276" w:lineRule="auto"/>
              <w:rPr>
                <w:rFonts w:ascii="Segoe UI" w:hAnsi="Segoe UI" w:cs="Segoe UI"/>
                <w:sz w:val="21"/>
                <w:szCs w:val="21"/>
              </w:rPr>
            </w:pPr>
            <w:r>
              <w:rPr>
                <w:rFonts w:ascii="Segoe UI" w:hAnsi="Segoe UI" w:cs="Segoe UI"/>
                <w:sz w:val="21"/>
                <w:szCs w:val="21"/>
              </w:rPr>
              <w:t>Default-deny with explicitly permitted connectivity</w:t>
            </w:r>
          </w:p>
        </w:tc>
        <w:tc>
          <w:tcPr>
            <w:tcW w:w="0" w:type="auto"/>
            <w:hideMark/>
          </w:tcPr>
          <w:p w14:paraId="056E4809"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Only explicitly allowed services are reachable</w:t>
            </w:r>
          </w:p>
        </w:tc>
      </w:tr>
    </w:tbl>
    <w:p w14:paraId="3065A954" w14:textId="77777777" w:rsidR="00FC6947" w:rsidRPr="00A63929" w:rsidRDefault="00FC6947" w:rsidP="00773A7D">
      <w:pPr>
        <w:spacing w:before="0" w:after="0" w:line="240" w:lineRule="auto"/>
        <w:rPr>
          <w:rFonts w:ascii="Segoe UI" w:hAnsi="Segoe UI" w:cs="Segoe UI"/>
          <w:sz w:val="21"/>
          <w:szCs w:val="21"/>
        </w:rPr>
      </w:pPr>
    </w:p>
    <w:p w14:paraId="2A3E2159" w14:textId="51A71F0C" w:rsidR="001B27BD" w:rsidRPr="00A63929" w:rsidRDefault="001B27BD" w:rsidP="001929E7">
      <w:pPr>
        <w:pStyle w:val="Heading4"/>
        <w:rPr>
          <w:sz w:val="21"/>
          <w:szCs w:val="21"/>
        </w:rPr>
      </w:pPr>
      <w:r>
        <w:t>Connectivity</w:t>
      </w:r>
      <w:r>
        <w:rPr>
          <w:sz w:val="21"/>
          <w:szCs w:val="21"/>
        </w:rPr>
        <w:t xml:space="preserve"> </w:t>
      </w:r>
      <w:r>
        <w:t>Controls</w:t>
      </w:r>
    </w:p>
    <w:p w14:paraId="3AA3C105" w14:textId="77777777" w:rsidR="001B27BD" w:rsidRPr="00A63929" w:rsidRDefault="001B27BD" w:rsidP="001B27BD">
      <w:pPr>
        <w:spacing w:before="0" w:after="0" w:line="240" w:lineRule="auto"/>
        <w:rPr>
          <w:rFonts w:ascii="Segoe UI" w:hAnsi="Segoe UI" w:cs="Segoe UI"/>
          <w:b/>
          <w:bCs/>
          <w:sz w:val="21"/>
          <w:szCs w:val="21"/>
        </w:rPr>
      </w:pPr>
    </w:p>
    <w:tbl>
      <w:tblPr>
        <w:tblStyle w:val="SWBlueTable1"/>
        <w:tblW w:w="0" w:type="auto"/>
        <w:tblLook w:val="04A0" w:firstRow="1" w:lastRow="0" w:firstColumn="1" w:lastColumn="0" w:noHBand="0" w:noVBand="1"/>
      </w:tblPr>
      <w:tblGrid>
        <w:gridCol w:w="1604"/>
        <w:gridCol w:w="5838"/>
        <w:gridCol w:w="2196"/>
      </w:tblGrid>
      <w:tr w:rsidR="001B27BD" w:rsidRPr="00A63929" w14:paraId="091DAB64" w14:textId="77777777" w:rsidTr="1AA74FD3">
        <w:trPr>
          <w:cnfStyle w:val="100000000000" w:firstRow="1" w:lastRow="0" w:firstColumn="0" w:lastColumn="0" w:oddVBand="0" w:evenVBand="0" w:oddHBand="0" w:evenHBand="0" w:firstRowFirstColumn="0" w:firstRowLastColumn="0" w:lastRowFirstColumn="0" w:lastRowLastColumn="0"/>
        </w:trPr>
        <w:tc>
          <w:tcPr>
            <w:tcW w:w="0" w:type="auto"/>
            <w:hideMark/>
          </w:tcPr>
          <w:p w14:paraId="2C922DB3"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Element</w:t>
            </w:r>
          </w:p>
        </w:tc>
        <w:tc>
          <w:tcPr>
            <w:tcW w:w="0" w:type="auto"/>
            <w:hideMark/>
          </w:tcPr>
          <w:p w14:paraId="7EEFF8C0"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Specification</w:t>
            </w:r>
          </w:p>
        </w:tc>
        <w:tc>
          <w:tcPr>
            <w:tcW w:w="0" w:type="auto"/>
            <w:hideMark/>
          </w:tcPr>
          <w:p w14:paraId="5726DDF4"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Rationale</w:t>
            </w:r>
          </w:p>
        </w:tc>
      </w:tr>
      <w:tr w:rsidR="001B27BD" w:rsidRPr="00A63929" w14:paraId="6DCF7743"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244D552"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Allowed Destinations</w:t>
            </w:r>
          </w:p>
        </w:tc>
        <w:tc>
          <w:tcPr>
            <w:tcW w:w="0" w:type="auto"/>
            <w:hideMark/>
          </w:tcPr>
          <w:p w14:paraId="35B89B42" w14:textId="1542C363" w:rsidR="001B27BD" w:rsidRPr="001A439C" w:rsidRDefault="4AF8F0A3" w:rsidP="001B27BD">
            <w:pPr>
              <w:spacing w:before="0" w:after="0" w:line="240" w:lineRule="auto"/>
              <w:rPr>
                <w:rFonts w:ascii="Segoe UI" w:hAnsi="Segoe UI" w:cs="Segoe UI"/>
                <w:sz w:val="21"/>
                <w:szCs w:val="21"/>
                <w:lang w:val="en-AU"/>
              </w:rPr>
            </w:pPr>
            <w:r>
              <w:rPr>
                <w:rFonts w:ascii="Segoe UI" w:hAnsi="Segoe UI" w:cs="Segoe UI"/>
                <w:sz w:val="21"/>
                <w:szCs w:val="21"/>
                <w:lang w:val="en-AU"/>
              </w:rPr>
              <w:t>Entra ID, Intune, AVD, approved Microsoft endpoints, Azure Key Vault, Azure Function App, Zscaler, a</w:t>
            </w:r>
            <w:r>
              <w:rPr>
                <w:rFonts w:ascii="Segoe UI" w:hAnsi="Segoe UI" w:cs="Segoe UI"/>
                <w:sz w:val="21"/>
                <w:szCs w:val="21"/>
              </w:rPr>
              <w:t xml:space="preserve">ll allowed web URL’s in table 3.22 </w:t>
            </w:r>
            <w:r>
              <w:rPr>
                <w:rFonts w:ascii="Segoe UI" w:hAnsi="Segoe UI" w:cs="Segoe UI"/>
                <w:sz w:val="21"/>
                <w:szCs w:val="21"/>
                <w:lang w:val="en-AU"/>
              </w:rPr>
              <w:t>and other approved service dependencies</w:t>
            </w:r>
          </w:p>
        </w:tc>
        <w:tc>
          <w:tcPr>
            <w:tcW w:w="0" w:type="auto"/>
            <w:hideMark/>
          </w:tcPr>
          <w:p w14:paraId="0628FF1C" w14:textId="7A06D962"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 xml:space="preserve">Enables required functionality only </w:t>
            </w:r>
          </w:p>
        </w:tc>
      </w:tr>
      <w:tr w:rsidR="001B27BD" w:rsidRPr="00A63929" w14:paraId="19474E66" w14:textId="77777777" w:rsidTr="1AA74FD3">
        <w:tc>
          <w:tcPr>
            <w:tcW w:w="0" w:type="auto"/>
            <w:hideMark/>
          </w:tcPr>
          <w:p w14:paraId="4B1F37F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Blocked Destinations</w:t>
            </w:r>
          </w:p>
        </w:tc>
        <w:tc>
          <w:tcPr>
            <w:tcW w:w="0" w:type="auto"/>
            <w:hideMark/>
          </w:tcPr>
          <w:p w14:paraId="07B36EBB" w14:textId="454AED3E" w:rsidR="001B27BD" w:rsidRPr="001A439C" w:rsidRDefault="001A439C" w:rsidP="001B27BD">
            <w:pPr>
              <w:spacing w:before="0" w:after="0" w:line="240" w:lineRule="auto"/>
              <w:rPr>
                <w:rFonts w:ascii="Segoe UI" w:hAnsi="Segoe UI" w:cs="Segoe UI"/>
                <w:sz w:val="21"/>
                <w:szCs w:val="21"/>
                <w:lang w:val="en-AU"/>
              </w:rPr>
            </w:pPr>
            <w:r>
              <w:rPr>
                <w:rFonts w:ascii="Segoe UI" w:hAnsi="Segoe UI" w:cs="Segoe UI"/>
                <w:sz w:val="21"/>
                <w:szCs w:val="21"/>
                <w:lang w:val="en-AU"/>
              </w:rPr>
              <w:t>All non-approved internet, corporate, and unrelated service destinations</w:t>
            </w:r>
          </w:p>
        </w:tc>
        <w:tc>
          <w:tcPr>
            <w:tcW w:w="0" w:type="auto"/>
            <w:hideMark/>
          </w:tcPr>
          <w:p w14:paraId="09ABA78C"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Enforces strict access control</w:t>
            </w:r>
          </w:p>
        </w:tc>
      </w:tr>
      <w:tr w:rsidR="001B27BD" w:rsidRPr="00A63929" w14:paraId="168B040A"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F975CC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DNS</w:t>
            </w:r>
          </w:p>
        </w:tc>
        <w:tc>
          <w:tcPr>
            <w:tcW w:w="0" w:type="auto"/>
            <w:hideMark/>
          </w:tcPr>
          <w:p w14:paraId="4CCFCB5C" w14:textId="5EB458D0" w:rsidR="001B27BD" w:rsidRPr="00275F4B" w:rsidRDefault="00275F4B" w:rsidP="001B27BD">
            <w:pPr>
              <w:spacing w:before="0" w:after="0" w:line="240" w:lineRule="auto"/>
              <w:rPr>
                <w:rFonts w:ascii="Segoe UI" w:hAnsi="Segoe UI" w:cs="Segoe UI"/>
                <w:sz w:val="21"/>
                <w:szCs w:val="21"/>
                <w:lang w:val="en-AU"/>
              </w:rPr>
            </w:pPr>
            <w:r>
              <w:rPr>
                <w:rFonts w:ascii="Segoe UI" w:hAnsi="Segoe UI" w:cs="Segoe UI"/>
                <w:sz w:val="21"/>
                <w:szCs w:val="21"/>
                <w:lang w:val="en-AU"/>
              </w:rPr>
              <w:t>Restricted resolution for approved Microsoft, Azure, and APM-managed service dependencies</w:t>
            </w:r>
          </w:p>
        </w:tc>
        <w:tc>
          <w:tcPr>
            <w:tcW w:w="0" w:type="auto"/>
            <w:hideMark/>
          </w:tcPr>
          <w:p w14:paraId="5AB96CAD"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Prevents access to unauthorised domains</w:t>
            </w:r>
          </w:p>
        </w:tc>
      </w:tr>
      <w:tr w:rsidR="001B27BD" w:rsidRPr="00A63929" w14:paraId="1B3854E7" w14:textId="77777777" w:rsidTr="1AA74FD3">
        <w:tc>
          <w:tcPr>
            <w:tcW w:w="0" w:type="auto"/>
            <w:hideMark/>
          </w:tcPr>
          <w:p w14:paraId="6E26A947"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Traffic Direction</w:t>
            </w:r>
          </w:p>
        </w:tc>
        <w:tc>
          <w:tcPr>
            <w:tcW w:w="0" w:type="auto"/>
            <w:hideMark/>
          </w:tcPr>
          <w:p w14:paraId="72B703BA" w14:textId="77777777" w:rsidR="00357BA3" w:rsidRPr="00357BA3" w:rsidRDefault="00357BA3" w:rsidP="00357BA3">
            <w:pPr>
              <w:spacing w:before="0" w:after="0" w:line="240" w:lineRule="auto"/>
              <w:rPr>
                <w:rFonts w:ascii="Segoe UI" w:hAnsi="Segoe UI" w:cs="Segoe UI"/>
                <w:sz w:val="21"/>
                <w:szCs w:val="21"/>
                <w:lang w:val="en-AU"/>
              </w:rPr>
            </w:pPr>
            <w:r>
              <w:rPr>
                <w:rFonts w:ascii="Segoe UI" w:hAnsi="Segoe UI" w:cs="Segoe UI"/>
                <w:sz w:val="21"/>
                <w:szCs w:val="21"/>
                <w:lang w:val="en-AU"/>
              </w:rPr>
              <w:t>Device-initiated outbound connectivity only</w:t>
            </w:r>
          </w:p>
          <w:p w14:paraId="5C390B18" w14:textId="2DD580B2" w:rsidR="001B27BD" w:rsidRPr="00A63929" w:rsidRDefault="001B27BD" w:rsidP="001B27BD">
            <w:pPr>
              <w:spacing w:before="0" w:after="0" w:line="240" w:lineRule="auto"/>
              <w:rPr>
                <w:rFonts w:ascii="Segoe UI" w:hAnsi="Segoe UI" w:cs="Segoe UI"/>
                <w:color w:val="auto"/>
                <w:sz w:val="21"/>
                <w:szCs w:val="21"/>
              </w:rPr>
            </w:pPr>
          </w:p>
        </w:tc>
        <w:tc>
          <w:tcPr>
            <w:tcW w:w="0" w:type="auto"/>
            <w:hideMark/>
          </w:tcPr>
          <w:p w14:paraId="136B6CC4"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No inbound exposure to kiosks</w:t>
            </w:r>
          </w:p>
        </w:tc>
      </w:tr>
    </w:tbl>
    <w:p w14:paraId="7A75E2B9" w14:textId="77777777" w:rsidR="009E597C" w:rsidRPr="00A63929" w:rsidRDefault="009E597C" w:rsidP="00773A7D">
      <w:pPr>
        <w:spacing w:before="0" w:after="0" w:line="240" w:lineRule="auto"/>
        <w:rPr>
          <w:rFonts w:ascii="Segoe UI" w:hAnsi="Segoe UI" w:cs="Segoe UI"/>
          <w:sz w:val="21"/>
          <w:szCs w:val="21"/>
        </w:rPr>
      </w:pPr>
    </w:p>
    <w:p w14:paraId="5D17E0D4" w14:textId="7AA72ED4" w:rsidR="00435618" w:rsidRPr="00A63929" w:rsidRDefault="00435618" w:rsidP="001929E7">
      <w:pPr>
        <w:pStyle w:val="Heading4"/>
        <w:rPr>
          <w:sz w:val="21"/>
          <w:szCs w:val="21"/>
        </w:rPr>
      </w:pPr>
      <w:r>
        <w:t>Firewall</w:t>
      </w:r>
      <w:r>
        <w:rPr>
          <w:sz w:val="21"/>
          <w:szCs w:val="21"/>
        </w:rPr>
        <w:t xml:space="preserve"> &amp; </w:t>
      </w:r>
      <w:r>
        <w:t>Filtering (Meraki)</w:t>
      </w:r>
    </w:p>
    <w:p w14:paraId="1A6D9860" w14:textId="5FB48E49" w:rsidR="52E05181" w:rsidRDefault="52E05181" w:rsidP="52E05181"/>
    <w:tbl>
      <w:tblPr>
        <w:tblStyle w:val="SWBlueTable1"/>
        <w:tblW w:w="0" w:type="auto"/>
        <w:tblLook w:val="04A0" w:firstRow="1" w:lastRow="0" w:firstColumn="1" w:lastColumn="0" w:noHBand="0" w:noVBand="1"/>
      </w:tblPr>
      <w:tblGrid>
        <w:gridCol w:w="1468"/>
        <w:gridCol w:w="5972"/>
        <w:gridCol w:w="2198"/>
      </w:tblGrid>
      <w:tr w:rsidR="52E05181" w14:paraId="57409690" w14:textId="77777777" w:rsidTr="52E05181">
        <w:trPr>
          <w:cnfStyle w:val="100000000000" w:firstRow="1" w:lastRow="0" w:firstColumn="0" w:lastColumn="0" w:oddVBand="0" w:evenVBand="0" w:oddHBand="0" w:evenHBand="0" w:firstRowFirstColumn="0" w:firstRowLastColumn="0" w:lastRowFirstColumn="0" w:lastRowLastColumn="0"/>
          <w:trHeight w:val="300"/>
        </w:trPr>
        <w:tc>
          <w:tcPr>
            <w:tcW w:w="1468" w:type="dxa"/>
          </w:tcPr>
          <w:p w14:paraId="3B6C26EE"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5972" w:type="dxa"/>
          </w:tcPr>
          <w:p w14:paraId="405AAFED"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2198" w:type="dxa"/>
          </w:tcPr>
          <w:p w14:paraId="4134BD3F"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52E05181" w14:paraId="20C69FA7"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2F6665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Policy Model</w:t>
            </w:r>
          </w:p>
        </w:tc>
        <w:tc>
          <w:tcPr>
            <w:tcW w:w="5972" w:type="dxa"/>
          </w:tcPr>
          <w:p w14:paraId="4C0F874A"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Default Deny (Egress Filtering)</w:t>
            </w:r>
          </w:p>
        </w:tc>
        <w:tc>
          <w:tcPr>
            <w:tcW w:w="2198" w:type="dxa"/>
          </w:tcPr>
          <w:p w14:paraId="32B20094"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Strong security baseline</w:t>
            </w:r>
          </w:p>
        </w:tc>
      </w:tr>
      <w:tr w:rsidR="52E05181" w14:paraId="0B0272B8" w14:textId="77777777" w:rsidTr="52E05181">
        <w:trPr>
          <w:trHeight w:val="300"/>
        </w:trPr>
        <w:tc>
          <w:tcPr>
            <w:tcW w:w="1468" w:type="dxa"/>
          </w:tcPr>
          <w:p w14:paraId="1C9F36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Allowed Ports</w:t>
            </w:r>
          </w:p>
        </w:tc>
        <w:tc>
          <w:tcPr>
            <w:tcW w:w="5972" w:type="dxa"/>
          </w:tcPr>
          <w:p w14:paraId="2B0C0E7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TCP 443 (HTTPS only)</w:t>
            </w:r>
          </w:p>
        </w:tc>
        <w:tc>
          <w:tcPr>
            <w:tcW w:w="2198" w:type="dxa"/>
          </w:tcPr>
          <w:p w14:paraId="102ABB8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Minimises attack surface</w:t>
            </w:r>
          </w:p>
        </w:tc>
      </w:tr>
      <w:tr w:rsidR="52E05181" w14:paraId="6449F15D"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18CAC311"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Filtering Method</w:t>
            </w:r>
          </w:p>
        </w:tc>
        <w:tc>
          <w:tcPr>
            <w:tcW w:w="5972" w:type="dxa"/>
          </w:tcPr>
          <w:p w14:paraId="3016C888" w14:textId="10D8AFC9" w:rsidR="52E05181" w:rsidRDefault="52E05181" w:rsidP="52E05181">
            <w:pPr>
              <w:spacing w:after="200" w:line="276" w:lineRule="auto"/>
              <w:rPr>
                <w:rFonts w:ascii="Segoe UI" w:hAnsi="Segoe UI" w:cs="Segoe UI"/>
                <w:sz w:val="21"/>
                <w:szCs w:val="21"/>
              </w:rPr>
            </w:pPr>
            <w:r>
              <w:rPr>
                <w:rFonts w:ascii="Segoe UI" w:hAnsi="Segoe UI" w:cs="Segoe UI"/>
                <w:sz w:val="21"/>
                <w:szCs w:val="21"/>
              </w:rPr>
              <w:t>FQDN/IP-based allow rules for approved Microsoft, Azure, Zscaler, and APM-managed service dependencies</w:t>
            </w:r>
          </w:p>
        </w:tc>
        <w:tc>
          <w:tcPr>
            <w:tcW w:w="2198" w:type="dxa"/>
          </w:tcPr>
          <w:p w14:paraId="7CA939B6"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Fine-grained control</w:t>
            </w:r>
          </w:p>
        </w:tc>
      </w:tr>
      <w:tr w:rsidR="52E05181" w14:paraId="4C3A5E1F" w14:textId="77777777" w:rsidTr="52E05181">
        <w:trPr>
          <w:trHeight w:val="300"/>
        </w:trPr>
        <w:tc>
          <w:tcPr>
            <w:tcW w:w="1468" w:type="dxa"/>
          </w:tcPr>
          <w:p w14:paraId="6BEF5B50"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Inspection</w:t>
            </w:r>
          </w:p>
        </w:tc>
        <w:tc>
          <w:tcPr>
            <w:tcW w:w="5972" w:type="dxa"/>
          </w:tcPr>
          <w:p w14:paraId="35E6B2F6" w14:textId="56FB93E3" w:rsidR="52E05181" w:rsidRDefault="52E05181" w:rsidP="52E05181">
            <w:pPr>
              <w:spacing w:after="200" w:line="276" w:lineRule="auto"/>
              <w:rPr>
                <w:rFonts w:ascii="Segoe UI" w:hAnsi="Segoe UI" w:cs="Segoe UI"/>
                <w:sz w:val="21"/>
                <w:szCs w:val="21"/>
              </w:rPr>
            </w:pPr>
            <w:r>
              <w:rPr>
                <w:rFonts w:ascii="Segoe UI" w:hAnsi="Segoe UI" w:cs="Segoe UI"/>
                <w:sz w:val="21"/>
                <w:szCs w:val="21"/>
              </w:rPr>
              <w:t>TLS inspection subject to APM standard internet security policy and service compatibility requirements.</w:t>
            </w:r>
          </w:p>
        </w:tc>
        <w:tc>
          <w:tcPr>
            <w:tcW w:w="2198" w:type="dxa"/>
          </w:tcPr>
          <w:p w14:paraId="3B36DFD2" w14:textId="55515216"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Enhances monitoring and compliance</w:t>
            </w:r>
          </w:p>
        </w:tc>
      </w:tr>
    </w:tbl>
    <w:p w14:paraId="0FD0FE15" w14:textId="2A8AD222" w:rsidR="52E05181" w:rsidRDefault="52E05181" w:rsidP="52E05181"/>
    <w:tbl>
      <w:tblPr>
        <w:tblStyle w:val="SWBlueTable1"/>
        <w:tblW w:w="0" w:type="auto"/>
        <w:tblLook w:val="04A0" w:firstRow="1" w:lastRow="0" w:firstColumn="1" w:lastColumn="0" w:noHBand="0" w:noVBand="1"/>
      </w:tblPr>
      <w:tblGrid>
        <w:gridCol w:w="1351"/>
        <w:gridCol w:w="7528"/>
        <w:gridCol w:w="759"/>
      </w:tblGrid>
      <w:tr w:rsidR="00435618" w:rsidRPr="00A63929" w14:paraId="434D8047" w14:textId="77777777" w:rsidTr="52E05181">
        <w:trPr>
          <w:cnfStyle w:val="100000000000" w:firstRow="1" w:lastRow="0" w:firstColumn="0" w:lastColumn="0" w:oddVBand="0" w:evenVBand="0" w:oddHBand="0" w:evenHBand="0" w:firstRowFirstColumn="0" w:firstRowLastColumn="0" w:lastRowFirstColumn="0" w:lastRowLastColumn="0"/>
        </w:trPr>
        <w:tc>
          <w:tcPr>
            <w:tcW w:w="0" w:type="auto"/>
            <w:hideMark/>
          </w:tcPr>
          <w:p w14:paraId="78191D46" w14:textId="0D56E05C" w:rsidR="00435618" w:rsidRPr="00A63929" w:rsidRDefault="3C563611">
            <w:pPr>
              <w:spacing w:after="200" w:line="276" w:lineRule="auto"/>
              <w:rPr>
                <w:rFonts w:ascii="Segoe UI" w:hAnsi="Segoe UI" w:cs="Segoe UI"/>
                <w:b/>
                <w:bCs/>
                <w:sz w:val="21"/>
                <w:szCs w:val="21"/>
                <w:lang w:val="en-AU"/>
              </w:rPr>
            </w:pPr>
            <w:r>
              <w:rPr>
                <w:rFonts w:ascii="Segoe UI" w:hAnsi="Segoe UI" w:cs="Segoe UI"/>
                <w:b/>
                <w:bCs/>
                <w:sz w:val="21"/>
                <w:szCs w:val="21"/>
                <w:lang w:val="en-AU"/>
              </w:rPr>
              <w:t>Source</w:t>
            </w:r>
          </w:p>
        </w:tc>
        <w:tc>
          <w:tcPr>
            <w:tcW w:w="0" w:type="auto"/>
            <w:hideMark/>
          </w:tcPr>
          <w:p w14:paraId="7684F4B9" w14:textId="0EE1DBE0" w:rsidR="00435618" w:rsidRPr="00A63929" w:rsidRDefault="3C563611" w:rsidP="52E05181">
            <w:pPr>
              <w:spacing w:after="200" w:line="276" w:lineRule="auto"/>
              <w:ind w:right="0"/>
            </w:pPr>
            <w:r>
              <w:rPr>
                <w:rFonts w:ascii="Segoe UI" w:hAnsi="Segoe UI" w:cs="Segoe UI"/>
                <w:b/>
                <w:bCs/>
                <w:sz w:val="21"/>
                <w:szCs w:val="21"/>
                <w:lang w:val="en-AU"/>
              </w:rPr>
              <w:t>Destination</w:t>
            </w:r>
          </w:p>
        </w:tc>
        <w:tc>
          <w:tcPr>
            <w:tcW w:w="0" w:type="auto"/>
            <w:hideMark/>
          </w:tcPr>
          <w:p w14:paraId="65AD456E" w14:textId="5AC1FA18" w:rsidR="00435618" w:rsidRPr="00A63929" w:rsidRDefault="3C563611" w:rsidP="52E05181">
            <w:pPr>
              <w:spacing w:after="200" w:line="276" w:lineRule="auto"/>
              <w:ind w:right="0"/>
            </w:pPr>
            <w:r>
              <w:rPr>
                <w:rFonts w:ascii="Segoe UI" w:hAnsi="Segoe UI" w:cs="Segoe UI"/>
                <w:b/>
                <w:bCs/>
                <w:sz w:val="21"/>
                <w:szCs w:val="21"/>
                <w:lang w:val="en-AU"/>
              </w:rPr>
              <w:t>Action</w:t>
            </w:r>
          </w:p>
        </w:tc>
      </w:tr>
      <w:tr w:rsidR="00435618" w:rsidRPr="00A63929" w14:paraId="7C9FC084" w14:textId="77777777" w:rsidTr="52E05181">
        <w:trPr>
          <w:cnfStyle w:val="000000100000" w:firstRow="0" w:lastRow="0" w:firstColumn="0" w:lastColumn="0" w:oddVBand="0" w:evenVBand="0" w:oddHBand="1" w:evenHBand="0" w:firstRowFirstColumn="0" w:firstRowLastColumn="0" w:lastRowFirstColumn="0" w:lastRowLastColumn="0"/>
        </w:trPr>
        <w:tc>
          <w:tcPr>
            <w:tcW w:w="0" w:type="auto"/>
            <w:hideMark/>
          </w:tcPr>
          <w:p w14:paraId="0F3EEC2D" w14:textId="23CB4D42"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25E1B0C" w14:textId="2D3988E0" w:rsidR="00435618" w:rsidRPr="00A63929" w:rsidRDefault="3C56361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pt-BR"/>
              </w:rPr>
              <w:t>- AVD service FQDNs (*.wvd.microsoft.com, login.microsoftonline.com</w:t>
            </w:r>
          </w:p>
          <w:p w14:paraId="56E61235" w14:textId="67088884" w:rsidR="00435618" w:rsidRPr="00A63929" w:rsidRDefault="5FB54AEE" w:rsidP="52E05181">
            <w:pPr>
              <w:spacing w:after="200" w:line="276" w:lineRule="auto"/>
              <w:rPr>
                <w:rFonts w:ascii="Segoe UI" w:eastAsia="Segoe UI" w:hAnsi="Segoe UI" w:cs="Segoe UI"/>
                <w:sz w:val="21"/>
                <w:szCs w:val="21"/>
                <w:lang w:val="en-AU"/>
              </w:rPr>
            </w:pPr>
            <w:r>
              <w:rPr>
                <w:rFonts w:ascii="Segoe UI" w:hAnsi="Segoe UI" w:cs="Segoe UI"/>
                <w:color w:val="auto"/>
                <w:sz w:val="21"/>
                <w:szCs w:val="21"/>
                <w:lang w:val="en-AU"/>
              </w:rPr>
              <w:t xml:space="preserve">Note: Other AVD-related rules listed in  </w:t>
            </w:r>
            <w:hyperlink r:id="rId91">
              <w:r>
                <w:rPr>
                  <w:rStyle w:val="Hyperlink"/>
                  <w:lang w:val="en-AU"/>
                </w:rPr>
                <w:t>Required FQDNs and endpoints for Azure Virtual Desktop - Azure Virtual Desktop | Microsoft Learn</w:t>
              </w:r>
            </w:hyperlink>
            <w:r>
              <w:rPr>
                <w:lang w:val="en-AU"/>
              </w:rPr>
              <w:t xml:space="preserve"> might need to be reviewed / allowed if the above doesn’t work.</w:t>
            </w:r>
          </w:p>
          <w:p w14:paraId="7BF73FA7" w14:textId="57D9A37C"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 - Azure KV Private Endpoint 10.40.112.32/28</w:t>
            </w:r>
          </w:p>
        </w:tc>
        <w:tc>
          <w:tcPr>
            <w:tcW w:w="0" w:type="auto"/>
            <w:hideMark/>
          </w:tcPr>
          <w:p w14:paraId="5751EA8B" w14:textId="4E6D35C3"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w:t>
            </w:r>
          </w:p>
        </w:tc>
      </w:tr>
      <w:tr w:rsidR="00435618" w:rsidRPr="00A63929" w14:paraId="58A86A64" w14:textId="77777777" w:rsidTr="52E05181">
        <w:tc>
          <w:tcPr>
            <w:tcW w:w="0" w:type="auto"/>
            <w:hideMark/>
          </w:tcPr>
          <w:p w14:paraId="17A988FC" w14:textId="31C3BC74" w:rsidR="00435618" w:rsidRPr="00A63929" w:rsidRDefault="324DA7A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DF8D6EE" w14:textId="20422D04" w:rsidR="00435618" w:rsidRPr="00A63929" w:rsidRDefault="324DA7A1" w:rsidP="52E05181">
            <w:pPr>
              <w:pStyle w:val="ListParagraph"/>
              <w:spacing w:after="200" w:line="276" w:lineRule="auto"/>
              <w:ind w:right="0"/>
              <w:rPr>
                <w:rFonts w:ascii="Segoe UI" w:hAnsi="Segoe UI" w:cs="Segoe UI"/>
                <w:color w:val="auto"/>
                <w:sz w:val="21"/>
                <w:szCs w:val="21"/>
                <w:lang w:val="en-AU"/>
              </w:rPr>
            </w:pPr>
            <w:r>
              <w:rPr>
                <w:rFonts w:ascii="Segoe UI" w:hAnsi="Segoe UI" w:cs="Segoe UI"/>
                <w:color w:val="auto"/>
                <w:sz w:val="21"/>
                <w:szCs w:val="21"/>
                <w:lang w:val="en-AU"/>
              </w:rPr>
              <w:t>Any</w:t>
            </w:r>
          </w:p>
        </w:tc>
        <w:tc>
          <w:tcPr>
            <w:tcW w:w="0" w:type="auto"/>
            <w:hideMark/>
          </w:tcPr>
          <w:p w14:paraId="2E5A48D2" w14:textId="2B65D423" w:rsidR="00435618" w:rsidRPr="00A63929" w:rsidRDefault="324DA7A1" w:rsidP="52E05181">
            <w:pPr>
              <w:spacing w:after="200" w:line="276" w:lineRule="auto"/>
              <w:ind w:right="0"/>
            </w:pPr>
            <w:r>
              <w:rPr>
                <w:rFonts w:ascii="Segoe UI" w:hAnsi="Segoe UI" w:cs="Segoe UI"/>
                <w:color w:val="auto"/>
                <w:sz w:val="21"/>
                <w:szCs w:val="21"/>
                <w:lang w:val="en-AU"/>
              </w:rPr>
              <w:t>Deny</w:t>
            </w:r>
          </w:p>
        </w:tc>
      </w:tr>
    </w:tbl>
    <w:p w14:paraId="37E2BFD3" w14:textId="2ACC464E" w:rsidR="00CA5F81" w:rsidRDefault="00CA5F81" w:rsidP="52E05181">
      <w:pPr>
        <w:pStyle w:val="Heading4"/>
        <w:rPr>
          <w:sz w:val="21"/>
          <w:szCs w:val="21"/>
        </w:rPr>
      </w:pPr>
      <w:r>
        <w:t>Rate Limiting (Meraki)</w:t>
      </w:r>
    </w:p>
    <w:tbl>
      <w:tblPr>
        <w:tblStyle w:val="SWBlueTable1"/>
        <w:tblW w:w="9639" w:type="dxa"/>
        <w:tblLook w:val="04A0" w:firstRow="1" w:lastRow="0" w:firstColumn="1" w:lastColumn="0" w:noHBand="0" w:noVBand="1"/>
      </w:tblPr>
      <w:tblGrid>
        <w:gridCol w:w="2160"/>
        <w:gridCol w:w="2660"/>
        <w:gridCol w:w="4819"/>
      </w:tblGrid>
      <w:tr w:rsidR="00CA5F81" w:rsidRPr="00A63929" w14:paraId="0F419C19" w14:textId="77777777" w:rsidTr="00105EC3">
        <w:trPr>
          <w:cnfStyle w:val="100000000000" w:firstRow="1" w:lastRow="0" w:firstColumn="0" w:lastColumn="0" w:oddVBand="0" w:evenVBand="0" w:oddHBand="0" w:evenHBand="0" w:firstRowFirstColumn="0" w:firstRowLastColumn="0" w:lastRowFirstColumn="0" w:lastRowLastColumn="0"/>
        </w:trPr>
        <w:tc>
          <w:tcPr>
            <w:tcW w:w="0" w:type="auto"/>
            <w:hideMark/>
          </w:tcPr>
          <w:p w14:paraId="5EA52270"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2660" w:type="dxa"/>
            <w:hideMark/>
          </w:tcPr>
          <w:p w14:paraId="002705F9"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819" w:type="dxa"/>
            <w:hideMark/>
          </w:tcPr>
          <w:p w14:paraId="741CC86B"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CA5F81" w:rsidRPr="00A63929" w14:paraId="33B16C07" w14:textId="77777777" w:rsidTr="00105EC3">
        <w:trPr>
          <w:cnfStyle w:val="000000100000" w:firstRow="0" w:lastRow="0" w:firstColumn="0" w:lastColumn="0" w:oddVBand="0" w:evenVBand="0" w:oddHBand="1" w:evenHBand="0" w:firstRowFirstColumn="0" w:firstRowLastColumn="0" w:lastRowFirstColumn="0" w:lastRowLastColumn="0"/>
        </w:trPr>
        <w:tc>
          <w:tcPr>
            <w:tcW w:w="0" w:type="auto"/>
            <w:hideMark/>
          </w:tcPr>
          <w:p w14:paraId="630E2A3F" w14:textId="62AC7B89"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 Site Bandwidth</w:t>
            </w:r>
          </w:p>
        </w:tc>
        <w:tc>
          <w:tcPr>
            <w:tcW w:w="2660" w:type="dxa"/>
            <w:hideMark/>
          </w:tcPr>
          <w:p w14:paraId="31779173" w14:textId="724C53A4"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20Mbps               </w:t>
            </w:r>
          </w:p>
        </w:tc>
        <w:tc>
          <w:tcPr>
            <w:tcW w:w="4819" w:type="dxa"/>
            <w:hideMark/>
          </w:tcPr>
          <w:p w14:paraId="5313A518" w14:textId="4DC12CC1" w:rsidR="00CA5F81" w:rsidRPr="00A63929" w:rsidRDefault="0037501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Provides enough headroom to handle virtual desktop tasks for up to 5 concurrent connections.</w:t>
            </w:r>
          </w:p>
        </w:tc>
      </w:tr>
    </w:tbl>
    <w:p w14:paraId="7F28D8F3" w14:textId="77777777" w:rsidR="00435618" w:rsidRPr="00A63929" w:rsidRDefault="00435618" w:rsidP="00773A7D">
      <w:pPr>
        <w:spacing w:before="0" w:after="0" w:line="240" w:lineRule="auto"/>
        <w:rPr>
          <w:rFonts w:ascii="Segoe UI" w:hAnsi="Segoe UI" w:cs="Segoe UI"/>
          <w:sz w:val="21"/>
          <w:szCs w:val="21"/>
        </w:rPr>
      </w:pPr>
    </w:p>
    <w:p w14:paraId="12145714" w14:textId="77777777" w:rsidR="00143367" w:rsidRPr="00A63929" w:rsidRDefault="00143367" w:rsidP="00773A7D">
      <w:pPr>
        <w:spacing w:before="0" w:after="0" w:line="240" w:lineRule="auto"/>
        <w:rPr>
          <w:rFonts w:ascii="Segoe UI" w:hAnsi="Segoe UI" w:cs="Segoe UI"/>
          <w:sz w:val="21"/>
          <w:szCs w:val="21"/>
        </w:rPr>
      </w:pPr>
    </w:p>
    <w:p w14:paraId="5053ACE9" w14:textId="77777777" w:rsidR="00670BB7" w:rsidRPr="00A63929" w:rsidRDefault="00670BB7" w:rsidP="001929E7">
      <w:pPr>
        <w:pStyle w:val="Heading4"/>
        <w:rPr>
          <w:sz w:val="21"/>
          <w:szCs w:val="21"/>
        </w:rPr>
      </w:pPr>
      <w:r>
        <w:t>Endpoint</w:t>
      </w:r>
      <w:r>
        <w:rPr>
          <w:sz w:val="21"/>
          <w:szCs w:val="21"/>
        </w:rPr>
        <w:t xml:space="preserve"> &amp; </w:t>
      </w:r>
      <w:r>
        <w:t>Device</w:t>
      </w:r>
      <w:r>
        <w:rPr>
          <w:sz w:val="21"/>
          <w:szCs w:val="21"/>
        </w:rPr>
        <w:t xml:space="preserve"> </w:t>
      </w:r>
      <w:r>
        <w:t>Management</w:t>
      </w:r>
    </w:p>
    <w:tbl>
      <w:tblPr>
        <w:tblStyle w:val="SWBlueTable1"/>
        <w:tblW w:w="9639" w:type="dxa"/>
        <w:tblLook w:val="04A0" w:firstRow="1" w:lastRow="0" w:firstColumn="1" w:lastColumn="0" w:noHBand="0" w:noVBand="1"/>
      </w:tblPr>
      <w:tblGrid>
        <w:gridCol w:w="2080"/>
        <w:gridCol w:w="3154"/>
        <w:gridCol w:w="4405"/>
      </w:tblGrid>
      <w:tr w:rsidR="00670BB7" w:rsidRPr="00A63929" w14:paraId="14B16C96" w14:textId="77777777" w:rsidTr="00670BB7">
        <w:trPr>
          <w:cnfStyle w:val="100000000000" w:firstRow="1" w:lastRow="0" w:firstColumn="0" w:lastColumn="0" w:oddVBand="0" w:evenVBand="0" w:oddHBand="0" w:evenHBand="0" w:firstRowFirstColumn="0" w:firstRowLastColumn="0" w:lastRowFirstColumn="0" w:lastRowLastColumn="0"/>
        </w:trPr>
        <w:tc>
          <w:tcPr>
            <w:tcW w:w="0" w:type="auto"/>
            <w:hideMark/>
          </w:tcPr>
          <w:p w14:paraId="351D3A0A"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Element</w:t>
            </w:r>
          </w:p>
        </w:tc>
        <w:tc>
          <w:tcPr>
            <w:tcW w:w="0" w:type="auto"/>
            <w:hideMark/>
          </w:tcPr>
          <w:p w14:paraId="3D4871D7"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Specification</w:t>
            </w:r>
          </w:p>
        </w:tc>
        <w:tc>
          <w:tcPr>
            <w:tcW w:w="4405" w:type="dxa"/>
            <w:hideMark/>
          </w:tcPr>
          <w:p w14:paraId="1F4427A3"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Rationale</w:t>
            </w:r>
          </w:p>
        </w:tc>
      </w:tr>
      <w:tr w:rsidR="00670BB7" w:rsidRPr="00A63929" w14:paraId="1EF8A432"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759F7E32"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Device Management</w:t>
            </w:r>
          </w:p>
        </w:tc>
        <w:tc>
          <w:tcPr>
            <w:tcW w:w="0" w:type="auto"/>
            <w:hideMark/>
          </w:tcPr>
          <w:p w14:paraId="02B93DDA"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Microsoft Intune</w:t>
            </w:r>
          </w:p>
        </w:tc>
        <w:tc>
          <w:tcPr>
            <w:tcW w:w="4405" w:type="dxa"/>
            <w:hideMark/>
          </w:tcPr>
          <w:p w14:paraId="1786871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Centralised governance</w:t>
            </w:r>
          </w:p>
        </w:tc>
      </w:tr>
      <w:tr w:rsidR="00670BB7" w:rsidRPr="00A63929" w14:paraId="04C3F63E" w14:textId="77777777" w:rsidTr="00670BB7">
        <w:tc>
          <w:tcPr>
            <w:tcW w:w="0" w:type="auto"/>
            <w:hideMark/>
          </w:tcPr>
          <w:p w14:paraId="43BFD6CC"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Compliance</w:t>
            </w:r>
          </w:p>
        </w:tc>
        <w:tc>
          <w:tcPr>
            <w:tcW w:w="0" w:type="auto"/>
            <w:hideMark/>
          </w:tcPr>
          <w:p w14:paraId="31A038A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device compliance policies</w:t>
            </w:r>
          </w:p>
        </w:tc>
        <w:tc>
          <w:tcPr>
            <w:tcW w:w="4405" w:type="dxa"/>
            <w:hideMark/>
          </w:tcPr>
          <w:p w14:paraId="6AA9879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Enforces security posture</w:t>
            </w:r>
          </w:p>
        </w:tc>
      </w:tr>
      <w:tr w:rsidR="00670BB7" w:rsidRPr="00A63929" w14:paraId="51B18F1F"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6CCA4D1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Updates</w:t>
            </w:r>
          </w:p>
        </w:tc>
        <w:tc>
          <w:tcPr>
            <w:tcW w:w="0" w:type="auto"/>
            <w:hideMark/>
          </w:tcPr>
          <w:p w14:paraId="27FC376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Managed via Intune policies</w:t>
            </w:r>
          </w:p>
        </w:tc>
        <w:tc>
          <w:tcPr>
            <w:tcW w:w="4405" w:type="dxa"/>
            <w:hideMark/>
          </w:tcPr>
          <w:p w14:paraId="11E678B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Controlled patching without internet</w:t>
            </w:r>
          </w:p>
        </w:tc>
      </w:tr>
      <w:tr w:rsidR="00670BB7" w:rsidRPr="00A63929" w14:paraId="282490B1" w14:textId="77777777" w:rsidTr="00670BB7">
        <w:tc>
          <w:tcPr>
            <w:tcW w:w="0" w:type="auto"/>
            <w:hideMark/>
          </w:tcPr>
          <w:p w14:paraId="23CC6A2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Authentication</w:t>
            </w:r>
          </w:p>
        </w:tc>
        <w:tc>
          <w:tcPr>
            <w:tcW w:w="0" w:type="auto"/>
            <w:hideMark/>
          </w:tcPr>
          <w:p w14:paraId="2EDBFCE6" w14:textId="77777777" w:rsidR="00D21396" w:rsidRDefault="00D21396">
            <w:pPr>
              <w:spacing w:after="200" w:line="276" w:lineRule="auto"/>
              <w:rPr>
                <w:kern w:val="2"/>
                <w:lang w:eastAsia="en-AU"/>
                <w14:ligatures w14:val="standardContextual"/>
              </w:rPr>
            </w:pPr>
            <w:r>
              <w:rPr>
                <w:rFonts w:ascii="Segoe UI" w:hAnsi="Segoe UI" w:cs="Segoe UI"/>
                <w:sz w:val="21"/>
                <w:szCs w:val="21"/>
              </w:rPr>
              <w:t>Microsoft Entra ID</w:t>
            </w:r>
          </w:p>
          <w:p w14:paraId="74116ED3" w14:textId="279233DA" w:rsidR="00670BB7" w:rsidRPr="00A63929" w:rsidRDefault="00670BB7">
            <w:pPr>
              <w:spacing w:after="200" w:line="276" w:lineRule="auto"/>
              <w:rPr>
                <w:rFonts w:ascii="Segoe UI" w:hAnsi="Segoe UI" w:cs="Segoe UI"/>
                <w:color w:val="auto"/>
                <w:sz w:val="21"/>
                <w:szCs w:val="21"/>
                <w:lang w:val="en-AU"/>
              </w:rPr>
            </w:pPr>
          </w:p>
        </w:tc>
        <w:tc>
          <w:tcPr>
            <w:tcW w:w="4405" w:type="dxa"/>
            <w:hideMark/>
          </w:tcPr>
          <w:p w14:paraId="5BD57CE0"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Secure identity integration</w:t>
            </w:r>
          </w:p>
        </w:tc>
      </w:tr>
    </w:tbl>
    <w:p w14:paraId="22952FB3" w14:textId="77777777" w:rsidR="00670BB7" w:rsidRPr="00A63929" w:rsidRDefault="00670BB7" w:rsidP="00773A7D">
      <w:pPr>
        <w:spacing w:before="0" w:after="0" w:line="240" w:lineRule="auto"/>
        <w:rPr>
          <w:rFonts w:ascii="Segoe UI" w:hAnsi="Segoe UI" w:cs="Segoe UI"/>
          <w:sz w:val="21"/>
          <w:szCs w:val="21"/>
        </w:rPr>
      </w:pPr>
    </w:p>
    <w:p w14:paraId="1105DBD1" w14:textId="77777777" w:rsidR="00A250C1" w:rsidRPr="00A63929" w:rsidRDefault="00A250C1" w:rsidP="001929E7">
      <w:pPr>
        <w:pStyle w:val="Heading4"/>
        <w:rPr>
          <w:sz w:val="21"/>
          <w:szCs w:val="21"/>
        </w:rPr>
      </w:pPr>
      <w:r>
        <w:t>Device</w:t>
      </w:r>
      <w:r>
        <w:rPr>
          <w:sz w:val="21"/>
          <w:szCs w:val="21"/>
        </w:rPr>
        <w:t xml:space="preserve"> </w:t>
      </w:r>
      <w:r>
        <w:t>Restrictions</w:t>
      </w:r>
    </w:p>
    <w:tbl>
      <w:tblPr>
        <w:tblStyle w:val="SWBlueTable1"/>
        <w:tblW w:w="9639" w:type="dxa"/>
        <w:tblLook w:val="04A0" w:firstRow="1" w:lastRow="0" w:firstColumn="1" w:lastColumn="0" w:noHBand="0" w:noVBand="1"/>
      </w:tblPr>
      <w:tblGrid>
        <w:gridCol w:w="1312"/>
        <w:gridCol w:w="3675"/>
        <w:gridCol w:w="4652"/>
      </w:tblGrid>
      <w:tr w:rsidR="00A250C1" w:rsidRPr="00A63929" w14:paraId="1E7A90B6" w14:textId="77777777" w:rsidTr="00A250C1">
        <w:trPr>
          <w:cnfStyle w:val="100000000000" w:firstRow="1" w:lastRow="0" w:firstColumn="0" w:lastColumn="0" w:oddVBand="0" w:evenVBand="0" w:oddHBand="0" w:evenHBand="0" w:firstRowFirstColumn="0" w:firstRowLastColumn="0" w:lastRowFirstColumn="0" w:lastRowLastColumn="0"/>
        </w:trPr>
        <w:tc>
          <w:tcPr>
            <w:tcW w:w="0" w:type="auto"/>
            <w:hideMark/>
          </w:tcPr>
          <w:p w14:paraId="28CE9707"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1884A091"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652" w:type="dxa"/>
            <w:hideMark/>
          </w:tcPr>
          <w:p w14:paraId="331096EB"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A250C1" w:rsidRPr="00A63929" w14:paraId="6852C729"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5F0E59B3"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OS Mode</w:t>
            </w:r>
          </w:p>
        </w:tc>
        <w:tc>
          <w:tcPr>
            <w:tcW w:w="0" w:type="auto"/>
            <w:hideMark/>
          </w:tcPr>
          <w:p w14:paraId="44942216"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Kiosk Mode (locked down)</w:t>
            </w:r>
          </w:p>
        </w:tc>
        <w:tc>
          <w:tcPr>
            <w:tcW w:w="4652" w:type="dxa"/>
            <w:hideMark/>
          </w:tcPr>
          <w:p w14:paraId="01EC7BB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Prevents user tampering</w:t>
            </w:r>
          </w:p>
        </w:tc>
      </w:tr>
      <w:tr w:rsidR="00A250C1" w:rsidRPr="00A63929" w14:paraId="7B6D55C6" w14:textId="77777777" w:rsidTr="00A250C1">
        <w:tc>
          <w:tcPr>
            <w:tcW w:w="0" w:type="auto"/>
            <w:hideMark/>
          </w:tcPr>
          <w:p w14:paraId="4AAF6C21"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Peripheral Access</w:t>
            </w:r>
          </w:p>
        </w:tc>
        <w:tc>
          <w:tcPr>
            <w:tcW w:w="0" w:type="auto"/>
            <w:hideMark/>
          </w:tcPr>
          <w:p w14:paraId="46D3FE9C" w14:textId="7014C139" w:rsidR="00A250C1" w:rsidRPr="006D0A45" w:rsidRDefault="006D0A45">
            <w:pPr>
              <w:spacing w:after="200" w:line="276" w:lineRule="auto"/>
              <w:rPr>
                <w:rFonts w:ascii="Segoe UI" w:hAnsi="Segoe UI" w:cs="Segoe UI"/>
                <w:sz w:val="21"/>
                <w:szCs w:val="21"/>
              </w:rPr>
            </w:pPr>
            <w:r>
              <w:rPr>
                <w:rFonts w:ascii="Segoe UI" w:hAnsi="Segoe UI" w:cs="Segoe UI"/>
                <w:sz w:val="21"/>
                <w:szCs w:val="21"/>
              </w:rPr>
              <w:t>Peripheral Access – Restricted to approved use cases (USB storage permitted, other peripheral access limited by policy)</w:t>
            </w:r>
          </w:p>
        </w:tc>
        <w:tc>
          <w:tcPr>
            <w:tcW w:w="4652" w:type="dxa"/>
            <w:hideMark/>
          </w:tcPr>
          <w:p w14:paraId="4DDB9198" w14:textId="5CBFCF04" w:rsidR="00A250C1" w:rsidRPr="00920306" w:rsidRDefault="00920306">
            <w:pPr>
              <w:spacing w:after="200" w:line="276" w:lineRule="auto"/>
              <w:rPr>
                <w:rFonts w:ascii="Segoe UI" w:hAnsi="Segoe UI" w:cs="Segoe UI"/>
                <w:sz w:val="21"/>
                <w:szCs w:val="21"/>
              </w:rPr>
            </w:pPr>
            <w:r>
              <w:rPr>
                <w:rFonts w:ascii="Segoe UI" w:hAnsi="Segoe UI" w:cs="Segoe UI"/>
                <w:sz w:val="21"/>
                <w:szCs w:val="21"/>
              </w:rPr>
              <w:t>Minimises misuse while allowing approved job seeker functions</w:t>
            </w:r>
          </w:p>
        </w:tc>
      </w:tr>
      <w:tr w:rsidR="00A250C1" w:rsidRPr="00A63929" w14:paraId="295622D8"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2C8079CD"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Local Storage</w:t>
            </w:r>
          </w:p>
        </w:tc>
        <w:tc>
          <w:tcPr>
            <w:tcW w:w="0" w:type="auto"/>
            <w:hideMark/>
          </w:tcPr>
          <w:p w14:paraId="57CD847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No persistent data</w:t>
            </w:r>
          </w:p>
        </w:tc>
        <w:tc>
          <w:tcPr>
            <w:tcW w:w="4652" w:type="dxa"/>
            <w:hideMark/>
          </w:tcPr>
          <w:p w14:paraId="025F9EA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Protects sensitive information</w:t>
            </w:r>
          </w:p>
        </w:tc>
      </w:tr>
    </w:tbl>
    <w:p w14:paraId="0DFB460D" w14:textId="77777777" w:rsidR="008D77C4" w:rsidRPr="00A63929" w:rsidRDefault="008D77C4" w:rsidP="001929E7">
      <w:pPr>
        <w:pStyle w:val="Heading4"/>
        <w:rPr>
          <w:sz w:val="21"/>
          <w:szCs w:val="21"/>
        </w:rPr>
      </w:pPr>
      <w:r>
        <w:t>Monitoring</w:t>
      </w:r>
      <w:r>
        <w:rPr>
          <w:sz w:val="21"/>
          <w:szCs w:val="21"/>
        </w:rPr>
        <w:t xml:space="preserve"> &amp; </w:t>
      </w:r>
      <w:r>
        <w:t>Logging</w:t>
      </w:r>
    </w:p>
    <w:tbl>
      <w:tblPr>
        <w:tblStyle w:val="SWBlueTable1"/>
        <w:tblW w:w="9639" w:type="dxa"/>
        <w:tblLook w:val="04A0" w:firstRow="1" w:lastRow="0" w:firstColumn="1" w:lastColumn="0" w:noHBand="0" w:noVBand="1"/>
      </w:tblPr>
      <w:tblGrid>
        <w:gridCol w:w="2029"/>
        <w:gridCol w:w="2523"/>
        <w:gridCol w:w="5087"/>
      </w:tblGrid>
      <w:tr w:rsidR="008D77C4" w:rsidRPr="00A63929" w14:paraId="74890030" w14:textId="77777777" w:rsidTr="008D77C4">
        <w:trPr>
          <w:cnfStyle w:val="100000000000" w:firstRow="1" w:lastRow="0" w:firstColumn="0" w:lastColumn="0" w:oddVBand="0" w:evenVBand="0" w:oddHBand="0" w:evenHBand="0" w:firstRowFirstColumn="0" w:firstRowLastColumn="0" w:lastRowFirstColumn="0" w:lastRowLastColumn="0"/>
        </w:trPr>
        <w:tc>
          <w:tcPr>
            <w:tcW w:w="0" w:type="auto"/>
            <w:hideMark/>
          </w:tcPr>
          <w:p w14:paraId="7BBB1CF6"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54530B11"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10DC7534"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8D77C4" w:rsidRPr="00A63929" w14:paraId="04DB4765"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46D9296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1416008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 Azure monitoring</w:t>
            </w:r>
          </w:p>
        </w:tc>
        <w:tc>
          <w:tcPr>
            <w:tcW w:w="5087" w:type="dxa"/>
            <w:hideMark/>
          </w:tcPr>
          <w:p w14:paraId="2B1FFA8A"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Operational visibility</w:t>
            </w:r>
          </w:p>
        </w:tc>
      </w:tr>
      <w:tr w:rsidR="008D77C4" w:rsidRPr="00A63929" w14:paraId="006E2E59" w14:textId="77777777" w:rsidTr="008D77C4">
        <w:tc>
          <w:tcPr>
            <w:tcW w:w="0" w:type="auto"/>
            <w:hideMark/>
          </w:tcPr>
          <w:p w14:paraId="6B4E9733"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Monitoring</w:t>
            </w:r>
          </w:p>
        </w:tc>
        <w:tc>
          <w:tcPr>
            <w:tcW w:w="0" w:type="auto"/>
            <w:hideMark/>
          </w:tcPr>
          <w:p w14:paraId="410B717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Firewall logs</w:t>
            </w:r>
          </w:p>
        </w:tc>
        <w:tc>
          <w:tcPr>
            <w:tcW w:w="5087" w:type="dxa"/>
            <w:hideMark/>
          </w:tcPr>
          <w:p w14:paraId="6F0DD340"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8D77C4" w:rsidRPr="00A63929" w14:paraId="2E9A5341"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1DF4B59F"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Session Monitoring</w:t>
            </w:r>
          </w:p>
        </w:tc>
        <w:tc>
          <w:tcPr>
            <w:tcW w:w="0" w:type="auto"/>
            <w:hideMark/>
          </w:tcPr>
          <w:p w14:paraId="4FE84B7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AVD diagnostics</w:t>
            </w:r>
          </w:p>
        </w:tc>
        <w:tc>
          <w:tcPr>
            <w:tcW w:w="5087" w:type="dxa"/>
            <w:hideMark/>
          </w:tcPr>
          <w:p w14:paraId="4BF4F0EC" w14:textId="77777777" w:rsidR="00CF5605" w:rsidRDefault="008D77C4">
            <w:pPr>
              <w:spacing w:after="200" w:line="276" w:lineRule="auto"/>
              <w:rPr>
                <w:kern w:val="2"/>
                <w:lang w:eastAsia="en-AU"/>
                <w14:ligatures w14:val="standardContextual"/>
              </w:rPr>
            </w:pPr>
            <w:r>
              <w:rPr>
                <w:rFonts w:ascii="Segoe UI" w:hAnsi="Segoe UI" w:cs="Segoe UI"/>
                <w:color w:val="000000"/>
                <w:sz w:val="21"/>
                <w:szCs w:val="21"/>
              </w:rPr>
              <w:t>Track user activities</w:t>
            </w:r>
          </w:p>
          <w:p w14:paraId="1DA3C3C6" w14:textId="7EC536B5" w:rsidR="008D77C4" w:rsidRPr="00A63929" w:rsidRDefault="008D77C4">
            <w:pPr>
              <w:spacing w:after="200" w:line="276" w:lineRule="auto"/>
              <w:rPr>
                <w:rFonts w:ascii="Segoe UI" w:hAnsi="Segoe UI" w:cs="Segoe UI"/>
                <w:color w:val="auto"/>
                <w:sz w:val="21"/>
                <w:szCs w:val="21"/>
                <w:lang w:val="en-AU"/>
              </w:rPr>
            </w:pPr>
          </w:p>
        </w:tc>
      </w:tr>
    </w:tbl>
    <w:p w14:paraId="1393585E" w14:textId="77777777" w:rsidR="00FA6BC1" w:rsidRPr="00A63929" w:rsidRDefault="00FA6BC1" w:rsidP="00773A7D">
      <w:pPr>
        <w:spacing w:before="0" w:after="0" w:line="240" w:lineRule="auto"/>
        <w:rPr>
          <w:rFonts w:ascii="Segoe UI" w:hAnsi="Segoe UI" w:cs="Segoe UI"/>
          <w:sz w:val="21"/>
          <w:szCs w:val="21"/>
        </w:rPr>
      </w:pPr>
    </w:p>
    <w:p w14:paraId="73C76CE9" w14:textId="5D5D057F" w:rsidR="00F30D5D" w:rsidRPr="00A63929" w:rsidRDefault="000263B2" w:rsidP="00773A7D">
      <w:pPr>
        <w:spacing w:before="0" w:after="0" w:line="240" w:lineRule="auto"/>
        <w:rPr>
          <w:rFonts w:ascii="Segoe UI" w:hAnsi="Segoe UI" w:cs="Segoe UI"/>
        </w:rPr>
      </w:pPr>
      <w:r>
        <w:rPr>
          <w:rFonts w:ascii="Segoe UI" w:hAnsi="Segoe UI" w:cs="Segoe UI"/>
        </w:rPr>
        <w:t xml:space="preserve"> </w:t>
      </w:r>
    </w:p>
    <w:p w14:paraId="76B1828A" w14:textId="5780286B" w:rsidR="00C8731E" w:rsidRPr="00A63929" w:rsidRDefault="00C8731E" w:rsidP="001929E7">
      <w:pPr>
        <w:pStyle w:val="Heading4"/>
      </w:pPr>
      <w:r>
        <w:t>Ethernet Port Configuration (Re</w:t>
      </w:r>
      <w:r>
        <w:noBreakHyphen/>
        <w:t>Imaging)</w:t>
      </w:r>
    </w:p>
    <w:p w14:paraId="2C506C7F" w14:textId="77777777" w:rsidR="00426579" w:rsidRDefault="00426579" w:rsidP="0042657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Although kiosks operate on Wi-Fi, Ethernet ports must remain enabled to support operational servicing activities.</w:t>
      </w:r>
    </w:p>
    <w:p w14:paraId="75A83D1D" w14:textId="1764902F" w:rsidR="00426579" w:rsidRPr="00426579" w:rsidRDefault="00426579" w:rsidP="00F04F4A">
      <w:pPr>
        <w:pStyle w:val="ListParagraph"/>
        <w:numPr>
          <w:ilvl w:val="0"/>
          <w:numId w:val="70"/>
        </w:num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Ethernet connectivity is required by ComputersNow for device recovery, re-imaging, troubleshooting, and Autopilot or Intune remediation where Wi-Fi is unavailable or unstable during staging.</w:t>
      </w:r>
    </w:p>
    <w:p w14:paraId="0E305FEA" w14:textId="77777777" w:rsidR="00C8731E" w:rsidRPr="00A63929" w:rsidRDefault="00C8731E" w:rsidP="00C8731E">
      <w:pPr>
        <w:rPr>
          <w:rFonts w:ascii="Segoe UI" w:hAnsi="Segoe UI" w:cs="Segoe UI"/>
        </w:rPr>
      </w:pPr>
      <w:r>
        <w:rPr>
          <w:rFonts w:ascii="Segoe UI" w:hAnsi="Segoe UI" w:cs="Segoe UI"/>
        </w:rPr>
        <w:t>Purpose:</w:t>
      </w:r>
    </w:p>
    <w:p w14:paraId="70DC4BC0" w14:textId="77777777" w:rsidR="00C8731E" w:rsidRPr="00A63929" w:rsidRDefault="00C8731E" w:rsidP="00F04F4A">
      <w:pPr>
        <w:numPr>
          <w:ilvl w:val="0"/>
          <w:numId w:val="46"/>
        </w:numPr>
        <w:rPr>
          <w:rFonts w:ascii="Segoe UI" w:hAnsi="Segoe UI" w:cs="Segoe UI"/>
        </w:rPr>
      </w:pPr>
      <w:r>
        <w:rPr>
          <w:rFonts w:ascii="Segoe UI" w:hAnsi="Segoe UI" w:cs="Segoe UI"/>
        </w:rPr>
        <w:t>Ensures devices can be serviced without bypassing security controls</w:t>
      </w:r>
    </w:p>
    <w:p w14:paraId="4E530A59" w14:textId="77777777" w:rsidR="00C8731E" w:rsidRPr="00A63929" w:rsidRDefault="00C8731E" w:rsidP="00F04F4A">
      <w:pPr>
        <w:numPr>
          <w:ilvl w:val="0"/>
          <w:numId w:val="46"/>
        </w:numPr>
        <w:rPr>
          <w:rFonts w:ascii="Segoe UI" w:hAnsi="Segoe UI" w:cs="Segoe UI"/>
        </w:rPr>
      </w:pPr>
      <w:r>
        <w:rPr>
          <w:rFonts w:ascii="Segoe UI" w:hAnsi="Segoe UI" w:cs="Segoe UI"/>
        </w:rPr>
        <w:t>Avoids ad</w:t>
      </w:r>
      <w:r>
        <w:rPr>
          <w:rFonts w:ascii="Segoe UI" w:hAnsi="Segoe UI" w:cs="Segoe UI"/>
        </w:rPr>
        <w:noBreakHyphen/>
        <w:t>hoc cabling to corporate networks</w:t>
      </w:r>
    </w:p>
    <w:p w14:paraId="62C0CD13" w14:textId="58DABD4B" w:rsidR="00C8731E" w:rsidRPr="00A63929" w:rsidRDefault="00C8731E" w:rsidP="00C8731E">
      <w:pPr>
        <w:rPr>
          <w:rFonts w:ascii="Segoe UI" w:hAnsi="Segoe UI" w:cs="Segoe UI"/>
        </w:rPr>
      </w:pPr>
    </w:p>
    <w:p w14:paraId="19FA611D" w14:textId="77777777" w:rsidR="00071DEF" w:rsidRPr="00A63929" w:rsidRDefault="004F644C">
      <w:pPr>
        <w:pStyle w:val="Heading3"/>
        <w:rPr>
          <w:rFonts w:ascii="Segoe UI" w:hAnsi="Segoe UI" w:cs="Segoe UI"/>
        </w:rPr>
      </w:pPr>
      <w:bookmarkStart w:id="53" w:name="_Toc233107377"/>
      <w:r>
        <w:rPr>
          <w:rFonts w:ascii="Segoe UI" w:hAnsi="Segoe UI" w:cs="Segoe UI"/>
        </w:rPr>
        <w:t>DNS Configuration</w:t>
      </w:r>
      <w:bookmarkEnd w:id="53"/>
    </w:p>
    <w:p w14:paraId="356C5E71" w14:textId="77777777" w:rsidR="00071DEF" w:rsidRPr="00A63929" w:rsidRDefault="004F644C" w:rsidP="001929E7">
      <w:pPr>
        <w:pStyle w:val="Heading4"/>
      </w:pPr>
      <w:r>
        <w:t>DNS Architecture Overview</w:t>
      </w:r>
    </w:p>
    <w:p w14:paraId="7B0F9AA6" w14:textId="7D5EF7E9" w:rsidR="00071DEF" w:rsidRPr="00A63929" w:rsidRDefault="004F644C">
      <w:pPr>
        <w:rPr>
          <w:rFonts w:ascii="Segoe UI" w:hAnsi="Segoe UI" w:cs="Segoe UI"/>
        </w:rPr>
      </w:pPr>
      <w:r>
        <w:rPr>
          <w:rFonts w:ascii="Segoe UI" w:hAnsi="Segoe UI" w:cs="Segoe UI"/>
        </w:rPr>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(AVD service, Entra ID, Microsoft Update, Defender).</w:t>
      </w:r>
    </w:p>
    <w:p w14:paraId="0935382F" w14:textId="77777777" w:rsidR="00071DEF" w:rsidRPr="00A63929" w:rsidRDefault="00071DEF">
      <w:pPr>
        <w:rPr>
          <w:rFonts w:ascii="Segoe UI" w:hAnsi="Segoe UI" w:cs="Segoe UI"/>
        </w:rPr>
      </w:pPr>
    </w:p>
    <w:p w14:paraId="35A55801" w14:textId="21A96DB8" w:rsidR="00C8731E" w:rsidRPr="00A63929" w:rsidRDefault="00C8731E" w:rsidP="00681AAA">
      <w:pPr>
        <w:pStyle w:val="Heading3"/>
        <w:rPr>
          <w:rFonts w:ascii="Segoe UI" w:hAnsi="Segoe UI" w:cs="Segoe UI"/>
        </w:rPr>
      </w:pPr>
      <w:bookmarkStart w:id="54" w:name="_Toc233107378"/>
      <w:r>
        <w:rPr>
          <w:rFonts w:ascii="Segoe UI" w:hAnsi="Segoe UI" w:cs="Segoe UI"/>
        </w:rPr>
        <w:t>Zscaler IPSEC tunnel (Recommended)</w:t>
      </w:r>
      <w:bookmarkEnd w:id="54"/>
    </w:p>
    <w:p w14:paraId="5425E1FE" w14:textId="1CAF6A38" w:rsidR="006E200E" w:rsidRDefault="006E200E" w:rsidP="00A63929">
      <w:pPr>
        <w:rPr>
          <w:rFonts w:ascii="Segoe UI" w:hAnsi="Segoe UI" w:cs="Segoe UI"/>
          <w:sz w:val="21"/>
          <w:szCs w:val="21"/>
        </w:rPr>
      </w:pPr>
      <w:r>
        <w:rPr>
          <w:rFonts w:ascii="Segoe UI" w:hAnsi="Segoe UI" w:cs="Segoe UI"/>
          <w:sz w:val="21"/>
          <w:szCs w:val="21"/>
        </w:rPr>
        <w:t>Zscaler IPSEC tunnel is the proposed solution for webfiltering and logging of traffic</w:t>
      </w:r>
    </w:p>
    <w:p w14:paraId="3DF3480A" w14:textId="03829C52" w:rsidR="00AF51BC" w:rsidRDefault="17650A64" w:rsidP="56C4B4C9">
      <w:pPr>
        <w:rPr>
          <w:rFonts w:ascii="Segoe UI" w:hAnsi="Segoe UI" w:cs="Segoe UI"/>
          <w:b/>
          <w:bCs/>
          <w:sz w:val="21"/>
          <w:szCs w:val="21"/>
        </w:rPr>
      </w:pPr>
      <w:r>
        <w:rPr>
          <w:rFonts w:ascii="Segoe UI" w:hAnsi="Segoe UI" w:cs="Segoe UI"/>
          <w:b/>
          <w:bCs/>
          <w:sz w:val="21"/>
          <w:szCs w:val="21"/>
        </w:rPr>
        <w:t>Requirements for recommendation:</w:t>
      </w:r>
    </w:p>
    <w:p w14:paraId="1B0F1CA6" w14:textId="670BBB75" w:rsidR="00033256" w:rsidRDefault="00E27E26" w:rsidP="56C4B4C9">
      <w:pPr>
        <w:pStyle w:val="ListParagraph"/>
        <w:rPr>
          <w:rFonts w:ascii="Segoe UI" w:hAnsi="Segoe UI" w:cs="Segoe UI"/>
          <w:sz w:val="21"/>
          <w:szCs w:val="21"/>
        </w:rPr>
      </w:pPr>
      <w:r>
        <w:rPr>
          <w:rFonts w:ascii="Segoe UI" w:hAnsi="Segoe UI" w:cs="Segoe UI"/>
          <w:sz w:val="21"/>
          <w:szCs w:val="21"/>
        </w:rPr>
        <w:t>Stratus will need to have a Zscaler IPSEC tunnel will need to be configured for this to work</w:t>
      </w:r>
    </w:p>
    <w:p w14:paraId="534235E4" w14:textId="28703251" w:rsidR="481F3042" w:rsidRDefault="481F3042" w:rsidP="56C4B4C9">
      <w:pPr>
        <w:rPr>
          <w:rFonts w:ascii="Segoe UI" w:hAnsi="Segoe UI" w:cs="Segoe UI"/>
          <w:b/>
          <w:bCs/>
          <w:sz w:val="21"/>
          <w:szCs w:val="21"/>
        </w:rPr>
      </w:pPr>
      <w:r>
        <w:rPr>
          <w:rFonts w:ascii="Segoe UI" w:hAnsi="Segoe UI" w:cs="Segoe UI"/>
          <w:b/>
          <w:bCs/>
          <w:sz w:val="21"/>
          <w:szCs w:val="21"/>
        </w:rPr>
        <w:t>Changes made from ZCC to IPSEC tunnel</w:t>
      </w:r>
    </w:p>
    <w:p w14:paraId="08C2941C" w14:textId="41C8CB6C" w:rsidR="2761B4F8" w:rsidRDefault="2761B4F8" w:rsidP="56C4B4C9">
      <w:pPr>
        <w:pStyle w:val="ListParagraph"/>
        <w:rPr>
          <w:rFonts w:ascii="Segoe UI" w:hAnsi="Segoe UI" w:cs="Segoe UI"/>
          <w:sz w:val="21"/>
          <w:szCs w:val="21"/>
        </w:rPr>
      </w:pPr>
      <w:r>
        <w:rPr>
          <w:rFonts w:ascii="Segoe UI" w:hAnsi="Segoe UI" w:cs="Segoe UI"/>
          <w:sz w:val="21"/>
          <w:szCs w:val="21"/>
        </w:rPr>
        <w:t>IPSEC tunnel should be used rather than ZCC as the traffic flows through the Palos and there are no internal resources that the ZCC is protecting against once the palo checks occur.</w:t>
      </w:r>
    </w:p>
    <w:p w14:paraId="3806C089" w14:textId="2B5F58D3" w:rsidR="11034E61" w:rsidRDefault="11034E61" w:rsidP="56C4B4C9">
      <w:pPr>
        <w:rPr>
          <w:rFonts w:ascii="Segoe UI" w:hAnsi="Segoe UI" w:cs="Segoe UI"/>
          <w:b/>
          <w:bCs/>
          <w:sz w:val="21"/>
          <w:szCs w:val="21"/>
        </w:rPr>
      </w:pPr>
      <w:r>
        <w:rPr>
          <w:rFonts w:ascii="Segoe UI" w:hAnsi="Segoe UI" w:cs="Segoe UI"/>
          <w:b/>
          <w:bCs/>
          <w:sz w:val="21"/>
          <w:szCs w:val="21"/>
        </w:rPr>
        <w:t>Traffic Flow</w:t>
      </w:r>
    </w:p>
    <w:p w14:paraId="3E83DFA1" w14:textId="10EE5229" w:rsidR="623334B3" w:rsidRDefault="623334B3" w:rsidP="56C4B4C9">
      <w:pPr>
        <w:pStyle w:val="ListParagraph"/>
        <w:rPr>
          <w:rFonts w:ascii="Segoe UI" w:hAnsi="Segoe UI" w:cs="Segoe UI"/>
          <w:sz w:val="21"/>
          <w:szCs w:val="21"/>
        </w:rPr>
      </w:pPr>
      <w:r>
        <w:rPr>
          <w:rFonts w:ascii="Segoe UI" w:hAnsi="Segoe UI" w:cs="Segoe UI"/>
          <w:sz w:val="21"/>
          <w:szCs w:val="21"/>
        </w:rPr>
        <w:t>Palo will forward the traffic from the AVD Vnet to ZIA edge from the IPSEC tunnel</w:t>
      </w:r>
    </w:p>
    <w:p w14:paraId="059F99BE" w14:textId="77777777" w:rsidR="00EC5B58" w:rsidRPr="00EC5B58" w:rsidRDefault="00EC5B58" w:rsidP="00EC5B58">
      <w:pPr>
        <w:rPr>
          <w:rFonts w:ascii="Segoe UI" w:hAnsi="Segoe UI" w:cs="Segoe UI"/>
          <w:sz w:val="21"/>
          <w:szCs w:val="21"/>
        </w:rPr>
      </w:pPr>
    </w:p>
    <w:p w14:paraId="58571F4A" w14:textId="48A0F28F" w:rsidR="00393A89" w:rsidRPr="00DB664A" w:rsidRDefault="00393A89" w:rsidP="00393A89">
      <w:pPr>
        <w:pStyle w:val="Heading5"/>
        <w:rPr>
          <w:rFonts w:ascii="Segoe UI" w:hAnsi="Segoe UI" w:cs="Segoe UI"/>
          <w:b/>
          <w:bCs/>
          <w:i w:val="0"/>
          <w:iCs w:val="0"/>
          <w:color w:val="auto"/>
          <w:sz w:val="21"/>
          <w:szCs w:val="21"/>
        </w:rPr>
      </w:pPr>
      <w:r>
        <w:rPr>
          <w:rFonts w:ascii="Segoe UI" w:hAnsi="Segoe UI" w:cs="Segoe UI"/>
          <w:b/>
          <w:bCs/>
          <w:i w:val="0"/>
          <w:iCs w:val="0"/>
          <w:color w:val="auto"/>
          <w:sz w:val="21"/>
          <w:szCs w:val="21"/>
        </w:rPr>
        <w:t xml:space="preserve">Interaction flow </w:t>
      </w:r>
    </w:p>
    <w:p w14:paraId="6945ECF2" w14:textId="5AA61BCD" w:rsidR="001778DE" w:rsidRDefault="08F8C7B5" w:rsidP="56C4B4C9">
      <w:r>
        <w:rPr>
          <w:noProof/>
        </w:rPr>
        <w:drawing>
          <wp:inline distT="0" distB="0" distL="0" distR="0" wp14:anchorId="7AFC6E29" wp14:editId="4E51A269">
            <wp:extent cx="5715294" cy="4038807"/>
            <wp:effectExtent l="0" t="0" r="0" b="0"/>
            <wp:docPr id="80600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3727" name="Picture 806003727"/>
                    <pic:cNvPicPr/>
                  </pic:nvPicPr>
                  <pic:blipFill>
                    <a:blip r:embed="rId92">
                      <a:extLst>
                        <a:ext uri="{28A0092B-C50C-407E-A947-70E740481C1C}">
                          <a14:useLocalDpi xmlns:a14="http://schemas.microsoft.com/office/drawing/2010/main"/>
                        </a:ext>
                      </a:extLst>
                    </a:blip>
                    <a:stretch>
                      <a:fillRect/>
                    </a:stretch>
                  </pic:blipFill>
                  <pic:spPr>
                    <a:xfrm>
                      <a:off x="0" y="0"/>
                      <a:ext cx="5715294" cy="4038807"/>
                    </a:xfrm>
                    <a:prstGeom prst="rect">
                      <a:avLst/>
                    </a:prstGeom>
                  </pic:spPr>
                </pic:pic>
              </a:graphicData>
            </a:graphic>
          </wp:inline>
        </w:drawing>
      </w:r>
    </w:p>
    <w:p w14:paraId="5811848C" w14:textId="578B320D" w:rsidR="00DB6ED9" w:rsidRPr="001778DE" w:rsidRDefault="002C5D6B" w:rsidP="00513202">
      <w:pPr>
        <w:pStyle w:val="Heading5"/>
        <w:rPr>
          <w:rFonts w:ascii="Segoe UI" w:hAnsi="Segoe UI" w:cs="Segoe UI"/>
          <w:b/>
          <w:bCs/>
          <w:sz w:val="21"/>
          <w:szCs w:val="21"/>
        </w:rPr>
      </w:pPr>
      <w:r>
        <w:rPr>
          <w:rFonts w:ascii="Segoe UI" w:hAnsi="Segoe UI" w:cs="Segoe UI"/>
          <w:b/>
          <w:bCs/>
          <w:i w:val="0"/>
          <w:iCs w:val="0"/>
          <w:color w:val="auto"/>
        </w:rPr>
        <w:t>Key</w:t>
      </w:r>
      <w:r>
        <w:rPr>
          <w:rFonts w:ascii="Segoe UI" w:hAnsi="Segoe UI" w:cs="Segoe UI"/>
          <w:b/>
          <w:bCs/>
          <w:sz w:val="21"/>
          <w:szCs w:val="21"/>
        </w:rPr>
        <w:t xml:space="preserve"> </w:t>
      </w:r>
      <w:r>
        <w:rPr>
          <w:rFonts w:ascii="Segoe UI" w:hAnsi="Segoe UI" w:cs="Segoe UI"/>
          <w:b/>
          <w:bCs/>
          <w:i w:val="0"/>
          <w:iCs w:val="0"/>
          <w:color w:val="auto"/>
        </w:rPr>
        <w:t>Components</w:t>
      </w:r>
    </w:p>
    <w:tbl>
      <w:tblPr>
        <w:tblStyle w:val="SWBlueTable1"/>
        <w:tblW w:w="0" w:type="auto"/>
        <w:tblLook w:val="04A0" w:firstRow="1" w:lastRow="0" w:firstColumn="1" w:lastColumn="0" w:noHBand="0" w:noVBand="1"/>
      </w:tblPr>
      <w:tblGrid>
        <w:gridCol w:w="4814"/>
        <w:gridCol w:w="4814"/>
      </w:tblGrid>
      <w:tr w:rsidR="002C5D6B" w:rsidRPr="00557520" w14:paraId="6B28C485" w14:textId="77777777" w:rsidTr="56C4B4C9">
        <w:trPr>
          <w:cnfStyle w:val="100000000000" w:firstRow="1" w:lastRow="0" w:firstColumn="0" w:lastColumn="0" w:oddVBand="0" w:evenVBand="0" w:oddHBand="0" w:evenHBand="0" w:firstRowFirstColumn="0" w:firstRowLastColumn="0" w:lastRowFirstColumn="0" w:lastRowLastColumn="0"/>
        </w:trPr>
        <w:tc>
          <w:tcPr>
            <w:tcW w:w="4814" w:type="dxa"/>
          </w:tcPr>
          <w:p w14:paraId="66CD7A5F" w14:textId="57247EC4" w:rsidR="002C5D6B" w:rsidRPr="00557520" w:rsidRDefault="00563953" w:rsidP="00A63929">
            <w:pPr>
              <w:rPr>
                <w:rFonts w:ascii="Segoe UI" w:hAnsi="Segoe UI" w:cs="Segoe UI"/>
                <w:sz w:val="21"/>
                <w:szCs w:val="21"/>
              </w:rPr>
            </w:pPr>
            <w:r>
              <w:rPr>
                <w:rFonts w:ascii="Segoe UI" w:hAnsi="Segoe UI" w:cs="Segoe UI"/>
                <w:sz w:val="21"/>
                <w:szCs w:val="21"/>
              </w:rPr>
              <w:t xml:space="preserve">Component </w:t>
            </w:r>
          </w:p>
        </w:tc>
        <w:tc>
          <w:tcPr>
            <w:tcW w:w="4814" w:type="dxa"/>
          </w:tcPr>
          <w:p w14:paraId="73DC72B0" w14:textId="3E5DFE8C" w:rsidR="002C5D6B" w:rsidRPr="00557520" w:rsidRDefault="00563953" w:rsidP="00563953">
            <w:pPr>
              <w:tabs>
                <w:tab w:val="left" w:pos="3706"/>
              </w:tabs>
              <w:rPr>
                <w:rFonts w:ascii="Segoe UI" w:hAnsi="Segoe UI" w:cs="Segoe UI"/>
                <w:sz w:val="21"/>
                <w:szCs w:val="21"/>
              </w:rPr>
            </w:pPr>
            <w:r>
              <w:rPr>
                <w:rFonts w:ascii="Segoe UI" w:hAnsi="Segoe UI" w:cs="Segoe UI"/>
                <w:sz w:val="21"/>
                <w:szCs w:val="21"/>
              </w:rPr>
              <w:t>Purpose</w:t>
            </w:r>
          </w:p>
        </w:tc>
      </w:tr>
      <w:tr w:rsidR="002C5D6B" w:rsidRPr="00557520" w14:paraId="2038AEF8" w14:textId="77777777" w:rsidTr="56C4B4C9">
        <w:trPr>
          <w:cnfStyle w:val="000000100000" w:firstRow="0" w:lastRow="0" w:firstColumn="0" w:lastColumn="0" w:oddVBand="0" w:evenVBand="0" w:oddHBand="1" w:evenHBand="0" w:firstRowFirstColumn="0" w:firstRowLastColumn="0" w:lastRowFirstColumn="0" w:lastRowLastColumn="0"/>
          <w:trHeight w:val="1123"/>
        </w:trPr>
        <w:tc>
          <w:tcPr>
            <w:tcW w:w="4814" w:type="dxa"/>
          </w:tcPr>
          <w:p w14:paraId="63941568" w14:textId="2905E949" w:rsidR="00563953" w:rsidRPr="00557520" w:rsidRDefault="474CCCC9" w:rsidP="00563953">
            <w:pPr>
              <w:rPr>
                <w:rFonts w:ascii="Segoe UI" w:hAnsi="Segoe UI" w:cs="Segoe UI"/>
                <w:sz w:val="21"/>
                <w:szCs w:val="21"/>
                <w:lang w:val="en-AU"/>
              </w:rPr>
            </w:pPr>
            <w:r>
              <w:rPr>
                <w:rFonts w:ascii="Segoe UI" w:hAnsi="Segoe UI" w:cs="Segoe UI"/>
                <w:sz w:val="21"/>
                <w:szCs w:val="21"/>
                <w:lang w:val="en-AU"/>
              </w:rPr>
              <w:t>Zscaler IPSEC Tunnel</w:t>
            </w:r>
          </w:p>
          <w:p w14:paraId="16080274" w14:textId="77777777" w:rsidR="002C5D6B" w:rsidRPr="00557520" w:rsidRDefault="002C5D6B" w:rsidP="00A63929">
            <w:pPr>
              <w:rPr>
                <w:rFonts w:ascii="Segoe UI" w:hAnsi="Segoe UI" w:cs="Segoe UI"/>
                <w:sz w:val="21"/>
                <w:szCs w:val="21"/>
              </w:rPr>
            </w:pPr>
          </w:p>
        </w:tc>
        <w:tc>
          <w:tcPr>
            <w:tcW w:w="4814" w:type="dxa"/>
          </w:tcPr>
          <w:p w14:paraId="38C5E4C9" w14:textId="1639D148" w:rsidR="009E294E" w:rsidRDefault="009E294E" w:rsidP="56C4B4C9">
            <w:pPr>
              <w:ind w:left="0"/>
              <w:rPr>
                <w:rFonts w:ascii="Segoe UI" w:hAnsi="Segoe UI" w:cs="Segoe UI"/>
                <w:sz w:val="21"/>
                <w:szCs w:val="21"/>
                <w:lang w:val="en-AU"/>
              </w:rPr>
            </w:pPr>
          </w:p>
          <w:p w14:paraId="5529761D" w14:textId="4C7828E6" w:rsidR="009E294E" w:rsidRPr="009E294E" w:rsidRDefault="009E294E" w:rsidP="00F04F4A">
            <w:pPr>
              <w:pStyle w:val="ListParagraph"/>
              <w:numPr>
                <w:ilvl w:val="0"/>
                <w:numId w:val="65"/>
              </w:numPr>
              <w:rPr>
                <w:rFonts w:ascii="Segoe UI" w:hAnsi="Segoe UI" w:cs="Segoe UI"/>
                <w:sz w:val="21"/>
                <w:szCs w:val="21"/>
                <w:lang w:val="en-AU"/>
              </w:rPr>
            </w:pPr>
            <w:r>
              <w:rPr>
                <w:rFonts w:ascii="Segoe UI" w:hAnsi="Segoe UI" w:cs="Segoe UI"/>
                <w:sz w:val="21"/>
                <w:szCs w:val="21"/>
                <w:lang w:val="en-AU"/>
              </w:rPr>
              <w:t xml:space="preserve">Responsible for: </w:t>
            </w:r>
          </w:p>
          <w:p w14:paraId="4C52D16A" w14:textId="1A61B911" w:rsidR="002C5D6B" w:rsidRPr="00557520" w:rsidRDefault="48B4C5FE" w:rsidP="56C4B4C9">
            <w:pPr>
              <w:numPr>
                <w:ilvl w:val="0"/>
                <w:numId w:val="66"/>
              </w:numPr>
              <w:rPr>
                <w:rFonts w:ascii="Segoe UI" w:hAnsi="Segoe UI" w:cs="Segoe UI"/>
                <w:sz w:val="21"/>
                <w:szCs w:val="21"/>
                <w:lang w:val="en-AU"/>
              </w:rPr>
            </w:pPr>
            <w:r>
              <w:rPr>
                <w:rFonts w:ascii="Segoe UI" w:hAnsi="Segoe UI" w:cs="Segoe UI"/>
                <w:sz w:val="21"/>
                <w:szCs w:val="21"/>
                <w:lang w:val="en-AU"/>
              </w:rPr>
              <w:t>Forwarding user traffic ZIA</w:t>
            </w:r>
          </w:p>
        </w:tc>
      </w:tr>
      <w:tr w:rsidR="002C5D6B" w14:paraId="514AED43" w14:textId="77777777" w:rsidTr="56C4B4C9">
        <w:tc>
          <w:tcPr>
            <w:tcW w:w="4814" w:type="dxa"/>
          </w:tcPr>
          <w:p w14:paraId="6535C2D2" w14:textId="17C07B51" w:rsidR="56C4B4C9" w:rsidRDefault="56C4B4C9" w:rsidP="56C4B4C9">
            <w:pPr>
              <w:rPr>
                <w:rFonts w:ascii="Segoe UI" w:hAnsi="Segoe UI" w:cs="Segoe UI"/>
                <w:lang w:val="en-AU"/>
              </w:rPr>
            </w:pPr>
          </w:p>
          <w:p w14:paraId="56900FB5" w14:textId="3E2A3F7C" w:rsidR="00563953" w:rsidRPr="00563953" w:rsidRDefault="00563953" w:rsidP="00563953">
            <w:pPr>
              <w:rPr>
                <w:rFonts w:ascii="Segoe UI" w:hAnsi="Segoe UI" w:cs="Segoe UI"/>
                <w:lang w:val="en-AU"/>
              </w:rPr>
            </w:pPr>
            <w:r>
              <w:rPr>
                <w:rFonts w:ascii="Segoe UI" w:hAnsi="Segoe UI" w:cs="Segoe UI"/>
                <w:lang w:val="en-AU"/>
              </w:rPr>
              <w:t>Zscaler Internet Access (ZIA)</w:t>
            </w:r>
          </w:p>
          <w:p w14:paraId="5B787808" w14:textId="77777777" w:rsidR="002C5D6B" w:rsidRDefault="002C5D6B" w:rsidP="00A63929">
            <w:pPr>
              <w:rPr>
                <w:rFonts w:ascii="Segoe UI" w:hAnsi="Segoe UI" w:cs="Segoe UI"/>
              </w:rPr>
            </w:pPr>
          </w:p>
        </w:tc>
        <w:tc>
          <w:tcPr>
            <w:tcW w:w="4814" w:type="dxa"/>
          </w:tcPr>
          <w:p w14:paraId="10472396" w14:textId="4F3D615A" w:rsidR="004656D0" w:rsidRPr="004656D0" w:rsidRDefault="004656D0" w:rsidP="00F04F4A">
            <w:pPr>
              <w:pStyle w:val="ListParagraph"/>
              <w:numPr>
                <w:ilvl w:val="0"/>
                <w:numId w:val="64"/>
              </w:numPr>
              <w:rPr>
                <w:rFonts w:ascii="Segoe UI" w:hAnsi="Segoe UI" w:cs="Segoe UI"/>
                <w:lang w:val="en-AU"/>
              </w:rPr>
            </w:pPr>
            <w:r>
              <w:rPr>
                <w:rFonts w:ascii="Segoe UI" w:hAnsi="Segoe UI" w:cs="Segoe UI"/>
                <w:lang w:val="en-AU"/>
              </w:rPr>
              <w:t xml:space="preserve">Central policy enforcement platform </w:t>
            </w:r>
          </w:p>
          <w:p w14:paraId="142CE280" w14:textId="7F1B2318" w:rsidR="004656D0" w:rsidRPr="004656D0" w:rsidRDefault="004656D0" w:rsidP="00F04F4A">
            <w:pPr>
              <w:pStyle w:val="ListParagraph"/>
              <w:numPr>
                <w:ilvl w:val="0"/>
                <w:numId w:val="67"/>
              </w:numPr>
              <w:rPr>
                <w:rFonts w:ascii="Segoe UI" w:hAnsi="Segoe UI" w:cs="Segoe UI"/>
                <w:lang w:val="en-AU"/>
              </w:rPr>
            </w:pPr>
            <w:r>
              <w:rPr>
                <w:rFonts w:ascii="Segoe UI" w:hAnsi="Segoe UI" w:cs="Segoe UI"/>
                <w:lang w:val="en-AU"/>
              </w:rPr>
              <w:t xml:space="preserve">Provides: </w:t>
            </w:r>
          </w:p>
          <w:p w14:paraId="18F9F409"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URL filtering</w:t>
            </w:r>
          </w:p>
          <w:p w14:paraId="4813C533"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Threat protection</w:t>
            </w:r>
          </w:p>
          <w:p w14:paraId="39811DC1"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SSL inspection</w:t>
            </w:r>
          </w:p>
          <w:p w14:paraId="37A1B288" w14:textId="77777777" w:rsidR="002C5D6B" w:rsidRDefault="002C5D6B" w:rsidP="00A63929">
            <w:pPr>
              <w:rPr>
                <w:rFonts w:ascii="Segoe UI" w:hAnsi="Segoe UI" w:cs="Segoe UI"/>
              </w:rPr>
            </w:pPr>
          </w:p>
        </w:tc>
      </w:tr>
    </w:tbl>
    <w:p w14:paraId="1C8A8BEE" w14:textId="77777777" w:rsidR="00636D2D" w:rsidRDefault="00636D2D" w:rsidP="00A63929">
      <w:pPr>
        <w:rPr>
          <w:rFonts w:ascii="Segoe UI" w:hAnsi="Segoe UI" w:cs="Segoe UI"/>
        </w:rPr>
      </w:pPr>
    </w:p>
    <w:p w14:paraId="6BC4779E" w14:textId="2DA4EDD7" w:rsidR="17F44D6B" w:rsidRDefault="17F44D6B" w:rsidP="7FAB80F4">
      <w:r>
        <w:rPr>
          <w:rFonts w:ascii="Segoe UI" w:hAnsi="Segoe UI" w:cs="Segoe UI"/>
          <w:b/>
          <w:bCs/>
        </w:rPr>
        <w:t>Firewall Policies (Palo Alto)</w:t>
      </w:r>
    </w:p>
    <w:p w14:paraId="70AF802A" w14:textId="437C9859" w:rsidR="17065271" w:rsidRDefault="17065271" w:rsidP="17065271">
      <w:pPr>
        <w:rPr>
          <w:rFonts w:ascii="Segoe UI" w:hAnsi="Segoe UI" w:cs="Segoe UI"/>
        </w:rPr>
      </w:pPr>
    </w:p>
    <w:tbl>
      <w:tblPr>
        <w:tblStyle w:val="SWBlueTable1"/>
        <w:tblW w:w="9638" w:type="dxa"/>
        <w:tblLook w:val="04A0" w:firstRow="1" w:lastRow="0" w:firstColumn="1" w:lastColumn="0" w:noHBand="0" w:noVBand="1"/>
      </w:tblPr>
      <w:tblGrid>
        <w:gridCol w:w="924"/>
        <w:gridCol w:w="866"/>
        <w:gridCol w:w="1083"/>
        <w:gridCol w:w="1311"/>
        <w:gridCol w:w="1311"/>
        <w:gridCol w:w="1310"/>
        <w:gridCol w:w="922"/>
        <w:gridCol w:w="935"/>
        <w:gridCol w:w="976"/>
      </w:tblGrid>
      <w:tr w:rsidR="65E20BD4" w14:paraId="78A52E8A" w14:textId="4F783557" w:rsidTr="3CC4B2B7">
        <w:trPr>
          <w:cnfStyle w:val="100000000000" w:firstRow="1" w:lastRow="0" w:firstColumn="0" w:lastColumn="0" w:oddVBand="0" w:evenVBand="0" w:oddHBand="0" w:evenHBand="0" w:firstRowFirstColumn="0" w:firstRowLastColumn="0" w:lastRowFirstColumn="0" w:lastRowLastColumn="0"/>
          <w:trHeight w:val="300"/>
        </w:trPr>
        <w:tc>
          <w:tcPr>
            <w:tcW w:w="1247" w:type="dxa"/>
          </w:tcPr>
          <w:p w14:paraId="1913F6D8" w14:textId="0447A1A2" w:rsidR="528219D5" w:rsidRDefault="77E7A9F4" w:rsidP="528219D5">
            <w:pPr>
              <w:rPr>
                <w:rFonts w:ascii="Segoe UI" w:hAnsi="Segoe UI" w:cs="Segoe UI"/>
                <w:b/>
              </w:rPr>
            </w:pPr>
            <w:r>
              <w:rPr>
                <w:rFonts w:ascii="Segoe UI" w:hAnsi="Segoe UI" w:cs="Segoe UI"/>
                <w:b/>
                <w:bCs/>
              </w:rPr>
              <w:t>Rule Name</w:t>
            </w:r>
          </w:p>
        </w:tc>
        <w:tc>
          <w:tcPr>
            <w:tcW w:w="663" w:type="dxa"/>
          </w:tcPr>
          <w:p w14:paraId="6E2B5AE7" w14:textId="074E51F1" w:rsidR="528219D5" w:rsidRDefault="77E7A9F4" w:rsidP="528219D5">
            <w:pPr>
              <w:rPr>
                <w:rFonts w:ascii="Segoe UI" w:hAnsi="Segoe UI" w:cs="Segoe UI"/>
                <w:b/>
              </w:rPr>
            </w:pPr>
            <w:r>
              <w:rPr>
                <w:rFonts w:ascii="Segoe UI" w:hAnsi="Segoe UI" w:cs="Segoe UI"/>
                <w:b/>
                <w:bCs/>
              </w:rPr>
              <w:t>Source Zone</w:t>
            </w:r>
          </w:p>
        </w:tc>
        <w:tc>
          <w:tcPr>
            <w:tcW w:w="842" w:type="dxa"/>
          </w:tcPr>
          <w:p w14:paraId="3926D73A" w14:textId="40E7C294" w:rsidR="77E7A9F4" w:rsidRDefault="77E7A9F4" w:rsidP="404175C5">
            <w:pPr>
              <w:rPr>
                <w:rFonts w:ascii="Segoe UI" w:hAnsi="Segoe UI" w:cs="Segoe UI"/>
                <w:b/>
                <w:bCs/>
              </w:rPr>
            </w:pPr>
            <w:r>
              <w:rPr>
                <w:rFonts w:ascii="Segoe UI" w:hAnsi="Segoe UI" w:cs="Segoe UI"/>
                <w:b/>
                <w:bCs/>
              </w:rPr>
              <w:t>Source Address</w:t>
            </w:r>
          </w:p>
          <w:p w14:paraId="6F3F5362" w14:textId="0908B92F" w:rsidR="528219D5" w:rsidRDefault="528219D5" w:rsidP="528219D5">
            <w:pPr>
              <w:rPr>
                <w:rFonts w:ascii="Segoe UI" w:hAnsi="Segoe UI" w:cs="Segoe UI"/>
                <w:b/>
              </w:rPr>
            </w:pPr>
          </w:p>
        </w:tc>
        <w:tc>
          <w:tcPr>
            <w:tcW w:w="988" w:type="dxa"/>
          </w:tcPr>
          <w:p w14:paraId="0E1E2F4A" w14:textId="1AEB4A18" w:rsidR="65E20BD4" w:rsidRDefault="77E7A9F4" w:rsidP="65E20BD4">
            <w:pPr>
              <w:rPr>
                <w:rFonts w:ascii="Segoe UI" w:hAnsi="Segoe UI" w:cs="Segoe UI"/>
                <w:b/>
              </w:rPr>
            </w:pPr>
            <w:r>
              <w:rPr>
                <w:rFonts w:ascii="Segoe UI" w:hAnsi="Segoe UI" w:cs="Segoe UI"/>
                <w:b/>
                <w:bCs/>
              </w:rPr>
              <w:t>Destination Zone</w:t>
            </w:r>
          </w:p>
        </w:tc>
        <w:tc>
          <w:tcPr>
            <w:tcW w:w="1056" w:type="dxa"/>
          </w:tcPr>
          <w:p w14:paraId="6DA248A2" w14:textId="08CE19C8" w:rsidR="65E20BD4" w:rsidRDefault="77E7A9F4" w:rsidP="65E20BD4">
            <w:pPr>
              <w:rPr>
                <w:rFonts w:ascii="Segoe UI" w:hAnsi="Segoe UI" w:cs="Segoe UI"/>
                <w:b/>
              </w:rPr>
            </w:pPr>
            <w:r>
              <w:rPr>
                <w:rFonts w:ascii="Segoe UI" w:hAnsi="Segoe UI" w:cs="Segoe UI"/>
                <w:b/>
                <w:bCs/>
              </w:rPr>
              <w:t>Destination Address</w:t>
            </w:r>
          </w:p>
        </w:tc>
        <w:tc>
          <w:tcPr>
            <w:tcW w:w="1045" w:type="dxa"/>
          </w:tcPr>
          <w:p w14:paraId="373316D0" w14:textId="31421D8D" w:rsidR="65E20BD4" w:rsidRDefault="77E7A9F4" w:rsidP="65E20BD4">
            <w:pPr>
              <w:rPr>
                <w:rFonts w:ascii="Segoe UI" w:hAnsi="Segoe UI" w:cs="Segoe UI"/>
                <w:b/>
              </w:rPr>
            </w:pPr>
            <w:r>
              <w:rPr>
                <w:rFonts w:ascii="Segoe UI" w:hAnsi="Segoe UI" w:cs="Segoe UI"/>
                <w:b/>
                <w:bCs/>
              </w:rPr>
              <w:t>Application</w:t>
            </w:r>
          </w:p>
        </w:tc>
        <w:tc>
          <w:tcPr>
            <w:tcW w:w="1045" w:type="dxa"/>
          </w:tcPr>
          <w:p w14:paraId="6B001164" w14:textId="52BF6526" w:rsidR="2333999F" w:rsidRDefault="2333999F" w:rsidP="1C5DB5F3">
            <w:pPr>
              <w:rPr>
                <w:rFonts w:ascii="Segoe UI" w:hAnsi="Segoe UI" w:cs="Segoe UI"/>
                <w:b/>
                <w:bCs/>
              </w:rPr>
            </w:pPr>
            <w:r>
              <w:rPr>
                <w:rFonts w:ascii="Segoe UI" w:hAnsi="Segoe UI" w:cs="Segoe UI"/>
                <w:b/>
                <w:bCs/>
              </w:rPr>
              <w:t>Service</w:t>
            </w:r>
          </w:p>
        </w:tc>
        <w:tc>
          <w:tcPr>
            <w:tcW w:w="1376" w:type="dxa"/>
          </w:tcPr>
          <w:p w14:paraId="2F7799F7" w14:textId="48FB8A61" w:rsidR="77E7A9F4" w:rsidRPr="79827C83" w:rsidRDefault="77E7A9F4" w:rsidP="79827C83">
            <w:pPr>
              <w:rPr>
                <w:rFonts w:ascii="Segoe UI" w:hAnsi="Segoe UI" w:cs="Segoe UI"/>
                <w:b/>
                <w:bCs/>
              </w:rPr>
            </w:pPr>
            <w:r>
              <w:rPr>
                <w:rFonts w:ascii="Segoe UI" w:hAnsi="Segoe UI" w:cs="Segoe UI"/>
                <w:b/>
                <w:bCs/>
              </w:rPr>
              <w:t>Action</w:t>
            </w:r>
          </w:p>
        </w:tc>
        <w:tc>
          <w:tcPr>
            <w:tcW w:w="1376" w:type="dxa"/>
          </w:tcPr>
          <w:p w14:paraId="1080B16C" w14:textId="364C6C3F" w:rsidR="202A5D17" w:rsidRDefault="202A5D17" w:rsidP="1C5DB5F3">
            <w:pPr>
              <w:rPr>
                <w:rFonts w:ascii="Segoe UI" w:hAnsi="Segoe UI" w:cs="Segoe UI"/>
                <w:b/>
                <w:bCs/>
              </w:rPr>
            </w:pPr>
            <w:r>
              <w:rPr>
                <w:rFonts w:ascii="Segoe UI" w:hAnsi="Segoe UI" w:cs="Segoe UI"/>
                <w:b/>
                <w:bCs/>
              </w:rPr>
              <w:t>Rule Type</w:t>
            </w:r>
          </w:p>
        </w:tc>
      </w:tr>
      <w:tr w:rsidR="2B2405E8" w14:paraId="47AFC2EE"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1247" w:type="dxa"/>
          </w:tcPr>
          <w:p w14:paraId="7CCE0B04" w14:textId="11610258" w:rsidR="2B2405E8" w:rsidRDefault="58375A88" w:rsidP="2B2405E8">
            <w:pPr>
              <w:rPr>
                <w:rFonts w:ascii="Segoe UI" w:hAnsi="Segoe UI" w:cs="Segoe UI"/>
                <w:sz w:val="16"/>
                <w:szCs w:val="16"/>
              </w:rPr>
            </w:pPr>
            <w:r>
              <w:rPr>
                <w:rFonts w:ascii="Segoe UI" w:hAnsi="Segoe UI" w:cs="Segoe UI"/>
                <w:sz w:val="16"/>
                <w:szCs w:val="16"/>
              </w:rPr>
              <w:t>Allow To Azure Key Vault</w:t>
            </w:r>
          </w:p>
        </w:tc>
        <w:tc>
          <w:tcPr>
            <w:tcW w:w="663" w:type="dxa"/>
          </w:tcPr>
          <w:p w14:paraId="6FE54D77" w14:textId="623FCA44"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4A474DAD" w14:textId="591A5B65" w:rsidR="2B2405E8" w:rsidRDefault="58375A88" w:rsidP="2B2405E8">
            <w:pPr>
              <w:rPr>
                <w:rFonts w:ascii="Segoe UI" w:hAnsi="Segoe UI" w:cs="Segoe UI"/>
                <w:sz w:val="16"/>
                <w:szCs w:val="16"/>
              </w:rPr>
            </w:pPr>
            <w:r>
              <w:rPr>
                <w:rFonts w:ascii="Segoe UI" w:hAnsi="Segoe UI" w:cs="Segoe UI"/>
                <w:sz w:val="16"/>
                <w:szCs w:val="16"/>
              </w:rPr>
              <w:t>(AVD SUBNET)</w:t>
            </w:r>
          </w:p>
        </w:tc>
        <w:tc>
          <w:tcPr>
            <w:tcW w:w="988" w:type="dxa"/>
          </w:tcPr>
          <w:p w14:paraId="4F46E9C4" w14:textId="4C13ABAB"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0E499213" w14:textId="2F368252" w:rsidR="2B2405E8" w:rsidRDefault="58375A88" w:rsidP="2B2405E8">
            <w:pPr>
              <w:rPr>
                <w:rFonts w:ascii="Segoe UI" w:hAnsi="Segoe UI" w:cs="Segoe UI"/>
                <w:sz w:val="16"/>
                <w:szCs w:val="16"/>
              </w:rPr>
            </w:pPr>
            <w:r>
              <w:rPr>
                <w:rFonts w:ascii="Segoe UI" w:hAnsi="Segoe UI" w:cs="Segoe UI"/>
                <w:sz w:val="16"/>
                <w:szCs w:val="16"/>
              </w:rPr>
              <w:t>(Key Vault FQDN)</w:t>
            </w:r>
          </w:p>
        </w:tc>
        <w:tc>
          <w:tcPr>
            <w:tcW w:w="1045" w:type="dxa"/>
          </w:tcPr>
          <w:p w14:paraId="5710CF8B" w14:textId="3A5A53AF" w:rsidR="2B2405E8" w:rsidRDefault="58375A88" w:rsidP="2B2405E8">
            <w:pPr>
              <w:rPr>
                <w:rFonts w:ascii="Segoe UI" w:hAnsi="Segoe UI" w:cs="Segoe UI"/>
                <w:sz w:val="16"/>
                <w:szCs w:val="16"/>
              </w:rPr>
            </w:pPr>
            <w:r>
              <w:rPr>
                <w:rFonts w:ascii="Segoe UI" w:hAnsi="Segoe UI" w:cs="Segoe UI"/>
                <w:sz w:val="16"/>
                <w:szCs w:val="16"/>
              </w:rPr>
              <w:t>SSL, Web browsing</w:t>
            </w:r>
          </w:p>
        </w:tc>
        <w:tc>
          <w:tcPr>
            <w:tcW w:w="1045" w:type="dxa"/>
          </w:tcPr>
          <w:p w14:paraId="56362B14" w14:textId="3D5094AA" w:rsidR="4F161EB2" w:rsidRDefault="4F161EB2" w:rsidP="1C5DB5F3">
            <w:pPr>
              <w:rPr>
                <w:rFonts w:ascii="Segoe UI" w:hAnsi="Segoe UI" w:cs="Segoe UI"/>
                <w:sz w:val="16"/>
                <w:szCs w:val="16"/>
              </w:rPr>
            </w:pPr>
            <w:r>
              <w:rPr>
                <w:rFonts w:ascii="Segoe UI" w:hAnsi="Segoe UI" w:cs="Segoe UI"/>
                <w:sz w:val="16"/>
                <w:szCs w:val="16"/>
              </w:rPr>
              <w:t>App Default</w:t>
            </w:r>
          </w:p>
        </w:tc>
        <w:tc>
          <w:tcPr>
            <w:tcW w:w="1376" w:type="dxa"/>
          </w:tcPr>
          <w:p w14:paraId="4C0935AA" w14:textId="2F2F277B"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551AA0EC" w14:textId="548FDBCA" w:rsidR="6464B31F" w:rsidRDefault="6464B31F" w:rsidP="1C5DB5F3">
            <w:pPr>
              <w:rPr>
                <w:rFonts w:ascii="Segoe UI" w:hAnsi="Segoe UI" w:cs="Segoe UI"/>
                <w:sz w:val="16"/>
                <w:szCs w:val="16"/>
              </w:rPr>
            </w:pPr>
            <w:r>
              <w:rPr>
                <w:rFonts w:ascii="Segoe UI" w:hAnsi="Segoe UI" w:cs="Segoe UI"/>
                <w:sz w:val="16"/>
                <w:szCs w:val="16"/>
              </w:rPr>
              <w:t>Intrazone</w:t>
            </w:r>
          </w:p>
        </w:tc>
      </w:tr>
      <w:tr w:rsidR="2B2405E8" w14:paraId="5E9F546A" w14:textId="77777777" w:rsidTr="3CC4B2B7">
        <w:trPr>
          <w:trHeight w:val="300"/>
        </w:trPr>
        <w:tc>
          <w:tcPr>
            <w:tcW w:w="1247" w:type="dxa"/>
          </w:tcPr>
          <w:p w14:paraId="6D0B60A5" w14:textId="359CE0E8" w:rsidR="2B2405E8" w:rsidRDefault="58375A88" w:rsidP="2B2405E8">
            <w:pPr>
              <w:rPr>
                <w:rFonts w:ascii="Segoe UI" w:hAnsi="Segoe UI" w:cs="Segoe UI"/>
                <w:sz w:val="16"/>
                <w:szCs w:val="16"/>
              </w:rPr>
            </w:pPr>
            <w:r>
              <w:rPr>
                <w:rFonts w:ascii="Segoe UI" w:hAnsi="Segoe UI" w:cs="Segoe UI"/>
                <w:sz w:val="16"/>
                <w:szCs w:val="16"/>
              </w:rPr>
              <w:t>Allow Kiosk to AVDs</w:t>
            </w:r>
          </w:p>
        </w:tc>
        <w:tc>
          <w:tcPr>
            <w:tcW w:w="663" w:type="dxa"/>
          </w:tcPr>
          <w:p w14:paraId="2181E2D2" w14:textId="07DBBD02"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0FDD57B9" w14:textId="13042776" w:rsidR="2B2405E8" w:rsidRDefault="58375A88" w:rsidP="2B2405E8">
            <w:r>
              <w:rPr>
                <w:rFonts w:ascii="Segoe UI" w:eastAsia="Segoe UI" w:hAnsi="Segoe UI" w:cs="Segoe UI"/>
                <w:sz w:val="16"/>
                <w:szCs w:val="16"/>
                <w:lang w:val="en-AU"/>
              </w:rPr>
              <w:t>10.73.0.0/16</w:t>
            </w:r>
          </w:p>
          <w:p w14:paraId="540F29B9" w14:textId="4D0A806C" w:rsidR="2B2405E8" w:rsidRDefault="2B2405E8" w:rsidP="2B2405E8">
            <w:pPr>
              <w:rPr>
                <w:rFonts w:ascii="Segoe UI" w:hAnsi="Segoe UI" w:cs="Segoe UI"/>
                <w:sz w:val="16"/>
                <w:szCs w:val="16"/>
              </w:rPr>
            </w:pPr>
          </w:p>
        </w:tc>
        <w:tc>
          <w:tcPr>
            <w:tcW w:w="988" w:type="dxa"/>
          </w:tcPr>
          <w:p w14:paraId="3C562266" w14:textId="276D14FD"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604CE61B" w14:textId="6A20EACD" w:rsidR="2B2405E8" w:rsidRDefault="58375A88" w:rsidP="2B2405E8">
            <w:pPr>
              <w:rPr>
                <w:rFonts w:ascii="Segoe UI" w:hAnsi="Segoe UI" w:cs="Segoe UI"/>
                <w:sz w:val="16"/>
                <w:szCs w:val="16"/>
              </w:rPr>
            </w:pPr>
            <w:r>
              <w:rPr>
                <w:rFonts w:ascii="Segoe UI" w:hAnsi="Segoe UI" w:cs="Segoe UI"/>
                <w:sz w:val="16"/>
                <w:szCs w:val="16"/>
              </w:rPr>
              <w:t>(AVD Subnet)</w:t>
            </w:r>
          </w:p>
        </w:tc>
        <w:tc>
          <w:tcPr>
            <w:tcW w:w="1045" w:type="dxa"/>
          </w:tcPr>
          <w:p w14:paraId="6D4A3387" w14:textId="6BA0A51E" w:rsidR="2B2405E8" w:rsidRDefault="58375A88" w:rsidP="2B2405E8">
            <w:pPr>
              <w:rPr>
                <w:rFonts w:ascii="Segoe UI" w:hAnsi="Segoe UI" w:cs="Segoe UI"/>
                <w:sz w:val="16"/>
                <w:szCs w:val="16"/>
              </w:rPr>
            </w:pPr>
            <w:r>
              <w:rPr>
                <w:rFonts w:ascii="Segoe UI" w:hAnsi="Segoe UI" w:cs="Segoe UI"/>
                <w:sz w:val="16"/>
                <w:szCs w:val="16"/>
              </w:rPr>
              <w:t>Confirm</w:t>
            </w:r>
          </w:p>
        </w:tc>
        <w:tc>
          <w:tcPr>
            <w:tcW w:w="1045" w:type="dxa"/>
          </w:tcPr>
          <w:p w14:paraId="1D455E33" w14:textId="38C4D83A" w:rsidR="5C3CB0FD" w:rsidRDefault="5C3CB0FD" w:rsidP="1C5DB5F3">
            <w:pPr>
              <w:rPr>
                <w:rFonts w:ascii="Segoe UI" w:hAnsi="Segoe UI" w:cs="Segoe UI"/>
                <w:sz w:val="16"/>
                <w:szCs w:val="16"/>
              </w:rPr>
            </w:pPr>
            <w:r>
              <w:rPr>
                <w:rFonts w:ascii="Segoe UI" w:hAnsi="Segoe UI" w:cs="Segoe UI"/>
                <w:sz w:val="16"/>
                <w:szCs w:val="16"/>
              </w:rPr>
              <w:t xml:space="preserve">App Default  </w:t>
            </w:r>
          </w:p>
        </w:tc>
        <w:tc>
          <w:tcPr>
            <w:tcW w:w="1376" w:type="dxa"/>
          </w:tcPr>
          <w:p w14:paraId="7400EFAC" w14:textId="180DDC27"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4613BBB8" w14:textId="4119784F" w:rsidR="1C5DB5F3" w:rsidRDefault="15DB0F18" w:rsidP="1C5DB5F3">
            <w:pPr>
              <w:rPr>
                <w:rFonts w:ascii="Segoe UI" w:hAnsi="Segoe UI" w:cs="Segoe UI"/>
                <w:sz w:val="16"/>
                <w:szCs w:val="16"/>
              </w:rPr>
            </w:pPr>
            <w:r>
              <w:rPr>
                <w:rFonts w:ascii="Segoe UI" w:hAnsi="Segoe UI" w:cs="Segoe UI"/>
                <w:sz w:val="16"/>
                <w:szCs w:val="16"/>
              </w:rPr>
              <w:t xml:space="preserve">Intrazone  </w:t>
            </w:r>
          </w:p>
        </w:tc>
      </w:tr>
      <w:tr w:rsidR="3CC4B2B7" w14:paraId="28887E8D" w14:textId="77777777" w:rsidTr="3CC4B2B7">
        <w:trPr>
          <w:cnfStyle w:val="000000100000" w:firstRow="0" w:lastRow="0" w:firstColumn="0" w:lastColumn="0" w:oddVBand="0" w:evenVBand="0" w:oddHBand="1" w:evenHBand="0" w:firstRowFirstColumn="0" w:firstRowLastColumn="0" w:lastRowFirstColumn="0" w:lastRowLastColumn="0"/>
          <w:trHeight w:val="1185"/>
        </w:trPr>
        <w:tc>
          <w:tcPr>
            <w:tcW w:w="882" w:type="dxa"/>
          </w:tcPr>
          <w:p w14:paraId="23CB5512" w14:textId="4F6BD836" w:rsidR="7ABF0852" w:rsidRDefault="7ABF0852" w:rsidP="3CC4B2B7">
            <w:pPr>
              <w:rPr>
                <w:rFonts w:ascii="Segoe UI" w:hAnsi="Segoe UI" w:cs="Segoe UI"/>
                <w:sz w:val="16"/>
                <w:szCs w:val="16"/>
              </w:rPr>
            </w:pPr>
            <w:r>
              <w:rPr>
                <w:rFonts w:ascii="Segoe UI" w:hAnsi="Segoe UI" w:cs="Segoe UI"/>
                <w:sz w:val="16"/>
                <w:szCs w:val="16"/>
              </w:rPr>
              <w:t>Allow Kiosk to AVDs – non std</w:t>
            </w:r>
          </w:p>
          <w:p w14:paraId="28BD7FFD" w14:textId="54946F1B" w:rsidR="3CC4B2B7" w:rsidRDefault="3CC4B2B7" w:rsidP="3CC4B2B7">
            <w:pPr>
              <w:rPr>
                <w:rFonts w:ascii="Segoe UI" w:hAnsi="Segoe UI" w:cs="Segoe UI"/>
                <w:sz w:val="16"/>
                <w:szCs w:val="16"/>
              </w:rPr>
            </w:pPr>
          </w:p>
        </w:tc>
        <w:tc>
          <w:tcPr>
            <w:tcW w:w="866" w:type="dxa"/>
          </w:tcPr>
          <w:p w14:paraId="6A37FB61" w14:textId="5DF0FBC3"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083" w:type="dxa"/>
          </w:tcPr>
          <w:p w14:paraId="3A8F6C1B" w14:textId="79BC7EAB" w:rsidR="7ABF0852" w:rsidRDefault="7ABF0852" w:rsidP="3CC4B2B7">
            <w:pPr>
              <w:rPr>
                <w:rFonts w:ascii="Segoe UI" w:eastAsia="Segoe UI" w:hAnsi="Segoe UI" w:cs="Segoe UI"/>
                <w:sz w:val="16"/>
                <w:szCs w:val="16"/>
                <w:lang w:val="en-AU"/>
              </w:rPr>
            </w:pPr>
            <w:r>
              <w:rPr>
                <w:rFonts w:ascii="Segoe UI" w:eastAsia="Segoe UI" w:hAnsi="Segoe UI" w:cs="Segoe UI"/>
                <w:sz w:val="16"/>
                <w:szCs w:val="16"/>
                <w:lang w:val="en-AU"/>
              </w:rPr>
              <w:t xml:space="preserve">10.73.0.0/16  </w:t>
            </w:r>
          </w:p>
        </w:tc>
        <w:tc>
          <w:tcPr>
            <w:tcW w:w="1311" w:type="dxa"/>
          </w:tcPr>
          <w:p w14:paraId="1A66E05D" w14:textId="7B588877"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311" w:type="dxa"/>
          </w:tcPr>
          <w:p w14:paraId="67C3EAAC" w14:textId="19A10680" w:rsidR="7ABF0852" w:rsidRDefault="7ABF0852" w:rsidP="3CC4B2B7">
            <w:pPr>
              <w:rPr>
                <w:rFonts w:ascii="Segoe UI" w:hAnsi="Segoe UI" w:cs="Segoe UI"/>
                <w:sz w:val="16"/>
                <w:szCs w:val="16"/>
              </w:rPr>
            </w:pPr>
            <w:r>
              <w:rPr>
                <w:rFonts w:ascii="Segoe UI" w:hAnsi="Segoe UI" w:cs="Segoe UI"/>
                <w:sz w:val="16"/>
                <w:szCs w:val="16"/>
              </w:rPr>
              <w:t xml:space="preserve">(AVD Subnet)  </w:t>
            </w:r>
          </w:p>
        </w:tc>
        <w:tc>
          <w:tcPr>
            <w:tcW w:w="1310" w:type="dxa"/>
          </w:tcPr>
          <w:p w14:paraId="53A508FC" w14:textId="007B53FB" w:rsidR="7ABF0852" w:rsidRDefault="7ABF0852" w:rsidP="3CC4B2B7">
            <w:pPr>
              <w:ind w:right="0"/>
            </w:pPr>
            <w:r>
              <w:rPr>
                <w:rFonts w:ascii="Segoe UI" w:hAnsi="Segoe UI" w:cs="Segoe UI"/>
                <w:sz w:val="16"/>
                <w:szCs w:val="16"/>
              </w:rPr>
              <w:t>Ms-rdp</w:t>
            </w:r>
          </w:p>
          <w:p w14:paraId="5F27A15C" w14:textId="670117DA" w:rsidR="3CC4B2B7" w:rsidRDefault="3CC4B2B7" w:rsidP="3CC4B2B7">
            <w:pPr>
              <w:rPr>
                <w:rFonts w:ascii="Segoe UI" w:hAnsi="Segoe UI" w:cs="Segoe UI"/>
                <w:sz w:val="16"/>
                <w:szCs w:val="16"/>
              </w:rPr>
            </w:pPr>
          </w:p>
        </w:tc>
        <w:tc>
          <w:tcPr>
            <w:tcW w:w="927" w:type="dxa"/>
          </w:tcPr>
          <w:p w14:paraId="4EBE4810" w14:textId="141C8239" w:rsidR="7ABF0852" w:rsidRDefault="7ABF0852" w:rsidP="3CC4B2B7">
            <w:pPr>
              <w:rPr>
                <w:rFonts w:ascii="Segoe UI" w:hAnsi="Segoe UI" w:cs="Segoe UI"/>
                <w:sz w:val="16"/>
                <w:szCs w:val="16"/>
              </w:rPr>
            </w:pPr>
            <w:r>
              <w:rPr>
                <w:rFonts w:ascii="Segoe UI" w:hAnsi="Segoe UI" w:cs="Segoe UI"/>
                <w:sz w:val="16"/>
                <w:szCs w:val="16"/>
              </w:rPr>
              <w:t>Udp-3390</w:t>
            </w:r>
          </w:p>
        </w:tc>
        <w:tc>
          <w:tcPr>
            <w:tcW w:w="954" w:type="dxa"/>
          </w:tcPr>
          <w:p w14:paraId="25773DC1" w14:textId="3E3A3DF7" w:rsidR="7ABF0852" w:rsidRDefault="7ABF0852" w:rsidP="3CC4B2B7">
            <w:pPr>
              <w:rPr>
                <w:rFonts w:ascii="Segoe UI" w:hAnsi="Segoe UI" w:cs="Segoe UI"/>
                <w:sz w:val="16"/>
                <w:szCs w:val="16"/>
              </w:rPr>
            </w:pPr>
            <w:r>
              <w:rPr>
                <w:rFonts w:ascii="Segoe UI" w:hAnsi="Segoe UI" w:cs="Segoe UI"/>
                <w:sz w:val="16"/>
                <w:szCs w:val="16"/>
              </w:rPr>
              <w:t xml:space="preserve">Allow  </w:t>
            </w:r>
          </w:p>
        </w:tc>
        <w:tc>
          <w:tcPr>
            <w:tcW w:w="994" w:type="dxa"/>
          </w:tcPr>
          <w:p w14:paraId="0EC90E5A" w14:textId="6853D1F5" w:rsidR="7ABF0852" w:rsidRDefault="7ABF0852" w:rsidP="3CC4B2B7">
            <w:pPr>
              <w:rPr>
                <w:rFonts w:ascii="Segoe UI" w:hAnsi="Segoe UI" w:cs="Segoe UI"/>
                <w:sz w:val="16"/>
                <w:szCs w:val="16"/>
              </w:rPr>
            </w:pPr>
            <w:r>
              <w:rPr>
                <w:rFonts w:ascii="Segoe UI" w:hAnsi="Segoe UI" w:cs="Segoe UI"/>
                <w:sz w:val="16"/>
                <w:szCs w:val="16"/>
              </w:rPr>
              <w:t xml:space="preserve">Intrazone    </w:t>
            </w:r>
          </w:p>
        </w:tc>
      </w:tr>
      <w:tr w:rsidR="0269C93F" w14:paraId="4CA2000E" w14:textId="77777777" w:rsidTr="3CC4B2B7">
        <w:trPr>
          <w:trHeight w:val="300"/>
        </w:trPr>
        <w:tc>
          <w:tcPr>
            <w:tcW w:w="1247" w:type="dxa"/>
          </w:tcPr>
          <w:p w14:paraId="0E6CCD2A" w14:textId="08362C4E" w:rsidR="439A33E7" w:rsidRDefault="090E2977" w:rsidP="1AA74FD3">
            <w:pPr>
              <w:rPr>
                <w:rFonts w:ascii="Segoe UI" w:eastAsia="Segoe UI" w:hAnsi="Segoe UI" w:cs="Segoe UI"/>
                <w:sz w:val="16"/>
                <w:szCs w:val="16"/>
                <w:lang w:val="en-AU"/>
              </w:rPr>
            </w:pPr>
            <w:r>
              <w:rPr>
                <w:rFonts w:ascii="Segoe UI" w:eastAsia="Segoe UI" w:hAnsi="Segoe UI" w:cs="Segoe UI"/>
                <w:sz w:val="16"/>
                <w:szCs w:val="16"/>
                <w:lang w:val="en-AU"/>
              </w:rPr>
              <w:t>Zscaler Web Proxy Access</w:t>
            </w:r>
          </w:p>
          <w:p w14:paraId="17B13038" w14:textId="1C747677" w:rsidR="439A33E7" w:rsidRDefault="090E2977" w:rsidP="1AA74FD3">
            <w:r>
              <w:rPr>
                <w:rFonts w:ascii="Segoe UI" w:eastAsia="Segoe UI" w:hAnsi="Segoe UI" w:cs="Segoe UI"/>
                <w:sz w:val="21"/>
                <w:szCs w:val="21"/>
                <w:lang w:val="en-AU"/>
              </w:rPr>
              <w:t xml:space="preserve"> </w:t>
            </w:r>
            <w:r>
              <w:rPr>
                <w:rFonts w:ascii="Segoe UI" w:eastAsia="Segoe UI" w:hAnsi="Segoe UI" w:cs="Segoe UI"/>
                <w:sz w:val="16"/>
                <w:szCs w:val="16"/>
                <w:lang w:val="en-AU"/>
              </w:rPr>
              <w:t xml:space="preserve"> </w:t>
            </w:r>
          </w:p>
        </w:tc>
        <w:tc>
          <w:tcPr>
            <w:tcW w:w="663" w:type="dxa"/>
          </w:tcPr>
          <w:p w14:paraId="066B9FF1" w14:textId="3364064F" w:rsidR="0269C93F" w:rsidRDefault="0269C93F" w:rsidP="0269C93F">
            <w:pPr>
              <w:rPr>
                <w:rFonts w:ascii="Segoe UI" w:hAnsi="Segoe UI" w:cs="Segoe UI"/>
                <w:sz w:val="16"/>
                <w:szCs w:val="16"/>
              </w:rPr>
            </w:pPr>
          </w:p>
        </w:tc>
        <w:tc>
          <w:tcPr>
            <w:tcW w:w="842" w:type="dxa"/>
          </w:tcPr>
          <w:p w14:paraId="0C3B5748" w14:textId="21626C92" w:rsidR="0269C93F" w:rsidRDefault="1C42F890" w:rsidP="516E5A9C">
            <w:pPr>
              <w:rPr>
                <w:rFonts w:ascii="Segoe UI" w:hAnsi="Segoe UI" w:cs="Segoe UI"/>
                <w:sz w:val="16"/>
                <w:szCs w:val="16"/>
              </w:rPr>
            </w:pPr>
            <w:r>
              <w:rPr>
                <w:rFonts w:ascii="Segoe UI" w:hAnsi="Segoe UI" w:cs="Segoe UI"/>
                <w:sz w:val="16"/>
                <w:szCs w:val="16"/>
              </w:rPr>
              <w:t>(Add AVD SUBNET)</w:t>
            </w:r>
          </w:p>
          <w:p w14:paraId="5FF35C58" w14:textId="55D227DA" w:rsidR="0269C93F" w:rsidRDefault="0269C93F" w:rsidP="0269C93F">
            <w:pPr>
              <w:rPr>
                <w:rFonts w:ascii="Segoe UI" w:eastAsia="Segoe UI" w:hAnsi="Segoe UI" w:cs="Segoe UI"/>
                <w:sz w:val="16"/>
                <w:szCs w:val="16"/>
                <w:lang w:val="en-AU"/>
              </w:rPr>
            </w:pPr>
          </w:p>
        </w:tc>
        <w:tc>
          <w:tcPr>
            <w:tcW w:w="988" w:type="dxa"/>
          </w:tcPr>
          <w:p w14:paraId="5CF09E85" w14:textId="3F00732D" w:rsidR="0269C93F" w:rsidRDefault="0269C93F" w:rsidP="0269C93F">
            <w:pPr>
              <w:rPr>
                <w:rFonts w:ascii="Segoe UI" w:hAnsi="Segoe UI" w:cs="Segoe UI"/>
                <w:sz w:val="16"/>
                <w:szCs w:val="16"/>
              </w:rPr>
            </w:pPr>
          </w:p>
        </w:tc>
        <w:tc>
          <w:tcPr>
            <w:tcW w:w="1056" w:type="dxa"/>
          </w:tcPr>
          <w:p w14:paraId="7B1E233F" w14:textId="5A2C629C" w:rsidR="0269C93F" w:rsidRDefault="0269C93F" w:rsidP="0269C93F">
            <w:pPr>
              <w:rPr>
                <w:rFonts w:ascii="Segoe UI" w:hAnsi="Segoe UI" w:cs="Segoe UI"/>
                <w:sz w:val="16"/>
                <w:szCs w:val="16"/>
              </w:rPr>
            </w:pPr>
          </w:p>
        </w:tc>
        <w:tc>
          <w:tcPr>
            <w:tcW w:w="1045" w:type="dxa"/>
          </w:tcPr>
          <w:p w14:paraId="07293CCE" w14:textId="29524712" w:rsidR="0269C93F" w:rsidRDefault="0269C93F" w:rsidP="0269C93F">
            <w:pPr>
              <w:rPr>
                <w:rFonts w:ascii="Segoe UI" w:hAnsi="Segoe UI" w:cs="Segoe UI"/>
                <w:sz w:val="16"/>
                <w:szCs w:val="16"/>
              </w:rPr>
            </w:pPr>
          </w:p>
        </w:tc>
        <w:tc>
          <w:tcPr>
            <w:tcW w:w="1045" w:type="dxa"/>
          </w:tcPr>
          <w:p w14:paraId="222643FD" w14:textId="18577749" w:rsidR="1C5DB5F3" w:rsidRDefault="1C5DB5F3" w:rsidP="1C5DB5F3">
            <w:pPr>
              <w:rPr>
                <w:rFonts w:ascii="Segoe UI" w:hAnsi="Segoe UI" w:cs="Segoe UI"/>
                <w:sz w:val="16"/>
                <w:szCs w:val="16"/>
              </w:rPr>
            </w:pPr>
          </w:p>
        </w:tc>
        <w:tc>
          <w:tcPr>
            <w:tcW w:w="1376" w:type="dxa"/>
          </w:tcPr>
          <w:p w14:paraId="4E67A5FE" w14:textId="50D4D7D5" w:rsidR="0269C93F" w:rsidRDefault="0269C93F" w:rsidP="0269C93F">
            <w:pPr>
              <w:rPr>
                <w:rFonts w:ascii="Segoe UI" w:hAnsi="Segoe UI" w:cs="Segoe UI"/>
                <w:sz w:val="16"/>
                <w:szCs w:val="16"/>
              </w:rPr>
            </w:pPr>
          </w:p>
        </w:tc>
        <w:tc>
          <w:tcPr>
            <w:tcW w:w="1376" w:type="dxa"/>
          </w:tcPr>
          <w:p w14:paraId="3E87DC3F" w14:textId="0D4C6D54" w:rsidR="0EA777C6" w:rsidRDefault="7CCFD5D2" w:rsidP="6F113082">
            <w:pPr>
              <w:rPr>
                <w:rFonts w:ascii="Segoe UI" w:hAnsi="Segoe UI" w:cs="Segoe UI"/>
                <w:sz w:val="16"/>
                <w:szCs w:val="16"/>
              </w:rPr>
            </w:pPr>
            <w:r>
              <w:rPr>
                <w:rFonts w:ascii="Segoe UI" w:hAnsi="Segoe UI" w:cs="Segoe UI"/>
                <w:sz w:val="16"/>
                <w:szCs w:val="16"/>
              </w:rPr>
              <w:t>Existing Policy</w:t>
            </w:r>
          </w:p>
        </w:tc>
      </w:tr>
      <w:tr w:rsidR="3CC4B2B7" w14:paraId="388CA073"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882" w:type="dxa"/>
          </w:tcPr>
          <w:p w14:paraId="1D38D1AB" w14:textId="2FBA7072" w:rsidR="7797E5AE" w:rsidRDefault="7797E5AE" w:rsidP="3CC4B2B7">
            <w:pPr>
              <w:rPr>
                <w:rFonts w:ascii="Segoe UI" w:eastAsia="Segoe UI" w:hAnsi="Segoe UI" w:cs="Segoe UI"/>
                <w:sz w:val="16"/>
                <w:szCs w:val="16"/>
                <w:lang w:val="en-AU"/>
              </w:rPr>
            </w:pPr>
            <w:r>
              <w:rPr>
                <w:rFonts w:ascii="Segoe UI" w:eastAsia="Segoe UI" w:hAnsi="Segoe UI" w:cs="Segoe UI"/>
                <w:sz w:val="16"/>
                <w:szCs w:val="16"/>
                <w:lang w:val="en-AU"/>
              </w:rPr>
              <w:t>Zscaler PBF - Excluded Sources</w:t>
            </w:r>
          </w:p>
        </w:tc>
        <w:tc>
          <w:tcPr>
            <w:tcW w:w="866" w:type="dxa"/>
          </w:tcPr>
          <w:p w14:paraId="0CBA419B" w14:textId="4C498245" w:rsidR="3CC4B2B7" w:rsidRDefault="3CC4B2B7" w:rsidP="3CC4B2B7">
            <w:pPr>
              <w:rPr>
                <w:rFonts w:ascii="Segoe UI" w:hAnsi="Segoe UI" w:cs="Segoe UI"/>
                <w:sz w:val="16"/>
                <w:szCs w:val="16"/>
              </w:rPr>
            </w:pPr>
          </w:p>
        </w:tc>
        <w:tc>
          <w:tcPr>
            <w:tcW w:w="1083" w:type="dxa"/>
          </w:tcPr>
          <w:p w14:paraId="133A81CD" w14:textId="55815144" w:rsidR="7797E5AE" w:rsidRDefault="7797E5AE" w:rsidP="3CC4B2B7">
            <w:pPr>
              <w:rPr>
                <w:rFonts w:ascii="Segoe UI" w:hAnsi="Segoe UI" w:cs="Segoe UI"/>
                <w:sz w:val="16"/>
                <w:szCs w:val="16"/>
              </w:rPr>
            </w:pPr>
            <w:r>
              <w:rPr>
                <w:rFonts w:ascii="Segoe UI" w:hAnsi="Segoe UI" w:cs="Segoe UI"/>
                <w:sz w:val="16"/>
                <w:szCs w:val="16"/>
              </w:rPr>
              <w:t>(Add AVD Subnet to address group)</w:t>
            </w:r>
          </w:p>
        </w:tc>
        <w:tc>
          <w:tcPr>
            <w:tcW w:w="1311" w:type="dxa"/>
          </w:tcPr>
          <w:p w14:paraId="6EDC572E" w14:textId="410D6F4E" w:rsidR="3CC4B2B7" w:rsidRDefault="3CC4B2B7" w:rsidP="3CC4B2B7">
            <w:pPr>
              <w:rPr>
                <w:rFonts w:ascii="Segoe UI" w:hAnsi="Segoe UI" w:cs="Segoe UI"/>
                <w:sz w:val="16"/>
                <w:szCs w:val="16"/>
              </w:rPr>
            </w:pPr>
          </w:p>
        </w:tc>
        <w:tc>
          <w:tcPr>
            <w:tcW w:w="1311" w:type="dxa"/>
          </w:tcPr>
          <w:p w14:paraId="136EFDAA" w14:textId="1A06D048" w:rsidR="3CC4B2B7" w:rsidRDefault="3CC4B2B7" w:rsidP="3CC4B2B7">
            <w:pPr>
              <w:rPr>
                <w:rFonts w:ascii="Segoe UI" w:hAnsi="Segoe UI" w:cs="Segoe UI"/>
                <w:sz w:val="16"/>
                <w:szCs w:val="16"/>
              </w:rPr>
            </w:pPr>
          </w:p>
        </w:tc>
        <w:tc>
          <w:tcPr>
            <w:tcW w:w="1310" w:type="dxa"/>
          </w:tcPr>
          <w:p w14:paraId="48CCFA39" w14:textId="2D110438" w:rsidR="3CC4B2B7" w:rsidRDefault="3CC4B2B7" w:rsidP="3CC4B2B7">
            <w:pPr>
              <w:rPr>
                <w:rFonts w:ascii="Segoe UI" w:hAnsi="Segoe UI" w:cs="Segoe UI"/>
                <w:sz w:val="16"/>
                <w:szCs w:val="16"/>
              </w:rPr>
            </w:pPr>
          </w:p>
        </w:tc>
        <w:tc>
          <w:tcPr>
            <w:tcW w:w="927" w:type="dxa"/>
          </w:tcPr>
          <w:p w14:paraId="3356CEA9" w14:textId="6B97BD86" w:rsidR="3CC4B2B7" w:rsidRDefault="3CC4B2B7" w:rsidP="3CC4B2B7">
            <w:pPr>
              <w:rPr>
                <w:rFonts w:ascii="Segoe UI" w:hAnsi="Segoe UI" w:cs="Segoe UI"/>
                <w:sz w:val="16"/>
                <w:szCs w:val="16"/>
              </w:rPr>
            </w:pPr>
          </w:p>
        </w:tc>
        <w:tc>
          <w:tcPr>
            <w:tcW w:w="954" w:type="dxa"/>
          </w:tcPr>
          <w:p w14:paraId="656C3303" w14:textId="0267F6B7" w:rsidR="3CC4B2B7" w:rsidRDefault="3CC4B2B7" w:rsidP="3CC4B2B7">
            <w:pPr>
              <w:rPr>
                <w:rFonts w:ascii="Segoe UI" w:hAnsi="Segoe UI" w:cs="Segoe UI"/>
                <w:sz w:val="16"/>
                <w:szCs w:val="16"/>
              </w:rPr>
            </w:pPr>
          </w:p>
        </w:tc>
        <w:tc>
          <w:tcPr>
            <w:tcW w:w="994" w:type="dxa"/>
          </w:tcPr>
          <w:p w14:paraId="065A0151" w14:textId="4A872F22" w:rsidR="1A996B05" w:rsidRDefault="1A996B05" w:rsidP="3CC4B2B7">
            <w:pPr>
              <w:rPr>
                <w:rFonts w:ascii="Segoe UI" w:hAnsi="Segoe UI" w:cs="Segoe UI"/>
                <w:sz w:val="16"/>
                <w:szCs w:val="16"/>
              </w:rPr>
            </w:pPr>
            <w:r>
              <w:rPr>
                <w:rFonts w:ascii="Segoe UI" w:hAnsi="Segoe UI" w:cs="Segoe UI"/>
                <w:sz w:val="16"/>
                <w:szCs w:val="16"/>
              </w:rPr>
              <w:t>Address group</w:t>
            </w:r>
          </w:p>
        </w:tc>
      </w:tr>
    </w:tbl>
    <w:p w14:paraId="5C7854E5" w14:textId="1C81F640" w:rsidR="645C81B7" w:rsidRDefault="645C81B7" w:rsidP="56C4B4C9"/>
    <w:p w14:paraId="146E5C6F" w14:textId="197AC69C" w:rsidR="0239896F" w:rsidRDefault="000F392C" w:rsidP="56C4B4C9">
      <w:pPr>
        <w:pStyle w:val="Heading5"/>
        <w:numPr>
          <w:ilvl w:val="0"/>
          <w:numId w:val="0"/>
        </w:numPr>
        <w:rPr>
          <w:rFonts w:ascii="Segoe UI" w:hAnsi="Segoe UI" w:cs="Segoe UI"/>
          <w:b/>
          <w:bCs/>
          <w:i w:val="0"/>
          <w:iCs w:val="0"/>
          <w:color w:val="auto"/>
        </w:rPr>
      </w:pPr>
      <w:r>
        <w:rPr>
          <w:rFonts w:ascii="Segoe UI" w:hAnsi="Segoe UI" w:cs="Segoe UI"/>
          <w:b/>
          <w:bCs/>
          <w:i w:val="0"/>
          <w:iCs w:val="0"/>
          <w:color w:val="auto"/>
        </w:rPr>
        <w:t>Monitoring</w:t>
      </w:r>
      <w:r>
        <w:rPr>
          <w:rFonts w:ascii="Segoe UI" w:hAnsi="Segoe UI" w:cs="Segoe UI"/>
          <w:b/>
          <w:bCs/>
          <w:i w:val="0"/>
          <w:iCs w:val="0"/>
          <w:color w:val="auto"/>
          <w:sz w:val="21"/>
          <w:szCs w:val="21"/>
        </w:rPr>
        <w:t xml:space="preserve"> &amp; </w:t>
      </w:r>
      <w:r>
        <w:rPr>
          <w:rFonts w:ascii="Segoe UI" w:hAnsi="Segoe UI" w:cs="Segoe UI"/>
          <w:b/>
          <w:bCs/>
          <w:i w:val="0"/>
          <w:iCs w:val="0"/>
          <w:color w:val="auto"/>
        </w:rPr>
        <w:t>Logging</w:t>
      </w:r>
    </w:p>
    <w:p w14:paraId="02B82A17" w14:textId="129FDD57" w:rsidR="00F073A8" w:rsidRDefault="51CC2DCA" w:rsidP="00F073A8">
      <w:pPr>
        <w:rPr>
          <w:lang w:val="en-GB" w:bidi="en-GB"/>
        </w:rPr>
      </w:pPr>
      <w:r>
        <w:rPr>
          <w:lang w:val="en-GB" w:bidi="en-GB"/>
        </w:rPr>
        <w:t>All the logs in the Azure Sentinel as it per the current state.</w:t>
      </w:r>
    </w:p>
    <w:p w14:paraId="7705EB70" w14:textId="23E8939A" w:rsidR="00CF2354" w:rsidRPr="00F073A8" w:rsidRDefault="00CF2354" w:rsidP="00F073A8">
      <w:pPr>
        <w:rPr>
          <w:lang w:val="en-GB" w:bidi="en-GB"/>
        </w:rPr>
      </w:pPr>
      <w:r>
        <w:rPr>
          <w:lang w:val="en-GB" w:bidi="en-GB"/>
        </w:rPr>
        <w:t>Retention period for these logs is currently set to 180 days.</w:t>
      </w:r>
    </w:p>
    <w:tbl>
      <w:tblPr>
        <w:tblStyle w:val="SWBlueTable1"/>
        <w:tblW w:w="9639" w:type="dxa"/>
        <w:tblLook w:val="04A0" w:firstRow="1" w:lastRow="0" w:firstColumn="1" w:lastColumn="0" w:noHBand="0" w:noVBand="1"/>
      </w:tblPr>
      <w:tblGrid>
        <w:gridCol w:w="1368"/>
        <w:gridCol w:w="3184"/>
        <w:gridCol w:w="5087"/>
      </w:tblGrid>
      <w:tr w:rsidR="000F392C" w:rsidRPr="00A63929" w14:paraId="59589A1D" w14:textId="77777777" w:rsidTr="71CCF1B4">
        <w:trPr>
          <w:cnfStyle w:val="100000000000" w:firstRow="1" w:lastRow="0" w:firstColumn="0" w:lastColumn="0" w:oddVBand="0" w:evenVBand="0" w:oddHBand="0" w:evenHBand="0" w:firstRowFirstColumn="0" w:firstRowLastColumn="0" w:lastRowFirstColumn="0" w:lastRowLastColumn="0"/>
        </w:trPr>
        <w:tc>
          <w:tcPr>
            <w:tcW w:w="0" w:type="auto"/>
            <w:hideMark/>
          </w:tcPr>
          <w:p w14:paraId="4E65A862"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F9994F"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7E7B4024"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0F392C" w:rsidRPr="00A63929" w14:paraId="742E7CFA" w14:textId="77777777" w:rsidTr="71CCF1B4">
        <w:trPr>
          <w:cnfStyle w:val="000000100000" w:firstRow="0" w:lastRow="0" w:firstColumn="0" w:lastColumn="0" w:oddVBand="0" w:evenVBand="0" w:oddHBand="1" w:evenHBand="0" w:firstRowFirstColumn="0" w:firstRowLastColumn="0" w:lastRowFirstColumn="0" w:lastRowLastColumn="0"/>
        </w:trPr>
        <w:tc>
          <w:tcPr>
            <w:tcW w:w="0" w:type="auto"/>
            <w:hideMark/>
          </w:tcPr>
          <w:p w14:paraId="371D4040" w14:textId="77777777" w:rsidR="000F392C" w:rsidRPr="00A63929"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7836986F" w14:textId="4D2B4131" w:rsidR="000F392C" w:rsidRPr="00A63929" w:rsidRDefault="21A0436F">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Sentinel ~ 180 days</w:t>
            </w:r>
          </w:p>
        </w:tc>
        <w:tc>
          <w:tcPr>
            <w:tcW w:w="5087" w:type="dxa"/>
            <w:hideMark/>
          </w:tcPr>
          <w:p w14:paraId="6B8E9237" w14:textId="77777777" w:rsidR="00F073A8"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Operational visibility </w:t>
            </w:r>
          </w:p>
          <w:p w14:paraId="6182DB93" w14:textId="221CE9B8" w:rsidR="00F073A8" w:rsidRPr="00A63929" w:rsidRDefault="00F073A8" w:rsidP="00D51AB9">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2C0397" w:rsidRPr="00A63929" w14:paraId="7F1FCF99" w14:textId="77777777" w:rsidTr="71CCF1B4">
        <w:tc>
          <w:tcPr>
            <w:tcW w:w="0" w:type="auto"/>
          </w:tcPr>
          <w:p w14:paraId="08BF6106" w14:textId="45972259" w:rsidR="002C0397" w:rsidRPr="00A63929" w:rsidRDefault="002C0397">
            <w:pPr>
              <w:spacing w:after="200" w:line="276" w:lineRule="auto"/>
              <w:rPr>
                <w:rFonts w:ascii="Segoe UI" w:hAnsi="Segoe UI" w:cs="Segoe UI"/>
                <w:sz w:val="21"/>
                <w:szCs w:val="21"/>
              </w:rPr>
            </w:pPr>
            <w:r>
              <w:rPr>
                <w:rFonts w:ascii="Segoe UI" w:hAnsi="Segoe UI" w:cs="Segoe UI"/>
                <w:sz w:val="21"/>
                <w:szCs w:val="21"/>
              </w:rPr>
              <w:t>Logging</w:t>
            </w:r>
          </w:p>
        </w:tc>
        <w:tc>
          <w:tcPr>
            <w:tcW w:w="0" w:type="auto"/>
          </w:tcPr>
          <w:p w14:paraId="30F9E68B" w14:textId="32FCE9E7" w:rsidR="002C0397" w:rsidRDefault="30A86FF7">
            <w:pPr>
              <w:spacing w:after="200" w:line="276" w:lineRule="auto"/>
              <w:rPr>
                <w:rFonts w:ascii="Segoe UI" w:hAnsi="Segoe UI" w:cs="Segoe UI"/>
                <w:sz w:val="21"/>
                <w:szCs w:val="21"/>
              </w:rPr>
            </w:pPr>
            <w:r>
              <w:rPr>
                <w:rFonts w:ascii="Segoe UI" w:hAnsi="Segoe UI" w:cs="Segoe UI"/>
                <w:sz w:val="21"/>
                <w:szCs w:val="21"/>
              </w:rPr>
              <w:t>ZIA(Zscaler) ~ 180 days</w:t>
            </w:r>
          </w:p>
        </w:tc>
        <w:tc>
          <w:tcPr>
            <w:tcW w:w="5087" w:type="dxa"/>
          </w:tcPr>
          <w:p w14:paraId="5A426B3B" w14:textId="77777777" w:rsidR="002C0397" w:rsidRDefault="00DD7448">
            <w:pPr>
              <w:spacing w:after="200" w:line="276" w:lineRule="auto"/>
              <w:rPr>
                <w:rFonts w:ascii="Segoe UI" w:hAnsi="Segoe UI" w:cs="Segoe UI"/>
                <w:sz w:val="21"/>
                <w:szCs w:val="21"/>
              </w:rPr>
            </w:pPr>
            <w:r>
              <w:rPr>
                <w:rFonts w:ascii="Segoe UI" w:hAnsi="Segoe UI" w:cs="Segoe UI"/>
                <w:sz w:val="21"/>
                <w:szCs w:val="21"/>
              </w:rPr>
              <w:t>IP address specific logs</w:t>
            </w:r>
          </w:p>
          <w:p w14:paraId="7E0E2148" w14:textId="15A75B46" w:rsidR="00DD7448" w:rsidRPr="00A63929" w:rsidRDefault="00DD7448">
            <w:pPr>
              <w:spacing w:after="200" w:line="276" w:lineRule="auto"/>
              <w:rPr>
                <w:rFonts w:ascii="Segoe UI" w:hAnsi="Segoe UI" w:cs="Segoe UI"/>
                <w:sz w:val="21"/>
                <w:szCs w:val="21"/>
              </w:rPr>
            </w:pPr>
            <w:r>
              <w:rPr>
                <w:rFonts w:ascii="Segoe UI" w:hAnsi="Segoe UI" w:cs="Segoe UI"/>
                <w:sz w:val="21"/>
                <w:szCs w:val="21"/>
              </w:rPr>
              <w:t xml:space="preserve">User activity </w:t>
            </w:r>
          </w:p>
        </w:tc>
      </w:tr>
    </w:tbl>
    <w:p w14:paraId="4C8611CC" w14:textId="77777777" w:rsidR="000F392C" w:rsidRDefault="000F392C" w:rsidP="00A63929">
      <w:pPr>
        <w:rPr>
          <w:rFonts w:ascii="Segoe UI" w:hAnsi="Segoe UI" w:cs="Segoe UI"/>
        </w:rPr>
      </w:pPr>
    </w:p>
    <w:p w14:paraId="64B373B5" w14:textId="2AD098A4" w:rsidR="00905EB9" w:rsidRPr="00A63929" w:rsidRDefault="00905EB9" w:rsidP="00A422BB">
      <w:pPr>
        <w:pStyle w:val="Heading3"/>
        <w:rPr>
          <w:rFonts w:ascii="Segoe UI" w:hAnsi="Segoe UI" w:cs="Segoe UI"/>
        </w:rPr>
      </w:pPr>
      <w:bookmarkStart w:id="55" w:name="_Toc233107379"/>
      <w:r>
        <w:rPr>
          <w:rFonts w:ascii="Segoe UI" w:hAnsi="Segoe UI" w:cs="Segoe UI"/>
        </w:rPr>
        <w:t>Fall back option:</w:t>
      </w:r>
      <w:bookmarkEnd w:id="55"/>
      <w:r>
        <w:rPr>
          <w:rFonts w:ascii="Segoe UI" w:hAnsi="Segoe UI" w:cs="Segoe UI"/>
        </w:rPr>
        <w:t xml:space="preserve"> </w:t>
      </w:r>
    </w:p>
    <w:p w14:paraId="232DFBA7" w14:textId="3E4B5B0C" w:rsidR="00C8731E" w:rsidRPr="00A63929" w:rsidRDefault="00C8731E" w:rsidP="001929E7">
      <w:pPr>
        <w:pStyle w:val="Heading4"/>
      </w:pPr>
      <w:r>
        <w:t>Traffic Routing</w:t>
      </w:r>
    </w:p>
    <w:p w14:paraId="361BEE9D" w14:textId="77777777" w:rsidR="00C8731E" w:rsidRPr="00A63929" w:rsidRDefault="00C8731E" w:rsidP="00F04F4A">
      <w:pPr>
        <w:numPr>
          <w:ilvl w:val="0"/>
          <w:numId w:val="48"/>
        </w:numPr>
        <w:rPr>
          <w:rFonts w:ascii="Segoe UI" w:hAnsi="Segoe UI" w:cs="Segoe UI"/>
        </w:rPr>
      </w:pPr>
      <w:r>
        <w:rPr>
          <w:rFonts w:ascii="Segoe UI" w:hAnsi="Segoe UI" w:cs="Segoe UI"/>
        </w:rPr>
        <w:t xml:space="preserve">All internet traffic from: </w:t>
      </w:r>
    </w:p>
    <w:p w14:paraId="0A8E1DF2" w14:textId="77777777" w:rsidR="00C8731E" w:rsidRPr="00A63929" w:rsidRDefault="00C8731E" w:rsidP="00F04F4A">
      <w:pPr>
        <w:numPr>
          <w:ilvl w:val="1"/>
          <w:numId w:val="48"/>
        </w:numPr>
        <w:rPr>
          <w:rFonts w:ascii="Segoe UI" w:hAnsi="Segoe UI" w:cs="Segoe UI"/>
        </w:rPr>
      </w:pPr>
      <w:r>
        <w:rPr>
          <w:rFonts w:ascii="Segoe UI" w:hAnsi="Segoe UI" w:cs="Segoe UI"/>
        </w:rPr>
        <w:t>AVD session hosts (if required by APM Azure standard)</w:t>
      </w:r>
    </w:p>
    <w:p w14:paraId="091F9021" w14:textId="77777777" w:rsidR="00C8731E" w:rsidRPr="00A63929" w:rsidRDefault="00C8731E" w:rsidP="00F04F4A">
      <w:pPr>
        <w:numPr>
          <w:ilvl w:val="0"/>
          <w:numId w:val="48"/>
        </w:numPr>
        <w:rPr>
          <w:rFonts w:ascii="Segoe UI" w:hAnsi="Segoe UI" w:cs="Segoe UI"/>
        </w:rPr>
      </w:pPr>
      <w:r>
        <w:rPr>
          <w:rFonts w:ascii="Segoe UI" w:hAnsi="Segoe UI" w:cs="Segoe UI"/>
        </w:rPr>
        <w:t>Routed through existing Zscaler infrastructure</w:t>
      </w:r>
    </w:p>
    <w:p w14:paraId="75B90C6D" w14:textId="3738AEAD" w:rsidR="00C8731E" w:rsidRPr="00A63929" w:rsidRDefault="00C8731E" w:rsidP="001929E7">
      <w:pPr>
        <w:pStyle w:val="Heading4"/>
      </w:pPr>
      <w:r>
        <w:t>Web Filtering Enforcement</w:t>
      </w:r>
    </w:p>
    <w:p w14:paraId="571EA822" w14:textId="77777777" w:rsidR="00C8731E" w:rsidRPr="00A63929" w:rsidRDefault="00C8731E" w:rsidP="00C8731E">
      <w:pPr>
        <w:rPr>
          <w:rFonts w:ascii="Segoe UI" w:hAnsi="Segoe UI" w:cs="Segoe UI"/>
        </w:rPr>
      </w:pPr>
      <w:r>
        <w:rPr>
          <w:rFonts w:ascii="Segoe UI" w:hAnsi="Segoe UI" w:cs="Segoe UI"/>
        </w:rPr>
        <w:t>Zscaler policies enforce:</w:t>
      </w:r>
    </w:p>
    <w:p w14:paraId="4E2507FA"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Blocked categories: </w:t>
      </w:r>
    </w:p>
    <w:p w14:paraId="7DAFE3AC" w14:textId="77777777" w:rsidR="00C8731E" w:rsidRPr="00A63929" w:rsidRDefault="00C8731E" w:rsidP="00F04F4A">
      <w:pPr>
        <w:numPr>
          <w:ilvl w:val="1"/>
          <w:numId w:val="49"/>
        </w:numPr>
        <w:rPr>
          <w:rFonts w:ascii="Segoe UI" w:hAnsi="Segoe UI" w:cs="Segoe UI"/>
        </w:rPr>
      </w:pPr>
      <w:r>
        <w:rPr>
          <w:rFonts w:ascii="Segoe UI" w:hAnsi="Segoe UI" w:cs="Segoe UI"/>
        </w:rPr>
        <w:t>Adult</w:t>
      </w:r>
    </w:p>
    <w:p w14:paraId="5FBE463A" w14:textId="77777777" w:rsidR="00C8731E" w:rsidRPr="00A63929" w:rsidRDefault="00C8731E" w:rsidP="00F04F4A">
      <w:pPr>
        <w:numPr>
          <w:ilvl w:val="1"/>
          <w:numId w:val="49"/>
        </w:numPr>
        <w:rPr>
          <w:rFonts w:ascii="Segoe UI" w:hAnsi="Segoe UI" w:cs="Segoe UI"/>
        </w:rPr>
      </w:pPr>
      <w:r>
        <w:rPr>
          <w:rFonts w:ascii="Segoe UI" w:hAnsi="Segoe UI" w:cs="Segoe UI"/>
        </w:rPr>
        <w:t>Gambling</w:t>
      </w:r>
    </w:p>
    <w:p w14:paraId="21990BF1" w14:textId="77777777" w:rsidR="00C8731E" w:rsidRPr="00A63929" w:rsidRDefault="00C8731E" w:rsidP="00F04F4A">
      <w:pPr>
        <w:numPr>
          <w:ilvl w:val="1"/>
          <w:numId w:val="49"/>
        </w:numPr>
        <w:rPr>
          <w:rFonts w:ascii="Segoe UI" w:hAnsi="Segoe UI" w:cs="Segoe UI"/>
        </w:rPr>
      </w:pPr>
      <w:r>
        <w:rPr>
          <w:rFonts w:ascii="Segoe UI" w:hAnsi="Segoe UI" w:cs="Segoe UI"/>
        </w:rPr>
        <w:t>Explicit content</w:t>
      </w:r>
    </w:p>
    <w:p w14:paraId="076BF379" w14:textId="77777777" w:rsidR="00C8731E" w:rsidRPr="00A63929" w:rsidRDefault="00C8731E" w:rsidP="00F04F4A">
      <w:pPr>
        <w:numPr>
          <w:ilvl w:val="1"/>
          <w:numId w:val="49"/>
        </w:numPr>
        <w:rPr>
          <w:rFonts w:ascii="Segoe UI" w:hAnsi="Segoe UI" w:cs="Segoe UI"/>
        </w:rPr>
      </w:pPr>
      <w:r>
        <w:rPr>
          <w:rFonts w:ascii="Segoe UI" w:hAnsi="Segoe UI" w:cs="Segoe UI"/>
        </w:rPr>
        <w:t>Violence</w:t>
      </w:r>
    </w:p>
    <w:p w14:paraId="5368110B" w14:textId="77777777" w:rsidR="00C8731E" w:rsidRPr="00A63929" w:rsidRDefault="00C8731E" w:rsidP="00F04F4A">
      <w:pPr>
        <w:numPr>
          <w:ilvl w:val="1"/>
          <w:numId w:val="49"/>
        </w:numPr>
        <w:rPr>
          <w:rFonts w:ascii="Segoe UI" w:hAnsi="Segoe UI" w:cs="Segoe UI"/>
        </w:rPr>
      </w:pPr>
      <w:r>
        <w:rPr>
          <w:rFonts w:ascii="Segoe UI" w:hAnsi="Segoe UI" w:cs="Segoe UI"/>
        </w:rPr>
        <w:t>Illegal content</w:t>
      </w:r>
    </w:p>
    <w:p w14:paraId="5A62B3A7"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Explicitly allowed: </w:t>
      </w:r>
    </w:p>
    <w:p w14:paraId="1792F3A6" w14:textId="77777777" w:rsidR="00C8731E" w:rsidRPr="00A63929" w:rsidRDefault="00C8731E" w:rsidP="00F04F4A">
      <w:pPr>
        <w:numPr>
          <w:ilvl w:val="1"/>
          <w:numId w:val="49"/>
        </w:numPr>
        <w:rPr>
          <w:rFonts w:ascii="Segoe UI" w:hAnsi="Segoe UI" w:cs="Segoe UI"/>
        </w:rPr>
      </w:pPr>
      <w:r>
        <w:rPr>
          <w:rFonts w:ascii="Segoe UI" w:hAnsi="Segoe UI" w:cs="Segoe UI"/>
        </w:rPr>
        <w:t>Facebook</w:t>
      </w:r>
    </w:p>
    <w:p w14:paraId="7B99E2F2" w14:textId="77777777" w:rsidR="00C8731E" w:rsidRPr="00A63929" w:rsidRDefault="00C8731E" w:rsidP="00F04F4A">
      <w:pPr>
        <w:numPr>
          <w:ilvl w:val="1"/>
          <w:numId w:val="49"/>
        </w:numPr>
        <w:rPr>
          <w:rFonts w:ascii="Segoe UI" w:hAnsi="Segoe UI" w:cs="Segoe UI"/>
        </w:rPr>
      </w:pPr>
      <w:r>
        <w:rPr>
          <w:rFonts w:ascii="Segoe UI" w:hAnsi="Segoe UI" w:cs="Segoe UI"/>
        </w:rPr>
        <w:t>Approved public AI tools (unless categorised unsafe)</w:t>
      </w:r>
    </w:p>
    <w:p w14:paraId="59A44E3B"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Whitelisted: </w:t>
      </w:r>
    </w:p>
    <w:p w14:paraId="0F5A1211" w14:textId="77777777" w:rsidR="00C8731E" w:rsidRPr="00A63929" w:rsidRDefault="00C8731E" w:rsidP="00F04F4A">
      <w:pPr>
        <w:numPr>
          <w:ilvl w:val="1"/>
          <w:numId w:val="49"/>
        </w:numPr>
        <w:rPr>
          <w:rFonts w:ascii="Segoe UI" w:hAnsi="Segoe UI" w:cs="Segoe UI"/>
        </w:rPr>
      </w:pPr>
      <w:r>
        <w:rPr>
          <w:rFonts w:ascii="Segoe UI" w:hAnsi="Segoe UI" w:cs="Segoe UI"/>
        </w:rPr>
        <w:t>All URLs defined in managed Edge bookmarks</w:t>
      </w:r>
    </w:p>
    <w:p w14:paraId="0D73C77B" w14:textId="77777777" w:rsidR="00C8731E" w:rsidRPr="00A63929" w:rsidRDefault="00C8731E" w:rsidP="00C8731E">
      <w:pPr>
        <w:rPr>
          <w:rFonts w:ascii="Segoe UI" w:hAnsi="Segoe UI" w:cs="Segoe UI"/>
        </w:rPr>
      </w:pPr>
      <w:r>
        <w:rPr>
          <w:rFonts w:ascii="Segoe UI" w:hAnsi="Segoe UI" w:cs="Segoe UI"/>
        </w:rPr>
        <w:t>No additional logging depth beyond existing APM standards.</w:t>
      </w:r>
    </w:p>
    <w:p w14:paraId="2DB88117" w14:textId="1491FDF7" w:rsidR="00C8731E" w:rsidRPr="00A63929" w:rsidRDefault="00C8731E" w:rsidP="00C8731E">
      <w:pPr>
        <w:rPr>
          <w:rFonts w:ascii="Segoe UI" w:hAnsi="Segoe UI" w:cs="Segoe UI"/>
        </w:rPr>
      </w:pPr>
    </w:p>
    <w:p w14:paraId="1A3D2D2B" w14:textId="23756398" w:rsidR="00C8731E" w:rsidRPr="00A63929" w:rsidRDefault="00C8731E" w:rsidP="001929E7">
      <w:pPr>
        <w:pStyle w:val="Heading4"/>
      </w:pPr>
      <w:r>
        <w:t>Authentication Model</w:t>
      </w:r>
    </w:p>
    <w:p w14:paraId="37FA8DFC" w14:textId="77777777" w:rsidR="00C8731E" w:rsidRPr="00A63929" w:rsidRDefault="00C8731E" w:rsidP="00F04F4A">
      <w:pPr>
        <w:numPr>
          <w:ilvl w:val="0"/>
          <w:numId w:val="50"/>
        </w:numPr>
        <w:rPr>
          <w:rFonts w:ascii="Segoe UI" w:hAnsi="Segoe UI" w:cs="Segoe UI"/>
        </w:rPr>
      </w:pPr>
      <w:r>
        <w:rPr>
          <w:rFonts w:ascii="Segoe UI" w:hAnsi="Segoe UI" w:cs="Segoe UI"/>
        </w:rPr>
        <w:t xml:space="preserve">Zscaler authentication based on: </w:t>
      </w:r>
    </w:p>
    <w:p w14:paraId="2225BB57" w14:textId="77777777" w:rsidR="00C8731E" w:rsidRPr="00A63929" w:rsidRDefault="00C8731E" w:rsidP="00F04F4A">
      <w:pPr>
        <w:numPr>
          <w:ilvl w:val="1"/>
          <w:numId w:val="50"/>
        </w:numPr>
        <w:rPr>
          <w:rFonts w:ascii="Segoe UI" w:hAnsi="Segoe UI" w:cs="Segoe UI"/>
        </w:rPr>
      </w:pPr>
      <w:r>
        <w:rPr>
          <w:rFonts w:ascii="Segoe UI" w:hAnsi="Segoe UI" w:cs="Segoe UI"/>
        </w:rPr>
        <w:t>Network location</w:t>
      </w:r>
    </w:p>
    <w:p w14:paraId="1C90B453" w14:textId="77777777" w:rsidR="00C8731E" w:rsidRPr="00A63929" w:rsidRDefault="00C8731E" w:rsidP="00F04F4A">
      <w:pPr>
        <w:numPr>
          <w:ilvl w:val="1"/>
          <w:numId w:val="50"/>
        </w:numPr>
        <w:rPr>
          <w:rFonts w:ascii="Segoe UI" w:hAnsi="Segoe UI" w:cs="Segoe UI"/>
        </w:rPr>
      </w:pPr>
      <w:r>
        <w:rPr>
          <w:rFonts w:ascii="Segoe UI" w:hAnsi="Segoe UI" w:cs="Segoe UI"/>
        </w:rPr>
        <w:t>Device identity</w:t>
      </w:r>
    </w:p>
    <w:p w14:paraId="7662A512" w14:textId="3FA5F1AF" w:rsidR="00C8731E" w:rsidRPr="00A63929" w:rsidRDefault="002A3051" w:rsidP="00F04F4A">
      <w:pPr>
        <w:numPr>
          <w:ilvl w:val="0"/>
          <w:numId w:val="50"/>
        </w:numPr>
        <w:rPr>
          <w:rFonts w:ascii="Segoe UI" w:hAnsi="Segoe UI" w:cs="Segoe UI"/>
        </w:rPr>
      </w:pPr>
      <w:r>
        <w:rPr>
          <w:rFonts w:ascii="Segoe UI" w:hAnsi="Segoe UI" w:cs="Segoe UI"/>
        </w:rPr>
        <w:t>EntraID logins will authenticate via username and set password</w:t>
      </w:r>
    </w:p>
    <w:p w14:paraId="278A7664" w14:textId="697A73DD" w:rsidR="00C8731E" w:rsidRPr="00A63929" w:rsidRDefault="00C8731E" w:rsidP="00C8731E">
      <w:pPr>
        <w:rPr>
          <w:rFonts w:ascii="Segoe UI" w:hAnsi="Segoe UI" w:cs="Segoe UI"/>
        </w:rPr>
      </w:pPr>
    </w:p>
    <w:p w14:paraId="05ECA94E" w14:textId="53162EEB" w:rsidR="00C8731E" w:rsidRPr="00A63929" w:rsidRDefault="00C8731E" w:rsidP="003F16C4">
      <w:pPr>
        <w:pStyle w:val="Heading3"/>
        <w:rPr>
          <w:rFonts w:ascii="Segoe UI" w:hAnsi="Segoe UI" w:cs="Segoe UI"/>
        </w:rPr>
      </w:pPr>
      <w:bookmarkStart w:id="56" w:name="_Toc233107380"/>
      <w:r>
        <w:rPr>
          <w:rFonts w:ascii="Segoe UI" w:hAnsi="Segoe UI" w:cs="Segoe UI"/>
        </w:rPr>
        <w:t>Printing Network Considerations</w:t>
      </w:r>
      <w:bookmarkEnd w:id="56"/>
    </w:p>
    <w:p w14:paraId="6B4132C8" w14:textId="418F7D9B" w:rsidR="00C8731E" w:rsidRPr="00A63929" w:rsidRDefault="00152B04" w:rsidP="00C8731E">
      <w:pPr>
        <w:rPr>
          <w:rFonts w:ascii="Segoe UI" w:hAnsi="Segoe UI" w:cs="Segoe UI"/>
        </w:rPr>
      </w:pPr>
      <w:r>
        <w:rPr>
          <w:rFonts w:ascii="Segoe UI" w:hAnsi="Segoe UI" w:cs="Segoe UI"/>
        </w:rPr>
        <w:t>Printing is not required in this design</w:t>
      </w:r>
    </w:p>
    <w:p w14:paraId="3F4604BD" w14:textId="1512D407" w:rsidR="00C8731E" w:rsidRPr="00A63929" w:rsidRDefault="00C8731E" w:rsidP="00C8731E">
      <w:pPr>
        <w:rPr>
          <w:rFonts w:ascii="Segoe UI" w:hAnsi="Segoe UI" w:cs="Segoe UI"/>
        </w:rPr>
      </w:pPr>
    </w:p>
    <w:p w14:paraId="7C3097A7" w14:textId="6D0A396A" w:rsidR="00C8731E" w:rsidRPr="00A63929" w:rsidRDefault="00C8731E" w:rsidP="003F16C4">
      <w:pPr>
        <w:pStyle w:val="Heading3"/>
        <w:rPr>
          <w:rFonts w:ascii="Segoe UI" w:hAnsi="Segoe UI" w:cs="Segoe UI"/>
        </w:rPr>
      </w:pPr>
      <w:bookmarkStart w:id="57" w:name="_Toc233107381"/>
      <w:r>
        <w:rPr>
          <w:rFonts w:ascii="Segoe UI" w:hAnsi="Segoe UI" w:cs="Segoe UI"/>
        </w:rPr>
        <w:t>Network Responsibilities &amp; Dependencies</w:t>
      </w:r>
      <w:bookmarkEnd w:id="57"/>
    </w:p>
    <w:tbl>
      <w:tblPr>
        <w:tblStyle w:val="SWBlueTable1"/>
        <w:tblW w:w="6901" w:type="dxa"/>
        <w:tblLook w:val="04A0" w:firstRow="1" w:lastRow="0" w:firstColumn="1" w:lastColumn="0" w:noHBand="0" w:noVBand="1"/>
      </w:tblPr>
      <w:tblGrid>
        <w:gridCol w:w="3119"/>
        <w:gridCol w:w="3782"/>
      </w:tblGrid>
      <w:tr w:rsidR="00C8731E" w:rsidRPr="00C8731E" w14:paraId="04D76641" w14:textId="77777777" w:rsidTr="005A57C4">
        <w:trPr>
          <w:cnfStyle w:val="100000000000" w:firstRow="1" w:lastRow="0" w:firstColumn="0" w:lastColumn="0" w:oddVBand="0" w:evenVBand="0" w:oddHBand="0" w:evenHBand="0" w:firstRowFirstColumn="0" w:firstRowLastColumn="0" w:lastRowFirstColumn="0" w:lastRowLastColumn="0"/>
          <w:trHeight w:val="454"/>
        </w:trPr>
        <w:tc>
          <w:tcPr>
            <w:tcW w:w="3119" w:type="dxa"/>
            <w:shd w:val="clear" w:color="auto" w:fill="002060"/>
            <w:hideMark/>
          </w:tcPr>
          <w:p w14:paraId="6F36EF6E" w14:textId="77777777" w:rsidR="00C8731E" w:rsidRPr="00A63929" w:rsidRDefault="00C8731E" w:rsidP="00C8731E">
            <w:pPr>
              <w:rPr>
                <w:rFonts w:ascii="Segoe UI" w:hAnsi="Segoe UI" w:cs="Segoe UI"/>
                <w:b/>
              </w:rPr>
            </w:pPr>
            <w:r>
              <w:rPr>
                <w:rFonts w:ascii="Segoe UI" w:hAnsi="Segoe UI" w:cs="Segoe UI"/>
                <w:b/>
              </w:rPr>
              <w:t>Area</w:t>
            </w:r>
          </w:p>
        </w:tc>
        <w:tc>
          <w:tcPr>
            <w:tcW w:w="3782" w:type="dxa"/>
            <w:shd w:val="clear" w:color="auto" w:fill="002060"/>
            <w:hideMark/>
          </w:tcPr>
          <w:p w14:paraId="298C4247" w14:textId="77777777" w:rsidR="00C8731E" w:rsidRPr="00A63929" w:rsidRDefault="00C8731E" w:rsidP="00C8731E">
            <w:pPr>
              <w:rPr>
                <w:rFonts w:ascii="Segoe UI" w:hAnsi="Segoe UI" w:cs="Segoe UI"/>
                <w:b/>
              </w:rPr>
            </w:pPr>
            <w:r>
              <w:rPr>
                <w:rFonts w:ascii="Segoe UI" w:hAnsi="Segoe UI" w:cs="Segoe UI"/>
                <w:b/>
              </w:rPr>
              <w:t>Responsibility</w:t>
            </w:r>
          </w:p>
        </w:tc>
      </w:tr>
      <w:tr w:rsidR="00C8731E" w:rsidRPr="00C8731E" w14:paraId="793672B8" w14:textId="77777777" w:rsidTr="005A57C4">
        <w:trPr>
          <w:cnfStyle w:val="000000100000" w:firstRow="0" w:lastRow="0" w:firstColumn="0" w:lastColumn="0" w:oddVBand="0" w:evenVBand="0" w:oddHBand="1" w:evenHBand="0" w:firstRowFirstColumn="0" w:firstRowLastColumn="0" w:lastRowFirstColumn="0" w:lastRowLastColumn="0"/>
          <w:trHeight w:val="484"/>
        </w:trPr>
        <w:tc>
          <w:tcPr>
            <w:tcW w:w="3119" w:type="dxa"/>
            <w:shd w:val="clear" w:color="auto" w:fill="F5F5F5"/>
            <w:hideMark/>
          </w:tcPr>
          <w:p w14:paraId="567A7187" w14:textId="77777777" w:rsidR="00C8731E" w:rsidRPr="00A63929" w:rsidRDefault="00C8731E" w:rsidP="00C8731E">
            <w:pPr>
              <w:rPr>
                <w:rFonts w:ascii="Segoe UI" w:hAnsi="Segoe UI" w:cs="Segoe UI"/>
              </w:rPr>
            </w:pPr>
            <w:r>
              <w:rPr>
                <w:rFonts w:ascii="Segoe UI" w:hAnsi="Segoe UI" w:cs="Segoe UI"/>
              </w:rPr>
              <w:t>Kiosk Wi</w:t>
            </w:r>
            <w:r>
              <w:rPr>
                <w:rFonts w:ascii="Segoe UI" w:hAnsi="Segoe UI" w:cs="Segoe UI"/>
              </w:rPr>
              <w:noBreakHyphen/>
              <w:t>Fi SSID</w:t>
            </w:r>
          </w:p>
        </w:tc>
        <w:tc>
          <w:tcPr>
            <w:tcW w:w="3782" w:type="dxa"/>
            <w:shd w:val="clear" w:color="auto" w:fill="FFFFFF" w:themeFill="background1"/>
            <w:hideMark/>
          </w:tcPr>
          <w:p w14:paraId="32621E70"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714177D9" w14:textId="77777777" w:rsidTr="005A57C4">
        <w:trPr>
          <w:trHeight w:val="469"/>
        </w:trPr>
        <w:tc>
          <w:tcPr>
            <w:tcW w:w="3119" w:type="dxa"/>
            <w:shd w:val="clear" w:color="auto" w:fill="F5F5F5"/>
            <w:hideMark/>
          </w:tcPr>
          <w:p w14:paraId="6899AF6C" w14:textId="77777777" w:rsidR="00C8731E" w:rsidRPr="00A63929" w:rsidRDefault="00C8731E" w:rsidP="00C8731E">
            <w:pPr>
              <w:rPr>
                <w:rFonts w:ascii="Segoe UI" w:hAnsi="Segoe UI" w:cs="Segoe UI"/>
              </w:rPr>
            </w:pPr>
            <w:r>
              <w:rPr>
                <w:rFonts w:ascii="Segoe UI" w:hAnsi="Segoe UI" w:cs="Segoe UI"/>
              </w:rPr>
              <w:t>VLAN / segmentation</w:t>
            </w:r>
          </w:p>
        </w:tc>
        <w:tc>
          <w:tcPr>
            <w:tcW w:w="3782" w:type="dxa"/>
            <w:shd w:val="clear" w:color="auto" w:fill="FFFFFF" w:themeFill="background1"/>
            <w:hideMark/>
          </w:tcPr>
          <w:p w14:paraId="6AEBC069"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075BAF03"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79FBBD6" w14:textId="77777777" w:rsidR="00C8731E" w:rsidRPr="00A63929" w:rsidRDefault="00C8731E" w:rsidP="00C8731E">
            <w:pPr>
              <w:rPr>
                <w:rFonts w:ascii="Segoe UI" w:hAnsi="Segoe UI" w:cs="Segoe UI"/>
              </w:rPr>
            </w:pPr>
            <w:r>
              <w:rPr>
                <w:rFonts w:ascii="Segoe UI" w:hAnsi="Segoe UI" w:cs="Segoe UI"/>
              </w:rPr>
              <w:t>IP addressing &amp; DHCP</w:t>
            </w:r>
          </w:p>
        </w:tc>
        <w:tc>
          <w:tcPr>
            <w:tcW w:w="3782" w:type="dxa"/>
            <w:shd w:val="clear" w:color="auto" w:fill="FFFFFF" w:themeFill="background1"/>
            <w:hideMark/>
          </w:tcPr>
          <w:p w14:paraId="45F5F242"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6FF3DE25" w14:textId="77777777" w:rsidTr="005A57C4">
        <w:trPr>
          <w:trHeight w:val="469"/>
        </w:trPr>
        <w:tc>
          <w:tcPr>
            <w:tcW w:w="3119" w:type="dxa"/>
            <w:shd w:val="clear" w:color="auto" w:fill="F5F5F5"/>
            <w:hideMark/>
          </w:tcPr>
          <w:p w14:paraId="6355C22E" w14:textId="77777777" w:rsidR="00C8731E" w:rsidRPr="00A63929" w:rsidRDefault="00C8731E" w:rsidP="00C8731E">
            <w:pPr>
              <w:rPr>
                <w:rFonts w:ascii="Segoe UI" w:hAnsi="Segoe UI" w:cs="Segoe UI"/>
              </w:rPr>
            </w:pPr>
            <w:r>
              <w:rPr>
                <w:rFonts w:ascii="Segoe UI" w:hAnsi="Segoe UI" w:cs="Segoe UI"/>
              </w:rPr>
              <w:t>Zscaler routing &amp; policy</w:t>
            </w:r>
          </w:p>
        </w:tc>
        <w:tc>
          <w:tcPr>
            <w:tcW w:w="3782" w:type="dxa"/>
            <w:shd w:val="clear" w:color="auto" w:fill="FFFFFF" w:themeFill="background1"/>
            <w:hideMark/>
          </w:tcPr>
          <w:p w14:paraId="6C075279" w14:textId="77777777" w:rsidR="00C8731E" w:rsidRPr="00A63929" w:rsidRDefault="00C8731E" w:rsidP="00C8731E">
            <w:pPr>
              <w:rPr>
                <w:rFonts w:ascii="Segoe UI" w:hAnsi="Segoe UI" w:cs="Segoe UI"/>
              </w:rPr>
            </w:pPr>
            <w:r>
              <w:rPr>
                <w:rFonts w:ascii="Segoe UI" w:hAnsi="Segoe UI" w:cs="Segoe UI"/>
              </w:rPr>
              <w:t>Network / Cyber</w:t>
            </w:r>
          </w:p>
        </w:tc>
      </w:tr>
      <w:tr w:rsidR="00C8731E" w:rsidRPr="00C8731E" w14:paraId="3F802A6E"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99E2ABF" w14:textId="77777777" w:rsidR="00C8731E" w:rsidRPr="00A63929" w:rsidRDefault="00C8731E" w:rsidP="00C8731E">
            <w:pPr>
              <w:rPr>
                <w:rFonts w:ascii="Segoe UI" w:hAnsi="Segoe UI" w:cs="Segoe UI"/>
              </w:rPr>
            </w:pPr>
            <w:r>
              <w:rPr>
                <w:rFonts w:ascii="Segoe UI" w:hAnsi="Segoe UI" w:cs="Segoe UI"/>
              </w:rPr>
              <w:t>Entra ID Named Locations</w:t>
            </w:r>
          </w:p>
        </w:tc>
        <w:tc>
          <w:tcPr>
            <w:tcW w:w="3782" w:type="dxa"/>
            <w:shd w:val="clear" w:color="auto" w:fill="FFFFFF" w:themeFill="background1"/>
            <w:hideMark/>
          </w:tcPr>
          <w:p w14:paraId="43DAE496" w14:textId="77777777" w:rsidR="00C8731E" w:rsidRPr="00A63929" w:rsidRDefault="00C8731E" w:rsidP="00C8731E">
            <w:pPr>
              <w:rPr>
                <w:rFonts w:ascii="Segoe UI" w:hAnsi="Segoe UI" w:cs="Segoe UI"/>
              </w:rPr>
            </w:pPr>
            <w:r>
              <w:rPr>
                <w:rFonts w:ascii="Segoe UI" w:hAnsi="Segoe UI" w:cs="Segoe UI"/>
              </w:rPr>
              <w:t>Identity / Endpoint</w:t>
            </w:r>
          </w:p>
        </w:tc>
      </w:tr>
      <w:tr w:rsidR="00C8731E" w:rsidRPr="00C8731E" w14:paraId="499832F0" w14:textId="77777777" w:rsidTr="005A57C4">
        <w:trPr>
          <w:trHeight w:val="469"/>
        </w:trPr>
        <w:tc>
          <w:tcPr>
            <w:tcW w:w="3119" w:type="dxa"/>
            <w:shd w:val="clear" w:color="auto" w:fill="F5F5F5"/>
            <w:hideMark/>
          </w:tcPr>
          <w:p w14:paraId="32E892EE" w14:textId="77777777" w:rsidR="00C8731E" w:rsidRPr="00A63929" w:rsidRDefault="00C8731E" w:rsidP="00C8731E">
            <w:pPr>
              <w:rPr>
                <w:rFonts w:ascii="Segoe UI" w:hAnsi="Segoe UI" w:cs="Segoe UI"/>
              </w:rPr>
            </w:pPr>
            <w:r>
              <w:rPr>
                <w:rFonts w:ascii="Segoe UI" w:hAnsi="Segoe UI" w:cs="Segoe UI"/>
              </w:rPr>
              <w:t>AVD VNet design</w:t>
            </w:r>
          </w:p>
        </w:tc>
        <w:tc>
          <w:tcPr>
            <w:tcW w:w="3782" w:type="dxa"/>
            <w:shd w:val="clear" w:color="auto" w:fill="FFFFFF" w:themeFill="background1"/>
            <w:hideMark/>
          </w:tcPr>
          <w:p w14:paraId="1F598D8E" w14:textId="77777777" w:rsidR="00C8731E" w:rsidRPr="00A63929" w:rsidRDefault="00C8731E" w:rsidP="00C8731E">
            <w:pPr>
              <w:rPr>
                <w:rFonts w:ascii="Segoe UI" w:hAnsi="Segoe UI" w:cs="Segoe UI"/>
              </w:rPr>
            </w:pPr>
            <w:r>
              <w:rPr>
                <w:rFonts w:ascii="Segoe UI" w:hAnsi="Segoe UI" w:cs="Segoe UI"/>
              </w:rPr>
              <w:t>Cloud / Azure</w:t>
            </w:r>
          </w:p>
        </w:tc>
      </w:tr>
    </w:tbl>
    <w:p w14:paraId="2E950914" w14:textId="52998D88" w:rsidR="00C8731E" w:rsidRPr="00A63929" w:rsidRDefault="00C8731E" w:rsidP="003F16C4">
      <w:pPr>
        <w:pStyle w:val="Heading3"/>
        <w:rPr>
          <w:rFonts w:ascii="Segoe UI" w:hAnsi="Segoe UI" w:cs="Segoe UI"/>
        </w:rPr>
      </w:pPr>
      <w:bookmarkStart w:id="58" w:name="_Toc233107382"/>
      <w:r>
        <w:rPr>
          <w:rFonts w:ascii="Segoe UI" w:hAnsi="Segoe UI" w:cs="Segoe UI"/>
        </w:rPr>
        <w:t>Network Items Out of Scope</w:t>
      </w:r>
      <w:bookmarkEnd w:id="58"/>
    </w:p>
    <w:p w14:paraId="268A0D06" w14:textId="77777777" w:rsidR="00C8731E" w:rsidRPr="00A63929" w:rsidRDefault="00C8731E" w:rsidP="00F04F4A">
      <w:pPr>
        <w:numPr>
          <w:ilvl w:val="0"/>
          <w:numId w:val="51"/>
        </w:numPr>
        <w:rPr>
          <w:rFonts w:ascii="Segoe UI" w:hAnsi="Segoe UI" w:cs="Segoe UI"/>
        </w:rPr>
      </w:pPr>
      <w:r>
        <w:rPr>
          <w:rFonts w:ascii="Segoe UI" w:hAnsi="Segoe UI" w:cs="Segoe UI"/>
        </w:rPr>
        <w:t>Site cabling remediation</w:t>
      </w:r>
    </w:p>
    <w:p w14:paraId="192260F8" w14:textId="77777777" w:rsidR="00C8731E" w:rsidRPr="00A63929" w:rsidRDefault="00C8731E" w:rsidP="00F04F4A">
      <w:pPr>
        <w:numPr>
          <w:ilvl w:val="0"/>
          <w:numId w:val="51"/>
        </w:numPr>
        <w:rPr>
          <w:rFonts w:ascii="Segoe UI" w:hAnsi="Segoe UI" w:cs="Segoe UI"/>
        </w:rPr>
      </w:pPr>
      <w:r>
        <w:rPr>
          <w:rFonts w:ascii="Segoe UI" w:hAnsi="Segoe UI" w:cs="Segoe UI"/>
        </w:rPr>
        <w:t>Switch hardware upgrades</w:t>
      </w:r>
    </w:p>
    <w:p w14:paraId="56EED000" w14:textId="77777777" w:rsidR="00C8731E" w:rsidRPr="00A63929" w:rsidRDefault="00C8731E" w:rsidP="00F04F4A">
      <w:pPr>
        <w:numPr>
          <w:ilvl w:val="0"/>
          <w:numId w:val="51"/>
        </w:numPr>
        <w:rPr>
          <w:rFonts w:ascii="Segoe UI" w:hAnsi="Segoe UI" w:cs="Segoe UI"/>
        </w:rPr>
      </w:pPr>
      <w:r>
        <w:rPr>
          <w:rFonts w:ascii="Segoe UI" w:hAnsi="Segoe UI" w:cs="Segoe UI"/>
        </w:rPr>
        <w:t>Wi</w:t>
      </w:r>
      <w:r>
        <w:rPr>
          <w:rFonts w:ascii="Segoe UI" w:hAnsi="Segoe UI" w:cs="Segoe UI"/>
        </w:rPr>
        <w:noBreakHyphen/>
        <w:t>Fi coverage optimisation</w:t>
      </w:r>
    </w:p>
    <w:p w14:paraId="22AE7BE6" w14:textId="77777777" w:rsidR="00C8731E" w:rsidRPr="00A63929" w:rsidRDefault="00C8731E" w:rsidP="00F04F4A">
      <w:pPr>
        <w:numPr>
          <w:ilvl w:val="0"/>
          <w:numId w:val="51"/>
        </w:numPr>
        <w:rPr>
          <w:rFonts w:ascii="Segoe UI" w:hAnsi="Segoe UI" w:cs="Segoe UI"/>
        </w:rPr>
      </w:pPr>
      <w:r>
        <w:rPr>
          <w:rFonts w:ascii="Segoe UI" w:hAnsi="Segoe UI" w:cs="Segoe UI"/>
        </w:rPr>
        <w:t>Internet bandwidth upgrades</w:t>
      </w:r>
    </w:p>
    <w:p w14:paraId="1AD3EF9D" w14:textId="77777777" w:rsidR="00C8731E" w:rsidRPr="00A63929" w:rsidRDefault="00C8731E" w:rsidP="00F04F4A">
      <w:pPr>
        <w:numPr>
          <w:ilvl w:val="0"/>
          <w:numId w:val="51"/>
        </w:numPr>
        <w:rPr>
          <w:rFonts w:ascii="Segoe UI" w:hAnsi="Segoe UI" w:cs="Segoe UI"/>
        </w:rPr>
      </w:pPr>
      <w:r>
        <w:rPr>
          <w:rFonts w:ascii="Segoe UI" w:hAnsi="Segoe UI" w:cs="Segoe UI"/>
        </w:rPr>
        <w:t>Printer physical placement</w:t>
      </w:r>
    </w:p>
    <w:p w14:paraId="5773B6C6" w14:textId="391639F4" w:rsidR="00C8731E" w:rsidRPr="00A63929" w:rsidRDefault="009844CC" w:rsidP="00C8731E">
      <w:pPr>
        <w:rPr>
          <w:rFonts w:ascii="Segoe UI" w:hAnsi="Segoe UI" w:cs="Segoe UI"/>
        </w:rPr>
      </w:pPr>
      <w:r>
        <w:rPr>
          <w:rFonts w:ascii="Segoe UI" w:hAnsi="Segoe UI" w:cs="Segoe UI"/>
        </w:rPr>
        <w:br w:type="page"/>
      </w:r>
    </w:p>
    <w:p w14:paraId="4A059425" w14:textId="07E5ED6D" w:rsidR="0004219D" w:rsidRPr="00A63929" w:rsidRDefault="0004219D" w:rsidP="00B47796">
      <w:pPr>
        <w:pStyle w:val="Heading1"/>
        <w:rPr>
          <w:rFonts w:ascii="Segoe UI" w:hAnsi="Segoe UI" w:cs="Segoe UI"/>
        </w:rPr>
      </w:pPr>
      <w:bookmarkStart w:id="59" w:name="_Toc233107383"/>
      <w:r>
        <w:rPr>
          <w:rFonts w:ascii="Segoe UI" w:hAnsi="Segoe UI" w:cs="Segoe UI"/>
        </w:rPr>
        <w:t>Information &amp; Data Architecture</w:t>
      </w:r>
      <w:bookmarkEnd w:id="59"/>
    </w:p>
    <w:p w14:paraId="5ED602F7" w14:textId="1E4359B2" w:rsidR="00EF794A" w:rsidRPr="00A63929" w:rsidRDefault="00EF794A" w:rsidP="004955BE">
      <w:pPr>
        <w:pStyle w:val="Heading2"/>
        <w:rPr>
          <w:rFonts w:ascii="Segoe UI" w:hAnsi="Segoe UI" w:cs="Segoe UI"/>
        </w:rPr>
      </w:pPr>
      <w:bookmarkStart w:id="60" w:name="_Toc233107384"/>
      <w:r>
        <w:rPr>
          <w:rFonts w:ascii="Segoe UI" w:hAnsi="Segoe UI" w:cs="Segoe UI"/>
        </w:rPr>
        <w:t>Information Model</w:t>
      </w:r>
      <w:bookmarkEnd w:id="60"/>
    </w:p>
    <w:p w14:paraId="65362E4F" w14:textId="77777777" w:rsidR="00B47796" w:rsidRPr="00A63929" w:rsidRDefault="00B47796" w:rsidP="00B47796">
      <w:pPr>
        <w:rPr>
          <w:rFonts w:ascii="Segoe UI" w:hAnsi="Segoe UI" w:cs="Segoe UI"/>
        </w:rPr>
      </w:pPr>
      <w:r>
        <w:rPr>
          <w:rFonts w:ascii="Segoe UI" w:hAnsi="Segoe UI" w:cs="Segoe UI"/>
        </w:rPr>
        <w:t>The kiosk solution does not introduce a persistent data store. All data exists transiently within the AVD session and is destroyed when the session ends. The information model is defined by the data that flows through the session:</w:t>
      </w:r>
    </w:p>
    <w:p w14:paraId="6A9B794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Job seeker input: resumes, cover letters, job applications, form submissions</w:t>
      </w:r>
    </w:p>
    <w:p w14:paraId="69882D79"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Browser data: browsing history, cookies, cached pages, autofill data, download files</w:t>
      </w:r>
    </w:p>
    <w:p w14:paraId="284559E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Session metadata: AVD connection logs, session duration, disconnect events</w:t>
      </w:r>
    </w:p>
    <w:p w14:paraId="07965EFE"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Authentication tokens: Entra ID session tokens, Edge profile data</w:t>
      </w:r>
    </w:p>
    <w:p w14:paraId="2E7C4961" w14:textId="1AD3EF0A" w:rsidR="001C6BB5" w:rsidRPr="00A63929" w:rsidRDefault="001C6BB5" w:rsidP="004955BE">
      <w:pPr>
        <w:pStyle w:val="Heading2"/>
        <w:rPr>
          <w:rFonts w:ascii="Segoe UI" w:hAnsi="Segoe UI" w:cs="Segoe UI"/>
        </w:rPr>
      </w:pPr>
      <w:bookmarkStart w:id="61" w:name="_Toc233107385"/>
      <w:r>
        <w:rPr>
          <w:rFonts w:ascii="Segoe UI" w:hAnsi="Segoe UI" w:cs="Segoe UI"/>
        </w:rPr>
        <w:t>Information Classification</w:t>
      </w:r>
      <w:bookmarkEnd w:id="61"/>
    </w:p>
    <w:p w14:paraId="786CD62E" w14:textId="6E73D363" w:rsidR="00B47796" w:rsidRPr="00A63929" w:rsidRDefault="7716F4FD" w:rsidP="00B47796">
      <w:pPr>
        <w:rPr>
          <w:rFonts w:ascii="Segoe UI" w:hAnsi="Segoe UI" w:cs="Segoe UI"/>
        </w:rPr>
      </w:pPr>
      <w:r>
        <w:rPr>
          <w:rFonts w:ascii="Segoe UI" w:hAnsi="Segoe UI" w:cs="Segoe UI"/>
        </w:rPr>
        <w:t>The kiosk solution processes job seekers' personally identifiable information (PII) with short-term retention only. No data is persisted beyond the active session.</w:t>
      </w:r>
    </w:p>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1559"/>
        <w:gridCol w:w="1701"/>
        <w:gridCol w:w="3402"/>
      </w:tblGrid>
      <w:tr w:rsidR="00B47796" w14:paraId="5D76553F" w14:textId="77777777" w:rsidTr="00F25BD4">
        <w:trPr>
          <w:trHeight w:val="330"/>
        </w:trPr>
        <w:tc>
          <w:tcPr>
            <w:tcW w:w="2686" w:type="dxa"/>
            <w:tcBorders>
              <w:top w:val="single" w:sz="6" w:space="0" w:color="auto"/>
              <w:left w:val="single" w:sz="6" w:space="0" w:color="auto"/>
              <w:bottom w:val="single" w:sz="6" w:space="0" w:color="auto"/>
              <w:right w:val="single" w:sz="6" w:space="0" w:color="auto"/>
            </w:tcBorders>
            <w:shd w:val="clear" w:color="auto" w:fill="002060"/>
            <w:vAlign w:val="center"/>
          </w:tcPr>
          <w:p w14:paraId="009BCD47" w14:textId="0DFC4FA2" w:rsidR="00B47796" w:rsidRPr="00A63929" w:rsidRDefault="7716F4FD" w:rsidP="00B47796">
            <w:pPr>
              <w:rPr>
                <w:rFonts w:ascii="Segoe UI" w:hAnsi="Segoe UI" w:cs="Segoe UI"/>
                <w:b/>
              </w:rPr>
            </w:pPr>
            <w:r>
              <w:rPr>
                <w:rFonts w:ascii="Segoe UI" w:hAnsi="Segoe UI" w:cs="Segoe UI"/>
                <w:b/>
              </w:rPr>
              <w:t>Data Element</w:t>
            </w:r>
          </w:p>
        </w:tc>
        <w:tc>
          <w:tcPr>
            <w:tcW w:w="1559" w:type="dxa"/>
            <w:tcBorders>
              <w:top w:val="single" w:sz="6" w:space="0" w:color="auto"/>
              <w:left w:val="single" w:sz="6" w:space="0" w:color="auto"/>
              <w:bottom w:val="single" w:sz="6" w:space="0" w:color="auto"/>
              <w:right w:val="single" w:sz="6" w:space="0" w:color="auto"/>
            </w:tcBorders>
            <w:shd w:val="clear" w:color="auto" w:fill="002060"/>
            <w:vAlign w:val="center"/>
          </w:tcPr>
          <w:p w14:paraId="4267E40F" w14:textId="2387BD70" w:rsidR="00B47796" w:rsidRPr="00A63929" w:rsidRDefault="00B47796" w:rsidP="00B47796">
            <w:pPr>
              <w:rPr>
                <w:rFonts w:ascii="Segoe UI" w:hAnsi="Segoe UI" w:cs="Segoe UI"/>
                <w:b/>
              </w:rPr>
            </w:pPr>
            <w:r>
              <w:rPr>
                <w:rFonts w:ascii="Segoe UI" w:hAnsi="Segoe UI" w:cs="Segoe UI"/>
                <w:b/>
              </w:rPr>
              <w:t>Classification</w:t>
            </w:r>
          </w:p>
        </w:tc>
        <w:tc>
          <w:tcPr>
            <w:tcW w:w="1701" w:type="dxa"/>
            <w:tcBorders>
              <w:top w:val="single" w:sz="6" w:space="0" w:color="auto"/>
              <w:left w:val="single" w:sz="6" w:space="0" w:color="auto"/>
              <w:bottom w:val="single" w:sz="6" w:space="0" w:color="auto"/>
              <w:right w:val="single" w:sz="6" w:space="0" w:color="auto"/>
            </w:tcBorders>
            <w:shd w:val="clear" w:color="auto" w:fill="002060"/>
            <w:vAlign w:val="center"/>
          </w:tcPr>
          <w:p w14:paraId="2B065EA6" w14:textId="297B4562" w:rsidR="00B47796" w:rsidRPr="00A63929" w:rsidRDefault="00B47796" w:rsidP="00B47796">
            <w:pPr>
              <w:rPr>
                <w:rFonts w:ascii="Segoe UI" w:hAnsi="Segoe UI" w:cs="Segoe UI"/>
                <w:b/>
              </w:rPr>
            </w:pPr>
            <w:r>
              <w:rPr>
                <w:rFonts w:ascii="Segoe UI" w:hAnsi="Segoe UI" w:cs="Segoe UI"/>
                <w:b/>
              </w:rPr>
              <w:t>Retention</w:t>
            </w:r>
          </w:p>
        </w:tc>
        <w:tc>
          <w:tcPr>
            <w:tcW w:w="3402" w:type="dxa"/>
            <w:tcBorders>
              <w:top w:val="single" w:sz="6" w:space="0" w:color="auto"/>
              <w:left w:val="single" w:sz="6" w:space="0" w:color="auto"/>
              <w:bottom w:val="single" w:sz="6" w:space="0" w:color="auto"/>
              <w:right w:val="single" w:sz="6" w:space="0" w:color="auto"/>
            </w:tcBorders>
            <w:shd w:val="clear" w:color="auto" w:fill="002060"/>
            <w:vAlign w:val="center"/>
          </w:tcPr>
          <w:p w14:paraId="741ED24A" w14:textId="189099D7" w:rsidR="00B47796" w:rsidRPr="00A63929" w:rsidRDefault="00B47796" w:rsidP="00B47796">
            <w:pPr>
              <w:rPr>
                <w:rFonts w:ascii="Segoe UI" w:hAnsi="Segoe UI" w:cs="Segoe UI"/>
                <w:b/>
              </w:rPr>
            </w:pPr>
            <w:r>
              <w:rPr>
                <w:rFonts w:ascii="Segoe UI" w:hAnsi="Segoe UI" w:cs="Segoe UI"/>
                <w:b/>
              </w:rPr>
              <w:t>Protection Mechanism</w:t>
            </w:r>
          </w:p>
        </w:tc>
      </w:tr>
      <w:tr w:rsidR="00B47796" w:rsidRPr="0052305D" w14:paraId="41179740"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4B90EDD" w14:textId="60FAC7FF" w:rsidR="00B47796" w:rsidRPr="00A63929" w:rsidRDefault="00B47796" w:rsidP="00B47796">
            <w:pPr>
              <w:rPr>
                <w:rFonts w:ascii="Segoe UI" w:hAnsi="Segoe UI" w:cs="Segoe UI"/>
              </w:rPr>
            </w:pPr>
            <w:r>
              <w:rPr>
                <w:rFonts w:ascii="Segoe UI" w:hAnsi="Segoe UI" w:cs="Segoe UI"/>
              </w:rPr>
              <w:t>Resume/cover letter content</w:t>
            </w:r>
          </w:p>
        </w:tc>
        <w:tc>
          <w:tcPr>
            <w:tcW w:w="1559" w:type="dxa"/>
            <w:tcBorders>
              <w:top w:val="single" w:sz="6" w:space="0" w:color="auto"/>
              <w:left w:val="single" w:sz="6" w:space="0" w:color="auto"/>
              <w:bottom w:val="single" w:sz="6" w:space="0" w:color="auto"/>
              <w:right w:val="single" w:sz="6" w:space="0" w:color="auto"/>
            </w:tcBorders>
            <w:vAlign w:val="center"/>
          </w:tcPr>
          <w:p w14:paraId="52B10BFB" w14:textId="56278E9C"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0CE91E3E" w14:textId="485717EA"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3A7BF94B" w14:textId="503D4D30" w:rsidR="00B47796" w:rsidRPr="00A63929" w:rsidRDefault="00B47796" w:rsidP="00B47796">
            <w:pPr>
              <w:rPr>
                <w:rFonts w:ascii="Segoe UI" w:hAnsi="Segoe UI" w:cs="Segoe UI"/>
              </w:rPr>
            </w:pPr>
            <w:r>
              <w:rPr>
                <w:rFonts w:ascii="Segoe UI" w:hAnsi="Segoe UI" w:cs="Segoe UI"/>
              </w:rPr>
              <w:t>Ephemeral profile + Nerdio reimaging + profile cleanup</w:t>
            </w:r>
          </w:p>
        </w:tc>
      </w:tr>
      <w:tr w:rsidR="00B47796" w:rsidRPr="0052305D" w14:paraId="6AA0D63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41124665" w14:textId="5AC71AD4" w:rsidR="00B47796" w:rsidRPr="00A63929" w:rsidRDefault="00B47796" w:rsidP="00B47796">
            <w:pPr>
              <w:rPr>
                <w:rFonts w:ascii="Segoe UI" w:hAnsi="Segoe UI" w:cs="Segoe UI"/>
              </w:rPr>
            </w:pPr>
            <w:r>
              <w:rPr>
                <w:rFonts w:ascii="Segoe UI" w:hAnsi="Segoe UI" w:cs="Segoe UI"/>
              </w:rPr>
              <w:t>Job applications</w:t>
            </w:r>
          </w:p>
        </w:tc>
        <w:tc>
          <w:tcPr>
            <w:tcW w:w="1559" w:type="dxa"/>
            <w:tcBorders>
              <w:top w:val="single" w:sz="6" w:space="0" w:color="auto"/>
              <w:left w:val="single" w:sz="6" w:space="0" w:color="auto"/>
              <w:bottom w:val="single" w:sz="6" w:space="0" w:color="auto"/>
              <w:right w:val="single" w:sz="6" w:space="0" w:color="auto"/>
            </w:tcBorders>
            <w:vAlign w:val="center"/>
          </w:tcPr>
          <w:p w14:paraId="517E123B" w14:textId="23373E59"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582B8BCE" w14:textId="4702D4B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752369DA" w14:textId="52A71605"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09B9D74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47E0B7" w14:textId="6F0497BA" w:rsidR="00B47796" w:rsidRPr="00A63929" w:rsidRDefault="00B47796" w:rsidP="00B47796">
            <w:pPr>
              <w:rPr>
                <w:rFonts w:ascii="Segoe UI" w:hAnsi="Segoe UI" w:cs="Segoe UI"/>
              </w:rPr>
            </w:pPr>
            <w:r>
              <w:rPr>
                <w:rFonts w:ascii="Segoe UI" w:hAnsi="Segoe UI" w:cs="Segoe UI"/>
              </w:rPr>
              <w:t>Centrelink medical forms</w:t>
            </w:r>
          </w:p>
        </w:tc>
        <w:tc>
          <w:tcPr>
            <w:tcW w:w="1559" w:type="dxa"/>
            <w:tcBorders>
              <w:top w:val="single" w:sz="6" w:space="0" w:color="auto"/>
              <w:left w:val="single" w:sz="6" w:space="0" w:color="auto"/>
              <w:bottom w:val="single" w:sz="6" w:space="0" w:color="auto"/>
              <w:right w:val="single" w:sz="6" w:space="0" w:color="auto"/>
            </w:tcBorders>
            <w:vAlign w:val="center"/>
          </w:tcPr>
          <w:p w14:paraId="276DBF23" w14:textId="07528DDE" w:rsidR="00B47796" w:rsidRPr="00A63929" w:rsidRDefault="00B47796" w:rsidP="00B47796">
            <w:pPr>
              <w:rPr>
                <w:rFonts w:ascii="Segoe UI" w:hAnsi="Segoe UI" w:cs="Segoe UI"/>
              </w:rPr>
            </w:pPr>
            <w:r>
              <w:rPr>
                <w:rFonts w:ascii="Segoe UI" w:hAnsi="Segoe UI" w:cs="Segoe UI"/>
              </w:rPr>
              <w:t>PII - Health</w:t>
            </w:r>
          </w:p>
        </w:tc>
        <w:tc>
          <w:tcPr>
            <w:tcW w:w="1701" w:type="dxa"/>
            <w:tcBorders>
              <w:top w:val="single" w:sz="6" w:space="0" w:color="auto"/>
              <w:left w:val="single" w:sz="6" w:space="0" w:color="auto"/>
              <w:bottom w:val="single" w:sz="6" w:space="0" w:color="auto"/>
              <w:right w:val="single" w:sz="6" w:space="0" w:color="auto"/>
            </w:tcBorders>
            <w:vAlign w:val="center"/>
          </w:tcPr>
          <w:p w14:paraId="0F0D5828" w14:textId="410511BF"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5B849E4D" w14:textId="7A86A1F4"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1491112A"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9856AF5" w14:textId="19FFF81E" w:rsidR="00B47796" w:rsidRPr="00A63929" w:rsidRDefault="00B47796" w:rsidP="00B47796">
            <w:pPr>
              <w:rPr>
                <w:rFonts w:ascii="Segoe UI" w:hAnsi="Segoe UI" w:cs="Segoe UI"/>
              </w:rPr>
            </w:pPr>
            <w:r>
              <w:rPr>
                <w:rFonts w:ascii="Segoe UI" w:hAnsi="Segoe UI" w:cs="Segoe UI"/>
              </w:rPr>
              <w:t>Webmail credentials (if entered)</w:t>
            </w:r>
          </w:p>
        </w:tc>
        <w:tc>
          <w:tcPr>
            <w:tcW w:w="1559" w:type="dxa"/>
            <w:tcBorders>
              <w:top w:val="single" w:sz="6" w:space="0" w:color="auto"/>
              <w:left w:val="single" w:sz="6" w:space="0" w:color="auto"/>
              <w:bottom w:val="single" w:sz="6" w:space="0" w:color="auto"/>
              <w:right w:val="single" w:sz="6" w:space="0" w:color="auto"/>
            </w:tcBorders>
            <w:vAlign w:val="center"/>
          </w:tcPr>
          <w:p w14:paraId="1B985217" w14:textId="335320BA" w:rsidR="00B47796" w:rsidRPr="00A63929" w:rsidRDefault="00B47796" w:rsidP="00B47796">
            <w:pPr>
              <w:rPr>
                <w:rFonts w:ascii="Segoe UI" w:hAnsi="Segoe UI" w:cs="Segoe UI"/>
              </w:rPr>
            </w:pPr>
            <w:r>
              <w:rPr>
                <w:rFonts w:ascii="Segoe UI" w:hAnsi="Segoe UI" w:cs="Segoe UI"/>
              </w:rPr>
              <w:t>PII - Credentials</w:t>
            </w:r>
          </w:p>
        </w:tc>
        <w:tc>
          <w:tcPr>
            <w:tcW w:w="1701" w:type="dxa"/>
            <w:tcBorders>
              <w:top w:val="single" w:sz="6" w:space="0" w:color="auto"/>
              <w:left w:val="single" w:sz="6" w:space="0" w:color="auto"/>
              <w:bottom w:val="single" w:sz="6" w:space="0" w:color="auto"/>
              <w:right w:val="single" w:sz="6" w:space="0" w:color="auto"/>
            </w:tcBorders>
            <w:vAlign w:val="center"/>
          </w:tcPr>
          <w:p w14:paraId="0C484E4C" w14:textId="6A7ECF0B"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4E650581" w14:textId="1DD9CFE9" w:rsidR="00B47796" w:rsidRPr="00A63929" w:rsidRDefault="00B47796" w:rsidP="00B47796">
            <w:pPr>
              <w:rPr>
                <w:rFonts w:ascii="Segoe UI" w:hAnsi="Segoe UI" w:cs="Segoe UI"/>
              </w:rPr>
            </w:pPr>
            <w:r>
              <w:rPr>
                <w:rFonts w:ascii="Segoe UI" w:hAnsi="Segoe UI" w:cs="Segoe UI"/>
              </w:rPr>
              <w:t>Edge ephemeral profile + no password manager</w:t>
            </w:r>
          </w:p>
        </w:tc>
      </w:tr>
      <w:tr w:rsidR="00B47796" w:rsidRPr="0052305D" w14:paraId="23CCA4DC"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F05DBD5" w14:textId="4809DB3C" w:rsidR="00B47796" w:rsidRPr="00A63929" w:rsidRDefault="00B47796" w:rsidP="00B47796">
            <w:pPr>
              <w:rPr>
                <w:rFonts w:ascii="Segoe UI" w:hAnsi="Segoe UI" w:cs="Segoe UI"/>
              </w:rPr>
            </w:pPr>
            <w:r>
              <w:rPr>
                <w:rFonts w:ascii="Segoe UI" w:hAnsi="Segoe UI" w:cs="Segoe UI"/>
              </w:rPr>
              <w:t>Financial information</w:t>
            </w:r>
          </w:p>
        </w:tc>
        <w:tc>
          <w:tcPr>
            <w:tcW w:w="1559" w:type="dxa"/>
            <w:tcBorders>
              <w:top w:val="single" w:sz="6" w:space="0" w:color="auto"/>
              <w:left w:val="single" w:sz="6" w:space="0" w:color="auto"/>
              <w:bottom w:val="single" w:sz="6" w:space="0" w:color="auto"/>
              <w:right w:val="single" w:sz="6" w:space="0" w:color="auto"/>
            </w:tcBorders>
            <w:vAlign w:val="center"/>
          </w:tcPr>
          <w:p w14:paraId="6ECF2097" w14:textId="0F7B603C" w:rsidR="00B47796" w:rsidRPr="00A63929" w:rsidRDefault="00B47796" w:rsidP="00B47796">
            <w:pPr>
              <w:rPr>
                <w:rFonts w:ascii="Segoe UI" w:hAnsi="Segoe UI" w:cs="Segoe UI"/>
              </w:rPr>
            </w:pPr>
            <w:r>
              <w:rPr>
                <w:rFonts w:ascii="Segoe UI" w:hAnsi="Segoe UI" w:cs="Segoe UI"/>
              </w:rPr>
              <w:t>PII - Financial</w:t>
            </w:r>
          </w:p>
        </w:tc>
        <w:tc>
          <w:tcPr>
            <w:tcW w:w="1701" w:type="dxa"/>
            <w:tcBorders>
              <w:top w:val="single" w:sz="6" w:space="0" w:color="auto"/>
              <w:left w:val="single" w:sz="6" w:space="0" w:color="auto"/>
              <w:bottom w:val="single" w:sz="6" w:space="0" w:color="auto"/>
              <w:right w:val="single" w:sz="6" w:space="0" w:color="auto"/>
            </w:tcBorders>
            <w:vAlign w:val="center"/>
          </w:tcPr>
          <w:p w14:paraId="1B223320" w14:textId="6D307873"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0A100641" w14:textId="7789D493" w:rsidR="00B47796" w:rsidRPr="00A63929" w:rsidRDefault="00B47796" w:rsidP="00B47796">
            <w:pPr>
              <w:rPr>
                <w:rFonts w:ascii="Segoe UI" w:hAnsi="Segoe UI" w:cs="Segoe UI"/>
              </w:rPr>
            </w:pPr>
            <w:r>
              <w:rPr>
                <w:rFonts w:ascii="Segoe UI" w:hAnsi="Segoe UI" w:cs="Segoe UI"/>
              </w:rPr>
              <w:t>Ephemeral profile + no autofill</w:t>
            </w:r>
          </w:p>
        </w:tc>
      </w:tr>
      <w:tr w:rsidR="00B47796" w:rsidRPr="0052305D" w14:paraId="2D038BB2"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29114E0" w14:textId="7DAD14E4" w:rsidR="00B47796" w:rsidRPr="00A63929" w:rsidRDefault="00B47796" w:rsidP="00B47796">
            <w:pPr>
              <w:rPr>
                <w:rFonts w:ascii="Segoe UI" w:hAnsi="Segoe UI" w:cs="Segoe UI"/>
              </w:rPr>
            </w:pPr>
            <w:r>
              <w:rPr>
                <w:rFonts w:ascii="Segoe UI" w:hAnsi="Segoe UI" w:cs="Segoe UI"/>
              </w:rPr>
              <w:t>Browsing history</w:t>
            </w:r>
          </w:p>
        </w:tc>
        <w:tc>
          <w:tcPr>
            <w:tcW w:w="1559" w:type="dxa"/>
            <w:tcBorders>
              <w:top w:val="single" w:sz="6" w:space="0" w:color="auto"/>
              <w:left w:val="single" w:sz="6" w:space="0" w:color="auto"/>
              <w:bottom w:val="single" w:sz="6" w:space="0" w:color="auto"/>
              <w:right w:val="single" w:sz="6" w:space="0" w:color="auto"/>
            </w:tcBorders>
            <w:vAlign w:val="center"/>
          </w:tcPr>
          <w:p w14:paraId="72DAADCA" w14:textId="74077B04"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4A4A051C" w14:textId="5E0742F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14B2DE36" w14:textId="57A0B09B" w:rsidR="00B47796" w:rsidRPr="00A63929" w:rsidRDefault="00B47796" w:rsidP="00B47796">
            <w:pPr>
              <w:rPr>
                <w:rFonts w:ascii="Segoe UI" w:hAnsi="Segoe UI" w:cs="Segoe UI"/>
              </w:rPr>
            </w:pPr>
            <w:r>
              <w:rPr>
                <w:rFonts w:ascii="Segoe UI" w:hAnsi="Segoe UI" w:cs="Segoe UI"/>
              </w:rPr>
              <w:t>ClearBrowsingDataOnExit + reimaging</w:t>
            </w:r>
          </w:p>
        </w:tc>
      </w:tr>
      <w:tr w:rsidR="00B47796" w:rsidRPr="0052305D" w14:paraId="2A7406F7"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BAEFE1" w14:textId="4AA410F6" w:rsidR="00B47796" w:rsidRPr="00A63929" w:rsidRDefault="00B47796" w:rsidP="00B47796">
            <w:pPr>
              <w:rPr>
                <w:rFonts w:ascii="Segoe UI" w:hAnsi="Segoe UI" w:cs="Segoe UI"/>
              </w:rPr>
            </w:pPr>
            <w:r>
              <w:rPr>
                <w:rFonts w:ascii="Segoe UI" w:hAnsi="Segoe UI" w:cs="Segoe UI"/>
              </w:rPr>
              <w:t>Zscaler web logs</w:t>
            </w:r>
          </w:p>
        </w:tc>
        <w:tc>
          <w:tcPr>
            <w:tcW w:w="1559" w:type="dxa"/>
            <w:tcBorders>
              <w:top w:val="single" w:sz="6" w:space="0" w:color="auto"/>
              <w:left w:val="single" w:sz="6" w:space="0" w:color="auto"/>
              <w:bottom w:val="single" w:sz="6" w:space="0" w:color="auto"/>
              <w:right w:val="single" w:sz="6" w:space="0" w:color="auto"/>
            </w:tcBorders>
            <w:vAlign w:val="center"/>
          </w:tcPr>
          <w:p w14:paraId="5A917450" w14:textId="132B815D"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1927F85B" w14:textId="070E9804" w:rsidR="00B47796" w:rsidRPr="00A63929" w:rsidRDefault="00B47796" w:rsidP="00B47796">
            <w:pPr>
              <w:rPr>
                <w:rFonts w:ascii="Segoe UI" w:hAnsi="Segoe UI" w:cs="Segoe UI"/>
              </w:rPr>
            </w:pPr>
            <w:r>
              <w:rPr>
                <w:rFonts w:ascii="Segoe UI" w:hAnsi="Segoe UI" w:cs="Segoe UI"/>
              </w:rPr>
              <w:t>Per APM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2D6F85FD" w14:textId="55EA9304" w:rsidR="00B47796" w:rsidRPr="00A63929" w:rsidRDefault="00B47796" w:rsidP="00B47796">
            <w:pPr>
              <w:rPr>
                <w:rFonts w:ascii="Segoe UI" w:hAnsi="Segoe UI" w:cs="Segoe UI"/>
              </w:rPr>
            </w:pPr>
            <w:r>
              <w:rPr>
                <w:rFonts w:ascii="Segoe UI" w:hAnsi="Segoe UI" w:cs="Segoe UI"/>
              </w:rPr>
              <w:t>Retained in Zscaler per existing standard</w:t>
            </w:r>
          </w:p>
        </w:tc>
      </w:tr>
      <w:tr w:rsidR="00B47796" w:rsidRPr="0052305D" w14:paraId="43637EF3"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B1013F8" w14:textId="2316D7D2" w:rsidR="00B47796" w:rsidRPr="00A63929" w:rsidRDefault="00B47796" w:rsidP="00B47796">
            <w:pPr>
              <w:rPr>
                <w:rFonts w:ascii="Segoe UI" w:hAnsi="Segoe UI" w:cs="Segoe UI"/>
              </w:rPr>
            </w:pPr>
            <w:r>
              <w:rPr>
                <w:rFonts w:ascii="Segoe UI" w:hAnsi="Segoe UI" w:cs="Segoe UI"/>
              </w:rPr>
              <w:t>AVD session logs</w:t>
            </w:r>
          </w:p>
        </w:tc>
        <w:tc>
          <w:tcPr>
            <w:tcW w:w="1559" w:type="dxa"/>
            <w:tcBorders>
              <w:top w:val="single" w:sz="6" w:space="0" w:color="auto"/>
              <w:left w:val="single" w:sz="6" w:space="0" w:color="auto"/>
              <w:bottom w:val="single" w:sz="6" w:space="0" w:color="auto"/>
              <w:right w:val="single" w:sz="6" w:space="0" w:color="auto"/>
            </w:tcBorders>
            <w:vAlign w:val="center"/>
          </w:tcPr>
          <w:p w14:paraId="72DAF293" w14:textId="3E626530" w:rsidR="00B47796" w:rsidRPr="00A63929" w:rsidRDefault="00B47796" w:rsidP="00B47796">
            <w:pPr>
              <w:rPr>
                <w:rFonts w:ascii="Segoe UI" w:hAnsi="Segoe UI" w:cs="Segoe UI"/>
              </w:rPr>
            </w:pPr>
            <w:r>
              <w:rPr>
                <w:rFonts w:ascii="Segoe UI" w:hAnsi="Segoe UI" w:cs="Segoe UI"/>
              </w:rPr>
              <w:t>Operational data</w:t>
            </w:r>
          </w:p>
        </w:tc>
        <w:tc>
          <w:tcPr>
            <w:tcW w:w="1701" w:type="dxa"/>
            <w:tcBorders>
              <w:top w:val="single" w:sz="6" w:space="0" w:color="auto"/>
              <w:left w:val="single" w:sz="6" w:space="0" w:color="auto"/>
              <w:bottom w:val="single" w:sz="6" w:space="0" w:color="auto"/>
              <w:right w:val="single" w:sz="6" w:space="0" w:color="auto"/>
            </w:tcBorders>
            <w:vAlign w:val="center"/>
          </w:tcPr>
          <w:p w14:paraId="5498D74E" w14:textId="5FD0AA5E" w:rsidR="00B47796" w:rsidRPr="00A63929" w:rsidRDefault="00B47796" w:rsidP="00B47796">
            <w:pPr>
              <w:rPr>
                <w:rFonts w:ascii="Segoe UI" w:hAnsi="Segoe UI" w:cs="Segoe UI"/>
              </w:rPr>
            </w:pPr>
            <w:r>
              <w:rPr>
                <w:rFonts w:ascii="Segoe UI" w:hAnsi="Segoe UI" w:cs="Segoe UI"/>
              </w:rPr>
              <w:t>Per Azure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0688A661" w14:textId="6324C05F" w:rsidR="00B47796" w:rsidRPr="00A63929" w:rsidRDefault="00B47796" w:rsidP="00B47796">
            <w:pPr>
              <w:rPr>
                <w:rFonts w:ascii="Segoe UI" w:hAnsi="Segoe UI" w:cs="Segoe UI"/>
              </w:rPr>
            </w:pPr>
            <w:r>
              <w:rPr>
                <w:rFonts w:ascii="Segoe UI" w:hAnsi="Segoe UI" w:cs="Segoe UI"/>
              </w:rPr>
              <w:t>AVD Diagnostics in Azure Monitor</w:t>
            </w:r>
          </w:p>
        </w:tc>
      </w:tr>
    </w:tbl>
    <w:p w14:paraId="4234F8A7" w14:textId="2FC01EDD" w:rsidR="00B81774" w:rsidRPr="00A63929" w:rsidRDefault="00B81774" w:rsidP="00B81774">
      <w:pPr>
        <w:rPr>
          <w:rFonts w:ascii="Segoe UI" w:hAnsi="Segoe UI" w:cs="Segoe UI"/>
        </w:rPr>
      </w:pPr>
    </w:p>
    <w:p w14:paraId="028F68B8" w14:textId="703991AA" w:rsidR="00DB7706" w:rsidRPr="00A63929" w:rsidRDefault="00DB7706" w:rsidP="004955BE">
      <w:pPr>
        <w:pStyle w:val="Heading2"/>
        <w:rPr>
          <w:rFonts w:ascii="Segoe UI" w:hAnsi="Segoe UI" w:cs="Segoe UI"/>
        </w:rPr>
      </w:pPr>
      <w:bookmarkStart w:id="62" w:name="_Toc233107386"/>
      <w:r>
        <w:rPr>
          <w:rFonts w:ascii="Segoe UI" w:hAnsi="Segoe UI" w:cs="Segoe UI"/>
        </w:rPr>
        <w:t>Analytics and reporting Patterns</w:t>
      </w:r>
      <w:bookmarkEnd w:id="62"/>
    </w:p>
    <w:p w14:paraId="21CF48C2" w14:textId="77777777" w:rsidR="00B47796" w:rsidRPr="00A63929" w:rsidRDefault="00B47796" w:rsidP="00B47796">
      <w:pPr>
        <w:rPr>
          <w:rFonts w:ascii="Segoe UI" w:hAnsi="Segoe UI" w:cs="Segoe UI"/>
        </w:rPr>
      </w:pPr>
      <w:r>
        <w:rPr>
          <w:rFonts w:ascii="Segoe UI" w:hAnsi="Segoe UI" w:cs="Segoe UI"/>
        </w:rPr>
        <w:t>Job seeker data follows a strictly ephemeral lifecycle with three independent destruction mechanisms:</w:t>
      </w:r>
    </w:p>
    <w:p w14:paraId="28270C3A"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Job seeker connects to a clean, reimaged session host</w:t>
      </w:r>
    </w:p>
    <w:p w14:paraId="7D0CC710"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During the session, data exists only in the AVD session (RAM and temporary disk)</w:t>
      </w:r>
    </w:p>
    <w:p w14:paraId="6E3DA147"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No data is stored on the physical kiosk device (thin client runs only Windows App)</w:t>
      </w:r>
    </w:p>
    <w:p w14:paraId="4D61135C" w14:textId="35510E44" w:rsidR="00B47796" w:rsidRPr="00A63929" w:rsidRDefault="00B47796" w:rsidP="00F04F4A">
      <w:pPr>
        <w:pStyle w:val="ListParagraph"/>
        <w:numPr>
          <w:ilvl w:val="0"/>
          <w:numId w:val="38"/>
        </w:numPr>
        <w:rPr>
          <w:rFonts w:ascii="Segoe UI" w:hAnsi="Segoe UI" w:cs="Segoe UI"/>
        </w:rPr>
      </w:pPr>
      <w:r>
        <w:rPr>
          <w:rFonts w:ascii="Segoe UI" w:hAnsi="Segoe UI" w:cs="Segoe UI"/>
        </w:rPr>
        <w:t>When the session ends: Edge data is cleared (mechanism 1), the user profile is deleted on reboot (mechanism 2), session host is reimaged from the golden image (mechanism 3)</w:t>
      </w:r>
    </w:p>
    <w:p w14:paraId="17D7D468" w14:textId="3DE48ECE" w:rsidR="00B47796" w:rsidRPr="00A63929" w:rsidRDefault="00B47796" w:rsidP="00F04F4A">
      <w:pPr>
        <w:pStyle w:val="ListParagraph"/>
        <w:numPr>
          <w:ilvl w:val="0"/>
          <w:numId w:val="38"/>
        </w:numPr>
        <w:rPr>
          <w:rFonts w:ascii="Segoe UI" w:hAnsi="Segoe UI" w:cs="Segoe UI"/>
        </w:rPr>
      </w:pPr>
      <w:r>
        <w:rPr>
          <w:rFonts w:ascii="Segoe UI" w:hAnsi="Segoe UI" w:cs="Segoe UI"/>
        </w:rPr>
        <w:t>USB storage allows job seekers to take their own documents</w:t>
      </w:r>
      <w:r>
        <w:rPr>
          <w:rFonts w:ascii="Segoe UI" w:hAnsi="Segoe UI" w:cs="Segoe UI"/>
        </w:rPr>
        <w:br w:type="page"/>
      </w:r>
    </w:p>
    <w:p w14:paraId="18123D3E" w14:textId="60F0FAF1" w:rsidR="0004219D" w:rsidRPr="00A63929" w:rsidRDefault="0004219D" w:rsidP="008B6EA7">
      <w:pPr>
        <w:pStyle w:val="Heading1"/>
        <w:rPr>
          <w:rFonts w:ascii="Segoe UI" w:hAnsi="Segoe UI" w:cs="Segoe UI"/>
        </w:rPr>
      </w:pPr>
      <w:bookmarkStart w:id="63" w:name="_Toc233107387"/>
      <w:r>
        <w:rPr>
          <w:rFonts w:ascii="Segoe UI" w:hAnsi="Segoe UI" w:cs="Segoe UI"/>
        </w:rPr>
        <w:t>Cyber &amp; Security Architecture</w:t>
      </w:r>
      <w:bookmarkEnd w:id="63"/>
      <w:r>
        <w:rPr>
          <w:rFonts w:ascii="Segoe UI" w:hAnsi="Segoe UI" w:cs="Segoe UI"/>
        </w:rPr>
        <w:t xml:space="preserve"> </w:t>
      </w:r>
    </w:p>
    <w:p w14:paraId="32F16532" w14:textId="71C3FD3D" w:rsidR="00B47796" w:rsidRPr="00A63929" w:rsidRDefault="00B47796" w:rsidP="00B47796">
      <w:pPr>
        <w:pStyle w:val="Heading2"/>
        <w:rPr>
          <w:rFonts w:ascii="Segoe UI" w:hAnsi="Segoe UI" w:cs="Segoe UI"/>
        </w:rPr>
      </w:pPr>
      <w:bookmarkStart w:id="64" w:name="_Toc233107388"/>
      <w:r>
        <w:rPr>
          <w:rFonts w:ascii="Segoe UI" w:hAnsi="Segoe UI" w:cs="Segoe UI"/>
        </w:rPr>
        <w:t>RFFR Overview</w:t>
      </w:r>
      <w:bookmarkEnd w:id="64"/>
    </w:p>
    <w:p w14:paraId="4AC80B98" w14:textId="0E24C049" w:rsidR="00073E80" w:rsidRPr="00A63929" w:rsidRDefault="00B47796" w:rsidP="00B47796">
      <w:pPr>
        <w:rPr>
          <w:rFonts w:ascii="Segoe UI" w:hAnsi="Segoe UI" w:cs="Segoe UI"/>
        </w:rPr>
      </w:pPr>
      <w:r>
        <w:rPr>
          <w:rFonts w:ascii="Segoe UI" w:hAnsi="Segoe UI" w:cs="Segoe UI"/>
        </w:rPr>
        <w:t>APM operates under the Workforce Australia Service Deed, which requires compliance with the Right Fit for Risk (RFFR) cybersecurity accreditation framework administered by DEWR. RFFR is based on ISO 27001 and the ASD ISM.</w:t>
      </w:r>
    </w:p>
    <w:p w14:paraId="478BB000" w14:textId="45412B32" w:rsidR="00B47796" w:rsidRPr="00A63929" w:rsidRDefault="7716F4FD" w:rsidP="00B47796">
      <w:pPr>
        <w:rPr>
          <w:rFonts w:ascii="Segoe UI" w:hAnsi="Segoe UI" w:cs="Segoe UI"/>
        </w:rPr>
      </w:pPr>
      <w:r>
        <w:rPr>
          <w:rFonts w:ascii="Segoe UI" w:hAnsi="Segoe UI" w:cs="Segoe UI"/>
        </w:rPr>
        <w:t>RFFR compliance is managed under APM’s existing ISMS with the Compliance Manager as responsible, Cyber Security is consulted and provides assurance. This document supports the accreditation process but does not constitute the ISMS.</w:t>
      </w:r>
    </w:p>
    <w:p w14:paraId="0627D865" w14:textId="1820AA91" w:rsidR="00B47796" w:rsidRPr="00A63929" w:rsidRDefault="00B47796" w:rsidP="00B47796">
      <w:pPr>
        <w:pStyle w:val="Heading2"/>
        <w:rPr>
          <w:rFonts w:ascii="Segoe UI" w:hAnsi="Segoe UI" w:cs="Segoe UI"/>
        </w:rPr>
      </w:pPr>
      <w:bookmarkStart w:id="65" w:name="_Toc226033946"/>
      <w:bookmarkStart w:id="66" w:name="_Toc233107389"/>
      <w:r>
        <w:rPr>
          <w:rFonts w:ascii="Segoe UI" w:hAnsi="Segoe UI" w:cs="Segoe UI"/>
        </w:rPr>
        <w:t>Identity and Access Control</w:t>
      </w:r>
      <w:bookmarkEnd w:id="65"/>
      <w:bookmarkEnd w:id="66"/>
    </w:p>
    <w:p w14:paraId="2F592C5A" w14:textId="0BC6BD91" w:rsidR="000045FA" w:rsidRDefault="000045FA" w:rsidP="00B47796">
      <w:pPr>
        <w:pStyle w:val="Heading3"/>
        <w:rPr>
          <w:rFonts w:ascii="Segoe UI" w:hAnsi="Segoe UI" w:cs="Segoe UI"/>
        </w:rPr>
      </w:pPr>
      <w:bookmarkStart w:id="67" w:name="_Toc233107390"/>
      <w:bookmarkStart w:id="68" w:name="_Toc226033947"/>
      <w:r>
        <w:rPr>
          <w:rFonts w:ascii="Segoe UI" w:hAnsi="Segoe UI" w:cs="Segoe UI"/>
        </w:rPr>
        <w:t>F</w:t>
      </w:r>
      <w:r w:rsidR="00016E6B">
        <w:rPr>
          <w:rFonts w:ascii="Segoe UI" w:hAnsi="Segoe UI" w:cs="Segoe UI"/>
        </w:rPr>
        <w:t>5</w:t>
      </w:r>
      <w:r>
        <w:rPr>
          <w:rFonts w:ascii="Segoe UI" w:hAnsi="Segoe UI" w:cs="Segoe UI"/>
        </w:rPr>
        <w:t xml:space="preserve"> Licence Assignment</w:t>
      </w:r>
      <w:bookmarkEnd w:id="67"/>
    </w:p>
    <w:p w14:paraId="162B7291" w14:textId="1BD6F53A" w:rsidR="00A36CAA" w:rsidRDefault="00A36CAA" w:rsidP="00A36CAA">
      <w:r>
        <w:t xml:space="preserve">As part of the Entra ID provisioning process, the kiosk user identity is configured using a default-deny access model. All Microsoft 365 service plans, application entitlements, and resource access are disabled by default, with only the explicitly approved services, including Word, PowerPoint and Excel are enabled for the account. </w:t>
      </w:r>
    </w:p>
    <w:p w14:paraId="2A4005EA" w14:textId="71D1BC23" w:rsidR="00A36CAA" w:rsidRPr="00A36CAA" w:rsidRDefault="00A36CAA" w:rsidP="00A36CAA">
      <w:pPr>
        <w:rPr>
          <w:rFonts w:ascii="Segoe UI" w:hAnsi="Segoe UI" w:cs="Segoe UI"/>
          <w:b/>
          <w:color w:val="FF9E16"/>
          <w:sz w:val="24"/>
        </w:rPr>
      </w:pPr>
      <w:r>
        <w:t>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2B3DAAE1" w14:textId="77777777" w:rsidR="00EC3C28" w:rsidRDefault="00DD33D2">
      <w:r>
        <w:rPr>
          <w:b/>
          <w:i/>
        </w:rPr>
        <w:t xml:space="preserve">Domain change note (V1.2): </w:t>
      </w:r>
      <w:r>
        <w:rPr>
          <w:i/>
        </w:rP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41A55224" w14:textId="3B32E320" w:rsidR="00B47796" w:rsidRPr="00A63929" w:rsidRDefault="00B47796" w:rsidP="00B47796">
      <w:pPr>
        <w:pStyle w:val="Heading3"/>
        <w:rPr>
          <w:rFonts w:ascii="Segoe UI" w:hAnsi="Segoe UI" w:cs="Segoe UI"/>
        </w:rPr>
      </w:pPr>
      <w:bookmarkStart w:id="69" w:name="_Toc233107391"/>
      <w:r>
        <w:rPr>
          <w:rFonts w:ascii="Segoe UI" w:hAnsi="Segoe UI" w:cs="Segoe UI"/>
        </w:rPr>
        <w:t>Entra ID Groups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B47796" w14:paraId="57AA499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E4D0017" w14:textId="77777777" w:rsidR="00B47796" w:rsidRPr="00A63929" w:rsidRDefault="00B47796" w:rsidP="00B47796">
            <w:pPr>
              <w:rPr>
                <w:rFonts w:ascii="Segoe UI" w:hAnsi="Segoe UI" w:cs="Segoe UI"/>
                <w:b/>
              </w:rPr>
            </w:pPr>
            <w:r>
              <w:rPr>
                <w:rFonts w:ascii="Segoe UI" w:hAnsi="Segoe UI" w:cs="Segoe UI"/>
                <w:b/>
              </w:rPr>
              <w:t>Group Name</w:t>
            </w:r>
          </w:p>
        </w:tc>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B097840" w14:textId="77777777" w:rsidR="00B47796" w:rsidRPr="00A63929" w:rsidRDefault="00B47796" w:rsidP="00B47796">
            <w:pPr>
              <w:rPr>
                <w:rFonts w:ascii="Segoe UI" w:hAnsi="Segoe UI" w:cs="Segoe UI"/>
                <w:b/>
              </w:rPr>
            </w:pPr>
            <w:r>
              <w:rPr>
                <w:rFonts w:ascii="Segoe UI" w:hAnsi="Segoe UI" w:cs="Segoe UI"/>
                <w:b/>
              </w:rPr>
              <w:t>Type</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571FDE" w14:textId="77777777" w:rsidR="00B47796" w:rsidRPr="00A63929" w:rsidRDefault="00B47796" w:rsidP="00B47796">
            <w:pPr>
              <w:rPr>
                <w:rFonts w:ascii="Segoe UI" w:hAnsi="Segoe UI" w:cs="Segoe UI"/>
                <w:b/>
              </w:rPr>
            </w:pPr>
            <w:r>
              <w:rPr>
                <w:rFonts w:ascii="Segoe UI" w:hAnsi="Segoe UI" w:cs="Segoe UI"/>
                <w:b/>
              </w:rPr>
              <w:t>Membership</w:t>
            </w:r>
          </w:p>
        </w:tc>
        <w:tc>
          <w:tcPr>
            <w:tcW w:w="31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6E61C9" w14:textId="77777777" w:rsidR="00B47796" w:rsidRPr="00A63929" w:rsidRDefault="00B47796" w:rsidP="00B47796">
            <w:pPr>
              <w:rPr>
                <w:rFonts w:ascii="Segoe UI" w:hAnsi="Segoe UI" w:cs="Segoe UI"/>
                <w:b/>
              </w:rPr>
            </w:pPr>
            <w:r>
              <w:rPr>
                <w:rFonts w:ascii="Segoe UI" w:hAnsi="Segoe UI" w:cs="Segoe UI"/>
                <w:b/>
              </w:rPr>
              <w:t>Purpose</w:t>
            </w:r>
          </w:p>
        </w:tc>
      </w:tr>
      <w:tr w:rsidR="00B47796" w14:paraId="5E141E1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D50895" w14:textId="4A4D3ED7" w:rsidR="00B47796" w:rsidRPr="00A63929" w:rsidRDefault="00B47796" w:rsidP="00B47796">
            <w:pPr>
              <w:rPr>
                <w:rFonts w:ascii="Segoe UI" w:hAnsi="Segoe UI" w:cs="Segoe UI"/>
              </w:rPr>
            </w:pPr>
            <w:r>
              <w:rPr>
                <w:rFonts w:ascii="Segoe UI" w:hAnsi="Segoe UI" w:cs="Segoe UI"/>
              </w:rPr>
              <w:t>APM-Autopilot-Kiosk-Devices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B70BDB" w14:textId="77777777" w:rsidR="00B47796" w:rsidRPr="00A63929" w:rsidRDefault="00B47796" w:rsidP="00B47796">
            <w:pPr>
              <w:rPr>
                <w:rFonts w:ascii="Segoe UI" w:hAnsi="Segoe UI" w:cs="Segoe UI"/>
              </w:rPr>
            </w:pPr>
            <w:r>
              <w:rPr>
                <w:rFonts w:ascii="Segoe UI" w:hAnsi="Segoe UI" w:cs="Segoe UI"/>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E4E8E3A" w14:textId="77777777" w:rsidR="00B47796" w:rsidRPr="00A63929" w:rsidRDefault="00B47796" w:rsidP="00B47796">
            <w:pPr>
              <w:rPr>
                <w:rFonts w:ascii="Segoe UI" w:hAnsi="Segoe UI" w:cs="Segoe UI"/>
              </w:rPr>
            </w:pPr>
            <w:r>
              <w:rPr>
                <w:rFonts w:ascii="Segoe UI" w:hAnsi="Segoe UI" w:cs="Segoe UI"/>
              </w:rPr>
              <w:t>Dynamic: device name starts with KI-APM-</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B30D5A" w14:textId="77777777" w:rsidR="00B47796" w:rsidRPr="00A63929" w:rsidRDefault="00B47796" w:rsidP="00B47796">
            <w:pPr>
              <w:rPr>
                <w:rFonts w:ascii="Segoe UI" w:hAnsi="Segoe UI" w:cs="Segoe UI"/>
              </w:rPr>
            </w:pPr>
            <w:r>
              <w:rPr>
                <w:rFonts w:ascii="Segoe UI" w:hAnsi="Segoe UI" w:cs="Segoe UI"/>
              </w:rPr>
              <w:t>Target Autopilot profile and kiosk Intune policies</w:t>
            </w:r>
          </w:p>
        </w:tc>
      </w:tr>
      <w:tr w:rsidR="00B47796" w14:paraId="66F3A6AF"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D2735A" w14:textId="4E593837" w:rsidR="00B47796" w:rsidRPr="00A63929" w:rsidRDefault="00B47796" w:rsidP="00B47796">
            <w:pPr>
              <w:rPr>
                <w:rFonts w:ascii="Segoe UI" w:hAnsi="Segoe UI" w:cs="Segoe UI"/>
              </w:rPr>
            </w:pPr>
            <w:r>
              <w:rPr>
                <w:rFonts w:ascii="Segoe UI" w:hAnsi="Segoe UI" w:cs="Segoe UI"/>
              </w:rPr>
              <w:t>APM-AVD-SessionHosts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8A0233A" w14:textId="77777777" w:rsidR="00B47796" w:rsidRPr="00A63929" w:rsidRDefault="00B4779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274589E" w14:textId="77777777" w:rsidR="00B47796" w:rsidRPr="00A63929" w:rsidRDefault="00B47796" w:rsidP="00B47796">
            <w:pPr>
              <w:rPr>
                <w:rFonts w:ascii="Segoe UI" w:hAnsi="Segoe UI" w:cs="Segoe UI"/>
              </w:rPr>
            </w:pPr>
            <w:r>
              <w:rPr>
                <w:rFonts w:ascii="Segoe UI" w:hAnsi="Segoe UI" w:cs="Segoe UI"/>
              </w:rPr>
              <w:t>AVD session host VM objects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785222" w14:textId="77777777" w:rsidR="00B47796" w:rsidRPr="00A63929" w:rsidRDefault="00B47796" w:rsidP="00B47796">
            <w:pPr>
              <w:rPr>
                <w:rFonts w:ascii="Segoe UI" w:hAnsi="Segoe UI" w:cs="Segoe UI"/>
              </w:rPr>
            </w:pPr>
            <w:r>
              <w:rPr>
                <w:rFonts w:ascii="Segoe UI" w:hAnsi="Segoe UI" w:cs="Segoe UI"/>
              </w:rPr>
              <w:t>Target Intune policies for AVD session host image</w:t>
            </w:r>
          </w:p>
        </w:tc>
      </w:tr>
      <w:tr w:rsidR="00B47796" w14:paraId="5ADE283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C4E7A97" w14:textId="57990359" w:rsidR="00B47796" w:rsidRPr="00A63929" w:rsidRDefault="00B47796" w:rsidP="00B47796">
            <w:pPr>
              <w:rPr>
                <w:rFonts w:ascii="Segoe UI" w:hAnsi="Segoe UI" w:cs="Segoe UI"/>
              </w:rPr>
            </w:pPr>
            <w:r>
              <w:rPr>
                <w:rFonts w:ascii="Segoe UI" w:hAnsi="Segoe UI" w:cs="Segoe UI"/>
              </w:rPr>
              <w:t>APM-AVD-KioskUsers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C1C5BA" w14:textId="77777777" w:rsidR="00B47796" w:rsidRPr="00A63929" w:rsidRDefault="00B47796" w:rsidP="00B47796">
            <w:pPr>
              <w:rPr>
                <w:rFonts w:ascii="Segoe UI" w:hAnsi="Segoe UI" w:cs="Segoe UI"/>
              </w:rPr>
            </w:pPr>
            <w:r>
              <w:rPr>
                <w:rFonts w:ascii="Segoe UI" w:hAnsi="Segoe UI" w:cs="Segoe UI"/>
              </w:rPr>
              <w:t>User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CB465C" w14:textId="77777777" w:rsidR="00B47796" w:rsidRPr="00A63929" w:rsidRDefault="00B47796" w:rsidP="00B47796">
            <w:pPr>
              <w:rPr>
                <w:rFonts w:ascii="Segoe UI" w:hAnsi="Segoe UI" w:cs="Segoe UI"/>
              </w:rPr>
            </w:pPr>
            <w:r>
              <w:rPr>
                <w:rFonts w:ascii="Segoe UI" w:hAnsi="Segoe UI" w:cs="Segoe UI"/>
              </w:rPr>
              <w:t>Per-device kiosk Entra ID accounts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5736CE" w14:textId="77777777" w:rsidR="00B47796" w:rsidRPr="00A63929" w:rsidRDefault="00B47796" w:rsidP="00B47796">
            <w:pPr>
              <w:rPr>
                <w:rFonts w:ascii="Segoe UI" w:hAnsi="Segoe UI" w:cs="Segoe UI"/>
              </w:rPr>
            </w:pPr>
            <w:r>
              <w:rPr>
                <w:rFonts w:ascii="Segoe UI" w:hAnsi="Segoe UI" w:cs="Segoe UI"/>
              </w:rPr>
              <w:t>AVD app group assignment and conditional access</w:t>
            </w:r>
          </w:p>
        </w:tc>
      </w:tr>
      <w:tr w:rsidR="004E1C8D" w14:paraId="2E45A79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615315" w14:textId="04475247" w:rsidR="004E1C8D" w:rsidRPr="00A63929" w:rsidRDefault="00E01C6D" w:rsidP="00B47796">
            <w:pPr>
              <w:rPr>
                <w:rFonts w:ascii="Segoe UI" w:hAnsi="Segoe UI" w:cs="Segoe UI"/>
              </w:rPr>
            </w:pPr>
            <w:r>
              <w:rPr>
                <w:rFonts w:ascii="Segoe UI" w:hAnsi="Segoe UI" w:cs="Segoe UI"/>
              </w:rPr>
              <w:t>APM-JS-[LOCATION]-Devices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BD0161" w14:textId="3F24C34E" w:rsidR="00C13A72" w:rsidRPr="00A63929" w:rsidRDefault="0064523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ABB48" w14:textId="09FC2820" w:rsidR="004E1C8D" w:rsidRPr="00A63929" w:rsidRDefault="00A26973" w:rsidP="00B47796">
            <w:pPr>
              <w:rPr>
                <w:rFonts w:ascii="Segoe UI" w:hAnsi="Segoe UI" w:cs="Segoe UI"/>
              </w:rPr>
            </w:pPr>
            <w:r>
              <w:rPr>
                <w:rFonts w:ascii="Segoe UI" w:hAnsi="Segoe UI" w:cs="Segoe UI"/>
              </w:rPr>
              <w:t>Per location Job Seker devices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31F9937" w14:textId="23DD2DB5" w:rsidR="004E1C8D" w:rsidRPr="00A63929" w:rsidRDefault="00A26973" w:rsidP="00B47796">
            <w:pPr>
              <w:rPr>
                <w:rFonts w:ascii="Segoe UI" w:hAnsi="Segoe UI" w:cs="Segoe UI"/>
              </w:rPr>
            </w:pPr>
            <w:r>
              <w:rPr>
                <w:rFonts w:ascii="Segoe UI" w:hAnsi="Segoe UI" w:cs="Segoe UI"/>
              </w:rPr>
              <w:t>Apply location specific policies, auto naming convention, asset management assistance</w:t>
            </w:r>
          </w:p>
        </w:tc>
      </w:tr>
    </w:tbl>
    <w:p w14:paraId="17B9CCB4" w14:textId="77777777" w:rsidR="00B47796" w:rsidRPr="00A63929" w:rsidRDefault="00B47796" w:rsidP="00B47796">
      <w:pPr>
        <w:spacing w:after="80"/>
        <w:rPr>
          <w:rFonts w:ascii="Segoe UI" w:hAnsi="Segoe UI" w:cs="Segoe UI"/>
        </w:rPr>
      </w:pPr>
    </w:p>
    <w:p w14:paraId="7A363F71" w14:textId="730DFAE3" w:rsidR="36FA745E" w:rsidRDefault="36FA745E" w:rsidP="36FA745E">
      <w:pPr>
        <w:spacing w:after="80"/>
        <w:rPr>
          <w:rFonts w:ascii="Segoe UI" w:hAnsi="Segoe UI" w:cs="Segoe UI"/>
        </w:rPr>
      </w:pPr>
    </w:p>
    <w:p w14:paraId="66964560" w14:textId="5AD061C3" w:rsidR="36FA745E" w:rsidRDefault="36FA745E" w:rsidP="36FA745E">
      <w:pPr>
        <w:spacing w:after="80"/>
        <w:rPr>
          <w:rFonts w:ascii="Segoe UI" w:hAnsi="Segoe UI" w:cs="Segoe UI"/>
        </w:rPr>
      </w:pPr>
    </w:p>
    <w:p w14:paraId="4CBDC5CA" w14:textId="0007C9C8" w:rsidR="36FA745E" w:rsidRDefault="36FA745E" w:rsidP="36FA745E">
      <w:pPr>
        <w:spacing w:after="80"/>
        <w:rPr>
          <w:rFonts w:ascii="Segoe UI" w:hAnsi="Segoe UI" w:cs="Segoe UI"/>
        </w:rPr>
      </w:pPr>
    </w:p>
    <w:p w14:paraId="7A35CA47" w14:textId="0C5BFFB9" w:rsidR="36FA745E" w:rsidRDefault="36FA745E" w:rsidP="36FA745E">
      <w:pPr>
        <w:spacing w:after="80"/>
        <w:rPr>
          <w:rFonts w:ascii="Segoe UI" w:hAnsi="Segoe UI" w:cs="Segoe UI"/>
        </w:rPr>
      </w:pPr>
    </w:p>
    <w:p w14:paraId="444F388F" w14:textId="27124E70" w:rsidR="36FA745E" w:rsidRDefault="36FA745E" w:rsidP="36FA745E">
      <w:pPr>
        <w:spacing w:after="80"/>
        <w:rPr>
          <w:rFonts w:ascii="Segoe UI" w:hAnsi="Segoe UI" w:cs="Segoe UI"/>
        </w:rPr>
      </w:pPr>
    </w:p>
    <w:p w14:paraId="4DEEDF7F" w14:textId="77777777" w:rsidR="00B47796" w:rsidRPr="00A63929" w:rsidRDefault="00B47796" w:rsidP="00B47796">
      <w:pPr>
        <w:pStyle w:val="Heading3"/>
        <w:rPr>
          <w:rFonts w:ascii="Segoe UI" w:hAnsi="Segoe UI" w:cs="Segoe UI"/>
        </w:rPr>
      </w:pPr>
      <w:bookmarkStart w:id="70" w:name="_Toc226033948"/>
      <w:bookmarkStart w:id="71" w:name="_Toc233107392"/>
      <w:r>
        <w:rPr>
          <w:rFonts w:ascii="Segoe UI" w:hAnsi="Segoe UI" w:cs="Segoe UI"/>
        </w:rPr>
        <w:t>Kiosk User Accounts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47796" w14:paraId="43C5352C"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000D743" w14:textId="77777777" w:rsidR="00B47796" w:rsidRPr="00A63929" w:rsidRDefault="00B47796" w:rsidP="00B47796">
            <w:pPr>
              <w:rPr>
                <w:rFonts w:ascii="Segoe UI" w:hAnsi="Segoe UI" w:cs="Segoe UI"/>
                <w:b/>
              </w:rPr>
            </w:pPr>
            <w:r>
              <w:rPr>
                <w:rFonts w:ascii="Segoe UI" w:hAnsi="Segoe UI" w:cs="Segoe UI"/>
                <w:b/>
              </w:rPr>
              <w:t>Property</w:t>
            </w:r>
          </w:p>
        </w:tc>
        <w:tc>
          <w:tcPr>
            <w:tcW w:w="655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B4F1429" w14:textId="77777777" w:rsidR="00B47796" w:rsidRPr="00A63929" w:rsidRDefault="00B47796" w:rsidP="00B47796">
            <w:pPr>
              <w:rPr>
                <w:rFonts w:ascii="Segoe UI" w:hAnsi="Segoe UI" w:cs="Segoe UI"/>
                <w:b/>
              </w:rPr>
            </w:pPr>
            <w:r>
              <w:rPr>
                <w:rFonts w:ascii="Segoe UI" w:hAnsi="Segoe UI" w:cs="Segoe UI"/>
                <w:b/>
              </w:rPr>
              <w:t>Value</w:t>
            </w:r>
          </w:p>
        </w:tc>
      </w:tr>
      <w:tr w:rsidR="00B47796" w14:paraId="4129B492"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95AF60" w14:textId="77777777" w:rsidR="00B47796" w:rsidRPr="00A63929" w:rsidRDefault="00B47796" w:rsidP="00B47796">
            <w:pPr>
              <w:rPr>
                <w:rFonts w:ascii="Segoe UI" w:hAnsi="Segoe UI" w:cs="Segoe UI"/>
              </w:rPr>
            </w:pPr>
            <w:r>
              <w:rPr>
                <w:rFonts w:ascii="Segoe UI" w:hAnsi="Segoe UI" w:cs="Segoe UI"/>
              </w:rPr>
              <w:t>UPN format</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5E046" w14:textId="2B43EB1F" w:rsidR="00B47796" w:rsidRPr="00A63929" w:rsidRDefault="005A57D6" w:rsidP="00B47796">
            <w:pPr>
              <w:rPr>
                <w:rFonts w:ascii="Segoe UI" w:hAnsi="Segoe UI" w:cs="Segoe UI"/>
              </w:rPr>
            </w:pPr>
            <w:r>
              <w:rPr>
                <w:rFonts w:ascii="Segoe UI" w:hAnsi="Segoe UI" w:cs="Segoe UI"/>
              </w:rPr>
              <w:t>Kiosk-[SERIAL]@apmkiosk.net.au</w:t>
            </w:r>
          </w:p>
        </w:tc>
      </w:tr>
      <w:tr w:rsidR="00B47796" w14:paraId="064F70BA"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012864" w14:textId="77777777" w:rsidR="00B47796" w:rsidRPr="00A63929" w:rsidRDefault="00B47796" w:rsidP="00B47796">
            <w:pPr>
              <w:rPr>
                <w:rFonts w:ascii="Segoe UI" w:hAnsi="Segoe UI" w:cs="Segoe UI"/>
              </w:rPr>
            </w:pPr>
            <w:r>
              <w:rPr>
                <w:rFonts w:ascii="Segoe UI" w:hAnsi="Segoe UI" w:cs="Segoe UI"/>
              </w:rPr>
              <w:t>Example</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F777EFC" w14:textId="46DB6CAD" w:rsidR="00B47796" w:rsidRPr="00A63929" w:rsidRDefault="00B47796" w:rsidP="00B47796">
            <w:pPr>
              <w:rPr>
                <w:rFonts w:ascii="Segoe UI" w:hAnsi="Segoe UI" w:cs="Segoe UI"/>
              </w:rPr>
            </w:pPr>
            <w:r>
              <w:rPr>
                <w:rFonts w:ascii="Segoe UI" w:hAnsi="Segoe UI" w:cs="Segoe UI"/>
              </w:rPr>
              <w:t>kiosk-CU9G7H2@apmkiosk.net.au</w:t>
            </w:r>
          </w:p>
        </w:tc>
      </w:tr>
      <w:tr w:rsidR="00B47796" w14:paraId="550848A0"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A4479E" w14:textId="77777777" w:rsidR="00B47796" w:rsidRPr="00A63929" w:rsidRDefault="00B47796" w:rsidP="00B47796">
            <w:pPr>
              <w:rPr>
                <w:rFonts w:ascii="Segoe UI" w:hAnsi="Segoe UI" w:cs="Segoe UI"/>
              </w:rPr>
            </w:pPr>
            <w:r>
              <w:rPr>
                <w:rFonts w:ascii="Segoe UI" w:hAnsi="Segoe UI" w:cs="Segoe UI"/>
              </w:rPr>
              <w:t>Password delivery</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C4D25" w14:textId="02D740BF" w:rsidR="00B47796" w:rsidRPr="00A63929" w:rsidRDefault="006D5E6D" w:rsidP="00B47796">
            <w:pPr>
              <w:rPr>
                <w:rFonts w:ascii="Segoe UI" w:hAnsi="Segoe UI" w:cs="Segoe UI"/>
              </w:rPr>
            </w:pPr>
            <w:r>
              <w:rPr>
                <w:rFonts w:ascii="Segoe UI" w:hAnsi="Segoe UI" w:cs="Segoe UI"/>
              </w:rPr>
              <w:t>Kiosk Screen Saver (username, password, asset tag, data wipe notice)</w:t>
            </w:r>
          </w:p>
        </w:tc>
      </w:tr>
      <w:tr w:rsidR="00B47796" w14:paraId="6530C868"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9D70734" w14:textId="77777777" w:rsidR="00B47796" w:rsidRPr="00A63929" w:rsidRDefault="00B47796" w:rsidP="00B47796">
            <w:pPr>
              <w:rPr>
                <w:rFonts w:ascii="Segoe UI" w:hAnsi="Segoe UI" w:cs="Segoe UI"/>
              </w:rPr>
            </w:pPr>
            <w:r>
              <w:rPr>
                <w:rFonts w:ascii="Segoe UI" w:hAnsi="Segoe UI" w:cs="Segoe UI"/>
              </w:rPr>
              <w:t>Password rotation</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93C3102" w14:textId="77777777" w:rsidR="00B47796" w:rsidRPr="00A63929" w:rsidRDefault="00B47796" w:rsidP="00B47796">
            <w:pPr>
              <w:rPr>
                <w:rFonts w:ascii="Segoe UI" w:hAnsi="Segoe UI" w:cs="Segoe UI"/>
              </w:rPr>
            </w:pPr>
            <w:r>
              <w:rPr>
                <w:rFonts w:ascii="Segoe UI" w:hAnsi="Segoe UI" w:cs="Segoe UI"/>
              </w:rPr>
              <w:t>Every 12 months</w:t>
            </w:r>
          </w:p>
        </w:tc>
      </w:tr>
      <w:tr w:rsidR="00B47796" w14:paraId="2F39D0A4"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B851DD8" w14:textId="77777777" w:rsidR="00B47796" w:rsidRPr="00A63929" w:rsidRDefault="00B47796" w:rsidP="00B47796">
            <w:pPr>
              <w:rPr>
                <w:rFonts w:ascii="Segoe UI" w:hAnsi="Segoe UI" w:cs="Segoe UI"/>
              </w:rPr>
            </w:pPr>
            <w:r>
              <w:rPr>
                <w:rFonts w:ascii="Segoe UI" w:hAnsi="Segoe UI" w:cs="Segoe UI"/>
              </w:rPr>
              <w:t>MFA</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D695B3" w14:textId="6B95BA83" w:rsidR="00B47796" w:rsidRPr="00A63929" w:rsidRDefault="7716F4FD" w:rsidP="00B47796">
            <w:pPr>
              <w:rPr>
                <w:rFonts w:ascii="Segoe UI" w:hAnsi="Segoe UI" w:cs="Segoe UI"/>
              </w:rPr>
            </w:pPr>
            <w:r>
              <w:rPr>
                <w:rFonts w:ascii="Segoe UI" w:hAnsi="Segoe UI" w:cs="Segoe UI"/>
              </w:rPr>
              <w:t xml:space="preserve">Not required – device is trust anchor; conditional access restricts sign-in – The device is authenticated via its hardware hash and TPM attestation during initial device enrolment </w:t>
            </w:r>
          </w:p>
        </w:tc>
      </w:tr>
      <w:tr w:rsidR="00B47796" w14:paraId="7B25486F"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05EA89" w14:textId="77777777" w:rsidR="00B47796" w:rsidRPr="00A63929" w:rsidRDefault="00B47796" w:rsidP="00B47796">
            <w:pPr>
              <w:rPr>
                <w:rFonts w:ascii="Segoe UI" w:hAnsi="Segoe UI" w:cs="Segoe UI"/>
              </w:rPr>
            </w:pPr>
            <w:r>
              <w:rPr>
                <w:rFonts w:ascii="Segoe UI" w:hAnsi="Segoe UI" w:cs="Segoe UI"/>
              </w:rPr>
              <w:t>Group membership</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036421" w14:textId="5066DFA0" w:rsidR="00B47796" w:rsidRPr="00A63929" w:rsidRDefault="00B47796" w:rsidP="00B47796">
            <w:pPr>
              <w:rPr>
                <w:rFonts w:ascii="Segoe UI" w:hAnsi="Segoe UI" w:cs="Segoe UI"/>
              </w:rPr>
            </w:pPr>
            <w:r>
              <w:rPr>
                <w:rFonts w:ascii="Segoe UI" w:hAnsi="Segoe UI" w:cs="Segoe UI"/>
              </w:rPr>
              <w:t>APM-AVD-KioskUsers</w:t>
            </w:r>
          </w:p>
        </w:tc>
      </w:tr>
    </w:tbl>
    <w:p w14:paraId="77D14C62" w14:textId="77777777" w:rsidR="00EC3C28" w:rsidRDefault="00DD33D2">
      <w:r>
        <w:rPr>
          <w:b/>
          <w:i/>
        </w:rPr>
        <w:t xml:space="preserve">Domain change note (V1.2): </w:t>
      </w:r>
      <w:r>
        <w:rPr>
          <w:i/>
        </w:rPr>
        <w:t>UPN format and example use the apmkiosk.net.au suffix. MFA stays not required, and the device trust anchor and Conditional Access controls do not change.</w:t>
      </w:r>
    </w:p>
    <w:p w14:paraId="580C4ADD" w14:textId="1621E56F" w:rsidR="00B47796" w:rsidRPr="00A63929" w:rsidRDefault="00B47796" w:rsidP="00B47796">
      <w:pPr>
        <w:spacing w:after="80"/>
        <w:rPr>
          <w:rFonts w:ascii="Segoe UI" w:hAnsi="Segoe UI" w:cs="Segoe UI"/>
        </w:rPr>
      </w:pPr>
    </w:p>
    <w:p w14:paraId="6AA0EB21" w14:textId="07AAF0EF" w:rsidR="00B47796" w:rsidRPr="00A63929" w:rsidRDefault="7716F4FD" w:rsidP="00B47796">
      <w:pPr>
        <w:pStyle w:val="Heading3"/>
        <w:rPr>
          <w:rFonts w:ascii="Segoe UI" w:hAnsi="Segoe UI" w:cs="Segoe UI"/>
        </w:rPr>
      </w:pPr>
      <w:bookmarkStart w:id="72" w:name="_Toc226033949"/>
      <w:bookmarkStart w:id="73" w:name="_Toc233107393"/>
      <w:commentRangeStart w:id="74"/>
      <w:r w:rsidRPr="3B06A1BA">
        <w:rPr>
          <w:rFonts w:ascii="Segoe UI" w:hAnsi="Segoe UI" w:cs="Segoe UI"/>
        </w:rPr>
        <w:t>Conditional Access</w:t>
      </w:r>
      <w:commentRangeEnd w:id="74"/>
      <w:r w:rsidRPr="3B06A1BA">
        <w:rPr>
          <w:rStyle w:val="CommentReference"/>
          <w:rFonts w:ascii="Segoe UI" w:hAnsi="Segoe UI" w:cs="Segoe UI"/>
          <w:sz w:val="24"/>
          <w:szCs w:val="24"/>
        </w:rPr>
        <w:commentReference w:id="74"/>
      </w:r>
      <w:r w:rsidRPr="3B06A1BA">
        <w:rPr>
          <w:rFonts w:ascii="Segoe UI" w:hAnsi="Segoe UI" w:cs="Segoe UI"/>
        </w:rPr>
        <w:t xml:space="preserve"> Policies</w:t>
      </w:r>
      <w:bookmarkEnd w:id="72"/>
      <w:bookmarkEnd w:id="73"/>
    </w:p>
    <w:p w14:paraId="02D1FC73" w14:textId="77777777" w:rsidR="003441B5" w:rsidRPr="00895070" w:rsidRDefault="003441B5" w:rsidP="003441B5">
      <w:pPr>
        <w:pStyle w:val="NormalWeb"/>
        <w:rPr>
          <w:rFonts w:ascii="Segoe UI" w:hAnsi="Segoe UI" w:cs="Segoe UI"/>
          <w:color w:val="26304D"/>
          <w:sz w:val="21"/>
          <w:szCs w:val="21"/>
        </w:rPr>
      </w:pPr>
      <w:r w:rsidRPr="00895070">
        <w:rPr>
          <w:rFonts w:ascii="Segoe UI" w:hAnsi="Segoe UI" w:cs="Segoe UI"/>
          <w:color w:val="26304D"/>
          <w:sz w:val="21"/>
          <w:szCs w:val="21"/>
        </w:rPr>
        <w:t>The interim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at APM sites, on approved applications only, with every credential-theft pathway (legacy auth, device-code phishing, off-site replay) explicitly blocked.</w:t>
      </w:r>
    </w:p>
    <w:p w14:paraId="4CCE74F5" w14:textId="77777777" w:rsidR="003441B5" w:rsidRPr="00895070" w:rsidRDefault="003441B5" w:rsidP="003441B5">
      <w:pPr>
        <w:pStyle w:val="NormalWeb"/>
        <w:rPr>
          <w:rFonts w:ascii="Segoe UI" w:hAnsi="Segoe UI" w:cs="Segoe UI"/>
          <w:color w:val="26304D"/>
          <w:sz w:val="21"/>
          <w:szCs w:val="21"/>
        </w:rPr>
      </w:pPr>
      <w:r w:rsidRPr="00895070">
        <w:rPr>
          <w:rFonts w:ascii="Segoe UI" w:hAnsi="Segoe UI" w:cs="Segoe UI"/>
          <w:color w:val="26304D"/>
          <w:sz w:val="21"/>
          <w:szCs w:val="21"/>
        </w:rPr>
        <w:t xml:space="preserve">All policies target the kiosk user group </w:t>
      </w:r>
      <w:r w:rsidRPr="00895070">
        <w:rPr>
          <w:rStyle w:val="HTMLCode"/>
          <w:rFonts w:ascii="Segoe UI" w:hAnsi="Segoe UI" w:cs="Segoe UI"/>
        </w:rPr>
        <w:t>SG-APM-Kiosk-PlanB-Users</w:t>
      </w:r>
      <w:r w:rsidRPr="00895070">
        <w:rPr>
          <w:rFonts w:ascii="Segoe UI" w:hAnsi="Segoe UI" w:cs="Segoe UI"/>
          <w:color w:val="26304D"/>
          <w:sz w:val="21"/>
          <w:szCs w:val="21"/>
        </w:rPr>
        <w:t>. Device conditions use a device extension attribute (</w:t>
      </w:r>
      <w:r w:rsidRPr="00895070">
        <w:rPr>
          <w:rStyle w:val="HTMLCode"/>
          <w:rFonts w:ascii="Segoe UI" w:hAnsi="Segoe UI" w:cs="Segoe UI"/>
        </w:rPr>
        <w:t>extensionAttribute1 = "KioskPlanB"</w:t>
      </w:r>
      <w:r w:rsidRPr="00895070">
        <w:rPr>
          <w:rFonts w:ascii="Segoe UI" w:hAnsi="Segoe UI" w:cs="Segoe UI"/>
          <w:color w:val="26304D"/>
          <w:sz w:val="21"/>
          <w:szCs w:val="21"/>
        </w:rPr>
        <w:t xml:space="preserve">) stamped on kiosk device objects, because Conditional Access device filters cannot reference an Entra security group. The device group </w:t>
      </w:r>
      <w:r w:rsidRPr="00895070">
        <w:rPr>
          <w:rStyle w:val="HTMLCode"/>
          <w:rFonts w:ascii="Segoe UI" w:hAnsi="Segoe UI" w:cs="Segoe UI"/>
        </w:rPr>
        <w:t>SG-APM-Kiosk-PlanB-Devices</w:t>
      </w:r>
      <w:r w:rsidRPr="00895070">
        <w:rPr>
          <w:rFonts w:ascii="Segoe UI" w:hAnsi="Segoe UI" w:cs="Segoe UI"/>
          <w:color w:val="26304D"/>
          <w:sz w:val="21"/>
          <w:szCs w:val="21"/>
        </w:rPr>
        <w:t xml:space="preserve"> continues to drive Intune policy assignment. APM sites do not present dedicated egress IP ranges, so no location-based policy is used; device binding (policies 1 and 2) carries the compensating role a trusted-location control would otherwise provide.</w:t>
      </w:r>
    </w:p>
    <w:p w14:paraId="75B383BE" w14:textId="77777777" w:rsidR="003441B5" w:rsidRDefault="003441B5" w:rsidP="00935F5E">
      <w:pPr>
        <w:rPr>
          <w:rFonts w:ascii="Segoe UI" w:hAnsi="Segoe UI" w:cs="Segoe UI"/>
          <w:b/>
          <w:bCs/>
        </w:rPr>
      </w:pPr>
    </w:p>
    <w:p w14:paraId="0DC069FE" w14:textId="77777777" w:rsidR="00CA3736" w:rsidRDefault="00CA3736" w:rsidP="00935F5E">
      <w:pPr>
        <w:rPr>
          <w:rFonts w:ascii="Segoe UI" w:hAnsi="Segoe UI" w:cs="Segoe UI"/>
          <w:b/>
          <w:bCs/>
        </w:rPr>
      </w:pPr>
      <w:r>
        <w:rPr>
          <w:rFonts w:ascii="Segoe UI" w:hAnsi="Segoe UI" w:cs="Segoe UI"/>
          <w:b/>
          <w:bCs/>
        </w:rPr>
        <w:t>CA</w:t>
      </w:r>
      <w:r>
        <w:rPr>
          <w:rFonts w:ascii="Segoe UI" w:hAnsi="Segoe UI" w:cs="Segoe UI"/>
          <w:b/>
          <w:bCs/>
        </w:rPr>
        <w:noBreakHyphen/>
        <w:t>APM</w:t>
      </w:r>
      <w:r>
        <w:rPr>
          <w:rFonts w:ascii="Segoe UI" w:hAnsi="Segoe UI" w:cs="Segoe UI"/>
          <w:b/>
          <w:bCs/>
        </w:rPr>
        <w:noBreakHyphen/>
        <w:t>Kiosk</w:t>
      </w:r>
      <w:r>
        <w:rPr>
          <w:rFonts w:ascii="Segoe UI" w:hAnsi="Segoe UI" w:cs="Segoe UI"/>
          <w:b/>
          <w:bCs/>
        </w:rPr>
        <w:noBreakHyphen/>
        <w:t>WebOnly</w:t>
      </w:r>
      <w:r>
        <w:rPr>
          <w:rFonts w:ascii="Segoe UI" w:hAnsi="Segoe UI" w:cs="Segoe UI"/>
          <w:b/>
          <w:bCs/>
        </w:rPr>
        <w:noBreakHyphen/>
        <w:t>Office</w:t>
      </w:r>
    </w:p>
    <w:p w14:paraId="7FC4402E" w14:textId="77777777" w:rsidR="00817F98" w:rsidRPr="00817F98" w:rsidRDefault="00817F98" w:rsidP="00817F98">
      <w:pPr>
        <w:rPr>
          <w:rFonts w:ascii="Segoe UI" w:hAnsi="Segoe UI" w:cs="Segoe UI"/>
        </w:rPr>
      </w:pPr>
      <w:r>
        <w:rPr>
          <w:rFonts w:ascii="Segoe UI" w:hAnsi="Segoe UI" w:cs="Segoe UI"/>
        </w:rP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26DF2417" w14:textId="77777777" w:rsidR="00817F98" w:rsidRPr="00817F98" w:rsidRDefault="00817F98" w:rsidP="00817F98">
      <w:pPr>
        <w:rPr>
          <w:rFonts w:ascii="Segoe UI" w:hAnsi="Segoe UI" w:cs="Segoe UI"/>
        </w:rPr>
      </w:pPr>
      <w:r>
        <w:rPr>
          <w:rFonts w:ascii="Segoe UI" w:hAnsi="Segoe UI" w:cs="Segoe UI"/>
        </w:rPr>
        <w:t>The policy enforces device‑bound access by requiring the session to originate from an APM‑managed, Entra ID‑joined, Intune‑compliant kiosk device provisioned via the approved Autopilot profile.</w:t>
      </w:r>
    </w:p>
    <w:p w14:paraId="5382245A" w14:textId="5978581A" w:rsidR="00B10101" w:rsidRPr="008850CD" w:rsidRDefault="00817F98" w:rsidP="00817F98">
      <w:pPr>
        <w:rPr>
          <w:rFonts w:ascii="Segoe UI" w:hAnsi="Segoe UI" w:cs="Segoe UI"/>
        </w:rPr>
      </w:pPr>
      <w:r>
        <w:rPr>
          <w:rFonts w:ascii="Segoe UI" w:hAnsi="Segoe UI" w:cs="Segoe UI"/>
        </w:rPr>
        <w:t>Access to services outside the approved Office Online scope (including Exchange Online, Teams, and non‑business SaaS applications) is explicitly denied.</w:t>
      </w:r>
    </w:p>
    <w:tbl>
      <w:tblPr>
        <w:tblW w:w="0" w:type="auto"/>
        <w:tblCellSpacing w:w="0" w:type="dxa"/>
        <w:tblCellMar>
          <w:top w:w="28" w:type="dxa"/>
          <w:left w:w="28" w:type="dxa"/>
          <w:bottom w:w="28" w:type="dxa"/>
          <w:right w:w="28" w:type="dxa"/>
        </w:tblCellMar>
        <w:tblLook w:val="0600" w:firstRow="0" w:lastRow="0" w:firstColumn="0" w:lastColumn="0" w:noHBand="1" w:noVBand="1"/>
      </w:tblPr>
      <w:tblGrid>
        <w:gridCol w:w="2201"/>
        <w:gridCol w:w="7421"/>
      </w:tblGrid>
      <w:tr w:rsidR="00F866FB" w:rsidRPr="00F866FB" w14:paraId="5D77253F"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1B365D" w:themeFill="text2"/>
            <w:vAlign w:val="center"/>
            <w:hideMark/>
          </w:tcPr>
          <w:p w14:paraId="35B009A5" w14:textId="77777777" w:rsidR="00F866FB" w:rsidRPr="00F866FB" w:rsidRDefault="00F866FB" w:rsidP="00F866FB">
            <w:pPr>
              <w:rPr>
                <w:rFonts w:ascii="Segoe UI" w:hAnsi="Segoe UI" w:cs="Segoe UI"/>
                <w:b/>
                <w:bCs/>
              </w:rPr>
            </w:pPr>
            <w:r>
              <w:rPr>
                <w:rFonts w:ascii="Segoe UI" w:hAnsi="Segoe UI" w:cs="Segoe UI"/>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1B365D" w:themeFill="text2"/>
            <w:vAlign w:val="center"/>
            <w:hideMark/>
          </w:tcPr>
          <w:p w14:paraId="3D6EC48D" w14:textId="77777777" w:rsidR="00F866FB" w:rsidRPr="00F866FB" w:rsidRDefault="00F866FB" w:rsidP="00F866FB">
            <w:pPr>
              <w:rPr>
                <w:rFonts w:ascii="Segoe UI" w:hAnsi="Segoe UI" w:cs="Segoe UI"/>
                <w:b/>
                <w:bCs/>
              </w:rPr>
            </w:pPr>
            <w:r>
              <w:rPr>
                <w:rFonts w:ascii="Segoe UI" w:hAnsi="Segoe UI" w:cs="Segoe UI"/>
                <w:b/>
                <w:bCs/>
              </w:rPr>
              <w:t>Value</w:t>
            </w:r>
          </w:p>
        </w:tc>
      </w:tr>
      <w:tr w:rsidR="00F866FB" w:rsidRPr="00F866FB" w14:paraId="20689C5A"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EDCBB6D"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F20C3" w14:textId="77777777" w:rsidR="00F866FB" w:rsidRPr="00F866FB" w:rsidRDefault="00F866FB" w:rsidP="00F866FB">
            <w:pPr>
              <w:rPr>
                <w:rFonts w:ascii="Segoe UI" w:hAnsi="Segoe UI" w:cs="Segoe UI"/>
              </w:rPr>
            </w:pPr>
            <w:r>
              <w:rPr>
                <w:rFonts w:ascii="Segoe UI" w:hAnsi="Segoe UI" w:cs="Segoe UI"/>
              </w:rPr>
              <w:t>CA</w:t>
            </w:r>
            <w:r>
              <w:rPr>
                <w:rFonts w:ascii="Segoe UI" w:hAnsi="Segoe UI" w:cs="Segoe UI"/>
              </w:rPr>
              <w:noBreakHyphen/>
              <w:t>APM</w:t>
            </w:r>
            <w:r>
              <w:rPr>
                <w:rFonts w:ascii="Segoe UI" w:hAnsi="Segoe UI" w:cs="Segoe UI"/>
              </w:rPr>
              <w:noBreakHyphen/>
              <w:t>Kiosk</w:t>
            </w:r>
            <w:r>
              <w:rPr>
                <w:rFonts w:ascii="Segoe UI" w:hAnsi="Segoe UI" w:cs="Segoe UI"/>
              </w:rPr>
              <w:noBreakHyphen/>
              <w:t>WebOnly</w:t>
            </w:r>
            <w:r>
              <w:rPr>
                <w:rFonts w:ascii="Segoe UI" w:hAnsi="Segoe UI" w:cs="Segoe UI"/>
              </w:rPr>
              <w:noBreakHyphen/>
              <w:t>Office</w:t>
            </w:r>
          </w:p>
        </w:tc>
      </w:tr>
      <w:tr w:rsidR="00F866FB" w:rsidRPr="00F866FB" w14:paraId="5A654C93"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6842F56B"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Users / Groups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E0A12" w14:textId="77777777" w:rsidR="00F866FB" w:rsidRPr="00F866FB" w:rsidRDefault="00F866FB" w:rsidP="00F866FB">
            <w:pPr>
              <w:rPr>
                <w:rFonts w:ascii="Segoe UI" w:hAnsi="Segoe UI" w:cs="Segoe UI"/>
              </w:rPr>
            </w:pPr>
            <w:r>
              <w:rPr>
                <w:rFonts w:ascii="Segoe UI" w:hAnsi="Segoe UI" w:cs="Segoe UI"/>
              </w:rPr>
              <w:t>Include: SG</w:t>
            </w:r>
            <w:r>
              <w:rPr>
                <w:rFonts w:ascii="Segoe UI" w:hAnsi="Segoe UI" w:cs="Segoe UI"/>
              </w:rPr>
              <w:noBreakHyphen/>
              <w:t>APM</w:t>
            </w:r>
            <w:r>
              <w:rPr>
                <w:rFonts w:ascii="Segoe UI" w:hAnsi="Segoe UI" w:cs="Segoe UI"/>
              </w:rPr>
              <w:noBreakHyphen/>
              <w:t>Kiosk</w:t>
            </w:r>
            <w:r>
              <w:rPr>
                <w:rFonts w:ascii="Segoe UI" w:hAnsi="Segoe UI" w:cs="Segoe UI"/>
              </w:rPr>
              <w:noBreakHyphen/>
              <w:t>Users</w:t>
            </w:r>
          </w:p>
        </w:tc>
      </w:tr>
      <w:tr w:rsidR="00F866FB" w:rsidRPr="00F866FB" w14:paraId="7A050123"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7B377CF0"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Cloud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105B7" w14:textId="222456EE" w:rsidR="00F866FB" w:rsidRPr="00F866FB" w:rsidRDefault="00F866FB" w:rsidP="00F866FB">
            <w:pPr>
              <w:rPr>
                <w:rFonts w:ascii="Segoe UI" w:hAnsi="Segoe UI" w:cs="Segoe UI"/>
              </w:rPr>
            </w:pPr>
            <w:r>
              <w:rPr>
                <w:rFonts w:ascii="Segoe UI" w:hAnsi="Segoe UI" w:cs="Segoe UI"/>
              </w:rPr>
              <w:t>Include: All cloud apps</w:t>
            </w:r>
            <w:r>
              <w:rPr>
                <w:rFonts w:ascii="Segoe UI" w:hAnsi="Segoe UI" w:cs="Segoe UI"/>
              </w:rPr>
              <w:br/>
              <w:t>Exclude: Microsoft Office Online</w:t>
            </w:r>
          </w:p>
        </w:tc>
      </w:tr>
      <w:tr w:rsidR="00F866FB" w:rsidRPr="00F866FB" w14:paraId="72DDC3EC"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2D099CBE"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Conditions &gt; Device platforms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EF6C5" w14:textId="77777777" w:rsidR="00F866FB" w:rsidRPr="00F866FB" w:rsidRDefault="00F866FB" w:rsidP="00F866FB">
            <w:pPr>
              <w:rPr>
                <w:rFonts w:ascii="Segoe UI" w:hAnsi="Segoe UI" w:cs="Segoe UI"/>
              </w:rPr>
            </w:pPr>
            <w:r>
              <w:rPr>
                <w:rFonts w:ascii="Segoe UI" w:hAnsi="Segoe UI" w:cs="Segoe UI"/>
              </w:rPr>
              <w:t>Include: Windows</w:t>
            </w:r>
          </w:p>
        </w:tc>
      </w:tr>
      <w:tr w:rsidR="00F866FB" w:rsidRPr="00F866FB" w14:paraId="6C255024"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0B22534"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Conditions &gt; Device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A0819" w14:textId="77777777" w:rsidR="00F866FB" w:rsidRPr="00F866FB" w:rsidRDefault="00F866FB" w:rsidP="00F866FB">
            <w:pPr>
              <w:rPr>
                <w:rFonts w:ascii="Segoe UI" w:hAnsi="Segoe UI" w:cs="Segoe UI"/>
              </w:rPr>
            </w:pPr>
            <w:r>
              <w:rPr>
                <w:rFonts w:ascii="Segoe UI" w:hAnsi="Segoe UI" w:cs="Segoe UI"/>
              </w:rPr>
              <w:t>Include: device.enrollmentProfileName -eq "APM-Kiosk-SelfDeploying" AND device.trustType -eq "AzureAD"</w:t>
            </w:r>
          </w:p>
        </w:tc>
      </w:tr>
      <w:tr w:rsidR="00F866FB" w:rsidRPr="00F866FB" w14:paraId="2F180C28"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6E806398"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Grant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9BB6C" w14:textId="77777777" w:rsidR="00F866FB" w:rsidRPr="00F866FB" w:rsidRDefault="00F866FB" w:rsidP="00F866FB">
            <w:pPr>
              <w:rPr>
                <w:rFonts w:ascii="Segoe UI" w:hAnsi="Segoe UI" w:cs="Segoe UI"/>
              </w:rPr>
            </w:pPr>
            <w:r>
              <w:rPr>
                <w:rFonts w:ascii="Segoe UI" w:hAnsi="Segoe UI" w:cs="Segoe UI"/>
              </w:rPr>
              <w:t>Block access</w:t>
            </w:r>
          </w:p>
        </w:tc>
      </w:tr>
      <w:tr w:rsidR="00F866FB" w:rsidRPr="00F866FB" w14:paraId="4B00E250"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8971FEA"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0357D" w14:textId="77777777" w:rsidR="00F866FB" w:rsidRPr="00F866FB" w:rsidRDefault="00F866FB" w:rsidP="00F866FB">
            <w:pPr>
              <w:rPr>
                <w:rFonts w:ascii="Segoe UI" w:hAnsi="Segoe UI" w:cs="Segoe UI"/>
              </w:rPr>
            </w:pPr>
            <w:r>
              <w:rPr>
                <w:rFonts w:ascii="Segoe UI" w:hAnsi="Segoe UI" w:cs="Segoe UI"/>
              </w:rPr>
              <w:t>Sign</w:t>
            </w:r>
            <w:r>
              <w:rPr>
                <w:rFonts w:ascii="Segoe UI" w:hAnsi="Segoe UI" w:cs="Segoe UI"/>
              </w:rPr>
              <w:noBreakHyphen/>
              <w:t>in frequency: 12 hours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CA-APM-Kiosk-DeviceBound</w:t>
      </w:r>
    </w:p>
    <w:p w14:paraId="1527E294" w14:textId="1ECBA836" w:rsidR="00B66EB3" w:rsidRPr="00A63929" w:rsidRDefault="00B66EB3" w:rsidP="00B66EB3">
      <w:pPr>
        <w:spacing w:line="276" w:lineRule="auto"/>
        <w:rPr>
          <w:rFonts w:ascii="Segoe UI" w:hAnsi="Segoe UI" w:cs="Segoe UI"/>
        </w:rPr>
      </w:pPr>
      <w:r>
        <w:rPr>
          <w:rFonts w:ascii="Segoe UI" w:hAnsi="Segoe UI" w:cs="Segoe UI"/>
        </w:rPr>
        <w:t>The primary access control is a Conditional Access (CA) policy that filters on the device enrolment profile. This ensures that only devices provisioned through the APM kiosk Autopilot profile can authenticate to AVD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CA-APM-Kiosk-DeviceBound</w:t>
            </w:r>
          </w:p>
        </w:tc>
      </w:tr>
      <w:tr w:rsidR="00B66EB3" w14:paraId="593C7DCF"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74C188"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313148" w14:textId="77777777" w:rsidR="00B66EB3" w:rsidRPr="00A63929" w:rsidRDefault="00B66EB3">
            <w:pPr>
              <w:spacing w:after="40"/>
              <w:rPr>
                <w:rFonts w:ascii="Segoe UI" w:hAnsi="Segoe UI" w:cs="Segoe UI"/>
              </w:rPr>
            </w:pPr>
            <w:r>
              <w:rPr>
                <w:rFonts w:ascii="Segoe UI" w:hAnsi="Segoe UI" w:cs="Segoe UI"/>
                <w:color w:val="000000"/>
                <w:szCs w:val="20"/>
              </w:rPr>
              <w:t>Include: SG-APM-Kiosk-Users</w:t>
            </w:r>
          </w:p>
        </w:tc>
      </w:tr>
      <w:tr w:rsidR="00B66EB3" w14:paraId="73560F0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0B34259"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050321" w14:textId="77777777" w:rsidR="00B66EB3" w:rsidRPr="00A63929" w:rsidRDefault="00B66EB3">
            <w:pPr>
              <w:spacing w:after="40"/>
              <w:rPr>
                <w:rFonts w:ascii="Segoe UI" w:hAnsi="Segoe UI" w:cs="Segoe UI"/>
              </w:rPr>
            </w:pPr>
            <w:r>
              <w:rPr>
                <w:rFonts w:ascii="Segoe UI" w:hAnsi="Segoe UI" w:cs="Segoe UI"/>
                <w:color w:val="000000"/>
                <w:szCs w:val="20"/>
              </w:rPr>
              <w:t>Include: Azure Virtual Desktop, Windows Cloud Login, Microsoft Remote Desktop</w:t>
            </w:r>
          </w:p>
        </w:tc>
      </w:tr>
      <w:tr w:rsidR="00B66EB3" w14:paraId="30611EC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4EBC0D9" w14:textId="1587F309" w:rsidR="00B66EB3" w:rsidRPr="00A63929" w:rsidRDefault="00B66EB3">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3521E4B" w14:textId="77777777" w:rsidR="00B66EB3" w:rsidRPr="00A63929" w:rsidRDefault="00B66EB3">
            <w:pPr>
              <w:spacing w:after="40"/>
              <w:rPr>
                <w:rFonts w:ascii="Segoe UI" w:hAnsi="Segoe UI" w:cs="Segoe UI"/>
              </w:rPr>
            </w:pPr>
            <w:r>
              <w:rPr>
                <w:rFonts w:ascii="Segoe UI" w:hAnsi="Segoe UI" w:cs="Segoe UI"/>
                <w:color w:val="000000"/>
                <w:szCs w:val="20"/>
              </w:rPr>
              <w:t>Include: Windows</w:t>
            </w:r>
          </w:p>
        </w:tc>
      </w:tr>
      <w:tr w:rsidR="00B66EB3" w14:paraId="6958C22A"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E78C8C" w14:textId="1B83589E" w:rsidR="00B66EB3" w:rsidRPr="00A63929" w:rsidRDefault="00B66EB3">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0783D2" w14:textId="77777777" w:rsidR="00B66EB3" w:rsidRPr="00A63929" w:rsidRDefault="00B66EB3">
            <w:pPr>
              <w:spacing w:after="40"/>
              <w:rPr>
                <w:rFonts w:ascii="Segoe UI" w:hAnsi="Segoe UI" w:cs="Segoe UI"/>
              </w:rPr>
            </w:pPr>
            <w:r>
              <w:rPr>
                <w:rFonts w:ascii="Segoe UI" w:hAnsi="Segoe UI" w:cs="Segoe UI"/>
                <w:color w:val="000000"/>
                <w:szCs w:val="20"/>
              </w:rPr>
              <w:t>Include: device.enrollmentProfileName -eq "APM-Kiosk-SelfDeploying" AND device.trustType -eq "AzureAD"</w:t>
            </w:r>
          </w:p>
        </w:tc>
      </w:tr>
      <w:tr w:rsidR="00B66EB3" w14:paraId="5A3BA7C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D1DABEA"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58DDA4" w14:textId="77777777" w:rsidR="00B66EB3" w:rsidRPr="00A63929" w:rsidRDefault="00B66EB3">
            <w:pPr>
              <w:spacing w:after="40"/>
              <w:rPr>
                <w:rFonts w:ascii="Segoe UI" w:hAnsi="Segoe UI" w:cs="Segoe UI"/>
              </w:rPr>
            </w:pPr>
            <w:r>
              <w:rPr>
                <w:rFonts w:ascii="Segoe UI" w:hAnsi="Segoe UI" w:cs="Segoe UI"/>
                <w:color w:val="000000"/>
                <w:szCs w:val="20"/>
              </w:rPr>
              <w:t>Require device to be marked as compliant; Require all selected controls</w:t>
            </w:r>
          </w:p>
        </w:tc>
      </w:tr>
      <w:tr w:rsidR="00B66EB3" w14:paraId="1AEB4C27"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A171C3" w14:textId="77777777" w:rsidR="00B66EB3" w:rsidRPr="00A63929" w:rsidRDefault="00B66EB3">
            <w:pPr>
              <w:spacing w:after="40"/>
              <w:rPr>
                <w:rFonts w:ascii="Segoe UI" w:hAnsi="Segoe UI" w:cs="Segoe UI"/>
              </w:rPr>
            </w:pPr>
            <w:r>
              <w:rPr>
                <w:rFonts w:ascii="Segoe UI" w:hAnsi="Segoe UI" w:cs="Segoe UI"/>
                <w:color w:val="000000"/>
                <w:szCs w:val="20"/>
              </w:rPr>
              <w:t>Session</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5961D34" w14:textId="77777777" w:rsidR="00B66EB3" w:rsidRPr="00A63929" w:rsidRDefault="00B66EB3">
            <w:pPr>
              <w:spacing w:after="40"/>
              <w:rPr>
                <w:rFonts w:ascii="Segoe UI" w:hAnsi="Segoe UI" w:cs="Segoe UI"/>
              </w:rPr>
            </w:pPr>
            <w:r>
              <w:rPr>
                <w:rFonts w:ascii="Segoe UI" w:hAnsi="Segoe UI" w:cs="Segoe UI"/>
                <w:color w:val="000000"/>
                <w:szCs w:val="20"/>
              </w:rPr>
              <w:t>Sign-in frequency: 12 hours</w:t>
            </w:r>
          </w:p>
        </w:tc>
      </w:tr>
    </w:tbl>
    <w:p w14:paraId="4FD53C2C" w14:textId="77777777" w:rsidR="00B66EB3" w:rsidRPr="00A63929" w:rsidRDefault="00B66EB3" w:rsidP="00B66EB3">
      <w:pPr>
        <w:spacing w:after="80"/>
        <w:rPr>
          <w:rFonts w:ascii="Segoe UI" w:hAnsi="Segoe UI" w:cs="Segoe UI"/>
        </w:rPr>
      </w:pPr>
    </w:p>
    <w:p w14:paraId="4272532E" w14:textId="77777777" w:rsidR="00B66EB3" w:rsidRPr="00A63929" w:rsidRDefault="00B66EB3" w:rsidP="00B66EB3">
      <w:pPr>
        <w:spacing w:line="276" w:lineRule="auto"/>
        <w:rPr>
          <w:rFonts w:ascii="Segoe UI" w:hAnsi="Segoe UI" w:cs="Segoe UI"/>
        </w:rPr>
      </w:pPr>
      <w:r>
        <w:rPr>
          <w:rFonts w:ascii="Segoe UI" w:hAnsi="Segoe UI" w:cs="Segoe UI"/>
          <w:b/>
        </w:rPr>
        <w:t xml:space="preserve">What this blocks: </w:t>
      </w:r>
      <w:r>
        <w:rPr>
          <w:rFonts w:ascii="Segoe UI" w:hAnsi="Segoe UI" w:cs="Segoe UI"/>
        </w:rPr>
        <w:t>Any sign-in attempt from a device that was not provisioned via the APM-Kiosk-SelfDeploying Autopilot profile is denied, regardless of whether the credentials are correct. This includes personal Windows laptops, corporate devices enrolled under a different Autopilot profile, and any device that is not Entra ID joined with a compliant status. The device filter evaluates the hardware identity of the requesting device at authentication time, not the network location.</w:t>
      </w:r>
    </w:p>
    <w:p w14:paraId="2B33C57C" w14:textId="7C2BE668" w:rsidR="00477AFA" w:rsidRPr="00A63929" w:rsidRDefault="00477AFA">
      <w:pPr>
        <w:spacing w:before="0" w:after="0" w:line="240" w:lineRule="auto"/>
        <w:rPr>
          <w:rFonts w:ascii="Segoe UI" w:hAnsi="Segoe UI" w:cs="Segoe UI"/>
        </w:rPr>
      </w:pPr>
      <w:r>
        <w:rPr>
          <w:rFonts w:ascii="Segoe UI" w:hAnsi="Segoe UI" w:cs="Segoe UI"/>
        </w:rPr>
        <w:br w:type="page"/>
      </w:r>
    </w:p>
    <w:p w14:paraId="34236A6E" w14:textId="77777777" w:rsidR="00477AFA" w:rsidRPr="00A63929" w:rsidRDefault="00477AFA" w:rsidP="00477AFA">
      <w:pPr>
        <w:spacing w:line="276" w:lineRule="auto"/>
        <w:rPr>
          <w:rFonts w:ascii="Segoe UI" w:hAnsi="Segoe UI" w:cs="Segoe UI"/>
        </w:rPr>
      </w:pPr>
      <w:r>
        <w:rPr>
          <w:rFonts w:ascii="Segoe UI" w:hAnsi="Segoe UI" w:cs="Segoe UI"/>
        </w:rPr>
        <w:t>Two additional CA policies provide defence in depth by blocking access from non-Windows platforms and from the AVD web client (browser-based access).</w:t>
      </w:r>
    </w:p>
    <w:p w14:paraId="46F6D0DD" w14:textId="77777777" w:rsidR="00566AF1" w:rsidRPr="00A63929" w:rsidRDefault="00566AF1" w:rsidP="00566AF1">
      <w:pPr>
        <w:spacing w:line="276" w:lineRule="auto"/>
        <w:rPr>
          <w:rFonts w:ascii="Segoe UI" w:hAnsi="Segoe UI" w:cs="Segoe UI"/>
        </w:rPr>
      </w:pPr>
      <w:r>
        <w:rPr>
          <w:rFonts w:ascii="Segoe UI" w:hAnsi="Segoe UI" w:cs="Segoe UI"/>
        </w:rPr>
        <w:t>Together, these two policies ensure that even if Layer 1 were misconfigured, kiosk credentials cannot be used from any non-Windows device or from the AVD web portal. The web client block is particularly important because the AVD web client (https://client.wvd.microsoft.com) does not present a device identity and would therefore bypass device-based CA filters.</w:t>
      </w:r>
    </w:p>
    <w:p w14:paraId="4756ABF6" w14:textId="77777777" w:rsidR="00024A2C" w:rsidRPr="00A63929" w:rsidRDefault="00024A2C" w:rsidP="00024A2C">
      <w:pPr>
        <w:rPr>
          <w:rFonts w:ascii="Segoe UI" w:hAnsi="Segoe UI" w:cs="Segoe UI"/>
          <w:b/>
        </w:rPr>
      </w:pPr>
      <w:r>
        <w:rPr>
          <w:rFonts w:ascii="Segoe UI" w:hAnsi="Segoe UI" w:cs="Segoe UI"/>
          <w:b/>
        </w:rPr>
        <w:t>CA-APM-Kiosk-BlockNonWindows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78F4" w14:paraId="53A46722"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83514D4" w14:textId="77777777" w:rsidR="003378F4" w:rsidRPr="00A63929" w:rsidRDefault="003378F4">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76CCA93" w14:textId="77777777" w:rsidR="003378F4" w:rsidRPr="00A63929" w:rsidRDefault="003378F4">
            <w:pPr>
              <w:spacing w:after="40"/>
              <w:rPr>
                <w:rFonts w:ascii="Segoe UI" w:hAnsi="Segoe UI" w:cs="Segoe UI"/>
              </w:rPr>
            </w:pPr>
            <w:r>
              <w:rPr>
                <w:rFonts w:ascii="Segoe UI" w:hAnsi="Segoe UI" w:cs="Segoe UI"/>
                <w:b/>
                <w:color w:val="FFFFFF"/>
                <w:szCs w:val="20"/>
              </w:rPr>
              <w:t>Value</w:t>
            </w:r>
          </w:p>
        </w:tc>
      </w:tr>
      <w:tr w:rsidR="003378F4" w14:paraId="4CCF0CF0"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515553F" w14:textId="77777777" w:rsidR="003378F4" w:rsidRPr="00A63929" w:rsidRDefault="003378F4">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E74402D" w14:textId="77777777" w:rsidR="003378F4" w:rsidRPr="00A63929" w:rsidRDefault="003378F4">
            <w:pPr>
              <w:spacing w:after="40"/>
              <w:rPr>
                <w:rFonts w:ascii="Segoe UI" w:hAnsi="Segoe UI" w:cs="Segoe UI"/>
              </w:rPr>
            </w:pPr>
            <w:r>
              <w:rPr>
                <w:rFonts w:ascii="Segoe UI" w:hAnsi="Segoe UI" w:cs="Segoe UI"/>
                <w:color w:val="000000"/>
                <w:szCs w:val="20"/>
              </w:rPr>
              <w:t>CA-APM-Kiosk-BlockNonWindows</w:t>
            </w:r>
          </w:p>
        </w:tc>
      </w:tr>
      <w:tr w:rsidR="003378F4" w14:paraId="5ECFED2D"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E302024" w14:textId="77777777" w:rsidR="003378F4" w:rsidRPr="00A63929" w:rsidRDefault="003378F4">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4DCD75" w14:textId="77777777" w:rsidR="003378F4" w:rsidRPr="00A63929" w:rsidRDefault="003378F4">
            <w:pPr>
              <w:spacing w:after="40"/>
              <w:rPr>
                <w:rFonts w:ascii="Segoe UI" w:hAnsi="Segoe UI" w:cs="Segoe UI"/>
              </w:rPr>
            </w:pPr>
            <w:r>
              <w:rPr>
                <w:rFonts w:ascii="Segoe UI" w:hAnsi="Segoe UI" w:cs="Segoe UI"/>
                <w:color w:val="000000"/>
                <w:szCs w:val="20"/>
              </w:rPr>
              <w:t>Include: SG-APM-Kiosk-Users</w:t>
            </w:r>
          </w:p>
        </w:tc>
      </w:tr>
      <w:tr w:rsidR="003378F4" w14:paraId="0E13D495"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AB1DC" w14:textId="77777777" w:rsidR="003378F4" w:rsidRPr="00A63929" w:rsidRDefault="003378F4">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162EF3" w14:textId="77777777" w:rsidR="003378F4" w:rsidRPr="00A63929" w:rsidRDefault="003378F4">
            <w:pPr>
              <w:spacing w:after="40"/>
              <w:rPr>
                <w:rFonts w:ascii="Segoe UI" w:hAnsi="Segoe UI" w:cs="Segoe UI"/>
              </w:rPr>
            </w:pPr>
            <w:r>
              <w:rPr>
                <w:rFonts w:ascii="Segoe UI" w:hAnsi="Segoe UI" w:cs="Segoe UI"/>
                <w:color w:val="000000"/>
                <w:szCs w:val="20"/>
              </w:rPr>
              <w:t>Include: Azure Virtual Desktop, Windows Cloud Login, Microsoft Remote Desktop</w:t>
            </w:r>
          </w:p>
        </w:tc>
      </w:tr>
      <w:tr w:rsidR="003378F4" w14:paraId="5259989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CF035D" w14:textId="18EB6FA8" w:rsidR="003378F4" w:rsidRPr="00A63929" w:rsidRDefault="003378F4">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C0D936" w14:textId="77777777" w:rsidR="003378F4" w:rsidRPr="00A63929" w:rsidRDefault="003378F4">
            <w:pPr>
              <w:spacing w:after="40"/>
              <w:rPr>
                <w:rFonts w:ascii="Segoe UI" w:hAnsi="Segoe UI" w:cs="Segoe UI"/>
              </w:rPr>
            </w:pPr>
            <w:r>
              <w:rPr>
                <w:rFonts w:ascii="Segoe UI" w:hAnsi="Segoe UI" w:cs="Segoe UI"/>
                <w:color w:val="000000"/>
                <w:szCs w:val="20"/>
              </w:rPr>
              <w:t>Include: Android, iOS, macOS, Linux</w:t>
            </w:r>
          </w:p>
        </w:tc>
      </w:tr>
      <w:tr w:rsidR="003378F4" w14:paraId="40F8C7CB"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401753" w14:textId="1B2733BC" w:rsidR="003378F4" w:rsidRPr="00A63929" w:rsidRDefault="003378F4">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CB9AA6" w14:textId="77777777" w:rsidR="003378F4" w:rsidRPr="00A63929" w:rsidRDefault="003378F4">
            <w:pPr>
              <w:spacing w:after="40"/>
              <w:rPr>
                <w:rFonts w:ascii="Segoe UI" w:hAnsi="Segoe UI" w:cs="Segoe UI"/>
              </w:rPr>
            </w:pPr>
            <w:r>
              <w:rPr>
                <w:rFonts w:ascii="Segoe UI" w:hAnsi="Segoe UI" w:cs="Segoe UI"/>
                <w:color w:val="000000"/>
                <w:szCs w:val="20"/>
              </w:rPr>
              <w:t>Browser, Mobile apps and desktop clients</w:t>
            </w:r>
          </w:p>
        </w:tc>
      </w:tr>
      <w:tr w:rsidR="003378F4" w14:paraId="41041B25"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3158965" w14:textId="77777777" w:rsidR="003378F4" w:rsidRPr="00A63929" w:rsidRDefault="003378F4">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44A895" w14:textId="77777777" w:rsidR="003378F4" w:rsidRPr="00A63929" w:rsidRDefault="003378F4">
            <w:pPr>
              <w:spacing w:after="40"/>
              <w:rPr>
                <w:rFonts w:ascii="Segoe UI" w:hAnsi="Segoe UI" w:cs="Segoe UI"/>
              </w:rPr>
            </w:pPr>
            <w:r>
              <w:rPr>
                <w:rFonts w:ascii="Segoe UI" w:hAnsi="Segoe UI" w:cs="Segoe UI"/>
                <w:color w:val="000000"/>
                <w:szCs w:val="20"/>
              </w:rPr>
              <w:t>Block access</w:t>
            </w:r>
          </w:p>
        </w:tc>
      </w:tr>
    </w:tbl>
    <w:p w14:paraId="2754FED3" w14:textId="77777777" w:rsidR="00B66EB3" w:rsidRPr="00A63929" w:rsidRDefault="00B66EB3" w:rsidP="00B66EB3">
      <w:pPr>
        <w:rPr>
          <w:rFonts w:ascii="Segoe UI" w:hAnsi="Segoe UI" w:cs="Segoe UI"/>
        </w:rPr>
      </w:pPr>
    </w:p>
    <w:p w14:paraId="7E4EA866" w14:textId="100B0D2F" w:rsidR="004354DA" w:rsidRPr="00A63929" w:rsidRDefault="004354DA" w:rsidP="00B66EB3">
      <w:pPr>
        <w:rPr>
          <w:rFonts w:ascii="Segoe UI" w:hAnsi="Segoe UI" w:cs="Segoe UI"/>
          <w:b/>
        </w:rPr>
      </w:pPr>
      <w:r>
        <w:rPr>
          <w:rFonts w:ascii="Segoe UI" w:hAnsi="Segoe UI" w:cs="Segoe UI"/>
          <w:b/>
        </w:rPr>
        <w:t>CA-APM-Kiosk-BlockWebClient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354DA" w14:paraId="7D17B4AA"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0FD23C1" w14:textId="77777777" w:rsidR="004354DA" w:rsidRPr="00A63929" w:rsidRDefault="004354DA">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515431" w14:textId="77777777" w:rsidR="004354DA" w:rsidRPr="00A63929" w:rsidRDefault="004354DA">
            <w:pPr>
              <w:spacing w:after="40"/>
              <w:rPr>
                <w:rFonts w:ascii="Segoe UI" w:hAnsi="Segoe UI" w:cs="Segoe UI"/>
              </w:rPr>
            </w:pPr>
            <w:r>
              <w:rPr>
                <w:rFonts w:ascii="Segoe UI" w:hAnsi="Segoe UI" w:cs="Segoe UI"/>
                <w:b/>
                <w:color w:val="FFFFFF"/>
                <w:szCs w:val="20"/>
              </w:rPr>
              <w:t>Value</w:t>
            </w:r>
          </w:p>
        </w:tc>
      </w:tr>
      <w:tr w:rsidR="004354DA" w14:paraId="08DAB50B"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17AC7EF" w14:textId="77777777" w:rsidR="004354DA" w:rsidRPr="00A63929" w:rsidRDefault="004354DA">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4DE23" w14:textId="77777777" w:rsidR="004354DA" w:rsidRPr="00A63929" w:rsidRDefault="004354DA">
            <w:pPr>
              <w:spacing w:after="40"/>
              <w:rPr>
                <w:rFonts w:ascii="Segoe UI" w:hAnsi="Segoe UI" w:cs="Segoe UI"/>
              </w:rPr>
            </w:pPr>
            <w:r>
              <w:rPr>
                <w:rFonts w:ascii="Segoe UI" w:hAnsi="Segoe UI" w:cs="Segoe UI"/>
                <w:color w:val="000000"/>
                <w:szCs w:val="20"/>
              </w:rPr>
              <w:t>CA-APM-Kiosk-BlockWebClient</w:t>
            </w:r>
          </w:p>
        </w:tc>
      </w:tr>
      <w:tr w:rsidR="004354DA" w14:paraId="7B801A9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600FAF" w14:textId="77777777" w:rsidR="004354DA" w:rsidRPr="00A63929" w:rsidRDefault="004354DA">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467841" w14:textId="77777777" w:rsidR="004354DA" w:rsidRPr="00A63929" w:rsidRDefault="004354DA">
            <w:pPr>
              <w:spacing w:after="40"/>
              <w:rPr>
                <w:rFonts w:ascii="Segoe UI" w:hAnsi="Segoe UI" w:cs="Segoe UI"/>
              </w:rPr>
            </w:pPr>
            <w:r>
              <w:rPr>
                <w:rFonts w:ascii="Segoe UI" w:hAnsi="Segoe UI" w:cs="Segoe UI"/>
                <w:color w:val="000000"/>
                <w:szCs w:val="20"/>
              </w:rPr>
              <w:t>Include: SG-APM-Kiosk-Users</w:t>
            </w:r>
          </w:p>
        </w:tc>
      </w:tr>
      <w:tr w:rsidR="004354DA" w14:paraId="5C7DB092"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C8A2AC3" w14:textId="77777777" w:rsidR="004354DA" w:rsidRPr="00A63929" w:rsidRDefault="004354DA">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B977559" w14:textId="77777777" w:rsidR="004354DA" w:rsidRPr="00A63929" w:rsidRDefault="004354DA">
            <w:pPr>
              <w:spacing w:after="40"/>
              <w:rPr>
                <w:rFonts w:ascii="Segoe UI" w:hAnsi="Segoe UI" w:cs="Segoe UI"/>
              </w:rPr>
            </w:pPr>
            <w:r>
              <w:rPr>
                <w:rFonts w:ascii="Segoe UI" w:hAnsi="Segoe UI" w:cs="Segoe UI"/>
                <w:color w:val="000000"/>
                <w:szCs w:val="20"/>
              </w:rPr>
              <w:t>Include: Azure Virtual Desktop</w:t>
            </w:r>
          </w:p>
        </w:tc>
      </w:tr>
      <w:tr w:rsidR="004354DA" w14:paraId="53ED8FD6"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CEBB7B0" w14:textId="49F87383" w:rsidR="004354DA" w:rsidRPr="00A63929" w:rsidRDefault="004354DA">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F2D54B" w14:textId="77777777" w:rsidR="004354DA" w:rsidRPr="00A63929" w:rsidRDefault="004354DA">
            <w:pPr>
              <w:spacing w:after="40"/>
              <w:rPr>
                <w:rFonts w:ascii="Segoe UI" w:hAnsi="Segoe UI" w:cs="Segoe UI"/>
              </w:rPr>
            </w:pPr>
            <w:r>
              <w:rPr>
                <w:rFonts w:ascii="Segoe UI" w:hAnsi="Segoe UI" w:cs="Segoe UI"/>
                <w:color w:val="000000"/>
                <w:szCs w:val="20"/>
              </w:rPr>
              <w:t>Browser only</w:t>
            </w:r>
          </w:p>
        </w:tc>
      </w:tr>
      <w:tr w:rsidR="004354DA" w14:paraId="1743144F"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BB3ECAB" w14:textId="77777777" w:rsidR="004354DA" w:rsidRPr="00A63929" w:rsidRDefault="004354DA">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8B337D" w14:textId="77777777" w:rsidR="004354DA" w:rsidRPr="00A63929" w:rsidRDefault="004354DA">
            <w:pPr>
              <w:spacing w:after="40"/>
              <w:rPr>
                <w:rFonts w:ascii="Segoe UI" w:hAnsi="Segoe UI" w:cs="Segoe UI"/>
              </w:rPr>
            </w:pPr>
            <w:r>
              <w:rPr>
                <w:rFonts w:ascii="Segoe UI" w:hAnsi="Segoe UI" w:cs="Segoe UI"/>
                <w:color w:val="000000"/>
                <w:szCs w:val="20"/>
              </w:rPr>
              <w:t>Block access</w:t>
            </w:r>
          </w:p>
        </w:tc>
      </w:tr>
    </w:tbl>
    <w:p w14:paraId="036EE2A2" w14:textId="77777777" w:rsidR="004354DA" w:rsidRPr="00A63929" w:rsidRDefault="004354DA" w:rsidP="004354DA">
      <w:pPr>
        <w:spacing w:after="80"/>
        <w:rPr>
          <w:rFonts w:ascii="Segoe UI" w:hAnsi="Segoe UI" w:cs="Segoe UI"/>
        </w:rPr>
      </w:pPr>
    </w:p>
    <w:p w14:paraId="6B2D34AE" w14:textId="77777777" w:rsidR="00B66EB3" w:rsidRPr="00A63929" w:rsidRDefault="00B66EB3" w:rsidP="00B66EB3">
      <w:pPr>
        <w:rPr>
          <w:rFonts w:ascii="Segoe UI" w:hAnsi="Segoe UI" w:cs="Segoe UI"/>
        </w:rPr>
      </w:pPr>
    </w:p>
    <w:p w14:paraId="6067BCF5" w14:textId="514092AE" w:rsidR="00235C8D" w:rsidRPr="00A63929" w:rsidRDefault="0026703E" w:rsidP="00235C8D">
      <w:pPr>
        <w:rPr>
          <w:rFonts w:ascii="Segoe UI" w:hAnsi="Segoe UI" w:cs="Segoe UI"/>
          <w:b/>
        </w:rPr>
      </w:pPr>
      <w:r>
        <w:rPr>
          <w:rFonts w:ascii="Segoe UI" w:hAnsi="Segoe UI" w:cs="Segoe UI"/>
          <w:b/>
        </w:rPr>
        <w:t>CA-APM-Kiosk-RequireCompliantDevice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235C8D" w:rsidRPr="00B47796" w14:paraId="030BE335"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6A8193D" w14:textId="0F62DF53" w:rsidR="00235C8D" w:rsidRPr="00A63929" w:rsidRDefault="0026703E" w:rsidP="00572580">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9DD1F71" w14:textId="3311F40E" w:rsidR="00235C8D" w:rsidRPr="00A63929" w:rsidRDefault="0026703E" w:rsidP="00572580">
            <w:pPr>
              <w:rPr>
                <w:rFonts w:ascii="Segoe UI" w:hAnsi="Segoe UI" w:cs="Segoe UI"/>
                <w:b/>
              </w:rPr>
            </w:pPr>
            <w:r>
              <w:rPr>
                <w:rFonts w:ascii="Segoe UI" w:hAnsi="Segoe UI" w:cs="Segoe UI"/>
                <w:b/>
              </w:rPr>
              <w:t>Value</w:t>
            </w:r>
          </w:p>
        </w:tc>
      </w:tr>
      <w:tr w:rsidR="00235C8D" w:rsidRPr="00574685" w14:paraId="4CC19007"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A1821B8" w14:textId="0543F5E0" w:rsidR="00235C8D" w:rsidRPr="00A63929" w:rsidRDefault="0026703E" w:rsidP="00572580">
            <w:pPr>
              <w:rPr>
                <w:rFonts w:ascii="Segoe UI" w:hAnsi="Segoe UI" w:cs="Segoe UI"/>
              </w:rPr>
            </w:pPr>
            <w:r>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AD29C44" w14:textId="1A29802F" w:rsidR="00235C8D" w:rsidRPr="00A63929" w:rsidRDefault="0026703E" w:rsidP="00572580">
            <w:pPr>
              <w:rPr>
                <w:rFonts w:ascii="Segoe UI" w:hAnsi="Segoe UI" w:cs="Segoe UI"/>
              </w:rPr>
            </w:pPr>
            <w:r>
              <w:rPr>
                <w:rFonts w:ascii="Segoe UI" w:hAnsi="Segoe UI" w:cs="Segoe UI"/>
              </w:rPr>
              <w:t>CA-APM-Kiosk-RequireCompliantDevice</w:t>
            </w:r>
          </w:p>
        </w:tc>
      </w:tr>
      <w:tr w:rsidR="00235C8D" w14:paraId="099BFC6F"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BF46A4" w14:textId="081C4756" w:rsidR="00235C8D" w:rsidRPr="00A63929" w:rsidRDefault="0026703E" w:rsidP="00572580">
            <w:pPr>
              <w:rPr>
                <w:rFonts w:ascii="Segoe UI" w:hAnsi="Segoe UI" w:cs="Segoe UI"/>
              </w:rPr>
            </w:pPr>
            <w:r>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EE7B1C7" w14:textId="43BB66CD" w:rsidR="00235C8D" w:rsidRPr="00A63929" w:rsidRDefault="0026703E" w:rsidP="00572580">
            <w:pPr>
              <w:rPr>
                <w:rFonts w:ascii="Segoe UI" w:hAnsi="Segoe UI" w:cs="Segoe UI"/>
              </w:rPr>
            </w:pPr>
            <w:r>
              <w:rPr>
                <w:rFonts w:ascii="Segoe UI" w:hAnsi="Segoe UI" w:cs="Segoe UI"/>
              </w:rPr>
              <w:t>Include: APM-AVD-KioskUsers</w:t>
            </w:r>
          </w:p>
        </w:tc>
      </w:tr>
      <w:tr w:rsidR="0000223D" w14:paraId="5FE5F796"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24B51B" w14:textId="24491E1A" w:rsidR="0000223D" w:rsidRPr="00A63929" w:rsidRDefault="0000223D" w:rsidP="00572580">
            <w:pPr>
              <w:rPr>
                <w:rFonts w:ascii="Segoe UI" w:hAnsi="Segoe UI" w:cs="Segoe UI"/>
              </w:rPr>
            </w:pPr>
            <w:r>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044866F" w14:textId="62231EF5" w:rsidR="0000223D" w:rsidRPr="00A63929" w:rsidRDefault="0000223D" w:rsidP="00572580">
            <w:pPr>
              <w:rPr>
                <w:rFonts w:ascii="Segoe UI" w:hAnsi="Segoe UI" w:cs="Segoe UI"/>
              </w:rPr>
            </w:pPr>
            <w:r>
              <w:rPr>
                <w:rFonts w:ascii="Segoe UI" w:hAnsi="Segoe UI" w:cs="Segoe UI"/>
              </w:rPr>
              <w:t>Include: Azure Virtual Desktop, Windows Cloud Login, Microsoft Remote Desktop</w:t>
            </w:r>
          </w:p>
        </w:tc>
      </w:tr>
      <w:tr w:rsidR="003610F3" w14:paraId="632F208D"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1E78011" w14:textId="216B10B8" w:rsidR="003610F3" w:rsidRPr="00A63929" w:rsidRDefault="003610F3" w:rsidP="00572580">
            <w:pPr>
              <w:rPr>
                <w:rFonts w:ascii="Segoe UI" w:hAnsi="Segoe UI" w:cs="Segoe UI"/>
              </w:rPr>
            </w:pPr>
            <w:r>
              <w:rPr>
                <w:rFonts w:ascii="Segoe UI" w:hAnsi="Segoe UI" w:cs="Segoe UI"/>
              </w:rPr>
              <w:t>Conditions &gt; Device Platforms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928F440" w14:textId="3C1CA61F" w:rsidR="003610F3" w:rsidRPr="00A63929" w:rsidRDefault="003610F3" w:rsidP="00572580">
            <w:pPr>
              <w:rPr>
                <w:rFonts w:ascii="Segoe UI" w:hAnsi="Segoe UI" w:cs="Segoe UI"/>
              </w:rPr>
            </w:pPr>
            <w:r>
              <w:rPr>
                <w:rFonts w:ascii="Segoe UI" w:hAnsi="Segoe UI" w:cs="Segoe UI"/>
              </w:rPr>
              <w:t>Include: Windows</w:t>
            </w:r>
          </w:p>
        </w:tc>
      </w:tr>
      <w:tr w:rsidR="003610F3" w14:paraId="6D377001"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3870CEE" w14:textId="7A2D897F" w:rsidR="003610F3" w:rsidRPr="00A63929" w:rsidRDefault="003610F3" w:rsidP="00572580">
            <w:pPr>
              <w:rPr>
                <w:rFonts w:ascii="Segoe UI" w:hAnsi="Segoe UI" w:cs="Segoe UI"/>
              </w:rPr>
            </w:pPr>
            <w:r>
              <w:rPr>
                <w:rFonts w:ascii="Segoe UI" w:hAnsi="Segoe UI" w:cs="Segoe UI"/>
              </w:rPr>
              <w:t>Conditions &gt; Device Filter</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07E70A" w14:textId="0AFDE360" w:rsidR="003610F3" w:rsidRPr="00A63929" w:rsidRDefault="003610F3" w:rsidP="00572580">
            <w:pPr>
              <w:rPr>
                <w:rFonts w:ascii="Segoe UI" w:hAnsi="Segoe UI" w:cs="Segoe UI"/>
              </w:rPr>
            </w:pPr>
            <w:r>
              <w:rPr>
                <w:rFonts w:ascii="Segoe UI" w:hAnsi="Segoe UI" w:cs="Segoe UI"/>
              </w:rPr>
              <w:t>Include: device.enrollmentProfileName -eq “APM-Kiosk-SelfDeploying” AND device.trustType -eq “AzureAD”</w:t>
            </w:r>
          </w:p>
        </w:tc>
      </w:tr>
      <w:tr w:rsidR="001539E0" w14:paraId="571C4925"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CEC053" w14:textId="2F7B0951" w:rsidR="001539E0" w:rsidRPr="00A63929" w:rsidRDefault="001539E0" w:rsidP="00572580">
            <w:pPr>
              <w:rPr>
                <w:rFonts w:ascii="Segoe UI" w:hAnsi="Segoe UI" w:cs="Segoe UI"/>
              </w:rPr>
            </w:pPr>
            <w:r>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7B508B7" w14:textId="236E6EA3" w:rsidR="001539E0" w:rsidRPr="00A63929" w:rsidRDefault="001539E0" w:rsidP="00572580">
            <w:pPr>
              <w:rPr>
                <w:rFonts w:ascii="Segoe UI" w:hAnsi="Segoe UI" w:cs="Segoe UI"/>
              </w:rPr>
            </w:pPr>
            <w:r>
              <w:rPr>
                <w:rFonts w:ascii="Segoe UI" w:hAnsi="Segoe UI" w:cs="Segoe UI"/>
              </w:rPr>
              <w:t>Require device to be marked as compliant; Require all selected controls</w:t>
            </w:r>
          </w:p>
        </w:tc>
      </w:tr>
      <w:tr w:rsidR="001539E0" w14:paraId="366DDD13"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F78741" w14:textId="5CDE7234" w:rsidR="001539E0" w:rsidRPr="00A63929" w:rsidRDefault="001539E0" w:rsidP="00572580">
            <w:pPr>
              <w:rPr>
                <w:rFonts w:ascii="Segoe UI" w:hAnsi="Segoe UI" w:cs="Segoe UI"/>
              </w:rPr>
            </w:pPr>
            <w:r>
              <w:rPr>
                <w:rFonts w:ascii="Segoe UI" w:hAnsi="Segoe UI" w:cs="Segoe UI"/>
              </w:rPr>
              <w:t>Session (optional)</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80C999D" w14:textId="671CF796" w:rsidR="001539E0" w:rsidRPr="00A63929" w:rsidRDefault="001539E0" w:rsidP="00572580">
            <w:pPr>
              <w:rPr>
                <w:rFonts w:ascii="Segoe UI" w:hAnsi="Segoe UI" w:cs="Segoe UI"/>
              </w:rPr>
            </w:pPr>
            <w:r>
              <w:rPr>
                <w:rFonts w:ascii="Segoe UI" w:hAnsi="Segoe UI" w:cs="Segoe UI"/>
              </w:rPr>
              <w:t>Sign-in frequency: 12 hours</w:t>
            </w:r>
          </w:p>
        </w:tc>
      </w:tr>
      <w:tr w:rsidR="00F76FCD" w14:paraId="6BE3BEE0"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18CF679" w14:textId="6F1BBA9C" w:rsidR="00F76FCD" w:rsidRPr="00A63929" w:rsidRDefault="00F76FCD" w:rsidP="00572580">
            <w:pPr>
              <w:rPr>
                <w:rFonts w:ascii="Segoe UI" w:hAnsi="Segoe UI" w:cs="Segoe UI"/>
              </w:rPr>
            </w:pPr>
            <w:r>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D8312F" w14:textId="53E284FD" w:rsidR="00F76FCD" w:rsidRPr="00A63929" w:rsidRDefault="00F76FCD" w:rsidP="00572580">
            <w:pPr>
              <w:rPr>
                <w:rFonts w:ascii="Segoe UI" w:hAnsi="Segoe UI" w:cs="Segoe UI"/>
              </w:rPr>
            </w:pPr>
            <w:r>
              <w:rPr>
                <w:rFonts w:ascii="Segoe UI" w:hAnsi="Segoe UI" w:cs="Segoe UI"/>
              </w:rPr>
              <w:t>Prevents sign-in from unmanaged or non-compliant devices. Prevents sign-in to non-authorised cloud apps via Entra ID from kiosk devices. Prevents sign-ins from any non-kiosk devices regardless of enrolment status.</w:t>
            </w:r>
          </w:p>
        </w:tc>
      </w:tr>
    </w:tbl>
    <w:p w14:paraId="0B1F25D9" w14:textId="77777777" w:rsidR="003845E5" w:rsidRPr="00A63929" w:rsidRDefault="003845E5" w:rsidP="00235C8D">
      <w:pPr>
        <w:rPr>
          <w:rFonts w:ascii="Segoe UI" w:hAnsi="Segoe UI" w:cs="Segoe UI"/>
          <w:b/>
        </w:rPr>
      </w:pPr>
    </w:p>
    <w:p w14:paraId="69050159" w14:textId="44F521D1" w:rsidR="00235C8D" w:rsidRPr="00A63929" w:rsidRDefault="007E73EC" w:rsidP="00235C8D">
      <w:pPr>
        <w:rPr>
          <w:rFonts w:ascii="Segoe UI" w:hAnsi="Segoe UI" w:cs="Segoe UI"/>
          <w:b/>
        </w:rPr>
      </w:pPr>
      <w:r>
        <w:rPr>
          <w:rFonts w:ascii="Segoe UI" w:hAnsi="Segoe UI" w:cs="Segoe UI"/>
          <w:b/>
        </w:rPr>
        <w:t>CA-APM-Kiosk-BlockNonWindows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1539E0" w:rsidRPr="00B47796" w14:paraId="41E09D25"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C180CC7" w14:textId="77777777" w:rsidR="001539E0" w:rsidRPr="00A63929" w:rsidRDefault="001539E0" w:rsidP="00572580">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1AF01B0" w14:textId="77777777" w:rsidR="001539E0" w:rsidRPr="00A63929" w:rsidRDefault="001539E0" w:rsidP="00572580">
            <w:pPr>
              <w:rPr>
                <w:rFonts w:ascii="Segoe UI" w:hAnsi="Segoe UI" w:cs="Segoe UI"/>
                <w:b/>
              </w:rPr>
            </w:pPr>
            <w:r>
              <w:rPr>
                <w:rFonts w:ascii="Segoe UI" w:hAnsi="Segoe UI" w:cs="Segoe UI"/>
                <w:b/>
              </w:rPr>
              <w:t>Value</w:t>
            </w:r>
          </w:p>
        </w:tc>
      </w:tr>
      <w:tr w:rsidR="001539E0" w:rsidRPr="00574685" w14:paraId="47B746B9"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0F976F8" w14:textId="77777777" w:rsidR="001539E0" w:rsidRPr="00A63929" w:rsidRDefault="001539E0" w:rsidP="00572580">
            <w:pPr>
              <w:rPr>
                <w:rFonts w:ascii="Segoe UI" w:hAnsi="Segoe UI" w:cs="Segoe UI"/>
              </w:rPr>
            </w:pPr>
            <w:r>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D5602D3" w14:textId="5223AC3E" w:rsidR="001539E0" w:rsidRPr="00A63929" w:rsidRDefault="001539E0" w:rsidP="00572580">
            <w:pPr>
              <w:rPr>
                <w:rFonts w:ascii="Segoe UI" w:hAnsi="Segoe UI" w:cs="Segoe UI"/>
              </w:rPr>
            </w:pPr>
            <w:r>
              <w:rPr>
                <w:rFonts w:ascii="Segoe UI" w:hAnsi="Segoe UI" w:cs="Segoe UI"/>
              </w:rPr>
              <w:t>CA-APM-Kiosk-BlockNonWindows</w:t>
            </w:r>
          </w:p>
        </w:tc>
      </w:tr>
      <w:tr w:rsidR="001539E0" w14:paraId="5C8A3ECE"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D20FA87" w14:textId="77777777" w:rsidR="001539E0" w:rsidRPr="00A63929" w:rsidRDefault="001539E0" w:rsidP="00572580">
            <w:pPr>
              <w:rPr>
                <w:rFonts w:ascii="Segoe UI" w:hAnsi="Segoe UI" w:cs="Segoe UI"/>
              </w:rPr>
            </w:pPr>
            <w:r>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537E648" w14:textId="77777777" w:rsidR="001539E0" w:rsidRPr="00A63929" w:rsidRDefault="001539E0" w:rsidP="00572580">
            <w:pPr>
              <w:rPr>
                <w:rFonts w:ascii="Segoe UI" w:hAnsi="Segoe UI" w:cs="Segoe UI"/>
              </w:rPr>
            </w:pPr>
            <w:r>
              <w:rPr>
                <w:rFonts w:ascii="Segoe UI" w:hAnsi="Segoe UI" w:cs="Segoe UI"/>
              </w:rPr>
              <w:t>Include: APM-AVD-KioskUsers</w:t>
            </w:r>
          </w:p>
        </w:tc>
      </w:tr>
      <w:tr w:rsidR="001539E0" w14:paraId="79160040"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E985F32" w14:textId="77777777" w:rsidR="001539E0" w:rsidRPr="00A63929" w:rsidRDefault="001539E0" w:rsidP="00572580">
            <w:pPr>
              <w:rPr>
                <w:rFonts w:ascii="Segoe UI" w:hAnsi="Segoe UI" w:cs="Segoe UI"/>
              </w:rPr>
            </w:pPr>
            <w:r>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88CC64" w14:textId="77777777" w:rsidR="001539E0" w:rsidRPr="00A63929" w:rsidRDefault="001539E0" w:rsidP="00572580">
            <w:pPr>
              <w:rPr>
                <w:rFonts w:ascii="Segoe UI" w:hAnsi="Segoe UI" w:cs="Segoe UI"/>
              </w:rPr>
            </w:pPr>
            <w:r>
              <w:rPr>
                <w:rFonts w:ascii="Segoe UI" w:hAnsi="Segoe UI" w:cs="Segoe UI"/>
              </w:rPr>
              <w:t>Include: Azure Virtual Desktop, Windows Cloud Login, Microsoft Remote Desktop</w:t>
            </w:r>
          </w:p>
        </w:tc>
      </w:tr>
      <w:tr w:rsidR="001539E0" w14:paraId="5091BE52"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14950E" w14:textId="77777777" w:rsidR="001539E0" w:rsidRPr="00A63929" w:rsidRDefault="001539E0" w:rsidP="00572580">
            <w:pPr>
              <w:rPr>
                <w:rFonts w:ascii="Segoe UI" w:hAnsi="Segoe UI" w:cs="Segoe UI"/>
              </w:rPr>
            </w:pPr>
            <w:r>
              <w:rPr>
                <w:rFonts w:ascii="Segoe UI" w:hAnsi="Segoe UI" w:cs="Segoe UI"/>
              </w:rPr>
              <w:t>Conditions &gt; Device Platforms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CA71307" w14:textId="70D48BF4" w:rsidR="001539E0" w:rsidRPr="00A63929" w:rsidRDefault="001539E0" w:rsidP="00572580">
            <w:pPr>
              <w:rPr>
                <w:rFonts w:ascii="Segoe UI" w:hAnsi="Segoe UI" w:cs="Segoe UI"/>
              </w:rPr>
            </w:pPr>
            <w:r>
              <w:rPr>
                <w:rFonts w:ascii="Segoe UI" w:hAnsi="Segoe UI" w:cs="Segoe UI"/>
              </w:rPr>
              <w:t>Include: Android, iOS, macOS, Linux</w:t>
            </w:r>
          </w:p>
        </w:tc>
      </w:tr>
      <w:tr w:rsidR="001539E0" w14:paraId="1A55D5C3"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23F3446" w14:textId="0DA53D99" w:rsidR="001539E0" w:rsidRPr="00A63929" w:rsidRDefault="001539E0" w:rsidP="00572580">
            <w:pPr>
              <w:rPr>
                <w:rFonts w:ascii="Segoe UI" w:hAnsi="Segoe UI" w:cs="Segoe UI"/>
              </w:rPr>
            </w:pPr>
            <w:r>
              <w:rPr>
                <w:rFonts w:ascii="Segoe UI" w:hAnsi="Segoe UI" w:cs="Segoe UI"/>
              </w:rPr>
              <w:t>Conditions &gt; Client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504CC" w14:textId="6DD31951" w:rsidR="001539E0" w:rsidRPr="00A63929" w:rsidRDefault="007C7F87" w:rsidP="00572580">
            <w:pPr>
              <w:rPr>
                <w:rFonts w:ascii="Segoe UI" w:hAnsi="Segoe UI" w:cs="Segoe UI"/>
              </w:rPr>
            </w:pPr>
            <w:r>
              <w:rPr>
                <w:rFonts w:ascii="Segoe UI" w:hAnsi="Segoe UI" w:cs="Segoe UI"/>
              </w:rPr>
              <w:t>Include: Browser, Mobile apps and desktop clients</w:t>
            </w:r>
          </w:p>
        </w:tc>
      </w:tr>
      <w:tr w:rsidR="001539E0" w14:paraId="67FFD434"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9F6678A" w14:textId="77777777" w:rsidR="001539E0" w:rsidRPr="00A63929" w:rsidRDefault="001539E0" w:rsidP="00572580">
            <w:pPr>
              <w:rPr>
                <w:rFonts w:ascii="Segoe UI" w:hAnsi="Segoe UI" w:cs="Segoe UI"/>
              </w:rPr>
            </w:pPr>
            <w:r>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EF00D6" w14:textId="4A533E2A" w:rsidR="001539E0" w:rsidRPr="00A63929" w:rsidRDefault="00F76FCD" w:rsidP="00572580">
            <w:pPr>
              <w:rPr>
                <w:rFonts w:ascii="Segoe UI" w:hAnsi="Segoe UI" w:cs="Segoe UI"/>
              </w:rPr>
            </w:pPr>
            <w:r>
              <w:rPr>
                <w:rFonts w:ascii="Segoe UI" w:hAnsi="Segoe UI" w:cs="Segoe UI"/>
              </w:rPr>
              <w:t>Block access</w:t>
            </w:r>
          </w:p>
        </w:tc>
      </w:tr>
      <w:tr w:rsidR="00F76FCD" w14:paraId="4216CDAF"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114D19A" w14:textId="16A4F338" w:rsidR="00F76FCD" w:rsidRPr="00A63929" w:rsidRDefault="00F76FCD" w:rsidP="00572580">
            <w:pPr>
              <w:rPr>
                <w:rFonts w:ascii="Segoe UI" w:hAnsi="Segoe UI" w:cs="Segoe UI"/>
              </w:rPr>
            </w:pPr>
            <w:r>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6B9D46B" w14:textId="511356A7" w:rsidR="00F76FCD" w:rsidRPr="00A63929" w:rsidRDefault="00F76FCD" w:rsidP="00572580">
            <w:pPr>
              <w:rPr>
                <w:rFonts w:ascii="Segoe UI" w:hAnsi="Segoe UI" w:cs="Segoe UI"/>
              </w:rPr>
            </w:pPr>
            <w:r>
              <w:rPr>
                <w:rFonts w:ascii="Segoe UI" w:hAnsi="Segoe UI" w:cs="Segoe UI"/>
              </w:rPr>
              <w:t>Second layer policy to the above. Blocks non-Windows platforms from using the kiosk users to log in.</w:t>
            </w:r>
          </w:p>
        </w:tc>
      </w:tr>
    </w:tbl>
    <w:p w14:paraId="03E62108" w14:textId="77777777" w:rsidR="003845E5" w:rsidRPr="00A63929" w:rsidRDefault="003845E5" w:rsidP="00235C8D">
      <w:pPr>
        <w:rPr>
          <w:rFonts w:ascii="Segoe UI" w:hAnsi="Segoe UI" w:cs="Segoe UI"/>
          <w:b/>
        </w:rPr>
      </w:pPr>
    </w:p>
    <w:p w14:paraId="58659528" w14:textId="44FB9DEB" w:rsidR="001539E0" w:rsidRPr="00A63929" w:rsidRDefault="004A4AB8" w:rsidP="00235C8D">
      <w:pPr>
        <w:rPr>
          <w:rFonts w:ascii="Segoe UI" w:hAnsi="Segoe UI" w:cs="Segoe UI"/>
          <w:b/>
        </w:rPr>
      </w:pPr>
      <w:r>
        <w:rPr>
          <w:rFonts w:ascii="Segoe UI" w:hAnsi="Segoe UI" w:cs="Segoe UI"/>
          <w:b/>
        </w:rPr>
        <w:t>CA-APM-Kiosk-BlockWebClient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F76FCD" w:rsidRPr="00B47796" w14:paraId="22B2ACD7"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25FC78F" w14:textId="77777777" w:rsidR="00F76FCD" w:rsidRPr="00A63929" w:rsidRDefault="00F76FCD" w:rsidP="00572580">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F7766E0" w14:textId="77777777" w:rsidR="00F76FCD" w:rsidRPr="00A63929" w:rsidRDefault="00F76FCD" w:rsidP="00572580">
            <w:pPr>
              <w:rPr>
                <w:rFonts w:ascii="Segoe UI" w:hAnsi="Segoe UI" w:cs="Segoe UI"/>
                <w:b/>
              </w:rPr>
            </w:pPr>
            <w:r>
              <w:rPr>
                <w:rFonts w:ascii="Segoe UI" w:hAnsi="Segoe UI" w:cs="Segoe UI"/>
                <w:b/>
              </w:rPr>
              <w:t>Value</w:t>
            </w:r>
          </w:p>
        </w:tc>
      </w:tr>
      <w:tr w:rsidR="00F76FCD" w:rsidRPr="00574685" w14:paraId="4F156D61"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B9D8B8C" w14:textId="77777777" w:rsidR="00F76FCD" w:rsidRPr="00A63929" w:rsidRDefault="00F76FCD" w:rsidP="00572580">
            <w:pPr>
              <w:rPr>
                <w:rFonts w:ascii="Segoe UI" w:hAnsi="Segoe UI" w:cs="Segoe UI"/>
              </w:rPr>
            </w:pPr>
            <w:r>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5FF52BA" w14:textId="7F4B63AB" w:rsidR="00F76FCD" w:rsidRPr="00A63929" w:rsidRDefault="00F76FCD" w:rsidP="00572580">
            <w:pPr>
              <w:rPr>
                <w:rFonts w:ascii="Segoe UI" w:hAnsi="Segoe UI" w:cs="Segoe UI"/>
              </w:rPr>
            </w:pPr>
            <w:r>
              <w:rPr>
                <w:rFonts w:ascii="Segoe UI" w:hAnsi="Segoe UI" w:cs="Segoe UI"/>
              </w:rPr>
              <w:t>CA-APM-Kiosk-BlockWebClient</w:t>
            </w:r>
          </w:p>
        </w:tc>
      </w:tr>
      <w:tr w:rsidR="00F76FCD" w14:paraId="2229B90A"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4120AD8" w14:textId="77777777" w:rsidR="00F76FCD" w:rsidRPr="00A63929" w:rsidRDefault="00F76FCD" w:rsidP="00572580">
            <w:pPr>
              <w:rPr>
                <w:rFonts w:ascii="Segoe UI" w:hAnsi="Segoe UI" w:cs="Segoe UI"/>
              </w:rPr>
            </w:pPr>
            <w:r>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336A376" w14:textId="77777777" w:rsidR="00F76FCD" w:rsidRPr="00A63929" w:rsidRDefault="00F76FCD" w:rsidP="00572580">
            <w:pPr>
              <w:rPr>
                <w:rFonts w:ascii="Segoe UI" w:hAnsi="Segoe UI" w:cs="Segoe UI"/>
              </w:rPr>
            </w:pPr>
            <w:r>
              <w:rPr>
                <w:rFonts w:ascii="Segoe UI" w:hAnsi="Segoe UI" w:cs="Segoe UI"/>
              </w:rPr>
              <w:t>Include: APM-AVD-KioskUsers</w:t>
            </w:r>
          </w:p>
        </w:tc>
      </w:tr>
      <w:tr w:rsidR="00F76FCD" w14:paraId="776A8016"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AC7FF0" w14:textId="77777777" w:rsidR="00F76FCD" w:rsidRPr="00A63929" w:rsidRDefault="00F76FCD" w:rsidP="00572580">
            <w:pPr>
              <w:rPr>
                <w:rFonts w:ascii="Segoe UI" w:hAnsi="Segoe UI" w:cs="Segoe UI"/>
              </w:rPr>
            </w:pPr>
            <w:r>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B4E2B8" w14:textId="7F3CCBC3" w:rsidR="00F76FCD" w:rsidRPr="00A63929" w:rsidRDefault="00F76FCD" w:rsidP="00572580">
            <w:pPr>
              <w:rPr>
                <w:rFonts w:ascii="Segoe UI" w:hAnsi="Segoe UI" w:cs="Segoe UI"/>
              </w:rPr>
            </w:pPr>
            <w:r>
              <w:rPr>
                <w:rFonts w:ascii="Segoe UI" w:hAnsi="Segoe UI" w:cs="Segoe UI"/>
              </w:rPr>
              <w:t>Include: Azure Virtual Desktop</w:t>
            </w:r>
          </w:p>
        </w:tc>
      </w:tr>
      <w:tr w:rsidR="00F76FCD" w14:paraId="0DB5E05B"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51F77E1" w14:textId="77777777" w:rsidR="00F76FCD" w:rsidRPr="00A63929" w:rsidRDefault="00F76FCD" w:rsidP="00572580">
            <w:pPr>
              <w:rPr>
                <w:rFonts w:ascii="Segoe UI" w:hAnsi="Segoe UI" w:cs="Segoe UI"/>
              </w:rPr>
            </w:pPr>
            <w:r>
              <w:rPr>
                <w:rFonts w:ascii="Segoe UI" w:hAnsi="Segoe UI" w:cs="Segoe UI"/>
              </w:rPr>
              <w:t>Conditions &gt; Client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346C9BB" w14:textId="0EAB5BFF" w:rsidR="00F76FCD" w:rsidRPr="00A63929" w:rsidRDefault="00F76FCD" w:rsidP="00572580">
            <w:pPr>
              <w:rPr>
                <w:rFonts w:ascii="Segoe UI" w:hAnsi="Segoe UI" w:cs="Segoe UI"/>
              </w:rPr>
            </w:pPr>
            <w:r>
              <w:rPr>
                <w:rFonts w:ascii="Segoe UI" w:hAnsi="Segoe UI" w:cs="Segoe UI"/>
              </w:rPr>
              <w:t>Include: Browser Only</w:t>
            </w:r>
          </w:p>
        </w:tc>
      </w:tr>
      <w:tr w:rsidR="00F76FCD" w14:paraId="4A10E781"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56CB93C" w14:textId="77777777" w:rsidR="00F76FCD" w:rsidRPr="00A63929" w:rsidRDefault="00F76FCD" w:rsidP="00572580">
            <w:pPr>
              <w:rPr>
                <w:rFonts w:ascii="Segoe UI" w:hAnsi="Segoe UI" w:cs="Segoe UI"/>
              </w:rPr>
            </w:pPr>
            <w:r>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70AF2CA" w14:textId="691F70A5" w:rsidR="00F76FCD" w:rsidRPr="00A63929" w:rsidRDefault="00F76FCD" w:rsidP="00572580">
            <w:pPr>
              <w:rPr>
                <w:rFonts w:ascii="Segoe UI" w:hAnsi="Segoe UI" w:cs="Segoe UI"/>
              </w:rPr>
            </w:pPr>
            <w:r>
              <w:rPr>
                <w:rFonts w:ascii="Segoe UI" w:hAnsi="Segoe UI" w:cs="Segoe UI"/>
              </w:rPr>
              <w:t>Block access</w:t>
            </w:r>
          </w:p>
        </w:tc>
      </w:tr>
      <w:tr w:rsidR="00F76FCD" w14:paraId="101D2204"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71E789F" w14:textId="00B131A6" w:rsidR="00F76FCD" w:rsidRPr="00A63929" w:rsidRDefault="00F76FCD" w:rsidP="00572580">
            <w:pPr>
              <w:rPr>
                <w:rFonts w:ascii="Segoe UI" w:hAnsi="Segoe UI" w:cs="Segoe UI"/>
              </w:rPr>
            </w:pPr>
            <w:r>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70619EC" w14:textId="040BFD62" w:rsidR="00F76FCD" w:rsidRPr="00A63929" w:rsidRDefault="00F76FCD" w:rsidP="00572580">
            <w:pPr>
              <w:rPr>
                <w:rFonts w:ascii="Segoe UI" w:hAnsi="Segoe UI" w:cs="Segoe UI"/>
              </w:rPr>
            </w:pPr>
            <w:r>
              <w:rPr>
                <w:rFonts w:ascii="Segoe UI" w:hAnsi="Segoe UI" w:cs="Segoe UI"/>
              </w:rPr>
              <w:t>Additional second layer policy. Required to block the AVD web portal. When used in conjunction the policy above it blocks the kiosk credentials being used from any non-windows device or from the AVR web portal.</w:t>
            </w:r>
          </w:p>
        </w:tc>
      </w:tr>
    </w:tbl>
    <w:p w14:paraId="162AA353" w14:textId="77777777" w:rsidR="003845E5" w:rsidRPr="00A63929" w:rsidRDefault="003845E5" w:rsidP="004E5BDB">
      <w:pPr>
        <w:rPr>
          <w:rFonts w:ascii="Segoe UI" w:hAnsi="Segoe UI" w:cs="Segoe UI"/>
          <w:b/>
        </w:rPr>
      </w:pPr>
    </w:p>
    <w:p w14:paraId="78F0F8FD" w14:textId="2E8DEF86" w:rsidR="004E5BDB" w:rsidRPr="00A63929" w:rsidRDefault="004E5BDB" w:rsidP="004E5BDB">
      <w:pPr>
        <w:rPr>
          <w:rFonts w:ascii="Segoe UI" w:hAnsi="Segoe UI" w:cs="Segoe UI"/>
          <w:b/>
        </w:rPr>
      </w:pPr>
      <w:r>
        <w:rPr>
          <w:rFonts w:ascii="Segoe UI" w:hAnsi="Segoe UI" w:cs="Segoe UI"/>
          <w:b/>
        </w:rPr>
        <w:t>CA-APM-Kiosk-BlockExchangeOnline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590C95" w:rsidRPr="00B47796" w14:paraId="500B3079" w14:textId="77777777">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A741D3C" w14:textId="77777777" w:rsidR="00590C95" w:rsidRPr="00A63929" w:rsidRDefault="00590C95" w:rsidP="00590C95">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3925671" w14:textId="77777777" w:rsidR="00590C95" w:rsidRPr="00A63929" w:rsidRDefault="00590C95" w:rsidP="00590C95">
            <w:pPr>
              <w:rPr>
                <w:rFonts w:ascii="Segoe UI" w:hAnsi="Segoe UI" w:cs="Segoe UI"/>
                <w:b/>
              </w:rPr>
            </w:pPr>
            <w:r>
              <w:rPr>
                <w:rFonts w:ascii="Segoe UI" w:hAnsi="Segoe UI" w:cs="Segoe UI"/>
                <w:b/>
              </w:rPr>
              <w:t>Value</w:t>
            </w:r>
          </w:p>
        </w:tc>
      </w:tr>
      <w:tr w:rsidR="00590C95" w:rsidRPr="00574685" w14:paraId="64B1325E"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4F82DF" w14:textId="77777777" w:rsidR="00590C95" w:rsidRPr="00A63929" w:rsidRDefault="00590C95" w:rsidP="00590C95">
            <w:pPr>
              <w:rPr>
                <w:rFonts w:ascii="Segoe UI" w:hAnsi="Segoe UI" w:cs="Segoe UI"/>
              </w:rPr>
            </w:pPr>
            <w:r>
              <w:rPr>
                <w:rStyle w:val="Strong"/>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D5C9AF2" w14:textId="30FF546F" w:rsidR="00590C95" w:rsidRPr="00A63929" w:rsidRDefault="00590C95" w:rsidP="00590C95">
            <w:pPr>
              <w:rPr>
                <w:rFonts w:ascii="Segoe UI" w:hAnsi="Segoe UI" w:cs="Segoe UI"/>
              </w:rPr>
            </w:pPr>
            <w:r>
              <w:rPr>
                <w:rFonts w:ascii="Segoe UI" w:hAnsi="Segoe UI" w:cs="Segoe UI"/>
              </w:rPr>
              <w:t>CA-APM-Kiosk-BlockExchangeOnline</w:t>
            </w:r>
          </w:p>
        </w:tc>
      </w:tr>
      <w:tr w:rsidR="00590C95" w14:paraId="0C0379F1"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CE6351C" w14:textId="7747241D" w:rsidR="00590C95" w:rsidRPr="00A63929" w:rsidRDefault="00590C95" w:rsidP="00590C95">
            <w:pPr>
              <w:rPr>
                <w:rFonts w:ascii="Segoe UI" w:hAnsi="Segoe UI" w:cs="Segoe UI"/>
              </w:rPr>
            </w:pPr>
            <w:r>
              <w:rPr>
                <w:rStyle w:val="Strong"/>
                <w:rFonts w:ascii="Segoe UI" w:hAnsi="Segoe UI" w:cs="Segoe UI"/>
              </w:rPr>
              <w:t>Users / 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69061C5" w14:textId="6783DE38" w:rsidR="00590C95" w:rsidRPr="00A63929" w:rsidRDefault="00590C95" w:rsidP="00590C95">
            <w:pPr>
              <w:rPr>
                <w:rFonts w:ascii="Segoe UI" w:hAnsi="Segoe UI" w:cs="Segoe UI"/>
              </w:rPr>
            </w:pPr>
            <w:r>
              <w:rPr>
                <w:rFonts w:ascii="Segoe UI" w:hAnsi="Segoe UI" w:cs="Segoe UI"/>
              </w:rPr>
              <w:t xml:space="preserve">Include: </w:t>
            </w:r>
            <w:r>
              <w:rPr>
                <w:rStyle w:val="Strong"/>
                <w:rFonts w:ascii="Segoe UI" w:hAnsi="Segoe UI" w:cs="Segoe UI"/>
              </w:rPr>
              <w:t>APM-AVD-KioskUsers</w:t>
            </w:r>
          </w:p>
        </w:tc>
      </w:tr>
      <w:tr w:rsidR="00590C95" w14:paraId="41086C6F"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C69CEF1" w14:textId="77777777" w:rsidR="00590C95" w:rsidRPr="00A63929" w:rsidRDefault="00590C95" w:rsidP="00590C95">
            <w:pPr>
              <w:rPr>
                <w:rFonts w:ascii="Segoe UI" w:hAnsi="Segoe UI" w:cs="Segoe UI"/>
              </w:rPr>
            </w:pPr>
            <w:r>
              <w:rPr>
                <w:rStyle w:val="Strong"/>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234DCD4" w14:textId="28207A18" w:rsidR="00590C95" w:rsidRPr="00A63929" w:rsidRDefault="00590C95" w:rsidP="00590C95">
            <w:pPr>
              <w:rPr>
                <w:rFonts w:ascii="Segoe UI" w:hAnsi="Segoe UI" w:cs="Segoe UI"/>
              </w:rPr>
            </w:pPr>
            <w:r>
              <w:rPr>
                <w:rFonts w:ascii="Segoe UI" w:hAnsi="Segoe UI" w:cs="Segoe UI"/>
              </w:rPr>
              <w:t xml:space="preserve">Include: </w:t>
            </w:r>
            <w:r>
              <w:rPr>
                <w:rStyle w:val="Strong"/>
                <w:rFonts w:ascii="Segoe UI" w:hAnsi="Segoe UI" w:cs="Segoe UI"/>
              </w:rPr>
              <w:t>Exchange Online</w:t>
            </w:r>
          </w:p>
        </w:tc>
      </w:tr>
      <w:tr w:rsidR="00590C95" w14:paraId="46BF5000"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B34B9BC" w14:textId="5F691859" w:rsidR="00590C95" w:rsidRPr="00A63929" w:rsidRDefault="00590C95" w:rsidP="00590C95">
            <w:pPr>
              <w:rPr>
                <w:rFonts w:ascii="Segoe UI" w:hAnsi="Segoe UI" w:cs="Segoe UI"/>
              </w:rPr>
            </w:pPr>
            <w:r>
              <w:rPr>
                <w:rStyle w:val="Strong"/>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C66938" w14:textId="41CCDC46" w:rsidR="00590C95" w:rsidRPr="00A63929" w:rsidRDefault="00590C95" w:rsidP="00590C95">
            <w:pPr>
              <w:rPr>
                <w:rFonts w:ascii="Segoe UI" w:hAnsi="Segoe UI" w:cs="Segoe UI"/>
              </w:rPr>
            </w:pPr>
            <w:r>
              <w:rPr>
                <w:rStyle w:val="Strong"/>
                <w:rFonts w:ascii="Segoe UI" w:hAnsi="Segoe UI" w:cs="Segoe UI"/>
              </w:rPr>
              <w:t>Block access</w:t>
            </w:r>
          </w:p>
        </w:tc>
      </w:tr>
      <w:tr w:rsidR="00590C95" w14:paraId="64D3AF9C"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46CF4DB" w14:textId="72D8013B" w:rsidR="00590C95" w:rsidRPr="00A63929" w:rsidRDefault="00590C95" w:rsidP="00590C95">
            <w:pPr>
              <w:rPr>
                <w:rFonts w:ascii="Segoe UI" w:hAnsi="Segoe UI" w:cs="Segoe UI"/>
              </w:rPr>
            </w:pPr>
            <w:r>
              <w:rPr>
                <w:rStyle w:val="Strong"/>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2FA3BC4" w14:textId="12402F61" w:rsidR="00590C95" w:rsidRPr="00A63929" w:rsidRDefault="00590C95" w:rsidP="00590C95">
            <w:pPr>
              <w:rPr>
                <w:rFonts w:ascii="Segoe UI" w:hAnsi="Segoe UI" w:cs="Segoe UI"/>
              </w:rPr>
            </w:pPr>
            <w:r>
              <w:rPr>
                <w:rFonts w:ascii="Segoe UI" w:hAnsi="Segoe UI" w:cs="Segoe UI"/>
              </w:rPr>
              <w:t>Blocks Outlook / Exchange Online access for kiosk users (mailbox exists due to licensing, but access is denied).</w:t>
            </w:r>
          </w:p>
        </w:tc>
      </w:tr>
    </w:tbl>
    <w:p w14:paraId="5B276BCF" w14:textId="77777777" w:rsidR="00F76FCD" w:rsidRPr="00A63929" w:rsidRDefault="00F76FCD" w:rsidP="00235C8D">
      <w:pPr>
        <w:rPr>
          <w:rFonts w:ascii="Segoe UI" w:hAnsi="Segoe UI" w:cs="Segoe UI"/>
        </w:rPr>
      </w:pPr>
    </w:p>
    <w:p w14:paraId="2BCD0E33" w14:textId="77777777" w:rsidR="00C31D65" w:rsidRPr="00A63929" w:rsidRDefault="00C31D65" w:rsidP="00C31D65">
      <w:pPr>
        <w:rPr>
          <w:rFonts w:ascii="Segoe UI" w:hAnsi="Segoe UI" w:cs="Segoe UI"/>
          <w:b/>
        </w:rPr>
      </w:pPr>
      <w:r>
        <w:rPr>
          <w:rFonts w:ascii="Segoe UI" w:hAnsi="Segoe UI" w:cs="Segoe UI"/>
          <w:b/>
        </w:rPr>
        <w:t>CA-APM-Kiosk-BlockTeams</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00C31D65" w14:paraId="4741B573" w14:textId="77777777" w:rsidTr="56C4B4C9">
        <w:trPr>
          <w:cnfStyle w:val="100000000000" w:firstRow="1" w:lastRow="0" w:firstColumn="0" w:lastColumn="0" w:oddVBand="0" w:evenVBand="0" w:oddHBand="0" w:evenHBand="0" w:firstRowFirstColumn="0" w:firstRowLastColumn="0" w:lastRowFirstColumn="0" w:lastRowLastColumn="0"/>
        </w:trPr>
        <w:tc>
          <w:tcPr>
            <w:tcW w:w="0" w:type="auto"/>
            <w:hideMark/>
          </w:tcPr>
          <w:p w14:paraId="74A6878D" w14:textId="77777777" w:rsidR="00C31D65" w:rsidRPr="00A63929" w:rsidRDefault="00C31D65" w:rsidP="00C31D65">
            <w:pPr>
              <w:rPr>
                <w:rFonts w:ascii="Segoe UI" w:hAnsi="Segoe UI" w:cs="Segoe UI"/>
                <w:b/>
              </w:rPr>
            </w:pPr>
            <w:r>
              <w:rPr>
                <w:rFonts w:ascii="Segoe UI" w:hAnsi="Segoe UI" w:cs="Segoe UI"/>
                <w:b/>
              </w:rPr>
              <w:t>Field</w:t>
            </w:r>
          </w:p>
        </w:tc>
        <w:tc>
          <w:tcPr>
            <w:tcW w:w="0" w:type="auto"/>
            <w:hideMark/>
          </w:tcPr>
          <w:p w14:paraId="33AB21F0" w14:textId="77777777" w:rsidR="00C31D65" w:rsidRPr="00A63929" w:rsidRDefault="00C31D65" w:rsidP="00C31D65">
            <w:pPr>
              <w:rPr>
                <w:rFonts w:ascii="Segoe UI" w:hAnsi="Segoe UI" w:cs="Segoe UI"/>
                <w:b/>
              </w:rPr>
            </w:pPr>
            <w:r>
              <w:rPr>
                <w:rFonts w:ascii="Segoe UI" w:hAnsi="Segoe UI" w:cs="Segoe UI"/>
                <w:b/>
              </w:rPr>
              <w:t>Value</w:t>
            </w:r>
          </w:p>
        </w:tc>
      </w:tr>
      <w:tr w:rsidR="00C31D65" w14:paraId="0D69F73C" w14:textId="77777777" w:rsidTr="56C4B4C9">
        <w:tc>
          <w:tcPr>
            <w:tcW w:w="0" w:type="auto"/>
            <w:hideMark/>
          </w:tcPr>
          <w:p w14:paraId="3EDADEA2" w14:textId="77777777" w:rsidR="00C31D65" w:rsidRPr="00A63929" w:rsidRDefault="00C31D65">
            <w:pPr>
              <w:jc w:val="center"/>
              <w:rPr>
                <w:rFonts w:ascii="Segoe UI" w:hAnsi="Segoe UI" w:cs="Segoe UI"/>
                <w:b/>
              </w:rPr>
            </w:pPr>
            <w:r>
              <w:rPr>
                <w:rStyle w:val="Strong"/>
                <w:rFonts w:ascii="Segoe UI" w:hAnsi="Segoe UI" w:cs="Segoe UI"/>
              </w:rPr>
              <w:t>Name</w:t>
            </w:r>
          </w:p>
        </w:tc>
        <w:tc>
          <w:tcPr>
            <w:tcW w:w="0" w:type="auto"/>
            <w:hideMark/>
          </w:tcPr>
          <w:p w14:paraId="6D9BCF3B" w14:textId="77777777" w:rsidR="00C31D65" w:rsidRPr="00A63929" w:rsidRDefault="00C31D65">
            <w:pPr>
              <w:rPr>
                <w:rFonts w:ascii="Segoe UI" w:hAnsi="Segoe UI" w:cs="Segoe UI"/>
              </w:rPr>
            </w:pPr>
            <w:r>
              <w:rPr>
                <w:rFonts w:ascii="Segoe UI" w:hAnsi="Segoe UI" w:cs="Segoe UI"/>
              </w:rPr>
              <w:t>CA-APM-Kiosk-BlockTeams</w:t>
            </w:r>
          </w:p>
        </w:tc>
      </w:tr>
      <w:tr w:rsidR="00C31D65" w14:paraId="03B2A445" w14:textId="77777777" w:rsidTr="56C4B4C9">
        <w:tc>
          <w:tcPr>
            <w:tcW w:w="0" w:type="auto"/>
            <w:hideMark/>
          </w:tcPr>
          <w:p w14:paraId="353E6262" w14:textId="77777777" w:rsidR="00C31D65" w:rsidRPr="00A63929" w:rsidRDefault="00C31D65">
            <w:pPr>
              <w:jc w:val="center"/>
              <w:rPr>
                <w:rFonts w:ascii="Segoe UI" w:hAnsi="Segoe UI" w:cs="Segoe UI"/>
                <w:b/>
              </w:rPr>
            </w:pPr>
            <w:r>
              <w:rPr>
                <w:rStyle w:val="Strong"/>
                <w:rFonts w:ascii="Segoe UI" w:hAnsi="Segoe UI" w:cs="Segoe UI"/>
              </w:rPr>
              <w:t>Users / Groups</w:t>
            </w:r>
          </w:p>
        </w:tc>
        <w:tc>
          <w:tcPr>
            <w:tcW w:w="0" w:type="auto"/>
            <w:hideMark/>
          </w:tcPr>
          <w:p w14:paraId="35511C2C" w14:textId="3361342F" w:rsidR="00C31D65" w:rsidRPr="00A63929" w:rsidRDefault="00C31D65">
            <w:pPr>
              <w:rPr>
                <w:rFonts w:ascii="Segoe UI" w:hAnsi="Segoe UI" w:cs="Segoe UI"/>
              </w:rPr>
            </w:pPr>
            <w:r>
              <w:rPr>
                <w:rFonts w:ascii="Segoe UI" w:hAnsi="Segoe UI" w:cs="Segoe UI"/>
              </w:rPr>
              <w:t xml:space="preserve">Include: </w:t>
            </w:r>
            <w:r>
              <w:rPr>
                <w:rStyle w:val="Strong"/>
                <w:rFonts w:ascii="Segoe UI" w:hAnsi="Segoe UI" w:cs="Segoe UI"/>
              </w:rPr>
              <w:t>APM-AVD-KioskUsers</w:t>
            </w:r>
          </w:p>
        </w:tc>
      </w:tr>
      <w:tr w:rsidR="00C31D65" w14:paraId="08831A3D" w14:textId="77777777" w:rsidTr="56C4B4C9">
        <w:tc>
          <w:tcPr>
            <w:tcW w:w="0" w:type="auto"/>
            <w:hideMark/>
          </w:tcPr>
          <w:p w14:paraId="7754AE33" w14:textId="77777777" w:rsidR="00C31D65" w:rsidRPr="00A63929" w:rsidRDefault="00C31D65">
            <w:pPr>
              <w:jc w:val="center"/>
              <w:rPr>
                <w:rFonts w:ascii="Segoe UI" w:hAnsi="Segoe UI" w:cs="Segoe UI"/>
                <w:b/>
              </w:rPr>
            </w:pPr>
            <w:r>
              <w:rPr>
                <w:rStyle w:val="Strong"/>
                <w:rFonts w:ascii="Segoe UI" w:hAnsi="Segoe UI" w:cs="Segoe UI"/>
              </w:rPr>
              <w:t>Cloud Apps</w:t>
            </w:r>
          </w:p>
        </w:tc>
        <w:tc>
          <w:tcPr>
            <w:tcW w:w="0" w:type="auto"/>
            <w:hideMark/>
          </w:tcPr>
          <w:p w14:paraId="06ABD125" w14:textId="725931BA" w:rsidR="00C31D65" w:rsidRPr="00A63929" w:rsidRDefault="00C31D65">
            <w:pPr>
              <w:rPr>
                <w:rFonts w:ascii="Segoe UI" w:hAnsi="Segoe UI" w:cs="Segoe UI"/>
              </w:rPr>
            </w:pPr>
            <w:r>
              <w:rPr>
                <w:rFonts w:ascii="Segoe UI" w:hAnsi="Segoe UI" w:cs="Segoe UI"/>
              </w:rPr>
              <w:t xml:space="preserve">Include: </w:t>
            </w:r>
            <w:r>
              <w:rPr>
                <w:rStyle w:val="Strong"/>
              </w:rPr>
              <w:t xml:space="preserve"> Badge</w:t>
            </w:r>
          </w:p>
        </w:tc>
      </w:tr>
      <w:tr w:rsidR="00C31D65" w14:paraId="2763BF57" w14:textId="77777777" w:rsidTr="56C4B4C9">
        <w:tc>
          <w:tcPr>
            <w:tcW w:w="0" w:type="auto"/>
            <w:hideMark/>
          </w:tcPr>
          <w:p w14:paraId="28924691" w14:textId="77777777" w:rsidR="00C31D65" w:rsidRPr="00A63929" w:rsidRDefault="00C31D65">
            <w:pPr>
              <w:jc w:val="center"/>
              <w:rPr>
                <w:rFonts w:ascii="Segoe UI" w:hAnsi="Segoe UI" w:cs="Segoe UI"/>
                <w:b/>
              </w:rPr>
            </w:pPr>
            <w:r>
              <w:rPr>
                <w:rStyle w:val="Strong"/>
                <w:rFonts w:ascii="Segoe UI" w:hAnsi="Segoe UI" w:cs="Segoe UI"/>
              </w:rPr>
              <w:t>Grant</w:t>
            </w:r>
          </w:p>
        </w:tc>
        <w:tc>
          <w:tcPr>
            <w:tcW w:w="0" w:type="auto"/>
            <w:hideMark/>
          </w:tcPr>
          <w:p w14:paraId="0EA9E931" w14:textId="77777777" w:rsidR="00C31D65" w:rsidRPr="00A63929" w:rsidRDefault="00C31D65">
            <w:pPr>
              <w:rPr>
                <w:rFonts w:ascii="Segoe UI" w:hAnsi="Segoe UI" w:cs="Segoe UI"/>
              </w:rPr>
            </w:pPr>
            <w:r>
              <w:rPr>
                <w:rStyle w:val="Strong"/>
                <w:rFonts w:ascii="Segoe UI" w:hAnsi="Segoe UI" w:cs="Segoe UI"/>
              </w:rPr>
              <w:t>Block access</w:t>
            </w:r>
          </w:p>
        </w:tc>
      </w:tr>
      <w:tr w:rsidR="00C31D65" w14:paraId="32471DBE" w14:textId="77777777" w:rsidTr="56C4B4C9">
        <w:tc>
          <w:tcPr>
            <w:tcW w:w="0" w:type="auto"/>
            <w:hideMark/>
          </w:tcPr>
          <w:p w14:paraId="38B02B79" w14:textId="77777777" w:rsidR="00C31D65" w:rsidRPr="00A63929" w:rsidRDefault="00C31D65">
            <w:pPr>
              <w:jc w:val="center"/>
              <w:rPr>
                <w:rFonts w:ascii="Segoe UI" w:hAnsi="Segoe UI" w:cs="Segoe UI"/>
                <w:b/>
              </w:rPr>
            </w:pPr>
            <w:r>
              <w:rPr>
                <w:rStyle w:val="Strong"/>
                <w:rFonts w:ascii="Segoe UI" w:hAnsi="Segoe UI" w:cs="Segoe UI"/>
              </w:rPr>
              <w:t>Purpose</w:t>
            </w:r>
          </w:p>
        </w:tc>
        <w:tc>
          <w:tcPr>
            <w:tcW w:w="0" w:type="auto"/>
            <w:hideMark/>
          </w:tcPr>
          <w:p w14:paraId="598083A4" w14:textId="77777777" w:rsidR="00C31D65" w:rsidRPr="00A63929" w:rsidRDefault="00C31D65">
            <w:pPr>
              <w:rPr>
                <w:rFonts w:ascii="Segoe UI" w:hAnsi="Segoe UI" w:cs="Segoe UI"/>
              </w:rPr>
            </w:pPr>
            <w:r>
              <w:rPr>
                <w:rFonts w:ascii="Segoe UI" w:hAnsi="Segoe UI" w:cs="Segoe UI"/>
              </w:rPr>
              <w:t>Blocks Microsoft Teams access for kiosk users without impacting Office Online dependencies.</w:t>
            </w:r>
          </w:p>
        </w:tc>
      </w:tr>
    </w:tbl>
    <w:p w14:paraId="6C4ED75C" w14:textId="61AADF3F" w:rsidR="56C4B4C9" w:rsidRDefault="56C4B4C9" w:rsidP="56C4B4C9">
      <w:pPr>
        <w:rPr>
          <w:rFonts w:ascii="Segoe UI" w:hAnsi="Segoe UI" w:cs="Segoe UI"/>
          <w:b/>
          <w:bCs/>
        </w:rPr>
      </w:pPr>
      <w:r>
        <w:br/>
      </w:r>
      <w:r>
        <w:rPr>
          <w:rFonts w:ascii="Segoe UI" w:hAnsi="Segoe UI" w:cs="Segoe UI"/>
          <w:b/>
          <w:bCs/>
        </w:rPr>
        <w:t>CA-104-All Users and Guests – All Apps – High Sign in Risk - Block</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56C4B4C9" w14:paraId="2A5ED420" w14:textId="77777777" w:rsidTr="56C4B4C9">
        <w:trPr>
          <w:cnfStyle w:val="100000000000" w:firstRow="1" w:lastRow="0" w:firstColumn="0" w:lastColumn="0" w:oddVBand="0" w:evenVBand="0" w:oddHBand="0" w:evenHBand="0" w:firstRowFirstColumn="0" w:firstRowLastColumn="0" w:lastRowFirstColumn="0" w:lastRowLastColumn="0"/>
          <w:trHeight w:val="300"/>
        </w:trPr>
        <w:tc>
          <w:tcPr>
            <w:tcW w:w="1586" w:type="dxa"/>
          </w:tcPr>
          <w:p w14:paraId="20751CFC" w14:textId="77777777" w:rsidR="56C4B4C9" w:rsidRDefault="56C4B4C9" w:rsidP="56C4B4C9">
            <w:pPr>
              <w:rPr>
                <w:rFonts w:ascii="Segoe UI" w:hAnsi="Segoe UI" w:cs="Segoe UI"/>
                <w:b/>
                <w:bCs/>
              </w:rPr>
            </w:pPr>
            <w:r>
              <w:rPr>
                <w:rFonts w:ascii="Segoe UI" w:hAnsi="Segoe UI" w:cs="Segoe UI"/>
                <w:b/>
                <w:bCs/>
              </w:rPr>
              <w:t>Field</w:t>
            </w:r>
          </w:p>
        </w:tc>
        <w:tc>
          <w:tcPr>
            <w:tcW w:w="8042" w:type="dxa"/>
          </w:tcPr>
          <w:p w14:paraId="150B3D9B" w14:textId="77777777" w:rsidR="56C4B4C9" w:rsidRDefault="56C4B4C9" w:rsidP="56C4B4C9">
            <w:pPr>
              <w:rPr>
                <w:rFonts w:ascii="Segoe UI" w:hAnsi="Segoe UI" w:cs="Segoe UI"/>
                <w:b/>
                <w:bCs/>
              </w:rPr>
            </w:pPr>
            <w:r>
              <w:rPr>
                <w:rFonts w:ascii="Segoe UI" w:hAnsi="Segoe UI" w:cs="Segoe UI"/>
                <w:b/>
                <w:bCs/>
              </w:rPr>
              <w:t>Value</w:t>
            </w:r>
          </w:p>
        </w:tc>
      </w:tr>
      <w:tr w:rsidR="56C4B4C9" w14:paraId="34F46082" w14:textId="77777777" w:rsidTr="56C4B4C9">
        <w:trPr>
          <w:trHeight w:val="300"/>
        </w:trPr>
        <w:tc>
          <w:tcPr>
            <w:tcW w:w="1586" w:type="dxa"/>
          </w:tcPr>
          <w:p w14:paraId="1D23C692" w14:textId="77777777" w:rsidR="56C4B4C9" w:rsidRDefault="56C4B4C9" w:rsidP="56C4B4C9">
            <w:pPr>
              <w:jc w:val="center"/>
              <w:rPr>
                <w:rFonts w:ascii="Segoe UI" w:hAnsi="Segoe UI" w:cs="Segoe UI"/>
                <w:b/>
                <w:bCs/>
              </w:rPr>
            </w:pPr>
            <w:r>
              <w:rPr>
                <w:rStyle w:val="Strong"/>
                <w:rFonts w:ascii="Segoe UI" w:hAnsi="Segoe UI" w:cs="Segoe UI"/>
              </w:rPr>
              <w:t>Name</w:t>
            </w:r>
          </w:p>
        </w:tc>
        <w:tc>
          <w:tcPr>
            <w:tcW w:w="8042" w:type="dxa"/>
          </w:tcPr>
          <w:p w14:paraId="631AA327" w14:textId="5E9A4033" w:rsidR="45A0CFB9" w:rsidRDefault="45A0CFB9" w:rsidP="56C4B4C9">
            <w:pPr>
              <w:rPr>
                <w:rFonts w:ascii="Segoe UI" w:hAnsi="Segoe UI" w:cs="Segoe UI"/>
              </w:rPr>
            </w:pPr>
            <w:r>
              <w:rPr>
                <w:rFonts w:ascii="Segoe UI" w:hAnsi="Segoe UI" w:cs="Segoe UI"/>
              </w:rPr>
              <w:t>CA-104-All Users and Guests – All Apps – High Sign in Risk - Block</w:t>
            </w:r>
          </w:p>
        </w:tc>
      </w:tr>
      <w:tr w:rsidR="56C4B4C9" w14:paraId="0E7E0C1B" w14:textId="77777777" w:rsidTr="56C4B4C9">
        <w:trPr>
          <w:trHeight w:val="300"/>
        </w:trPr>
        <w:tc>
          <w:tcPr>
            <w:tcW w:w="1586" w:type="dxa"/>
          </w:tcPr>
          <w:p w14:paraId="43B3105B" w14:textId="77777777" w:rsidR="56C4B4C9" w:rsidRDefault="56C4B4C9" w:rsidP="56C4B4C9">
            <w:pPr>
              <w:jc w:val="center"/>
              <w:rPr>
                <w:rFonts w:ascii="Segoe UI" w:hAnsi="Segoe UI" w:cs="Segoe UI"/>
                <w:b/>
                <w:bCs/>
              </w:rPr>
            </w:pPr>
            <w:r>
              <w:rPr>
                <w:rStyle w:val="Strong"/>
                <w:rFonts w:ascii="Segoe UI" w:hAnsi="Segoe UI" w:cs="Segoe UI"/>
              </w:rPr>
              <w:t>Users / Groups</w:t>
            </w:r>
          </w:p>
        </w:tc>
        <w:tc>
          <w:tcPr>
            <w:tcW w:w="8042" w:type="dxa"/>
          </w:tcPr>
          <w:p w14:paraId="024327E0" w14:textId="5A11D115" w:rsidR="56C4B4C9" w:rsidRDefault="56C4B4C9" w:rsidP="56C4B4C9">
            <w:pPr>
              <w:rPr>
                <w:rFonts w:ascii="Segoe UI" w:hAnsi="Segoe UI" w:cs="Segoe UI"/>
              </w:rPr>
            </w:pPr>
            <w:r>
              <w:rPr>
                <w:rFonts w:ascii="Segoe UI" w:hAnsi="Segoe UI" w:cs="Segoe UI"/>
              </w:rPr>
              <w:t xml:space="preserve">Include: </w:t>
            </w:r>
            <w:r>
              <w:rPr>
                <w:rStyle w:val="Strong"/>
                <w:rFonts w:ascii="Segoe UI" w:hAnsi="Segoe UI" w:cs="Segoe UI"/>
              </w:rPr>
              <w:t>All Users</w:t>
            </w:r>
          </w:p>
        </w:tc>
      </w:tr>
      <w:tr w:rsidR="56C4B4C9" w14:paraId="689BC8DC" w14:textId="77777777" w:rsidTr="56C4B4C9">
        <w:trPr>
          <w:trHeight w:val="300"/>
        </w:trPr>
        <w:tc>
          <w:tcPr>
            <w:tcW w:w="1586" w:type="dxa"/>
          </w:tcPr>
          <w:p w14:paraId="796B964C" w14:textId="77777777" w:rsidR="56C4B4C9" w:rsidRDefault="56C4B4C9" w:rsidP="56C4B4C9">
            <w:pPr>
              <w:jc w:val="center"/>
              <w:rPr>
                <w:rFonts w:ascii="Segoe UI" w:hAnsi="Segoe UI" w:cs="Segoe UI"/>
                <w:b/>
                <w:bCs/>
              </w:rPr>
            </w:pPr>
            <w:r>
              <w:rPr>
                <w:rStyle w:val="Strong"/>
                <w:rFonts w:ascii="Segoe UI" w:hAnsi="Segoe UI" w:cs="Segoe UI"/>
              </w:rPr>
              <w:t>Cloud Apps</w:t>
            </w:r>
          </w:p>
        </w:tc>
        <w:tc>
          <w:tcPr>
            <w:tcW w:w="8042" w:type="dxa"/>
          </w:tcPr>
          <w:p w14:paraId="3ABA7BFE" w14:textId="19FBBED3" w:rsidR="56C4B4C9" w:rsidRDefault="56C4B4C9" w:rsidP="56C4B4C9">
            <w:pPr>
              <w:rPr>
                <w:rStyle w:val="Strong"/>
              </w:rPr>
            </w:pPr>
            <w:r>
              <w:rPr>
                <w:rFonts w:ascii="Segoe UI" w:hAnsi="Segoe UI" w:cs="Segoe UI"/>
              </w:rPr>
              <w:t xml:space="preserve">Include: </w:t>
            </w:r>
            <w:r>
              <w:rPr>
                <w:rStyle w:val="Strong"/>
              </w:rPr>
              <w:t xml:space="preserve"> All Resources (All Cloud Apps)</w:t>
            </w:r>
          </w:p>
        </w:tc>
      </w:tr>
      <w:tr w:rsidR="56C4B4C9" w14:paraId="1B663F57" w14:textId="77777777" w:rsidTr="56C4B4C9">
        <w:trPr>
          <w:trHeight w:val="300"/>
        </w:trPr>
        <w:tc>
          <w:tcPr>
            <w:tcW w:w="1586" w:type="dxa"/>
          </w:tcPr>
          <w:p w14:paraId="32C43697" w14:textId="77777777" w:rsidR="56C4B4C9" w:rsidRDefault="56C4B4C9" w:rsidP="56C4B4C9">
            <w:pPr>
              <w:jc w:val="center"/>
              <w:rPr>
                <w:rFonts w:ascii="Segoe UI" w:hAnsi="Segoe UI" w:cs="Segoe UI"/>
                <w:b/>
                <w:bCs/>
              </w:rPr>
            </w:pPr>
            <w:r>
              <w:rPr>
                <w:rStyle w:val="Strong"/>
                <w:rFonts w:ascii="Segoe UI" w:hAnsi="Segoe UI" w:cs="Segoe UI"/>
              </w:rPr>
              <w:t>Grant</w:t>
            </w:r>
          </w:p>
        </w:tc>
        <w:tc>
          <w:tcPr>
            <w:tcW w:w="8042" w:type="dxa"/>
          </w:tcPr>
          <w:p w14:paraId="4B26732C" w14:textId="77777777" w:rsidR="56C4B4C9" w:rsidRDefault="56C4B4C9" w:rsidP="56C4B4C9">
            <w:pPr>
              <w:rPr>
                <w:rFonts w:ascii="Segoe UI" w:hAnsi="Segoe UI" w:cs="Segoe UI"/>
              </w:rPr>
            </w:pPr>
            <w:r>
              <w:rPr>
                <w:rStyle w:val="Strong"/>
                <w:rFonts w:ascii="Segoe UI" w:hAnsi="Segoe UI" w:cs="Segoe UI"/>
              </w:rPr>
              <w:t>Block access</w:t>
            </w:r>
          </w:p>
        </w:tc>
      </w:tr>
      <w:tr w:rsidR="56C4B4C9" w14:paraId="1639012F" w14:textId="77777777" w:rsidTr="56C4B4C9">
        <w:trPr>
          <w:trHeight w:val="300"/>
        </w:trPr>
        <w:tc>
          <w:tcPr>
            <w:tcW w:w="1586" w:type="dxa"/>
          </w:tcPr>
          <w:p w14:paraId="5A804011" w14:textId="77777777" w:rsidR="56C4B4C9" w:rsidRDefault="56C4B4C9" w:rsidP="56C4B4C9">
            <w:pPr>
              <w:jc w:val="center"/>
              <w:rPr>
                <w:rFonts w:ascii="Segoe UI" w:hAnsi="Segoe UI" w:cs="Segoe UI"/>
                <w:b/>
                <w:bCs/>
              </w:rPr>
            </w:pPr>
            <w:r>
              <w:rPr>
                <w:rStyle w:val="Strong"/>
                <w:rFonts w:ascii="Segoe UI" w:hAnsi="Segoe UI" w:cs="Segoe UI"/>
              </w:rPr>
              <w:t>Purpose</w:t>
            </w:r>
          </w:p>
        </w:tc>
        <w:tc>
          <w:tcPr>
            <w:tcW w:w="8042" w:type="dxa"/>
          </w:tcPr>
          <w:p w14:paraId="4C9CB1BC" w14:textId="28F8AA09" w:rsidR="56C4B4C9" w:rsidRDefault="56C4B4C9" w:rsidP="56C4B4C9">
            <w:pPr>
              <w:rPr>
                <w:rFonts w:ascii="Segoe UI" w:hAnsi="Segoe UI" w:cs="Segoe UI"/>
              </w:rPr>
            </w:pPr>
            <w:r>
              <w:rPr>
                <w:rFonts w:ascii="Segoe UI" w:hAnsi="Segoe UI" w:cs="Segoe UI"/>
              </w:rPr>
              <w:t>Blocks High Risk sign-ins across all users and cloud apps..</w:t>
            </w:r>
          </w:p>
        </w:tc>
      </w:tr>
    </w:tbl>
    <w:p w14:paraId="336C32DB" w14:textId="77777777" w:rsidR="00EC3C28" w:rsidRDefault="00DD33D2">
      <w:r>
        <w:rPr>
          <w:b/>
          <w:i/>
        </w:rPr>
        <w:t xml:space="preserve">Domain change note (V1.2): </w:t>
      </w:r>
      <w:r>
        <w:rPr>
          <w:i/>
        </w:rP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CA-104 high sign-in risk block, now also evaluates apmkiosk.net.au accounts. Confirm no tenant policy forces interactive MFA or user conditions a kiosk account cannot meet.</w:t>
      </w:r>
    </w:p>
    <w:p w14:paraId="285AEEF6" w14:textId="2C05B19E" w:rsidR="56C4B4C9" w:rsidRDefault="56C4B4C9" w:rsidP="56C4B4C9">
      <w:pPr>
        <w:rPr>
          <w:rFonts w:ascii="Segoe UI" w:eastAsia="Segoe UI" w:hAnsi="Segoe UI" w:cs="Segoe UI"/>
        </w:rPr>
      </w:pPr>
    </w:p>
    <w:p w14:paraId="1F796220" w14:textId="77777777" w:rsidR="00B47796" w:rsidRPr="00A63929" w:rsidRDefault="00B47796" w:rsidP="00B47796">
      <w:pPr>
        <w:pStyle w:val="Heading3"/>
        <w:rPr>
          <w:rFonts w:ascii="Segoe UI" w:hAnsi="Segoe UI" w:cs="Segoe UI"/>
        </w:rPr>
      </w:pPr>
      <w:bookmarkStart w:id="76" w:name="_Toc226033950"/>
      <w:bookmarkStart w:id="77" w:name="_Toc233107394"/>
      <w:r>
        <w:rPr>
          <w:rFonts w:ascii="Segoe UI" w:hAnsi="Segoe UI" w:cs="Segoe UI"/>
        </w:rPr>
        <w:t>Compliance Policy</w:t>
      </w:r>
      <w:bookmarkEnd w:id="76"/>
      <w:bookmarkEnd w:id="77"/>
    </w:p>
    <w:p w14:paraId="0EB620AC" w14:textId="3E16DE6E" w:rsidR="00B47796" w:rsidRPr="00A63929" w:rsidRDefault="00B47796" w:rsidP="00B47796">
      <w:pPr>
        <w:spacing w:line="276" w:lineRule="auto"/>
        <w:rPr>
          <w:rFonts w:ascii="Segoe UI" w:hAnsi="Segoe UI" w:cs="Segoe UI"/>
        </w:rPr>
      </w:pPr>
      <w:r>
        <w:rPr>
          <w:rFonts w:ascii="Segoe UI" w:eastAsia="Arial" w:hAnsi="Segoe UI" w:cs="Segoe UI"/>
          <w:b/>
          <w:sz w:val="22"/>
          <w:szCs w:val="22"/>
        </w:rPr>
        <w:t xml:space="preserve">Policy: </w:t>
      </w:r>
      <w:r>
        <w:rPr>
          <w:rFonts w:ascii="Segoe UI" w:eastAsia="Arial" w:hAnsi="Segoe UI" w:cs="Segoe UI"/>
          <w:sz w:val="22"/>
          <w:szCs w:val="22"/>
        </w:rPr>
        <w:t>CMP-APM-AVD-SessionHosts  |  Scope: APM-AVD-SessionHosts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796" w14:paraId="18E1ADBD" w14:textId="77777777">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C101F0D" w14:textId="77777777" w:rsidR="00B47796" w:rsidRPr="00A63929" w:rsidRDefault="00B47796" w:rsidP="00B47796">
            <w:pPr>
              <w:rPr>
                <w:rFonts w:ascii="Segoe UI" w:hAnsi="Segoe UI" w:cs="Segoe UI"/>
                <w:b/>
              </w:rPr>
            </w:pPr>
            <w:r>
              <w:rPr>
                <w:rFonts w:ascii="Segoe UI" w:hAnsi="Segoe UI" w:cs="Segoe UI"/>
                <w:b/>
              </w:rPr>
              <w:t>Setting</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843B3F" w14:textId="77777777" w:rsidR="00B47796" w:rsidRPr="00A63929" w:rsidRDefault="00B47796" w:rsidP="00B47796">
            <w:pPr>
              <w:rPr>
                <w:rFonts w:ascii="Segoe UI" w:hAnsi="Segoe UI" w:cs="Segoe UI"/>
                <w:b/>
              </w:rPr>
            </w:pPr>
            <w:r>
              <w:rPr>
                <w:rFonts w:ascii="Segoe UI" w:hAnsi="Segoe UI" w:cs="Segoe UI"/>
                <w:b/>
              </w:rPr>
              <w:t>Required Value</w:t>
            </w:r>
          </w:p>
        </w:tc>
      </w:tr>
      <w:tr w:rsidR="00B47796" w14:paraId="684B0BCA"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D2FAF0" w14:textId="77777777" w:rsidR="00B47796" w:rsidRPr="00A63929" w:rsidRDefault="00B47796" w:rsidP="00B47796">
            <w:pPr>
              <w:rPr>
                <w:rFonts w:ascii="Segoe UI" w:hAnsi="Segoe UI" w:cs="Segoe UI"/>
              </w:rPr>
            </w:pPr>
            <w:r>
              <w:rPr>
                <w:rFonts w:ascii="Segoe UI" w:hAnsi="Segoe UI" w:cs="Segoe UI"/>
              </w:rPr>
              <w:t>Operating system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CF18368" w14:textId="77777777" w:rsidR="00B47796" w:rsidRPr="00A63929" w:rsidRDefault="00B47796" w:rsidP="00B47796">
            <w:pPr>
              <w:rPr>
                <w:rFonts w:ascii="Segoe UI" w:hAnsi="Segoe UI" w:cs="Segoe UI"/>
              </w:rPr>
            </w:pPr>
            <w:r>
              <w:rPr>
                <w:rFonts w:ascii="Segoe UI" w:hAnsi="Segoe UI" w:cs="Segoe UI"/>
              </w:rPr>
              <w:t>Windows 11</w:t>
            </w:r>
          </w:p>
        </w:tc>
      </w:tr>
      <w:tr w:rsidR="00B47796" w14:paraId="496F32B2"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2102A83" w14:textId="77777777" w:rsidR="00B47796" w:rsidRPr="00A63929" w:rsidRDefault="00B47796" w:rsidP="00B47796">
            <w:pPr>
              <w:rPr>
                <w:rFonts w:ascii="Segoe UI" w:hAnsi="Segoe UI" w:cs="Segoe UI"/>
              </w:rPr>
            </w:pPr>
            <w:r>
              <w:rPr>
                <w:rFonts w:ascii="Segoe UI" w:hAnsi="Segoe UI" w:cs="Segoe UI"/>
              </w:rPr>
              <w:t>Microsoft Defender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13BAD2B" w14:textId="77777777" w:rsidR="00B47796" w:rsidRPr="00A63929" w:rsidRDefault="00B47796" w:rsidP="00B47796">
            <w:pPr>
              <w:rPr>
                <w:rFonts w:ascii="Segoe UI" w:hAnsi="Segoe UI" w:cs="Segoe UI"/>
              </w:rPr>
            </w:pPr>
            <w:r>
              <w:rPr>
                <w:rFonts w:ascii="Segoe UI" w:hAnsi="Segoe UI" w:cs="Segoe UI"/>
              </w:rPr>
              <w:t>Enabled</w:t>
            </w:r>
          </w:p>
        </w:tc>
      </w:tr>
      <w:tr w:rsidR="00B47796" w14:paraId="21BAA86F"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F8BBF8" w14:textId="77777777" w:rsidR="00B47796" w:rsidRPr="00A63929" w:rsidRDefault="00B47796" w:rsidP="00B47796">
            <w:pPr>
              <w:rPr>
                <w:rFonts w:ascii="Segoe UI" w:hAnsi="Segoe UI" w:cs="Segoe UI"/>
              </w:rPr>
            </w:pPr>
            <w:r>
              <w:rPr>
                <w:rFonts w:ascii="Segoe UI" w:hAnsi="Segoe UI" w:cs="Segoe UI"/>
              </w:rPr>
              <w:t>BitLocker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4FE2BF" w14:textId="77777777" w:rsidR="00B47796" w:rsidRPr="00A63929" w:rsidRDefault="00B47796" w:rsidP="00B47796">
            <w:pPr>
              <w:rPr>
                <w:rFonts w:ascii="Segoe UI" w:hAnsi="Segoe UI" w:cs="Segoe UI"/>
              </w:rPr>
            </w:pPr>
            <w:r>
              <w:rPr>
                <w:rFonts w:ascii="Segoe UI" w:hAnsi="Segoe UI" w:cs="Segoe UI"/>
              </w:rPr>
              <w:t>Enabled</w:t>
            </w:r>
          </w:p>
        </w:tc>
      </w:tr>
      <w:tr w:rsidR="00B47796" w14:paraId="7802151D"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0DC6525" w14:textId="77777777" w:rsidR="00B47796" w:rsidRPr="00A63929" w:rsidRDefault="00B47796" w:rsidP="00B47796">
            <w:pPr>
              <w:rPr>
                <w:rFonts w:ascii="Segoe UI" w:hAnsi="Segoe UI" w:cs="Segoe UI"/>
              </w:rPr>
            </w:pPr>
            <w:r>
              <w:rPr>
                <w:rFonts w:ascii="Segoe UI" w:hAnsi="Segoe UI" w:cs="Segoe UI"/>
              </w:rPr>
              <w:t>Firewall</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10678" w14:textId="77777777" w:rsidR="00B47796" w:rsidRPr="00A63929" w:rsidRDefault="00B47796" w:rsidP="00B47796">
            <w:pPr>
              <w:rPr>
                <w:rFonts w:ascii="Segoe UI" w:hAnsi="Segoe UI" w:cs="Segoe UI"/>
              </w:rPr>
            </w:pPr>
            <w:r>
              <w:rPr>
                <w:rFonts w:ascii="Segoe UI" w:hAnsi="Segoe UI" w:cs="Segoe UI"/>
              </w:rPr>
              <w:t>Enabled</w:t>
            </w:r>
          </w:p>
        </w:tc>
      </w:tr>
      <w:tr w:rsidR="00B47796" w14:paraId="42063E63"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F0EC8E" w14:textId="77777777" w:rsidR="00B47796" w:rsidRPr="00A63929" w:rsidRDefault="00B47796" w:rsidP="00B47796">
            <w:pPr>
              <w:rPr>
                <w:rFonts w:ascii="Segoe UI" w:hAnsi="Segoe UI" w:cs="Segoe UI"/>
              </w:rPr>
            </w:pPr>
            <w:r>
              <w:rPr>
                <w:rFonts w:ascii="Segoe UI" w:hAnsi="Segoe UI" w:cs="Segoe UI"/>
              </w:rPr>
              <w:t>TPM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AFB02A" w14:textId="77777777" w:rsidR="00B47796" w:rsidRPr="00A63929" w:rsidRDefault="00B47796" w:rsidP="00B47796">
            <w:pPr>
              <w:rPr>
                <w:rFonts w:ascii="Segoe UI" w:hAnsi="Segoe UI" w:cs="Segoe UI"/>
              </w:rPr>
            </w:pPr>
            <w:r>
              <w:rPr>
                <w:rFonts w:ascii="Segoe UI" w:hAnsi="Segoe UI" w:cs="Segoe UI"/>
              </w:rPr>
              <w:t>Required</w:t>
            </w:r>
          </w:p>
        </w:tc>
      </w:tr>
    </w:tbl>
    <w:p w14:paraId="58E7BA92" w14:textId="77777777" w:rsidR="00EC3C28" w:rsidRDefault="00DD33D2">
      <w:r>
        <w:rPr>
          <w:b/>
          <w:i/>
        </w:rPr>
        <w:t xml:space="preserve">Domain change note (V1.2): </w:t>
      </w:r>
      <w:r>
        <w:rPr>
          <w:i/>
        </w:rPr>
        <w:t>The compliance policy is device-scoped. The identity domain change does not affect it.</w:t>
      </w:r>
    </w:p>
    <w:p w14:paraId="04942194" w14:textId="77777777" w:rsidR="00B47796" w:rsidRPr="00A63929" w:rsidRDefault="00B47796" w:rsidP="00B47796">
      <w:pPr>
        <w:spacing w:after="80"/>
        <w:rPr>
          <w:rFonts w:ascii="Segoe UI" w:hAnsi="Segoe UI" w:cs="Segoe UI"/>
        </w:rPr>
      </w:pPr>
    </w:p>
    <w:p w14:paraId="41D8D46D" w14:textId="77777777" w:rsidR="00B47796" w:rsidRPr="00A63929" w:rsidRDefault="00B47796" w:rsidP="00B47796">
      <w:pPr>
        <w:pStyle w:val="Heading3"/>
        <w:rPr>
          <w:rFonts w:ascii="Segoe UI" w:hAnsi="Segoe UI" w:cs="Segoe UI"/>
        </w:rPr>
      </w:pPr>
      <w:bookmarkStart w:id="78" w:name="_Toc226033951"/>
      <w:bookmarkStart w:id="79" w:name="_Toc233107395"/>
      <w:r>
        <w:rPr>
          <w:rFonts w:ascii="Segoe UI" w:hAnsi="Segoe UI" w:cs="Segoe UI"/>
        </w:rPr>
        <w:t>AVD Application Group</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47796" w14:paraId="7216F83F" w14:textId="77777777">
        <w:tc>
          <w:tcPr>
            <w:tcW w:w="3744"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5A3323" w14:textId="77777777" w:rsidR="00B47796" w:rsidRPr="00A63929" w:rsidRDefault="00B47796" w:rsidP="00B47796">
            <w:pPr>
              <w:rPr>
                <w:rFonts w:ascii="Segoe UI" w:hAnsi="Segoe UI" w:cs="Segoe UI"/>
                <w:b/>
              </w:rPr>
            </w:pPr>
            <w:r>
              <w:rPr>
                <w:rFonts w:ascii="Segoe UI" w:hAnsi="Segoe UI" w:cs="Segoe UI"/>
                <w:b/>
              </w:rPr>
              <w:t>Setting</w:t>
            </w:r>
          </w:p>
        </w:tc>
        <w:tc>
          <w:tcPr>
            <w:tcW w:w="5616"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D68A1E1" w14:textId="77777777" w:rsidR="00B47796" w:rsidRPr="00A63929" w:rsidRDefault="00B47796" w:rsidP="00B47796">
            <w:pPr>
              <w:rPr>
                <w:rFonts w:ascii="Segoe UI" w:hAnsi="Segoe UI" w:cs="Segoe UI"/>
                <w:b/>
              </w:rPr>
            </w:pPr>
            <w:r>
              <w:rPr>
                <w:rFonts w:ascii="Segoe UI" w:hAnsi="Segoe UI" w:cs="Segoe UI"/>
                <w:b/>
              </w:rPr>
              <w:t>Value</w:t>
            </w:r>
          </w:p>
        </w:tc>
      </w:tr>
      <w:tr w:rsidR="00B47796" w14:paraId="312AC824"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3E7BF9" w14:textId="77777777" w:rsidR="00B47796" w:rsidRPr="00A63929" w:rsidRDefault="00B47796" w:rsidP="00B47796">
            <w:pPr>
              <w:rPr>
                <w:rFonts w:ascii="Segoe UI" w:hAnsi="Segoe UI" w:cs="Segoe UI"/>
              </w:rPr>
            </w:pPr>
            <w:r>
              <w:rPr>
                <w:rFonts w:ascii="Segoe UI" w:hAnsi="Segoe UI" w:cs="Segoe UI"/>
              </w:rPr>
              <w:t>Type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626FFA9" w14:textId="77777777" w:rsidR="00B47796" w:rsidRPr="00A63929" w:rsidRDefault="00B47796" w:rsidP="00B47796">
            <w:pPr>
              <w:rPr>
                <w:rFonts w:ascii="Segoe UI" w:hAnsi="Segoe UI" w:cs="Segoe UI"/>
              </w:rPr>
            </w:pPr>
            <w:r>
              <w:rPr>
                <w:rFonts w:ascii="Segoe UI" w:hAnsi="Segoe UI" w:cs="Segoe UI"/>
              </w:rPr>
              <w:t>Desktop Application Group</w:t>
            </w:r>
          </w:p>
        </w:tc>
      </w:tr>
      <w:tr w:rsidR="00B47796" w14:paraId="4BF456DF"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14CED6F" w14:textId="77777777" w:rsidR="00B47796" w:rsidRPr="00A63929" w:rsidRDefault="00B47796" w:rsidP="00B47796">
            <w:pPr>
              <w:rPr>
                <w:rFonts w:ascii="Segoe UI" w:hAnsi="Segoe UI" w:cs="Segoe UI"/>
              </w:rPr>
            </w:pPr>
            <w:r>
              <w:rPr>
                <w:rFonts w:ascii="Segoe UI" w:hAnsi="Segoe UI" w:cs="Segoe UI"/>
              </w:rPr>
              <w:t>Assigned to</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DABCB" w14:textId="6A12B90D" w:rsidR="00B47796" w:rsidRPr="00A63929" w:rsidRDefault="00B47796" w:rsidP="00B47796">
            <w:pPr>
              <w:rPr>
                <w:rFonts w:ascii="Segoe UI" w:hAnsi="Segoe UI" w:cs="Segoe UI"/>
              </w:rPr>
            </w:pPr>
            <w:r>
              <w:rPr>
                <w:rFonts w:ascii="Segoe UI" w:hAnsi="Segoe UI" w:cs="Segoe UI"/>
              </w:rPr>
              <w:t>APM-AVD-KioskUsers</w:t>
            </w:r>
          </w:p>
        </w:tc>
      </w:tr>
      <w:tr w:rsidR="00B47796" w14:paraId="549D0D93"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B597D4" w14:textId="77777777" w:rsidR="00B47796" w:rsidRPr="00A63929" w:rsidRDefault="00B47796" w:rsidP="00B47796">
            <w:pPr>
              <w:rPr>
                <w:rFonts w:ascii="Segoe UI" w:hAnsi="Segoe UI" w:cs="Segoe UI"/>
              </w:rPr>
            </w:pPr>
            <w:r>
              <w:rPr>
                <w:rFonts w:ascii="Segoe UI" w:hAnsi="Segoe UI" w:cs="Segoe UI"/>
              </w:rPr>
              <w:t>Experience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8E92A9" w14:textId="77777777" w:rsidR="00B47796" w:rsidRPr="00A63929" w:rsidRDefault="00B47796" w:rsidP="00B47796">
            <w:pPr>
              <w:rPr>
                <w:rFonts w:ascii="Segoe UI" w:hAnsi="Segoe UI" w:cs="Segoe UI"/>
              </w:rPr>
            </w:pPr>
            <w:r>
              <w:rPr>
                <w:rFonts w:ascii="Segoe UI" w:hAnsi="Segoe UI" w:cs="Segoe UI"/>
              </w:rPr>
              <w:t>Full desktop session (not RemoteApp)</w:t>
            </w:r>
          </w:p>
        </w:tc>
      </w:tr>
      <w:tr w:rsidR="00B47796" w14:paraId="7D1BFF08"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1E9260" w14:textId="77777777" w:rsidR="00B47796" w:rsidRPr="00A63929" w:rsidRDefault="00B47796" w:rsidP="00B47796">
            <w:pPr>
              <w:rPr>
                <w:rFonts w:ascii="Segoe UI" w:hAnsi="Segoe UI" w:cs="Segoe UI"/>
              </w:rPr>
            </w:pPr>
            <w:r>
              <w:rPr>
                <w:rFonts w:ascii="Segoe UI" w:hAnsi="Segoe UI" w:cs="Segoe UI"/>
              </w:rPr>
              <w:t>Host pool</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23BC6" w14:textId="77777777" w:rsidR="00B47796" w:rsidRPr="00A63929" w:rsidRDefault="00B47796" w:rsidP="00B47796">
            <w:pPr>
              <w:rPr>
                <w:rFonts w:ascii="Segoe UI" w:hAnsi="Segoe UI" w:cs="Segoe UI"/>
              </w:rPr>
            </w:pPr>
            <w:r>
              <w:rPr>
                <w:rFonts w:ascii="Segoe UI" w:hAnsi="Segoe UI" w:cs="Segoe UI"/>
              </w:rPr>
              <w:t>HP-APM-Kiosk</w:t>
            </w:r>
          </w:p>
        </w:tc>
      </w:tr>
    </w:tbl>
    <w:p w14:paraId="46DE1041" w14:textId="77777777" w:rsidR="00B47796" w:rsidRPr="00A63929" w:rsidRDefault="00B47796" w:rsidP="00B47796">
      <w:pPr>
        <w:spacing w:after="80"/>
        <w:rPr>
          <w:rFonts w:ascii="Segoe UI" w:hAnsi="Segoe UI" w:cs="Segoe UI"/>
        </w:rPr>
      </w:pPr>
    </w:p>
    <w:p w14:paraId="685762ED" w14:textId="77777777" w:rsidR="00312347" w:rsidRDefault="00312347" w:rsidP="00B47796">
      <w:pPr>
        <w:spacing w:after="80"/>
        <w:rPr>
          <w:rFonts w:ascii="Segoe UI" w:hAnsi="Segoe UI" w:cs="Segoe UI"/>
        </w:rPr>
      </w:pPr>
    </w:p>
    <w:p w14:paraId="2C562504" w14:textId="77777777" w:rsidR="00312347" w:rsidRPr="00A63929" w:rsidRDefault="00312347" w:rsidP="00B47796">
      <w:pPr>
        <w:spacing w:after="80"/>
        <w:rPr>
          <w:rFonts w:ascii="Segoe UI" w:hAnsi="Segoe UI" w:cs="Segoe UI"/>
        </w:rPr>
      </w:pPr>
    </w:p>
    <w:p w14:paraId="682C9363" w14:textId="68AD2A01" w:rsidR="00DF4B5A" w:rsidRPr="00A63929" w:rsidRDefault="00DF4B5A" w:rsidP="00573D4A">
      <w:pPr>
        <w:pStyle w:val="Heading3"/>
        <w:rPr>
          <w:rFonts w:ascii="Segoe UI" w:hAnsi="Segoe UI" w:cs="Segoe UI"/>
        </w:rPr>
      </w:pPr>
      <w:bookmarkStart w:id="80" w:name="_Toc233107396"/>
      <w:r>
        <w:rPr>
          <w:rFonts w:ascii="Segoe UI" w:hAnsi="Segoe UI" w:cs="Segoe UI"/>
        </w:rPr>
        <w:t>Microsoft Office Hardening</w:t>
      </w:r>
      <w:bookmarkEnd w:id="80"/>
    </w:p>
    <w:p w14:paraId="16FB9ED6" w14:textId="6633BD7B" w:rsidR="003D2C46" w:rsidRDefault="004D3E23" w:rsidP="003D2C46">
      <w:pPr>
        <w:rPr>
          <w:rFonts w:ascii="Segoe UI" w:hAnsi="Segoe UI" w:cs="Segoe UI"/>
        </w:rPr>
      </w:pPr>
      <w:r>
        <w:rPr>
          <w:rFonts w:ascii="Segoe UI" w:hAnsi="Segoe UI" w:cs="Segoe UI"/>
        </w:rPr>
        <w:t>As Microsoft Office is available online only, the organisation acknowledges that Microsoft Word, Excel, and PowerPoint Online do not support endpoint</w:t>
      </w:r>
      <w:r>
        <w:rPr>
          <w:rFonts w:ascii="Segoe UI" w:hAnsi="Segoe UI" w:cs="Segoe UI"/>
        </w:rPr>
        <w:noBreakHyphen/>
        <w:t>level application hardening controls such as macro configuration, Protected View enforcement, OLE/DDE restrictions, or application allow</w:t>
      </w:r>
      <w:r>
        <w:rPr>
          <w:rFonts w:ascii="Segoe UI" w:hAnsi="Segoe UI" w:cs="Segoe UI"/>
        </w:rPr>
        <w:noBreakHyphen/>
        <w:t>listing. This limitation is inherent to Microsoft’s SaaS delivery model and cannot be mitigated through Intune or endpoint configuration. In the Job Seeker Kiosk environment, this risk is accepted on the basis that kiosk devices are single</w:t>
      </w:r>
      <w:r>
        <w:rPr>
          <w:rFonts w:ascii="Segoe UI" w:hAnsi="Segoe UI" w:cs="Segoe UI"/>
        </w:rPr>
        <w:noBreakHyphen/>
        <w:t>purpose, locked</w:t>
      </w:r>
      <w:r>
        <w:rPr>
          <w:rFonts w:ascii="Segoe UI" w:hAnsi="Segoe UI" w:cs="Segoe UI"/>
        </w:rPr>
        <w:noBreakHyphen/>
        <w:t>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w:t>
      </w:r>
      <w:r>
        <w:rPr>
          <w:rFonts w:ascii="Segoe UI" w:hAnsi="Segoe UI" w:cs="Segoe UI"/>
        </w:rPr>
        <w:noBreakHyphen/>
        <w:t>managed service security, rather than individual user authentication factors such as MFA, which are not appropriate for anonymous or assisted kiosk use. Where application</w:t>
      </w:r>
      <w:r>
        <w:rPr>
          <w:rFonts w:ascii="Segoe UI" w:hAnsi="Segoe UI" w:cs="Segoe UI"/>
        </w:rPr>
        <w:noBreakHyphen/>
        <w:t>level control or higher assurance is required, desktop Microsoft Office delivered via a hardened Azure Virtual Desktop environment is used in accordance with Right</w:t>
      </w:r>
      <w:r>
        <w:rPr>
          <w:rFonts w:ascii="Segoe UI" w:hAnsi="Segoe UI" w:cs="Segoe UI"/>
        </w:rPr>
        <w:noBreakHyphen/>
        <w:t>Fit</w:t>
      </w:r>
      <w:r>
        <w:rPr>
          <w:rFonts w:ascii="Segoe UI" w:hAnsi="Segoe UI" w:cs="Segoe UI"/>
        </w:rPr>
        <w:noBreakHyphen/>
        <w:t>For</w:t>
      </w:r>
      <w:r>
        <w:rPr>
          <w:rFonts w:ascii="Segoe UI" w:hAnsi="Segoe UI" w:cs="Segoe UI"/>
        </w:rPr>
        <w:noBreakHyphen/>
        <w:t>Risk principles.</w:t>
      </w:r>
    </w:p>
    <w:p w14:paraId="45B75E38" w14:textId="18D96E0A" w:rsidR="00B358AF" w:rsidRDefault="00B358AF" w:rsidP="00B358AF">
      <w:pPr>
        <w:pStyle w:val="Heading3"/>
      </w:pPr>
      <w:commentRangeStart w:id="81"/>
      <w:commentRangeStart w:id="82"/>
      <w:r>
        <w:t xml:space="preserve">Information Barrier </w:t>
      </w:r>
      <w:commentRangeEnd w:id="81"/>
      <w:r w:rsidR="00E53DA4">
        <w:rPr>
          <w:rStyle w:val="CommentReference"/>
          <w:sz w:val="24"/>
          <w:szCs w:val="24"/>
        </w:rPr>
        <w:commentReference w:id="81"/>
      </w:r>
      <w:commentRangeEnd w:id="82"/>
      <w:r>
        <w:rPr>
          <w:rStyle w:val="CommentReference"/>
          <w:sz w:val="24"/>
          <w:szCs w:val="24"/>
        </w:rPr>
        <w:commentReference w:id="82"/>
      </w:r>
    </w:p>
    <w:p w14:paraId="654CC2A1" w14:textId="77777777" w:rsidR="00B015A4" w:rsidRPr="00A02BCD" w:rsidRDefault="00B015A4" w:rsidP="00B015A4">
      <w:pPr>
        <w:rPr>
          <w:rFonts w:ascii="Segoe UI" w:hAnsi="Segoe UI" w:cs="Segoe UI"/>
        </w:rPr>
      </w:pPr>
      <w:r w:rsidRPr="00A02BCD">
        <w:rPr>
          <w:rFonts w:ascii="Segoe UI" w:hAnsi="Segoe UI" w:cs="Segoe UI"/>
        </w:rPr>
        <w:t>APM kiosk users operating within the shared AVD environment must be prevented from accessing corporate SharePoint sites, while retaining full use of the Office for the web applications (Word, Excel and PowerPoint in the browser), including the ability to create and edit their own documents in OneDrive.</w:t>
      </w:r>
    </w:p>
    <w:p w14:paraId="4CD39465" w14:textId="77777777" w:rsidR="00B015A4" w:rsidRPr="00A02BCD" w:rsidRDefault="00B015A4" w:rsidP="00B015A4">
      <w:pPr>
        <w:rPr>
          <w:rFonts w:ascii="Segoe UI" w:hAnsi="Segoe UI" w:cs="Segoe UI"/>
        </w:rPr>
      </w:pPr>
    </w:p>
    <w:p w14:paraId="6BF0D4D5" w14:textId="77777777" w:rsidR="00B015A4" w:rsidRPr="00A02BCD" w:rsidRDefault="00B015A4" w:rsidP="00B015A4">
      <w:pPr>
        <w:rPr>
          <w:rFonts w:ascii="Segoe UI" w:hAnsi="Segoe UI" w:cs="Segoe UI"/>
        </w:rPr>
      </w:pPr>
      <w:r w:rsidRPr="00A02BCD">
        <w:rPr>
          <w:rFonts w:ascii="Segoe UI" w:hAnsi="Segoe UI" w:cs="Segoe UI"/>
        </w:rPr>
        <w:t xml:space="preserve">A conventional Conditional Access block against the SharePoint Online service is deliberately </w:t>
      </w:r>
      <w:r w:rsidRPr="00A02BCD">
        <w:rPr>
          <w:rFonts w:ascii="Segoe UI" w:hAnsi="Segoe UI" w:cs="Segoe UI"/>
          <w:b/>
          <w:bCs/>
        </w:rPr>
        <w:t>not</w:t>
      </w:r>
      <w:r w:rsidRPr="00A02BCD">
        <w:rPr>
          <w:rFonts w:ascii="Segoe UI" w:hAnsi="Segoe UI" w:cs="Segoe UI"/>
        </w:rPr>
        <w:t xml:space="preserve"> used here. Office for the web,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14:paraId="1121F009" w14:textId="77777777" w:rsidR="00B015A4" w:rsidRPr="00A02BCD" w:rsidRDefault="00B015A4" w:rsidP="00B015A4">
      <w:pPr>
        <w:rPr>
          <w:rFonts w:ascii="Segoe UI" w:hAnsi="Segoe UI" w:cs="Segoe UI"/>
        </w:rPr>
      </w:pPr>
    </w:p>
    <w:p w14:paraId="2A5373D2" w14:textId="5E023819" w:rsidR="00B358AF" w:rsidRPr="00A02BCD" w:rsidRDefault="00B015A4" w:rsidP="00B015A4">
      <w:pPr>
        <w:rPr>
          <w:rFonts w:ascii="Segoe UI" w:hAnsi="Segoe UI" w:cs="Segoe UI"/>
        </w:rPr>
      </w:pPr>
      <w:r w:rsidRPr="00A02BCD">
        <w:rPr>
          <w:rFonts w:ascii="Segoe UI" w:hAnsi="Segoe UI" w:cs="Segoe UI"/>
        </w:rPr>
        <w:t xml:space="preserve">Instead, we implement </w:t>
      </w:r>
      <w:r w:rsidRPr="00A02BCD">
        <w:rPr>
          <w:rFonts w:ascii="Segoe UI" w:hAnsi="Segoe UI" w:cs="Segoe UI"/>
          <w:b/>
          <w:bCs/>
        </w:rPr>
        <w:t>Microsoft Purview Information Barriers</w:t>
      </w:r>
      <w:r w:rsidRPr="00A02BCD">
        <w:rPr>
          <w:rFonts w:ascii="Segoe UI" w:hAnsi="Segoe UI" w:cs="Segoe UI"/>
        </w:rPr>
        <w:t>.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14:paraId="45C64F81" w14:textId="4E092B24" w:rsidR="00573D4A" w:rsidRPr="00A63929" w:rsidRDefault="00573D4A" w:rsidP="00573D4A">
      <w:pPr>
        <w:rPr>
          <w:rFonts w:ascii="Segoe UI" w:hAnsi="Segoe UI" w:cs="Segoe UI"/>
        </w:rPr>
      </w:pPr>
    </w:p>
    <w:p w14:paraId="3026D7A6" w14:textId="384D3094" w:rsidR="00B47796" w:rsidRPr="00A63929" w:rsidRDefault="00B47796" w:rsidP="00B47796">
      <w:pPr>
        <w:pStyle w:val="Heading2"/>
        <w:rPr>
          <w:rFonts w:ascii="Segoe UI" w:hAnsi="Segoe UI" w:cs="Segoe UI"/>
        </w:rPr>
      </w:pPr>
      <w:bookmarkStart w:id="84" w:name="_Toc226033952"/>
      <w:bookmarkStart w:id="85" w:name="_Toc233107397"/>
      <w:r>
        <w:rPr>
          <w:rFonts w:ascii="Segoe UI" w:hAnsi="Segoe UI" w:cs="Segoe UI"/>
        </w:rPr>
        <w:t>Security Controls Alignment</w:t>
      </w:r>
      <w:bookmarkEnd w:id="84"/>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5"/>
        <w:gridCol w:w="1956"/>
        <w:gridCol w:w="3839"/>
      </w:tblGrid>
      <w:tr w:rsidR="00B47796" w14:paraId="2582AC04" w14:textId="77777777">
        <w:tc>
          <w:tcPr>
            <w:tcW w:w="187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D2BB719" w14:textId="77777777" w:rsidR="00B47796" w:rsidRPr="00A63929" w:rsidRDefault="00B47796" w:rsidP="00B47796">
            <w:pPr>
              <w:rPr>
                <w:rFonts w:ascii="Segoe UI" w:hAnsi="Segoe UI" w:cs="Segoe UI"/>
                <w:b/>
              </w:rPr>
            </w:pPr>
            <w:r>
              <w:rPr>
                <w:rFonts w:ascii="Segoe UI" w:hAnsi="Segoe UI" w:cs="Segoe UI"/>
                <w:b/>
              </w:rPr>
              <w:t>Control Area</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1C11F8" w14:textId="77777777" w:rsidR="00B47796" w:rsidRPr="00A63929" w:rsidRDefault="00B47796" w:rsidP="00B47796">
            <w:pPr>
              <w:rPr>
                <w:rFonts w:ascii="Segoe UI" w:hAnsi="Segoe UI" w:cs="Segoe UI"/>
                <w:b/>
              </w:rPr>
            </w:pPr>
            <w:r>
              <w:rPr>
                <w:rFonts w:ascii="Segoe UI" w:hAnsi="Segoe UI" w:cs="Segoe UI"/>
                <w:b/>
              </w:rPr>
              <w:t>Solution Component</w:t>
            </w:r>
          </w:p>
        </w:tc>
        <w:tc>
          <w:tcPr>
            <w:tcW w:w="514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CEA59C4" w14:textId="77777777" w:rsidR="00B47796" w:rsidRPr="00A63929" w:rsidRDefault="00B47796" w:rsidP="00B47796">
            <w:pPr>
              <w:rPr>
                <w:rFonts w:ascii="Segoe UI" w:hAnsi="Segoe UI" w:cs="Segoe UI"/>
                <w:b/>
              </w:rPr>
            </w:pPr>
            <w:r>
              <w:rPr>
                <w:rFonts w:ascii="Segoe UI" w:hAnsi="Segoe UI" w:cs="Segoe UI"/>
                <w:b/>
              </w:rPr>
              <w:t>Implementation Detail</w:t>
            </w:r>
          </w:p>
        </w:tc>
      </w:tr>
      <w:tr w:rsidR="00B47796" w14:paraId="71413646"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0DD9F1" w14:textId="77777777" w:rsidR="00B47796" w:rsidRPr="00A63929" w:rsidRDefault="00B47796" w:rsidP="00B47796">
            <w:pPr>
              <w:rPr>
                <w:rFonts w:ascii="Segoe UI" w:hAnsi="Segoe UI" w:cs="Segoe UI"/>
              </w:rPr>
            </w:pPr>
            <w:r>
              <w:rPr>
                <w:rFonts w:ascii="Segoe UI" w:hAnsi="Segoe UI" w:cs="Segoe UI"/>
              </w:rPr>
              <w:t>Access Control</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B6EA6C7" w14:textId="77777777" w:rsidR="00B47796" w:rsidRPr="00A63929" w:rsidRDefault="00B47796" w:rsidP="00B47796">
            <w:pPr>
              <w:rPr>
                <w:rFonts w:ascii="Segoe UI" w:hAnsi="Segoe UI" w:cs="Segoe UI"/>
              </w:rPr>
            </w:pPr>
            <w:r>
              <w:rPr>
                <w:rFonts w:ascii="Segoe UI" w:hAnsi="Segoe UI" w:cs="Segoe UI"/>
              </w:rPr>
              <w:t>Entra ID + Conditional Access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F00EAEC" w14:textId="23EF30FB" w:rsidR="00B47796" w:rsidRPr="00A63929" w:rsidRDefault="00B47796" w:rsidP="00B47796">
            <w:pPr>
              <w:rPr>
                <w:rFonts w:ascii="Segoe UI" w:hAnsi="Segoe UI" w:cs="Segoe UI"/>
              </w:rPr>
            </w:pPr>
            <w:r>
              <w:rPr>
                <w:rFonts w:ascii="Segoe UI" w:hAnsi="Segoe UI" w:cs="Segoe UI"/>
              </w:rPr>
              <w:t>Device-based auth, location-restricted to APM site Ips, compliant device required</w:t>
            </w:r>
          </w:p>
        </w:tc>
      </w:tr>
      <w:tr w:rsidR="00B47796" w14:paraId="5189242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CC13C3" w14:textId="77777777" w:rsidR="00B47796" w:rsidRPr="00A63929" w:rsidRDefault="00B47796" w:rsidP="00B47796">
            <w:pPr>
              <w:rPr>
                <w:rFonts w:ascii="Segoe UI" w:hAnsi="Segoe UI" w:cs="Segoe UI"/>
              </w:rPr>
            </w:pPr>
            <w:r>
              <w:rPr>
                <w:rFonts w:ascii="Segoe UI" w:hAnsi="Segoe UI" w:cs="Segoe UI"/>
              </w:rPr>
              <w:t>Session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1F1541" w14:textId="77777777" w:rsidR="00B47796" w:rsidRPr="00A63929" w:rsidRDefault="00B47796" w:rsidP="00B47796">
            <w:pPr>
              <w:rPr>
                <w:rFonts w:ascii="Segoe UI" w:hAnsi="Segoe UI" w:cs="Segoe UI"/>
              </w:rPr>
            </w:pPr>
            <w:r>
              <w:rPr>
                <w:rFonts w:ascii="Segoe UI" w:hAnsi="Segoe UI" w:cs="Segoe UI"/>
              </w:rPr>
              <w:t>AVD session limits + Nerdio reimaging</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7F2A5E" w14:textId="2993268C" w:rsidR="00B47796" w:rsidRPr="00A63929" w:rsidRDefault="00B47796" w:rsidP="00B47796">
            <w:pPr>
              <w:rPr>
                <w:rFonts w:ascii="Segoe UI" w:hAnsi="Segoe UI" w:cs="Segoe UI"/>
              </w:rPr>
            </w:pPr>
            <w:r>
              <w:rPr>
                <w:rFonts w:ascii="Segoe UI" w:hAnsi="Segoe UI" w:cs="Segoe UI"/>
              </w:rPr>
              <w:t>10-min idle timeout, disconnect on lock, 1-min disconnect timeout, full reimage</w:t>
            </w:r>
          </w:p>
        </w:tc>
      </w:tr>
      <w:tr w:rsidR="00B47796" w14:paraId="105745FD"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53BC083" w14:textId="77777777" w:rsidR="00B47796" w:rsidRPr="00A63929" w:rsidRDefault="00B47796" w:rsidP="00B47796">
            <w:pPr>
              <w:rPr>
                <w:rFonts w:ascii="Segoe UI" w:hAnsi="Segoe UI" w:cs="Segoe UI"/>
              </w:rPr>
            </w:pPr>
            <w:r>
              <w:rPr>
                <w:rFonts w:ascii="Segoe UI" w:hAnsi="Segoe UI" w:cs="Segoe UI"/>
              </w:rPr>
              <w:t>Data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0550FBF" w14:textId="77777777" w:rsidR="00B47796" w:rsidRPr="00A63929" w:rsidRDefault="00B47796" w:rsidP="00B47796">
            <w:pPr>
              <w:rPr>
                <w:rFonts w:ascii="Segoe UI" w:hAnsi="Segoe UI" w:cs="Segoe UI"/>
              </w:rPr>
            </w:pPr>
            <w:r>
              <w:rPr>
                <w:rFonts w:ascii="Segoe UI" w:hAnsi="Segoe UI" w:cs="Segoe UI"/>
              </w:rPr>
              <w:t>Zero persistence architecture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A49E808" w14:textId="6DF23337" w:rsidR="00B47796" w:rsidRPr="00A63929" w:rsidRDefault="00B47796" w:rsidP="00B47796">
            <w:pPr>
              <w:rPr>
                <w:rFonts w:ascii="Segoe UI" w:hAnsi="Segoe UI" w:cs="Segoe UI"/>
              </w:rPr>
            </w:pPr>
            <w:r>
              <w:rPr>
                <w:rFonts w:ascii="Segoe UI" w:hAnsi="Segoe UI" w:cs="Segoe UI"/>
              </w:rPr>
              <w:t>Ephemeral profiles, profile cleanup, VM reimaged from golden image</w:t>
            </w:r>
          </w:p>
        </w:tc>
      </w:tr>
      <w:tr w:rsidR="00B47796" w14:paraId="60539BF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24AE88" w14:textId="77777777" w:rsidR="00B47796" w:rsidRPr="00A63929" w:rsidRDefault="00B47796" w:rsidP="00B47796">
            <w:pPr>
              <w:rPr>
                <w:rFonts w:ascii="Segoe UI" w:hAnsi="Segoe UI" w:cs="Segoe UI"/>
              </w:rPr>
            </w:pPr>
            <w:r>
              <w:rPr>
                <w:rFonts w:ascii="Segoe UI" w:hAnsi="Segoe UI" w:cs="Segoe UI"/>
              </w:rPr>
              <w:t>Data at Rest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489D61" w14:textId="77777777" w:rsidR="00B47796" w:rsidRPr="00A63929" w:rsidRDefault="00B47796" w:rsidP="00B47796">
            <w:pPr>
              <w:rPr>
                <w:rFonts w:ascii="Segoe UI" w:hAnsi="Segoe UI" w:cs="Segoe UI"/>
              </w:rPr>
            </w:pPr>
            <w:r>
              <w:rPr>
                <w:rFonts w:ascii="Segoe UI" w:hAnsi="Segoe UI" w:cs="Segoe UI"/>
              </w:rPr>
              <w:t>BitLocker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CA6363" w14:textId="77777777" w:rsidR="00B47796" w:rsidRPr="00A63929" w:rsidRDefault="00B47796" w:rsidP="00B47796">
            <w:pPr>
              <w:rPr>
                <w:rFonts w:ascii="Segoe UI" w:hAnsi="Segoe UI" w:cs="Segoe UI"/>
              </w:rPr>
            </w:pPr>
            <w:r>
              <w:rPr>
                <w:rFonts w:ascii="Segoe UI" w:hAnsi="Segoe UI" w:cs="Segoe UI"/>
              </w:rPr>
              <w:t>Required on all session hosts via compliance policy</w:t>
            </w:r>
          </w:p>
        </w:tc>
      </w:tr>
      <w:tr w:rsidR="00B47796" w14:paraId="3C62796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923144" w14:textId="77777777" w:rsidR="00B47796" w:rsidRPr="00A63929" w:rsidRDefault="00B47796" w:rsidP="00B47796">
            <w:pPr>
              <w:rPr>
                <w:rFonts w:ascii="Segoe UI" w:hAnsi="Segoe UI" w:cs="Segoe UI"/>
              </w:rPr>
            </w:pPr>
            <w:r>
              <w:rPr>
                <w:rFonts w:ascii="Segoe UI" w:hAnsi="Segoe UI" w:cs="Segoe UI"/>
              </w:rPr>
              <w:t>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78A078" w14:textId="202ABE64" w:rsidR="00B47796" w:rsidRPr="00A63929" w:rsidRDefault="00B47796" w:rsidP="00B47796">
            <w:pPr>
              <w:rPr>
                <w:rFonts w:ascii="Segoe UI" w:hAnsi="Segoe UI" w:cs="Segoe UI"/>
              </w:rPr>
            </w:pPr>
            <w:r>
              <w:rPr>
                <w:rFonts w:ascii="Segoe UI" w:hAnsi="Segoe UI" w:cs="Segoe UI"/>
              </w:rPr>
              <w:t>Zscaler (existing APM standard) AVD Instance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B10039" w14:textId="43D9E6FC" w:rsidR="00B47796" w:rsidRPr="00A63929" w:rsidRDefault="00B47796" w:rsidP="00B47796">
            <w:pPr>
              <w:rPr>
                <w:rFonts w:ascii="Segoe UI" w:hAnsi="Segoe UI" w:cs="Segoe UI"/>
              </w:rPr>
            </w:pPr>
            <w:r>
              <w:rPr>
                <w:rFonts w:ascii="Segoe UI" w:hAnsi="Segoe UI" w:cs="Segoe UI"/>
              </w:rPr>
              <w:t>Category-based filtering, whitelist for approved sites</w:t>
            </w:r>
          </w:p>
        </w:tc>
      </w:tr>
      <w:tr w:rsidR="00B47796" w14:paraId="2D469994"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D73C95" w14:textId="77777777" w:rsidR="00B47796" w:rsidRPr="00A63929" w:rsidRDefault="00B47796" w:rsidP="00B47796">
            <w:pPr>
              <w:rPr>
                <w:rFonts w:ascii="Segoe UI" w:hAnsi="Segoe UI" w:cs="Segoe UI"/>
              </w:rPr>
            </w:pPr>
            <w:r>
              <w:rPr>
                <w:rFonts w:ascii="Segoe UI" w:hAnsi="Segoe UI" w:cs="Segoe UI"/>
              </w:rPr>
              <w:t>Endpoint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3BD866" w14:textId="77777777" w:rsidR="00B47796" w:rsidRPr="00A63929" w:rsidRDefault="00B47796" w:rsidP="00B47796">
            <w:pPr>
              <w:rPr>
                <w:rFonts w:ascii="Segoe UI" w:hAnsi="Segoe UI" w:cs="Segoe UI"/>
              </w:rPr>
            </w:pPr>
            <w:r>
              <w:rPr>
                <w:rFonts w:ascii="Segoe UI" w:hAnsi="Segoe UI" w:cs="Segoe UI"/>
              </w:rPr>
              <w:t>Microsoft Defender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9AAB4" w14:textId="3CB09DA8" w:rsidR="00B47796" w:rsidRPr="00A63929" w:rsidRDefault="00B47796" w:rsidP="00B47796">
            <w:pPr>
              <w:rPr>
                <w:rFonts w:ascii="Segoe UI" w:hAnsi="Segoe UI" w:cs="Segoe UI"/>
              </w:rPr>
            </w:pPr>
            <w:r>
              <w:rPr>
                <w:rFonts w:ascii="Segoe UI" w:hAnsi="Segoe UI" w:cs="Segoe UI"/>
              </w:rPr>
              <w:t>Real-time protection, feeds compliance policy</w:t>
            </w:r>
          </w:p>
        </w:tc>
      </w:tr>
      <w:tr w:rsidR="00B47796" w14:paraId="4A4FAC6B"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87E829C" w14:textId="77777777" w:rsidR="00B47796" w:rsidRPr="00A63929" w:rsidRDefault="00B47796" w:rsidP="00B47796">
            <w:pPr>
              <w:rPr>
                <w:rFonts w:ascii="Segoe UI" w:hAnsi="Segoe UI" w:cs="Segoe UI"/>
              </w:rPr>
            </w:pPr>
            <w:r>
              <w:rPr>
                <w:rFonts w:ascii="Segoe UI" w:hAnsi="Segoe UI" w:cs="Segoe UI"/>
              </w:rPr>
              <w:t>Logging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6544DA" w14:textId="77777777" w:rsidR="00B47796" w:rsidRPr="00A63929" w:rsidRDefault="00B47796" w:rsidP="00B47796">
            <w:pPr>
              <w:rPr>
                <w:rFonts w:ascii="Segoe UI" w:hAnsi="Segoe UI" w:cs="Segoe UI"/>
              </w:rPr>
            </w:pPr>
            <w:r>
              <w:rPr>
                <w:rFonts w:ascii="Segoe UI" w:hAnsi="Segoe UI" w:cs="Segoe UI"/>
              </w:rPr>
              <w:t>Zscaler + AVD diagnostics + Intune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0F6983" w14:textId="77777777" w:rsidR="00B47796" w:rsidRPr="00A63929" w:rsidRDefault="00B47796" w:rsidP="00B47796">
            <w:pPr>
              <w:rPr>
                <w:rFonts w:ascii="Segoe UI" w:hAnsi="Segoe UI" w:cs="Segoe UI"/>
              </w:rPr>
            </w:pPr>
            <w:r>
              <w:rPr>
                <w:rFonts w:ascii="Segoe UI" w:hAnsi="Segoe UI" w:cs="Segoe UI"/>
              </w:rPr>
              <w:t>Web activity, connection events, compliance state</w:t>
            </w:r>
          </w:p>
        </w:tc>
      </w:tr>
      <w:tr w:rsidR="00B47796" w14:paraId="0E2C056A"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9658F0" w14:textId="77777777" w:rsidR="00B47796" w:rsidRPr="00A63929" w:rsidRDefault="00B47796" w:rsidP="00B47796">
            <w:pPr>
              <w:rPr>
                <w:rFonts w:ascii="Segoe UI" w:hAnsi="Segoe UI" w:cs="Segoe UI"/>
              </w:rPr>
            </w:pPr>
            <w:r>
              <w:rPr>
                <w:rFonts w:ascii="Segoe UI" w:hAnsi="Segoe UI" w:cs="Segoe UI"/>
              </w:rPr>
              <w:t>Physical Security</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BDEE7BF" w14:textId="0321C4FC" w:rsidR="00B47796" w:rsidRPr="00A63929" w:rsidRDefault="00773C68" w:rsidP="00B47796">
            <w:pPr>
              <w:rPr>
                <w:rFonts w:ascii="Segoe UI" w:hAnsi="Segoe UI" w:cs="Segoe UI"/>
              </w:rPr>
            </w:pPr>
            <w:r>
              <w:rPr>
                <w:rFonts w:ascii="Segoe UI" w:hAnsi="Segoe UI" w:cs="Segoe UI"/>
              </w:rPr>
              <w:t>Data wipe notice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6D6E43" w14:textId="1A0D0DCE" w:rsidR="00B47796" w:rsidRPr="00A63929" w:rsidRDefault="00773C68" w:rsidP="00B47796">
            <w:pPr>
              <w:rPr>
                <w:rFonts w:ascii="Segoe UI" w:hAnsi="Segoe UI" w:cs="Segoe UI"/>
              </w:rPr>
            </w:pPr>
            <w:r>
              <w:rPr>
                <w:rFonts w:ascii="Segoe UI" w:hAnsi="Segoe UI" w:cs="Segoe UI"/>
              </w:rPr>
              <w:t>Wallpaper notice</w:t>
            </w:r>
          </w:p>
        </w:tc>
      </w:tr>
      <w:tr w:rsidR="00FE01FC" w14:paraId="43580135"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EFBDE" w14:textId="7700EC2E" w:rsidR="00FE01FC" w:rsidRDefault="006224C4" w:rsidP="00B47796">
            <w:pPr>
              <w:rPr>
                <w:rFonts w:ascii="Segoe UI" w:hAnsi="Segoe UI" w:cs="Segoe UI"/>
              </w:rPr>
            </w:pPr>
            <w:commentRangeStart w:id="86"/>
            <w:commentRangeStart w:id="87"/>
            <w:commentRangeStart w:id="88"/>
            <w:commentRangeStart w:id="89"/>
            <w:commentRangeStart w:id="90"/>
            <w:r>
              <w:rPr>
                <w:rFonts w:ascii="Segoe UI" w:hAnsi="Segoe UI" w:cs="Segoe UI"/>
              </w:rPr>
              <w:t>Information</w:t>
            </w:r>
            <w:r w:rsidR="00FE01FC">
              <w:rPr>
                <w:rFonts w:ascii="Segoe UI" w:hAnsi="Segoe UI" w:cs="Segoe UI"/>
              </w:rPr>
              <w:t xml:space="preserve"> </w:t>
            </w:r>
            <w:r>
              <w:rPr>
                <w:rFonts w:ascii="Segoe UI" w:hAnsi="Segoe UI" w:cs="Segoe UI"/>
              </w:rPr>
              <w:t>Barrier</w:t>
            </w:r>
            <w:commentRangeEnd w:id="86"/>
            <w:r w:rsidR="00F93EAF">
              <w:rPr>
                <w:rStyle w:val="CommentReference"/>
                <w:rFonts w:ascii="Segoe UI" w:hAnsi="Segoe UI" w:cs="Segoe UI"/>
                <w:sz w:val="20"/>
                <w:szCs w:val="24"/>
              </w:rPr>
              <w:commentReference w:id="86"/>
            </w:r>
            <w:commentRangeEnd w:id="87"/>
            <w:r>
              <w:rPr>
                <w:rStyle w:val="CommentReference"/>
                <w:rFonts w:ascii="Segoe UI" w:hAnsi="Segoe UI" w:cs="Segoe UI"/>
                <w:sz w:val="20"/>
                <w:szCs w:val="24"/>
              </w:rPr>
              <w:commentReference w:id="87"/>
            </w:r>
            <w:commentRangeEnd w:id="88"/>
            <w:r>
              <w:rPr>
                <w:rStyle w:val="CommentReference"/>
                <w:rFonts w:ascii="Segoe UI" w:hAnsi="Segoe UI" w:cs="Segoe UI"/>
                <w:sz w:val="20"/>
                <w:szCs w:val="24"/>
              </w:rPr>
              <w:commentReference w:id="88"/>
            </w:r>
            <w:commentRangeEnd w:id="89"/>
            <w:r>
              <w:rPr>
                <w:rStyle w:val="CommentReference"/>
                <w:rFonts w:ascii="Segoe UI" w:hAnsi="Segoe UI" w:cs="Segoe UI"/>
                <w:sz w:val="20"/>
                <w:szCs w:val="24"/>
              </w:rPr>
              <w:commentReference w:id="89"/>
            </w:r>
            <w:commentRangeEnd w:id="90"/>
            <w:r>
              <w:rPr>
                <w:rStyle w:val="CommentReference"/>
                <w:rFonts w:ascii="Segoe UI" w:hAnsi="Segoe UI" w:cs="Segoe UI"/>
                <w:sz w:val="20"/>
                <w:szCs w:val="24"/>
              </w:rPr>
              <w:commentReference w:id="90"/>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815AFA" w14:textId="7913CEB1" w:rsidR="00FE01FC" w:rsidRDefault="00A578D7" w:rsidP="008B5CE3">
            <w:pPr>
              <w:rPr>
                <w:rFonts w:ascii="Segoe UI" w:hAnsi="Segoe UI" w:cs="Segoe UI"/>
              </w:rPr>
            </w:pPr>
            <w:r>
              <w:rPr>
                <w:rFonts w:ascii="Segoe UI" w:hAnsi="Segoe UI" w:cs="Segoe UI"/>
              </w:rPr>
              <w:t>Information Barrier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08BEEE0" w14:textId="58ABBB78" w:rsidR="00FE01FC" w:rsidRDefault="00842002" w:rsidP="005860B7">
            <w:pPr>
              <w:rPr>
                <w:rFonts w:ascii="Segoe UI" w:hAnsi="Segoe UI" w:cs="Segoe UI"/>
              </w:rPr>
            </w:pPr>
            <w:r>
              <w:rPr>
                <w:rFonts w:ascii="Segoe UI" w:hAnsi="Segoe UI" w:cs="Segoe UI"/>
              </w:rPr>
              <w:t xml:space="preserve">Implement an information barrier that contains the APM kiosk users </w:t>
            </w:r>
            <w:r w:rsidR="00236989">
              <w:rPr>
                <w:rFonts w:ascii="Segoe UI" w:hAnsi="Segoe UI" w:cs="Segoe UI"/>
              </w:rPr>
              <w:t>(</w:t>
            </w:r>
            <w:r w:rsidR="00DE40AF" w:rsidRPr="00DE40AF">
              <w:rPr>
                <w:rFonts w:ascii="Segoe UI" w:hAnsi="Segoe UI" w:cs="Segoe UI"/>
              </w:rPr>
              <w:t>SG-APM-Kiosk-Users</w:t>
            </w:r>
            <w:r w:rsidR="00DE40AF">
              <w:rPr>
                <w:rFonts w:ascii="Segoe UI" w:hAnsi="Segoe UI" w:cs="Segoe UI"/>
              </w:rPr>
              <w:t xml:space="preserve">) isolating them from </w:t>
            </w:r>
            <w:r w:rsidR="00727BF1">
              <w:rPr>
                <w:rFonts w:ascii="Segoe UI" w:hAnsi="Segoe UI" w:cs="Segoe UI"/>
              </w:rPr>
              <w:t>all APM SPO Sites</w:t>
            </w:r>
            <w:r w:rsidR="000E3243">
              <w:rPr>
                <w:rFonts w:ascii="Segoe UI" w:hAnsi="Segoe UI" w:cs="Segoe UI"/>
              </w:rPr>
              <w:t xml:space="preserve">, Email and Teams. </w:t>
            </w:r>
          </w:p>
        </w:tc>
      </w:tr>
      <w:tr w:rsidR="00B47796" w14:paraId="742F5C29"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D87DC3" w14:textId="77777777" w:rsidR="00B47796" w:rsidRPr="00A63929" w:rsidRDefault="00B47796" w:rsidP="00B47796">
            <w:pPr>
              <w:rPr>
                <w:rFonts w:ascii="Segoe UI" w:hAnsi="Segoe UI" w:cs="Segoe UI"/>
              </w:rPr>
            </w:pPr>
            <w:r>
              <w:rPr>
                <w:rFonts w:ascii="Segoe UI" w:hAnsi="Segoe UI" w:cs="Segoe UI"/>
              </w:rPr>
              <w:t>Network Segmentation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AF47C1" w14:textId="147BBA7C" w:rsidR="008B5CE3" w:rsidRPr="008B5CE3" w:rsidRDefault="008B5CE3" w:rsidP="008B5CE3">
            <w:pPr>
              <w:rPr>
                <w:rFonts w:ascii="Segoe UI" w:hAnsi="Segoe UI" w:cs="Segoe UI"/>
              </w:rPr>
            </w:pPr>
            <w:r>
              <w:rPr>
                <w:rFonts w:ascii="Segoe UI" w:hAnsi="Segoe UI" w:cs="Segoe UI"/>
              </w:rPr>
              <w:t>Re-used Job Seeker VLAN (now APM-KIOSK)</w:t>
            </w:r>
          </w:p>
          <w:p w14:paraId="115D7BE8" w14:textId="14736325" w:rsidR="00B47796" w:rsidRPr="00A63929" w:rsidRDefault="00B47796" w:rsidP="00B47796">
            <w:pPr>
              <w:rPr>
                <w:rFonts w:ascii="Segoe UI" w:hAnsi="Segoe UI" w:cs="Segoe UI"/>
              </w:rPr>
            </w:pP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0F2D30" w14:textId="77777777" w:rsidR="005860B7" w:rsidRPr="005860B7" w:rsidRDefault="005860B7" w:rsidP="005860B7">
            <w:pPr>
              <w:rPr>
                <w:rFonts w:ascii="Segoe UI" w:hAnsi="Segoe UI" w:cs="Segoe UI"/>
              </w:rPr>
            </w:pPr>
            <w:r>
              <w:rPr>
                <w:rFonts w:ascii="Segoe UI" w:hAnsi="Segoe UI" w:cs="Segoe UI"/>
              </w:rPr>
              <w:t>Kiosk devices use the re-purposed Job Seeker VLAN with controlled access to approved Azure, Microsoft, and APM-managed service dependencies only; no general access to corporate systems or personal device connectivity</w:t>
            </w:r>
          </w:p>
          <w:p w14:paraId="4A67337F" w14:textId="0B183E00" w:rsidR="00B47796" w:rsidRPr="00A63929" w:rsidRDefault="00B47796" w:rsidP="00B47796">
            <w:pPr>
              <w:rPr>
                <w:rFonts w:ascii="Segoe UI" w:hAnsi="Segoe UI" w:cs="Segoe UI"/>
              </w:rPr>
            </w:pPr>
          </w:p>
        </w:tc>
      </w:tr>
      <w:tr w:rsidR="00B47796" w14:paraId="1B5C2698"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EF869B" w14:textId="77777777" w:rsidR="00B47796" w:rsidRPr="00A63929" w:rsidRDefault="00B47796" w:rsidP="00B47796">
            <w:pPr>
              <w:rPr>
                <w:rFonts w:ascii="Segoe UI" w:hAnsi="Segoe UI" w:cs="Segoe UI"/>
              </w:rPr>
            </w:pPr>
            <w:r>
              <w:rPr>
                <w:rFonts w:ascii="Segoe UI" w:hAnsi="Segoe UI" w:cs="Segoe UI"/>
              </w:rPr>
              <w:t>Patch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0BCFF0" w14:textId="77777777" w:rsidR="00B47796" w:rsidRPr="00A63929" w:rsidRDefault="00B47796" w:rsidP="00B47796">
            <w:pPr>
              <w:rPr>
                <w:rFonts w:ascii="Segoe UI" w:hAnsi="Segoe UI" w:cs="Segoe UI"/>
              </w:rPr>
            </w:pPr>
            <w:r>
              <w:rPr>
                <w:rFonts w:ascii="Segoe UI" w:hAnsi="Segoe UI" w:cs="Segoe UI"/>
              </w:rPr>
              <w:t>Nerdio golden image lifecycle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F34E5AF" w14:textId="7C8948BD" w:rsidR="00B47796" w:rsidRPr="00A63929" w:rsidRDefault="00B47796" w:rsidP="00B47796">
            <w:pPr>
              <w:rPr>
                <w:rFonts w:ascii="Segoe UI" w:hAnsi="Segoe UI" w:cs="Segoe UI"/>
              </w:rPr>
            </w:pPr>
            <w:r>
              <w:rPr>
                <w:rFonts w:ascii="Segoe UI" w:hAnsi="Segoe UI" w:cs="Segoe UI"/>
              </w:rPr>
              <w:t>Monthly patch, validate, promote, no in-session updates</w:t>
            </w:r>
          </w:p>
        </w:tc>
      </w:tr>
    </w:tbl>
    <w:p w14:paraId="1B65E59E" w14:textId="5212B3F0" w:rsidR="00B47796" w:rsidRPr="00A63929" w:rsidRDefault="00B47796" w:rsidP="00B47796">
      <w:pPr>
        <w:pStyle w:val="Heading2"/>
        <w:rPr>
          <w:rFonts w:ascii="Segoe UI" w:hAnsi="Segoe UI" w:cs="Segoe UI"/>
        </w:rPr>
      </w:pPr>
      <w:bookmarkStart w:id="92" w:name="_Toc226033953"/>
      <w:bookmarkStart w:id="93" w:name="_Toc233107398"/>
      <w:r>
        <w:rPr>
          <w:rFonts w:ascii="Segoe UI" w:hAnsi="Segoe UI" w:cs="Segoe UI"/>
        </w:rPr>
        <w:t>Web Filtering</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7796" w14:paraId="4F151E6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F26B0F9" w14:textId="77777777" w:rsidR="00B47796" w:rsidRPr="00A63929" w:rsidRDefault="00B47796" w:rsidP="00B47796">
            <w:pPr>
              <w:rPr>
                <w:rFonts w:ascii="Segoe UI" w:hAnsi="Segoe UI" w:cs="Segoe UI"/>
                <w:b/>
              </w:rPr>
            </w:pPr>
            <w:r>
              <w:rPr>
                <w:rFonts w:ascii="Segoe UI" w:hAnsi="Segoe UI" w:cs="Segoe UI"/>
                <w:b/>
              </w:rPr>
              <w:t>Action</w:t>
            </w:r>
          </w:p>
        </w:tc>
        <w:tc>
          <w:tcPr>
            <w:tcW w:w="70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A5FFA60" w14:textId="77777777" w:rsidR="00B47796" w:rsidRPr="00A63929" w:rsidRDefault="00B47796" w:rsidP="00B47796">
            <w:pPr>
              <w:rPr>
                <w:rFonts w:ascii="Segoe UI" w:hAnsi="Segoe UI" w:cs="Segoe UI"/>
                <w:b/>
              </w:rPr>
            </w:pPr>
            <w:r>
              <w:rPr>
                <w:rFonts w:ascii="Segoe UI" w:hAnsi="Segoe UI" w:cs="Segoe UI"/>
                <w:b/>
              </w:rPr>
              <w:t>Categories / Sites</w:t>
            </w:r>
          </w:p>
        </w:tc>
      </w:tr>
      <w:tr w:rsidR="00B47796" w14:paraId="3B37F7B4"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3B191F"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3FA8B6" w14:textId="77777777" w:rsidR="00B47796" w:rsidRPr="00A63929" w:rsidRDefault="00B47796" w:rsidP="00B47796">
            <w:pPr>
              <w:rPr>
                <w:rFonts w:ascii="Segoe UI" w:hAnsi="Segoe UI" w:cs="Segoe UI"/>
              </w:rPr>
            </w:pPr>
            <w:r>
              <w:rPr>
                <w:rFonts w:ascii="Segoe UI" w:hAnsi="Segoe UI" w:cs="Segoe UI"/>
              </w:rPr>
              <w:t>Adult, gambling, explicit, violence, illegal content</w:t>
            </w:r>
          </w:p>
        </w:tc>
      </w:tr>
      <w:tr w:rsidR="00B47796" w14:paraId="7C72A8E0"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2686F6"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146BA6" w14:textId="77777777" w:rsidR="00B47796" w:rsidRPr="00A63929" w:rsidRDefault="00B47796" w:rsidP="00B47796">
            <w:pPr>
              <w:rPr>
                <w:rFonts w:ascii="Segoe UI" w:hAnsi="Segoe UI" w:cs="Segoe UI"/>
              </w:rPr>
            </w:pPr>
            <w:r>
              <w:rPr>
                <w:rFonts w:ascii="Segoe UI" w:hAnsi="Segoe UI" w:cs="Segoe UI"/>
              </w:rPr>
              <w:t>TikTok, Instagram, X (Twitter)</w:t>
            </w:r>
          </w:p>
        </w:tc>
      </w:tr>
      <w:tr w:rsidR="00B47796" w14:paraId="647135AA"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C59707" w14:textId="77777777" w:rsidR="00B47796" w:rsidRPr="00A63929" w:rsidRDefault="00B47796" w:rsidP="00B47796">
            <w:pPr>
              <w:rPr>
                <w:rFonts w:ascii="Segoe UI" w:hAnsi="Segoe UI" w:cs="Segoe UI"/>
              </w:rPr>
            </w:pPr>
            <w:r>
              <w:rPr>
                <w:rFonts w:ascii="Segoe UI" w:hAnsi="Segoe UI" w:cs="Segoe UI"/>
              </w:rPr>
              <w:t>Allow</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3FD8EA" w14:textId="77777777" w:rsidR="00B47796" w:rsidRPr="00A63929" w:rsidRDefault="00B47796" w:rsidP="00B47796">
            <w:pPr>
              <w:rPr>
                <w:rFonts w:ascii="Segoe UI" w:hAnsi="Segoe UI" w:cs="Segoe UI"/>
              </w:rPr>
            </w:pPr>
            <w:r>
              <w:rPr>
                <w:rFonts w:ascii="Segoe UI" w:hAnsi="Segoe UI" w:cs="Segoe UI"/>
              </w:rPr>
              <w:t>Facebook (community job boards), public AI tools (unless high risk)</w:t>
            </w:r>
          </w:p>
        </w:tc>
      </w:tr>
      <w:tr w:rsidR="00B47796" w14:paraId="41B7C79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249E7C" w14:textId="77777777" w:rsidR="00B47796" w:rsidRPr="00A63929" w:rsidRDefault="00B47796" w:rsidP="00B47796">
            <w:pPr>
              <w:rPr>
                <w:rFonts w:ascii="Segoe UI" w:hAnsi="Segoe UI" w:cs="Segoe UI"/>
              </w:rPr>
            </w:pPr>
            <w:r>
              <w:rPr>
                <w:rFonts w:ascii="Segoe UI" w:hAnsi="Segoe UI" w:cs="Segoe UI"/>
              </w:rPr>
              <w:t>Whitelist</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E0F22F" w14:textId="77777777" w:rsidR="00B47796" w:rsidRPr="00A63929" w:rsidRDefault="00B47796" w:rsidP="00B47796">
            <w:pPr>
              <w:rPr>
                <w:rFonts w:ascii="Segoe UI" w:hAnsi="Segoe UI" w:cs="Segoe UI"/>
              </w:rPr>
            </w:pPr>
            <w:r>
              <w:rPr>
                <w:rFonts w:ascii="Segoe UI" w:hAnsi="Segoe UI" w:cs="Segoe UI"/>
              </w:rPr>
              <w:t>All URLs in managed bookmarks (section 4.3.7)</w:t>
            </w:r>
          </w:p>
        </w:tc>
      </w:tr>
    </w:tbl>
    <w:p w14:paraId="637A9155" w14:textId="77777777" w:rsidR="00B47796" w:rsidRPr="00A63929" w:rsidRDefault="00B47796" w:rsidP="00B47796">
      <w:pPr>
        <w:rPr>
          <w:rFonts w:ascii="Segoe UI" w:hAnsi="Segoe UI" w:cs="Segoe UI"/>
        </w:rPr>
      </w:pPr>
    </w:p>
    <w:p w14:paraId="2B3688EA" w14:textId="77777777" w:rsidR="009B1D73" w:rsidRPr="00A63929" w:rsidRDefault="009B1D73" w:rsidP="00BB0AD1">
      <w:pPr>
        <w:pStyle w:val="Heading2"/>
        <w:rPr>
          <w:rFonts w:ascii="Segoe UI" w:hAnsi="Segoe UI" w:cs="Segoe UI"/>
        </w:rPr>
      </w:pPr>
      <w:bookmarkStart w:id="94" w:name="_Toc233107399"/>
      <w:r>
        <w:rPr>
          <w:rFonts w:ascii="Segoe UI" w:hAnsi="Segoe UI" w:cs="Segoe UI"/>
        </w:rPr>
        <w:t>Azure Runbooks</w:t>
      </w:r>
      <w:bookmarkEnd w:id="94"/>
    </w:p>
    <w:p w14:paraId="711588AD" w14:textId="090C3E83" w:rsidR="005A57C4" w:rsidRPr="00A63929" w:rsidRDefault="004F644C">
      <w:pPr>
        <w:rPr>
          <w:rFonts w:ascii="Segoe UI" w:hAnsi="Segoe UI" w:cs="Segoe UI"/>
        </w:rPr>
      </w:pPr>
      <w:r>
        <w:rPr>
          <w:rFonts w:ascii="Segoe UI" w:hAnsi="Segoe UI" w:cs="Segoe UI"/>
        </w:rPr>
        <w:t>Per the per-device credential model described in the Credential Management section, the design is updated:</w:t>
      </w:r>
    </w:p>
    <w:p w14:paraId="5EBDBFB4" w14:textId="52CBFA7D" w:rsidR="005A57C4" w:rsidRPr="00A63929" w:rsidRDefault="005A57C4" w:rsidP="00F04F4A">
      <w:pPr>
        <w:pStyle w:val="ListParagraph"/>
        <w:numPr>
          <w:ilvl w:val="0"/>
          <w:numId w:val="57"/>
        </w:numPr>
        <w:rPr>
          <w:rFonts w:ascii="Segoe UI" w:hAnsi="Segoe UI" w:cs="Segoe UI"/>
        </w:rPr>
      </w:pPr>
      <w:r>
        <w:rPr>
          <w:rFonts w:ascii="Segoe UI" w:hAnsi="Segoe UI" w:cs="Segoe UI"/>
        </w:rPr>
        <w:t>Password rotation is now per-device, iterating over members of SG-APM-Kiosk-Users and updating both Entra ID and the device's Key Vault secret</w:t>
      </w:r>
    </w:p>
    <w:p w14:paraId="4FE1A1FF" w14:textId="388E448F" w:rsidR="005A57C4" w:rsidRPr="00A63929" w:rsidRDefault="005A57C4" w:rsidP="00F04F4A">
      <w:pPr>
        <w:pStyle w:val="ListParagraph"/>
        <w:numPr>
          <w:ilvl w:val="0"/>
          <w:numId w:val="57"/>
        </w:numPr>
        <w:rPr>
          <w:rFonts w:ascii="Segoe UI" w:hAnsi="Segoe UI" w:cs="Segoe UI"/>
        </w:rPr>
      </w:pPr>
      <w:r>
        <w:rPr>
          <w:rFonts w:ascii="Segoe UI" w:hAnsi="Segoe UI" w:cs="Segoe UI"/>
        </w:rPr>
        <w:t>All runbooks that touch Key Vault execute on a System Hybrid Runbook Worker hosted on a shared-services VM in snet-shared-service so they can reach the Key Vault private endpoint</w:t>
      </w:r>
    </w:p>
    <w:p w14:paraId="168706FE" w14:textId="35A94D3E" w:rsidR="00071DEF" w:rsidRPr="00A63929" w:rsidRDefault="005A57C4" w:rsidP="00F04F4A">
      <w:pPr>
        <w:pStyle w:val="ListParagraph"/>
        <w:numPr>
          <w:ilvl w:val="0"/>
          <w:numId w:val="57"/>
        </w:numPr>
        <w:rPr>
          <w:rFonts w:ascii="Segoe UI" w:hAnsi="Segoe UI" w:cs="Segoe UI"/>
        </w:rPr>
      </w:pPr>
      <w:r>
        <w:rPr>
          <w:rFonts w:ascii="Segoe UI" w:hAnsi="Segoe UI" w:cs="Segoe UI"/>
        </w:rPr>
        <w:t>The lock screen image generation moves from runbook-driven to device-side Intune Proactive Remediation, reading the password via the Credential Proxy Function App.</w:t>
      </w:r>
    </w:p>
    <w:p w14:paraId="088D69AC" w14:textId="39D34D06" w:rsidR="00B47796" w:rsidRPr="00A63929" w:rsidRDefault="005C64F7" w:rsidP="00BB0AD1">
      <w:pPr>
        <w:rPr>
          <w:rFonts w:ascii="Segoe UI" w:hAnsi="Segoe UI" w:cs="Segoe UI"/>
        </w:rPr>
      </w:pPr>
      <w:r>
        <w:rPr>
          <w:rFonts w:ascii="Segoe UI" w:hAnsi="Segoe UI" w:cs="Segoe UI"/>
        </w:rPr>
        <w:t>Azure run books are required to support some options of the kiosk, these include the password and wallpaper rotation and the creation of the kiosk user Entra ID accounts.</w:t>
      </w:r>
    </w:p>
    <w:p w14:paraId="4CED6A06" w14:textId="77777777" w:rsidR="00EC3C28" w:rsidRDefault="00DD33D2">
      <w:r>
        <w:rPr>
          <w:b/>
          <w:i/>
        </w:rPr>
        <w:t xml:space="preserve">Domain change note (V1.2): </w:t>
      </w:r>
      <w:r>
        <w:rPr>
          <w:i/>
        </w:rPr>
        <w:t>Both runbooks depend on the kiosk domain being cloud-managed, not federated. Graph account creation, Update-MgUser password set and ForceChangePasswordNextSignIn = false only take effect for a cloud-authenticated account. On apm.net.au these calls would create an account that cannot sign in and set a password ADFS would ignore. Key Vault secret names stay keyed to the device serial, so storage and retrieval do not change.</w:t>
      </w:r>
    </w:p>
    <w:p w14:paraId="53836408" w14:textId="4ED14F0F" w:rsidR="00BB0AD1" w:rsidRPr="00A63929" w:rsidRDefault="00BB0AD1" w:rsidP="00BB0AD1">
      <w:pPr>
        <w:pStyle w:val="Heading3"/>
        <w:rPr>
          <w:rFonts w:ascii="Segoe UI" w:hAnsi="Segoe UI" w:cs="Segoe UI"/>
        </w:rPr>
      </w:pPr>
      <w:bookmarkStart w:id="95" w:name="_Toc233107400"/>
      <w:r>
        <w:rPr>
          <w:rFonts w:ascii="Segoe UI" w:hAnsi="Segoe UI" w:cs="Segoe UI"/>
        </w:rPr>
        <w:t>Kiosk User Password Rotation</w:t>
      </w:r>
      <w:bookmarkEnd w:id="95"/>
    </w:p>
    <w:p w14:paraId="06FFAF8D" w14:textId="6CC81716" w:rsidR="00BB0AD1" w:rsidRPr="00A63929" w:rsidRDefault="00FB46FC" w:rsidP="00BB0AD1">
      <w:pPr>
        <w:rPr>
          <w:rFonts w:ascii="Segoe UI" w:hAnsi="Segoe UI" w:cs="Segoe UI"/>
        </w:rPr>
      </w:pPr>
      <w:r>
        <w:rPr>
          <w:rFonts w:ascii="Segoe UI" w:hAnsi="Segoe UI" w:cs="Segoe UI"/>
        </w:rPr>
        <w:t>This runbook performs the following steps:</w:t>
      </w:r>
    </w:p>
    <w:p w14:paraId="25B36278" w14:textId="4471123D" w:rsidR="00FB46FC" w:rsidRPr="00A63929" w:rsidRDefault="00FB46FC" w:rsidP="00F04F4A">
      <w:pPr>
        <w:pStyle w:val="ListParagraph"/>
        <w:numPr>
          <w:ilvl w:val="0"/>
          <w:numId w:val="54"/>
        </w:numPr>
        <w:rPr>
          <w:rFonts w:ascii="Segoe UI" w:hAnsi="Segoe UI" w:cs="Segoe UI"/>
        </w:rPr>
      </w:pPr>
      <w:r>
        <w:rPr>
          <w:rFonts w:ascii="Segoe UI" w:hAnsi="Segoe UI" w:cs="Segoe UI"/>
        </w:rPr>
        <w:t>Generates a new password that meets the complexity requirements of APM</w:t>
      </w:r>
    </w:p>
    <w:p w14:paraId="58511662" w14:textId="6C5E7C25" w:rsidR="00FB46FC" w:rsidRPr="00A63929" w:rsidRDefault="00FB46FC" w:rsidP="00F04F4A">
      <w:pPr>
        <w:pStyle w:val="ListParagraph"/>
        <w:numPr>
          <w:ilvl w:val="0"/>
          <w:numId w:val="54"/>
        </w:numPr>
        <w:rPr>
          <w:rFonts w:ascii="Segoe UI" w:hAnsi="Segoe UI" w:cs="Segoe UI"/>
        </w:rPr>
      </w:pPr>
      <w:r>
        <w:rPr>
          <w:rFonts w:ascii="Segoe UI" w:hAnsi="Segoe UI" w:cs="Segoe UI"/>
        </w:rPr>
        <w:t>Retrieves the members of the SG-APM-Kiosk-Users group</w:t>
      </w:r>
    </w:p>
    <w:p w14:paraId="0B03605A" w14:textId="4584116E" w:rsidR="00A5452B" w:rsidRPr="00A63929" w:rsidRDefault="00A5452B" w:rsidP="00F04F4A">
      <w:pPr>
        <w:pStyle w:val="ListParagraph"/>
        <w:numPr>
          <w:ilvl w:val="0"/>
          <w:numId w:val="54"/>
        </w:numPr>
        <w:rPr>
          <w:rFonts w:ascii="Segoe UI" w:hAnsi="Segoe UI" w:cs="Segoe UI"/>
        </w:rPr>
      </w:pPr>
      <w:r>
        <w:rPr>
          <w:rFonts w:ascii="Segoe UI" w:hAnsi="Segoe UI" w:cs="Segoe UI"/>
        </w:rPr>
        <w:t>Runs the Update-MgUser for each member of the group ensure ForceChangePasswordNextSignIn is set to $false</w:t>
      </w:r>
    </w:p>
    <w:p w14:paraId="08021DCD" w14:textId="201AD21E" w:rsidR="00094B20" w:rsidRPr="00CD0503" w:rsidRDefault="00676038" w:rsidP="00F04F4A">
      <w:pPr>
        <w:pStyle w:val="ListParagraph"/>
        <w:numPr>
          <w:ilvl w:val="0"/>
          <w:numId w:val="54"/>
        </w:numPr>
        <w:rPr>
          <w:rFonts w:ascii="Segoe UI" w:hAnsi="Segoe UI" w:cs="Segoe UI"/>
        </w:rPr>
      </w:pPr>
      <w:r>
        <w:rPr>
          <w:rFonts w:ascii="Segoe UI" w:hAnsi="Segoe UI" w:cs="Segoe UI"/>
        </w:rPr>
        <w:t>For each user, updates corresponding Key Vault Secret kiosk-[serialnumber] in kv-apm-kiosk with the new password. Soft delete retails the previous version for 90 days as rollback cover. Autologon and lock screen on the device are updated by the kiosk-site Proactive Remediation on its next 60-minute cycle..</w:t>
      </w:r>
    </w:p>
    <w:p w14:paraId="649C93E9" w14:textId="582F4EEB" w:rsidR="00152895" w:rsidRPr="00A63929" w:rsidRDefault="00152895" w:rsidP="00F04F4A">
      <w:pPr>
        <w:pStyle w:val="ListParagraph"/>
        <w:numPr>
          <w:ilvl w:val="0"/>
          <w:numId w:val="54"/>
        </w:numPr>
        <w:rPr>
          <w:rFonts w:ascii="Segoe UI" w:hAnsi="Segoe UI" w:cs="Segoe UI"/>
        </w:rPr>
      </w:pPr>
      <w:r>
        <w:rPr>
          <w:rFonts w:ascii="Segoe UI" w:hAnsi="Segoe UI" w:cs="Segoe UI"/>
        </w:rPr>
        <w:t>Log the password rotation even in Azure Log Analytics for auditing</w:t>
      </w:r>
    </w:p>
    <w:p w14:paraId="792D3B66" w14:textId="3C3D2AD1" w:rsidR="00152895" w:rsidRPr="00A63929" w:rsidRDefault="00152895" w:rsidP="00F04F4A">
      <w:pPr>
        <w:pStyle w:val="ListParagraph"/>
        <w:numPr>
          <w:ilvl w:val="0"/>
          <w:numId w:val="54"/>
        </w:numPr>
        <w:rPr>
          <w:rFonts w:ascii="Segoe UI" w:hAnsi="Segoe UI" w:cs="Segoe UI"/>
        </w:rPr>
      </w:pPr>
      <w:r>
        <w:rPr>
          <w:rFonts w:ascii="Segoe UI" w:hAnsi="Segoe UI" w:cs="Segoe UI"/>
        </w:rPr>
        <w:t>Send notification email to APM service desk</w:t>
      </w:r>
    </w:p>
    <w:p w14:paraId="709D81C3" w14:textId="66321E72" w:rsidR="005B6165" w:rsidRPr="00A63929" w:rsidRDefault="005B6165" w:rsidP="005B6165">
      <w:pPr>
        <w:pStyle w:val="Heading3"/>
        <w:rPr>
          <w:rFonts w:ascii="Segoe UI" w:hAnsi="Segoe UI" w:cs="Segoe UI"/>
        </w:rPr>
      </w:pPr>
      <w:bookmarkStart w:id="96" w:name="_Toc233107401"/>
      <w:r>
        <w:rPr>
          <w:rFonts w:ascii="Segoe UI" w:hAnsi="Segoe UI" w:cs="Segoe UI"/>
        </w:rPr>
        <w:t>Entra ID User Account Creation</w:t>
      </w:r>
      <w:bookmarkEnd w:id="96"/>
    </w:p>
    <w:p w14:paraId="3F075B1E" w14:textId="5C5AAC90" w:rsidR="00BB0AD1" w:rsidRPr="00A63929" w:rsidRDefault="007C5F96" w:rsidP="00BB0AD1">
      <w:pPr>
        <w:rPr>
          <w:rFonts w:ascii="Segoe UI" w:hAnsi="Segoe UI" w:cs="Segoe UI"/>
        </w:rPr>
      </w:pPr>
      <w:r>
        <w:rPr>
          <w:rFonts w:ascii="Segoe UI" w:hAnsi="Segoe UI" w:cs="Segoe UI"/>
        </w:rPr>
        <w:t>This runbook performs the following steps:</w:t>
      </w:r>
    </w:p>
    <w:p w14:paraId="5B914647" w14:textId="5BE099F7" w:rsidR="007C5F96" w:rsidRPr="00A63929" w:rsidRDefault="007C5F96" w:rsidP="00F04F4A">
      <w:pPr>
        <w:pStyle w:val="ListParagraph"/>
        <w:numPr>
          <w:ilvl w:val="0"/>
          <w:numId w:val="55"/>
        </w:numPr>
        <w:rPr>
          <w:rFonts w:ascii="Segoe UI" w:hAnsi="Segoe UI" w:cs="Segoe UI"/>
        </w:rPr>
      </w:pPr>
      <w:r>
        <w:rPr>
          <w:rFonts w:ascii="Segoe UI" w:hAnsi="Segoe UI" w:cs="Segoe UI"/>
        </w:rPr>
        <w:t>Monitors the APM kiosk device user group for changes</w:t>
      </w:r>
    </w:p>
    <w:p w14:paraId="00A58255" w14:textId="4EB17630" w:rsidR="007C5F96" w:rsidRPr="00A63929" w:rsidRDefault="00806F57" w:rsidP="00F04F4A">
      <w:pPr>
        <w:pStyle w:val="ListParagraph"/>
        <w:numPr>
          <w:ilvl w:val="0"/>
          <w:numId w:val="55"/>
        </w:numPr>
        <w:rPr>
          <w:rFonts w:ascii="Segoe UI" w:hAnsi="Segoe UI" w:cs="Segoe UI"/>
        </w:rPr>
      </w:pPr>
      <w:r>
        <w:rPr>
          <w:rFonts w:ascii="Segoe UI" w:hAnsi="Segoe UI" w:cs="Segoe UI"/>
        </w:rPr>
        <w:t>When a change is detected, queries MSGraph for the serial number of the new device</w:t>
      </w:r>
    </w:p>
    <w:p w14:paraId="457A57AD" w14:textId="627B9A36" w:rsidR="00806F57" w:rsidRPr="00A63929" w:rsidRDefault="00806F57" w:rsidP="00F04F4A">
      <w:pPr>
        <w:pStyle w:val="ListParagraph"/>
        <w:numPr>
          <w:ilvl w:val="0"/>
          <w:numId w:val="55"/>
        </w:numPr>
        <w:rPr>
          <w:rFonts w:ascii="Segoe UI" w:hAnsi="Segoe UI" w:cs="Segoe UI"/>
        </w:rPr>
      </w:pPr>
      <w:r>
        <w:rPr>
          <w:rFonts w:ascii="Segoe UI" w:hAnsi="Segoe UI" w:cs="Segoe UI"/>
        </w:rPr>
        <w:t>Creates an F3 user with the specific UPN format (kiosk-[serialnumber]@apmkiosk.net.au.)</w:t>
      </w:r>
    </w:p>
    <w:p w14:paraId="7812CDD7" w14:textId="7202A813" w:rsidR="00806F57" w:rsidRPr="00A63929" w:rsidRDefault="0095593B" w:rsidP="00F04F4A">
      <w:pPr>
        <w:pStyle w:val="ListParagraph"/>
        <w:numPr>
          <w:ilvl w:val="0"/>
          <w:numId w:val="55"/>
        </w:numPr>
        <w:rPr>
          <w:rFonts w:ascii="Segoe UI" w:hAnsi="Segoe UI" w:cs="Segoe UI"/>
        </w:rPr>
      </w:pPr>
      <w:r>
        <w:rPr>
          <w:rFonts w:ascii="Segoe UI" w:hAnsi="Segoe UI" w:cs="Segoe UI"/>
        </w:rPr>
        <w:t>Assigned it an F3 licence</w:t>
      </w:r>
    </w:p>
    <w:p w14:paraId="195DBAA2" w14:textId="5325B89F" w:rsidR="0095593B" w:rsidRPr="00A63929" w:rsidRDefault="00BA38FC" w:rsidP="00F04F4A">
      <w:pPr>
        <w:pStyle w:val="ListParagraph"/>
        <w:numPr>
          <w:ilvl w:val="0"/>
          <w:numId w:val="55"/>
        </w:numPr>
        <w:rPr>
          <w:rFonts w:ascii="Segoe UI" w:hAnsi="Segoe UI" w:cs="Segoe UI"/>
        </w:rPr>
      </w:pPr>
      <w:r>
        <w:rPr>
          <w:rFonts w:ascii="Segoe UI" w:hAnsi="Segoe UI" w:cs="Segoe UI"/>
        </w:rPr>
        <w:t>Generates a 16-character random password (upper, lower, digit, special) and stores it in the Key Vault kv-apm-kiosk as a secret kiosk-[serialnumber]</w:t>
      </w:r>
    </w:p>
    <w:p w14:paraId="10A4B616" w14:textId="4F2C592B" w:rsidR="0095593B" w:rsidRPr="00A63929" w:rsidRDefault="0095593B" w:rsidP="00F04F4A">
      <w:pPr>
        <w:pStyle w:val="ListParagraph"/>
        <w:numPr>
          <w:ilvl w:val="0"/>
          <w:numId w:val="55"/>
        </w:numPr>
        <w:rPr>
          <w:rFonts w:ascii="Segoe UI" w:hAnsi="Segoe UI" w:cs="Segoe UI"/>
        </w:rPr>
      </w:pPr>
      <w:r>
        <w:rPr>
          <w:rFonts w:ascii="Segoe UI" w:hAnsi="Segoe UI" w:cs="Segoe UI"/>
        </w:rPr>
        <w:t>Adds the newly created user to the SG-APM-Kiosk-Users group</w:t>
      </w:r>
    </w:p>
    <w:p w14:paraId="7353B434" w14:textId="77777777" w:rsidR="00BB0AD1" w:rsidRPr="00A63929" w:rsidRDefault="00BB0AD1">
      <w:pPr>
        <w:spacing w:before="0" w:after="0" w:line="240" w:lineRule="auto"/>
        <w:rPr>
          <w:rFonts w:ascii="Segoe UI" w:hAnsi="Segoe UI" w:cs="Segoe UI"/>
          <w:b/>
          <w:color w:val="1B365D" w:themeColor="text2"/>
          <w:sz w:val="36"/>
          <w:szCs w:val="48"/>
        </w:rPr>
      </w:pPr>
      <w:r>
        <w:rPr>
          <w:rFonts w:ascii="Segoe UI" w:hAnsi="Segoe UI" w:cs="Segoe UI"/>
        </w:rPr>
        <w:br w:type="page"/>
      </w:r>
    </w:p>
    <w:p w14:paraId="5BD2031D" w14:textId="34887DED" w:rsidR="004F6DE5" w:rsidRPr="00A63929" w:rsidRDefault="005D2281" w:rsidP="004F6DE5">
      <w:pPr>
        <w:pStyle w:val="Heading1"/>
        <w:rPr>
          <w:rFonts w:ascii="Segoe UI" w:hAnsi="Segoe UI" w:cs="Segoe UI"/>
        </w:rPr>
      </w:pPr>
      <w:bookmarkStart w:id="97" w:name="_Toc233107402"/>
      <w:r>
        <w:rPr>
          <w:rFonts w:ascii="Segoe UI" w:hAnsi="Segoe UI" w:cs="Segoe UI"/>
        </w:rPr>
        <w:t>Service Availability and Disaster Recovery</w:t>
      </w:r>
      <w:bookmarkEnd w:id="97"/>
    </w:p>
    <w:p w14:paraId="79AD99F3" w14:textId="484939BC" w:rsidR="006B6D5A" w:rsidRPr="00A63929" w:rsidRDefault="007A5B57" w:rsidP="004955BE">
      <w:pPr>
        <w:pStyle w:val="Heading2"/>
        <w:rPr>
          <w:rFonts w:ascii="Segoe UI" w:hAnsi="Segoe UI" w:cs="Segoe UI"/>
        </w:rPr>
      </w:pPr>
      <w:bookmarkStart w:id="98" w:name="_Toc233107403"/>
      <w:r>
        <w:rPr>
          <w:rFonts w:ascii="Segoe UI" w:hAnsi="Segoe UI" w:cs="Segoe UI"/>
        </w:rPr>
        <w:t>Business Service Tiering</w:t>
      </w:r>
      <w:bookmarkEnd w:id="98"/>
      <w:r>
        <w:rPr>
          <w:rFonts w:ascii="Segoe UI" w:hAnsi="Segoe UI" w:cs="Segoe UI"/>
        </w:rPr>
        <w:t xml:space="preserve"> </w:t>
      </w:r>
    </w:p>
    <w:p w14:paraId="1508773D" w14:textId="77777777" w:rsidR="00D756E2" w:rsidRPr="00A63929" w:rsidRDefault="00F70328" w:rsidP="00D756E2">
      <w:pPr>
        <w:rPr>
          <w:rFonts w:ascii="Segoe UI" w:hAnsi="Segoe UI" w:cs="Segoe UI"/>
        </w:rPr>
      </w:pPr>
      <w:r>
        <w:rPr>
          <w:rFonts w:ascii="Segoe UI" w:hAnsi="Segoe UI" w:cs="Segoe UI"/>
        </w:rPr>
        <w:t>The kiosk solution supports job seeker access to employment services. The service availability directly affects APM’s ability to meet Workforce Australia service deed obligations. The solution is classified as a Tier 3 service – important but not mission</w:t>
      </w:r>
      <w:r>
        <w:rPr>
          <w:rFonts w:ascii="Segoe UI" w:hAnsi="Segoe UI" w:cs="Segoe UI"/>
        </w:rPr>
        <w:noBreakHyphen/>
        <w:t>critical, where an outage is disruptive but does not immediately stop core business operations.</w:t>
      </w:r>
    </w:p>
    <w:p w14:paraId="653642DF" w14:textId="0F964031" w:rsidR="005D2281" w:rsidRPr="00A63929" w:rsidRDefault="00B252CB" w:rsidP="004955BE">
      <w:pPr>
        <w:pStyle w:val="Heading2"/>
        <w:rPr>
          <w:rFonts w:ascii="Segoe UI" w:hAnsi="Segoe UI" w:cs="Segoe UI"/>
        </w:rPr>
      </w:pPr>
      <w:bookmarkStart w:id="99" w:name="_Toc233107404"/>
      <w:r>
        <w:rPr>
          <w:rFonts w:ascii="Segoe UI" w:hAnsi="Segoe UI" w:cs="Segoe UI"/>
        </w:rPr>
        <w:t>Service Availability</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70328" w14:paraId="6CF9D72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9EFC91C" w14:textId="77777777" w:rsidR="00F70328" w:rsidRPr="00A63929" w:rsidRDefault="00F70328" w:rsidP="00F70328">
            <w:pPr>
              <w:rPr>
                <w:rFonts w:ascii="Segoe UI" w:hAnsi="Segoe UI" w:cs="Segoe UI"/>
                <w:b/>
              </w:rPr>
            </w:pPr>
            <w:r>
              <w:rPr>
                <w:rFonts w:ascii="Segoe UI" w:hAnsi="Segoe UI" w:cs="Segoe UI"/>
                <w:b/>
              </w:rPr>
              <w:t>Component</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F030360" w14:textId="77777777" w:rsidR="00F70328" w:rsidRPr="00A63929" w:rsidRDefault="00F70328" w:rsidP="00F70328">
            <w:pPr>
              <w:rPr>
                <w:rFonts w:ascii="Segoe UI" w:hAnsi="Segoe UI" w:cs="Segoe UI"/>
                <w:b/>
              </w:rPr>
            </w:pPr>
            <w:r>
              <w:rPr>
                <w:rFonts w:ascii="Segoe UI" w:hAnsi="Segoe UI" w:cs="Segoe UI"/>
                <w:b/>
              </w:rPr>
              <w:t>Availability Target</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A5494C" w14:textId="77777777" w:rsidR="00F70328" w:rsidRPr="00A63929" w:rsidRDefault="00F70328" w:rsidP="00F70328">
            <w:pPr>
              <w:rPr>
                <w:rFonts w:ascii="Segoe UI" w:hAnsi="Segoe UI" w:cs="Segoe UI"/>
                <w:b/>
              </w:rPr>
            </w:pPr>
            <w:r>
              <w:rPr>
                <w:rFonts w:ascii="Segoe UI" w:hAnsi="Segoe UI" w:cs="Segoe UI"/>
                <w:b/>
              </w:rPr>
              <w:t>Dependency</w:t>
            </w:r>
          </w:p>
        </w:tc>
      </w:tr>
      <w:tr w:rsidR="00F70328" w14:paraId="7C533F8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BEE3D4" w14:textId="77777777" w:rsidR="00F70328" w:rsidRPr="00A63929" w:rsidRDefault="00F70328" w:rsidP="00F70328">
            <w:pPr>
              <w:rPr>
                <w:rFonts w:ascii="Segoe UI" w:hAnsi="Segoe UI" w:cs="Segoe UI"/>
              </w:rPr>
            </w:pPr>
            <w:r>
              <w:rPr>
                <w:rFonts w:ascii="Segoe UI" w:hAnsi="Segoe UI" w:cs="Segoe UI"/>
              </w:rPr>
              <w:t>Azure Virtual Desktop</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3729F1"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0A192" w14:textId="77777777" w:rsidR="00F70328" w:rsidRPr="00A63929" w:rsidRDefault="00F70328" w:rsidP="00F70328">
            <w:pPr>
              <w:rPr>
                <w:rFonts w:ascii="Segoe UI" w:hAnsi="Segoe UI" w:cs="Segoe UI"/>
              </w:rPr>
            </w:pPr>
            <w:r>
              <w:rPr>
                <w:rFonts w:ascii="Segoe UI" w:hAnsi="Segoe UI" w:cs="Segoe UI"/>
              </w:rPr>
              <w:t>Azure region availability</w:t>
            </w:r>
          </w:p>
        </w:tc>
      </w:tr>
      <w:tr w:rsidR="00F70328" w14:paraId="2B589CF1"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B8C2AF" w14:textId="77777777" w:rsidR="00F70328" w:rsidRPr="00A63929" w:rsidRDefault="00F70328" w:rsidP="00F70328">
            <w:pPr>
              <w:rPr>
                <w:rFonts w:ascii="Segoe UI" w:hAnsi="Segoe UI" w:cs="Segoe UI"/>
              </w:rPr>
            </w:pPr>
            <w:r>
              <w:rPr>
                <w:rFonts w:ascii="Segoe UI" w:hAnsi="Segoe UI" w:cs="Segoe UI"/>
              </w:rPr>
              <w:t>Nerdio Manager</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1186AB" w14:textId="77777777" w:rsidR="00F70328" w:rsidRPr="00A63929" w:rsidRDefault="00F70328" w:rsidP="00F70328">
            <w:pPr>
              <w:rPr>
                <w:rFonts w:ascii="Segoe UI" w:hAnsi="Segoe UI" w:cs="Segoe UI"/>
              </w:rPr>
            </w:pPr>
            <w:r>
              <w:rPr>
                <w:rFonts w:ascii="Segoe UI" w:hAnsi="Segoe UI" w:cs="Segoe UI"/>
              </w:rPr>
              <w:t>99.9% (Nerdio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A6838D2" w14:textId="77777777" w:rsidR="00F70328" w:rsidRPr="00A63929" w:rsidRDefault="00F70328" w:rsidP="00F70328">
            <w:pPr>
              <w:rPr>
                <w:rFonts w:ascii="Segoe UI" w:hAnsi="Segoe UI" w:cs="Segoe UI"/>
              </w:rPr>
            </w:pPr>
            <w:r>
              <w:rPr>
                <w:rFonts w:ascii="Segoe UI" w:hAnsi="Segoe UI" w:cs="Segoe UI"/>
              </w:rPr>
              <w:t>Azure platform</w:t>
            </w:r>
          </w:p>
        </w:tc>
      </w:tr>
      <w:tr w:rsidR="00F70328" w14:paraId="0E36753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899C6D" w14:textId="77777777" w:rsidR="00F70328" w:rsidRPr="00A63929" w:rsidRDefault="00F70328" w:rsidP="00F70328">
            <w:pPr>
              <w:rPr>
                <w:rFonts w:ascii="Segoe UI" w:hAnsi="Segoe UI" w:cs="Segoe UI"/>
              </w:rPr>
            </w:pPr>
            <w:r>
              <w:rPr>
                <w:rFonts w:ascii="Segoe UI" w:hAnsi="Segoe UI" w:cs="Segoe UI"/>
              </w:rPr>
              <w:t>Microsoft Entra ID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742B108" w14:textId="77777777" w:rsidR="00F70328" w:rsidRPr="00A63929" w:rsidRDefault="00F70328" w:rsidP="00F70328">
            <w:pPr>
              <w:rPr>
                <w:rFonts w:ascii="Segoe UI" w:hAnsi="Segoe UI" w:cs="Segoe UI"/>
              </w:rPr>
            </w:pPr>
            <w:r>
              <w:rPr>
                <w:rFonts w:ascii="Segoe UI" w:hAnsi="Segoe UI" w:cs="Segoe UI"/>
              </w:rPr>
              <w:t>99.99%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48E328E"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23583A3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A3AEE48" w14:textId="77777777" w:rsidR="00F70328" w:rsidRPr="00A63929" w:rsidRDefault="00F70328" w:rsidP="00F70328">
            <w:pPr>
              <w:rPr>
                <w:rFonts w:ascii="Segoe UI" w:hAnsi="Segoe UI" w:cs="Segoe UI"/>
              </w:rPr>
            </w:pPr>
            <w:r>
              <w:rPr>
                <w:rFonts w:ascii="Segoe UI" w:hAnsi="Segoe UI" w:cs="Segoe UI"/>
              </w:rPr>
              <w:t>Microsoft Intune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D4284F"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31B249B"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589F1FA6"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BDCC50" w14:textId="77777777" w:rsidR="00F70328" w:rsidRPr="00A63929" w:rsidRDefault="00F70328" w:rsidP="00F70328">
            <w:pPr>
              <w:rPr>
                <w:rFonts w:ascii="Segoe UI" w:hAnsi="Segoe UI" w:cs="Segoe UI"/>
              </w:rPr>
            </w:pPr>
            <w:r>
              <w:rPr>
                <w:rFonts w:ascii="Segoe UI" w:hAnsi="Segoe UI" w:cs="Segoe UI"/>
              </w:rPr>
              <w:t>Physical kiosk device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3D05C" w14:textId="77777777" w:rsidR="00F70328" w:rsidRPr="00A63929" w:rsidRDefault="00F70328" w:rsidP="00F70328">
            <w:pPr>
              <w:rPr>
                <w:rFonts w:ascii="Segoe UI" w:hAnsi="Segoe UI" w:cs="Segoe UI"/>
              </w:rPr>
            </w:pPr>
            <w:r>
              <w:rPr>
                <w:rFonts w:ascii="Segoe UI" w:hAnsi="Segoe UI" w:cs="Segoe UI"/>
              </w:rPr>
              <w:t>Hardware-dependent</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6D3535" w14:textId="1FCAC7BB" w:rsidR="00F70328" w:rsidRPr="00A63929" w:rsidRDefault="00F70328" w:rsidP="00F70328">
            <w:pPr>
              <w:rPr>
                <w:rFonts w:ascii="Segoe UI" w:hAnsi="Segoe UI" w:cs="Segoe UI"/>
              </w:rPr>
            </w:pPr>
            <w:r>
              <w:rPr>
                <w:rFonts w:ascii="Segoe UI" w:hAnsi="Segoe UI" w:cs="Segoe UI"/>
              </w:rPr>
              <w:t>Dell hardware warranty; Wi-Fi connectivity at site</w:t>
            </w:r>
          </w:p>
        </w:tc>
      </w:tr>
      <w:tr w:rsidR="00F70328" w14:paraId="090C295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E04A2" w14:textId="77777777" w:rsidR="00F70328" w:rsidRPr="00A63929" w:rsidRDefault="00F70328" w:rsidP="00F70328">
            <w:pPr>
              <w:rPr>
                <w:rFonts w:ascii="Segoe UI" w:hAnsi="Segoe UI" w:cs="Segoe UI"/>
              </w:rPr>
            </w:pPr>
            <w:r>
              <w:rPr>
                <w:rFonts w:ascii="Segoe UI" w:hAnsi="Segoe UI" w:cs="Segoe UI"/>
              </w:rPr>
              <w:t>Zscaler 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254B92E" w14:textId="77777777" w:rsidR="00F70328" w:rsidRPr="00A63929" w:rsidRDefault="00F70328" w:rsidP="00F70328">
            <w:pPr>
              <w:rPr>
                <w:rFonts w:ascii="Segoe UI" w:hAnsi="Segoe UI" w:cs="Segoe UI"/>
              </w:rPr>
            </w:pPr>
            <w:r>
              <w:rPr>
                <w:rFonts w:ascii="Segoe UI" w:hAnsi="Segoe UI" w:cs="Segoe UI"/>
              </w:rPr>
              <w:t>Per existing APM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50FD24" w14:textId="77777777" w:rsidR="00F70328" w:rsidRPr="00A63929" w:rsidRDefault="00F70328" w:rsidP="00F70328">
            <w:pPr>
              <w:rPr>
                <w:rFonts w:ascii="Segoe UI" w:hAnsi="Segoe UI" w:cs="Segoe UI"/>
              </w:rPr>
            </w:pPr>
            <w:r>
              <w:rPr>
                <w:rFonts w:ascii="Segoe UI" w:hAnsi="Segoe UI" w:cs="Segoe UI"/>
              </w:rPr>
              <w:t>Zscaler cloud platform</w:t>
            </w:r>
          </w:p>
        </w:tc>
      </w:tr>
    </w:tbl>
    <w:p w14:paraId="6118415F" w14:textId="15764142" w:rsidR="005D2281" w:rsidRPr="00A63929" w:rsidRDefault="00F70328" w:rsidP="00F70328">
      <w:pPr>
        <w:rPr>
          <w:rFonts w:ascii="Segoe UI" w:hAnsi="Segoe UI" w:cs="Segoe UI"/>
        </w:rPr>
      </w:pPr>
      <w:r>
        <w:rPr>
          <w:rFonts w:ascii="Segoe UI" w:hAnsi="Segoe UI" w:cs="Segoe UI"/>
        </w:rPr>
        <w:t>If AVD is unavailable, the physical kiosk device displays the Windows App connection screen but cannot establish a session. Job seekers would need to be directed to alternative facilities. There is no local fallback mode, the thin client runs only the AVD client.</w:t>
      </w:r>
    </w:p>
    <w:p w14:paraId="616B5C51" w14:textId="55FC4448" w:rsidR="004F6DE5" w:rsidRPr="00A63929" w:rsidRDefault="001E6B56" w:rsidP="004955BE">
      <w:pPr>
        <w:pStyle w:val="Heading2"/>
        <w:rPr>
          <w:rFonts w:ascii="Segoe UI" w:hAnsi="Segoe UI" w:cs="Segoe UI"/>
        </w:rPr>
      </w:pPr>
      <w:bookmarkStart w:id="100" w:name="_Toc233107405"/>
      <w:r>
        <w:rPr>
          <w:rFonts w:ascii="Segoe UI" w:hAnsi="Segoe UI" w:cs="Segoe UI"/>
        </w:rPr>
        <w:t>Disaster recovery &amp; Resilience</w:t>
      </w:r>
      <w:bookmarkEnd w:id="100"/>
    </w:p>
    <w:p w14:paraId="42C69167" w14:textId="77777777" w:rsidR="00F70328" w:rsidRPr="00A63929" w:rsidRDefault="00F70328" w:rsidP="00F70328">
      <w:pPr>
        <w:rPr>
          <w:rFonts w:ascii="Segoe UI" w:hAnsi="Segoe UI" w:cs="Segoe UI"/>
        </w:rPr>
      </w:pPr>
      <w:r>
        <w:rPr>
          <w:rFonts w:ascii="Segoe UI" w:hAnsi="Segoe UI" w:cs="Segoe UI"/>
        </w:rPr>
        <w:t>The kiosk architecture is inherently resilient due to its stateless design:</w:t>
      </w:r>
    </w:p>
    <w:p w14:paraId="56C4E852" w14:textId="4427D25C" w:rsidR="00F70328" w:rsidRPr="00A63929" w:rsidRDefault="00F70328" w:rsidP="00F04F4A">
      <w:pPr>
        <w:pStyle w:val="ListParagraph"/>
        <w:numPr>
          <w:ilvl w:val="0"/>
          <w:numId w:val="39"/>
        </w:numPr>
        <w:rPr>
          <w:rFonts w:ascii="Segoe UI" w:hAnsi="Segoe UI" w:cs="Segoe UI"/>
        </w:rPr>
      </w:pPr>
      <w:r>
        <w:rPr>
          <w:rFonts w:ascii="Segoe UI" w:hAnsi="Segoe UI" w:cs="Segoe UI"/>
        </w:rPr>
        <w:t>No persistent data: There is nothing to recover. Every session starts from a clean golden image.</w:t>
      </w:r>
    </w:p>
    <w:p w14:paraId="5B116BB4" w14:textId="7D472BE6"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redundancy: The image is stored in Azure Compute Gallery with versioning. Rollback to a previous image version is a Nerdio operation.</w:t>
      </w:r>
    </w:p>
    <w:p w14:paraId="465DB108" w14:textId="0D438D98" w:rsidR="00F70328" w:rsidRPr="00A63929" w:rsidRDefault="00F70328" w:rsidP="00F04F4A">
      <w:pPr>
        <w:pStyle w:val="ListParagraph"/>
        <w:numPr>
          <w:ilvl w:val="0"/>
          <w:numId w:val="39"/>
        </w:numPr>
        <w:rPr>
          <w:rFonts w:ascii="Segoe UI" w:hAnsi="Segoe UI" w:cs="Segoe UI"/>
        </w:rPr>
      </w:pPr>
      <w:r>
        <w:rPr>
          <w:rFonts w:ascii="Segoe UI" w:hAnsi="Segoe UI" w:cs="Segoe UI"/>
        </w:rPr>
        <w:t>Host pool scaling: If individual session hosts fail, Nerdio auto-scaling provisions replacements from the golden image.</w:t>
      </w:r>
    </w:p>
    <w:p w14:paraId="135D552D" w14:textId="3A65C183" w:rsidR="00F70328" w:rsidRPr="00A63929" w:rsidRDefault="00F70328" w:rsidP="00F04F4A">
      <w:pPr>
        <w:pStyle w:val="ListParagraph"/>
        <w:numPr>
          <w:ilvl w:val="0"/>
          <w:numId w:val="39"/>
        </w:numPr>
        <w:rPr>
          <w:rFonts w:ascii="Segoe UI" w:hAnsi="Segoe UI" w:cs="Segoe UI"/>
        </w:rPr>
      </w:pPr>
      <w:r>
        <w:rPr>
          <w:rFonts w:ascii="Segoe UI" w:hAnsi="Segoe UI" w:cs="Segoe UI"/>
        </w:rPr>
        <w:t>Physical device failure: Replace the device, register the hardware hash in Autopilot, and it self-provisions. No data migration required.</w:t>
      </w:r>
    </w:p>
    <w:p w14:paraId="7E996DF2"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Azure region failure: AVD can be deployed to a secondary Azure region. This is an infrastructure decision outside the scope of this design but should be considered for the broader AVD deployment.</w:t>
      </w:r>
    </w:p>
    <w:p w14:paraId="41E6761D" w14:textId="77777777" w:rsidR="00F70328" w:rsidRPr="00A63929" w:rsidRDefault="00F70328">
      <w:pPr>
        <w:spacing w:before="0" w:after="0" w:line="240" w:lineRule="auto"/>
        <w:rPr>
          <w:rFonts w:ascii="Segoe UI" w:hAnsi="Segoe UI" w:cs="Segoe UI"/>
          <w:b/>
          <w:color w:val="1B365D" w:themeColor="text2"/>
          <w:sz w:val="36"/>
          <w:szCs w:val="48"/>
        </w:rPr>
      </w:pPr>
      <w:r>
        <w:rPr>
          <w:rFonts w:ascii="Segoe UI" w:hAnsi="Segoe UI" w:cs="Segoe UI"/>
        </w:rPr>
        <w:br w:type="page"/>
      </w:r>
    </w:p>
    <w:p w14:paraId="6AF4F5FB" w14:textId="6CBDA16B" w:rsidR="00025743" w:rsidRPr="00A63929" w:rsidRDefault="00BC7902" w:rsidP="008B6EA7">
      <w:pPr>
        <w:pStyle w:val="Heading1"/>
        <w:rPr>
          <w:rFonts w:ascii="Segoe UI" w:hAnsi="Segoe UI" w:cs="Segoe UI"/>
        </w:rPr>
      </w:pPr>
      <w:bookmarkStart w:id="101" w:name="_Toc233107406"/>
      <w:r>
        <w:rPr>
          <w:rFonts w:ascii="Segoe UI" w:hAnsi="Segoe UI" w:cs="Segoe UI"/>
        </w:rPr>
        <w:t>Service Management</w:t>
      </w:r>
      <w:bookmarkEnd w:id="101"/>
      <w:r>
        <w:rPr>
          <w:rFonts w:ascii="Segoe UI" w:hAnsi="Segoe UI" w:cs="Segoe UI"/>
        </w:rPr>
        <w:t xml:space="preserve"> </w:t>
      </w:r>
    </w:p>
    <w:p w14:paraId="26591398" w14:textId="26E269AC" w:rsidR="00073E80" w:rsidRPr="00A63929" w:rsidRDefault="001C2931" w:rsidP="004955BE">
      <w:pPr>
        <w:pStyle w:val="Heading2"/>
        <w:rPr>
          <w:rFonts w:ascii="Segoe UI" w:hAnsi="Segoe UI" w:cs="Segoe UI"/>
        </w:rPr>
      </w:pPr>
      <w:bookmarkStart w:id="102" w:name="_Toc233107407"/>
      <w:r>
        <w:rPr>
          <w:rFonts w:ascii="Segoe UI" w:hAnsi="Segoe UI" w:cs="Segoe UI"/>
        </w:rPr>
        <w:t>Service Management principles</w:t>
      </w:r>
      <w:bookmarkEnd w:id="102"/>
    </w:p>
    <w:p w14:paraId="2B444A77"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All changes to the kiosk solution follow APM’s existing change management process</w:t>
      </w:r>
    </w:p>
    <w:p w14:paraId="75E97B7D"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changes are tested in a validation host pool before production promotion</w:t>
      </w:r>
    </w:p>
    <w:p w14:paraId="19335676"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Intune policy changes are deployed to a pilot device group before broad rollout</w:t>
      </w:r>
    </w:p>
    <w:p w14:paraId="52BD13B3" w14:textId="60D15EB5" w:rsidR="00271464" w:rsidRPr="00A63929" w:rsidRDefault="00F70328" w:rsidP="00F04F4A">
      <w:pPr>
        <w:pStyle w:val="ListParagraph"/>
        <w:numPr>
          <w:ilvl w:val="0"/>
          <w:numId w:val="39"/>
        </w:numPr>
        <w:rPr>
          <w:rFonts w:ascii="Segoe UI" w:hAnsi="Segoe UI" w:cs="Segoe UI"/>
        </w:rPr>
      </w:pPr>
      <w:r>
        <w:rPr>
          <w:rFonts w:ascii="Segoe UI" w:hAnsi="Segoe UI" w:cs="Segoe UI"/>
        </w:rPr>
        <w:t>Operational runbooks are maintained for routine tasks (password rotation, image patching)</w:t>
      </w:r>
    </w:p>
    <w:p w14:paraId="2458A388" w14:textId="16F6308C" w:rsidR="00271464" w:rsidRPr="00A63929" w:rsidRDefault="00271464" w:rsidP="004955BE">
      <w:pPr>
        <w:pStyle w:val="Heading2"/>
        <w:rPr>
          <w:rFonts w:ascii="Segoe UI" w:hAnsi="Segoe UI" w:cs="Segoe UI"/>
        </w:rPr>
      </w:pPr>
      <w:bookmarkStart w:id="103" w:name="_Toc233107408"/>
      <w:r>
        <w:rPr>
          <w:rFonts w:ascii="Segoe UI" w:hAnsi="Segoe UI" w:cs="Segoe UI"/>
        </w:rPr>
        <w:t>Monitoring, Logging, Reporting and Alerting</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70328" w14:paraId="6F814881"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963D0B6" w14:textId="77777777" w:rsidR="00F70328" w:rsidRPr="00A63929" w:rsidRDefault="00F70328" w:rsidP="00F70328">
            <w:pPr>
              <w:rPr>
                <w:rFonts w:ascii="Segoe UI" w:hAnsi="Segoe UI" w:cs="Segoe UI"/>
                <w:b/>
              </w:rPr>
            </w:pPr>
            <w:r>
              <w:rPr>
                <w:rFonts w:ascii="Segoe UI" w:hAnsi="Segoe UI" w:cs="Segoe UI"/>
                <w:b/>
              </w:rPr>
              <w:t>Platform</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54A9A86" w14:textId="77777777" w:rsidR="00F70328" w:rsidRPr="00A63929" w:rsidRDefault="00F70328" w:rsidP="00F70328">
            <w:pPr>
              <w:rPr>
                <w:rFonts w:ascii="Segoe UI" w:hAnsi="Segoe UI" w:cs="Segoe UI"/>
                <w:b/>
              </w:rPr>
            </w:pPr>
            <w:r>
              <w:rPr>
                <w:rFonts w:ascii="Segoe UI" w:hAnsi="Segoe UI" w:cs="Segoe UI"/>
                <w:b/>
              </w:rPr>
              <w:t>Metrics</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A1700AA" w14:textId="77777777" w:rsidR="00F70328" w:rsidRPr="00A63929" w:rsidRDefault="00F70328" w:rsidP="00F70328">
            <w:pPr>
              <w:rPr>
                <w:rFonts w:ascii="Segoe UI" w:hAnsi="Segoe UI" w:cs="Segoe UI"/>
                <w:b/>
              </w:rPr>
            </w:pPr>
            <w:r>
              <w:rPr>
                <w:rFonts w:ascii="Segoe UI" w:hAnsi="Segoe UI" w:cs="Segoe UI"/>
                <w:b/>
              </w:rPr>
              <w:t>Alerting</w:t>
            </w:r>
          </w:p>
        </w:tc>
      </w:tr>
      <w:tr w:rsidR="00F70328" w14:paraId="50BC6EED"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77965" w14:textId="77777777" w:rsidR="00F70328" w:rsidRPr="00A63929" w:rsidRDefault="00F70328" w:rsidP="00F70328">
            <w:pPr>
              <w:rPr>
                <w:rFonts w:ascii="Segoe UI" w:hAnsi="Segoe UI" w:cs="Segoe UI"/>
              </w:rPr>
            </w:pPr>
            <w:r>
              <w:rPr>
                <w:rFonts w:ascii="Segoe UI" w:hAnsi="Segoe UI" w:cs="Segoe UI"/>
              </w:rPr>
              <w:t>AVD Diagnostics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88ED55" w14:textId="77777777" w:rsidR="00F70328" w:rsidRPr="00A63929" w:rsidRDefault="00F70328" w:rsidP="00F70328">
            <w:pPr>
              <w:rPr>
                <w:rFonts w:ascii="Segoe UI" w:hAnsi="Segoe UI" w:cs="Segoe UI"/>
              </w:rPr>
            </w:pPr>
            <w:r>
              <w:rPr>
                <w:rFonts w:ascii="Segoe UI" w:hAnsi="Segoe UI" w:cs="Segoe UI"/>
              </w:rPr>
              <w:t>Session connection rates, duration, disconnect reasons, latency</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05C752" w14:textId="77777777" w:rsidR="00F70328" w:rsidRPr="00A63929" w:rsidRDefault="00F70328" w:rsidP="00F70328">
            <w:pPr>
              <w:rPr>
                <w:rFonts w:ascii="Segoe UI" w:hAnsi="Segoe UI" w:cs="Segoe UI"/>
              </w:rPr>
            </w:pPr>
            <w:r>
              <w:rPr>
                <w:rFonts w:ascii="Segoe UI" w:hAnsi="Segoe UI" w:cs="Segoe UI"/>
              </w:rPr>
              <w:t>Alert on connection failure rate exceeding threshold</w:t>
            </w:r>
          </w:p>
        </w:tc>
      </w:tr>
      <w:tr w:rsidR="00F70328" w14:paraId="31D0C49E"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F867A4" w14:textId="77777777" w:rsidR="00F70328" w:rsidRPr="00A63929" w:rsidRDefault="00F70328" w:rsidP="00F70328">
            <w:pPr>
              <w:rPr>
                <w:rFonts w:ascii="Segoe UI" w:hAnsi="Segoe UI" w:cs="Segoe UI"/>
              </w:rPr>
            </w:pPr>
            <w:r>
              <w:rPr>
                <w:rFonts w:ascii="Segoe UI" w:hAnsi="Segoe UI" w:cs="Segoe UI"/>
              </w:rPr>
              <w:t>Intune</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FACEDD9" w14:textId="77777777" w:rsidR="00F70328" w:rsidRPr="00A63929" w:rsidRDefault="00F70328" w:rsidP="00F70328">
            <w:pPr>
              <w:rPr>
                <w:rFonts w:ascii="Segoe UI" w:hAnsi="Segoe UI" w:cs="Segoe UI"/>
              </w:rPr>
            </w:pPr>
            <w:r>
              <w:rPr>
                <w:rFonts w:ascii="Segoe UI" w:hAnsi="Segoe UI" w:cs="Segoe UI"/>
              </w:rPr>
              <w:t>Device compliance state, policy sync, app install status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82D6D8E" w14:textId="77777777" w:rsidR="00F70328" w:rsidRPr="00A63929" w:rsidRDefault="00F70328" w:rsidP="00F70328">
            <w:pPr>
              <w:rPr>
                <w:rFonts w:ascii="Segoe UI" w:hAnsi="Segoe UI" w:cs="Segoe UI"/>
              </w:rPr>
            </w:pPr>
            <w:r>
              <w:rPr>
                <w:rFonts w:ascii="Segoe UI" w:hAnsi="Segoe UI" w:cs="Segoe UI"/>
              </w:rPr>
              <w:t>Alert on compliance drift or policy failure</w:t>
            </w:r>
          </w:p>
        </w:tc>
      </w:tr>
      <w:tr w:rsidR="00F70328" w14:paraId="0850C6E0"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113A7AF" w14:textId="77777777" w:rsidR="00F70328" w:rsidRPr="00A63929" w:rsidRDefault="00F70328" w:rsidP="00F70328">
            <w:pPr>
              <w:rPr>
                <w:rFonts w:ascii="Segoe UI" w:hAnsi="Segoe UI" w:cs="Segoe UI"/>
              </w:rPr>
            </w:pPr>
            <w:r>
              <w:rPr>
                <w:rFonts w:ascii="Segoe UI" w:hAnsi="Segoe UI" w:cs="Segoe UI"/>
              </w:rPr>
              <w:t>Nerdio</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A14A696" w14:textId="77777777" w:rsidR="00F70328" w:rsidRPr="00A63929" w:rsidRDefault="00F70328" w:rsidP="00F70328">
            <w:pPr>
              <w:rPr>
                <w:rFonts w:ascii="Segoe UI" w:hAnsi="Segoe UI" w:cs="Segoe UI"/>
              </w:rPr>
            </w:pPr>
            <w:r>
              <w:rPr>
                <w:rFonts w:ascii="Segoe UI" w:hAnsi="Segoe UI" w:cs="Segoe UI"/>
              </w:rPr>
              <w:t>Host pool health, reimaging success/failure, auto-scaling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47A34E" w14:textId="77777777" w:rsidR="00F70328" w:rsidRPr="00A63929" w:rsidRDefault="00F70328" w:rsidP="00F70328">
            <w:pPr>
              <w:rPr>
                <w:rFonts w:ascii="Segoe UI" w:hAnsi="Segoe UI" w:cs="Segoe UI"/>
              </w:rPr>
            </w:pPr>
            <w:r>
              <w:rPr>
                <w:rFonts w:ascii="Segoe UI" w:hAnsi="Segoe UI" w:cs="Segoe UI"/>
              </w:rPr>
              <w:t>Alert on reimaging failure or scaling failure</w:t>
            </w:r>
          </w:p>
        </w:tc>
      </w:tr>
      <w:tr w:rsidR="00F70328" w14:paraId="53DB0F7B"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EA2331" w14:textId="77777777" w:rsidR="00F70328" w:rsidRPr="00A63929" w:rsidRDefault="00F70328" w:rsidP="00F70328">
            <w:pPr>
              <w:rPr>
                <w:rFonts w:ascii="Segoe UI" w:hAnsi="Segoe UI" w:cs="Segoe UI"/>
              </w:rPr>
            </w:pPr>
            <w:r>
              <w:rPr>
                <w:rFonts w:ascii="Segoe UI" w:hAnsi="Segoe UI" w:cs="Segoe UI"/>
              </w:rPr>
              <w:t>Zscaler</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A54E1E6" w14:textId="09FF84C0" w:rsidR="00F70328" w:rsidRPr="00A63929" w:rsidRDefault="00F70328" w:rsidP="00F70328">
            <w:pPr>
              <w:rPr>
                <w:rFonts w:ascii="Segoe UI" w:hAnsi="Segoe UI" w:cs="Segoe UI"/>
              </w:rPr>
            </w:pPr>
            <w:r>
              <w:rPr>
                <w:rFonts w:ascii="Segoe UI" w:hAnsi="Segoe UI" w:cs="Segoe UI"/>
              </w:rPr>
              <w:t>Web activity logs per existing APM standard</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6AF8E3" w14:textId="24674475" w:rsidR="00F70328" w:rsidRPr="00A63929" w:rsidRDefault="7FC31F8E" w:rsidP="00F70328">
            <w:pPr>
              <w:rPr>
                <w:rFonts w:ascii="Segoe UI" w:hAnsi="Segoe UI" w:cs="Segoe UI"/>
              </w:rPr>
            </w:pPr>
            <w:r>
              <w:rPr>
                <w:rFonts w:ascii="Segoe UI" w:hAnsi="Segoe UI" w:cs="Segoe UI"/>
              </w:rPr>
              <w:t>Per existing APM alerting policy sending logs to Microsoft Sentinel</w:t>
            </w:r>
          </w:p>
        </w:tc>
      </w:tr>
    </w:tbl>
    <w:p w14:paraId="1EB7CC08" w14:textId="2D179E89" w:rsidR="007B17D6" w:rsidRPr="00A63929" w:rsidRDefault="00A24EDC" w:rsidP="007B17D6">
      <w:pPr>
        <w:pStyle w:val="Heading2"/>
        <w:rPr>
          <w:rFonts w:ascii="Segoe UI" w:hAnsi="Segoe UI" w:cs="Segoe UI"/>
        </w:rPr>
      </w:pPr>
      <w:r>
        <w:rPr>
          <w:rFonts w:ascii="Segoe UI" w:hAnsi="Segoe UI" w:cs="Segoe UI"/>
        </w:rPr>
        <w:t>Kiosk Patching Lifecyle</w:t>
      </w:r>
    </w:p>
    <w:p w14:paraId="7060CDD9" w14:textId="39BA7B91" w:rsidR="00CF2193" w:rsidRPr="00A63929" w:rsidRDefault="00913E73" w:rsidP="007B17D6">
      <w:pPr>
        <w:rPr>
          <w:rFonts w:ascii="Segoe UI" w:hAnsi="Segoe UI" w:cs="Segoe UI"/>
        </w:rPr>
      </w:pPr>
      <w:r>
        <w:rPr>
          <w:rFonts w:ascii="Segoe UI" w:hAnsi="Segoe UI" w:cs="Segoe UI"/>
          <w:highlight w:val="yellow"/>
        </w:rPr>
        <w:t xml:space="preserve">The kiosk devices are added to dedicated Windows Update ring policies, </w:t>
      </w:r>
      <w:commentRangeStart w:id="104"/>
      <w:commentRangeStart w:id="105"/>
      <w:commentRangeStart w:id="106"/>
      <w:commentRangeStart w:id="107"/>
      <w:r>
        <w:rPr>
          <w:rFonts w:ascii="Segoe UI" w:hAnsi="Segoe UI" w:cs="Segoe UI"/>
          <w:highlight w:val="yellow"/>
        </w:rPr>
        <w:t>APM-Kiosk-UPD-Ring-Pilot-P-1.0 and APM-Kiosk-UPD-Ring-Prod-P-1.0</w:t>
      </w:r>
      <w:commentRangeEnd w:id="104"/>
      <w:r>
        <w:rPr>
          <w:rStyle w:val="CommentReference"/>
          <w:rFonts w:ascii="Segoe UI" w:hAnsi="Segoe UI" w:cs="Segoe UI"/>
          <w:sz w:val="20"/>
          <w:szCs w:val="24"/>
          <w:highlight w:val="yellow"/>
        </w:rPr>
        <w:commentReference w:id="104"/>
      </w:r>
      <w:commentRangeEnd w:id="105"/>
      <w:r>
        <w:rPr>
          <w:rStyle w:val="CommentReference"/>
          <w:rFonts w:ascii="Segoe UI" w:hAnsi="Segoe UI" w:cs="Segoe UI"/>
          <w:sz w:val="20"/>
          <w:szCs w:val="24"/>
          <w:highlight w:val="yellow"/>
        </w:rPr>
        <w:commentReference w:id="105"/>
      </w:r>
      <w:commentRangeEnd w:id="106"/>
      <w:r>
        <w:rPr>
          <w:rStyle w:val="CommentReference"/>
          <w:rFonts w:ascii="Segoe UI" w:hAnsi="Segoe UI" w:cs="Segoe UI"/>
          <w:sz w:val="20"/>
          <w:szCs w:val="24"/>
          <w:highlight w:val="yellow"/>
        </w:rPr>
        <w:commentReference w:id="106"/>
      </w:r>
      <w:commentRangeEnd w:id="107"/>
      <w:r>
        <w:rPr>
          <w:rStyle w:val="CommentReference"/>
          <w:rFonts w:ascii="Segoe UI" w:hAnsi="Segoe UI" w:cs="Segoe UI"/>
          <w:sz w:val="20"/>
          <w:szCs w:val="24"/>
          <w:highlight w:val="yellow"/>
        </w:rPr>
        <w:commentReference w:id="107"/>
      </w:r>
      <w:r>
        <w:rPr>
          <w:rFonts w:ascii="Segoe UI" w:hAnsi="Segoe UI" w:cs="Segoe UI"/>
          <w:highlight w:val="yellow"/>
        </w:rPr>
        <w:t>, which install quality and security updates and restart on a daily 03:00 cycle. Feature updates do not apply on this LTSC edition.</w:t>
      </w:r>
    </w:p>
    <w:p w14:paraId="6629BCDF" w14:textId="77777777" w:rsidR="0060231E" w:rsidRDefault="00B51FC3">
      <w:pPr>
        <w:rPr>
          <w:rFonts w:ascii="Segoe UI" w:hAnsi="Segoe UI" w:cs="Segoe UI"/>
        </w:rPr>
      </w:pPr>
      <w:r>
        <w:rPr>
          <w:rFonts w:ascii="Segoe UI" w:hAnsi="Segoe UI" w:cs="Segoe UI"/>
          <w:highlight w:val="yellow"/>
        </w:rPr>
        <w:t>Windows 11 IoT Enterprise LTSC receives monthly quality and security updates through Windows Update for Business. Microsoft does not offer feature updates for LTSC devices, so the feature set stays fixed to the LTSC 2024 baseline (build 26100) and is serviced to October 2034. This ring manages quality and security updates only. It is separate from the AVD golden image lifecycle in 9.3.</w:t>
      </w:r>
    </w:p>
    <w:p w14:paraId="6A3FA95A" w14:textId="77777777" w:rsidR="0060231E" w:rsidRDefault="00B51FC3">
      <w:pPr>
        <w:rPr>
          <w:rFonts w:ascii="Segoe UI" w:hAnsi="Segoe UI" w:cs="Segoe UI"/>
          <w:b/>
        </w:rPr>
      </w:pPr>
      <w:r>
        <w:rPr>
          <w:rFonts w:ascii="Segoe UI" w:hAnsi="Segoe UI" w:cs="Segoe UI"/>
          <w:b/>
          <w:highlight w:val="yellow"/>
        </w:rPr>
        <w:t>Update ring design</w:t>
      </w:r>
    </w:p>
    <w:p w14:paraId="2750C294" w14:textId="77777777" w:rsidR="0060231E" w:rsidRDefault="00B51FC3">
      <w:pPr>
        <w:rPr>
          <w:rFonts w:ascii="Segoe UI" w:hAnsi="Segoe UI" w:cs="Segoe UI"/>
        </w:rPr>
      </w:pPr>
      <w:r>
        <w:rPr>
          <w:rFonts w:ascii="Segoe UI" w:hAnsi="Segoe UI" w:cs="Segoe UI"/>
          <w:highlight w:val="yellow"/>
        </w:rPr>
        <w:t>Two rings. A pilot validates each monthly update before the fleet receives it, matching the pilot-before-rollout principle in 9.1.</w:t>
      </w:r>
    </w:p>
    <w:tbl>
      <w:tblPr>
        <w:tblStyle w:val="TableGrid"/>
        <w:tblW w:w="9638" w:type="dxa"/>
        <w:tblLook w:val="04A0" w:firstRow="1" w:lastRow="0" w:firstColumn="1" w:lastColumn="0" w:noHBand="0" w:noVBand="1"/>
      </w:tblPr>
      <w:tblGrid>
        <w:gridCol w:w="1129"/>
        <w:gridCol w:w="2588"/>
        <w:gridCol w:w="2927"/>
        <w:gridCol w:w="901"/>
        <w:gridCol w:w="2093"/>
      </w:tblGrid>
      <w:tr w:rsidR="0060231E" w14:paraId="66E03724" w14:textId="77777777">
        <w:trPr>
          <w:tblHeader/>
        </w:trPr>
        <w:tc>
          <w:tcPr>
            <w:tcW w:w="1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0457C48" w14:textId="77777777" w:rsidR="0060231E" w:rsidRDefault="00B51FC3">
            <w:pPr>
              <w:spacing w:line="240" w:lineRule="auto"/>
              <w:rPr>
                <w:rFonts w:ascii="Segoe UI" w:hAnsi="Segoe UI" w:cs="Segoe UI"/>
                <w:b/>
                <w:color w:val="FFFFFF"/>
              </w:rPr>
            </w:pPr>
            <w:r>
              <w:rPr>
                <w:rFonts w:ascii="Segoe UI" w:hAnsi="Segoe UI" w:cs="Segoe UI"/>
                <w:b/>
                <w:color w:val="FFFFFF"/>
              </w:rPr>
              <w:t>Ring</w:t>
            </w:r>
          </w:p>
        </w:tc>
        <w:tc>
          <w:tcPr>
            <w:tcW w:w="26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4BDD229" w14:textId="77777777" w:rsidR="0060231E" w:rsidRDefault="00B51FC3">
            <w:pPr>
              <w:spacing w:line="240" w:lineRule="auto"/>
              <w:rPr>
                <w:rFonts w:ascii="Segoe UI" w:hAnsi="Segoe UI" w:cs="Segoe UI"/>
                <w:b/>
                <w:color w:val="FFFFFF"/>
              </w:rPr>
            </w:pPr>
            <w:r>
              <w:rPr>
                <w:rFonts w:ascii="Segoe UI" w:hAnsi="Segoe UI" w:cs="Segoe UI"/>
                <w:b/>
                <w:color w:val="FFFFFF"/>
              </w:rPr>
              <w:t>Intune policy name</w:t>
            </w:r>
          </w:p>
        </w:tc>
        <w:tc>
          <w:tcPr>
            <w:tcW w:w="29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1346056" w14:textId="77777777" w:rsidR="0060231E" w:rsidRDefault="00B51FC3">
            <w:pPr>
              <w:spacing w:line="240" w:lineRule="auto"/>
              <w:rPr>
                <w:rFonts w:ascii="Segoe UI" w:hAnsi="Segoe UI" w:cs="Segoe UI"/>
                <w:b/>
                <w:color w:val="FFFFFF"/>
              </w:rPr>
            </w:pPr>
            <w:r>
              <w:rPr>
                <w:rFonts w:ascii="Segoe UI" w:hAnsi="Segoe UI" w:cs="Segoe UI"/>
                <w:b/>
                <w:color w:val="FFFFFF"/>
              </w:rPr>
              <w:t>Assigned group</w:t>
            </w:r>
          </w:p>
        </w:tc>
        <w:tc>
          <w:tcPr>
            <w:tcW w:w="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1609D3B" w14:textId="77777777" w:rsidR="0060231E" w:rsidRDefault="00B51FC3">
            <w:pPr>
              <w:spacing w:line="240" w:lineRule="auto"/>
              <w:rPr>
                <w:rFonts w:ascii="Segoe UI" w:hAnsi="Segoe UI" w:cs="Segoe UI"/>
                <w:b/>
                <w:color w:val="FFFFFF"/>
              </w:rPr>
            </w:pPr>
            <w:r>
              <w:rPr>
                <w:rFonts w:ascii="Segoe UI" w:hAnsi="Segoe UI" w:cs="Segoe UI"/>
                <w:b/>
                <w:color w:val="FFFFFF"/>
              </w:rPr>
              <w:t>Quality deferral</w:t>
            </w:r>
          </w:p>
        </w:tc>
        <w:tc>
          <w:tcPr>
            <w:tcW w:w="2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27CC00A"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5BD08A86"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B0556A" w14:textId="77777777" w:rsidR="0060231E" w:rsidRDefault="00B51FC3">
            <w:pPr>
              <w:spacing w:line="240" w:lineRule="auto"/>
              <w:rPr>
                <w:rFonts w:ascii="Segoe UI" w:hAnsi="Segoe UI" w:cs="Segoe UI"/>
              </w:rPr>
            </w:pPr>
            <w:r>
              <w:rPr>
                <w:rFonts w:ascii="Segoe UI" w:hAnsi="Segoe UI" w:cs="Segoe UI"/>
                <w:highlight w:val="yellow"/>
              </w:rPr>
              <w:t>Pilot</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C9AE96" w14:textId="77777777" w:rsidR="0060231E" w:rsidRDefault="00B51FC3">
            <w:pPr>
              <w:spacing w:line="240" w:lineRule="auto"/>
              <w:rPr>
                <w:rFonts w:ascii="Segoe UI" w:hAnsi="Segoe UI" w:cs="Segoe UI"/>
              </w:rPr>
            </w:pPr>
            <w:r>
              <w:rPr>
                <w:rFonts w:ascii="Segoe UI" w:hAnsi="Segoe UI" w:cs="Segoe UI"/>
                <w:highlight w:val="yellow"/>
              </w:rPr>
              <w:t>APM-Kiosk-UPD-Ring-Pilot-P-1.0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3B5343" w14:textId="77777777" w:rsidR="0060231E" w:rsidRDefault="00B51FC3">
            <w:pPr>
              <w:spacing w:line="240" w:lineRule="auto"/>
              <w:rPr>
                <w:rFonts w:ascii="Segoe UI" w:hAnsi="Segoe UI" w:cs="Segoe UI"/>
              </w:rPr>
            </w:pPr>
            <w:r>
              <w:rPr>
                <w:rFonts w:ascii="Segoe UI" w:hAnsi="Segoe UI" w:cs="Segoe UI"/>
                <w:highlight w:val="yellow"/>
              </w:rPr>
              <w:t>SG-APM-Kiosk-UpdateRing-Pilot (approx. 10 devices: staging lab plus one or two low-traffic sites)</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BF5EF9B" w14:textId="77777777" w:rsidR="0060231E" w:rsidRDefault="00B51FC3">
            <w:pPr>
              <w:spacing w:line="240" w:lineRule="auto"/>
              <w:rPr>
                <w:rFonts w:ascii="Segoe UI" w:hAnsi="Segoe UI" w:cs="Segoe UI"/>
              </w:rPr>
            </w:pPr>
            <w:r>
              <w:rPr>
                <w:rFonts w:ascii="Segoe UI" w:hAnsi="Segoe UI" w:cs="Segoe UI"/>
                <w:highlight w:val="yellow"/>
              </w:rPr>
              <w:t>0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4F5FBFB" w14:textId="77777777" w:rsidR="0060231E" w:rsidRDefault="00B51FC3">
            <w:pPr>
              <w:spacing w:line="240" w:lineRule="auto"/>
              <w:rPr>
                <w:rFonts w:ascii="Segoe UI" w:hAnsi="Segoe UI" w:cs="Segoe UI"/>
              </w:rPr>
            </w:pPr>
            <w:r>
              <w:rPr>
                <w:rFonts w:ascii="Segoe UI" w:hAnsi="Segoe UI" w:cs="Segoe UI"/>
                <w:highlight w:val="yellow"/>
              </w:rPr>
              <w:t>Validate the monthly update before fleet rollout</w:t>
            </w:r>
          </w:p>
        </w:tc>
      </w:tr>
      <w:tr w:rsidR="0060231E" w14:paraId="4076A625"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A5F1550" w14:textId="77777777" w:rsidR="0060231E" w:rsidRDefault="00B51FC3">
            <w:pPr>
              <w:spacing w:line="240" w:lineRule="auto"/>
              <w:rPr>
                <w:rFonts w:ascii="Segoe UI" w:hAnsi="Segoe UI" w:cs="Segoe UI"/>
              </w:rPr>
            </w:pPr>
            <w:r>
              <w:rPr>
                <w:rFonts w:ascii="Segoe UI" w:hAnsi="Segoe UI" w:cs="Segoe UI"/>
                <w:highlight w:val="yellow"/>
              </w:rPr>
              <w:t>Production</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CC187B6" w14:textId="77777777" w:rsidR="0060231E" w:rsidRDefault="00B51FC3">
            <w:pPr>
              <w:spacing w:line="240" w:lineRule="auto"/>
              <w:rPr>
                <w:rFonts w:ascii="Segoe UI" w:hAnsi="Segoe UI" w:cs="Segoe UI"/>
              </w:rPr>
            </w:pPr>
            <w:r>
              <w:rPr>
                <w:rFonts w:ascii="Segoe UI" w:hAnsi="Segoe UI" w:cs="Segoe UI"/>
                <w:highlight w:val="yellow"/>
              </w:rPr>
              <w:t>APM-Kiosk-UPD-Ring-Prod-P-1.0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802F4E" w14:textId="77777777" w:rsidR="0060231E" w:rsidRDefault="00B51FC3">
            <w:pPr>
              <w:spacing w:line="240" w:lineRule="auto"/>
              <w:rPr>
                <w:rFonts w:ascii="Segoe UI" w:hAnsi="Segoe UI" w:cs="Segoe UI"/>
              </w:rPr>
            </w:pPr>
            <w:r>
              <w:rPr>
                <w:rFonts w:ascii="Segoe UI" w:hAnsi="Segoe UI" w:cs="Segoe UI"/>
                <w:highlight w:val="yellow"/>
              </w:rPr>
              <w:t>SG-APM-Autopilot-Kiosk-Devices, excluding SG-APM-Kiosk-UpdateRing-Pilot</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A3832C" w14:textId="77777777" w:rsidR="0060231E" w:rsidRDefault="00B51FC3">
            <w:pPr>
              <w:spacing w:line="240" w:lineRule="auto"/>
              <w:rPr>
                <w:rFonts w:ascii="Segoe UI" w:hAnsi="Segoe UI" w:cs="Segoe UI"/>
              </w:rPr>
            </w:pPr>
            <w:r>
              <w:rPr>
                <w:rFonts w:ascii="Segoe UI" w:hAnsi="Segoe UI" w:cs="Segoe UI"/>
                <w:highlight w:val="yellow"/>
              </w:rPr>
              <w:t>3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AEC25E6" w14:textId="77777777" w:rsidR="0060231E" w:rsidRDefault="00B51FC3">
            <w:pPr>
              <w:spacing w:line="240" w:lineRule="auto"/>
              <w:rPr>
                <w:rFonts w:ascii="Segoe UI" w:hAnsi="Segoe UI" w:cs="Segoe UI"/>
              </w:rPr>
            </w:pPr>
            <w:r>
              <w:rPr>
                <w:rFonts w:ascii="Segoe UI" w:hAnsi="Segoe UI" w:cs="Segoe UI"/>
                <w:highlight w:val="yellow"/>
              </w:rPr>
              <w:t>Fleet rollout after pilot validation</w:t>
            </w:r>
          </w:p>
        </w:tc>
      </w:tr>
    </w:tbl>
    <w:p w14:paraId="22D0BF1F" w14:textId="77777777" w:rsidR="0060231E" w:rsidRDefault="00B51FC3">
      <w:pPr>
        <w:rPr>
          <w:rFonts w:ascii="Segoe UI" w:hAnsi="Segoe UI" w:cs="Segoe UI"/>
        </w:rPr>
      </w:pPr>
      <w:r>
        <w:rPr>
          <w:rFonts w:ascii="Segoe UI" w:hAnsi="Segoe UI" w:cs="Segoe UI"/>
          <w:highlight w:val="yellow"/>
        </w:rPr>
        <w:t>Pilot devices install at the first 03:00 after release. The fleet follows after the three-day deferral. Full fleet compliance lands inside about four days of release, within the ISM and Essential Eight two-week window for operating system patching.</w:t>
      </w:r>
    </w:p>
    <w:p w14:paraId="3D40CE65" w14:textId="77777777" w:rsidR="0060231E" w:rsidRDefault="00B51FC3">
      <w:pPr>
        <w:rPr>
          <w:rFonts w:ascii="Segoe UI" w:hAnsi="Segoe UI" w:cs="Segoe UI"/>
          <w:b/>
        </w:rPr>
      </w:pPr>
      <w:r>
        <w:rPr>
          <w:rFonts w:ascii="Segoe UI" w:hAnsi="Segoe UI" w:cs="Segoe UI"/>
          <w:b/>
          <w:highlight w:val="yellow"/>
        </w:rPr>
        <w:t>Ring settings</w:t>
      </w:r>
    </w:p>
    <w:p w14:paraId="7A3AD320" w14:textId="77777777" w:rsidR="0060231E" w:rsidRDefault="00B51FC3">
      <w:pPr>
        <w:rPr>
          <w:rFonts w:ascii="Segoe UI" w:hAnsi="Segoe UI" w:cs="Segoe UI"/>
        </w:rPr>
      </w:pPr>
      <w:r>
        <w:rPr>
          <w:rFonts w:ascii="Segoe UI" w:hAnsi="Segoe UI" w:cs="Segoe UI"/>
          <w:highlight w:val="yellow"/>
        </w:rPr>
        <w:t>Settings for the Intune Update rings for Windows 10 and later profile. Where a value differs between the pilot and production rings it is shown in the value.</w:t>
      </w:r>
    </w:p>
    <w:p w14:paraId="3DC27C0B" w14:textId="77777777" w:rsidR="0060231E" w:rsidRDefault="00B51FC3">
      <w:pPr>
        <w:rPr>
          <w:rFonts w:ascii="Segoe UI" w:hAnsi="Segoe UI" w:cs="Segoe UI"/>
          <w:b/>
        </w:rPr>
      </w:pPr>
      <w:r>
        <w:rPr>
          <w:rFonts w:ascii="Segoe UI" w:hAnsi="Segoe UI" w:cs="Segoe UI"/>
          <w:b/>
          <w:highlight w:val="yellow"/>
        </w:rPr>
        <w:t>Update settings</w:t>
      </w:r>
    </w:p>
    <w:tbl>
      <w:tblPr>
        <w:tblStyle w:val="TableGrid"/>
        <w:tblW w:w="9638" w:type="dxa"/>
        <w:tblLook w:val="04A0" w:firstRow="1" w:lastRow="0" w:firstColumn="1" w:lastColumn="0" w:noHBand="0" w:noVBand="1"/>
      </w:tblPr>
      <w:tblGrid>
        <w:gridCol w:w="3000"/>
        <w:gridCol w:w="2900"/>
        <w:gridCol w:w="3738"/>
      </w:tblGrid>
      <w:tr w:rsidR="0060231E" w14:paraId="1C0ED42A"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91D90C7"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E4819E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F15A2AF"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228E44F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FEE18C2" w14:textId="77777777" w:rsidR="0060231E" w:rsidRDefault="00B51FC3">
            <w:pPr>
              <w:spacing w:line="240" w:lineRule="auto"/>
              <w:rPr>
                <w:rFonts w:ascii="Segoe UI" w:hAnsi="Segoe UI" w:cs="Segoe UI"/>
              </w:rPr>
            </w:pPr>
            <w:r>
              <w:rPr>
                <w:rFonts w:ascii="Segoe UI" w:hAnsi="Segoe UI" w:cs="Segoe UI"/>
                <w:highlight w:val="yellow"/>
              </w:rPr>
              <w:t>Microsoft product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38D1F2"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ADB1A56" w14:textId="77777777" w:rsidR="0060231E" w:rsidRDefault="00B51FC3">
            <w:pPr>
              <w:spacing w:line="240" w:lineRule="auto"/>
              <w:rPr>
                <w:rFonts w:ascii="Segoe UI" w:hAnsi="Segoe UI" w:cs="Segoe UI"/>
              </w:rPr>
            </w:pPr>
            <w:r>
              <w:rPr>
                <w:rFonts w:ascii="Segoe UI" w:hAnsi="Segoe UI" w:cs="Segoe UI"/>
                <w:highlight w:val="yellow"/>
              </w:rPr>
              <w:t>Patches Edge, the Defender platform and other Microsoft components</w:t>
            </w:r>
          </w:p>
        </w:tc>
      </w:tr>
      <w:tr w:rsidR="0060231E" w14:paraId="7FEFD99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6F8648A" w14:textId="77777777" w:rsidR="0060231E" w:rsidRDefault="00B51FC3">
            <w:pPr>
              <w:spacing w:line="240" w:lineRule="auto"/>
              <w:rPr>
                <w:rFonts w:ascii="Segoe UI" w:hAnsi="Segoe UI" w:cs="Segoe UI"/>
              </w:rPr>
            </w:pPr>
            <w:r>
              <w:rPr>
                <w:rFonts w:ascii="Segoe UI" w:hAnsi="Segoe UI" w:cs="Segoe UI"/>
                <w:highlight w:val="yellow"/>
              </w:rPr>
              <w:t>Windows drivers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35CD70"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5170A38" w14:textId="77777777" w:rsidR="0060231E" w:rsidRDefault="00B51FC3">
            <w:pPr>
              <w:spacing w:line="240" w:lineRule="auto"/>
              <w:rPr>
                <w:rFonts w:ascii="Segoe UI" w:hAnsi="Segoe UI" w:cs="Segoe UI"/>
              </w:rPr>
            </w:pPr>
            <w:r>
              <w:rPr>
                <w:rFonts w:ascii="Segoe UI" w:hAnsi="Segoe UI" w:cs="Segoe UI"/>
                <w:highlight w:val="yellow"/>
              </w:rPr>
              <w:t>Delivers Dell firmware and driver updates. The pilot ring validates them before the fleet.</w:t>
            </w:r>
          </w:p>
        </w:tc>
      </w:tr>
      <w:tr w:rsidR="0060231E" w14:paraId="5473359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B4821" w14:textId="77777777" w:rsidR="0060231E" w:rsidRDefault="00B51FC3">
            <w:pPr>
              <w:spacing w:line="240" w:lineRule="auto"/>
              <w:rPr>
                <w:rFonts w:ascii="Segoe UI" w:hAnsi="Segoe UI" w:cs="Segoe UI"/>
              </w:rPr>
            </w:pPr>
            <w:r>
              <w:rPr>
                <w:rFonts w:ascii="Segoe UI" w:hAnsi="Segoe UI" w:cs="Segoe UI"/>
                <w:highlight w:val="yellow"/>
              </w:rPr>
              <w:t>Quality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8ADE66" w14:textId="77777777" w:rsidR="0060231E" w:rsidRDefault="00B51FC3">
            <w:pPr>
              <w:spacing w:line="240" w:lineRule="auto"/>
              <w:rPr>
                <w:rFonts w:ascii="Segoe UI" w:hAnsi="Segoe UI" w:cs="Segoe UI"/>
              </w:rPr>
            </w:pPr>
            <w:r>
              <w:rPr>
                <w:rFonts w:ascii="Segoe UI" w:hAnsi="Segoe UI" w:cs="Segoe UI"/>
                <w:highlight w:val="yellow"/>
              </w:rPr>
              <w:t>Pilot 0 days, Production 3 days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582C2AD" w14:textId="77777777" w:rsidR="0060231E" w:rsidRDefault="00B51FC3">
            <w:pPr>
              <w:spacing w:line="240" w:lineRule="auto"/>
              <w:rPr>
                <w:rFonts w:ascii="Segoe UI" w:hAnsi="Segoe UI" w:cs="Segoe UI"/>
              </w:rPr>
            </w:pPr>
            <w:r>
              <w:rPr>
                <w:rFonts w:ascii="Segoe UI" w:hAnsi="Segoe UI" w:cs="Segoe UI"/>
                <w:highlight w:val="yellow"/>
              </w:rPr>
              <w:t>Pilot validates first, the fleet follows</w:t>
            </w:r>
          </w:p>
        </w:tc>
      </w:tr>
      <w:tr w:rsidR="0060231E" w14:paraId="0A766BC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2DC04BF" w14:textId="77777777" w:rsidR="0060231E" w:rsidRDefault="00B51FC3">
            <w:pPr>
              <w:spacing w:line="240" w:lineRule="auto"/>
              <w:rPr>
                <w:rFonts w:ascii="Segoe UI" w:hAnsi="Segoe UI" w:cs="Segoe UI"/>
              </w:rPr>
            </w:pPr>
            <w:r>
              <w:rPr>
                <w:rFonts w:ascii="Segoe UI" w:hAnsi="Segoe UI" w:cs="Segoe UI"/>
                <w:highlight w:val="yellow"/>
              </w:rPr>
              <w:t>Feature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DAF0F3F"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E8A108" w14:textId="77777777" w:rsidR="0060231E" w:rsidRDefault="00B51FC3">
            <w:pPr>
              <w:spacing w:line="240" w:lineRule="auto"/>
              <w:rPr>
                <w:rFonts w:ascii="Segoe UI" w:hAnsi="Segoe UI" w:cs="Segoe UI"/>
              </w:rPr>
            </w:pPr>
            <w:r>
              <w:rPr>
                <w:rFonts w:ascii="Segoe UI" w:hAnsi="Segoe UI" w:cs="Segoe UI"/>
                <w:highlight w:val="yellow"/>
              </w:rPr>
              <w:t>No feature updates offered</w:t>
            </w:r>
          </w:p>
        </w:tc>
      </w:tr>
      <w:tr w:rsidR="0060231E" w14:paraId="0098F8E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C1169C9" w14:textId="77777777" w:rsidR="0060231E" w:rsidRDefault="00B51FC3">
            <w:pPr>
              <w:spacing w:line="240" w:lineRule="auto"/>
              <w:rPr>
                <w:rFonts w:ascii="Segoe UI" w:hAnsi="Segoe UI" w:cs="Segoe UI"/>
              </w:rPr>
            </w:pPr>
            <w:r>
              <w:rPr>
                <w:rFonts w:ascii="Segoe UI" w:hAnsi="Segoe UI" w:cs="Segoe UI"/>
                <w:highlight w:val="yellow"/>
              </w:rPr>
              <w:t>Upgrade to latest Windows 11 release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144293"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B4AD34C" w14:textId="77777777" w:rsidR="0060231E" w:rsidRDefault="00B51FC3">
            <w:pPr>
              <w:spacing w:line="240" w:lineRule="auto"/>
              <w:rPr>
                <w:rFonts w:ascii="Segoe UI" w:hAnsi="Segoe UI" w:cs="Segoe UI"/>
              </w:rPr>
            </w:pPr>
            <w:r>
              <w:rPr>
                <w:rFonts w:ascii="Segoe UI" w:hAnsi="Segoe UI" w:cs="Segoe UI"/>
                <w:highlight w:val="yellow"/>
              </w:rPr>
              <w:t>Devices already run Windows 11 IoT LTSC</w:t>
            </w:r>
          </w:p>
        </w:tc>
      </w:tr>
      <w:tr w:rsidR="0060231E" w14:paraId="442FFD6E"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919E26" w14:textId="77777777" w:rsidR="0060231E" w:rsidRDefault="00B51FC3">
            <w:pPr>
              <w:spacing w:line="240" w:lineRule="auto"/>
              <w:rPr>
                <w:rFonts w:ascii="Segoe UI" w:hAnsi="Segoe UI" w:cs="Segoe UI"/>
              </w:rPr>
            </w:pPr>
            <w:r>
              <w:rPr>
                <w:rFonts w:ascii="Segoe UI" w:hAnsi="Segoe UI" w:cs="Segoe UI"/>
                <w:highlight w:val="yellow"/>
              </w:rPr>
              <w:t>Set feature update uninstall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6CBE51"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ECE1CB3" w14:textId="77777777" w:rsidR="0060231E" w:rsidRDefault="00B51FC3">
            <w:pPr>
              <w:spacing w:line="240" w:lineRule="auto"/>
              <w:rPr>
                <w:rFonts w:ascii="Segoe UI" w:hAnsi="Segoe UI" w:cs="Segoe UI"/>
              </w:rPr>
            </w:pPr>
            <w:r>
              <w:rPr>
                <w:rFonts w:ascii="Segoe UI" w:hAnsi="Segoe UI" w:cs="Segoe UI"/>
                <w:highlight w:val="yellow"/>
              </w:rPr>
              <w:t>No feature updates to uninstall</w:t>
            </w:r>
          </w:p>
        </w:tc>
      </w:tr>
      <w:tr w:rsidR="0060231E" w14:paraId="0C4C989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01A4F4A" w14:textId="77777777" w:rsidR="0060231E" w:rsidRDefault="00B51FC3">
            <w:pPr>
              <w:spacing w:line="240" w:lineRule="auto"/>
              <w:rPr>
                <w:rFonts w:ascii="Segoe UI" w:hAnsi="Segoe UI" w:cs="Segoe UI"/>
              </w:rPr>
            </w:pPr>
            <w:r>
              <w:rPr>
                <w:rFonts w:ascii="Segoe UI" w:hAnsi="Segoe UI" w:cs="Segoe UI"/>
                <w:highlight w:val="yellow"/>
              </w:rPr>
              <w:t>Enable pre-release builds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C6073B2"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4334C7" w14:textId="77777777" w:rsidR="0060231E" w:rsidRDefault="00B51FC3">
            <w:pPr>
              <w:spacing w:line="240" w:lineRule="auto"/>
              <w:rPr>
                <w:rFonts w:ascii="Segoe UI" w:hAnsi="Segoe UI" w:cs="Segoe UI"/>
              </w:rPr>
            </w:pPr>
            <w:r>
              <w:rPr>
                <w:rFonts w:ascii="Segoe UI" w:hAnsi="Segoe UI" w:cs="Segoe UI"/>
                <w:highlight w:val="yellow"/>
              </w:rPr>
              <w:t>No Insider builds on kiosks</w:t>
            </w:r>
          </w:p>
        </w:tc>
      </w:tr>
    </w:tbl>
    <w:p w14:paraId="7186AF65" w14:textId="77777777" w:rsidR="0060231E" w:rsidRDefault="00B51FC3">
      <w:pPr>
        <w:rPr>
          <w:rFonts w:ascii="Segoe UI" w:hAnsi="Segoe UI" w:cs="Segoe UI"/>
          <w:b/>
        </w:rPr>
      </w:pPr>
      <w:r>
        <w:rPr>
          <w:rFonts w:ascii="Segoe UI" w:hAnsi="Segoe UI" w:cs="Segoe UI"/>
          <w:b/>
          <w:highlight w:val="yellow"/>
        </w:rPr>
        <w:t>User experience settings</w:t>
      </w:r>
    </w:p>
    <w:tbl>
      <w:tblPr>
        <w:tblStyle w:val="TableGrid"/>
        <w:tblW w:w="9638" w:type="dxa"/>
        <w:tblLook w:val="04A0" w:firstRow="1" w:lastRow="0" w:firstColumn="1" w:lastColumn="0" w:noHBand="0" w:noVBand="1"/>
      </w:tblPr>
      <w:tblGrid>
        <w:gridCol w:w="3000"/>
        <w:gridCol w:w="2900"/>
        <w:gridCol w:w="3738"/>
      </w:tblGrid>
      <w:tr w:rsidR="0060231E" w14:paraId="3CCCCBC8"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703AE0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338117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9020027"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7871D74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7B29BEA" w14:textId="77777777" w:rsidR="0060231E" w:rsidRDefault="00B51FC3">
            <w:pPr>
              <w:spacing w:line="240" w:lineRule="auto"/>
              <w:rPr>
                <w:rFonts w:ascii="Segoe UI" w:hAnsi="Segoe UI" w:cs="Segoe UI"/>
              </w:rPr>
            </w:pPr>
            <w:r>
              <w:rPr>
                <w:rFonts w:ascii="Segoe UI" w:hAnsi="Segoe UI" w:cs="Segoe UI"/>
                <w:highlight w:val="yellow"/>
              </w:rPr>
              <w:t>Automatic update behaviour</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1414D5" w14:textId="77777777" w:rsidR="0060231E" w:rsidRDefault="00B51FC3">
            <w:pPr>
              <w:spacing w:line="240" w:lineRule="auto"/>
              <w:rPr>
                <w:rFonts w:ascii="Segoe UI" w:hAnsi="Segoe UI" w:cs="Segoe UI"/>
              </w:rPr>
            </w:pPr>
            <w:r>
              <w:rPr>
                <w:rFonts w:ascii="Segoe UI" w:hAnsi="Segoe UI" w:cs="Segoe UI"/>
                <w:highlight w:val="yellow"/>
              </w:rPr>
              <w:t>Auto install and restart at a scheduled time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00B64" w14:textId="77777777" w:rsidR="0060231E" w:rsidRDefault="00B51FC3">
            <w:pPr>
              <w:spacing w:line="240" w:lineRule="auto"/>
              <w:rPr>
                <w:rFonts w:ascii="Segoe UI" w:hAnsi="Segoe UI" w:cs="Segoe UI"/>
              </w:rPr>
            </w:pPr>
            <w:r>
              <w:rPr>
                <w:rFonts w:ascii="Segoe UI" w:hAnsi="Segoe UI" w:cs="Segoe UI"/>
                <w:highlight w:val="yellow"/>
              </w:rPr>
              <w:t>Installs pending updates and restarts at the set time</w:t>
            </w:r>
          </w:p>
        </w:tc>
      </w:tr>
      <w:tr w:rsidR="0060231E" w14:paraId="3E7F322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5C20AC" w14:textId="77777777" w:rsidR="0060231E" w:rsidRDefault="00B51FC3">
            <w:pPr>
              <w:spacing w:line="240" w:lineRule="auto"/>
              <w:rPr>
                <w:rFonts w:ascii="Segoe UI" w:hAnsi="Segoe UI" w:cs="Segoe UI"/>
              </w:rPr>
            </w:pPr>
            <w:r>
              <w:rPr>
                <w:rFonts w:ascii="Segoe UI" w:hAnsi="Segoe UI" w:cs="Segoe UI"/>
                <w:highlight w:val="yellow"/>
              </w:rPr>
              <w:t>Scheduled install day</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35E3F93" w14:textId="77777777" w:rsidR="0060231E" w:rsidRDefault="00B51FC3">
            <w:pPr>
              <w:spacing w:line="240" w:lineRule="auto"/>
              <w:rPr>
                <w:rFonts w:ascii="Segoe UI" w:hAnsi="Segoe UI" w:cs="Segoe UI"/>
              </w:rPr>
            </w:pPr>
            <w:r>
              <w:rPr>
                <w:rFonts w:ascii="Segoe UI" w:hAnsi="Segoe UI" w:cs="Segoe UI"/>
                <w:highlight w:val="yellow"/>
              </w:rPr>
              <w:t>Every day</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B9C31E" w14:textId="77777777" w:rsidR="0060231E" w:rsidRDefault="00B51FC3">
            <w:pPr>
              <w:spacing w:line="240" w:lineRule="auto"/>
              <w:rPr>
                <w:rFonts w:ascii="Segoe UI" w:hAnsi="Segoe UI" w:cs="Segoe UI"/>
              </w:rPr>
            </w:pPr>
            <w:r>
              <w:rPr>
                <w:rFonts w:ascii="Segoe UI" w:hAnsi="Segoe UI" w:cs="Segoe UI"/>
                <w:highlight w:val="yellow"/>
              </w:rPr>
              <w:t>Daily cycle</w:t>
            </w:r>
          </w:p>
        </w:tc>
      </w:tr>
      <w:tr w:rsidR="0060231E" w14:paraId="349A3ECF"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0B33332" w14:textId="77777777" w:rsidR="0060231E" w:rsidRDefault="00B51FC3">
            <w:pPr>
              <w:spacing w:line="240" w:lineRule="auto"/>
              <w:rPr>
                <w:rFonts w:ascii="Segoe UI" w:hAnsi="Segoe UI" w:cs="Segoe UI"/>
              </w:rPr>
            </w:pPr>
            <w:r>
              <w:rPr>
                <w:rFonts w:ascii="Segoe UI" w:hAnsi="Segoe UI" w:cs="Segoe UI"/>
                <w:highlight w:val="yellow"/>
              </w:rPr>
              <w:t>Scheduled install time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BFCDC5" w14:textId="77777777" w:rsidR="0060231E" w:rsidRDefault="00B51FC3">
            <w:pPr>
              <w:spacing w:line="240" w:lineRule="auto"/>
              <w:rPr>
                <w:rFonts w:ascii="Segoe UI" w:hAnsi="Segoe UI" w:cs="Segoe UI"/>
              </w:rPr>
            </w:pPr>
            <w:r>
              <w:rPr>
                <w:rFonts w:ascii="Segoe UI" w:hAnsi="Segoe UI" w:cs="Segoe UI"/>
                <w:highlight w:val="yellow"/>
              </w:rPr>
              <w:t>03:00 local</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A45D8C9" w14:textId="77777777" w:rsidR="0060231E" w:rsidRDefault="00B51FC3">
            <w:pPr>
              <w:spacing w:line="240" w:lineRule="auto"/>
              <w:rPr>
                <w:rFonts w:ascii="Segoe UI" w:hAnsi="Segoe UI" w:cs="Segoe UI"/>
              </w:rPr>
            </w:pPr>
            <w:r>
              <w:rPr>
                <w:rFonts w:ascii="Segoe UI" w:hAnsi="Segoe UI" w:cs="Segoe UI"/>
                <w:highlight w:val="yellow"/>
              </w:rPr>
              <w:t>Restarts outside business hours (Requirement 06)</w:t>
            </w:r>
          </w:p>
        </w:tc>
      </w:tr>
      <w:tr w:rsidR="0060231E" w14:paraId="13A0FBD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C684FFC" w14:textId="77777777" w:rsidR="0060231E" w:rsidRDefault="00B51FC3">
            <w:pPr>
              <w:spacing w:line="240" w:lineRule="auto"/>
              <w:rPr>
                <w:rFonts w:ascii="Segoe UI" w:hAnsi="Segoe UI" w:cs="Segoe UI"/>
              </w:rPr>
            </w:pPr>
            <w:r>
              <w:rPr>
                <w:rFonts w:ascii="Segoe UI" w:hAnsi="Segoe UI" w:cs="Segoe UI"/>
                <w:highlight w:val="yellow"/>
              </w:rPr>
              <w:t>Restart checks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8D146A5"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F900873" w14:textId="77777777" w:rsidR="0060231E" w:rsidRDefault="00B51FC3">
            <w:pPr>
              <w:spacing w:line="240" w:lineRule="auto"/>
              <w:rPr>
                <w:rFonts w:ascii="Segoe UI" w:hAnsi="Segoe UI" w:cs="Segoe UI"/>
              </w:rPr>
            </w:pPr>
            <w:r>
              <w:rPr>
                <w:rFonts w:ascii="Segoe UI" w:hAnsi="Segoe UI" w:cs="Segoe UI"/>
                <w:highlight w:val="yellow"/>
              </w:rPr>
              <w:t>Windows runs safety checks before restart</w:t>
            </w:r>
          </w:p>
        </w:tc>
      </w:tr>
      <w:tr w:rsidR="0060231E" w14:paraId="2079BDD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E96B2D" w14:textId="77777777" w:rsidR="0060231E" w:rsidRDefault="00B51FC3">
            <w:pPr>
              <w:spacing w:line="240" w:lineRule="auto"/>
              <w:rPr>
                <w:rFonts w:ascii="Segoe UI" w:hAnsi="Segoe UI" w:cs="Segoe UI"/>
              </w:rPr>
            </w:pPr>
            <w:r>
              <w:rPr>
                <w:rFonts w:ascii="Segoe UI" w:hAnsi="Segoe UI" w:cs="Segoe UI"/>
                <w:highlight w:val="yellow"/>
              </w:rPr>
              <w:t>Option to pause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2C1668E"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0881AD2" w14:textId="77777777" w:rsidR="0060231E" w:rsidRDefault="00B51FC3">
            <w:pPr>
              <w:spacing w:line="240" w:lineRule="auto"/>
              <w:rPr>
                <w:rFonts w:ascii="Segoe UI" w:hAnsi="Segoe UI" w:cs="Segoe UI"/>
              </w:rPr>
            </w:pPr>
            <w:r>
              <w:rPr>
                <w:rFonts w:ascii="Segoe UI" w:hAnsi="Segoe UI" w:cs="Segoe UI"/>
                <w:highlight w:val="yellow"/>
              </w:rPr>
              <w:t>No end user on a kiosk</w:t>
            </w:r>
          </w:p>
        </w:tc>
      </w:tr>
      <w:tr w:rsidR="0060231E" w14:paraId="2182E98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9748285" w14:textId="77777777" w:rsidR="0060231E" w:rsidRDefault="00B51FC3">
            <w:pPr>
              <w:spacing w:line="240" w:lineRule="auto"/>
              <w:rPr>
                <w:rFonts w:ascii="Segoe UI" w:hAnsi="Segoe UI" w:cs="Segoe UI"/>
              </w:rPr>
            </w:pPr>
            <w:r>
              <w:rPr>
                <w:rFonts w:ascii="Segoe UI" w:hAnsi="Segoe UI" w:cs="Segoe UI"/>
                <w:highlight w:val="yellow"/>
              </w:rPr>
              <w:t>Option to check for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5C028F9"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F0874A" w14:textId="77777777" w:rsidR="0060231E" w:rsidRDefault="00B51FC3">
            <w:pPr>
              <w:spacing w:line="240" w:lineRule="auto"/>
              <w:rPr>
                <w:rFonts w:ascii="Segoe UI" w:hAnsi="Segoe UI" w:cs="Segoe UI"/>
              </w:rPr>
            </w:pPr>
            <w:r>
              <w:rPr>
                <w:rFonts w:ascii="Segoe UI" w:hAnsi="Segoe UI" w:cs="Segoe UI"/>
                <w:highlight w:val="yellow"/>
              </w:rPr>
              <w:t>Hides update UI</w:t>
            </w:r>
          </w:p>
        </w:tc>
      </w:tr>
      <w:tr w:rsidR="0060231E" w14:paraId="107ED11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645394E" w14:textId="77777777" w:rsidR="0060231E" w:rsidRDefault="00B51FC3">
            <w:pPr>
              <w:spacing w:line="240" w:lineRule="auto"/>
              <w:rPr>
                <w:rFonts w:ascii="Segoe UI" w:hAnsi="Segoe UI" w:cs="Segoe UI"/>
              </w:rPr>
            </w:pPr>
            <w:r>
              <w:rPr>
                <w:rFonts w:ascii="Segoe UI" w:hAnsi="Segoe UI" w:cs="Segoe UI"/>
                <w:highlight w:val="yellow"/>
              </w:rPr>
              <w:t>Change notification update level</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B442B3" w14:textId="77777777" w:rsidR="0060231E" w:rsidRDefault="00B51FC3">
            <w:pPr>
              <w:spacing w:line="240" w:lineRule="auto"/>
              <w:rPr>
                <w:rFonts w:ascii="Segoe UI" w:hAnsi="Segoe UI" w:cs="Segoe UI"/>
              </w:rPr>
            </w:pPr>
            <w:r>
              <w:rPr>
                <w:rFonts w:ascii="Segoe UI" w:hAnsi="Segoe UI" w:cs="Segoe UI"/>
                <w:highlight w:val="yellow"/>
              </w:rPr>
              <w:t>Turn off all notifications, including restart warnings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66F8CF1" w14:textId="77777777" w:rsidR="0060231E" w:rsidRDefault="00B51FC3">
            <w:pPr>
              <w:spacing w:line="240" w:lineRule="auto"/>
              <w:rPr>
                <w:rFonts w:ascii="Segoe UI" w:hAnsi="Segoe UI" w:cs="Segoe UI"/>
              </w:rPr>
            </w:pPr>
            <w:r>
              <w:rPr>
                <w:rFonts w:ascii="Segoe UI" w:hAnsi="Segoe UI" w:cs="Segoe UI"/>
                <w:highlight w:val="yellow"/>
              </w:rPr>
              <w:t>Suppresses update messages on the public display</w:t>
            </w:r>
          </w:p>
        </w:tc>
      </w:tr>
    </w:tbl>
    <w:p w14:paraId="6C275902" w14:textId="77777777" w:rsidR="0060231E" w:rsidRDefault="00B51FC3">
      <w:pPr>
        <w:rPr>
          <w:rFonts w:ascii="Segoe UI" w:hAnsi="Segoe UI" w:cs="Segoe UI"/>
          <w:b/>
        </w:rPr>
      </w:pPr>
      <w:r>
        <w:rPr>
          <w:rFonts w:ascii="Segoe UI" w:hAnsi="Segoe UI" w:cs="Segoe UI"/>
          <w:b/>
          <w:highlight w:val="yellow"/>
        </w:rPr>
        <w:t>Deadline settings</w:t>
      </w:r>
    </w:p>
    <w:tbl>
      <w:tblPr>
        <w:tblStyle w:val="TableGrid"/>
        <w:tblW w:w="9638" w:type="dxa"/>
        <w:tblLook w:val="04A0" w:firstRow="1" w:lastRow="0" w:firstColumn="1" w:lastColumn="0" w:noHBand="0" w:noVBand="1"/>
      </w:tblPr>
      <w:tblGrid>
        <w:gridCol w:w="3000"/>
        <w:gridCol w:w="2900"/>
        <w:gridCol w:w="3738"/>
      </w:tblGrid>
      <w:tr w:rsidR="0060231E" w14:paraId="1398FE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C8E87C8"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2FBC645"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FF20AE6"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164009B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67A838" w14:textId="77777777" w:rsidR="0060231E" w:rsidRDefault="00B51FC3">
            <w:pPr>
              <w:spacing w:line="240" w:lineRule="auto"/>
              <w:rPr>
                <w:rFonts w:ascii="Segoe UI" w:hAnsi="Segoe UI" w:cs="Segoe UI"/>
              </w:rPr>
            </w:pPr>
            <w:r>
              <w:rPr>
                <w:rFonts w:ascii="Segoe UI" w:hAnsi="Segoe UI" w:cs="Segoe UI"/>
                <w:highlight w:val="yellow"/>
              </w:rPr>
              <w:t>Use deadline settings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D6FFD" w14:textId="77777777" w:rsidR="0060231E" w:rsidRDefault="00B51FC3">
            <w:pPr>
              <w:spacing w:line="240" w:lineRule="auto"/>
              <w:rPr>
                <w:rFonts w:ascii="Segoe UI" w:hAnsi="Segoe UI" w:cs="Segoe UI"/>
              </w:rPr>
            </w:pPr>
            <w:r>
              <w:rPr>
                <w:rFonts w:ascii="Segoe UI" w:hAnsi="Segoe UI" w:cs="Segoe UI"/>
                <w:highlight w:val="yellow"/>
              </w:rPr>
              <w:t>Not configured</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E42A7" w14:textId="77777777" w:rsidR="0060231E" w:rsidRDefault="00B51FC3">
            <w:pPr>
              <w:spacing w:line="240" w:lineRule="auto"/>
              <w:rPr>
                <w:rFonts w:ascii="Segoe UI" w:hAnsi="Segoe UI" w:cs="Segoe UI"/>
              </w:rPr>
            </w:pPr>
            <w:r>
              <w:rPr>
                <w:rFonts w:ascii="Segoe UI" w:hAnsi="Segoe UI" w:cs="Segoe UI"/>
                <w:highlight w:val="yellow"/>
              </w:rPr>
              <w:t>The daily 03:00 install and restart is the enforcement mechanism</w:t>
            </w:r>
          </w:p>
        </w:tc>
      </w:tr>
    </w:tbl>
    <w:p w14:paraId="31C16D80" w14:textId="77777777" w:rsidR="0060231E" w:rsidRDefault="00B51FC3">
      <w:pPr>
        <w:rPr>
          <w:rFonts w:ascii="Segoe UI" w:hAnsi="Segoe UI" w:cs="Segoe UI"/>
        </w:rPr>
      </w:pPr>
      <w:r>
        <w:rPr>
          <w:rFonts w:ascii="Segoe UI" w:hAnsi="Segoe UI" w:cs="Segoe UI"/>
          <w:highlight w:val="yellow"/>
        </w:rPr>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64928DEE" w14:textId="77777777" w:rsidR="0060231E" w:rsidRDefault="00B51FC3">
      <w:pPr>
        <w:rPr>
          <w:rFonts w:ascii="Segoe UI" w:hAnsi="Segoe UI" w:cs="Segoe UI"/>
        </w:rPr>
      </w:pPr>
      <w:r>
        <w:rPr>
          <w:rFonts w:ascii="Segoe UI" w:hAnsi="Segoe UI" w:cs="Segoe UI"/>
          <w:highlight w:val="yellow"/>
        </w:rPr>
        <w:t>Windows diagnostic data is set to Required through the device configuration baseline to enable Intune update compliance reporting. It is a prerequisite for reporting, not for update installation.</w:t>
      </w:r>
    </w:p>
    <w:p w14:paraId="655BD9C5" w14:textId="77777777" w:rsidR="0060231E" w:rsidRDefault="00B51FC3">
      <w:pPr>
        <w:rPr>
          <w:rFonts w:ascii="Segoe UI" w:hAnsi="Segoe UI" w:cs="Segoe UI"/>
        </w:rPr>
      </w:pPr>
      <w:r>
        <w:rPr>
          <w:rFonts w:ascii="Segoe UI" w:hAnsi="Segoe UI" w:cs="Segoe UI"/>
          <w:highlight w:val="yellow"/>
        </w:rPr>
        <w:t>The following ring controls have no effect on LTSC and are left unset: feature update deferral, pause feature updates, feature update uninstall period, deadline for feature updates, and pre-release builds. A Feature updates for Windows 10 and later profile is not assigned to the kiosk device group.</w:t>
      </w:r>
    </w:p>
    <w:p w14:paraId="0FBE5381" w14:textId="77777777" w:rsidR="0060231E" w:rsidRDefault="00B51FC3">
      <w:pPr>
        <w:rPr>
          <w:rFonts w:ascii="Segoe UI" w:hAnsi="Segoe UI" w:cs="Segoe UI"/>
          <w:b/>
        </w:rPr>
      </w:pPr>
      <w:r>
        <w:rPr>
          <w:rFonts w:ascii="Segoe UI" w:hAnsi="Segoe UI" w:cs="Segoe UI"/>
          <w:b/>
          <w:highlight w:val="yellow"/>
        </w:rPr>
        <w:t>Expedited updates (zero-day response)</w:t>
      </w:r>
    </w:p>
    <w:p w14:paraId="139635C9" w14:textId="77777777" w:rsidR="0060231E" w:rsidRDefault="00B51FC3">
      <w:pPr>
        <w:rPr>
          <w:rFonts w:ascii="Segoe UI" w:hAnsi="Segoe UI" w:cs="Segoe UI"/>
        </w:rPr>
      </w:pPr>
      <w:r>
        <w:rPr>
          <w:rFonts w:ascii="Segoe UI" w:hAnsi="Segoe UI" w:cs="Segoe UI"/>
          <w:highlight w:val="yellow"/>
        </w:rPr>
        <w:t>A separate expedite policy covers actively exploited vulnerabilities. It bypasses the deferral and the 03:00 cycle to meet the ISM 48-hour requirement for known-exploited vulnerabilities.</w:t>
      </w:r>
    </w:p>
    <w:tbl>
      <w:tblPr>
        <w:tblStyle w:val="TableGrid"/>
        <w:tblW w:w="9638" w:type="dxa"/>
        <w:tblLook w:val="04A0" w:firstRow="1" w:lastRow="0" w:firstColumn="1" w:lastColumn="0" w:noHBand="0" w:noVBand="1"/>
      </w:tblPr>
      <w:tblGrid>
        <w:gridCol w:w="3000"/>
        <w:gridCol w:w="6638"/>
      </w:tblGrid>
      <w:tr w:rsidR="0060231E" w14:paraId="417011BD"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49A2329"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84385C8"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611FE50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3654F76"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0A62680" w14:textId="77777777" w:rsidR="0060231E" w:rsidRDefault="00B51FC3">
            <w:pPr>
              <w:spacing w:line="240" w:lineRule="auto"/>
              <w:rPr>
                <w:rFonts w:ascii="Segoe UI" w:hAnsi="Segoe UI" w:cs="Segoe UI"/>
              </w:rPr>
            </w:pPr>
            <w:r>
              <w:rPr>
                <w:rFonts w:ascii="Segoe UI" w:hAnsi="Segoe UI" w:cs="Segoe UI"/>
                <w:highlight w:val="yellow"/>
              </w:rPr>
              <w:t>APM-Kiosk-UPD-Expedite-P-1.0</w:t>
            </w:r>
          </w:p>
        </w:tc>
      </w:tr>
      <w:tr w:rsidR="0060231E" w14:paraId="5F62CB0A"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FA1FFEF" w14:textId="77777777" w:rsidR="0060231E" w:rsidRDefault="00B51FC3">
            <w:pPr>
              <w:spacing w:line="240" w:lineRule="auto"/>
              <w:rPr>
                <w:rFonts w:ascii="Segoe UI" w:hAnsi="Segoe UI" w:cs="Segoe UI"/>
              </w:rPr>
            </w:pPr>
            <w:r>
              <w:rPr>
                <w:rFonts w:ascii="Segoe UI" w:hAnsi="Segoe UI" w:cs="Segoe UI"/>
                <w:highlight w:val="yellow"/>
              </w:rPr>
              <w:t>Type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4E424C1" w14:textId="77777777" w:rsidR="0060231E" w:rsidRDefault="00B51FC3">
            <w:pPr>
              <w:spacing w:line="240" w:lineRule="auto"/>
              <w:rPr>
                <w:rFonts w:ascii="Segoe UI" w:hAnsi="Segoe UI" w:cs="Segoe UI"/>
              </w:rPr>
            </w:pPr>
            <w:r>
              <w:rPr>
                <w:rFonts w:ascii="Segoe UI" w:hAnsi="Segoe UI" w:cs="Segoe UI"/>
                <w:highlight w:val="yellow"/>
              </w:rPr>
              <w:t>Expedite Windows quality updates</w:t>
            </w:r>
          </w:p>
        </w:tc>
      </w:tr>
      <w:tr w:rsidR="0060231E" w14:paraId="712BC50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14310C"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DAA8135"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r w:rsidR="0060231E" w14:paraId="4C33325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320079" w14:textId="77777777" w:rsidR="0060231E" w:rsidRDefault="00B51FC3">
            <w:pPr>
              <w:spacing w:line="240" w:lineRule="auto"/>
              <w:rPr>
                <w:rFonts w:ascii="Segoe UI" w:hAnsi="Segoe UI" w:cs="Segoe UI"/>
              </w:rPr>
            </w:pPr>
            <w:r>
              <w:rPr>
                <w:rFonts w:ascii="Segoe UI" w:hAnsi="Segoe UI" w:cs="Segoe UI"/>
                <w:highlight w:val="yellow"/>
              </w:rPr>
              <w:t>Behaviour</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448E984" w14:textId="77777777" w:rsidR="0060231E" w:rsidRDefault="00B51FC3">
            <w:pPr>
              <w:spacing w:line="240" w:lineRule="auto"/>
              <w:rPr>
                <w:rFonts w:ascii="Segoe UI" w:hAnsi="Segoe UI" w:cs="Segoe UI"/>
              </w:rPr>
            </w:pPr>
            <w:r>
              <w:rPr>
                <w:rFonts w:ascii="Segoe UI" w:hAnsi="Segoe UI" w:cs="Segoe UI"/>
                <w:highlight w:val="yellow"/>
              </w:rPr>
              <w:t>Bypasses deferral and the 03:00 cycle. Forces install and restart within a short window.</w:t>
            </w:r>
          </w:p>
        </w:tc>
      </w:tr>
    </w:tbl>
    <w:p w14:paraId="631EEEB9" w14:textId="77777777" w:rsidR="0060231E" w:rsidRDefault="00B51FC3">
      <w:pPr>
        <w:rPr>
          <w:rFonts w:ascii="Segoe UI" w:hAnsi="Segoe UI" w:cs="Segoe UI"/>
          <w:b/>
        </w:rPr>
      </w:pPr>
      <w:r>
        <w:rPr>
          <w:rFonts w:ascii="Segoe UI" w:hAnsi="Segoe UI" w:cs="Segoe UI"/>
          <w:b/>
          <w:highlight w:val="yellow"/>
        </w:rPr>
        <w:t>Delivery Optimization</w:t>
      </w:r>
    </w:p>
    <w:p w14:paraId="34B9151C" w14:textId="77777777" w:rsidR="0060231E" w:rsidRDefault="00B51FC3">
      <w:pPr>
        <w:rPr>
          <w:rFonts w:ascii="Segoe UI" w:hAnsi="Segoe UI" w:cs="Segoe UI"/>
        </w:rPr>
      </w:pPr>
      <w:r>
        <w:rPr>
          <w:rFonts w:ascii="Segoe UI" w:hAnsi="Segoe UI" w:cs="Segoe UI"/>
          <w:highlight w:val="yellow"/>
        </w:rPr>
        <w:t>Each site has 20 Mbps and up to five devices. Delivery Optimization caches the monthly update between peers at a site to reduce WAN downloads.</w:t>
      </w:r>
    </w:p>
    <w:tbl>
      <w:tblPr>
        <w:tblStyle w:val="TableGrid"/>
        <w:tblW w:w="9638" w:type="dxa"/>
        <w:tblLook w:val="04A0" w:firstRow="1" w:lastRow="0" w:firstColumn="1" w:lastColumn="0" w:noHBand="0" w:noVBand="1"/>
      </w:tblPr>
      <w:tblGrid>
        <w:gridCol w:w="3000"/>
        <w:gridCol w:w="6638"/>
      </w:tblGrid>
      <w:tr w:rsidR="0060231E" w14:paraId="04BE39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B6BAE3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D071BB2"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5487834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0AFF7E8"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C6390D" w14:textId="77777777" w:rsidR="0060231E" w:rsidRDefault="00B51FC3">
            <w:pPr>
              <w:spacing w:line="240" w:lineRule="auto"/>
              <w:rPr>
                <w:rFonts w:ascii="Segoe UI" w:hAnsi="Segoe UI" w:cs="Segoe UI"/>
              </w:rPr>
            </w:pPr>
            <w:r>
              <w:rPr>
                <w:rFonts w:ascii="Segoe UI" w:hAnsi="Segoe UI" w:cs="Segoe UI"/>
                <w:highlight w:val="yellow"/>
              </w:rPr>
              <w:t>APM-Kiosk-UPD-DeliveryOpt-P-1.0</w:t>
            </w:r>
          </w:p>
        </w:tc>
      </w:tr>
      <w:tr w:rsidR="0060231E" w14:paraId="2F96781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DC46002" w14:textId="77777777" w:rsidR="0060231E" w:rsidRDefault="00B51FC3">
            <w:pPr>
              <w:spacing w:line="240" w:lineRule="auto"/>
              <w:rPr>
                <w:rFonts w:ascii="Segoe UI" w:hAnsi="Segoe UI" w:cs="Segoe UI"/>
              </w:rPr>
            </w:pPr>
            <w:r>
              <w:rPr>
                <w:rFonts w:ascii="Segoe UI" w:hAnsi="Segoe UI" w:cs="Segoe UI"/>
                <w:highlight w:val="yellow"/>
              </w:rPr>
              <w:t>Download mode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A41A6C" w14:textId="77777777" w:rsidR="0060231E" w:rsidRDefault="00B51FC3">
            <w:pPr>
              <w:spacing w:line="240" w:lineRule="auto"/>
              <w:rPr>
                <w:rFonts w:ascii="Segoe UI" w:hAnsi="Segoe UI" w:cs="Segoe UI"/>
              </w:rPr>
            </w:pPr>
            <w:r>
              <w:rPr>
                <w:rFonts w:ascii="Segoe UI" w:hAnsi="Segoe UI" w:cs="Segoe UI"/>
                <w:highlight w:val="yellow"/>
              </w:rPr>
              <w:t>Group (site peers)</w:t>
            </w:r>
          </w:p>
        </w:tc>
      </w:tr>
      <w:tr w:rsidR="0060231E" w14:paraId="2500F2D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895EBF"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04AA2A"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bl>
    <w:p w14:paraId="3071C773" w14:textId="77777777" w:rsidR="0060231E" w:rsidRDefault="00B51FC3">
      <w:pPr>
        <w:rPr>
          <w:rFonts w:ascii="Segoe UI" w:hAnsi="Segoe UI" w:cs="Segoe UI"/>
          <w:b/>
        </w:rPr>
      </w:pPr>
      <w:r>
        <w:rPr>
          <w:rFonts w:ascii="Segoe UI" w:hAnsi="Segoe UI" w:cs="Segoe UI"/>
          <w:b/>
          <w:highlight w:val="yellow"/>
        </w:rPr>
        <w:t>Windows Update endpoints</w:t>
      </w:r>
    </w:p>
    <w:p w14:paraId="17FD6557" w14:textId="77777777" w:rsidR="0060231E" w:rsidRDefault="00B51FC3">
      <w:pPr>
        <w:rPr>
          <w:rFonts w:ascii="Segoe UI" w:hAnsi="Segoe UI" w:cs="Segoe UI"/>
        </w:rPr>
      </w:pPr>
      <w:r>
        <w:rPr>
          <w:rFonts w:ascii="Segoe UI" w:hAnsi="Segoe UI" w:cs="Segoe UI"/>
          <w:highlight w:val="yellow"/>
        </w:rP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638" w:type="dxa"/>
        <w:tblLook w:val="04A0" w:firstRow="1" w:lastRow="0" w:firstColumn="1" w:lastColumn="0" w:noHBand="0" w:noVBand="1"/>
      </w:tblPr>
      <w:tblGrid>
        <w:gridCol w:w="9638"/>
      </w:tblGrid>
      <w:tr w:rsidR="0060231E" w14:paraId="0B501E0B" w14:textId="77777777">
        <w:trPr>
          <w:tblHeader/>
        </w:trPr>
        <w:tc>
          <w:tcPr>
            <w:tcW w:w="9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F2576EC" w14:textId="77777777" w:rsidR="0060231E" w:rsidRDefault="00B51FC3">
            <w:pPr>
              <w:spacing w:line="240" w:lineRule="auto"/>
              <w:rPr>
                <w:rFonts w:ascii="Segoe UI" w:hAnsi="Segoe UI" w:cs="Segoe UI"/>
                <w:b/>
                <w:color w:val="FFFFFF"/>
              </w:rPr>
            </w:pPr>
            <w:r>
              <w:rPr>
                <w:rFonts w:ascii="Segoe UI" w:hAnsi="Segoe UI" w:cs="Segoe UI"/>
                <w:b/>
                <w:color w:val="FFFFFF"/>
              </w:rPr>
              <w:t>Endpoint (add to Meraki egress allow-list)</w:t>
            </w:r>
          </w:p>
        </w:tc>
      </w:tr>
      <w:tr w:rsidR="0060231E" w14:paraId="7C64C1EF"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B9D4B77" w14:textId="77777777" w:rsidR="0060231E" w:rsidRDefault="00B51FC3">
            <w:pPr>
              <w:spacing w:line="240" w:lineRule="auto"/>
              <w:rPr>
                <w:rFonts w:ascii="Segoe UI" w:hAnsi="Segoe UI" w:cs="Segoe UI"/>
              </w:rPr>
            </w:pPr>
            <w:r>
              <w:rPr>
                <w:rFonts w:ascii="Segoe UI" w:hAnsi="Segoe UI" w:cs="Segoe UI"/>
                <w:highlight w:val="yellow"/>
              </w:rPr>
              <w:t>*.windowsupdate.com, download.windowsupdate.com</w:t>
            </w:r>
          </w:p>
        </w:tc>
      </w:tr>
      <w:tr w:rsidR="0060231E" w14:paraId="4643217B"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70E662" w14:textId="77777777" w:rsidR="0060231E" w:rsidRDefault="00B51FC3">
            <w:pPr>
              <w:spacing w:line="240" w:lineRule="auto"/>
              <w:rPr>
                <w:rFonts w:ascii="Segoe UI" w:hAnsi="Segoe UI" w:cs="Segoe UI"/>
              </w:rPr>
            </w:pPr>
            <w:r>
              <w:rPr>
                <w:rFonts w:ascii="Segoe UI" w:hAnsi="Segoe UI" w:cs="Segoe UI"/>
                <w:highlight w:val="yellow"/>
              </w:rPr>
              <w:t>*.dl.delivery.mp.microsoft.com, *.delivery.mp.microsoft.com</w:t>
            </w:r>
          </w:p>
        </w:tc>
      </w:tr>
      <w:tr w:rsidR="0060231E" w14:paraId="73FACEF1"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684A65" w14:textId="77777777" w:rsidR="0060231E" w:rsidRDefault="00B51FC3">
            <w:pPr>
              <w:spacing w:line="240" w:lineRule="auto"/>
              <w:rPr>
                <w:rFonts w:ascii="Segoe UI" w:hAnsi="Segoe UI" w:cs="Segoe UI"/>
              </w:rPr>
            </w:pPr>
            <w:r>
              <w:rPr>
                <w:rFonts w:ascii="Segoe UI" w:hAnsi="Segoe UI" w:cs="Segoe UI"/>
                <w:highlight w:val="yellow"/>
              </w:rPr>
              <w:t>*.update.microsoft.com, *.windowsupdate.microsoft.com</w:t>
            </w:r>
          </w:p>
        </w:tc>
      </w:tr>
      <w:tr w:rsidR="0060231E" w14:paraId="3259A466"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E1F3FA" w14:textId="77777777" w:rsidR="0060231E" w:rsidRDefault="00B51FC3">
            <w:pPr>
              <w:spacing w:line="240" w:lineRule="auto"/>
              <w:rPr>
                <w:rFonts w:ascii="Segoe UI" w:hAnsi="Segoe UI" w:cs="Segoe UI"/>
              </w:rPr>
            </w:pPr>
            <w:r>
              <w:rPr>
                <w:rFonts w:ascii="Segoe UI" w:hAnsi="Segoe UI" w:cs="Segoe UI"/>
                <w:highlight w:val="yellow"/>
              </w:rPr>
              <w:t>*.prod.do.dsp.mp.microsoft.com (Delivery Optimization)</w:t>
            </w:r>
          </w:p>
        </w:tc>
      </w:tr>
    </w:tbl>
    <w:p w14:paraId="4B09531A" w14:textId="77777777" w:rsidR="00EC3C28" w:rsidRDefault="00DD33D2">
      <w:pPr>
        <w:pStyle w:val="Heading2"/>
      </w:pPr>
      <w:r>
        <w:t>Domain Management (apmkiosk.net.au)</w:t>
      </w:r>
    </w:p>
    <w:p w14:paraId="3FC5EE01" w14:textId="77777777" w:rsidR="00EC3C28" w:rsidRDefault="00DD33D2">
      <w:r>
        <w:t>Adding a second domain creates a small, ongoing operational load. This section sets out what must be registered, hardened and maintained, and who carries the work.</w:t>
      </w:r>
    </w:p>
    <w:p w14:paraId="274862DF" w14:textId="77777777" w:rsidR="00EC3C28" w:rsidRDefault="00DD33D2">
      <w:pPr>
        <w:pStyle w:val="Heading3"/>
      </w:pPr>
      <w:r>
        <w:t>Registration and Ownership</w:t>
      </w:r>
    </w:p>
    <w:p w14:paraId="1F05DBEE" w14:textId="77777777" w:rsidR="00EC3C28" w:rsidRDefault="00DD33D2">
      <w:pPr>
        <w:pStyle w:val="ListParagraph"/>
        <w:numPr>
          <w:ilvl w:val="0"/>
          <w:numId w:val="59"/>
        </w:numPr>
        <w:rPr>
          <w:rFonts w:ascii="Segoe UI" w:hAnsi="Segoe UI" w:cs="Segoe UI"/>
          <w:i/>
          <w:iCs/>
          <w:lang w:val="en-GB" w:bidi="en-GB"/>
        </w:rPr>
      </w:pPr>
      <w:r>
        <w:t>Purchase apmkiosk.net.au through APM’s existing GoDaddy account, in line with current domain practice.</w:t>
      </w:r>
    </w:p>
    <w:p w14:paraId="3ED307E9" w14:textId="77777777" w:rsidR="00EC3C28" w:rsidRDefault="00DD33D2">
      <w:pPr>
        <w:pStyle w:val="ListParagraph"/>
        <w:numPr>
          <w:ilvl w:val="0"/>
          <w:numId w:val="59"/>
        </w:numPr>
        <w:rPr>
          <w:rFonts w:ascii="Segoe UI" w:hAnsi="Segoe UI" w:cs="Segoe UI"/>
          <w:i/>
          <w:iCs/>
          <w:lang w:val="en-GB" w:bidi="en-GB"/>
        </w:rPr>
      </w:pPr>
      <w:r>
        <w:t>.net.au requires an eligible Australian presence. Register in APM’s legal entity with a matching ABN. Keep registrant, admin and technical contacts on APM-controlled mailboxes, not personal accounts.</w:t>
      </w:r>
    </w:p>
    <w:p w14:paraId="40E3564D" w14:textId="77777777" w:rsidR="00EC3C28" w:rsidRDefault="00DD33D2">
      <w:pPr>
        <w:pStyle w:val="ListParagraph"/>
        <w:numPr>
          <w:ilvl w:val="0"/>
          <w:numId w:val="59"/>
        </w:numPr>
        <w:rPr>
          <w:rFonts w:ascii="Segoe UI" w:hAnsi="Segoe UI" w:cs="Segoe UI"/>
          <w:i/>
          <w:iCs/>
          <w:lang w:val="en-GB" w:bidi="en-GB"/>
        </w:rPr>
      </w:pPr>
      <w:r>
        <w:t>Enable auto-renew and registrar lock. A lapsed kiosk domain breaks sign-in and password rotation across the whole fleet.</w:t>
      </w:r>
    </w:p>
    <w:p w14:paraId="6C72ADF3" w14:textId="77777777" w:rsidR="00EC3C28" w:rsidRDefault="00DD33D2">
      <w:pPr>
        <w:pStyle w:val="ListParagraph"/>
        <w:numPr>
          <w:ilvl w:val="0"/>
          <w:numId w:val="59"/>
        </w:numPr>
        <w:rPr>
          <w:rFonts w:ascii="Segoe UI" w:hAnsi="Segoe UI" w:cs="Segoe UI"/>
          <w:i/>
          <w:iCs/>
          <w:lang w:val="en-GB" w:bidi="en-GB"/>
        </w:rPr>
      </w:pPr>
      <w:r>
        <w:t>Record the domain in the APM asset register and CMDB with Cyber Security as owner.</w:t>
      </w:r>
    </w:p>
    <w:p w14:paraId="0688254A" w14:textId="77777777" w:rsidR="00EC3C28" w:rsidRDefault="00DD33D2">
      <w:pPr>
        <w:pStyle w:val="Heading3"/>
      </w:pPr>
      <w:r>
        <w:t>Add to the Microsoft Tenant</w:t>
      </w:r>
    </w:p>
    <w:p w14:paraId="300B2B7A" w14:textId="77777777" w:rsidR="00EC3C28" w:rsidRDefault="00DD33D2">
      <w:pPr>
        <w:pStyle w:val="ListParagraph"/>
        <w:numPr>
          <w:ilvl w:val="0"/>
          <w:numId w:val="59"/>
        </w:numPr>
        <w:rPr>
          <w:rFonts w:ascii="Segoe UI" w:hAnsi="Segoe UI" w:cs="Segoe UI"/>
          <w:i/>
          <w:iCs/>
          <w:lang w:val="en-GB" w:bidi="en-GB"/>
        </w:rPr>
      </w:pPr>
      <w:r>
        <w:t>Add apmkiosk.net.au in the Microsoft 365 / Entra admin centre as a managed domain and verify it with the TXT record Microsoft provides.</w:t>
      </w:r>
    </w:p>
    <w:p w14:paraId="378FA583" w14:textId="77777777" w:rsidR="00EC3C28" w:rsidRDefault="00DD33D2">
      <w:pPr>
        <w:pStyle w:val="ListParagraph"/>
        <w:numPr>
          <w:ilvl w:val="0"/>
          <w:numId w:val="59"/>
        </w:numPr>
        <w:rPr>
          <w:rFonts w:ascii="Segoe UI" w:hAnsi="Segoe UI" w:cs="Segoe UI"/>
          <w:i/>
          <w:iCs/>
          <w:lang w:val="en-GB" w:bidi="en-GB"/>
        </w:rPr>
      </w:pPr>
      <w:r>
        <w:t>Do not federate the domain and do not include it in Entra Connect sync scope. It must stay cloud-only. This is the control that lets the runbook create accounts and rotate passwords.</w:t>
      </w:r>
    </w:p>
    <w:p w14:paraId="1CCD634A" w14:textId="77777777" w:rsidR="00EC3C28" w:rsidRDefault="00DD33D2">
      <w:pPr>
        <w:pStyle w:val="ListParagraph"/>
        <w:numPr>
          <w:ilvl w:val="0"/>
          <w:numId w:val="59"/>
        </w:numPr>
        <w:rPr>
          <w:rFonts w:ascii="Segoe UI" w:hAnsi="Segoe UI" w:cs="Segoe UI"/>
          <w:i/>
          <w:iCs/>
          <w:lang w:val="en-GB" w:bidi="en-GB"/>
        </w:rPr>
      </w:pPr>
      <w:r>
        <w:t>Keep apm.net.au as the tenant default domain, so the new domain is never used as a default for other users.</w:t>
      </w:r>
    </w:p>
    <w:p w14:paraId="0E66D96A" w14:textId="77777777" w:rsidR="00EC3C28" w:rsidRDefault="00DD33D2">
      <w:pPr>
        <w:pStyle w:val="Heading3"/>
      </w:pPr>
      <w:r>
        <w:t>Block Email on the Domain</w:t>
      </w:r>
    </w:p>
    <w:p w14:paraId="1AAF6E95" w14:textId="77777777" w:rsidR="00EC3C28" w:rsidRDefault="00DD33D2">
      <w:r>
        <w:t>The domain sends and receives no mail. Two layers enforce this:</w:t>
      </w:r>
    </w:p>
    <w:p w14:paraId="57321103" w14:textId="77777777" w:rsidR="00EC3C28" w:rsidRDefault="00DD33D2">
      <w:pPr>
        <w:pStyle w:val="ListParagraph"/>
        <w:numPr>
          <w:ilvl w:val="0"/>
          <w:numId w:val="59"/>
        </w:numPr>
        <w:rPr>
          <w:rFonts w:ascii="Segoe UI" w:hAnsi="Segoe UI" w:cs="Segoe UI"/>
          <w:i/>
          <w:iCs/>
          <w:lang w:val="en-GB" w:bidi="en-GB"/>
        </w:rPr>
      </w:pPr>
      <w:r>
        <w:t>Licence layer: the F3 default-deny model leaves Exchange Online disabled on kiosk accounts, so no mailbox is provisioned.</w:t>
      </w:r>
    </w:p>
    <w:p w14:paraId="36C3737C" w14:textId="77777777" w:rsidR="00EC3C28" w:rsidRDefault="00DD33D2">
      <w:pPr>
        <w:pStyle w:val="ListParagraph"/>
        <w:numPr>
          <w:ilvl w:val="0"/>
          <w:numId w:val="59"/>
        </w:numPr>
        <w:rPr>
          <w:rFonts w:ascii="Segoe UI" w:hAnsi="Segoe UI" w:cs="Segoe UI"/>
          <w:i/>
          <w:iCs/>
          <w:lang w:val="en-GB" w:bidi="en-GB"/>
        </w:rPr>
      </w:pPr>
      <w:r>
        <w:t>Domain layer: publish the anti-spoof DNS records below and add an Exchange Online mail flow rule that rejects any message sent to or from *@apmkiosk.net.au.</w:t>
      </w:r>
    </w:p>
    <w:p w14:paraId="03323C42" w14:textId="77777777" w:rsidR="00EC3C28" w:rsidRDefault="00DD33D2">
      <w:r>
        <w:t>Do not publish an MX record that points to Exchange Online. Publish a null MX to state the domain accepts no mail.</w:t>
      </w:r>
    </w:p>
    <w:p w14:paraId="393E6C25" w14:textId="77777777" w:rsidR="00EC3C28" w:rsidRDefault="00DD33D2">
      <w:pPr>
        <w:pStyle w:val="Heading3"/>
      </w:pPr>
      <w:r>
        <w:t>Anti-Spoofing DNS (SPF, DMARC, DKIM)</w:t>
      </w:r>
    </w:p>
    <w:p w14:paraId="2AC79BD1" w14:textId="77777777" w:rsidR="00EC3C28" w:rsidRDefault="00DD33D2">
      <w:r>
        <w:t>Even with no mailboxes, the domain name can be spoofed. Publish records that tell receivers no mail from apmkiosk.net.au is legitimate.</w:t>
      </w:r>
    </w:p>
    <w:p w14:paraId="46B15946" w14:textId="77777777" w:rsidR="00EC3C28" w:rsidRDefault="00DD33D2">
      <w:pPr>
        <w:pStyle w:val="ListParagraph"/>
        <w:numPr>
          <w:ilvl w:val="0"/>
          <w:numId w:val="59"/>
        </w:numPr>
        <w:rPr>
          <w:rFonts w:ascii="Segoe UI" w:hAnsi="Segoe UI" w:cs="Segoe UI"/>
          <w:i/>
          <w:iCs/>
          <w:lang w:val="en-GB" w:bidi="en-GB"/>
        </w:rPr>
      </w:pPr>
      <w:r>
        <w:t>SPF: v=spf1 -all. States that no server is authorised to send from the domain.</w:t>
      </w:r>
    </w:p>
    <w:p w14:paraId="1CBA9CB0" w14:textId="77777777" w:rsidR="00EC3C28" w:rsidRDefault="00DD33D2">
      <w:pPr>
        <w:pStyle w:val="ListParagraph"/>
        <w:numPr>
          <w:ilvl w:val="0"/>
          <w:numId w:val="59"/>
        </w:numPr>
        <w:rPr>
          <w:rFonts w:ascii="Segoe UI" w:hAnsi="Segoe UI" w:cs="Segoe UI"/>
          <w:i/>
          <w:iCs/>
          <w:lang w:val="en-GB" w:bidi="en-GB"/>
        </w:rPr>
      </w:pPr>
      <w:r>
        <w:t>DMARC: v=DMARC1; p=reject; at host _dmarc. Tells receivers to reject anything claiming to be from the domain.</w:t>
      </w:r>
    </w:p>
    <w:p w14:paraId="3E19BFA3" w14:textId="77777777" w:rsidR="00EC3C28" w:rsidRDefault="00DD33D2">
      <w:pPr>
        <w:pStyle w:val="ListParagraph"/>
        <w:numPr>
          <w:ilvl w:val="0"/>
          <w:numId w:val="59"/>
        </w:numPr>
        <w:rPr>
          <w:rFonts w:ascii="Segoe UI" w:hAnsi="Segoe UI" w:cs="Segoe UI"/>
          <w:i/>
          <w:iCs/>
          <w:lang w:val="en-GB" w:bidi="en-GB"/>
        </w:rPr>
      </w:pPr>
      <w:r>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7CD9B6CA" w14:textId="77777777" w:rsidR="00EC3C28" w:rsidRDefault="00DD33D2">
      <w:pPr>
        <w:pStyle w:val="ListParagraph"/>
        <w:numPr>
          <w:ilvl w:val="0"/>
          <w:numId w:val="59"/>
        </w:numPr>
        <w:rPr>
          <w:rFonts w:ascii="Segoe UI" w:hAnsi="Segoe UI" w:cs="Segoe UI"/>
          <w:i/>
          <w:iCs/>
          <w:lang w:val="en-GB" w:bidi="en-GB"/>
        </w:rPr>
      </w:pPr>
      <w:r>
        <w:t>Null MX: publish 0 . to signal no mail acceptance (RFC 7505). If GoDaddy will not accept a null MX, publish no MX record at all.</w:t>
      </w:r>
    </w:p>
    <w:p w14:paraId="474656C6" w14:textId="77777777" w:rsidR="00EC3C28" w:rsidRDefault="00DD33D2">
      <w:pPr>
        <w:pStyle w:val="ListParagraph"/>
        <w:numPr>
          <w:ilvl w:val="0"/>
          <w:numId w:val="59"/>
        </w:numPr>
        <w:rPr>
          <w:rFonts w:ascii="Segoe UI" w:hAnsi="Segoe UI" w:cs="Segoe UI"/>
          <w:i/>
          <w:iCs/>
          <w:lang w:val="en-GB" w:bidi="en-GB"/>
        </w:rPr>
      </w:pPr>
      <w:r>
        <w:t>Add matching SPF and DMARC records for the tenant onmicrosoft.com domain if they are not already present.</w:t>
      </w:r>
    </w:p>
    <w:tbl>
      <w:tblPr>
        <w:tblStyle w:val="TableGrid"/>
        <w:tblW w:w="0" w:type="auto"/>
        <w:tblLook w:val="04A0" w:firstRow="1" w:lastRow="0" w:firstColumn="1" w:lastColumn="0" w:noHBand="0" w:noVBand="1"/>
      </w:tblPr>
      <w:tblGrid>
        <w:gridCol w:w="1582"/>
        <w:gridCol w:w="2246"/>
        <w:gridCol w:w="3946"/>
        <w:gridCol w:w="1854"/>
      </w:tblGrid>
      <w:tr w:rsidR="00EC3C28" w14:paraId="744D9DDE" w14:textId="77777777">
        <w:tc>
          <w:tcPr>
            <w:tcW w:w="2409" w:type="dxa"/>
          </w:tcPr>
          <w:p w14:paraId="707BB947" w14:textId="77777777" w:rsidR="00EC3C28" w:rsidRDefault="00DD33D2">
            <w:r>
              <w:rPr>
                <w:b/>
              </w:rPr>
              <w:t>Type</w:t>
            </w:r>
          </w:p>
        </w:tc>
        <w:tc>
          <w:tcPr>
            <w:tcW w:w="2409" w:type="dxa"/>
          </w:tcPr>
          <w:p w14:paraId="557FC058" w14:textId="77777777" w:rsidR="00EC3C28" w:rsidRDefault="00DD33D2">
            <w:r>
              <w:rPr>
                <w:b/>
              </w:rPr>
              <w:t>Host / Name</w:t>
            </w:r>
          </w:p>
        </w:tc>
        <w:tc>
          <w:tcPr>
            <w:tcW w:w="2409" w:type="dxa"/>
          </w:tcPr>
          <w:p w14:paraId="2102CADC" w14:textId="77777777" w:rsidR="00EC3C28" w:rsidRDefault="00DD33D2">
            <w:r>
              <w:rPr>
                <w:b/>
              </w:rPr>
              <w:t>Value</w:t>
            </w:r>
          </w:p>
        </w:tc>
        <w:tc>
          <w:tcPr>
            <w:tcW w:w="2409" w:type="dxa"/>
          </w:tcPr>
          <w:p w14:paraId="032D1A11" w14:textId="77777777" w:rsidR="00EC3C28" w:rsidRDefault="00DD33D2">
            <w:r>
              <w:rPr>
                <w:b/>
              </w:rPr>
              <w:t>Purpose</w:t>
            </w:r>
          </w:p>
        </w:tc>
      </w:tr>
      <w:tr w:rsidR="00EC3C28" w14:paraId="0604EF5C" w14:textId="77777777">
        <w:tc>
          <w:tcPr>
            <w:tcW w:w="2409" w:type="dxa"/>
          </w:tcPr>
          <w:p w14:paraId="60AE477C" w14:textId="77777777" w:rsidR="00EC3C28" w:rsidRDefault="00DD33D2">
            <w:r>
              <w:t>TXT</w:t>
            </w:r>
          </w:p>
        </w:tc>
        <w:tc>
          <w:tcPr>
            <w:tcW w:w="2409" w:type="dxa"/>
          </w:tcPr>
          <w:p w14:paraId="18F937CA" w14:textId="77777777" w:rsidR="00EC3C28" w:rsidRDefault="00DD33D2">
            <w:r>
              <w:t>@</w:t>
            </w:r>
          </w:p>
        </w:tc>
        <w:tc>
          <w:tcPr>
            <w:tcW w:w="2409" w:type="dxa"/>
          </w:tcPr>
          <w:p w14:paraId="2BDE0EC2" w14:textId="77777777" w:rsidR="00EC3C28" w:rsidRDefault="00DD33D2">
            <w:r>
              <w:t>MS=msXXXXXXXX (value from Entra)</w:t>
            </w:r>
          </w:p>
        </w:tc>
        <w:tc>
          <w:tcPr>
            <w:tcW w:w="2409" w:type="dxa"/>
          </w:tcPr>
          <w:p w14:paraId="00E9022B" w14:textId="77777777" w:rsidR="00EC3C28" w:rsidRDefault="00DD33D2">
            <w:r>
              <w:t>Domain ownership verification in Entra ID</w:t>
            </w:r>
          </w:p>
        </w:tc>
      </w:tr>
      <w:tr w:rsidR="00EC3C28" w14:paraId="18A3A8F9" w14:textId="77777777">
        <w:tc>
          <w:tcPr>
            <w:tcW w:w="2409" w:type="dxa"/>
          </w:tcPr>
          <w:p w14:paraId="065F57B2" w14:textId="77777777" w:rsidR="00EC3C28" w:rsidRDefault="00DD33D2">
            <w:r>
              <w:t>MX</w:t>
            </w:r>
          </w:p>
        </w:tc>
        <w:tc>
          <w:tcPr>
            <w:tcW w:w="2409" w:type="dxa"/>
          </w:tcPr>
          <w:p w14:paraId="12B3FA48" w14:textId="77777777" w:rsidR="00EC3C28" w:rsidRDefault="00DD33D2">
            <w:r>
              <w:t>@</w:t>
            </w:r>
          </w:p>
        </w:tc>
        <w:tc>
          <w:tcPr>
            <w:tcW w:w="2409" w:type="dxa"/>
          </w:tcPr>
          <w:p w14:paraId="1D95573D" w14:textId="77777777" w:rsidR="00EC3C28" w:rsidRDefault="00DD33D2">
            <w:r>
              <w:t>0 .   (null MX)</w:t>
            </w:r>
          </w:p>
        </w:tc>
        <w:tc>
          <w:tcPr>
            <w:tcW w:w="2409" w:type="dxa"/>
          </w:tcPr>
          <w:p w14:paraId="05408E67" w14:textId="77777777" w:rsidR="00EC3C28" w:rsidRDefault="00DD33D2">
            <w:r>
              <w:t>Declares the domain accepts no mail (RFC 7505). If unsupported, publish no MX.</w:t>
            </w:r>
          </w:p>
        </w:tc>
      </w:tr>
      <w:tr w:rsidR="00EC3C28" w14:paraId="579CF856" w14:textId="77777777">
        <w:tc>
          <w:tcPr>
            <w:tcW w:w="2409" w:type="dxa"/>
          </w:tcPr>
          <w:p w14:paraId="59962658" w14:textId="77777777" w:rsidR="00EC3C28" w:rsidRDefault="00DD33D2">
            <w:r>
              <w:t>TXT</w:t>
            </w:r>
          </w:p>
        </w:tc>
        <w:tc>
          <w:tcPr>
            <w:tcW w:w="2409" w:type="dxa"/>
          </w:tcPr>
          <w:p w14:paraId="7049E3E8" w14:textId="77777777" w:rsidR="00EC3C28" w:rsidRDefault="00DD33D2">
            <w:r>
              <w:t>@</w:t>
            </w:r>
          </w:p>
        </w:tc>
        <w:tc>
          <w:tcPr>
            <w:tcW w:w="2409" w:type="dxa"/>
          </w:tcPr>
          <w:p w14:paraId="5DB92D05" w14:textId="77777777" w:rsidR="00EC3C28" w:rsidRDefault="00DD33D2">
            <w:r>
              <w:t>v=spf1 -all</w:t>
            </w:r>
          </w:p>
        </w:tc>
        <w:tc>
          <w:tcPr>
            <w:tcW w:w="2409" w:type="dxa"/>
          </w:tcPr>
          <w:p w14:paraId="24010EAE" w14:textId="77777777" w:rsidR="00EC3C28" w:rsidRDefault="00DD33D2">
            <w:r>
              <w:t>No server is authorised to send mail from the domain</w:t>
            </w:r>
          </w:p>
        </w:tc>
      </w:tr>
      <w:tr w:rsidR="00EC3C28" w14:paraId="36AED45E" w14:textId="77777777">
        <w:tc>
          <w:tcPr>
            <w:tcW w:w="2409" w:type="dxa"/>
          </w:tcPr>
          <w:p w14:paraId="3BEFCDE3" w14:textId="77777777" w:rsidR="00EC3C28" w:rsidRDefault="00DD33D2">
            <w:r>
              <w:t>TXT</w:t>
            </w:r>
          </w:p>
        </w:tc>
        <w:tc>
          <w:tcPr>
            <w:tcW w:w="2409" w:type="dxa"/>
          </w:tcPr>
          <w:p w14:paraId="79BA64B6" w14:textId="77777777" w:rsidR="00EC3C28" w:rsidRDefault="00DD33D2">
            <w:r>
              <w:t>_dmarc</w:t>
            </w:r>
          </w:p>
        </w:tc>
        <w:tc>
          <w:tcPr>
            <w:tcW w:w="2409" w:type="dxa"/>
          </w:tcPr>
          <w:p w14:paraId="7EB6A5DB" w14:textId="77777777" w:rsidR="00EC3C28" w:rsidRDefault="00DD33D2">
            <w:r>
              <w:t>v=DMARC1; p=reject;</w:t>
            </w:r>
          </w:p>
        </w:tc>
        <w:tc>
          <w:tcPr>
            <w:tcW w:w="2409" w:type="dxa"/>
          </w:tcPr>
          <w:p w14:paraId="4005B99F" w14:textId="77777777" w:rsidR="00EC3C28" w:rsidRDefault="00DD33D2">
            <w:r>
              <w:t>Receivers reject any mail claiming to be from the domain</w:t>
            </w:r>
          </w:p>
        </w:tc>
      </w:tr>
      <w:tr w:rsidR="00EC3C28" w14:paraId="3CB9973E" w14:textId="77777777">
        <w:tc>
          <w:tcPr>
            <w:tcW w:w="2409" w:type="dxa"/>
          </w:tcPr>
          <w:p w14:paraId="6C15D830" w14:textId="77777777" w:rsidR="00EC3C28" w:rsidRDefault="00DD33D2">
            <w:r>
              <w:t>CNAME</w:t>
            </w:r>
          </w:p>
        </w:tc>
        <w:tc>
          <w:tcPr>
            <w:tcW w:w="2409" w:type="dxa"/>
          </w:tcPr>
          <w:p w14:paraId="1D139290" w14:textId="77777777" w:rsidR="00EC3C28" w:rsidRDefault="00DD33D2">
            <w:r>
              <w:t>selector1._domainkey</w:t>
            </w:r>
          </w:p>
        </w:tc>
        <w:tc>
          <w:tcPr>
            <w:tcW w:w="2409" w:type="dxa"/>
          </w:tcPr>
          <w:p w14:paraId="12EA7229" w14:textId="77777777" w:rsidR="00EC3C28" w:rsidRDefault="00DD33D2">
            <w:r>
              <w:t>selector1-apmkiosk-net-au._domainkey.&lt;tenant&gt;.onmicrosoft.com</w:t>
            </w:r>
          </w:p>
        </w:tc>
        <w:tc>
          <w:tcPr>
            <w:tcW w:w="2409" w:type="dxa"/>
          </w:tcPr>
          <w:p w14:paraId="472A4C30" w14:textId="77777777" w:rsidR="00EC3C28" w:rsidRDefault="00DD33D2">
            <w:r>
              <w:t>DKIM selector 1 (optional, deferred - only if the domain ever sends mail)</w:t>
            </w:r>
          </w:p>
        </w:tc>
      </w:tr>
      <w:tr w:rsidR="00EC3C28" w14:paraId="1FDA07C3" w14:textId="77777777">
        <w:tc>
          <w:tcPr>
            <w:tcW w:w="2409" w:type="dxa"/>
          </w:tcPr>
          <w:p w14:paraId="36EBFC24" w14:textId="77777777" w:rsidR="00EC3C28" w:rsidRDefault="00DD33D2">
            <w:r>
              <w:t>CNAME</w:t>
            </w:r>
          </w:p>
        </w:tc>
        <w:tc>
          <w:tcPr>
            <w:tcW w:w="2409" w:type="dxa"/>
          </w:tcPr>
          <w:p w14:paraId="1634CA05" w14:textId="77777777" w:rsidR="00EC3C28" w:rsidRDefault="00DD33D2">
            <w:r>
              <w:t>selector2._domainkey</w:t>
            </w:r>
          </w:p>
        </w:tc>
        <w:tc>
          <w:tcPr>
            <w:tcW w:w="2409" w:type="dxa"/>
          </w:tcPr>
          <w:p w14:paraId="0236EC99" w14:textId="77777777" w:rsidR="00EC3C28" w:rsidRDefault="00DD33D2">
            <w:r>
              <w:t>selector2-apmkiosk-net-au._domainkey.&lt;tenant&gt;.onmicrosoft.com</w:t>
            </w:r>
          </w:p>
        </w:tc>
        <w:tc>
          <w:tcPr>
            <w:tcW w:w="2409" w:type="dxa"/>
          </w:tcPr>
          <w:p w14:paraId="101F67B3" w14:textId="77777777" w:rsidR="00EC3C28" w:rsidRDefault="00DD33D2">
            <w:r>
              <w:t>DKIM selector 2 (optional, deferred)</w:t>
            </w:r>
          </w:p>
        </w:tc>
      </w:tr>
    </w:tbl>
    <w:p w14:paraId="0A688422" w14:textId="77777777" w:rsidR="00EC3C28" w:rsidRDefault="00DD33D2">
      <w:r>
        <w:t>Values in angle brackets are placeholders. The Entra verification value and the DKIM host format are generated by Microsoft when the domain is added.</w:t>
      </w:r>
    </w:p>
    <w:p w14:paraId="66A1B9FB" w14:textId="77777777" w:rsidR="00EC3C28" w:rsidRDefault="00DD33D2">
      <w:pPr>
        <w:pStyle w:val="Heading3"/>
      </w:pPr>
      <w:r>
        <w:t>Firewall, Gateway and Filtering Impact</w:t>
      </w:r>
    </w:p>
    <w:p w14:paraId="6568C3C6" w14:textId="77777777" w:rsidR="00EC3C28" w:rsidRDefault="00DD33D2">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7F2B6ADA" w14:textId="77777777" w:rsidR="00EC3C28" w:rsidRDefault="00DD33D2">
      <w:pPr>
        <w:pStyle w:val="ListParagraph"/>
        <w:numPr>
          <w:ilvl w:val="0"/>
          <w:numId w:val="59"/>
        </w:numPr>
        <w:rPr>
          <w:rFonts w:ascii="Segoe UI" w:hAnsi="Segoe UI" w:cs="Segoe UI"/>
          <w:i/>
          <w:iCs/>
          <w:lang w:val="en-GB" w:bidi="en-GB"/>
        </w:rPr>
      </w:pPr>
      <w:r>
        <w:t>Zscaler and web filtering: no new destinations, but confirm no rule blocks the new UPN suffix during SSO or URL inspection. If any proxy rule keys on the apm.net.au user identity, extend it to apmkiosk.net.au.</w:t>
      </w:r>
    </w:p>
    <w:p w14:paraId="3FAF2AED" w14:textId="77777777" w:rsidR="00EC3C28" w:rsidRDefault="00DD33D2">
      <w:pPr>
        <w:pStyle w:val="ListParagraph"/>
        <w:numPr>
          <w:ilvl w:val="0"/>
          <w:numId w:val="59"/>
        </w:numPr>
        <w:rPr>
          <w:rFonts w:ascii="Segoe UI" w:hAnsi="Segoe UI" w:cs="Segoe UI"/>
          <w:i/>
          <w:iCs/>
          <w:lang w:val="en-GB" w:bidi="en-GB"/>
        </w:rPr>
      </w:pPr>
      <w:r>
        <w:t>Credential Proxy Function App and Key Vault: unchanged. Both are reached by private endpoint and keyed to the device serial, not the domain. No firewall change.</w:t>
      </w:r>
    </w:p>
    <w:p w14:paraId="3E0E97FF" w14:textId="77777777" w:rsidR="00EC3C28" w:rsidRDefault="00DD33D2">
      <w:pPr>
        <w:pStyle w:val="ListParagraph"/>
        <w:numPr>
          <w:ilvl w:val="0"/>
          <w:numId w:val="59"/>
        </w:numPr>
        <w:rPr>
          <w:rFonts w:ascii="Segoe UI" w:hAnsi="Segoe UI" w:cs="Segoe UI"/>
          <w:i/>
          <w:iCs/>
          <w:lang w:val="en-GB" w:bidi="en-GB"/>
        </w:rPr>
      </w:pPr>
      <w:r>
        <w:t>Inbound mail gateway or connector: if APM runs one, add apmkiosk.net.au to its reject or non-routable list so it does not attempt delivery.</w:t>
      </w:r>
    </w:p>
    <w:p w14:paraId="50E9D991" w14:textId="77777777" w:rsidR="00EC3C28" w:rsidRDefault="00DD33D2">
      <w:pPr>
        <w:pStyle w:val="ListParagraph"/>
        <w:numPr>
          <w:ilvl w:val="0"/>
          <w:numId w:val="59"/>
        </w:numPr>
        <w:rPr>
          <w:rFonts w:ascii="Segoe UI" w:hAnsi="Segoe UI" w:cs="Segoe UI"/>
          <w:i/>
          <w:iCs/>
          <w:lang w:val="en-GB" w:bidi="en-GB"/>
        </w:rPr>
      </w:pPr>
      <w:r>
        <w:t>SIEM and Sentinel: extend any sign-in or identity detection that filters on apm.net.au to include apmkiosk.net.au, so kiosk sign-ins and failures are captured.</w:t>
      </w:r>
    </w:p>
    <w:p w14:paraId="364C77E7" w14:textId="77777777" w:rsidR="00EC3C28" w:rsidRDefault="00DD33D2">
      <w:pPr>
        <w:pStyle w:val="ListParagraph"/>
        <w:numPr>
          <w:ilvl w:val="0"/>
          <w:numId w:val="59"/>
        </w:numPr>
        <w:rPr>
          <w:rFonts w:ascii="Segoe UI" w:hAnsi="Segoe UI" w:cs="Segoe UI"/>
          <w:i/>
          <w:iCs/>
          <w:lang w:val="en-GB" w:bidi="en-GB"/>
        </w:rPr>
      </w:pPr>
      <w:r>
        <w:t>Certificate and UPN suffix references: confirm no gateway, VPN or device policy pins the apm.net.au UPN suffix in a way that would exclude kiosk accounts.</w:t>
      </w:r>
    </w:p>
    <w:p w14:paraId="2EA0A5CC" w14:textId="77777777" w:rsidR="00EC3C28" w:rsidRDefault="00DD33D2">
      <w:pPr>
        <w:pStyle w:val="Heading3"/>
      </w:pPr>
      <w:r>
        <w:t xml:space="preserve">Maintenance and </w:t>
      </w:r>
      <w:commentRangeStart w:id="112"/>
      <w:commentRangeStart w:id="113"/>
      <w:commentRangeStart w:id="114"/>
      <w:commentRangeStart w:id="115"/>
      <w:commentRangeStart w:id="116"/>
      <w:r>
        <w:t>Monitoring</w:t>
      </w:r>
      <w:commentRangeEnd w:id="112"/>
      <w:r>
        <w:rPr>
          <w:rStyle w:val="CommentReference"/>
          <w:sz w:val="24"/>
          <w:szCs w:val="24"/>
        </w:rPr>
        <w:commentReference w:id="112"/>
      </w:r>
      <w:commentRangeEnd w:id="113"/>
      <w:r>
        <w:rPr>
          <w:rStyle w:val="CommentReference"/>
          <w:sz w:val="24"/>
          <w:szCs w:val="24"/>
        </w:rPr>
        <w:commentReference w:id="113"/>
      </w:r>
      <w:commentRangeEnd w:id="114"/>
      <w:r>
        <w:rPr>
          <w:rStyle w:val="CommentReference"/>
          <w:sz w:val="24"/>
          <w:szCs w:val="24"/>
        </w:rPr>
        <w:commentReference w:id="114"/>
      </w:r>
      <w:commentRangeEnd w:id="115"/>
      <w:r>
        <w:rPr>
          <w:rStyle w:val="CommentReference"/>
          <w:sz w:val="24"/>
          <w:szCs w:val="24"/>
        </w:rPr>
        <w:commentReference w:id="115"/>
      </w:r>
      <w:commentRangeEnd w:id="116"/>
      <w:r>
        <w:rPr>
          <w:rStyle w:val="CommentReference"/>
          <w:sz w:val="24"/>
          <w:szCs w:val="24"/>
        </w:rPr>
        <w:commentReference w:id="116"/>
      </w:r>
    </w:p>
    <w:p w14:paraId="64054485" w14:textId="77777777" w:rsidR="00EC3C28" w:rsidRDefault="00DD33D2">
      <w:pPr>
        <w:pStyle w:val="ListParagraph"/>
        <w:numPr>
          <w:ilvl w:val="0"/>
          <w:numId w:val="59"/>
        </w:numPr>
        <w:rPr>
          <w:rFonts w:ascii="Segoe UI" w:hAnsi="Segoe UI" w:cs="Segoe UI"/>
          <w:i/>
          <w:iCs/>
          <w:lang w:val="en-GB" w:bidi="en-GB"/>
        </w:rPr>
      </w:pPr>
      <w:r>
        <w:t>Domain expiry: monitor renewal. A lapse breaks fleet sign-in. Check quarterly and alert 60 days out. Owner: Cyber Security.</w:t>
      </w:r>
    </w:p>
    <w:p w14:paraId="3922921C" w14:textId="77777777" w:rsidR="00EC3C28" w:rsidRDefault="00DD33D2">
      <w:pPr>
        <w:pStyle w:val="ListParagraph"/>
        <w:numPr>
          <w:ilvl w:val="0"/>
          <w:numId w:val="59"/>
        </w:numPr>
        <w:rPr>
          <w:rFonts w:ascii="Segoe UI" w:hAnsi="Segoe UI" w:cs="Segoe UI"/>
          <w:i/>
          <w:iCs/>
          <w:lang w:val="en-GB" w:bidi="en-GB"/>
        </w:rPr>
      </w:pPr>
      <w:r>
        <w:t>DNS records: review SPF, DMARC, DKIM (if enabled) and MX at each design review and after any tenant email change.</w:t>
      </w:r>
    </w:p>
    <w:p w14:paraId="7E4C164F" w14:textId="77777777" w:rsidR="00EC3C28" w:rsidRDefault="00DD33D2">
      <w:pPr>
        <w:pStyle w:val="ListParagraph"/>
        <w:numPr>
          <w:ilvl w:val="0"/>
          <w:numId w:val="59"/>
        </w:numPr>
        <w:rPr>
          <w:rFonts w:ascii="Segoe UI" w:hAnsi="Segoe UI" w:cs="Segoe UI"/>
          <w:i/>
          <w:iCs/>
          <w:lang w:val="en-GB" w:bidi="en-GB"/>
        </w:rPr>
      </w:pPr>
      <w:r>
        <w:t>DMARC reports: if an rua address is set, review aggregate reports for spoof attempts. Optional given the domain sends no legitimate mail.</w:t>
      </w:r>
    </w:p>
    <w:p w14:paraId="4800C23F" w14:textId="77777777" w:rsidR="00EC3C28" w:rsidRDefault="00DD33D2">
      <w:pPr>
        <w:pStyle w:val="ListParagraph"/>
        <w:numPr>
          <w:ilvl w:val="0"/>
          <w:numId w:val="59"/>
        </w:numPr>
        <w:rPr>
          <w:rFonts w:ascii="Segoe UI" w:hAnsi="Segoe UI" w:cs="Segoe UI"/>
          <w:i/>
          <w:iCs/>
          <w:lang w:val="en-GB" w:bidi="en-GB"/>
        </w:rPr>
      </w:pPr>
      <w:r>
        <w:t>Domain verification TXT: safe to leave in place after verification. Do not remove records that ongoing controls depend on.</w:t>
      </w:r>
    </w:p>
    <w:p w14:paraId="6028B3CA" w14:textId="77777777" w:rsidR="00EC3C28" w:rsidRDefault="00DD33D2">
      <w:pPr>
        <w:pStyle w:val="ListParagraph"/>
        <w:numPr>
          <w:ilvl w:val="0"/>
          <w:numId w:val="59"/>
        </w:numPr>
        <w:rPr>
          <w:rFonts w:ascii="Segoe UI" w:hAnsi="Segoe UI" w:cs="Segoe UI"/>
          <w:i/>
          <w:iCs/>
          <w:lang w:val="en-GB" w:bidi="en-GB"/>
        </w:rPr>
      </w:pPr>
      <w:r>
        <w:t>Add the domain and its controls to the annual RFFR and ISMS review so they stay documented.</w:t>
      </w:r>
    </w:p>
    <w:p w14:paraId="14864279" w14:textId="77777777" w:rsidR="00EC3C28" w:rsidRDefault="00DD33D2">
      <w:pPr>
        <w:pStyle w:val="Heading3"/>
      </w:pPr>
      <w:r>
        <w:t>Operational Overhead Summary</w:t>
      </w:r>
    </w:p>
    <w:p w14:paraId="7DB0D99F" w14:textId="77777777" w:rsidR="00EC3C28" w:rsidRDefault="00DD33D2">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0" w:type="auto"/>
        <w:tblLook w:val="04A0" w:firstRow="1" w:lastRow="0" w:firstColumn="1" w:lastColumn="0" w:noHBand="0" w:noVBand="1"/>
      </w:tblPr>
      <w:tblGrid>
        <w:gridCol w:w="3210"/>
        <w:gridCol w:w="3209"/>
        <w:gridCol w:w="3209"/>
      </w:tblGrid>
      <w:tr w:rsidR="00EC3C28" w14:paraId="73F5BB80" w14:textId="77777777">
        <w:tc>
          <w:tcPr>
            <w:tcW w:w="3213" w:type="dxa"/>
          </w:tcPr>
          <w:p w14:paraId="04999569" w14:textId="77777777" w:rsidR="00EC3C28" w:rsidRDefault="00DD33D2">
            <w:r>
              <w:rPr>
                <w:b/>
              </w:rPr>
              <w:t>Task</w:t>
            </w:r>
          </w:p>
        </w:tc>
        <w:tc>
          <w:tcPr>
            <w:tcW w:w="3213" w:type="dxa"/>
          </w:tcPr>
          <w:p w14:paraId="13059F29" w14:textId="77777777" w:rsidR="00EC3C28" w:rsidRDefault="00DD33D2">
            <w:r>
              <w:rPr>
                <w:b/>
              </w:rPr>
              <w:t>Frequency</w:t>
            </w:r>
          </w:p>
        </w:tc>
        <w:tc>
          <w:tcPr>
            <w:tcW w:w="3213" w:type="dxa"/>
          </w:tcPr>
          <w:p w14:paraId="59B79C58" w14:textId="77777777" w:rsidR="00EC3C28" w:rsidRDefault="00DD33D2">
            <w:r>
              <w:rPr>
                <w:b/>
              </w:rPr>
              <w:t>Owner</w:t>
            </w:r>
          </w:p>
        </w:tc>
      </w:tr>
      <w:tr w:rsidR="00EC3C28" w14:paraId="2933F5BD" w14:textId="77777777">
        <w:tc>
          <w:tcPr>
            <w:tcW w:w="3213" w:type="dxa"/>
          </w:tcPr>
          <w:p w14:paraId="35270E0B" w14:textId="77777777" w:rsidR="00EC3C28" w:rsidRDefault="00DD33D2">
            <w:r>
              <w:t>Domain renewal and registrar lock</w:t>
            </w:r>
          </w:p>
        </w:tc>
        <w:tc>
          <w:tcPr>
            <w:tcW w:w="3213" w:type="dxa"/>
          </w:tcPr>
          <w:p w14:paraId="36528F18" w14:textId="77777777" w:rsidR="00EC3C28" w:rsidRDefault="00DD33D2">
            <w:r>
              <w:t>Annual, checked quarterly</w:t>
            </w:r>
          </w:p>
        </w:tc>
        <w:tc>
          <w:tcPr>
            <w:tcW w:w="3213" w:type="dxa"/>
          </w:tcPr>
          <w:p w14:paraId="1848500E" w14:textId="77777777" w:rsidR="00EC3C28" w:rsidRDefault="00DD33D2">
            <w:r>
              <w:t>Cyber Security</w:t>
            </w:r>
          </w:p>
        </w:tc>
      </w:tr>
      <w:tr w:rsidR="00EC3C28" w14:paraId="2E83FC3F" w14:textId="77777777">
        <w:tc>
          <w:tcPr>
            <w:tcW w:w="3213" w:type="dxa"/>
          </w:tcPr>
          <w:p w14:paraId="49672688" w14:textId="77777777" w:rsidR="00EC3C28" w:rsidRDefault="00DD33D2">
            <w:r>
              <w:t>DNS record review (SPF, DMARC, MX)</w:t>
            </w:r>
          </w:p>
        </w:tc>
        <w:tc>
          <w:tcPr>
            <w:tcW w:w="3213" w:type="dxa"/>
          </w:tcPr>
          <w:p w14:paraId="153E0534" w14:textId="77777777" w:rsidR="00EC3C28" w:rsidRDefault="00DD33D2">
            <w:r>
              <w:t>Each design review</w:t>
            </w:r>
          </w:p>
        </w:tc>
        <w:tc>
          <w:tcPr>
            <w:tcW w:w="3213" w:type="dxa"/>
          </w:tcPr>
          <w:p w14:paraId="075A4E8C" w14:textId="77777777" w:rsidR="00EC3C28" w:rsidRDefault="00DD33D2">
            <w:r>
              <w:t>Cyber Security</w:t>
            </w:r>
          </w:p>
        </w:tc>
      </w:tr>
      <w:tr w:rsidR="00EC3C28" w14:paraId="31BF970F" w14:textId="77777777">
        <w:tc>
          <w:tcPr>
            <w:tcW w:w="3213" w:type="dxa"/>
          </w:tcPr>
          <w:p w14:paraId="1870B6E2" w14:textId="77777777" w:rsidR="00EC3C28" w:rsidRDefault="00DD33D2">
            <w:r>
              <w:t>Mail flow block validation</w:t>
            </w:r>
          </w:p>
        </w:tc>
        <w:tc>
          <w:tcPr>
            <w:tcW w:w="3213" w:type="dxa"/>
          </w:tcPr>
          <w:p w14:paraId="3724C635" w14:textId="77777777" w:rsidR="00EC3C28" w:rsidRDefault="00DD33D2">
            <w:r>
              <w:t>After any tenant email change</w:t>
            </w:r>
          </w:p>
        </w:tc>
        <w:tc>
          <w:tcPr>
            <w:tcW w:w="3213" w:type="dxa"/>
          </w:tcPr>
          <w:p w14:paraId="18D4AB62" w14:textId="77777777" w:rsidR="00EC3C28" w:rsidRDefault="00DD33D2">
            <w:r>
              <w:t>IT Operations</w:t>
            </w:r>
          </w:p>
        </w:tc>
      </w:tr>
      <w:tr w:rsidR="00EC3C28" w14:paraId="376F1C58" w14:textId="77777777">
        <w:tc>
          <w:tcPr>
            <w:tcW w:w="3213" w:type="dxa"/>
          </w:tcPr>
          <w:p w14:paraId="1E12E6BB" w14:textId="77777777" w:rsidR="00EC3C28" w:rsidRDefault="00DD33D2">
            <w:r>
              <w:t>Sign-in and spoof monitoring</w:t>
            </w:r>
          </w:p>
        </w:tc>
        <w:tc>
          <w:tcPr>
            <w:tcW w:w="3213" w:type="dxa"/>
          </w:tcPr>
          <w:p w14:paraId="562A43F6" w14:textId="77777777" w:rsidR="00EC3C28" w:rsidRDefault="00DD33D2">
            <w:r>
              <w:t>Continuous (Sentinel)</w:t>
            </w:r>
          </w:p>
        </w:tc>
        <w:tc>
          <w:tcPr>
            <w:tcW w:w="3213" w:type="dxa"/>
          </w:tcPr>
          <w:p w14:paraId="2E7E1EC4" w14:textId="77777777" w:rsidR="00EC3C28" w:rsidRDefault="00DD33D2">
            <w:r>
              <w:t>Security Operations</w:t>
            </w:r>
          </w:p>
        </w:tc>
      </w:tr>
      <w:tr w:rsidR="00EC3C28" w14:paraId="17CBCA66" w14:textId="77777777">
        <w:tc>
          <w:tcPr>
            <w:tcW w:w="3213" w:type="dxa"/>
          </w:tcPr>
          <w:p w14:paraId="3C9F3F53" w14:textId="77777777" w:rsidR="00EC3C28" w:rsidRDefault="00DD33D2">
            <w:r>
              <w:t>Documentation in ISMS and RFFR</w:t>
            </w:r>
          </w:p>
        </w:tc>
        <w:tc>
          <w:tcPr>
            <w:tcW w:w="3213" w:type="dxa"/>
          </w:tcPr>
          <w:p w14:paraId="444D2772" w14:textId="77777777" w:rsidR="00EC3C28" w:rsidRDefault="00DD33D2">
            <w:r>
              <w:t>Annual</w:t>
            </w:r>
          </w:p>
        </w:tc>
        <w:tc>
          <w:tcPr>
            <w:tcW w:w="3213" w:type="dxa"/>
          </w:tcPr>
          <w:p w14:paraId="5EEF2784" w14:textId="77777777" w:rsidR="00EC3C28" w:rsidRDefault="00DD33D2">
            <w:r>
              <w:t>Compliance Manager</w:t>
            </w:r>
          </w:p>
        </w:tc>
      </w:tr>
    </w:tbl>
    <w:p w14:paraId="00205D90" w14:textId="77777777" w:rsidR="00EC3C28" w:rsidRDefault="00EC3C28"/>
    <w:p w14:paraId="00F0FC5B" w14:textId="050FBD28" w:rsidR="00F70328" w:rsidRPr="00A63929" w:rsidRDefault="00F70328" w:rsidP="00F70328">
      <w:pPr>
        <w:pStyle w:val="Heading2"/>
        <w:rPr>
          <w:rFonts w:ascii="Segoe UI" w:hAnsi="Segoe UI" w:cs="Segoe UI"/>
        </w:rPr>
      </w:pPr>
      <w:bookmarkStart w:id="122" w:name="_Toc226033963"/>
      <w:bookmarkStart w:id="123" w:name="_Toc233107410"/>
      <w:r>
        <w:rPr>
          <w:rFonts w:ascii="Segoe UI" w:hAnsi="Segoe UI" w:cs="Segoe UI"/>
        </w:rPr>
        <w:t>Implementation Sequence</w:t>
      </w:r>
      <w:bookmarkEnd w:id="122"/>
      <w:bookmarkEnd w:id="123"/>
    </w:p>
    <w:p w14:paraId="380DD160" w14:textId="77777777" w:rsidR="00F70328" w:rsidRPr="00A63929" w:rsidRDefault="00F70328" w:rsidP="00F70328">
      <w:pPr>
        <w:rPr>
          <w:rFonts w:ascii="Segoe UI" w:hAnsi="Segoe UI" w:cs="Segoe UI"/>
        </w:rPr>
      </w:pPr>
      <w:r>
        <w:rPr>
          <w:rFonts w:ascii="Segoe UI" w:hAnsi="Segoe UI" w:cs="Segoe UI"/>
        </w:rPr>
        <w:t>The implementation is structured in five phases:</w:t>
      </w:r>
    </w:p>
    <w:p w14:paraId="2534E1F2" w14:textId="1459BCA6" w:rsidR="00F70328" w:rsidRPr="00A63929" w:rsidRDefault="00F70328" w:rsidP="00F70328">
      <w:pPr>
        <w:pStyle w:val="Heading3"/>
        <w:rPr>
          <w:rFonts w:ascii="Segoe UI" w:hAnsi="Segoe UI" w:cs="Segoe UI"/>
        </w:rPr>
      </w:pPr>
      <w:bookmarkStart w:id="124" w:name="_Toc226033964"/>
      <w:bookmarkStart w:id="125" w:name="_Toc233107411"/>
      <w:r>
        <w:rPr>
          <w:rFonts w:ascii="Segoe UI" w:hAnsi="Segoe UI" w:cs="Segoe UI"/>
        </w:rPr>
        <w:t>Phase 1 – Thin Client Foundation</w:t>
      </w:r>
      <w:bookmarkEnd w:id="124"/>
      <w:bookmarkEnd w:id="125"/>
    </w:p>
    <w:p w14:paraId="78CCBE0D" w14:textId="78745784" w:rsidR="00F70328" w:rsidRPr="00A63929" w:rsidRDefault="00F70328" w:rsidP="00F04F4A">
      <w:pPr>
        <w:pStyle w:val="ListParagraph"/>
        <w:numPr>
          <w:ilvl w:val="0"/>
          <w:numId w:val="41"/>
        </w:numPr>
        <w:rPr>
          <w:rFonts w:ascii="Segoe UI" w:hAnsi="Segoe UI" w:cs="Segoe UI"/>
        </w:rPr>
      </w:pPr>
      <w:r>
        <w:rPr>
          <w:rFonts w:ascii="Segoe UI" w:hAnsi="Segoe UI" w:cs="Segoe UI"/>
        </w:rPr>
        <w:t>Register hardware in Autopilot</w:t>
      </w:r>
    </w:p>
    <w:p w14:paraId="61A40151"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Create Entra ID groups and kiosk user accounts</w:t>
      </w:r>
    </w:p>
    <w:p w14:paraId="6BD35F5C"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Autopilot self-deploying profile</w:t>
      </w:r>
    </w:p>
    <w:p w14:paraId="7FDAC0FA" w14:textId="3AC85F0F"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compliance policy and conditional access policies</w:t>
      </w:r>
    </w:p>
    <w:p w14:paraId="062A2C76" w14:textId="0F3655B4" w:rsidR="00F70328" w:rsidRPr="00A63929" w:rsidRDefault="00F70328" w:rsidP="00F70328">
      <w:pPr>
        <w:pStyle w:val="Heading3"/>
        <w:rPr>
          <w:rFonts w:ascii="Segoe UI" w:hAnsi="Segoe UI" w:cs="Segoe UI"/>
        </w:rPr>
      </w:pPr>
      <w:bookmarkStart w:id="126" w:name="_Toc226033965"/>
      <w:bookmarkStart w:id="127" w:name="_Toc233107412"/>
      <w:r>
        <w:rPr>
          <w:rFonts w:ascii="Segoe UI" w:hAnsi="Segoe UI" w:cs="Segoe UI"/>
        </w:rPr>
        <w:t>Phase 2 – AVD Infrastructure</w:t>
      </w:r>
      <w:bookmarkEnd w:id="126"/>
      <w:bookmarkEnd w:id="127"/>
    </w:p>
    <w:p w14:paraId="1AF8653D"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Deploy Nerdio Manager for Enterprise</w:t>
      </w:r>
    </w:p>
    <w:p w14:paraId="46509BBE"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Create host pool HP-APM-Kiosk</w:t>
      </w:r>
    </w:p>
    <w:p w14:paraId="1D73A5E9"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Build golden image and apply Intune configuration profiles</w:t>
      </w:r>
    </w:p>
    <w:p w14:paraId="78B0A5F8"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Configure auto-scaling and reimaging in Nerdio</w:t>
      </w:r>
    </w:p>
    <w:p w14:paraId="3723F7F1" w14:textId="6330673F" w:rsidR="00F70328" w:rsidRPr="00A63929" w:rsidRDefault="00F70328" w:rsidP="00F04F4A">
      <w:pPr>
        <w:pStyle w:val="ListParagraph"/>
        <w:numPr>
          <w:ilvl w:val="0"/>
          <w:numId w:val="45"/>
        </w:numPr>
        <w:rPr>
          <w:rFonts w:ascii="Segoe UI" w:hAnsi="Segoe UI" w:cs="Segoe UI"/>
        </w:rPr>
      </w:pPr>
      <w:r>
        <w:rPr>
          <w:rFonts w:ascii="Segoe UI" w:hAnsi="Segoe UI" w:cs="Segoe UI"/>
        </w:rPr>
        <w:t>Test full session lifecycle</w:t>
      </w:r>
    </w:p>
    <w:p w14:paraId="79EBACEB" w14:textId="0CE3DE59" w:rsidR="00F70328" w:rsidRPr="00A63929" w:rsidRDefault="7FC31F8E" w:rsidP="00F70328">
      <w:pPr>
        <w:pStyle w:val="Heading3"/>
        <w:rPr>
          <w:rFonts w:ascii="Segoe UI" w:hAnsi="Segoe UI" w:cs="Segoe UI"/>
        </w:rPr>
      </w:pPr>
      <w:bookmarkStart w:id="128" w:name="_Toc226033966"/>
      <w:bookmarkStart w:id="129" w:name="_Toc233107413"/>
      <w:r>
        <w:rPr>
          <w:rFonts w:ascii="Segoe UI" w:hAnsi="Segoe UI" w:cs="Segoe UI"/>
        </w:rPr>
        <w:t>Phase 3 – Physical Device Provisioning</w:t>
      </w:r>
      <w:bookmarkEnd w:id="128"/>
      <w:bookmarkEnd w:id="129"/>
    </w:p>
    <w:p w14:paraId="6155A170" w14:textId="77777777" w:rsidR="00F70328" w:rsidRPr="00A63929" w:rsidRDefault="00F70328" w:rsidP="00F04F4A">
      <w:pPr>
        <w:pStyle w:val="ListParagraph"/>
        <w:numPr>
          <w:ilvl w:val="0"/>
          <w:numId w:val="42"/>
        </w:numPr>
        <w:rPr>
          <w:rFonts w:ascii="Segoe UI" w:hAnsi="Segoe UI" w:cs="Segoe UI"/>
        </w:rPr>
      </w:pPr>
      <w:r>
        <w:rPr>
          <w:rFonts w:ascii="Segoe UI" w:hAnsi="Segoe UI" w:cs="Segoe UI"/>
        </w:rPr>
        <w:t>Deploy Shell Launcher and Windows App profiles</w:t>
      </w:r>
    </w:p>
    <w:p w14:paraId="2D1F3F73" w14:textId="113A298D" w:rsidR="00F70328" w:rsidRPr="00A63929" w:rsidRDefault="00F70328" w:rsidP="00F04F4A">
      <w:pPr>
        <w:pStyle w:val="ListParagraph"/>
        <w:numPr>
          <w:ilvl w:val="0"/>
          <w:numId w:val="42"/>
        </w:numPr>
        <w:rPr>
          <w:rFonts w:ascii="Segoe UI" w:hAnsi="Segoe UI" w:cs="Segoe UI"/>
        </w:rPr>
      </w:pPr>
      <w:r>
        <w:rPr>
          <w:rFonts w:ascii="Segoe UI" w:hAnsi="Segoe UI" w:cs="Segoe UI"/>
        </w:rPr>
        <w:t>Provision 5-10 pilot devices across 2-3 sites</w:t>
      </w:r>
    </w:p>
    <w:p w14:paraId="67702E4A" w14:textId="3CD53335" w:rsidR="00F70328" w:rsidRPr="00A63929" w:rsidRDefault="00F70328" w:rsidP="00F04F4A">
      <w:pPr>
        <w:pStyle w:val="ListParagraph"/>
        <w:numPr>
          <w:ilvl w:val="0"/>
          <w:numId w:val="42"/>
        </w:numPr>
        <w:rPr>
          <w:rFonts w:ascii="Segoe UI" w:hAnsi="Segoe UI" w:cs="Segoe UI"/>
        </w:rPr>
      </w:pPr>
      <w:r>
        <w:rPr>
          <w:rFonts w:ascii="Segoe UI" w:hAnsi="Segoe UI" w:cs="Segoe UI"/>
        </w:rPr>
        <w:t>Validate end-to-end flow, printing, USB, bookmarks, accessibility</w:t>
      </w:r>
    </w:p>
    <w:p w14:paraId="4955EC9F" w14:textId="20097EC9" w:rsidR="0052226F" w:rsidRPr="00A63929" w:rsidRDefault="009A790D" w:rsidP="00F70328">
      <w:pPr>
        <w:pStyle w:val="Heading3"/>
        <w:rPr>
          <w:rFonts w:ascii="Segoe UI" w:hAnsi="Segoe UI" w:cs="Segoe UI"/>
        </w:rPr>
      </w:pPr>
      <w:bookmarkStart w:id="130" w:name="_Toc233107414"/>
      <w:bookmarkStart w:id="131" w:name="_Toc226033967"/>
      <w:r>
        <w:rPr>
          <w:rFonts w:ascii="Segoe UI" w:hAnsi="Segoe UI" w:cs="Segoe UI"/>
        </w:rPr>
        <w:t>Phase 4 - Penetration Testing</w:t>
      </w:r>
      <w:bookmarkEnd w:id="130"/>
    </w:p>
    <w:p w14:paraId="17449143" w14:textId="77777777"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thin client</w:t>
      </w:r>
    </w:p>
    <w:p w14:paraId="49295E01" w14:textId="55A0646E"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the ES AVD image</w:t>
      </w:r>
    </w:p>
    <w:p w14:paraId="55ACC79D" w14:textId="010EE968" w:rsidR="00F70328" w:rsidRPr="00A63929" w:rsidRDefault="00F70328" w:rsidP="00F70328">
      <w:pPr>
        <w:pStyle w:val="Heading3"/>
        <w:rPr>
          <w:rFonts w:ascii="Segoe UI" w:hAnsi="Segoe UI" w:cs="Segoe UI"/>
        </w:rPr>
      </w:pPr>
      <w:bookmarkStart w:id="132" w:name="_Toc233107415"/>
      <w:r>
        <w:rPr>
          <w:rFonts w:ascii="Segoe UI" w:hAnsi="Segoe UI" w:cs="Segoe UI"/>
        </w:rPr>
        <w:t>Phase 5 – National Rollout</w:t>
      </w:r>
      <w:bookmarkEnd w:id="131"/>
      <w:bookmarkEnd w:id="132"/>
    </w:p>
    <w:p w14:paraId="6072C01A" w14:textId="03F3E8C9" w:rsidR="00F70328" w:rsidRPr="00A63929" w:rsidRDefault="00F70328" w:rsidP="00F04F4A">
      <w:pPr>
        <w:pStyle w:val="ListParagraph"/>
        <w:numPr>
          <w:ilvl w:val="0"/>
          <w:numId w:val="43"/>
        </w:numPr>
        <w:rPr>
          <w:rFonts w:ascii="Segoe UI" w:hAnsi="Segoe UI" w:cs="Segoe UI"/>
        </w:rPr>
      </w:pPr>
      <w:r>
        <w:rPr>
          <w:rFonts w:ascii="Segoe UI" w:hAnsi="Segoe UI" w:cs="Segoe UI"/>
        </w:rPr>
        <w:t>Deploy all 517 devices site-by-site with priority sites first</w:t>
      </w:r>
    </w:p>
    <w:p w14:paraId="2D409F21" w14:textId="77777777" w:rsidR="00F70328" w:rsidRPr="00A63929" w:rsidRDefault="00F70328" w:rsidP="00F04F4A">
      <w:pPr>
        <w:pStyle w:val="ListParagraph"/>
        <w:numPr>
          <w:ilvl w:val="0"/>
          <w:numId w:val="43"/>
        </w:numPr>
        <w:rPr>
          <w:rFonts w:ascii="Segoe UI" w:hAnsi="Segoe UI" w:cs="Segoe UI"/>
        </w:rPr>
      </w:pPr>
      <w:r>
        <w:rPr>
          <w:rFonts w:ascii="Segoe UI" w:hAnsi="Segoe UI" w:cs="Segoe UI"/>
        </w:rPr>
        <w:t>Monitor auto-scaling and reimaging under production load</w:t>
      </w:r>
    </w:p>
    <w:p w14:paraId="72CE2DB8" w14:textId="290C5FC9" w:rsidR="00F70328" w:rsidRPr="00A63929" w:rsidRDefault="00F70328" w:rsidP="00F04F4A">
      <w:pPr>
        <w:pStyle w:val="ListParagraph"/>
        <w:numPr>
          <w:ilvl w:val="0"/>
          <w:numId w:val="43"/>
        </w:numPr>
        <w:rPr>
          <w:rFonts w:ascii="Segoe UI" w:hAnsi="Segoe UI" w:cs="Segoe UI"/>
        </w:rPr>
      </w:pPr>
      <w:r>
        <w:rPr>
          <w:rFonts w:ascii="Segoe UI" w:hAnsi="Segoe UI" w:cs="Segoe UI"/>
        </w:rPr>
        <w:t>Resolve site-specific issues</w:t>
      </w:r>
    </w:p>
    <w:p w14:paraId="6ABCE633" w14:textId="54F5CB43" w:rsidR="00F70328" w:rsidRPr="00A63929" w:rsidRDefault="00F70328" w:rsidP="00F70328">
      <w:pPr>
        <w:pStyle w:val="Heading3"/>
        <w:rPr>
          <w:rFonts w:ascii="Segoe UI" w:hAnsi="Segoe UI" w:cs="Segoe UI"/>
        </w:rPr>
      </w:pPr>
      <w:bookmarkStart w:id="133" w:name="_Toc226033968"/>
      <w:bookmarkStart w:id="134" w:name="_Toc233107416"/>
      <w:r>
        <w:rPr>
          <w:rFonts w:ascii="Segoe UI" w:hAnsi="Segoe UI" w:cs="Segoe UI"/>
        </w:rPr>
        <w:t>Phase 6 – Operational Handover</w:t>
      </w:r>
      <w:bookmarkEnd w:id="133"/>
      <w:bookmarkEnd w:id="134"/>
    </w:p>
    <w:p w14:paraId="6BD82431"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Document operational runbooks</w:t>
      </w:r>
    </w:p>
    <w:p w14:paraId="5DF15AB1" w14:textId="2778445B" w:rsidR="00F70328" w:rsidRPr="00A63929" w:rsidRDefault="00F70328" w:rsidP="00F04F4A">
      <w:pPr>
        <w:pStyle w:val="ListParagraph"/>
        <w:numPr>
          <w:ilvl w:val="0"/>
          <w:numId w:val="44"/>
        </w:numPr>
        <w:rPr>
          <w:rFonts w:ascii="Segoe UI" w:hAnsi="Segoe UI" w:cs="Segoe UI"/>
        </w:rPr>
      </w:pPr>
      <w:r>
        <w:rPr>
          <w:rFonts w:ascii="Segoe UI" w:hAnsi="Segoe UI" w:cs="Segoe UI"/>
        </w:rPr>
        <w:t>Hand over to APM</w:t>
      </w:r>
    </w:p>
    <w:p w14:paraId="0F3131EA"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Establish monitoring and alerting</w:t>
      </w:r>
    </w:p>
    <w:p w14:paraId="6D5489EA" w14:textId="649B8773" w:rsidR="00F70328" w:rsidRPr="00A63929" w:rsidRDefault="00F70328" w:rsidP="00F04F4A">
      <w:pPr>
        <w:pStyle w:val="ListParagraph"/>
        <w:numPr>
          <w:ilvl w:val="0"/>
          <w:numId w:val="44"/>
        </w:numPr>
        <w:rPr>
          <w:rFonts w:ascii="Segoe UI" w:hAnsi="Segoe UI" w:cs="Segoe UI"/>
        </w:rPr>
      </w:pPr>
      <w:r>
        <w:rPr>
          <w:rFonts w:ascii="Segoe UI" w:hAnsi="Segoe UI" w:cs="Segoe UI"/>
        </w:rPr>
        <w:t>Conduct RFFR alignment review</w:t>
      </w:r>
    </w:p>
    <w:p w14:paraId="0A95A32A" w14:textId="77777777" w:rsidR="00F70328" w:rsidRPr="00A63929" w:rsidRDefault="00F70328" w:rsidP="00F70328">
      <w:pPr>
        <w:rPr>
          <w:rFonts w:ascii="Segoe UI" w:hAnsi="Segoe UI" w:cs="Segoe UI"/>
        </w:rPr>
      </w:pPr>
    </w:p>
    <w:p w14:paraId="2E3CDF07" w14:textId="791FCC84" w:rsidR="008B271A" w:rsidRPr="00A63929" w:rsidRDefault="008B271A" w:rsidP="00CC6772">
      <w:pPr>
        <w:spacing w:before="0" w:after="0" w:line="240" w:lineRule="auto"/>
        <w:rPr>
          <w:rFonts w:ascii="Segoe UI" w:hAnsi="Segoe UI" w:cs="Segoe UI"/>
          <w:b/>
          <w:color w:val="2B55A2"/>
          <w:sz w:val="28"/>
          <w:szCs w:val="32"/>
        </w:rPr>
      </w:pPr>
    </w:p>
    <w:sectPr w:rsidR="008B271A" w:rsidRPr="00A63929" w:rsidSect="002C49A0">
      <w:headerReference w:type="default" r:id="rId97"/>
      <w:pgSz w:w="11906" w:h="16838"/>
      <w:pgMar w:top="1896"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Ugbaad Adani" w:date="2026-07-10T09:07:00Z" w:initials="UA">
    <w:p w14:paraId="6E7751C7" w14:textId="1E8F4787" w:rsidR="0011013D" w:rsidRDefault="0011013D">
      <w:pPr>
        <w:pStyle w:val="CommentText"/>
      </w:pPr>
      <w:r>
        <w:rPr>
          <w:rStyle w:val="CommentReference"/>
        </w:rPr>
        <w:annotationRef/>
      </w:r>
      <w:r>
        <w:fldChar w:fldCharType="begin"/>
      </w:r>
      <w:r>
        <w:instrText xml:space="preserve"> HYPERLINK "mailto:Shaun.Struik@apm.net.au"</w:instrText>
      </w:r>
      <w:bookmarkStart w:id="75" w:name="_@_FBC91282D4D14CCA809B51B3A08F25B3Z"/>
      <w:r>
        <w:fldChar w:fldCharType="separate"/>
      </w:r>
      <w:bookmarkEnd w:id="75"/>
      <w:r w:rsidRPr="59F2FE57">
        <w:rPr>
          <w:rStyle w:val="Mention"/>
          <w:noProof/>
        </w:rPr>
        <w:t>@Shaun Struik</w:t>
      </w:r>
      <w:r>
        <w:fldChar w:fldCharType="end"/>
      </w:r>
      <w:r w:rsidRPr="6887E4AA">
        <w:t xml:space="preserve"> there needs to be a CA that restricts the Service Principle of the function app to sign in from only expected IP ranges</w:t>
      </w:r>
    </w:p>
  </w:comment>
  <w:comment w:id="81" w:author="Michael Webster" w:date="2026-07-16T11:28:00Z" w:initials="MW">
    <w:p w14:paraId="7EA0F63E" w14:textId="75414C19" w:rsidR="00E53DA4" w:rsidRDefault="00E53DA4" w:rsidP="00E53DA4">
      <w:pPr>
        <w:pStyle w:val="CommentText"/>
      </w:pPr>
      <w:r>
        <w:rPr>
          <w:rStyle w:val="CommentReference"/>
        </w:rPr>
        <w:annotationRef/>
      </w:r>
      <w:r>
        <w:fldChar w:fldCharType="begin"/>
      </w:r>
      <w:r>
        <w:instrText>HYPERLINK "mailto:Phil.Death@apm.net.au"</w:instrText>
      </w:r>
      <w:bookmarkStart w:id="83" w:name="_@_E4C1F0E9BCD64A518C7D170F7771B9BEZ"/>
      <w:r>
        <w:fldChar w:fldCharType="separate"/>
      </w:r>
      <w:bookmarkEnd w:id="83"/>
      <w:r w:rsidRPr="00E53DA4">
        <w:rPr>
          <w:rStyle w:val="Mention"/>
          <w:noProof/>
        </w:rPr>
        <w:t>@Phil De'ath</w:t>
      </w:r>
      <w:r>
        <w:fldChar w:fldCharType="end"/>
      </w:r>
      <w:r>
        <w:t xml:space="preserve"> this is the new IB section - this doc is the Interim </w:t>
      </w:r>
    </w:p>
  </w:comment>
  <w:comment w:id="82" w:author="Phil De'ath" w:date="2026-07-16T09:59:00Z" w:initials="PD">
    <w:p w14:paraId="00845F7F" w14:textId="67A19303" w:rsidR="00A93194" w:rsidRDefault="00A93194">
      <w:pPr>
        <w:pStyle w:val="CommentText"/>
      </w:pPr>
      <w:r>
        <w:rPr>
          <w:rStyle w:val="CommentReference"/>
        </w:rPr>
        <w:annotationRef/>
      </w:r>
      <w:r w:rsidRPr="63AA4747">
        <w:t>Logically it sounds good. need to chuck in a table or two with the config, but it looks like it's on the right track.</w:t>
      </w:r>
    </w:p>
  </w:comment>
  <w:comment w:id="86" w:author="Michael Webster" w:date="2026-07-16T12:06:00Z" w:initials="MW">
    <w:p w14:paraId="761ECDEF" w14:textId="23B1E9AF" w:rsidR="00F93EAF" w:rsidRDefault="00F93EAF" w:rsidP="00F93EAF">
      <w:pPr>
        <w:pStyle w:val="CommentText"/>
      </w:pPr>
      <w:r>
        <w:rPr>
          <w:rStyle w:val="CommentReference"/>
        </w:rPr>
        <w:annotationRef/>
      </w:r>
      <w:r>
        <w:fldChar w:fldCharType="begin"/>
      </w:r>
      <w:r>
        <w:instrText>HYPERLINK "mailto:Phil.Death@apm.net.au"</w:instrText>
      </w:r>
      <w:bookmarkStart w:id="91" w:name="_@_BF0B4EE2BCC64D4E8C19C77A41B79CE1Z"/>
      <w:r>
        <w:fldChar w:fldCharType="separate"/>
      </w:r>
      <w:bookmarkEnd w:id="91"/>
      <w:r w:rsidRPr="00F93EAF">
        <w:rPr>
          <w:rStyle w:val="Mention"/>
          <w:noProof/>
        </w:rPr>
        <w:t>@Phil De'ath</w:t>
      </w:r>
      <w:r>
        <w:fldChar w:fldCharType="end"/>
      </w:r>
      <w:r>
        <w:t xml:space="preserve">  is this sufficient? </w:t>
      </w:r>
    </w:p>
  </w:comment>
  <w:comment w:id="87" w:author="Phil De'ath" w:date="2026-07-16T10:16:00Z" w:initials="PD">
    <w:p w14:paraId="487B5480" w14:textId="74DC27E9" w:rsidR="00D52D72" w:rsidRDefault="00D52D72">
      <w:pPr>
        <w:pStyle w:val="CommentText"/>
      </w:pPr>
      <w:r>
        <w:rPr>
          <w:rStyle w:val="CommentReference"/>
        </w:rPr>
        <w:annotationRef/>
      </w:r>
      <w:r w:rsidRPr="580E8674">
        <w:t>add in teams/email - if they're APM accounts will they be able to see the GAL if they open outlook.</w:t>
      </w:r>
    </w:p>
    <w:p w14:paraId="306FC681" w14:textId="224CCED1" w:rsidR="00D52D72" w:rsidRDefault="00D52D72">
      <w:pPr>
        <w:pStyle w:val="CommentText"/>
      </w:pPr>
      <w:r w:rsidRPr="09D132CD">
        <w:t>Has the license assignment been fixed (previous  config was enable all features - which was not approved but still enabled).</w:t>
      </w:r>
    </w:p>
  </w:comment>
  <w:comment w:id="88" w:author="Michael Webster" w:date="2026-07-16T12:27:00Z" w:initials="MW">
    <w:p w14:paraId="3FE90ADB" w14:textId="77777777" w:rsidR="00DE556B" w:rsidRDefault="00DE556B" w:rsidP="00DE556B">
      <w:pPr>
        <w:pStyle w:val="CommentText"/>
      </w:pPr>
      <w:r>
        <w:rPr>
          <w:rStyle w:val="CommentReference"/>
        </w:rPr>
        <w:annotationRef/>
      </w:r>
      <w:r>
        <w:t xml:space="preserve">They do not get an exchange or teams license - so no outlook or teams  </w:t>
      </w:r>
    </w:p>
  </w:comment>
  <w:comment w:id="89" w:author="Michael Webster" w:date="2026-07-16T12:47:00Z" w:initials="MW">
    <w:p w14:paraId="1F07E278" w14:textId="77777777" w:rsidR="002F03B6" w:rsidRDefault="002F03B6" w:rsidP="002F03B6">
      <w:pPr>
        <w:pStyle w:val="CommentText"/>
      </w:pPr>
      <w:r>
        <w:rPr>
          <w:rStyle w:val="CommentReference"/>
        </w:rPr>
        <w:annotationRef/>
      </w:r>
      <w:r>
        <w:t xml:space="preserve">Updated wording as discussed </w:t>
      </w:r>
    </w:p>
  </w:comment>
  <w:comment w:id="90" w:author="Phil De'ath" w:date="2026-07-16T10:49:00Z" w:initials="PD">
    <w:p w14:paraId="72BE5D65" w14:textId="506C0573" w:rsidR="009D6FAC" w:rsidRDefault="009D6FAC">
      <w:pPr>
        <w:pStyle w:val="CommentText"/>
      </w:pPr>
      <w:r>
        <w:rPr>
          <w:rStyle w:val="CommentReference"/>
        </w:rPr>
        <w:annotationRef/>
      </w:r>
      <w:r w:rsidRPr="58D8298E">
        <w:t>looks ok</w:t>
      </w:r>
    </w:p>
    <w:p w14:paraId="50C01705" w14:textId="19401D86" w:rsidR="009D6FAC" w:rsidRDefault="009D6FAC">
      <w:pPr>
        <w:pStyle w:val="CommentText"/>
      </w:pPr>
    </w:p>
  </w:comment>
  <w:comment w:id="104" w:author="Shaun Struik" w:date="2026-07-09T11:50:00Z" w:initials="SS">
    <w:p w14:paraId="784433FD" w14:textId="644F3C49" w:rsidR="00F04659" w:rsidRDefault="00F04659" w:rsidP="00F04659">
      <w:pPr>
        <w:pStyle w:val="CommentText"/>
      </w:pPr>
      <w:r>
        <w:rPr>
          <w:rStyle w:val="CommentReference"/>
        </w:rPr>
        <w:annotationRef/>
      </w:r>
      <w:r>
        <w:fldChar w:fldCharType="begin"/>
      </w:r>
      <w:r>
        <w:instrText>HYPERLINK "mailto:Nick.Dorbie@apm.net.au"</w:instrText>
      </w:r>
      <w:bookmarkStart w:id="108" w:name="_@_7902944E4B884B13B9EF6D0F86035C0AZ"/>
      <w:r>
        <w:fldChar w:fldCharType="separate"/>
      </w:r>
      <w:bookmarkEnd w:id="108"/>
      <w:r w:rsidRPr="00F04659">
        <w:rPr>
          <w:rStyle w:val="Mention"/>
          <w:noProof/>
        </w:rPr>
        <w:t>@Nick Dorbie</w:t>
      </w:r>
      <w:r>
        <w:fldChar w:fldCharType="end"/>
      </w:r>
      <w:r>
        <w:t xml:space="preserve"> please add detail of the patch group</w:t>
      </w:r>
    </w:p>
  </w:comment>
  <w:comment w:id="105" w:author="Shaun Struik" w:date="2026-07-09T11:54:00Z" w:initials="SS">
    <w:p w14:paraId="5FFAB623" w14:textId="3CC6D056" w:rsidR="007F379A" w:rsidRDefault="007F379A" w:rsidP="007F379A">
      <w:pPr>
        <w:pStyle w:val="CommentText"/>
      </w:pPr>
      <w:r>
        <w:rPr>
          <w:rStyle w:val="CommentReference"/>
        </w:rPr>
        <w:annotationRef/>
      </w:r>
      <w:r>
        <w:fldChar w:fldCharType="begin"/>
      </w:r>
      <w:r>
        <w:instrText>HYPERLINK "mailto:Nick.Dorbie@apm.net.au"</w:instrText>
      </w:r>
      <w:bookmarkStart w:id="109" w:name="_@_1078190C770841A1A1D84E33AE68E1DEZ"/>
      <w:r>
        <w:fldChar w:fldCharType="separate"/>
      </w:r>
      <w:bookmarkEnd w:id="109"/>
      <w:r w:rsidRPr="007F379A">
        <w:rPr>
          <w:rStyle w:val="Mention"/>
          <w:noProof/>
        </w:rPr>
        <w:t>@Nick Dorbie</w:t>
      </w:r>
      <w:r>
        <w:fldChar w:fldCharType="end"/>
      </w:r>
      <w:r>
        <w:t xml:space="preserve"> does the OS of Win11 ioT Enterprise LTSE need to be considered here?</w:t>
      </w:r>
    </w:p>
  </w:comment>
  <w:comment w:id="106" w:author="Nick Dorbie" w:date="2026-07-09T11:56:00Z" w:initials="ND">
    <w:p w14:paraId="623DDA06" w14:textId="745CF147" w:rsidR="004B419A" w:rsidRDefault="004B419A">
      <w:pPr>
        <w:pStyle w:val="CommentText"/>
      </w:pPr>
      <w:r>
        <w:rPr>
          <w:rStyle w:val="CommentReference"/>
        </w:rPr>
        <w:annotationRef/>
      </w:r>
      <w:r>
        <w:fldChar w:fldCharType="begin"/>
      </w:r>
      <w:r>
        <w:instrText xml:space="preserve"> HYPERLINK "mailto:Shaun.Struik@apm.net.au"</w:instrText>
      </w:r>
      <w:bookmarkStart w:id="110" w:name="_@_11A2C66DE04444C8AD5BD10ABFEB965AZ"/>
      <w:r>
        <w:fldChar w:fldCharType="separate"/>
      </w:r>
      <w:bookmarkEnd w:id="110"/>
      <w:r w:rsidRPr="13B1A815">
        <w:rPr>
          <w:rStyle w:val="Mention"/>
          <w:noProof/>
        </w:rPr>
        <w:t>@Shaun Struik</w:t>
      </w:r>
      <w:r>
        <w:fldChar w:fldCharType="end"/>
      </w:r>
      <w:r w:rsidRPr="736985CC">
        <w:t>, can you please come to me with a proposed solution and I can give approval? Either it will need to fit into the current Windows Autopatch rings or an alternative solution be produced. I cannot currently spend time to work this out.</w:t>
      </w:r>
    </w:p>
  </w:comment>
  <w:comment w:id="107" w:author="Shaun Struik" w:date="2026-07-09T12:05:00Z" w:initials="SS">
    <w:p w14:paraId="72F53E6E" w14:textId="2B6BA85F" w:rsidR="00C43A99" w:rsidRDefault="00C43A99" w:rsidP="00C43A99">
      <w:pPr>
        <w:pStyle w:val="CommentText"/>
      </w:pPr>
      <w:r>
        <w:rPr>
          <w:rStyle w:val="CommentReference"/>
        </w:rPr>
        <w:annotationRef/>
      </w:r>
      <w:r>
        <w:fldChar w:fldCharType="begin"/>
      </w:r>
      <w:r>
        <w:instrText>HYPERLINK "mailto:Nick.Dorbie@apm.net.au"</w:instrText>
      </w:r>
      <w:bookmarkStart w:id="111" w:name="_@_41E56FB55EF04C7AA5938E07EEEBE632Z"/>
      <w:r>
        <w:fldChar w:fldCharType="separate"/>
      </w:r>
      <w:bookmarkEnd w:id="111"/>
      <w:r w:rsidRPr="00C43A99">
        <w:rPr>
          <w:rStyle w:val="Mention"/>
          <w:noProof/>
        </w:rPr>
        <w:t>@Nick Dorbie</w:t>
      </w:r>
      <w:r>
        <w:fldChar w:fldCharType="end"/>
      </w:r>
      <w:r>
        <w:t xml:space="preserve"> we need a new update ring for this, please provide the policy name and ill fill in the settings</w:t>
      </w:r>
    </w:p>
  </w:comment>
  <w:comment w:id="112" w:author="Ugbaad Adani" w:date="2026-07-09T09:33:00Z" w:initials="UA">
    <w:p w14:paraId="1C7A8F2E" w14:textId="54FBF12D" w:rsidR="000861AA" w:rsidRDefault="000861AA">
      <w:pPr>
        <w:pStyle w:val="CommentText"/>
      </w:pPr>
      <w:r>
        <w:rPr>
          <w:rStyle w:val="CommentReference"/>
        </w:rPr>
        <w:annotationRef/>
      </w:r>
      <w:r>
        <w:fldChar w:fldCharType="begin"/>
      </w:r>
      <w:r>
        <w:instrText xml:space="preserve"> HYPERLINK "mailto:Vijay.Natekar@apm.net.au"</w:instrText>
      </w:r>
      <w:bookmarkStart w:id="117" w:name="_@_425B8023F67348EE845315344BFA8842Z"/>
      <w:r>
        <w:fldChar w:fldCharType="separate"/>
      </w:r>
      <w:bookmarkEnd w:id="117"/>
      <w:r w:rsidRPr="219C3B8C">
        <w:rPr>
          <w:rStyle w:val="Mention"/>
          <w:noProof/>
        </w:rPr>
        <w:t>@Vijay Natekar</w:t>
      </w:r>
      <w:r>
        <w:fldChar w:fldCharType="end"/>
      </w:r>
      <w:r w:rsidRPr="3C58770F">
        <w:t xml:space="preserve"> </w:t>
      </w:r>
      <w:r>
        <w:fldChar w:fldCharType="begin"/>
      </w:r>
      <w:r>
        <w:instrText xml:space="preserve"> HYPERLINK "mailto:Shaun.Struik@apm.net.au"</w:instrText>
      </w:r>
      <w:bookmarkStart w:id="118" w:name="_@_83C6D66A1DBB4BC8BFA4ED7598BB39E5Z"/>
      <w:r>
        <w:fldChar w:fldCharType="separate"/>
      </w:r>
      <w:bookmarkEnd w:id="118"/>
      <w:r w:rsidRPr="2FFE78C7">
        <w:rPr>
          <w:rStyle w:val="Mention"/>
          <w:noProof/>
        </w:rPr>
        <w:t>@Shaun Struik</w:t>
      </w:r>
      <w:r>
        <w:fldChar w:fldCharType="end"/>
      </w:r>
      <w:r w:rsidRPr="40548164">
        <w:t xml:space="preserve"> kiosk device group will need to be added to the update ring assignment for patch management explicitly as it falls outside the existing policy</w:t>
      </w:r>
    </w:p>
  </w:comment>
  <w:comment w:id="113" w:author="Vijay Natekar" w:date="2026-07-09T09:52:00Z" w:initials="VN">
    <w:p w14:paraId="586A3CEF" w14:textId="6074EB8F" w:rsidR="00677C1E" w:rsidRDefault="00677C1E">
      <w:pPr>
        <w:pStyle w:val="CommentText"/>
      </w:pPr>
      <w:r>
        <w:rPr>
          <w:rStyle w:val="CommentReference"/>
        </w:rPr>
        <w:annotationRef/>
      </w:r>
      <w:r w:rsidRPr="343D3BF9">
        <w:t>EUC team (Nick) can work with Group and ring assignments.</w:t>
      </w:r>
    </w:p>
  </w:comment>
  <w:comment w:id="114" w:author="Shaun Struik" w:date="2026-07-09T11:54:00Z" w:initials="SS">
    <w:p w14:paraId="712188F9" w14:textId="6BD95D81" w:rsidR="007F379A" w:rsidRDefault="007F379A" w:rsidP="007F379A">
      <w:pPr>
        <w:pStyle w:val="CommentText"/>
      </w:pPr>
      <w:r>
        <w:rPr>
          <w:rStyle w:val="CommentReference"/>
        </w:rPr>
        <w:annotationRef/>
      </w:r>
      <w:r>
        <w:fldChar w:fldCharType="begin"/>
      </w:r>
      <w:r>
        <w:instrText>HYPERLINK "mailto:Ugbaad.Adani@apm.net.au"</w:instrText>
      </w:r>
      <w:bookmarkStart w:id="119" w:name="_@_3CD1E1C1128848628C1E7C9A03FFCA56Z"/>
      <w:r>
        <w:fldChar w:fldCharType="separate"/>
      </w:r>
      <w:bookmarkEnd w:id="119"/>
      <w:r w:rsidRPr="007F379A">
        <w:rPr>
          <w:rStyle w:val="Mention"/>
          <w:noProof/>
        </w:rPr>
        <w:t>@Ugbaad Adani</w:t>
      </w:r>
      <w:r>
        <w:fldChar w:fldCharType="end"/>
      </w:r>
      <w:r>
        <w:t xml:space="preserve"> adding to 9.4</w:t>
      </w:r>
    </w:p>
  </w:comment>
  <w:comment w:id="115" w:author="Shaun Struik" w:date="2026-07-09T11:55:00Z" w:initials="SS">
    <w:p w14:paraId="539A8ED7" w14:textId="38FED42A" w:rsidR="000930EB" w:rsidRDefault="000930EB" w:rsidP="000930EB">
      <w:pPr>
        <w:pStyle w:val="CommentText"/>
      </w:pPr>
      <w:r>
        <w:rPr>
          <w:rStyle w:val="CommentReference"/>
        </w:rPr>
        <w:annotationRef/>
      </w:r>
      <w:r>
        <w:fldChar w:fldCharType="begin"/>
      </w:r>
      <w:r>
        <w:instrText>HYPERLINK "mailto:Nick.Dorbie@apm.net.au"</w:instrText>
      </w:r>
      <w:bookmarkStart w:id="120" w:name="_@_096A96C993F641C7BCF594885DE1EDC6Z"/>
      <w:r>
        <w:fldChar w:fldCharType="separate"/>
      </w:r>
      <w:bookmarkEnd w:id="120"/>
      <w:r w:rsidRPr="000930EB">
        <w:rPr>
          <w:rStyle w:val="Mention"/>
          <w:noProof/>
        </w:rPr>
        <w:t>@Nick Dorbie</w:t>
      </w:r>
      <w:r>
        <w:fldChar w:fldCharType="end"/>
      </w:r>
      <w:r>
        <w:t xml:space="preserve"> as above, 9.4</w:t>
      </w:r>
    </w:p>
  </w:comment>
  <w:comment w:id="116" w:author="Shaun Struik" w:date="2026-07-09T17:45:00Z" w:initials="SS">
    <w:p w14:paraId="49097A88" w14:textId="1C3B7761" w:rsidR="00AA7ADF" w:rsidRDefault="00AA7ADF" w:rsidP="00AA7ADF">
      <w:pPr>
        <w:pStyle w:val="CommentText"/>
      </w:pPr>
      <w:r>
        <w:rPr>
          <w:rStyle w:val="CommentReference"/>
        </w:rPr>
        <w:annotationRef/>
      </w:r>
      <w:r>
        <w:fldChar w:fldCharType="begin"/>
      </w:r>
      <w:r>
        <w:instrText>HYPERLINK "mailto:Ugbaad.Adani@apm.net.au"</w:instrText>
      </w:r>
      <w:bookmarkStart w:id="121" w:name="_@_5AFC222C98104259A8E9D1F5F5045265Z"/>
      <w:r>
        <w:fldChar w:fldCharType="separate"/>
      </w:r>
      <w:bookmarkEnd w:id="121"/>
      <w:r w:rsidRPr="00AA7ADF">
        <w:rPr>
          <w:rStyle w:val="Mention"/>
          <w:noProof/>
        </w:rPr>
        <w:t>@Ugbaad Adani</w:t>
      </w:r>
      <w:r>
        <w:fldChar w:fldCharType="end"/>
      </w:r>
      <w:r>
        <w:t xml:space="preserve"> see Section 9.4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751C7" w15:done="0"/>
  <w15:commentEx w15:paraId="7EA0F63E" w15:done="0"/>
  <w15:commentEx w15:paraId="00845F7F" w15:paraIdParent="7EA0F63E" w15:done="0"/>
  <w15:commentEx w15:paraId="761ECDEF" w15:done="0"/>
  <w15:commentEx w15:paraId="306FC681" w15:paraIdParent="761ECDEF" w15:done="0"/>
  <w15:commentEx w15:paraId="3FE90ADB" w15:paraIdParent="761ECDEF" w15:done="0"/>
  <w15:commentEx w15:paraId="1F07E278" w15:paraIdParent="761ECDEF" w15:done="0"/>
  <w15:commentEx w15:paraId="50C01705" w15:paraIdParent="761ECDEF" w15:done="0"/>
  <w15:commentEx w15:paraId="784433FD" w15:done="1"/>
  <w15:commentEx w15:paraId="5FFAB623" w15:paraIdParent="784433FD" w15:done="1"/>
  <w15:commentEx w15:paraId="623DDA06" w15:paraIdParent="784433FD" w15:done="1"/>
  <w15:commentEx w15:paraId="72F53E6E" w15:paraIdParent="784433FD" w15:done="1"/>
  <w15:commentEx w15:paraId="1C7A8F2E" w15:done="0"/>
  <w15:commentEx w15:paraId="586A3CEF" w15:paraIdParent="1C7A8F2E" w15:done="0"/>
  <w15:commentEx w15:paraId="712188F9" w15:paraIdParent="1C7A8F2E" w15:done="0"/>
  <w15:commentEx w15:paraId="539A8ED7" w15:paraIdParent="1C7A8F2E" w15:done="0"/>
  <w15:commentEx w15:paraId="49097A88" w15:paraIdParent="1C7A8F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864EE" w16cex:dateUtc="2026-07-10T01:07:00Z"/>
  <w16cex:commentExtensible w16cex:durableId="0AD6309C" w16cex:dateUtc="2026-07-16T01:28:00Z"/>
  <w16cex:commentExtensible w16cex:durableId="1CA6CD8C" w16cex:dateUtc="2026-07-16T01:59:00Z"/>
  <w16cex:commentExtensible w16cex:durableId="6DF9E54E" w16cex:dateUtc="2026-07-16T02:06:00Z"/>
  <w16cex:commentExtensible w16cex:durableId="742E5B94" w16cex:dateUtc="2026-07-16T02:16:00Z"/>
  <w16cex:commentExtensible w16cex:durableId="38714961" w16cex:dateUtc="2026-07-16T02:27:00Z"/>
  <w16cex:commentExtensible w16cex:durableId="032F8CCB" w16cex:dateUtc="2026-07-16T02:47:00Z"/>
  <w16cex:commentExtensible w16cex:durableId="159064C2" w16cex:dateUtc="2026-07-16T02:49:00Z"/>
  <w16cex:commentExtensible w16cex:durableId="41F4138F" w16cex:dateUtc="2026-07-09T01:50:00Z"/>
  <w16cex:commentExtensible w16cex:durableId="3918F90B" w16cex:dateUtc="2026-07-09T01:54:00Z"/>
  <w16cex:commentExtensible w16cex:durableId="78D8B23E" w16cex:dateUtc="2026-07-09T01:56:00Z"/>
  <w16cex:commentExtensible w16cex:durableId="0BEF875F" w16cex:dateUtc="2026-07-09T02:05:00Z"/>
  <w16cex:commentExtensible w16cex:durableId="2351EA8F" w16cex:dateUtc="2026-07-09T01:33:00Z"/>
  <w16cex:commentExtensible w16cex:durableId="6753435D" w16cex:dateUtc="2026-07-09T01:52:00Z"/>
  <w16cex:commentExtensible w16cex:durableId="68F476C2" w16cex:dateUtc="2026-07-09T01:54:00Z"/>
  <w16cex:commentExtensible w16cex:durableId="29A53623" w16cex:dateUtc="2026-07-09T01:55:00Z"/>
  <w16cex:commentExtensible w16cex:durableId="22E8C0BC" w16cex:dateUtc="2026-07-09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751C7" w16cid:durableId="718864EE"/>
  <w16cid:commentId w16cid:paraId="7EA0F63E" w16cid:durableId="0AD6309C"/>
  <w16cid:commentId w16cid:paraId="00845F7F" w16cid:durableId="1CA6CD8C"/>
  <w16cid:commentId w16cid:paraId="761ECDEF" w16cid:durableId="6DF9E54E"/>
  <w16cid:commentId w16cid:paraId="306FC681" w16cid:durableId="742E5B94"/>
  <w16cid:commentId w16cid:paraId="3FE90ADB" w16cid:durableId="38714961"/>
  <w16cid:commentId w16cid:paraId="1F07E278" w16cid:durableId="032F8CCB"/>
  <w16cid:commentId w16cid:paraId="50C01705" w16cid:durableId="159064C2"/>
  <w16cid:commentId w16cid:paraId="784433FD" w16cid:durableId="41F4138F"/>
  <w16cid:commentId w16cid:paraId="5FFAB623" w16cid:durableId="3918F90B"/>
  <w16cid:commentId w16cid:paraId="623DDA06" w16cid:durableId="78D8B23E"/>
  <w16cid:commentId w16cid:paraId="72F53E6E" w16cid:durableId="0BEF875F"/>
  <w16cid:commentId w16cid:paraId="1C7A8F2E" w16cid:durableId="2351EA8F"/>
  <w16cid:commentId w16cid:paraId="586A3CEF" w16cid:durableId="6753435D"/>
  <w16cid:commentId w16cid:paraId="712188F9" w16cid:durableId="68F476C2"/>
  <w16cid:commentId w16cid:paraId="539A8ED7" w16cid:durableId="29A53623"/>
  <w16cid:commentId w16cid:paraId="49097A88" w16cid:durableId="22E8C0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5805" w14:textId="77777777" w:rsidR="00AB5376" w:rsidRDefault="00AB5376" w:rsidP="00C93CCB">
      <w:r>
        <w:separator/>
      </w:r>
    </w:p>
    <w:p w14:paraId="66B8BE3C" w14:textId="77777777" w:rsidR="00AB5376" w:rsidRDefault="00AB5376"/>
  </w:endnote>
  <w:endnote w:type="continuationSeparator" w:id="0">
    <w:p w14:paraId="024DCE78" w14:textId="77777777" w:rsidR="00AB5376" w:rsidRDefault="00AB5376" w:rsidP="00C93CCB">
      <w:r>
        <w:continuationSeparator/>
      </w:r>
    </w:p>
    <w:p w14:paraId="7DF6904E" w14:textId="77777777" w:rsidR="00AB5376" w:rsidRDefault="00AB5376"/>
  </w:endnote>
  <w:endnote w:type="continuationNotice" w:id="1">
    <w:p w14:paraId="7C5174AE" w14:textId="77777777" w:rsidR="00AB5376" w:rsidRDefault="00AB5376">
      <w:pPr>
        <w:spacing w:before="0" w:after="0" w:line="240" w:lineRule="auto"/>
      </w:pPr>
    </w:p>
    <w:p w14:paraId="5BF63B9C" w14:textId="77777777" w:rsidR="00AB5376" w:rsidRDefault="00AB53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0A9A5AA" w:rsidR="003E7912" w:rsidRDefault="00D553D1">
    <w:pPr>
      <w:pStyle w:val="Footer"/>
    </w:pPr>
    <w:r>
      <w:rPr>
        <w:noProof/>
      </w:rPr>
      <mc:AlternateContent>
        <mc:Choice Requires="wps">
          <w:drawing>
            <wp:anchor distT="0" distB="0" distL="0" distR="0" simplePos="0" relativeHeight="251658250" behindDoc="0" locked="0" layoutInCell="1" allowOverlap="1" wp14:anchorId="67455647" wp14:editId="226169B1">
              <wp:simplePos x="635" y="635"/>
              <wp:positionH relativeFrom="page">
                <wp:align>left</wp:align>
              </wp:positionH>
              <wp:positionV relativeFrom="page">
                <wp:align>bottom</wp:align>
              </wp:positionV>
              <wp:extent cx="1511300" cy="371475"/>
              <wp:effectExtent l="0" t="0" r="12700" b="0"/>
              <wp:wrapNone/>
              <wp:docPr id="187691540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455647" id="_x0000_t202" coordsize="21600,21600" o:spt="202" path="m,l,21600r21600,l21600,xe">
              <v:stroke joinstyle="miter"/>
              <v:path gradientshapeok="t" o:connecttype="rect"/>
            </v:shapetype>
            <v:shape id="Text Box 2" o:spid="_x0000_s1027" type="#_x0000_t202" alt="Classification: Confidential" style="position:absolute;margin-left:0;margin-top:0;width:119pt;height:29.2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TzDg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" filled="f" stroked="f">
              <v:textbox style="mso-fit-shape-to-text:t" inset="20pt,0,0,15pt">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0FF12FA4" w:rsidR="004E136F"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32BD6ECF" wp14:editId="00EF7F58">
              <wp:simplePos x="635" y="635"/>
              <wp:positionH relativeFrom="page">
                <wp:align>left</wp:align>
              </wp:positionH>
              <wp:positionV relativeFrom="page">
                <wp:align>bottom</wp:align>
              </wp:positionV>
              <wp:extent cx="1511300" cy="371475"/>
              <wp:effectExtent l="0" t="0" r="12700" b="0"/>
              <wp:wrapNone/>
              <wp:docPr id="525786312"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D6ECF" id="_x0000_t202" coordsize="21600,21600" o:spt="202" path="m,l,21600r21600,l21600,xe">
              <v:stroke joinstyle="miter"/>
              <v:path gradientshapeok="t" o:connecttype="rect"/>
            </v:shapetype>
            <v:shape id="Text Box 3" o:spid="_x0000_s1028" type="#_x0000_t202" alt="Classification: Confidential" style="position:absolute;margin-left:0;margin-top:0;width:119pt;height:29.2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kzTCkRAgAA&#10;IgQAAA4AAAAAAAAAAAAAAAAALgIAAGRycy9lMm9Eb2MueG1sUEsBAi0AFAAGAAgAAAAhADdIQeHZ&#10;AAAABAEAAA8AAAAAAAAAAAAAAAAAawQAAGRycy9kb3ducmV2LnhtbFBLBQYAAAAABAAEAPMAAABx&#10;BQAAAAA=&#10;" filled="f" stroked="f">
              <v:textbox style="mso-fit-shape-to-text:t" inset="20pt,0,0,15pt">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E14A96C" w:rsidR="5B66E619" w:rsidRDefault="00D553D1"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9B4842E" wp14:editId="5C23FF10">
                    <wp:simplePos x="635" y="635"/>
                    <wp:positionH relativeFrom="page">
                      <wp:align>left</wp:align>
                    </wp:positionH>
                    <wp:positionV relativeFrom="page">
                      <wp:align>bottom</wp:align>
                    </wp:positionV>
                    <wp:extent cx="1511300" cy="371475"/>
                    <wp:effectExtent l="0" t="0" r="12700" b="0"/>
                    <wp:wrapNone/>
                    <wp:docPr id="927067570"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B4842E" id="_x0000_t202" coordsize="21600,21600" o:spt="202" path="m,l,21600r21600,l21600,xe">
                    <v:stroke joinstyle="miter"/>
                    <v:path gradientshapeok="t" o:connecttype="rect"/>
                  </v:shapetype>
                  <v:shape id="Text Box 1" o:spid="_x0000_s1029" type="#_x0000_t202" alt="Classification: Confidential" style="position:absolute;left:0;text-align:left;margin-left:0;margin-top:0;width:119pt;height:29.2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r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nrik7H8bdQH3ErBwPh3vJVi63XzIcn5pBhnBZV&#10;Gx7xkAq6isLJoqQB9/M9f8xH4DFKSYeKqahBSVOifhgkZDq7ziMGIf2h4UZjm4ziaz6LcbPXd4Bi&#10;LPBdWJ7MmBzUaEoH+hVFvYzdMMQMx54V3Y7mXRj0i4+Ci+UyJaGYLAtrs7E8lo6YRUCf+1fm7An1&#10;gHw9wKgpVr4Bf8iNN71d7gNSkJiJ+A5onmBHISZuT48mKv33/5R1edqLX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KW/axMC&#10;AAAiBAAADgAAAAAAAAAAAAAAAAAuAgAAZHJzL2Uyb0RvYy54bWxQSwECLQAUAAYACAAAACEAN0hB&#10;4dkAAAAEAQAADwAAAAAAAAAAAAAAAABtBAAAZHJzL2Rvd25yZXYueG1sUEsFBgAAAAAEAAQA8wAA&#10;AHMFAAAAAA==&#10;" filled="f" stroked="f">
                    <v:textbox style="mso-fit-shape-to-text:t" inset="20pt,0,0,15pt">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501EF767" w:rsidR="003E7912" w:rsidRDefault="00D553D1">
    <w:pPr>
      <w:pStyle w:val="Footer"/>
    </w:pPr>
    <w:r>
      <w:rPr>
        <w:noProof/>
      </w:rPr>
      <mc:AlternateContent>
        <mc:Choice Requires="wps">
          <w:drawing>
            <wp:anchor distT="0" distB="0" distL="0" distR="0" simplePos="0" relativeHeight="251658253" behindDoc="0" locked="0" layoutInCell="1" allowOverlap="1" wp14:anchorId="4F060B73" wp14:editId="65851A01">
              <wp:simplePos x="635" y="635"/>
              <wp:positionH relativeFrom="page">
                <wp:align>left</wp:align>
              </wp:positionH>
              <wp:positionV relativeFrom="page">
                <wp:align>bottom</wp:align>
              </wp:positionV>
              <wp:extent cx="1511300" cy="371475"/>
              <wp:effectExtent l="0" t="0" r="12700" b="0"/>
              <wp:wrapNone/>
              <wp:docPr id="1688011390"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060B73" id="_x0000_t202" coordsize="21600,21600" o:spt="202" path="m,l,21600r21600,l21600,xe">
              <v:stroke joinstyle="miter"/>
              <v:path gradientshapeok="t" o:connecttype="rect"/>
            </v:shapetype>
            <v:shape id="Text Box 5" o:spid="_x0000_s1030" type="#_x0000_t202" alt="Classification: Confidential" style="position:absolute;margin-left:0;margin-top:0;width:119pt;height:29.2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7jEg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bD6Ov4X6iFs5GAj3lq9abL1mPjwxhwzjtKja&#10;8IiHVNBVFE4WJQ24n+/5Yz4Cj1FKOlRMRQ1KmhL1wyAh09l1HjEI6Q8NNxrbZBRf81mMm72+AxRj&#10;ge/C8mTG5KBGUzrQryjqZeyGIWY49qzodjTvwqBffBRcLJcpCcVkWVibjeWxdMQsAvrcvzJnT6gH&#10;5OsBRk2x8g34Q2686e1yH5CCxEzEd0DzBDsKMXF7ejRR6b//p6zL0178Ag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4Kj7jEgIA&#10;ACIEAAAOAAAAAAAAAAAAAAAAAC4CAABkcnMvZTJvRG9jLnhtbFBLAQItABQABgAIAAAAIQA3SEHh&#10;2QAAAAQBAAAPAAAAAAAAAAAAAAAAAGwEAABkcnMvZG93bnJldi54bWxQSwUGAAAAAAQABADzAAAA&#10;cgUAAAAA&#10;" filled="f" stroked="f">
              <v:textbox style="mso-fit-shape-to-text:t" inset="20pt,0,0,15pt">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CF40164" w:rsidR="003E7912" w:rsidRDefault="00D553D1">
    <w:pPr>
      <w:pStyle w:val="Footer"/>
    </w:pPr>
    <w:r>
      <w:rPr>
        <w:noProof/>
      </w:rPr>
      <mc:AlternateContent>
        <mc:Choice Requires="wps">
          <w:drawing>
            <wp:anchor distT="0" distB="0" distL="0" distR="0" simplePos="0" relativeHeight="251658254" behindDoc="0" locked="0" layoutInCell="1" allowOverlap="1" wp14:anchorId="77E62753" wp14:editId="0D757581">
              <wp:simplePos x="635" y="635"/>
              <wp:positionH relativeFrom="page">
                <wp:align>left</wp:align>
              </wp:positionH>
              <wp:positionV relativeFrom="page">
                <wp:align>bottom</wp:align>
              </wp:positionV>
              <wp:extent cx="1511300" cy="371475"/>
              <wp:effectExtent l="0" t="0" r="12700" b="0"/>
              <wp:wrapNone/>
              <wp:docPr id="165383101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E62753" id="_x0000_t202" coordsize="21600,21600" o:spt="202" path="m,l,21600r21600,l21600,xe">
              <v:stroke joinstyle="miter"/>
              <v:path gradientshapeok="t" o:connecttype="rect"/>
            </v:shapetype>
            <v:shape id="Text Box 6" o:spid="_x0000_s1031" type="#_x0000_t202" alt="Classification: Confidential" style="position:absolute;margin-left:0;margin-top:0;width:119pt;height:29.2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juEwIAACI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nris7G8XdQn3ArBwPh3vJ1i603zIdn5pBhnBZV&#10;G57wkAq6isLZoqQB9+Nv/piPwGOUkg4VU1GDkqZEfTNIyHQ+yyMGIf2h4UZjl4zicz6P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qolY7hMC&#10;AAAiBAAADgAAAAAAAAAAAAAAAAAuAgAAZHJzL2Uyb0RvYy54bWxQSwECLQAUAAYACAAAACEAN0hB&#10;4dkAAAAEAQAADwAAAAAAAAAAAAAAAABtBAAAZHJzL2Rvd25yZXYueG1sUEsFBgAAAAAEAAQA8wAA&#10;AHMFAAAAAA==&#10;" filled="f" stroked="f">
              <v:textbox style="mso-fit-shape-to-text:t" inset="20pt,0,0,15pt">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361E67" w:rsidR="5B66E619" w:rsidRDefault="00D553D1"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6F3909CA" wp14:editId="13B280BD">
                    <wp:simplePos x="635" y="635"/>
                    <wp:positionH relativeFrom="page">
                      <wp:align>left</wp:align>
                    </wp:positionH>
                    <wp:positionV relativeFrom="page">
                      <wp:align>bottom</wp:align>
                    </wp:positionV>
                    <wp:extent cx="1511300" cy="371475"/>
                    <wp:effectExtent l="0" t="0" r="12700" b="0"/>
                    <wp:wrapNone/>
                    <wp:docPr id="118322482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3909CA" id="_x0000_t202" coordsize="21600,21600" o:spt="202" path="m,l,21600r21600,l21600,xe">
                    <v:stroke joinstyle="miter"/>
                    <v:path gradientshapeok="t" o:connecttype="rect"/>
                  </v:shapetype>
                  <v:shape id="Text Box 4" o:spid="_x0000_s1032" type="#_x0000_t202" alt="Classification: Confidential" style="position:absolute;left:0;text-align:left;margin-left:0;margin-top:0;width:119pt;height:29.2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lmEQIAACI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0rnvpGzxrqPW3l4UB4cHLRUuulCPgkPDFM05Jq&#10;8ZEObaCvOBwtzhrwP9/zx3wCnqKc9aSYiluSNGfmhyVCxpPrPGKA6Y8MfzLWySi+5pMYt9vuDkiM&#10;Bb0LJ5MZk9GcTO2heyVRz2M3CgkrqWfF1yfzDg/6pUch1XyekkhMTuDSrpyMpSNmEdDn4VV4d0Qd&#10;ia8HOGlKlG/AP+TGm8HNt0gUJGYuaB5hJyEmbo+PJir99/+UdXnas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oG2WYRAgAA&#10;IgQAAA4AAAAAAAAAAAAAAAAALgIAAGRycy9lMm9Eb2MueG1sUEsBAi0AFAAGAAgAAAAhADdIQeHZ&#10;AAAABAEAAA8AAAAAAAAAAAAAAAAAawQAAGRycy9kb3ducmV2LnhtbFBLBQYAAAAABAAEAPMAAABx&#10;BQAAAAA=&#10;" filled="f" stroked="f">
                    <v:textbox style="mso-fit-shape-to-text:t" inset="20pt,0,0,15pt">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AA4DE47" w:rsidR="003E7912" w:rsidRDefault="00D553D1">
    <w:pPr>
      <w:pStyle w:val="Footer"/>
    </w:pPr>
    <w:r>
      <w:rPr>
        <w:noProof/>
      </w:rPr>
      <mc:AlternateContent>
        <mc:Choice Requires="wps">
          <w:drawing>
            <wp:anchor distT="0" distB="0" distL="0" distR="0" simplePos="0" relativeHeight="251658256" behindDoc="0" locked="0" layoutInCell="1" allowOverlap="1" wp14:anchorId="21F04919" wp14:editId="5E6888A8">
              <wp:simplePos x="635" y="635"/>
              <wp:positionH relativeFrom="page">
                <wp:align>left</wp:align>
              </wp:positionH>
              <wp:positionV relativeFrom="page">
                <wp:align>bottom</wp:align>
              </wp:positionV>
              <wp:extent cx="1511300" cy="371475"/>
              <wp:effectExtent l="0" t="0" r="12700" b="0"/>
              <wp:wrapNone/>
              <wp:docPr id="1559311310"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04919" id="_x0000_t202" coordsize="21600,21600" o:spt="202" path="m,l,21600r21600,l21600,xe">
              <v:stroke joinstyle="miter"/>
              <v:path gradientshapeok="t" o:connecttype="rect"/>
            </v:shapetype>
            <v:shape id="Text Box 8" o:spid="_x0000_s1033" type="#_x0000_t202" alt="Classification: Confidential" style="position:absolute;margin-left:0;margin-top:0;width:119pt;height:29.2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5AqJBMC&#10;AAAiBAAADgAAAAAAAAAAAAAAAAAuAgAAZHJzL2Uyb0RvYy54bWxQSwECLQAUAAYACAAAACEAN0hB&#10;4dkAAAAEAQAADwAAAAAAAAAAAAAAAABtBAAAZHJzL2Rvd25yZXYueG1sUEsFBgAAAAAEAAQA8wAA&#10;AHMFAAAAAA==&#10;" filled="f" stroked="f">
              <v:textbox style="mso-fit-shape-to-text:t" inset="20pt,0,0,15pt">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6151B333" w:rsidR="003E7912" w:rsidRDefault="00D553D1">
    <w:pPr>
      <w:pStyle w:val="Footer"/>
    </w:pPr>
    <w:r>
      <w:rPr>
        <w:noProof/>
      </w:rPr>
      <mc:AlternateContent>
        <mc:Choice Requires="wps">
          <w:drawing>
            <wp:anchor distT="0" distB="0" distL="0" distR="0" simplePos="0" relativeHeight="251658257" behindDoc="0" locked="0" layoutInCell="1" allowOverlap="1" wp14:anchorId="1654958E" wp14:editId="1F73BA25">
              <wp:simplePos x="635" y="635"/>
              <wp:positionH relativeFrom="page">
                <wp:align>left</wp:align>
              </wp:positionH>
              <wp:positionV relativeFrom="page">
                <wp:align>bottom</wp:align>
              </wp:positionV>
              <wp:extent cx="1511300" cy="371475"/>
              <wp:effectExtent l="0" t="0" r="12700" b="0"/>
              <wp:wrapNone/>
              <wp:docPr id="2027433076"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54958E" id="_x0000_t202" coordsize="21600,21600" o:spt="202" path="m,l,21600r21600,l21600,xe">
              <v:stroke joinstyle="miter"/>
              <v:path gradientshapeok="t" o:connecttype="rect"/>
            </v:shapetype>
            <v:shape id="Text Box 9" o:spid="_x0000_s1034" type="#_x0000_t202" alt="Classification: Confidential" style="position:absolute;margin-left:0;margin-top:0;width:119pt;height:29.2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usEwIAACIEAAAOAAAAZHJzL2Uyb0RvYy54bWysU01v2zAMvQ/YfxB0X2ynzbI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sKG5yDHGM3cyL2/kslsmut63z4asATaJRUYe0JLTY&#10;cePDkDqmxGYG1q1SiRplfnNgzejJriNGK/S7nrR1Refj+DuoT7iVg4Fwb/m6xdYb5sMzc8gwTouq&#10;DU94SAVdReFsUdKA+/E3f8xH4DFKSYeKqahBSVOivhkkZDq7zSMGIf2h4UZjl4zicz6L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rrBMC&#10;AAAiBAAADgAAAAAAAAAAAAAAAAAuAgAAZHJzL2Uyb0RvYy54bWxQSwECLQAUAAYACAAAACEAN0hB&#10;4dkAAAAEAQAADwAAAAAAAAAAAAAAAABtBAAAZHJzL2Rvd25yZXYueG1sUEsFBgAAAAAEAAQA8wAA&#10;AHMFAAAAAA==&#10;" filled="f" stroked="f">
              <v:textbox style="mso-fit-shape-to-text:t" inset="20pt,0,0,15pt">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4D695F0A" w:rsidR="5B66E619" w:rsidRDefault="00D553D1"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5E6FEB28" wp14:editId="7220E0CE">
                    <wp:simplePos x="635" y="635"/>
                    <wp:positionH relativeFrom="page">
                      <wp:align>left</wp:align>
                    </wp:positionH>
                    <wp:positionV relativeFrom="page">
                      <wp:align>bottom</wp:align>
                    </wp:positionV>
                    <wp:extent cx="1511300" cy="371475"/>
                    <wp:effectExtent l="0" t="0" r="12700" b="0"/>
                    <wp:wrapNone/>
                    <wp:docPr id="139430099" name="Text Box 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6FEB28" id="_x0000_t202" coordsize="21600,21600" o:spt="202" path="m,l,21600r21600,l21600,xe">
                    <v:stroke joinstyle="miter"/>
                    <v:path gradientshapeok="t" o:connecttype="rect"/>
                  </v:shapetype>
                  <v:shape id="Text Box 7" o:spid="_x0000_s1035" type="#_x0000_t202" alt="Classification: Confidential" style="position:absolute;left:0;text-align:left;margin-left:0;margin-top:0;width:119pt;height:29.2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9bnPhMC&#10;AAAiBAAADgAAAAAAAAAAAAAAAAAuAgAAZHJzL2Uyb0RvYy54bWxQSwECLQAUAAYACAAAACEAN0hB&#10;4dkAAAAEAQAADwAAAAAAAAAAAAAAAABtBAAAZHJzL2Rvd25yZXYueG1sUEsFBgAAAAAEAAQA8wAA&#10;AHMFAAAAAA==&#10;" filled="f" stroked="f">
                    <v:textbox style="mso-fit-shape-to-text:t" inset="20pt,0,0,15pt">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32618F65" w:rsidR="003E7912" w:rsidRDefault="00D553D1">
    <w:pPr>
      <w:pStyle w:val="Footer"/>
    </w:pPr>
    <w:r>
      <w:rPr>
        <w:noProof/>
      </w:rPr>
      <mc:AlternateContent>
        <mc:Choice Requires="wps">
          <w:drawing>
            <wp:anchor distT="0" distB="0" distL="0" distR="0" simplePos="0" relativeHeight="251658259" behindDoc="0" locked="0" layoutInCell="1" allowOverlap="1" wp14:anchorId="63C6E171" wp14:editId="36FF6B5C">
              <wp:simplePos x="635" y="635"/>
              <wp:positionH relativeFrom="page">
                <wp:align>left</wp:align>
              </wp:positionH>
              <wp:positionV relativeFrom="page">
                <wp:align>bottom</wp:align>
              </wp:positionV>
              <wp:extent cx="1511300" cy="371475"/>
              <wp:effectExtent l="0" t="0" r="12700" b="0"/>
              <wp:wrapNone/>
              <wp:docPr id="1132621807"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6E171" id="_x0000_t202" coordsize="21600,21600" o:spt="202" path="m,l,21600r21600,l21600,xe">
              <v:stroke joinstyle="miter"/>
              <v:path gradientshapeok="t" o:connecttype="rect"/>
            </v:shapetype>
            <v:shape id="Text Box 11" o:spid="_x0000_s1036" type="#_x0000_t202" alt="Classification: Confidential" style="position:absolute;margin-left:0;margin-top:0;width:119pt;height:29.2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a2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GlWFFc5hjjGrm6K65tZLJNdblvnw1cBmkSjog5pSWix&#10;w9qHIXVMic0MrFqlEjXK/ObAmtGTXUaMVui3PWnrit6N42+hPuJWDgbCveWrFluvmQ8vzCHDOC2q&#10;NjzjIRV0FYWTRUkD7sff/DEfgccoJR0qpqIGJU2J+maQkOnsOo8YhPSHhhuNbTKKu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1lmthMC&#10;AAAiBAAADgAAAAAAAAAAAAAAAAAuAgAAZHJzL2Uyb0RvYy54bWxQSwECLQAUAAYACAAAACEAN0hB&#10;4dkAAAAEAQAADwAAAAAAAAAAAAAAAABtBAAAZHJzL2Rvd25yZXYueG1sUEsFBgAAAAAEAAQA8wAA&#10;AHMFAAAAAA==&#10;" filled="f" stroked="f">
              <v:textbox style="mso-fit-shape-to-text:t" inset="20pt,0,0,15pt">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B49CF7C" w:rsidR="003E7912" w:rsidRDefault="00D553D1">
    <w:pPr>
      <w:pStyle w:val="Footer"/>
    </w:pPr>
    <w:r>
      <w:rPr>
        <w:noProof/>
      </w:rPr>
      <mc:AlternateContent>
        <mc:Choice Requires="wps">
          <w:drawing>
            <wp:anchor distT="0" distB="0" distL="0" distR="0" simplePos="0" relativeHeight="251658260" behindDoc="0" locked="0" layoutInCell="1" allowOverlap="1" wp14:anchorId="59A9CE18" wp14:editId="53D079EE">
              <wp:simplePos x="635" y="635"/>
              <wp:positionH relativeFrom="page">
                <wp:align>left</wp:align>
              </wp:positionH>
              <wp:positionV relativeFrom="page">
                <wp:align>bottom</wp:align>
              </wp:positionV>
              <wp:extent cx="1511300" cy="371475"/>
              <wp:effectExtent l="0" t="0" r="12700" b="0"/>
              <wp:wrapNone/>
              <wp:docPr id="1048710909" name="Text Box 1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A9CE18" id="_x0000_t202" coordsize="21600,21600" o:spt="202" path="m,l,21600r21600,l21600,xe">
              <v:stroke joinstyle="miter"/>
              <v:path gradientshapeok="t" o:connecttype="rect"/>
            </v:shapetype>
            <v:shape id="_x0000_s1037" type="#_x0000_t202" alt="Classification: Confidential" style="position:absolute;margin-left:0;margin-top:0;width:119pt;height:29.2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5/EQIAACM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1pkkRodK2h3tNaHg6MBycXLfVeioBPwhPFNC7J&#10;Fh/p0Ab6isPR4qwB//M9f8wn5CnKWU+SqbglTXNmflhiZDy5ziMImP7I8CdjnYziaz6Jcbvt7oDU&#10;WNDDcDKZMRnNydQeuldS9Tx2o5CwknpWfH0y7/AgYHoVUs3nKYnU5AQu7crJWDqCFhF9Hl6Fd0fY&#10;kQh7gJOoRPkG/UNuvBncfIvEQaLmguYRd1JiIvf4aqLUf/9PWZe3PfsF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A22Pn8RAgAA&#10;IwQAAA4AAAAAAAAAAAAAAAAALgIAAGRycy9lMm9Eb2MueG1sUEsBAi0AFAAGAAgAAAAhADdIQeHZ&#10;AAAABAEAAA8AAAAAAAAAAAAAAAAAawQAAGRycy9kb3ducmV2LnhtbFBLBQYAAAAABAAEAPMAAABx&#10;BQAAAAA=&#10;" filled="f" stroked="f">
              <v:textbox style="mso-fit-shape-to-text:t" inset="20pt,0,0,15pt">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1CB6FA9" w:rsidR="5B66E619" w:rsidRDefault="00D553D1"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44877166" wp14:editId="3CA5909F">
                    <wp:simplePos x="635" y="635"/>
                    <wp:positionH relativeFrom="page">
                      <wp:align>left</wp:align>
                    </wp:positionH>
                    <wp:positionV relativeFrom="page">
                      <wp:align>bottom</wp:align>
                    </wp:positionV>
                    <wp:extent cx="1511300" cy="371475"/>
                    <wp:effectExtent l="0" t="0" r="12700" b="0"/>
                    <wp:wrapNone/>
                    <wp:docPr id="1386563154"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877166" id="_x0000_t202" coordsize="21600,21600" o:spt="202" path="m,l,21600r21600,l21600,xe">
                    <v:stroke joinstyle="miter"/>
                    <v:path gradientshapeok="t" o:connecttype="rect"/>
                  </v:shapetype>
                  <v:shape id="Text Box 10" o:spid="_x0000_s1038" type="#_x0000_t202" alt="Classification: Confidential" style="position:absolute;left:0;text-align:left;margin-left:0;margin-top:0;width:119pt;height:29.2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9Ob/3EgIA&#10;ACMEAAAOAAAAAAAAAAAAAAAAAC4CAABkcnMvZTJvRG9jLnhtbFBLAQItABQABgAIAAAAIQA3SEHh&#10;2QAAAAQBAAAPAAAAAAAAAAAAAAAAAGwEAABkcnMvZG93bnJldi54bWxQSwUGAAAAAAQABADzAAAA&#10;cgUAAAAA&#10;" filled="f" stroked="f">
                    <v:textbox style="mso-fit-shape-to-text:t" inset="20pt,0,0,15pt">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39CAD653" w:rsidR="003E7912" w:rsidRDefault="00D553D1">
    <w:pPr>
      <w:pStyle w:val="Footer"/>
    </w:pPr>
    <w:r>
      <w:rPr>
        <w:noProof/>
      </w:rPr>
      <mc:AlternateContent>
        <mc:Choice Requires="wps">
          <w:drawing>
            <wp:anchor distT="0" distB="0" distL="0" distR="0" simplePos="0" relativeHeight="251658262" behindDoc="0" locked="0" layoutInCell="1" allowOverlap="1" wp14:anchorId="358D0E10" wp14:editId="7E58EBB1">
              <wp:simplePos x="635" y="635"/>
              <wp:positionH relativeFrom="page">
                <wp:align>left</wp:align>
              </wp:positionH>
              <wp:positionV relativeFrom="page">
                <wp:align>bottom</wp:align>
              </wp:positionV>
              <wp:extent cx="1511300" cy="371475"/>
              <wp:effectExtent l="0" t="0" r="12700" b="0"/>
              <wp:wrapNone/>
              <wp:docPr id="278821630"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8D0E10" id="_x0000_t202" coordsize="21600,21600" o:spt="202" path="m,l,21600r21600,l21600,xe">
              <v:stroke joinstyle="miter"/>
              <v:path gradientshapeok="t" o:connecttype="rect"/>
            </v:shapetype>
            <v:shape id="Text Box 14" o:spid="_x0000_s1039" type="#_x0000_t202" alt="Classification: Confidential" style="position:absolute;margin-left:0;margin-top:0;width:119pt;height:29.25pt;z-index:25165826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y1EwIAACM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nGQ6zr+F+ohrORgY95avWuy9Zj48MYcU47go&#10;2/CIh1TQVRROFiUNuJ/v+WM+Io9RSjqUTEUNapoS9cMgI9PZdR5BCOkPDTca22QUX/NZjJu9vgNU&#10;Y4EPw/JkxuSgRlM60K+o6mXshiFmOPas6HY078IgYHwVXCyXKQnVZFlYm43lsXQELSL63L8yZ0+w&#10;ByTsAUZRsfIN+kNuvOntch+Qg0RNBHhA84Q7KjGRe3o1Ueq//6esy9te/AI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K9MtRMC&#10;AAAjBAAADgAAAAAAAAAAAAAAAAAuAgAAZHJzL2Uyb0RvYy54bWxQSwECLQAUAAYACAAAACEAN0hB&#10;4dkAAAAEAQAADwAAAAAAAAAAAAAAAABtBAAAZHJzL2Rvd25yZXYueG1sUEsFBgAAAAAEAAQA8wAA&#10;AHMFAAAAAA==&#10;" filled="f" stroked="f">
              <v:textbox style="mso-fit-shape-to-text:t" inset="20pt,0,0,15pt">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04369D0C" w:rsidR="004505F8"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3E337C9F" wp14:editId="01CBFE44">
              <wp:simplePos x="635" y="635"/>
              <wp:positionH relativeFrom="page">
                <wp:align>left</wp:align>
              </wp:positionH>
              <wp:positionV relativeFrom="page">
                <wp:align>bottom</wp:align>
              </wp:positionV>
              <wp:extent cx="1511300" cy="371475"/>
              <wp:effectExtent l="0" t="0" r="12700" b="0"/>
              <wp:wrapNone/>
              <wp:docPr id="1121292796"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37C9F" id="_x0000_t202" coordsize="21600,21600" o:spt="202" path="m,l,21600r21600,l21600,xe">
              <v:stroke joinstyle="miter"/>
              <v:path gradientshapeok="t" o:connecttype="rect"/>
            </v:shapetype>
            <v:shape id="Text Box 15" o:spid="_x0000_s1040" type="#_x0000_t202" alt="Classification: Confidential" style="position:absolute;margin-left:0;margin-top:0;width:119pt;height:29.25pt;z-index:25165826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09EwIAACM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Y5hjjGZrfFze08lsmut63z4asATaJRUYe0JLTY&#10;cePDkDqmxGYG1q1SiRplfnNgzejJriNGK/S7nrQ1TjIb599BfcK1HAyMe8vXLfbeMB+emUOKcVyU&#10;bXjCQyroKgpni5IG3I+/+WM+Io9RSjqUTEUNapoS9c0gI9P5T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CDNPRMC&#10;AAAjBAAADgAAAAAAAAAAAAAAAAAuAgAAZHJzL2Uyb0RvYy54bWxQSwECLQAUAAYACAAAACEAN0hB&#10;4dkAAAAEAQAADwAAAAAAAAAAAAAAAABtBAAAZHJzL2Rvd25yZXYueG1sUEsFBgAAAAAEAAQA8wAA&#10;AHMFAAAAAA==&#10;" filled="f" stroked="f">
              <v:textbox style="mso-fit-shape-to-text:t" inset="20pt,0,0,15pt">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A221C1" w:rsidRPr="00A37124">
      <w:rPr>
        <w:color w:val="1B365D" w:themeColor="text2"/>
      </w:rPr>
      <w:t xml:space="preserve">© </w:t>
    </w:r>
    <w:r w:rsidR="00A221C1">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32146573" w:rsidR="003E7912" w:rsidRDefault="00D553D1">
    <w:pPr>
      <w:pStyle w:val="Footer"/>
    </w:pPr>
    <w:r>
      <w:rPr>
        <w:noProof/>
      </w:rPr>
      <mc:AlternateContent>
        <mc:Choice Requires="wps">
          <w:drawing>
            <wp:anchor distT="0" distB="0" distL="0" distR="0" simplePos="0" relativeHeight="251658261" behindDoc="0" locked="0" layoutInCell="1" allowOverlap="1" wp14:anchorId="5384CAD0" wp14:editId="2193245B">
              <wp:simplePos x="635" y="635"/>
              <wp:positionH relativeFrom="page">
                <wp:align>left</wp:align>
              </wp:positionH>
              <wp:positionV relativeFrom="page">
                <wp:align>bottom</wp:align>
              </wp:positionV>
              <wp:extent cx="1511300" cy="371475"/>
              <wp:effectExtent l="0" t="0" r="12700" b="0"/>
              <wp:wrapNone/>
              <wp:docPr id="476399839"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4CAD0" id="_x0000_t202" coordsize="21600,21600" o:spt="202" path="m,l,21600r21600,l21600,xe">
              <v:stroke joinstyle="miter"/>
              <v:path gradientshapeok="t" o:connecttype="rect"/>
            </v:shapetype>
            <v:shape id="Text Box 13" o:spid="_x0000_s1041" type="#_x0000_t202" alt="Classification: Confidential" style="position:absolute;margin-left:0;margin-top:0;width:119pt;height:29.25pt;z-index:25165826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swEwIAACM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lrnGQ2zr+D+oRrORgY95avW+y9YT48M4cU47go&#10;2/CEh1TQVRTOFiUNuB9/88d8RB6jlHQomYoa1DQl6ptBRqbzW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DoOrMBMC&#10;AAAjBAAADgAAAAAAAAAAAAAAAAAuAgAAZHJzL2Uyb0RvYy54bWxQSwECLQAUAAYACAAAACEAN0hB&#10;4dkAAAAEAQAADwAAAAAAAAAAAAAAAABtBAAAZHJzL2Rvd25yZXYueG1sUEsFBgAAAAAEAAQA8wAA&#10;AHMFAAAAAA==&#10;" filled="f" stroked="f">
              <v:textbox style="mso-fit-shape-to-text:t" inset="20pt,0,0,15pt">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6082D" w14:textId="77777777" w:rsidR="00AB5376" w:rsidRDefault="00AB5376" w:rsidP="00C93CCB">
      <w:r>
        <w:separator/>
      </w:r>
    </w:p>
    <w:p w14:paraId="18E47D44" w14:textId="77777777" w:rsidR="00AB5376" w:rsidRDefault="00AB5376"/>
  </w:footnote>
  <w:footnote w:type="continuationSeparator" w:id="0">
    <w:p w14:paraId="5AF680D3" w14:textId="77777777" w:rsidR="00AB5376" w:rsidRDefault="00AB5376" w:rsidP="00C93CCB">
      <w:r>
        <w:continuationSeparator/>
      </w:r>
    </w:p>
    <w:p w14:paraId="3DB904A1" w14:textId="77777777" w:rsidR="00AB5376" w:rsidRDefault="00AB5376"/>
  </w:footnote>
  <w:footnote w:type="continuationNotice" w:id="1">
    <w:p w14:paraId="0015B018" w14:textId="77777777" w:rsidR="00AB5376" w:rsidRDefault="00AB5376">
      <w:pPr>
        <w:spacing w:before="0" w:after="0" w:line="240" w:lineRule="auto"/>
      </w:pPr>
    </w:p>
    <w:p w14:paraId="5B1146FC" w14:textId="77777777" w:rsidR="00AB5376" w:rsidRDefault="00AB53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2C195D4E" w:rsidR="00061EB4" w:rsidRDefault="00DF77A4">
    <w:pPr>
      <w:pStyle w:val="Header"/>
    </w:pPr>
    <w:r>
      <w:rPr>
        <w:noProof/>
      </w:rPr>
      <w:drawing>
        <wp:anchor distT="0" distB="0" distL="114300" distR="114300" simplePos="0" relativeHeight="251658242"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59123DC" w:rsidR="002415DB" w:rsidRDefault="00661453" w:rsidP="00C93CCB">
    <w:pPr>
      <w:pStyle w:val="Header"/>
    </w:pPr>
    <w:r>
      <w:rPr>
        <w:noProof/>
      </w:rPr>
      <w:drawing>
        <wp:anchor distT="0" distB="0" distL="114300" distR="114300" simplePos="0" relativeHeight="251658241"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1FBBE01B"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27A5D3D2"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4CF32A2D"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5E49B6B5" w:rsidR="004505F8" w:rsidRDefault="008A72EE">
    <w:pPr>
      <w:pStyle w:val="Header"/>
    </w:pPr>
    <w:r>
      <w:rPr>
        <w:noProof/>
      </w:rPr>
      <w:drawing>
        <wp:anchor distT="0" distB="0" distL="114300" distR="114300" simplePos="0" relativeHeight="251658240"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AA4" w14:textId="77777777" w:rsidR="00BB403B" w:rsidRDefault="002C49A0">
    <w:pPr>
      <w:pStyle w:val="Header"/>
    </w:pPr>
    <w:r>
      <w:rPr>
        <w:noProof/>
      </w:rPr>
      <w:drawing>
        <wp:anchor distT="0" distB="0" distL="114300" distR="114300" simplePos="0" relativeHeight="251658264" behindDoc="1" locked="0" layoutInCell="1" allowOverlap="1" wp14:anchorId="7CF78E4C" wp14:editId="401AE6B5">
          <wp:simplePos x="0" y="0"/>
          <wp:positionH relativeFrom="page">
            <wp:posOffset>5985915</wp:posOffset>
          </wp:positionH>
          <wp:positionV relativeFrom="page">
            <wp:posOffset>451262</wp:posOffset>
          </wp:positionV>
          <wp:extent cx="858897" cy="540000"/>
          <wp:effectExtent l="0" t="0" r="0" b="0"/>
          <wp:wrapNone/>
          <wp:docPr id="804310359" name="Picture 8043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2EE15DE"/>
    <w:multiLevelType w:val="hybridMultilevel"/>
    <w:tmpl w:val="4C70F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75C0B40"/>
    <w:multiLevelType w:val="multilevel"/>
    <w:tmpl w:val="A7E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67D"/>
    <w:multiLevelType w:val="multilevel"/>
    <w:tmpl w:val="8EB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29C0"/>
    <w:multiLevelType w:val="hybridMultilevel"/>
    <w:tmpl w:val="C9649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A35C18"/>
    <w:multiLevelType w:val="hybridMultilevel"/>
    <w:tmpl w:val="BAD4F3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E2B3315"/>
    <w:multiLevelType w:val="hybridMultilevel"/>
    <w:tmpl w:val="D76E1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B614BC"/>
    <w:multiLevelType w:val="hybridMultilevel"/>
    <w:tmpl w:val="5D32B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E944AC"/>
    <w:multiLevelType w:val="multilevel"/>
    <w:tmpl w:val="93B6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52066"/>
    <w:multiLevelType w:val="hybridMultilevel"/>
    <w:tmpl w:val="539626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6" w15:restartNumberingAfterBreak="0">
    <w:nsid w:val="13F00BDB"/>
    <w:multiLevelType w:val="multilevel"/>
    <w:tmpl w:val="2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18E1"/>
    <w:multiLevelType w:val="hybridMultilevel"/>
    <w:tmpl w:val="45228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291D86"/>
    <w:multiLevelType w:val="hybridMultilevel"/>
    <w:tmpl w:val="D1B0C2D0"/>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9" w15:restartNumberingAfterBreak="0">
    <w:nsid w:val="1B7755DB"/>
    <w:multiLevelType w:val="hybridMultilevel"/>
    <w:tmpl w:val="D0C0FF6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1BA413EB"/>
    <w:multiLevelType w:val="hybridMultilevel"/>
    <w:tmpl w:val="FFFFFFFF"/>
    <w:lvl w:ilvl="0" w:tplc="5AB66EF2">
      <w:start w:val="1"/>
      <w:numFmt w:val="bullet"/>
      <w:lvlText w:val="-"/>
      <w:lvlJc w:val="left"/>
      <w:pPr>
        <w:ind w:left="720" w:hanging="360"/>
      </w:pPr>
      <w:rPr>
        <w:rFonts w:ascii="Aptos" w:hAnsi="Aptos" w:hint="default"/>
      </w:rPr>
    </w:lvl>
    <w:lvl w:ilvl="1" w:tplc="A51216DE">
      <w:start w:val="1"/>
      <w:numFmt w:val="bullet"/>
      <w:lvlText w:val="o"/>
      <w:lvlJc w:val="left"/>
      <w:pPr>
        <w:ind w:left="1440" w:hanging="360"/>
      </w:pPr>
      <w:rPr>
        <w:rFonts w:ascii="Courier New" w:hAnsi="Courier New" w:hint="default"/>
      </w:rPr>
    </w:lvl>
    <w:lvl w:ilvl="2" w:tplc="BBF8C060">
      <w:start w:val="1"/>
      <w:numFmt w:val="bullet"/>
      <w:lvlText w:val=""/>
      <w:lvlJc w:val="left"/>
      <w:pPr>
        <w:ind w:left="2160" w:hanging="360"/>
      </w:pPr>
      <w:rPr>
        <w:rFonts w:ascii="Wingdings" w:hAnsi="Wingdings" w:hint="default"/>
      </w:rPr>
    </w:lvl>
    <w:lvl w:ilvl="3" w:tplc="B7301C06">
      <w:start w:val="1"/>
      <w:numFmt w:val="bullet"/>
      <w:lvlText w:val=""/>
      <w:lvlJc w:val="left"/>
      <w:pPr>
        <w:ind w:left="2880" w:hanging="360"/>
      </w:pPr>
      <w:rPr>
        <w:rFonts w:ascii="Symbol" w:hAnsi="Symbol" w:hint="default"/>
      </w:rPr>
    </w:lvl>
    <w:lvl w:ilvl="4" w:tplc="8EA4920A">
      <w:start w:val="1"/>
      <w:numFmt w:val="bullet"/>
      <w:lvlText w:val="o"/>
      <w:lvlJc w:val="left"/>
      <w:pPr>
        <w:ind w:left="3600" w:hanging="360"/>
      </w:pPr>
      <w:rPr>
        <w:rFonts w:ascii="Courier New" w:hAnsi="Courier New" w:hint="default"/>
      </w:rPr>
    </w:lvl>
    <w:lvl w:ilvl="5" w:tplc="22C8CB6A">
      <w:start w:val="1"/>
      <w:numFmt w:val="bullet"/>
      <w:lvlText w:val=""/>
      <w:lvlJc w:val="left"/>
      <w:pPr>
        <w:ind w:left="4320" w:hanging="360"/>
      </w:pPr>
      <w:rPr>
        <w:rFonts w:ascii="Wingdings" w:hAnsi="Wingdings" w:hint="default"/>
      </w:rPr>
    </w:lvl>
    <w:lvl w:ilvl="6" w:tplc="167E6310">
      <w:start w:val="1"/>
      <w:numFmt w:val="bullet"/>
      <w:lvlText w:val=""/>
      <w:lvlJc w:val="left"/>
      <w:pPr>
        <w:ind w:left="5040" w:hanging="360"/>
      </w:pPr>
      <w:rPr>
        <w:rFonts w:ascii="Symbol" w:hAnsi="Symbol" w:hint="default"/>
      </w:rPr>
    </w:lvl>
    <w:lvl w:ilvl="7" w:tplc="DCF4F4FC">
      <w:start w:val="1"/>
      <w:numFmt w:val="bullet"/>
      <w:lvlText w:val="o"/>
      <w:lvlJc w:val="left"/>
      <w:pPr>
        <w:ind w:left="5760" w:hanging="360"/>
      </w:pPr>
      <w:rPr>
        <w:rFonts w:ascii="Courier New" w:hAnsi="Courier New" w:hint="default"/>
      </w:rPr>
    </w:lvl>
    <w:lvl w:ilvl="8" w:tplc="FCC6CE9A">
      <w:start w:val="1"/>
      <w:numFmt w:val="bullet"/>
      <w:lvlText w:val=""/>
      <w:lvlJc w:val="left"/>
      <w:pPr>
        <w:ind w:left="6480" w:hanging="360"/>
      </w:pPr>
      <w:rPr>
        <w:rFonts w:ascii="Wingdings" w:hAnsi="Wingdings" w:hint="default"/>
      </w:rPr>
    </w:lvl>
  </w:abstractNum>
  <w:abstractNum w:abstractNumId="21"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2354759F"/>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25BD6EE9"/>
    <w:multiLevelType w:val="multilevel"/>
    <w:tmpl w:val="527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3F58D"/>
    <w:multiLevelType w:val="hybridMultilevel"/>
    <w:tmpl w:val="FFFFFFFF"/>
    <w:lvl w:ilvl="0" w:tplc="9F1EB70C">
      <w:start w:val="1"/>
      <w:numFmt w:val="bullet"/>
      <w:lvlText w:val=""/>
      <w:lvlJc w:val="left"/>
      <w:pPr>
        <w:ind w:left="720" w:hanging="360"/>
      </w:pPr>
      <w:rPr>
        <w:rFonts w:ascii="Symbol" w:hAnsi="Symbol" w:hint="default"/>
      </w:rPr>
    </w:lvl>
    <w:lvl w:ilvl="1" w:tplc="C7326C58">
      <w:start w:val="1"/>
      <w:numFmt w:val="bullet"/>
      <w:lvlText w:val="o"/>
      <w:lvlJc w:val="left"/>
      <w:pPr>
        <w:ind w:left="1440" w:hanging="360"/>
      </w:pPr>
      <w:rPr>
        <w:rFonts w:ascii="Courier New" w:hAnsi="Courier New" w:hint="default"/>
      </w:rPr>
    </w:lvl>
    <w:lvl w:ilvl="2" w:tplc="F5B49ABA">
      <w:start w:val="1"/>
      <w:numFmt w:val="bullet"/>
      <w:lvlText w:val=""/>
      <w:lvlJc w:val="left"/>
      <w:pPr>
        <w:ind w:left="2160" w:hanging="360"/>
      </w:pPr>
      <w:rPr>
        <w:rFonts w:ascii="Wingdings" w:hAnsi="Wingdings" w:hint="default"/>
      </w:rPr>
    </w:lvl>
    <w:lvl w:ilvl="3" w:tplc="599E59E6">
      <w:start w:val="1"/>
      <w:numFmt w:val="bullet"/>
      <w:lvlText w:val=""/>
      <w:lvlJc w:val="left"/>
      <w:pPr>
        <w:ind w:left="2880" w:hanging="360"/>
      </w:pPr>
      <w:rPr>
        <w:rFonts w:ascii="Symbol" w:hAnsi="Symbol" w:hint="default"/>
      </w:rPr>
    </w:lvl>
    <w:lvl w:ilvl="4" w:tplc="5A9ED8F0">
      <w:start w:val="1"/>
      <w:numFmt w:val="bullet"/>
      <w:lvlText w:val="o"/>
      <w:lvlJc w:val="left"/>
      <w:pPr>
        <w:ind w:left="3600" w:hanging="360"/>
      </w:pPr>
      <w:rPr>
        <w:rFonts w:ascii="Courier New" w:hAnsi="Courier New" w:hint="default"/>
      </w:rPr>
    </w:lvl>
    <w:lvl w:ilvl="5" w:tplc="FAC87598">
      <w:start w:val="1"/>
      <w:numFmt w:val="bullet"/>
      <w:lvlText w:val=""/>
      <w:lvlJc w:val="left"/>
      <w:pPr>
        <w:ind w:left="4320" w:hanging="360"/>
      </w:pPr>
      <w:rPr>
        <w:rFonts w:ascii="Wingdings" w:hAnsi="Wingdings" w:hint="default"/>
      </w:rPr>
    </w:lvl>
    <w:lvl w:ilvl="6" w:tplc="D7EC28A0">
      <w:start w:val="1"/>
      <w:numFmt w:val="bullet"/>
      <w:lvlText w:val=""/>
      <w:lvlJc w:val="left"/>
      <w:pPr>
        <w:ind w:left="5040" w:hanging="360"/>
      </w:pPr>
      <w:rPr>
        <w:rFonts w:ascii="Symbol" w:hAnsi="Symbol" w:hint="default"/>
      </w:rPr>
    </w:lvl>
    <w:lvl w:ilvl="7" w:tplc="C6401224">
      <w:start w:val="1"/>
      <w:numFmt w:val="bullet"/>
      <w:lvlText w:val="o"/>
      <w:lvlJc w:val="left"/>
      <w:pPr>
        <w:ind w:left="5760" w:hanging="360"/>
      </w:pPr>
      <w:rPr>
        <w:rFonts w:ascii="Courier New" w:hAnsi="Courier New" w:hint="default"/>
      </w:rPr>
    </w:lvl>
    <w:lvl w:ilvl="8" w:tplc="71CE6972">
      <w:start w:val="1"/>
      <w:numFmt w:val="bullet"/>
      <w:lvlText w:val=""/>
      <w:lvlJc w:val="left"/>
      <w:pPr>
        <w:ind w:left="6480" w:hanging="360"/>
      </w:pPr>
      <w:rPr>
        <w:rFonts w:ascii="Wingdings" w:hAnsi="Wingdings" w:hint="default"/>
      </w:rPr>
    </w:lvl>
  </w:abstractNum>
  <w:abstractNum w:abstractNumId="26"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2E8612FE"/>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D23F3D"/>
    <w:multiLevelType w:val="hybridMultilevel"/>
    <w:tmpl w:val="6B16AD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256A2C"/>
    <w:multiLevelType w:val="multilevel"/>
    <w:tmpl w:val="52306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213603"/>
    <w:multiLevelType w:val="hybridMultilevel"/>
    <w:tmpl w:val="9D846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473642E"/>
    <w:multiLevelType w:val="multilevel"/>
    <w:tmpl w:val="ECC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3630013A"/>
    <w:multiLevelType w:val="hybridMultilevel"/>
    <w:tmpl w:val="86A61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130A6F"/>
    <w:multiLevelType w:val="hybridMultilevel"/>
    <w:tmpl w:val="F426E4D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38960D75"/>
    <w:multiLevelType w:val="hybridMultilevel"/>
    <w:tmpl w:val="F55210DA"/>
    <w:lvl w:ilvl="0" w:tplc="EB1885D4">
      <w:start w:val="1"/>
      <w:numFmt w:val="decimal"/>
      <w:lvlText w:val="%1."/>
      <w:lvlJc w:val="left"/>
      <w:pPr>
        <w:ind w:left="720" w:hanging="360"/>
      </w:pPr>
    </w:lvl>
    <w:lvl w:ilvl="1" w:tplc="968053EE">
      <w:numFmt w:val="decimal"/>
      <w:lvlText w:val=""/>
      <w:lvlJc w:val="left"/>
    </w:lvl>
    <w:lvl w:ilvl="2" w:tplc="49B28B36">
      <w:numFmt w:val="decimal"/>
      <w:lvlText w:val=""/>
      <w:lvlJc w:val="left"/>
    </w:lvl>
    <w:lvl w:ilvl="3" w:tplc="1A988DA4">
      <w:numFmt w:val="decimal"/>
      <w:lvlText w:val=""/>
      <w:lvlJc w:val="left"/>
    </w:lvl>
    <w:lvl w:ilvl="4" w:tplc="391A1790">
      <w:numFmt w:val="decimal"/>
      <w:lvlText w:val=""/>
      <w:lvlJc w:val="left"/>
    </w:lvl>
    <w:lvl w:ilvl="5" w:tplc="70BE852A">
      <w:numFmt w:val="decimal"/>
      <w:lvlText w:val=""/>
      <w:lvlJc w:val="left"/>
    </w:lvl>
    <w:lvl w:ilvl="6" w:tplc="08DAD418">
      <w:numFmt w:val="decimal"/>
      <w:lvlText w:val=""/>
      <w:lvlJc w:val="left"/>
    </w:lvl>
    <w:lvl w:ilvl="7" w:tplc="36C0B9A2">
      <w:numFmt w:val="decimal"/>
      <w:lvlText w:val=""/>
      <w:lvlJc w:val="left"/>
    </w:lvl>
    <w:lvl w:ilvl="8" w:tplc="0D62B82E">
      <w:numFmt w:val="decimal"/>
      <w:lvlText w:val=""/>
      <w:lvlJc w:val="left"/>
    </w:lvl>
  </w:abstractNum>
  <w:abstractNum w:abstractNumId="38" w15:restartNumberingAfterBreak="0">
    <w:nsid w:val="394D02A3"/>
    <w:multiLevelType w:val="multilevel"/>
    <w:tmpl w:val="A29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198E"/>
    <w:multiLevelType w:val="hybridMultilevel"/>
    <w:tmpl w:val="64A2066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3FCB0A50"/>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2" w15:restartNumberingAfterBreak="0">
    <w:nsid w:val="41AA61EF"/>
    <w:multiLevelType w:val="hybridMultilevel"/>
    <w:tmpl w:val="F426E4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FD1976"/>
    <w:multiLevelType w:val="hybridMultilevel"/>
    <w:tmpl w:val="073273D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44C5242"/>
    <w:multiLevelType w:val="multilevel"/>
    <w:tmpl w:val="EC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D7F4573"/>
    <w:multiLevelType w:val="hybridMultilevel"/>
    <w:tmpl w:val="1A5A2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8" w15:restartNumberingAfterBreak="0">
    <w:nsid w:val="51806585"/>
    <w:multiLevelType w:val="multilevel"/>
    <w:tmpl w:val="E30E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8156E"/>
    <w:multiLevelType w:val="hybridMultilevel"/>
    <w:tmpl w:val="B5D0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1" w15:restartNumberingAfterBreak="0">
    <w:nsid w:val="5B324C46"/>
    <w:multiLevelType w:val="hybridMultilevel"/>
    <w:tmpl w:val="D0C0FF6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CC53E06"/>
    <w:multiLevelType w:val="hybridMultilevel"/>
    <w:tmpl w:val="7B3E9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F0C0A6C"/>
    <w:multiLevelType w:val="multilevel"/>
    <w:tmpl w:val="C03A07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rPr>
        <w:b/>
        <w:bCs/>
        <w:i w:val="0"/>
        <w:iCs w:val="0"/>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7" w15:restartNumberingAfterBreak="0">
    <w:nsid w:val="63283FC9"/>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4554F9A"/>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01DFF"/>
    <w:multiLevelType w:val="hybridMultilevel"/>
    <w:tmpl w:val="E1425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1" w15:restartNumberingAfterBreak="0">
    <w:nsid w:val="67FB4488"/>
    <w:multiLevelType w:val="hybridMultilevel"/>
    <w:tmpl w:val="97760C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A0631E9"/>
    <w:multiLevelType w:val="multilevel"/>
    <w:tmpl w:val="DA9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019E0"/>
    <w:multiLevelType w:val="hybridMultilevel"/>
    <w:tmpl w:val="D488DC34"/>
    <w:lvl w:ilvl="0" w:tplc="ACACE932">
      <w:numFmt w:val="bullet"/>
      <w:lvlText w:val="-"/>
      <w:lvlJc w:val="left"/>
      <w:pPr>
        <w:ind w:left="410" w:hanging="360"/>
      </w:pPr>
      <w:rPr>
        <w:rFonts w:ascii="Gadugi" w:eastAsiaTheme="minorHAnsi" w:hAnsi="Gadugi" w:cstheme="minorBid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64" w15:restartNumberingAfterBreak="0">
    <w:nsid w:val="6B4F77B6"/>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651EAC"/>
    <w:multiLevelType w:val="multilevel"/>
    <w:tmpl w:val="CF8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0605EBC"/>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9"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0"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1"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2" w15:restartNumberingAfterBreak="0">
    <w:nsid w:val="797C4DBF"/>
    <w:multiLevelType w:val="multilevel"/>
    <w:tmpl w:val="9D6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E6321"/>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1109396495">
    <w:abstractNumId w:val="25"/>
  </w:num>
  <w:num w:numId="2" w16cid:durableId="1518038535">
    <w:abstractNumId w:val="20"/>
  </w:num>
  <w:num w:numId="3" w16cid:durableId="949362509">
    <w:abstractNumId w:val="0"/>
  </w:num>
  <w:num w:numId="4" w16cid:durableId="372073873">
    <w:abstractNumId w:val="1"/>
  </w:num>
  <w:num w:numId="5" w16cid:durableId="1830829078">
    <w:abstractNumId w:val="47"/>
  </w:num>
  <w:num w:numId="6" w16cid:durableId="1528330784">
    <w:abstractNumId w:val="50"/>
  </w:num>
  <w:num w:numId="7" w16cid:durableId="132914964">
    <w:abstractNumId w:val="15"/>
  </w:num>
  <w:num w:numId="8" w16cid:durableId="643585176">
    <w:abstractNumId w:val="70"/>
  </w:num>
  <w:num w:numId="9" w16cid:durableId="1809978173">
    <w:abstractNumId w:val="56"/>
  </w:num>
  <w:num w:numId="10" w16cid:durableId="1131553845">
    <w:abstractNumId w:val="34"/>
  </w:num>
  <w:num w:numId="11" w16cid:durableId="487130735">
    <w:abstractNumId w:val="21"/>
  </w:num>
  <w:num w:numId="12" w16cid:durableId="596014829">
    <w:abstractNumId w:val="69"/>
  </w:num>
  <w:num w:numId="13" w16cid:durableId="1369451418">
    <w:abstractNumId w:val="2"/>
  </w:num>
  <w:num w:numId="14" w16cid:durableId="1784497613">
    <w:abstractNumId w:val="55"/>
  </w:num>
  <w:num w:numId="15" w16cid:durableId="33384386">
    <w:abstractNumId w:val="71"/>
  </w:num>
  <w:num w:numId="16" w16cid:durableId="1071655399">
    <w:abstractNumId w:val="6"/>
  </w:num>
  <w:num w:numId="17" w16cid:durableId="1792816893">
    <w:abstractNumId w:val="23"/>
  </w:num>
  <w:num w:numId="18" w16cid:durableId="795292702">
    <w:abstractNumId w:val="26"/>
  </w:num>
  <w:num w:numId="19" w16cid:durableId="1997565634">
    <w:abstractNumId w:val="3"/>
  </w:num>
  <w:num w:numId="20" w16cid:durableId="67195239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731756">
    <w:abstractNumId w:val="29"/>
  </w:num>
  <w:num w:numId="22" w16cid:durableId="2035381854">
    <w:abstractNumId w:val="66"/>
  </w:num>
  <w:num w:numId="23" w16cid:durableId="748768374">
    <w:abstractNumId w:val="74"/>
  </w:num>
  <w:num w:numId="24" w16cid:durableId="1556045842">
    <w:abstractNumId w:val="41"/>
  </w:num>
  <w:num w:numId="25" w16cid:durableId="950087847">
    <w:abstractNumId w:val="27"/>
  </w:num>
  <w:num w:numId="26" w16cid:durableId="1793283030">
    <w:abstractNumId w:val="60"/>
  </w:num>
  <w:num w:numId="27" w16cid:durableId="1266815127">
    <w:abstractNumId w:val="4"/>
  </w:num>
  <w:num w:numId="28" w16cid:durableId="1817647056">
    <w:abstractNumId w:val="45"/>
  </w:num>
  <w:num w:numId="29" w16cid:durableId="722296390">
    <w:abstractNumId w:val="53"/>
  </w:num>
  <w:num w:numId="30" w16cid:durableId="1700004822">
    <w:abstractNumId w:val="54"/>
  </w:num>
  <w:num w:numId="31" w16cid:durableId="683631032">
    <w:abstractNumId w:val="37"/>
    <w:lvlOverride w:ilvl="0">
      <w:startOverride w:val="1"/>
    </w:lvlOverride>
  </w:num>
  <w:num w:numId="32" w16cid:durableId="2099478267">
    <w:abstractNumId w:val="35"/>
  </w:num>
  <w:num w:numId="33" w16cid:durableId="219487523">
    <w:abstractNumId w:val="10"/>
  </w:num>
  <w:num w:numId="34" w16cid:durableId="322707383">
    <w:abstractNumId w:val="61"/>
  </w:num>
  <w:num w:numId="35" w16cid:durableId="1030304145">
    <w:abstractNumId w:val="73"/>
  </w:num>
  <w:num w:numId="36" w16cid:durableId="436949548">
    <w:abstractNumId w:val="22"/>
  </w:num>
  <w:num w:numId="37" w16cid:durableId="1465656317">
    <w:abstractNumId w:val="59"/>
  </w:num>
  <w:num w:numId="38" w16cid:durableId="911163631">
    <w:abstractNumId w:val="43"/>
  </w:num>
  <w:num w:numId="39" w16cid:durableId="1344013555">
    <w:abstractNumId w:val="11"/>
  </w:num>
  <w:num w:numId="40" w16cid:durableId="1013264666">
    <w:abstractNumId w:val="57"/>
  </w:num>
  <w:num w:numId="41" w16cid:durableId="1329746101">
    <w:abstractNumId w:val="64"/>
  </w:num>
  <w:num w:numId="42" w16cid:durableId="658778061">
    <w:abstractNumId w:val="19"/>
  </w:num>
  <w:num w:numId="43" w16cid:durableId="1129515463">
    <w:abstractNumId w:val="36"/>
  </w:num>
  <w:num w:numId="44" w16cid:durableId="1710953338">
    <w:abstractNumId w:val="42"/>
  </w:num>
  <w:num w:numId="45" w16cid:durableId="445349635">
    <w:abstractNumId w:val="67"/>
  </w:num>
  <w:num w:numId="46" w16cid:durableId="645814547">
    <w:abstractNumId w:val="38"/>
  </w:num>
  <w:num w:numId="47" w16cid:durableId="336348031">
    <w:abstractNumId w:val="8"/>
  </w:num>
  <w:num w:numId="48" w16cid:durableId="653333960">
    <w:abstractNumId w:val="13"/>
  </w:num>
  <w:num w:numId="49" w16cid:durableId="902790075">
    <w:abstractNumId w:val="48"/>
  </w:num>
  <w:num w:numId="50" w16cid:durableId="1864244858">
    <w:abstractNumId w:val="7"/>
  </w:num>
  <w:num w:numId="51" w16cid:durableId="560674434">
    <w:abstractNumId w:val="33"/>
  </w:num>
  <w:num w:numId="52" w16cid:durableId="899563455">
    <w:abstractNumId w:val="63"/>
  </w:num>
  <w:num w:numId="53" w16cid:durableId="186339007">
    <w:abstractNumId w:val="39"/>
  </w:num>
  <w:num w:numId="54" w16cid:durableId="1426150732">
    <w:abstractNumId w:val="12"/>
  </w:num>
  <w:num w:numId="55" w16cid:durableId="913319177">
    <w:abstractNumId w:val="9"/>
  </w:num>
  <w:num w:numId="56" w16cid:durableId="1395204904">
    <w:abstractNumId w:val="51"/>
  </w:num>
  <w:num w:numId="57" w16cid:durableId="1818381373">
    <w:abstractNumId w:val="14"/>
  </w:num>
  <w:num w:numId="58" w16cid:durableId="1530098445">
    <w:abstractNumId w:val="17"/>
  </w:num>
  <w:num w:numId="59" w16cid:durableId="858465932">
    <w:abstractNumId w:val="5"/>
  </w:num>
  <w:num w:numId="60" w16cid:durableId="1943150312">
    <w:abstractNumId w:val="52"/>
  </w:num>
  <w:num w:numId="61" w16cid:durableId="1974359120">
    <w:abstractNumId w:val="46"/>
  </w:num>
  <w:num w:numId="62" w16cid:durableId="32850513">
    <w:abstractNumId w:val="44"/>
  </w:num>
  <w:num w:numId="63" w16cid:durableId="882667501">
    <w:abstractNumId w:val="32"/>
  </w:num>
  <w:num w:numId="64" w16cid:durableId="150023582">
    <w:abstractNumId w:val="58"/>
  </w:num>
  <w:num w:numId="65" w16cid:durableId="219824295">
    <w:abstractNumId w:val="18"/>
  </w:num>
  <w:num w:numId="66" w16cid:durableId="1470128045">
    <w:abstractNumId w:val="31"/>
  </w:num>
  <w:num w:numId="67" w16cid:durableId="1568686204">
    <w:abstractNumId w:val="28"/>
  </w:num>
  <w:num w:numId="68" w16cid:durableId="149369699">
    <w:abstractNumId w:val="24"/>
  </w:num>
  <w:num w:numId="69" w16cid:durableId="1552426487">
    <w:abstractNumId w:val="30"/>
  </w:num>
  <w:num w:numId="70" w16cid:durableId="155464612">
    <w:abstractNumId w:val="49"/>
  </w:num>
  <w:num w:numId="71" w16cid:durableId="395980051">
    <w:abstractNumId w:val="72"/>
  </w:num>
  <w:num w:numId="72" w16cid:durableId="2084833633">
    <w:abstractNumId w:val="65"/>
  </w:num>
  <w:num w:numId="73" w16cid:durableId="680396592">
    <w:abstractNumId w:val="16"/>
  </w:num>
  <w:num w:numId="74" w16cid:durableId="589238545">
    <w:abstractNumId w:val="62"/>
  </w:num>
  <w:num w:numId="75" w16cid:durableId="1397898614">
    <w:abstractNumId w:val="4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rson w15:author="Michael Webster">
    <w15:presenceInfo w15:providerId="AD" w15:userId="S::Michael.Webster@apm.net.au::6e023a37-98dc-418c-b4d1-0b5ebec80735"/>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Nick Dorbie">
    <w15:presenceInfo w15:providerId="AD" w15:userId="S::nick.dorbie@apm.net.au::060c2435-e7dd-4f6e-84fa-5608c2d069bd"/>
  </w15:person>
  <w15:person w15:author="Vijay Natekar">
    <w15:presenceInfo w15:providerId="AD" w15:userId="S::vijay.natekar@apm.net.au::f5cfe337-8089-41f1-90ff-24821bcd6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6ED"/>
    <w:rsid w:val="000008CE"/>
    <w:rsid w:val="0000114F"/>
    <w:rsid w:val="0000138C"/>
    <w:rsid w:val="00001A02"/>
    <w:rsid w:val="00001A55"/>
    <w:rsid w:val="00001B7B"/>
    <w:rsid w:val="00001F28"/>
    <w:rsid w:val="0000223D"/>
    <w:rsid w:val="00002335"/>
    <w:rsid w:val="0000240B"/>
    <w:rsid w:val="000045FA"/>
    <w:rsid w:val="000048D4"/>
    <w:rsid w:val="00004FAF"/>
    <w:rsid w:val="00005ADE"/>
    <w:rsid w:val="00005D5C"/>
    <w:rsid w:val="00005E10"/>
    <w:rsid w:val="00006032"/>
    <w:rsid w:val="00006096"/>
    <w:rsid w:val="0000704F"/>
    <w:rsid w:val="000105B3"/>
    <w:rsid w:val="0001170A"/>
    <w:rsid w:val="00011EB5"/>
    <w:rsid w:val="000126E3"/>
    <w:rsid w:val="0001293E"/>
    <w:rsid w:val="00013594"/>
    <w:rsid w:val="00014074"/>
    <w:rsid w:val="00014334"/>
    <w:rsid w:val="000146CC"/>
    <w:rsid w:val="000149F1"/>
    <w:rsid w:val="00014E82"/>
    <w:rsid w:val="00015198"/>
    <w:rsid w:val="00015278"/>
    <w:rsid w:val="00015A03"/>
    <w:rsid w:val="00015B82"/>
    <w:rsid w:val="00015F9B"/>
    <w:rsid w:val="000162EB"/>
    <w:rsid w:val="000164CE"/>
    <w:rsid w:val="00016542"/>
    <w:rsid w:val="00016B97"/>
    <w:rsid w:val="00016E6B"/>
    <w:rsid w:val="00017253"/>
    <w:rsid w:val="00017350"/>
    <w:rsid w:val="00017398"/>
    <w:rsid w:val="00020F8F"/>
    <w:rsid w:val="000214F7"/>
    <w:rsid w:val="00021957"/>
    <w:rsid w:val="00022169"/>
    <w:rsid w:val="00022194"/>
    <w:rsid w:val="0002246E"/>
    <w:rsid w:val="00022D0F"/>
    <w:rsid w:val="000232DB"/>
    <w:rsid w:val="00023F49"/>
    <w:rsid w:val="000249DD"/>
    <w:rsid w:val="00024A2C"/>
    <w:rsid w:val="00025743"/>
    <w:rsid w:val="00025CF5"/>
    <w:rsid w:val="00025EF9"/>
    <w:rsid w:val="000262A3"/>
    <w:rsid w:val="000263B2"/>
    <w:rsid w:val="00026504"/>
    <w:rsid w:val="00026EE4"/>
    <w:rsid w:val="00027393"/>
    <w:rsid w:val="00030CFA"/>
    <w:rsid w:val="00030DDB"/>
    <w:rsid w:val="0003118B"/>
    <w:rsid w:val="000328C1"/>
    <w:rsid w:val="00032915"/>
    <w:rsid w:val="00032BD2"/>
    <w:rsid w:val="000330FF"/>
    <w:rsid w:val="00033256"/>
    <w:rsid w:val="00033574"/>
    <w:rsid w:val="000344B5"/>
    <w:rsid w:val="000352E3"/>
    <w:rsid w:val="000357FA"/>
    <w:rsid w:val="00035C00"/>
    <w:rsid w:val="00035C0B"/>
    <w:rsid w:val="00036017"/>
    <w:rsid w:val="00036E15"/>
    <w:rsid w:val="00037402"/>
    <w:rsid w:val="000375E4"/>
    <w:rsid w:val="00037FA7"/>
    <w:rsid w:val="00040B12"/>
    <w:rsid w:val="00040E95"/>
    <w:rsid w:val="00041A77"/>
    <w:rsid w:val="00041BF4"/>
    <w:rsid w:val="0004219D"/>
    <w:rsid w:val="000426A4"/>
    <w:rsid w:val="00042A60"/>
    <w:rsid w:val="00042F98"/>
    <w:rsid w:val="000444DD"/>
    <w:rsid w:val="000449AB"/>
    <w:rsid w:val="00045F71"/>
    <w:rsid w:val="00046220"/>
    <w:rsid w:val="00046501"/>
    <w:rsid w:val="00046A4B"/>
    <w:rsid w:val="00046E81"/>
    <w:rsid w:val="000473EB"/>
    <w:rsid w:val="000476E3"/>
    <w:rsid w:val="00047AE5"/>
    <w:rsid w:val="00050338"/>
    <w:rsid w:val="0005072E"/>
    <w:rsid w:val="00050AAD"/>
    <w:rsid w:val="00051AE2"/>
    <w:rsid w:val="00051D5C"/>
    <w:rsid w:val="000520AB"/>
    <w:rsid w:val="0005410A"/>
    <w:rsid w:val="00054634"/>
    <w:rsid w:val="000548F9"/>
    <w:rsid w:val="00054DB1"/>
    <w:rsid w:val="0005681D"/>
    <w:rsid w:val="00056E1F"/>
    <w:rsid w:val="00057A26"/>
    <w:rsid w:val="00057A65"/>
    <w:rsid w:val="0006102A"/>
    <w:rsid w:val="00061334"/>
    <w:rsid w:val="000614C5"/>
    <w:rsid w:val="000618C5"/>
    <w:rsid w:val="00061B23"/>
    <w:rsid w:val="00061EB4"/>
    <w:rsid w:val="00062A63"/>
    <w:rsid w:val="00063353"/>
    <w:rsid w:val="00064189"/>
    <w:rsid w:val="0006470C"/>
    <w:rsid w:val="00064944"/>
    <w:rsid w:val="000654F3"/>
    <w:rsid w:val="000656CE"/>
    <w:rsid w:val="0006601C"/>
    <w:rsid w:val="000662E8"/>
    <w:rsid w:val="00066750"/>
    <w:rsid w:val="000668D4"/>
    <w:rsid w:val="00066D3C"/>
    <w:rsid w:val="00066E4A"/>
    <w:rsid w:val="000679BF"/>
    <w:rsid w:val="00070982"/>
    <w:rsid w:val="00070F12"/>
    <w:rsid w:val="000711C8"/>
    <w:rsid w:val="00071DEF"/>
    <w:rsid w:val="00072823"/>
    <w:rsid w:val="00072D7D"/>
    <w:rsid w:val="00073150"/>
    <w:rsid w:val="000734E5"/>
    <w:rsid w:val="0007372D"/>
    <w:rsid w:val="00073A5E"/>
    <w:rsid w:val="00073B0F"/>
    <w:rsid w:val="00073E80"/>
    <w:rsid w:val="00074E85"/>
    <w:rsid w:val="000750DA"/>
    <w:rsid w:val="000751D0"/>
    <w:rsid w:val="000764F7"/>
    <w:rsid w:val="000765EB"/>
    <w:rsid w:val="00077AEB"/>
    <w:rsid w:val="00080339"/>
    <w:rsid w:val="00080A58"/>
    <w:rsid w:val="00080B83"/>
    <w:rsid w:val="000810E6"/>
    <w:rsid w:val="00081D53"/>
    <w:rsid w:val="000833F3"/>
    <w:rsid w:val="00083866"/>
    <w:rsid w:val="0008413B"/>
    <w:rsid w:val="00084502"/>
    <w:rsid w:val="00085347"/>
    <w:rsid w:val="000858C3"/>
    <w:rsid w:val="000858DF"/>
    <w:rsid w:val="0008593F"/>
    <w:rsid w:val="00085DF0"/>
    <w:rsid w:val="00085F6E"/>
    <w:rsid w:val="000861AA"/>
    <w:rsid w:val="000869EB"/>
    <w:rsid w:val="000915A4"/>
    <w:rsid w:val="00091FC8"/>
    <w:rsid w:val="0009221F"/>
    <w:rsid w:val="00092252"/>
    <w:rsid w:val="000929FC"/>
    <w:rsid w:val="00092CC2"/>
    <w:rsid w:val="000930EB"/>
    <w:rsid w:val="000931A9"/>
    <w:rsid w:val="00093653"/>
    <w:rsid w:val="00094591"/>
    <w:rsid w:val="00094B20"/>
    <w:rsid w:val="00094D57"/>
    <w:rsid w:val="000951C3"/>
    <w:rsid w:val="00095516"/>
    <w:rsid w:val="000968DE"/>
    <w:rsid w:val="00096941"/>
    <w:rsid w:val="00096C5F"/>
    <w:rsid w:val="00096E77"/>
    <w:rsid w:val="00097015"/>
    <w:rsid w:val="000976D2"/>
    <w:rsid w:val="00097794"/>
    <w:rsid w:val="000979CA"/>
    <w:rsid w:val="000A03A8"/>
    <w:rsid w:val="000A25E8"/>
    <w:rsid w:val="000A2684"/>
    <w:rsid w:val="000A2A2D"/>
    <w:rsid w:val="000A2AAC"/>
    <w:rsid w:val="000A4A0F"/>
    <w:rsid w:val="000A5502"/>
    <w:rsid w:val="000A5886"/>
    <w:rsid w:val="000A58B6"/>
    <w:rsid w:val="000A6B3A"/>
    <w:rsid w:val="000A6F36"/>
    <w:rsid w:val="000A7481"/>
    <w:rsid w:val="000B065C"/>
    <w:rsid w:val="000B0A5D"/>
    <w:rsid w:val="000B3AFE"/>
    <w:rsid w:val="000B3B31"/>
    <w:rsid w:val="000B3DCD"/>
    <w:rsid w:val="000B4106"/>
    <w:rsid w:val="000B4174"/>
    <w:rsid w:val="000B44CB"/>
    <w:rsid w:val="000B4732"/>
    <w:rsid w:val="000B4A0E"/>
    <w:rsid w:val="000B50B9"/>
    <w:rsid w:val="000B5131"/>
    <w:rsid w:val="000B5B6A"/>
    <w:rsid w:val="000B5FCC"/>
    <w:rsid w:val="000B600E"/>
    <w:rsid w:val="000B76AF"/>
    <w:rsid w:val="000B7984"/>
    <w:rsid w:val="000B7C7A"/>
    <w:rsid w:val="000B7E68"/>
    <w:rsid w:val="000C028C"/>
    <w:rsid w:val="000C0920"/>
    <w:rsid w:val="000C0A7B"/>
    <w:rsid w:val="000C1B1A"/>
    <w:rsid w:val="000C209F"/>
    <w:rsid w:val="000C25BB"/>
    <w:rsid w:val="000C30EC"/>
    <w:rsid w:val="000C3210"/>
    <w:rsid w:val="000C33E0"/>
    <w:rsid w:val="000C3513"/>
    <w:rsid w:val="000C3AF8"/>
    <w:rsid w:val="000C4A11"/>
    <w:rsid w:val="000C5D47"/>
    <w:rsid w:val="000C63AB"/>
    <w:rsid w:val="000C6CDE"/>
    <w:rsid w:val="000C6D39"/>
    <w:rsid w:val="000C6D78"/>
    <w:rsid w:val="000C6F9B"/>
    <w:rsid w:val="000C75BE"/>
    <w:rsid w:val="000C75DF"/>
    <w:rsid w:val="000D01CF"/>
    <w:rsid w:val="000D0B01"/>
    <w:rsid w:val="000D1374"/>
    <w:rsid w:val="000D1D66"/>
    <w:rsid w:val="000D270B"/>
    <w:rsid w:val="000D298D"/>
    <w:rsid w:val="000D2EC9"/>
    <w:rsid w:val="000D341B"/>
    <w:rsid w:val="000D3F5A"/>
    <w:rsid w:val="000D4102"/>
    <w:rsid w:val="000D4D59"/>
    <w:rsid w:val="000D56E5"/>
    <w:rsid w:val="000D5CDC"/>
    <w:rsid w:val="000D7321"/>
    <w:rsid w:val="000D76AB"/>
    <w:rsid w:val="000D7985"/>
    <w:rsid w:val="000E0F33"/>
    <w:rsid w:val="000E0FD0"/>
    <w:rsid w:val="000E1149"/>
    <w:rsid w:val="000E13F0"/>
    <w:rsid w:val="000E17B9"/>
    <w:rsid w:val="000E197B"/>
    <w:rsid w:val="000E1A17"/>
    <w:rsid w:val="000E22FC"/>
    <w:rsid w:val="000E2FDB"/>
    <w:rsid w:val="000E3243"/>
    <w:rsid w:val="000E410E"/>
    <w:rsid w:val="000E4148"/>
    <w:rsid w:val="000E5216"/>
    <w:rsid w:val="000E5754"/>
    <w:rsid w:val="000E5963"/>
    <w:rsid w:val="000E5C3A"/>
    <w:rsid w:val="000E5E2A"/>
    <w:rsid w:val="000E5FAD"/>
    <w:rsid w:val="000E637D"/>
    <w:rsid w:val="000E6CE1"/>
    <w:rsid w:val="000E7230"/>
    <w:rsid w:val="000F1196"/>
    <w:rsid w:val="000F1384"/>
    <w:rsid w:val="000F196C"/>
    <w:rsid w:val="000F1A8C"/>
    <w:rsid w:val="000F213D"/>
    <w:rsid w:val="000F2322"/>
    <w:rsid w:val="000F2885"/>
    <w:rsid w:val="000F2D33"/>
    <w:rsid w:val="000F32CB"/>
    <w:rsid w:val="000F392C"/>
    <w:rsid w:val="000F46BA"/>
    <w:rsid w:val="000F53A6"/>
    <w:rsid w:val="000F57C8"/>
    <w:rsid w:val="000F6C08"/>
    <w:rsid w:val="000F6E25"/>
    <w:rsid w:val="000F716C"/>
    <w:rsid w:val="000F730E"/>
    <w:rsid w:val="000F7624"/>
    <w:rsid w:val="0010006B"/>
    <w:rsid w:val="00100656"/>
    <w:rsid w:val="001010F4"/>
    <w:rsid w:val="0010127A"/>
    <w:rsid w:val="00101764"/>
    <w:rsid w:val="00101A68"/>
    <w:rsid w:val="00101E09"/>
    <w:rsid w:val="00101F07"/>
    <w:rsid w:val="0010201C"/>
    <w:rsid w:val="00102242"/>
    <w:rsid w:val="00102402"/>
    <w:rsid w:val="00102F74"/>
    <w:rsid w:val="00103140"/>
    <w:rsid w:val="001034EC"/>
    <w:rsid w:val="00103884"/>
    <w:rsid w:val="001043D5"/>
    <w:rsid w:val="00104587"/>
    <w:rsid w:val="001049C0"/>
    <w:rsid w:val="00104BA4"/>
    <w:rsid w:val="00105281"/>
    <w:rsid w:val="001052CF"/>
    <w:rsid w:val="00105934"/>
    <w:rsid w:val="00105EC3"/>
    <w:rsid w:val="00106416"/>
    <w:rsid w:val="0010710A"/>
    <w:rsid w:val="00107A41"/>
    <w:rsid w:val="0011013D"/>
    <w:rsid w:val="001104DD"/>
    <w:rsid w:val="00110A49"/>
    <w:rsid w:val="0011242E"/>
    <w:rsid w:val="00112746"/>
    <w:rsid w:val="00112E7C"/>
    <w:rsid w:val="00113060"/>
    <w:rsid w:val="00115A0E"/>
    <w:rsid w:val="00115E25"/>
    <w:rsid w:val="00116593"/>
    <w:rsid w:val="0011741B"/>
    <w:rsid w:val="0011770E"/>
    <w:rsid w:val="00117BF7"/>
    <w:rsid w:val="00117DD8"/>
    <w:rsid w:val="0012018D"/>
    <w:rsid w:val="00120782"/>
    <w:rsid w:val="0012087C"/>
    <w:rsid w:val="00120CC0"/>
    <w:rsid w:val="00120E7B"/>
    <w:rsid w:val="00121185"/>
    <w:rsid w:val="00121254"/>
    <w:rsid w:val="00121731"/>
    <w:rsid w:val="00121857"/>
    <w:rsid w:val="00122355"/>
    <w:rsid w:val="00122C7D"/>
    <w:rsid w:val="00122CEB"/>
    <w:rsid w:val="00123F15"/>
    <w:rsid w:val="00123FFF"/>
    <w:rsid w:val="0012419E"/>
    <w:rsid w:val="00124551"/>
    <w:rsid w:val="001246C1"/>
    <w:rsid w:val="00124D55"/>
    <w:rsid w:val="001254B7"/>
    <w:rsid w:val="00125B1E"/>
    <w:rsid w:val="00125D79"/>
    <w:rsid w:val="00125F17"/>
    <w:rsid w:val="00125F32"/>
    <w:rsid w:val="00126133"/>
    <w:rsid w:val="0012664B"/>
    <w:rsid w:val="001268F1"/>
    <w:rsid w:val="00126909"/>
    <w:rsid w:val="00127015"/>
    <w:rsid w:val="001272A6"/>
    <w:rsid w:val="00127F71"/>
    <w:rsid w:val="0013013C"/>
    <w:rsid w:val="001303D7"/>
    <w:rsid w:val="001306FA"/>
    <w:rsid w:val="00130A6A"/>
    <w:rsid w:val="00130AC8"/>
    <w:rsid w:val="00131EC2"/>
    <w:rsid w:val="00132558"/>
    <w:rsid w:val="00133EE5"/>
    <w:rsid w:val="00133F53"/>
    <w:rsid w:val="00134759"/>
    <w:rsid w:val="001347D5"/>
    <w:rsid w:val="00134AF9"/>
    <w:rsid w:val="00135222"/>
    <w:rsid w:val="00135691"/>
    <w:rsid w:val="00135D1D"/>
    <w:rsid w:val="001360AB"/>
    <w:rsid w:val="001363E1"/>
    <w:rsid w:val="001364CA"/>
    <w:rsid w:val="00136579"/>
    <w:rsid w:val="00136730"/>
    <w:rsid w:val="0013697A"/>
    <w:rsid w:val="00136B7F"/>
    <w:rsid w:val="0013761A"/>
    <w:rsid w:val="001404F7"/>
    <w:rsid w:val="00140589"/>
    <w:rsid w:val="00140A0F"/>
    <w:rsid w:val="00141531"/>
    <w:rsid w:val="00142726"/>
    <w:rsid w:val="001428CD"/>
    <w:rsid w:val="00142CC8"/>
    <w:rsid w:val="0014306D"/>
    <w:rsid w:val="001430FC"/>
    <w:rsid w:val="00143367"/>
    <w:rsid w:val="001434F0"/>
    <w:rsid w:val="00143ABA"/>
    <w:rsid w:val="00143E7E"/>
    <w:rsid w:val="0014414A"/>
    <w:rsid w:val="001441B5"/>
    <w:rsid w:val="001443D2"/>
    <w:rsid w:val="001445F7"/>
    <w:rsid w:val="00144AD3"/>
    <w:rsid w:val="0014571A"/>
    <w:rsid w:val="0014667E"/>
    <w:rsid w:val="00146911"/>
    <w:rsid w:val="00146C43"/>
    <w:rsid w:val="0015039E"/>
    <w:rsid w:val="00150812"/>
    <w:rsid w:val="00150D53"/>
    <w:rsid w:val="0015128C"/>
    <w:rsid w:val="001514D3"/>
    <w:rsid w:val="001525E2"/>
    <w:rsid w:val="00152613"/>
    <w:rsid w:val="00152895"/>
    <w:rsid w:val="00152913"/>
    <w:rsid w:val="00152A22"/>
    <w:rsid w:val="00152B04"/>
    <w:rsid w:val="00152BEF"/>
    <w:rsid w:val="001539E0"/>
    <w:rsid w:val="00153BD0"/>
    <w:rsid w:val="00153C58"/>
    <w:rsid w:val="00153D5F"/>
    <w:rsid w:val="0015416C"/>
    <w:rsid w:val="001543F2"/>
    <w:rsid w:val="00155CE7"/>
    <w:rsid w:val="00155D1F"/>
    <w:rsid w:val="0015611F"/>
    <w:rsid w:val="001570B1"/>
    <w:rsid w:val="001572E4"/>
    <w:rsid w:val="00157488"/>
    <w:rsid w:val="0016009B"/>
    <w:rsid w:val="0016037A"/>
    <w:rsid w:val="0016038E"/>
    <w:rsid w:val="001607A7"/>
    <w:rsid w:val="00160902"/>
    <w:rsid w:val="00160F3D"/>
    <w:rsid w:val="001610BE"/>
    <w:rsid w:val="00161779"/>
    <w:rsid w:val="00161820"/>
    <w:rsid w:val="00162235"/>
    <w:rsid w:val="00162562"/>
    <w:rsid w:val="001636EB"/>
    <w:rsid w:val="00163780"/>
    <w:rsid w:val="00163D20"/>
    <w:rsid w:val="00164A54"/>
    <w:rsid w:val="001653A3"/>
    <w:rsid w:val="00165D24"/>
    <w:rsid w:val="001660A9"/>
    <w:rsid w:val="001661A9"/>
    <w:rsid w:val="001661B5"/>
    <w:rsid w:val="001666A0"/>
    <w:rsid w:val="0016697C"/>
    <w:rsid w:val="00166B5F"/>
    <w:rsid w:val="00166F4D"/>
    <w:rsid w:val="0016765C"/>
    <w:rsid w:val="00167C35"/>
    <w:rsid w:val="0017086B"/>
    <w:rsid w:val="00170BC4"/>
    <w:rsid w:val="001710B9"/>
    <w:rsid w:val="00171BB8"/>
    <w:rsid w:val="00171C7B"/>
    <w:rsid w:val="00171CB0"/>
    <w:rsid w:val="0017232B"/>
    <w:rsid w:val="001723CA"/>
    <w:rsid w:val="001729A0"/>
    <w:rsid w:val="00172C1B"/>
    <w:rsid w:val="00172CB0"/>
    <w:rsid w:val="00173D04"/>
    <w:rsid w:val="00173DD8"/>
    <w:rsid w:val="00174598"/>
    <w:rsid w:val="00174C58"/>
    <w:rsid w:val="0017571E"/>
    <w:rsid w:val="00175F59"/>
    <w:rsid w:val="0017610E"/>
    <w:rsid w:val="00176BD7"/>
    <w:rsid w:val="001778DE"/>
    <w:rsid w:val="00177950"/>
    <w:rsid w:val="00177A23"/>
    <w:rsid w:val="00177DE0"/>
    <w:rsid w:val="00180E2B"/>
    <w:rsid w:val="0018109B"/>
    <w:rsid w:val="00181116"/>
    <w:rsid w:val="001811BA"/>
    <w:rsid w:val="00181496"/>
    <w:rsid w:val="00181589"/>
    <w:rsid w:val="00181673"/>
    <w:rsid w:val="00181C2E"/>
    <w:rsid w:val="001821EE"/>
    <w:rsid w:val="00182548"/>
    <w:rsid w:val="00184F86"/>
    <w:rsid w:val="00184FEA"/>
    <w:rsid w:val="00185ECC"/>
    <w:rsid w:val="001865D7"/>
    <w:rsid w:val="00190675"/>
    <w:rsid w:val="0019099C"/>
    <w:rsid w:val="00190D05"/>
    <w:rsid w:val="00191DF8"/>
    <w:rsid w:val="00191E33"/>
    <w:rsid w:val="001929E7"/>
    <w:rsid w:val="00192C98"/>
    <w:rsid w:val="0019306F"/>
    <w:rsid w:val="00193179"/>
    <w:rsid w:val="00193501"/>
    <w:rsid w:val="00193FBB"/>
    <w:rsid w:val="00194875"/>
    <w:rsid w:val="0019512E"/>
    <w:rsid w:val="00195B29"/>
    <w:rsid w:val="00195BCA"/>
    <w:rsid w:val="00195BE2"/>
    <w:rsid w:val="00195EAB"/>
    <w:rsid w:val="00196403"/>
    <w:rsid w:val="00196FB0"/>
    <w:rsid w:val="001A0A82"/>
    <w:rsid w:val="001A0F53"/>
    <w:rsid w:val="001A15FD"/>
    <w:rsid w:val="001A1BCF"/>
    <w:rsid w:val="001A2635"/>
    <w:rsid w:val="001A2883"/>
    <w:rsid w:val="001A388B"/>
    <w:rsid w:val="001A3A42"/>
    <w:rsid w:val="001A3ACB"/>
    <w:rsid w:val="001A439C"/>
    <w:rsid w:val="001A4F4A"/>
    <w:rsid w:val="001A5DCF"/>
    <w:rsid w:val="001A6402"/>
    <w:rsid w:val="001B02AC"/>
    <w:rsid w:val="001B0394"/>
    <w:rsid w:val="001B0B8D"/>
    <w:rsid w:val="001B0E27"/>
    <w:rsid w:val="001B0F7B"/>
    <w:rsid w:val="001B11DD"/>
    <w:rsid w:val="001B1E38"/>
    <w:rsid w:val="001B27BD"/>
    <w:rsid w:val="001B30A8"/>
    <w:rsid w:val="001B3241"/>
    <w:rsid w:val="001B34C2"/>
    <w:rsid w:val="001B35BD"/>
    <w:rsid w:val="001B3765"/>
    <w:rsid w:val="001B3C8C"/>
    <w:rsid w:val="001B46E6"/>
    <w:rsid w:val="001B4830"/>
    <w:rsid w:val="001B4854"/>
    <w:rsid w:val="001B5077"/>
    <w:rsid w:val="001B5613"/>
    <w:rsid w:val="001B5C0A"/>
    <w:rsid w:val="001B5E15"/>
    <w:rsid w:val="001B791D"/>
    <w:rsid w:val="001B7D56"/>
    <w:rsid w:val="001B7D8D"/>
    <w:rsid w:val="001B7DFE"/>
    <w:rsid w:val="001C0630"/>
    <w:rsid w:val="001C0C94"/>
    <w:rsid w:val="001C10E6"/>
    <w:rsid w:val="001C1356"/>
    <w:rsid w:val="001C147A"/>
    <w:rsid w:val="001C152C"/>
    <w:rsid w:val="001C2931"/>
    <w:rsid w:val="001C2953"/>
    <w:rsid w:val="001C2CC2"/>
    <w:rsid w:val="001C340A"/>
    <w:rsid w:val="001C3697"/>
    <w:rsid w:val="001C4137"/>
    <w:rsid w:val="001C4B21"/>
    <w:rsid w:val="001C5737"/>
    <w:rsid w:val="001C58BC"/>
    <w:rsid w:val="001C5B16"/>
    <w:rsid w:val="001C61F4"/>
    <w:rsid w:val="001C6329"/>
    <w:rsid w:val="001C6417"/>
    <w:rsid w:val="001C68D6"/>
    <w:rsid w:val="001C6BB5"/>
    <w:rsid w:val="001C719D"/>
    <w:rsid w:val="001C735C"/>
    <w:rsid w:val="001C740F"/>
    <w:rsid w:val="001C78E3"/>
    <w:rsid w:val="001C7AD3"/>
    <w:rsid w:val="001C7C7A"/>
    <w:rsid w:val="001D0163"/>
    <w:rsid w:val="001D01AB"/>
    <w:rsid w:val="001D033A"/>
    <w:rsid w:val="001D06D7"/>
    <w:rsid w:val="001D0A37"/>
    <w:rsid w:val="001D0E61"/>
    <w:rsid w:val="001D10F2"/>
    <w:rsid w:val="001D19F8"/>
    <w:rsid w:val="001D1DD8"/>
    <w:rsid w:val="001D22A3"/>
    <w:rsid w:val="001D289D"/>
    <w:rsid w:val="001D2C04"/>
    <w:rsid w:val="001D3C52"/>
    <w:rsid w:val="001D4CE7"/>
    <w:rsid w:val="001D53CB"/>
    <w:rsid w:val="001D55D5"/>
    <w:rsid w:val="001D55E3"/>
    <w:rsid w:val="001D55FC"/>
    <w:rsid w:val="001D575E"/>
    <w:rsid w:val="001D5852"/>
    <w:rsid w:val="001D750C"/>
    <w:rsid w:val="001D7634"/>
    <w:rsid w:val="001D7F66"/>
    <w:rsid w:val="001E0899"/>
    <w:rsid w:val="001E0934"/>
    <w:rsid w:val="001E0939"/>
    <w:rsid w:val="001E168A"/>
    <w:rsid w:val="001E19F8"/>
    <w:rsid w:val="001E36AA"/>
    <w:rsid w:val="001E37F9"/>
    <w:rsid w:val="001E38CD"/>
    <w:rsid w:val="001E396F"/>
    <w:rsid w:val="001E3B9A"/>
    <w:rsid w:val="001E3FD6"/>
    <w:rsid w:val="001E4CCA"/>
    <w:rsid w:val="001E4FB4"/>
    <w:rsid w:val="001E5078"/>
    <w:rsid w:val="001E519F"/>
    <w:rsid w:val="001E53EC"/>
    <w:rsid w:val="001E5956"/>
    <w:rsid w:val="001E5BC1"/>
    <w:rsid w:val="001E5D0C"/>
    <w:rsid w:val="001E5D6F"/>
    <w:rsid w:val="001E66E9"/>
    <w:rsid w:val="001E66EA"/>
    <w:rsid w:val="001E6A1E"/>
    <w:rsid w:val="001E6A42"/>
    <w:rsid w:val="001E6B56"/>
    <w:rsid w:val="001E706B"/>
    <w:rsid w:val="001E7C22"/>
    <w:rsid w:val="001E7DB0"/>
    <w:rsid w:val="001F02CC"/>
    <w:rsid w:val="001F1018"/>
    <w:rsid w:val="001F1B78"/>
    <w:rsid w:val="001F1CBF"/>
    <w:rsid w:val="001F392D"/>
    <w:rsid w:val="001F3CBE"/>
    <w:rsid w:val="001F3CDC"/>
    <w:rsid w:val="001F3DB5"/>
    <w:rsid w:val="001F4832"/>
    <w:rsid w:val="001F4B1F"/>
    <w:rsid w:val="001F5208"/>
    <w:rsid w:val="001F588D"/>
    <w:rsid w:val="001F5A8F"/>
    <w:rsid w:val="001F5E0B"/>
    <w:rsid w:val="001F633B"/>
    <w:rsid w:val="001F7A0A"/>
    <w:rsid w:val="001F7CB4"/>
    <w:rsid w:val="001F7E1C"/>
    <w:rsid w:val="001F7EE9"/>
    <w:rsid w:val="00200060"/>
    <w:rsid w:val="002004A2"/>
    <w:rsid w:val="00200C19"/>
    <w:rsid w:val="00201D5E"/>
    <w:rsid w:val="002020EF"/>
    <w:rsid w:val="002027FC"/>
    <w:rsid w:val="002029A6"/>
    <w:rsid w:val="00203248"/>
    <w:rsid w:val="00204492"/>
    <w:rsid w:val="002046C8"/>
    <w:rsid w:val="002046DD"/>
    <w:rsid w:val="00204BC1"/>
    <w:rsid w:val="00204E88"/>
    <w:rsid w:val="002052D7"/>
    <w:rsid w:val="0020552E"/>
    <w:rsid w:val="00205A5A"/>
    <w:rsid w:val="00205ED5"/>
    <w:rsid w:val="002070DF"/>
    <w:rsid w:val="00207994"/>
    <w:rsid w:val="002109F1"/>
    <w:rsid w:val="00210E41"/>
    <w:rsid w:val="00210E50"/>
    <w:rsid w:val="002119E2"/>
    <w:rsid w:val="00211BDD"/>
    <w:rsid w:val="0021272B"/>
    <w:rsid w:val="0021284D"/>
    <w:rsid w:val="00212A78"/>
    <w:rsid w:val="00212D01"/>
    <w:rsid w:val="00212EB9"/>
    <w:rsid w:val="00213E87"/>
    <w:rsid w:val="002141C2"/>
    <w:rsid w:val="00214517"/>
    <w:rsid w:val="00215531"/>
    <w:rsid w:val="00215886"/>
    <w:rsid w:val="00216B30"/>
    <w:rsid w:val="00216ED0"/>
    <w:rsid w:val="0021751E"/>
    <w:rsid w:val="00217A3A"/>
    <w:rsid w:val="00221045"/>
    <w:rsid w:val="002215E1"/>
    <w:rsid w:val="00221B38"/>
    <w:rsid w:val="00221D51"/>
    <w:rsid w:val="00222BAB"/>
    <w:rsid w:val="00222CA0"/>
    <w:rsid w:val="00222F6E"/>
    <w:rsid w:val="00223423"/>
    <w:rsid w:val="00223D66"/>
    <w:rsid w:val="002243F0"/>
    <w:rsid w:val="0022522A"/>
    <w:rsid w:val="0022633F"/>
    <w:rsid w:val="0022779C"/>
    <w:rsid w:val="00230176"/>
    <w:rsid w:val="00231366"/>
    <w:rsid w:val="002324DC"/>
    <w:rsid w:val="00232628"/>
    <w:rsid w:val="0023329A"/>
    <w:rsid w:val="00233535"/>
    <w:rsid w:val="0023362B"/>
    <w:rsid w:val="00233BE3"/>
    <w:rsid w:val="00234305"/>
    <w:rsid w:val="0023431A"/>
    <w:rsid w:val="0023491D"/>
    <w:rsid w:val="0023564F"/>
    <w:rsid w:val="002356EE"/>
    <w:rsid w:val="00235C8D"/>
    <w:rsid w:val="00236707"/>
    <w:rsid w:val="00236989"/>
    <w:rsid w:val="00236C7C"/>
    <w:rsid w:val="00240177"/>
    <w:rsid w:val="002415DB"/>
    <w:rsid w:val="00241919"/>
    <w:rsid w:val="002419BB"/>
    <w:rsid w:val="00242915"/>
    <w:rsid w:val="00242D30"/>
    <w:rsid w:val="00243EE9"/>
    <w:rsid w:val="00244418"/>
    <w:rsid w:val="002448A5"/>
    <w:rsid w:val="00246545"/>
    <w:rsid w:val="0024692E"/>
    <w:rsid w:val="00247495"/>
    <w:rsid w:val="00247A19"/>
    <w:rsid w:val="00247DBC"/>
    <w:rsid w:val="00247E5B"/>
    <w:rsid w:val="002500D9"/>
    <w:rsid w:val="00250370"/>
    <w:rsid w:val="00250C50"/>
    <w:rsid w:val="00250FE5"/>
    <w:rsid w:val="00252E07"/>
    <w:rsid w:val="00253489"/>
    <w:rsid w:val="00254328"/>
    <w:rsid w:val="00254B68"/>
    <w:rsid w:val="00254DE9"/>
    <w:rsid w:val="002554DA"/>
    <w:rsid w:val="00255C29"/>
    <w:rsid w:val="00255FC5"/>
    <w:rsid w:val="002562EB"/>
    <w:rsid w:val="0025644A"/>
    <w:rsid w:val="002566FD"/>
    <w:rsid w:val="00256A8D"/>
    <w:rsid w:val="00257773"/>
    <w:rsid w:val="00260508"/>
    <w:rsid w:val="002605F9"/>
    <w:rsid w:val="00261B22"/>
    <w:rsid w:val="00261EF7"/>
    <w:rsid w:val="00261F00"/>
    <w:rsid w:val="0026209A"/>
    <w:rsid w:val="002625A2"/>
    <w:rsid w:val="002629EA"/>
    <w:rsid w:val="002630F4"/>
    <w:rsid w:val="002631D3"/>
    <w:rsid w:val="00263624"/>
    <w:rsid w:val="0026378A"/>
    <w:rsid w:val="00263D57"/>
    <w:rsid w:val="00264677"/>
    <w:rsid w:val="00264B2A"/>
    <w:rsid w:val="0026555F"/>
    <w:rsid w:val="002661E7"/>
    <w:rsid w:val="0026624A"/>
    <w:rsid w:val="0026650F"/>
    <w:rsid w:val="002669BB"/>
    <w:rsid w:val="0026703E"/>
    <w:rsid w:val="002678DF"/>
    <w:rsid w:val="002678F8"/>
    <w:rsid w:val="00267EF9"/>
    <w:rsid w:val="002708E7"/>
    <w:rsid w:val="00270938"/>
    <w:rsid w:val="00270C19"/>
    <w:rsid w:val="00270CAD"/>
    <w:rsid w:val="00270DA6"/>
    <w:rsid w:val="0027113A"/>
    <w:rsid w:val="002711F7"/>
    <w:rsid w:val="00271464"/>
    <w:rsid w:val="002714CC"/>
    <w:rsid w:val="002718F0"/>
    <w:rsid w:val="002735F8"/>
    <w:rsid w:val="00274584"/>
    <w:rsid w:val="002747C0"/>
    <w:rsid w:val="002750C0"/>
    <w:rsid w:val="00275382"/>
    <w:rsid w:val="00275517"/>
    <w:rsid w:val="00275526"/>
    <w:rsid w:val="00275636"/>
    <w:rsid w:val="00275D39"/>
    <w:rsid w:val="00275F4B"/>
    <w:rsid w:val="00275F6D"/>
    <w:rsid w:val="00276486"/>
    <w:rsid w:val="002764EB"/>
    <w:rsid w:val="00276534"/>
    <w:rsid w:val="0027657C"/>
    <w:rsid w:val="00277688"/>
    <w:rsid w:val="00280321"/>
    <w:rsid w:val="00280806"/>
    <w:rsid w:val="00280BCD"/>
    <w:rsid w:val="00280DB0"/>
    <w:rsid w:val="00282291"/>
    <w:rsid w:val="00282491"/>
    <w:rsid w:val="002828ED"/>
    <w:rsid w:val="00282A75"/>
    <w:rsid w:val="00282CDC"/>
    <w:rsid w:val="0028368E"/>
    <w:rsid w:val="00283864"/>
    <w:rsid w:val="002838CB"/>
    <w:rsid w:val="00284B83"/>
    <w:rsid w:val="00285019"/>
    <w:rsid w:val="002855C1"/>
    <w:rsid w:val="00285840"/>
    <w:rsid w:val="00285F65"/>
    <w:rsid w:val="002863CD"/>
    <w:rsid w:val="002867A1"/>
    <w:rsid w:val="00286FA2"/>
    <w:rsid w:val="00287790"/>
    <w:rsid w:val="00287A8B"/>
    <w:rsid w:val="0029000D"/>
    <w:rsid w:val="00290267"/>
    <w:rsid w:val="00290E8A"/>
    <w:rsid w:val="0029149B"/>
    <w:rsid w:val="00291D5A"/>
    <w:rsid w:val="0029202B"/>
    <w:rsid w:val="0029262F"/>
    <w:rsid w:val="00292716"/>
    <w:rsid w:val="002927DC"/>
    <w:rsid w:val="0029285C"/>
    <w:rsid w:val="00292E00"/>
    <w:rsid w:val="00293121"/>
    <w:rsid w:val="00293DAD"/>
    <w:rsid w:val="00294A32"/>
    <w:rsid w:val="002953CE"/>
    <w:rsid w:val="00295840"/>
    <w:rsid w:val="0029604E"/>
    <w:rsid w:val="00296680"/>
    <w:rsid w:val="002967FB"/>
    <w:rsid w:val="0029697E"/>
    <w:rsid w:val="00296DB6"/>
    <w:rsid w:val="00297207"/>
    <w:rsid w:val="002A0334"/>
    <w:rsid w:val="002A08F0"/>
    <w:rsid w:val="002A0AFF"/>
    <w:rsid w:val="002A1306"/>
    <w:rsid w:val="002A1D4E"/>
    <w:rsid w:val="002A21B0"/>
    <w:rsid w:val="002A23DF"/>
    <w:rsid w:val="002A23E1"/>
    <w:rsid w:val="002A2F90"/>
    <w:rsid w:val="002A3051"/>
    <w:rsid w:val="002A309E"/>
    <w:rsid w:val="002A416F"/>
    <w:rsid w:val="002A51FB"/>
    <w:rsid w:val="002A64AE"/>
    <w:rsid w:val="002A66A3"/>
    <w:rsid w:val="002A66B1"/>
    <w:rsid w:val="002A6C40"/>
    <w:rsid w:val="002B0B45"/>
    <w:rsid w:val="002B0CA2"/>
    <w:rsid w:val="002B1128"/>
    <w:rsid w:val="002B12C3"/>
    <w:rsid w:val="002B144F"/>
    <w:rsid w:val="002B1FCC"/>
    <w:rsid w:val="002B234D"/>
    <w:rsid w:val="002B456B"/>
    <w:rsid w:val="002B4E05"/>
    <w:rsid w:val="002B51D4"/>
    <w:rsid w:val="002B5522"/>
    <w:rsid w:val="002B5B8F"/>
    <w:rsid w:val="002B61D7"/>
    <w:rsid w:val="002B6245"/>
    <w:rsid w:val="002B66FD"/>
    <w:rsid w:val="002B6A21"/>
    <w:rsid w:val="002B6C3F"/>
    <w:rsid w:val="002B6EA2"/>
    <w:rsid w:val="002B6FC3"/>
    <w:rsid w:val="002C0397"/>
    <w:rsid w:val="002C03A1"/>
    <w:rsid w:val="002C0824"/>
    <w:rsid w:val="002C0D83"/>
    <w:rsid w:val="002C2095"/>
    <w:rsid w:val="002C24DE"/>
    <w:rsid w:val="002C28B8"/>
    <w:rsid w:val="002C3BED"/>
    <w:rsid w:val="002C41E0"/>
    <w:rsid w:val="002C4476"/>
    <w:rsid w:val="002C47F2"/>
    <w:rsid w:val="002C49A0"/>
    <w:rsid w:val="002C4FF7"/>
    <w:rsid w:val="002C5D6B"/>
    <w:rsid w:val="002C602E"/>
    <w:rsid w:val="002C6123"/>
    <w:rsid w:val="002C6435"/>
    <w:rsid w:val="002C7804"/>
    <w:rsid w:val="002C788E"/>
    <w:rsid w:val="002C7937"/>
    <w:rsid w:val="002C7C7B"/>
    <w:rsid w:val="002C7D9E"/>
    <w:rsid w:val="002D0879"/>
    <w:rsid w:val="002D08C8"/>
    <w:rsid w:val="002D098E"/>
    <w:rsid w:val="002D0FD1"/>
    <w:rsid w:val="002D19E7"/>
    <w:rsid w:val="002D2648"/>
    <w:rsid w:val="002D3A2C"/>
    <w:rsid w:val="002D3AB3"/>
    <w:rsid w:val="002D3C95"/>
    <w:rsid w:val="002D3F97"/>
    <w:rsid w:val="002D49D0"/>
    <w:rsid w:val="002D5C50"/>
    <w:rsid w:val="002D68DA"/>
    <w:rsid w:val="002D78F8"/>
    <w:rsid w:val="002E0322"/>
    <w:rsid w:val="002E0386"/>
    <w:rsid w:val="002E14B7"/>
    <w:rsid w:val="002E1816"/>
    <w:rsid w:val="002E1943"/>
    <w:rsid w:val="002E198E"/>
    <w:rsid w:val="002E234F"/>
    <w:rsid w:val="002E2F1C"/>
    <w:rsid w:val="002E2F4C"/>
    <w:rsid w:val="002E47A6"/>
    <w:rsid w:val="002E5710"/>
    <w:rsid w:val="002E6223"/>
    <w:rsid w:val="002E6E5C"/>
    <w:rsid w:val="002E6F87"/>
    <w:rsid w:val="002E707C"/>
    <w:rsid w:val="002E73C1"/>
    <w:rsid w:val="002F03B6"/>
    <w:rsid w:val="002F0985"/>
    <w:rsid w:val="002F0A90"/>
    <w:rsid w:val="002F1323"/>
    <w:rsid w:val="002F227F"/>
    <w:rsid w:val="002F3323"/>
    <w:rsid w:val="002F3561"/>
    <w:rsid w:val="002F3B6E"/>
    <w:rsid w:val="002F3E33"/>
    <w:rsid w:val="002F40D6"/>
    <w:rsid w:val="002F5421"/>
    <w:rsid w:val="002F56CF"/>
    <w:rsid w:val="002F5AF9"/>
    <w:rsid w:val="002F5C08"/>
    <w:rsid w:val="002F5E70"/>
    <w:rsid w:val="002F6095"/>
    <w:rsid w:val="002F6A32"/>
    <w:rsid w:val="002F7C67"/>
    <w:rsid w:val="003005DD"/>
    <w:rsid w:val="00300687"/>
    <w:rsid w:val="00300CFF"/>
    <w:rsid w:val="003014EC"/>
    <w:rsid w:val="00302854"/>
    <w:rsid w:val="0030333C"/>
    <w:rsid w:val="003040B9"/>
    <w:rsid w:val="003061D5"/>
    <w:rsid w:val="0030642D"/>
    <w:rsid w:val="00306D6E"/>
    <w:rsid w:val="0030705C"/>
    <w:rsid w:val="00310526"/>
    <w:rsid w:val="00310F43"/>
    <w:rsid w:val="00311629"/>
    <w:rsid w:val="0031175D"/>
    <w:rsid w:val="00311947"/>
    <w:rsid w:val="00312347"/>
    <w:rsid w:val="003127E4"/>
    <w:rsid w:val="00312A61"/>
    <w:rsid w:val="00312D92"/>
    <w:rsid w:val="00312EDD"/>
    <w:rsid w:val="0031340C"/>
    <w:rsid w:val="00313C2F"/>
    <w:rsid w:val="00314BD6"/>
    <w:rsid w:val="003156F2"/>
    <w:rsid w:val="00315D55"/>
    <w:rsid w:val="00315EE9"/>
    <w:rsid w:val="00316035"/>
    <w:rsid w:val="00317D09"/>
    <w:rsid w:val="003201E2"/>
    <w:rsid w:val="00320722"/>
    <w:rsid w:val="00320B69"/>
    <w:rsid w:val="00320CAC"/>
    <w:rsid w:val="0032167E"/>
    <w:rsid w:val="00321CEF"/>
    <w:rsid w:val="00321F8C"/>
    <w:rsid w:val="00322B4E"/>
    <w:rsid w:val="00323736"/>
    <w:rsid w:val="003250C8"/>
    <w:rsid w:val="0032574F"/>
    <w:rsid w:val="00325820"/>
    <w:rsid w:val="00326493"/>
    <w:rsid w:val="00326DA7"/>
    <w:rsid w:val="003272C4"/>
    <w:rsid w:val="003273BE"/>
    <w:rsid w:val="00327EC1"/>
    <w:rsid w:val="0033064E"/>
    <w:rsid w:val="003307C0"/>
    <w:rsid w:val="00330D9E"/>
    <w:rsid w:val="003316AA"/>
    <w:rsid w:val="00332037"/>
    <w:rsid w:val="00332477"/>
    <w:rsid w:val="00332712"/>
    <w:rsid w:val="0033293E"/>
    <w:rsid w:val="00332FB6"/>
    <w:rsid w:val="003330F9"/>
    <w:rsid w:val="003336C9"/>
    <w:rsid w:val="00334FEB"/>
    <w:rsid w:val="00335367"/>
    <w:rsid w:val="003358E3"/>
    <w:rsid w:val="003366F7"/>
    <w:rsid w:val="00336DD1"/>
    <w:rsid w:val="003374EB"/>
    <w:rsid w:val="003378F4"/>
    <w:rsid w:val="00337F6F"/>
    <w:rsid w:val="00340754"/>
    <w:rsid w:val="003412A1"/>
    <w:rsid w:val="00342237"/>
    <w:rsid w:val="00342B0B"/>
    <w:rsid w:val="003434EE"/>
    <w:rsid w:val="003437CA"/>
    <w:rsid w:val="00343A26"/>
    <w:rsid w:val="003441B5"/>
    <w:rsid w:val="00345172"/>
    <w:rsid w:val="00346974"/>
    <w:rsid w:val="00346A66"/>
    <w:rsid w:val="00346B95"/>
    <w:rsid w:val="00347813"/>
    <w:rsid w:val="00347CFA"/>
    <w:rsid w:val="003505C6"/>
    <w:rsid w:val="003506D1"/>
    <w:rsid w:val="00351F7D"/>
    <w:rsid w:val="00352741"/>
    <w:rsid w:val="00352824"/>
    <w:rsid w:val="003528B1"/>
    <w:rsid w:val="00353672"/>
    <w:rsid w:val="00353833"/>
    <w:rsid w:val="00353A3E"/>
    <w:rsid w:val="00353D02"/>
    <w:rsid w:val="00353EA7"/>
    <w:rsid w:val="00354645"/>
    <w:rsid w:val="00355081"/>
    <w:rsid w:val="00355800"/>
    <w:rsid w:val="003558D4"/>
    <w:rsid w:val="00356C58"/>
    <w:rsid w:val="0035707E"/>
    <w:rsid w:val="00357A98"/>
    <w:rsid w:val="00357B19"/>
    <w:rsid w:val="00357BA3"/>
    <w:rsid w:val="00357EFD"/>
    <w:rsid w:val="00357F9B"/>
    <w:rsid w:val="00360BF7"/>
    <w:rsid w:val="00360D1E"/>
    <w:rsid w:val="003610F3"/>
    <w:rsid w:val="003620BA"/>
    <w:rsid w:val="00363270"/>
    <w:rsid w:val="003636D9"/>
    <w:rsid w:val="00363DE2"/>
    <w:rsid w:val="00363DEE"/>
    <w:rsid w:val="003644BA"/>
    <w:rsid w:val="0036487C"/>
    <w:rsid w:val="0036564D"/>
    <w:rsid w:val="00365B79"/>
    <w:rsid w:val="003673E4"/>
    <w:rsid w:val="003705A2"/>
    <w:rsid w:val="003707CC"/>
    <w:rsid w:val="00370C5D"/>
    <w:rsid w:val="00371FF5"/>
    <w:rsid w:val="003728AE"/>
    <w:rsid w:val="003729D1"/>
    <w:rsid w:val="00372ED3"/>
    <w:rsid w:val="003730FB"/>
    <w:rsid w:val="003739EB"/>
    <w:rsid w:val="003739F8"/>
    <w:rsid w:val="00373B0A"/>
    <w:rsid w:val="00373B98"/>
    <w:rsid w:val="00373D30"/>
    <w:rsid w:val="0037488F"/>
    <w:rsid w:val="00375016"/>
    <w:rsid w:val="0037591F"/>
    <w:rsid w:val="003771EF"/>
    <w:rsid w:val="003779DE"/>
    <w:rsid w:val="00377A8E"/>
    <w:rsid w:val="00380CF2"/>
    <w:rsid w:val="00382624"/>
    <w:rsid w:val="00382B8B"/>
    <w:rsid w:val="00382F71"/>
    <w:rsid w:val="003839C5"/>
    <w:rsid w:val="003845E5"/>
    <w:rsid w:val="0038499F"/>
    <w:rsid w:val="00385541"/>
    <w:rsid w:val="00385C1D"/>
    <w:rsid w:val="00385DB6"/>
    <w:rsid w:val="003871FA"/>
    <w:rsid w:val="003876CC"/>
    <w:rsid w:val="0039040A"/>
    <w:rsid w:val="003907AA"/>
    <w:rsid w:val="00390916"/>
    <w:rsid w:val="00390ECA"/>
    <w:rsid w:val="00390F3F"/>
    <w:rsid w:val="00391A3C"/>
    <w:rsid w:val="00391BEE"/>
    <w:rsid w:val="00391ECC"/>
    <w:rsid w:val="003923FF"/>
    <w:rsid w:val="003934D4"/>
    <w:rsid w:val="00393566"/>
    <w:rsid w:val="00393A89"/>
    <w:rsid w:val="00393AB3"/>
    <w:rsid w:val="00394212"/>
    <w:rsid w:val="003943D9"/>
    <w:rsid w:val="003945F5"/>
    <w:rsid w:val="00394A07"/>
    <w:rsid w:val="00394FF3"/>
    <w:rsid w:val="003961FB"/>
    <w:rsid w:val="003968A8"/>
    <w:rsid w:val="003969A7"/>
    <w:rsid w:val="003974DD"/>
    <w:rsid w:val="003976B3"/>
    <w:rsid w:val="003A052C"/>
    <w:rsid w:val="003A07B0"/>
    <w:rsid w:val="003A0BD8"/>
    <w:rsid w:val="003A0E13"/>
    <w:rsid w:val="003A162E"/>
    <w:rsid w:val="003A1AF2"/>
    <w:rsid w:val="003A208A"/>
    <w:rsid w:val="003A2AB9"/>
    <w:rsid w:val="003A346A"/>
    <w:rsid w:val="003A5011"/>
    <w:rsid w:val="003A50A6"/>
    <w:rsid w:val="003A528A"/>
    <w:rsid w:val="003A5BEB"/>
    <w:rsid w:val="003A6A96"/>
    <w:rsid w:val="003A6D20"/>
    <w:rsid w:val="003A6E30"/>
    <w:rsid w:val="003A7593"/>
    <w:rsid w:val="003A776C"/>
    <w:rsid w:val="003A7F8B"/>
    <w:rsid w:val="003B0401"/>
    <w:rsid w:val="003B0BFD"/>
    <w:rsid w:val="003B1052"/>
    <w:rsid w:val="003B11A8"/>
    <w:rsid w:val="003B1327"/>
    <w:rsid w:val="003B1966"/>
    <w:rsid w:val="003B1A1A"/>
    <w:rsid w:val="003B2061"/>
    <w:rsid w:val="003B2C76"/>
    <w:rsid w:val="003B309E"/>
    <w:rsid w:val="003B3256"/>
    <w:rsid w:val="003B3CD7"/>
    <w:rsid w:val="003B3E41"/>
    <w:rsid w:val="003B4400"/>
    <w:rsid w:val="003B54F1"/>
    <w:rsid w:val="003B56F7"/>
    <w:rsid w:val="003B5781"/>
    <w:rsid w:val="003B5E72"/>
    <w:rsid w:val="003B5E7D"/>
    <w:rsid w:val="003B633D"/>
    <w:rsid w:val="003B6368"/>
    <w:rsid w:val="003B778B"/>
    <w:rsid w:val="003B7E63"/>
    <w:rsid w:val="003C00D3"/>
    <w:rsid w:val="003C0238"/>
    <w:rsid w:val="003C08F5"/>
    <w:rsid w:val="003C12EF"/>
    <w:rsid w:val="003C165B"/>
    <w:rsid w:val="003C16A6"/>
    <w:rsid w:val="003C18EB"/>
    <w:rsid w:val="003C1910"/>
    <w:rsid w:val="003C1DCD"/>
    <w:rsid w:val="003C2831"/>
    <w:rsid w:val="003C2F7F"/>
    <w:rsid w:val="003C381A"/>
    <w:rsid w:val="003C4306"/>
    <w:rsid w:val="003C4FBE"/>
    <w:rsid w:val="003C5473"/>
    <w:rsid w:val="003C547C"/>
    <w:rsid w:val="003C54DE"/>
    <w:rsid w:val="003C5506"/>
    <w:rsid w:val="003C5C0C"/>
    <w:rsid w:val="003C5F7C"/>
    <w:rsid w:val="003C6557"/>
    <w:rsid w:val="003C672F"/>
    <w:rsid w:val="003C74CC"/>
    <w:rsid w:val="003C792C"/>
    <w:rsid w:val="003C79F2"/>
    <w:rsid w:val="003C7C0C"/>
    <w:rsid w:val="003D0589"/>
    <w:rsid w:val="003D1270"/>
    <w:rsid w:val="003D1382"/>
    <w:rsid w:val="003D2457"/>
    <w:rsid w:val="003D2A2F"/>
    <w:rsid w:val="003D2C46"/>
    <w:rsid w:val="003D373C"/>
    <w:rsid w:val="003D60FE"/>
    <w:rsid w:val="003D61DA"/>
    <w:rsid w:val="003D69FA"/>
    <w:rsid w:val="003D6A1D"/>
    <w:rsid w:val="003D6E5C"/>
    <w:rsid w:val="003D741D"/>
    <w:rsid w:val="003D74B4"/>
    <w:rsid w:val="003D760F"/>
    <w:rsid w:val="003D7755"/>
    <w:rsid w:val="003E088F"/>
    <w:rsid w:val="003E0A99"/>
    <w:rsid w:val="003E2ABC"/>
    <w:rsid w:val="003E2F67"/>
    <w:rsid w:val="003E5ED5"/>
    <w:rsid w:val="003E6163"/>
    <w:rsid w:val="003E691F"/>
    <w:rsid w:val="003E6D89"/>
    <w:rsid w:val="003E7407"/>
    <w:rsid w:val="003E7912"/>
    <w:rsid w:val="003E7F0E"/>
    <w:rsid w:val="003F16C4"/>
    <w:rsid w:val="003F2B43"/>
    <w:rsid w:val="003F2D84"/>
    <w:rsid w:val="003F2F9F"/>
    <w:rsid w:val="003F3281"/>
    <w:rsid w:val="003F356A"/>
    <w:rsid w:val="003F43E0"/>
    <w:rsid w:val="003F482D"/>
    <w:rsid w:val="003F4911"/>
    <w:rsid w:val="003F5188"/>
    <w:rsid w:val="003F57C4"/>
    <w:rsid w:val="003F5AA5"/>
    <w:rsid w:val="003F5DA5"/>
    <w:rsid w:val="003F618E"/>
    <w:rsid w:val="003F61DE"/>
    <w:rsid w:val="003F658D"/>
    <w:rsid w:val="003F69C1"/>
    <w:rsid w:val="003F6D4B"/>
    <w:rsid w:val="003F72B9"/>
    <w:rsid w:val="004009C9"/>
    <w:rsid w:val="00400C7B"/>
    <w:rsid w:val="00401032"/>
    <w:rsid w:val="004015A4"/>
    <w:rsid w:val="00402087"/>
    <w:rsid w:val="00402188"/>
    <w:rsid w:val="004028A2"/>
    <w:rsid w:val="00402952"/>
    <w:rsid w:val="004035C6"/>
    <w:rsid w:val="00403B4D"/>
    <w:rsid w:val="004047E3"/>
    <w:rsid w:val="00404EFA"/>
    <w:rsid w:val="004052C2"/>
    <w:rsid w:val="00405A7C"/>
    <w:rsid w:val="00405B0E"/>
    <w:rsid w:val="004060AB"/>
    <w:rsid w:val="004066F6"/>
    <w:rsid w:val="00406721"/>
    <w:rsid w:val="0040765B"/>
    <w:rsid w:val="00407D37"/>
    <w:rsid w:val="00410595"/>
    <w:rsid w:val="00410737"/>
    <w:rsid w:val="00410748"/>
    <w:rsid w:val="00411453"/>
    <w:rsid w:val="00411905"/>
    <w:rsid w:val="00411B68"/>
    <w:rsid w:val="004128F1"/>
    <w:rsid w:val="004132F5"/>
    <w:rsid w:val="00413DC2"/>
    <w:rsid w:val="00415E92"/>
    <w:rsid w:val="004173A2"/>
    <w:rsid w:val="00417F6E"/>
    <w:rsid w:val="0042028A"/>
    <w:rsid w:val="004209A2"/>
    <w:rsid w:val="00420B89"/>
    <w:rsid w:val="00420C10"/>
    <w:rsid w:val="00421859"/>
    <w:rsid w:val="00421C2E"/>
    <w:rsid w:val="00423841"/>
    <w:rsid w:val="00425489"/>
    <w:rsid w:val="00425504"/>
    <w:rsid w:val="00425BAE"/>
    <w:rsid w:val="00425D4E"/>
    <w:rsid w:val="00426579"/>
    <w:rsid w:val="004268D7"/>
    <w:rsid w:val="004268D9"/>
    <w:rsid w:val="0042791C"/>
    <w:rsid w:val="00427F5E"/>
    <w:rsid w:val="0043057B"/>
    <w:rsid w:val="004319A8"/>
    <w:rsid w:val="00431A9F"/>
    <w:rsid w:val="00432157"/>
    <w:rsid w:val="00432B4A"/>
    <w:rsid w:val="00433DC7"/>
    <w:rsid w:val="0043428D"/>
    <w:rsid w:val="004349A4"/>
    <w:rsid w:val="00434AF5"/>
    <w:rsid w:val="00434D66"/>
    <w:rsid w:val="004352C9"/>
    <w:rsid w:val="004354DA"/>
    <w:rsid w:val="00435618"/>
    <w:rsid w:val="00435BB2"/>
    <w:rsid w:val="004365A1"/>
    <w:rsid w:val="00436D79"/>
    <w:rsid w:val="004371B2"/>
    <w:rsid w:val="00437AC5"/>
    <w:rsid w:val="00440418"/>
    <w:rsid w:val="004409A5"/>
    <w:rsid w:val="00440A0F"/>
    <w:rsid w:val="00440DB7"/>
    <w:rsid w:val="004413D8"/>
    <w:rsid w:val="00441958"/>
    <w:rsid w:val="00441959"/>
    <w:rsid w:val="00443B0F"/>
    <w:rsid w:val="00445D97"/>
    <w:rsid w:val="00445DEA"/>
    <w:rsid w:val="00445E2A"/>
    <w:rsid w:val="00445EB3"/>
    <w:rsid w:val="00445F74"/>
    <w:rsid w:val="004463CB"/>
    <w:rsid w:val="00446FCD"/>
    <w:rsid w:val="004473D8"/>
    <w:rsid w:val="004479C2"/>
    <w:rsid w:val="00447A72"/>
    <w:rsid w:val="00450433"/>
    <w:rsid w:val="004505F8"/>
    <w:rsid w:val="004513E3"/>
    <w:rsid w:val="0045169E"/>
    <w:rsid w:val="004516FD"/>
    <w:rsid w:val="00451883"/>
    <w:rsid w:val="00451BC8"/>
    <w:rsid w:val="00451DE6"/>
    <w:rsid w:val="004525B3"/>
    <w:rsid w:val="00453E17"/>
    <w:rsid w:val="00453FD9"/>
    <w:rsid w:val="00454124"/>
    <w:rsid w:val="004546F6"/>
    <w:rsid w:val="00454B7B"/>
    <w:rsid w:val="00455478"/>
    <w:rsid w:val="004558FF"/>
    <w:rsid w:val="00455D2F"/>
    <w:rsid w:val="004561C4"/>
    <w:rsid w:val="00456FC7"/>
    <w:rsid w:val="004576DE"/>
    <w:rsid w:val="00460815"/>
    <w:rsid w:val="00460AB6"/>
    <w:rsid w:val="00460F53"/>
    <w:rsid w:val="00461057"/>
    <w:rsid w:val="00461160"/>
    <w:rsid w:val="004614A7"/>
    <w:rsid w:val="0046210A"/>
    <w:rsid w:val="0046231C"/>
    <w:rsid w:val="00462E43"/>
    <w:rsid w:val="00463954"/>
    <w:rsid w:val="00464451"/>
    <w:rsid w:val="004645F7"/>
    <w:rsid w:val="004647FA"/>
    <w:rsid w:val="004649B5"/>
    <w:rsid w:val="00464E95"/>
    <w:rsid w:val="004656D0"/>
    <w:rsid w:val="00465D8E"/>
    <w:rsid w:val="00465E78"/>
    <w:rsid w:val="0046620B"/>
    <w:rsid w:val="00466D90"/>
    <w:rsid w:val="00466E1A"/>
    <w:rsid w:val="00466E30"/>
    <w:rsid w:val="004671CE"/>
    <w:rsid w:val="00467FD4"/>
    <w:rsid w:val="00470950"/>
    <w:rsid w:val="00471232"/>
    <w:rsid w:val="0047163D"/>
    <w:rsid w:val="00471DFB"/>
    <w:rsid w:val="004720F2"/>
    <w:rsid w:val="0047253A"/>
    <w:rsid w:val="00472594"/>
    <w:rsid w:val="004726DA"/>
    <w:rsid w:val="00472913"/>
    <w:rsid w:val="00473318"/>
    <w:rsid w:val="00474DB5"/>
    <w:rsid w:val="0047580A"/>
    <w:rsid w:val="00475A79"/>
    <w:rsid w:val="00475F68"/>
    <w:rsid w:val="004765B7"/>
    <w:rsid w:val="00476E35"/>
    <w:rsid w:val="00476EAD"/>
    <w:rsid w:val="00477130"/>
    <w:rsid w:val="004774D8"/>
    <w:rsid w:val="0047786C"/>
    <w:rsid w:val="00477AFA"/>
    <w:rsid w:val="00477C5C"/>
    <w:rsid w:val="00480389"/>
    <w:rsid w:val="0048062E"/>
    <w:rsid w:val="00480A05"/>
    <w:rsid w:val="00480BB7"/>
    <w:rsid w:val="00481E00"/>
    <w:rsid w:val="004820CB"/>
    <w:rsid w:val="0048249B"/>
    <w:rsid w:val="00482725"/>
    <w:rsid w:val="00482BC9"/>
    <w:rsid w:val="00482D6C"/>
    <w:rsid w:val="004832E5"/>
    <w:rsid w:val="0048334E"/>
    <w:rsid w:val="00483C9A"/>
    <w:rsid w:val="00483FA5"/>
    <w:rsid w:val="00484169"/>
    <w:rsid w:val="00484261"/>
    <w:rsid w:val="004842A2"/>
    <w:rsid w:val="00484874"/>
    <w:rsid w:val="00484D8B"/>
    <w:rsid w:val="00485096"/>
    <w:rsid w:val="0048636B"/>
    <w:rsid w:val="00486AF3"/>
    <w:rsid w:val="00486C9F"/>
    <w:rsid w:val="00486CA8"/>
    <w:rsid w:val="00486F81"/>
    <w:rsid w:val="00487050"/>
    <w:rsid w:val="00487C38"/>
    <w:rsid w:val="004903E8"/>
    <w:rsid w:val="0049169B"/>
    <w:rsid w:val="00491981"/>
    <w:rsid w:val="00491AB3"/>
    <w:rsid w:val="00491D5D"/>
    <w:rsid w:val="00491ED0"/>
    <w:rsid w:val="004921E6"/>
    <w:rsid w:val="00492317"/>
    <w:rsid w:val="00492448"/>
    <w:rsid w:val="00492521"/>
    <w:rsid w:val="00492EE2"/>
    <w:rsid w:val="00492F1A"/>
    <w:rsid w:val="004935E2"/>
    <w:rsid w:val="00493DDD"/>
    <w:rsid w:val="00493E19"/>
    <w:rsid w:val="0049419F"/>
    <w:rsid w:val="004941CB"/>
    <w:rsid w:val="00494540"/>
    <w:rsid w:val="00495361"/>
    <w:rsid w:val="004955BE"/>
    <w:rsid w:val="00495958"/>
    <w:rsid w:val="00496F4E"/>
    <w:rsid w:val="004970B5"/>
    <w:rsid w:val="00497DD5"/>
    <w:rsid w:val="00499932"/>
    <w:rsid w:val="004A00D9"/>
    <w:rsid w:val="004A046A"/>
    <w:rsid w:val="004A0BCF"/>
    <w:rsid w:val="004A12B2"/>
    <w:rsid w:val="004A16AB"/>
    <w:rsid w:val="004A1B37"/>
    <w:rsid w:val="004A22A9"/>
    <w:rsid w:val="004A244D"/>
    <w:rsid w:val="004A24EB"/>
    <w:rsid w:val="004A2845"/>
    <w:rsid w:val="004A2E3E"/>
    <w:rsid w:val="004A377B"/>
    <w:rsid w:val="004A42B7"/>
    <w:rsid w:val="004A4959"/>
    <w:rsid w:val="004A4AB8"/>
    <w:rsid w:val="004A4CF9"/>
    <w:rsid w:val="004A538B"/>
    <w:rsid w:val="004A53AB"/>
    <w:rsid w:val="004A5EED"/>
    <w:rsid w:val="004A5F76"/>
    <w:rsid w:val="004A61D9"/>
    <w:rsid w:val="004A6E92"/>
    <w:rsid w:val="004A75AC"/>
    <w:rsid w:val="004B0257"/>
    <w:rsid w:val="004B07D4"/>
    <w:rsid w:val="004B0FCF"/>
    <w:rsid w:val="004B2590"/>
    <w:rsid w:val="004B25A6"/>
    <w:rsid w:val="004B26AB"/>
    <w:rsid w:val="004B2B0C"/>
    <w:rsid w:val="004B2B79"/>
    <w:rsid w:val="004B2E48"/>
    <w:rsid w:val="004B3993"/>
    <w:rsid w:val="004B3F63"/>
    <w:rsid w:val="004B419A"/>
    <w:rsid w:val="004B4393"/>
    <w:rsid w:val="004B43DC"/>
    <w:rsid w:val="004B44DC"/>
    <w:rsid w:val="004B4E19"/>
    <w:rsid w:val="004B6A06"/>
    <w:rsid w:val="004B72EC"/>
    <w:rsid w:val="004B73F2"/>
    <w:rsid w:val="004C18D9"/>
    <w:rsid w:val="004C1E75"/>
    <w:rsid w:val="004C22F0"/>
    <w:rsid w:val="004C25C7"/>
    <w:rsid w:val="004C28D9"/>
    <w:rsid w:val="004C2B8A"/>
    <w:rsid w:val="004C316B"/>
    <w:rsid w:val="004C44B9"/>
    <w:rsid w:val="004C4692"/>
    <w:rsid w:val="004C4827"/>
    <w:rsid w:val="004C4949"/>
    <w:rsid w:val="004C4C86"/>
    <w:rsid w:val="004C4E2E"/>
    <w:rsid w:val="004C55F3"/>
    <w:rsid w:val="004C56D0"/>
    <w:rsid w:val="004C6011"/>
    <w:rsid w:val="004C63B2"/>
    <w:rsid w:val="004C7DB1"/>
    <w:rsid w:val="004D002D"/>
    <w:rsid w:val="004D0436"/>
    <w:rsid w:val="004D0933"/>
    <w:rsid w:val="004D0A75"/>
    <w:rsid w:val="004D0B09"/>
    <w:rsid w:val="004D0C87"/>
    <w:rsid w:val="004D0F70"/>
    <w:rsid w:val="004D1757"/>
    <w:rsid w:val="004D1EE4"/>
    <w:rsid w:val="004D2760"/>
    <w:rsid w:val="004D28EB"/>
    <w:rsid w:val="004D2F7B"/>
    <w:rsid w:val="004D30A8"/>
    <w:rsid w:val="004D3C70"/>
    <w:rsid w:val="004D3E23"/>
    <w:rsid w:val="004D3F3F"/>
    <w:rsid w:val="004D48DE"/>
    <w:rsid w:val="004D4927"/>
    <w:rsid w:val="004D4A1C"/>
    <w:rsid w:val="004D4B2D"/>
    <w:rsid w:val="004D51A9"/>
    <w:rsid w:val="004D584E"/>
    <w:rsid w:val="004D5DBF"/>
    <w:rsid w:val="004D6061"/>
    <w:rsid w:val="004D6524"/>
    <w:rsid w:val="004D68F0"/>
    <w:rsid w:val="004D6E69"/>
    <w:rsid w:val="004D6F97"/>
    <w:rsid w:val="004D7D60"/>
    <w:rsid w:val="004E0C99"/>
    <w:rsid w:val="004E136F"/>
    <w:rsid w:val="004E1C8D"/>
    <w:rsid w:val="004E31D4"/>
    <w:rsid w:val="004E323A"/>
    <w:rsid w:val="004E37E6"/>
    <w:rsid w:val="004E42AA"/>
    <w:rsid w:val="004E4347"/>
    <w:rsid w:val="004E487D"/>
    <w:rsid w:val="004E4D75"/>
    <w:rsid w:val="004E4E28"/>
    <w:rsid w:val="004E52BB"/>
    <w:rsid w:val="004E54B9"/>
    <w:rsid w:val="004E5BDB"/>
    <w:rsid w:val="004E5C1F"/>
    <w:rsid w:val="004E5DFC"/>
    <w:rsid w:val="004E5E75"/>
    <w:rsid w:val="004E6262"/>
    <w:rsid w:val="004E6C80"/>
    <w:rsid w:val="004E6F22"/>
    <w:rsid w:val="004E6FEB"/>
    <w:rsid w:val="004E74BE"/>
    <w:rsid w:val="004E77A9"/>
    <w:rsid w:val="004F003B"/>
    <w:rsid w:val="004F03AD"/>
    <w:rsid w:val="004F04C4"/>
    <w:rsid w:val="004F04DD"/>
    <w:rsid w:val="004F0632"/>
    <w:rsid w:val="004F06C9"/>
    <w:rsid w:val="004F12D6"/>
    <w:rsid w:val="004F13B6"/>
    <w:rsid w:val="004F189C"/>
    <w:rsid w:val="004F1CDF"/>
    <w:rsid w:val="004F20A3"/>
    <w:rsid w:val="004F32DA"/>
    <w:rsid w:val="004F3450"/>
    <w:rsid w:val="004F35CE"/>
    <w:rsid w:val="004F3E0F"/>
    <w:rsid w:val="004F4943"/>
    <w:rsid w:val="004F495B"/>
    <w:rsid w:val="004F4A31"/>
    <w:rsid w:val="004F4A80"/>
    <w:rsid w:val="004F547C"/>
    <w:rsid w:val="004F59A7"/>
    <w:rsid w:val="004F6215"/>
    <w:rsid w:val="004F644C"/>
    <w:rsid w:val="004F6468"/>
    <w:rsid w:val="004F6793"/>
    <w:rsid w:val="004F679E"/>
    <w:rsid w:val="004F6DE5"/>
    <w:rsid w:val="004F70D5"/>
    <w:rsid w:val="004F7BA7"/>
    <w:rsid w:val="004F7EDF"/>
    <w:rsid w:val="00500656"/>
    <w:rsid w:val="005010C5"/>
    <w:rsid w:val="00501C6D"/>
    <w:rsid w:val="00502823"/>
    <w:rsid w:val="00503683"/>
    <w:rsid w:val="00503762"/>
    <w:rsid w:val="00503D1F"/>
    <w:rsid w:val="00504784"/>
    <w:rsid w:val="005053AA"/>
    <w:rsid w:val="0050545A"/>
    <w:rsid w:val="00506D4F"/>
    <w:rsid w:val="005073F6"/>
    <w:rsid w:val="00507643"/>
    <w:rsid w:val="00507A86"/>
    <w:rsid w:val="00507D11"/>
    <w:rsid w:val="00507DD3"/>
    <w:rsid w:val="005103C5"/>
    <w:rsid w:val="005104B6"/>
    <w:rsid w:val="0051276E"/>
    <w:rsid w:val="00513202"/>
    <w:rsid w:val="00513595"/>
    <w:rsid w:val="00513916"/>
    <w:rsid w:val="00513B23"/>
    <w:rsid w:val="00513B80"/>
    <w:rsid w:val="00513F71"/>
    <w:rsid w:val="00515F7A"/>
    <w:rsid w:val="00516215"/>
    <w:rsid w:val="0051636E"/>
    <w:rsid w:val="0051694A"/>
    <w:rsid w:val="00516C3E"/>
    <w:rsid w:val="005170EF"/>
    <w:rsid w:val="0051781F"/>
    <w:rsid w:val="00517BBE"/>
    <w:rsid w:val="00520222"/>
    <w:rsid w:val="005204B0"/>
    <w:rsid w:val="0052053C"/>
    <w:rsid w:val="00520717"/>
    <w:rsid w:val="005213E6"/>
    <w:rsid w:val="005221D2"/>
    <w:rsid w:val="0052226F"/>
    <w:rsid w:val="005222FE"/>
    <w:rsid w:val="005227F7"/>
    <w:rsid w:val="00522D32"/>
    <w:rsid w:val="0052305D"/>
    <w:rsid w:val="00523EEF"/>
    <w:rsid w:val="00524A63"/>
    <w:rsid w:val="00524B49"/>
    <w:rsid w:val="00524B7D"/>
    <w:rsid w:val="005252F0"/>
    <w:rsid w:val="0052609D"/>
    <w:rsid w:val="00526263"/>
    <w:rsid w:val="005263BC"/>
    <w:rsid w:val="00526F79"/>
    <w:rsid w:val="00527352"/>
    <w:rsid w:val="005274CA"/>
    <w:rsid w:val="005277FA"/>
    <w:rsid w:val="00527923"/>
    <w:rsid w:val="00530040"/>
    <w:rsid w:val="005300F7"/>
    <w:rsid w:val="00530587"/>
    <w:rsid w:val="00530B6B"/>
    <w:rsid w:val="00531F5F"/>
    <w:rsid w:val="00532849"/>
    <w:rsid w:val="0053376E"/>
    <w:rsid w:val="00533FD8"/>
    <w:rsid w:val="0053504E"/>
    <w:rsid w:val="0053579B"/>
    <w:rsid w:val="00535933"/>
    <w:rsid w:val="00535DE0"/>
    <w:rsid w:val="00536BBF"/>
    <w:rsid w:val="00536C5F"/>
    <w:rsid w:val="005376E9"/>
    <w:rsid w:val="0054212D"/>
    <w:rsid w:val="0054243A"/>
    <w:rsid w:val="005427F3"/>
    <w:rsid w:val="00542C5F"/>
    <w:rsid w:val="005438A4"/>
    <w:rsid w:val="00543932"/>
    <w:rsid w:val="00543C33"/>
    <w:rsid w:val="00544EBA"/>
    <w:rsid w:val="005450D5"/>
    <w:rsid w:val="00545C1A"/>
    <w:rsid w:val="00546AD8"/>
    <w:rsid w:val="00547207"/>
    <w:rsid w:val="005472FD"/>
    <w:rsid w:val="0054742E"/>
    <w:rsid w:val="005476BA"/>
    <w:rsid w:val="005477FD"/>
    <w:rsid w:val="00547C63"/>
    <w:rsid w:val="00547E2E"/>
    <w:rsid w:val="00550083"/>
    <w:rsid w:val="005507EB"/>
    <w:rsid w:val="00550892"/>
    <w:rsid w:val="00550D71"/>
    <w:rsid w:val="00552851"/>
    <w:rsid w:val="00552C4A"/>
    <w:rsid w:val="00553E62"/>
    <w:rsid w:val="0055438C"/>
    <w:rsid w:val="00554B8C"/>
    <w:rsid w:val="00555571"/>
    <w:rsid w:val="005566F2"/>
    <w:rsid w:val="00557154"/>
    <w:rsid w:val="00557202"/>
    <w:rsid w:val="00557520"/>
    <w:rsid w:val="00557790"/>
    <w:rsid w:val="005577BB"/>
    <w:rsid w:val="00557F26"/>
    <w:rsid w:val="00557FB0"/>
    <w:rsid w:val="00557FDF"/>
    <w:rsid w:val="00560A08"/>
    <w:rsid w:val="00560ADE"/>
    <w:rsid w:val="00560B50"/>
    <w:rsid w:val="00561B37"/>
    <w:rsid w:val="00561C58"/>
    <w:rsid w:val="00562738"/>
    <w:rsid w:val="00563768"/>
    <w:rsid w:val="00563953"/>
    <w:rsid w:val="00565120"/>
    <w:rsid w:val="00565654"/>
    <w:rsid w:val="00565B44"/>
    <w:rsid w:val="00566AF1"/>
    <w:rsid w:val="0056766B"/>
    <w:rsid w:val="00567690"/>
    <w:rsid w:val="00567CF8"/>
    <w:rsid w:val="00567EC0"/>
    <w:rsid w:val="0057074B"/>
    <w:rsid w:val="00570A28"/>
    <w:rsid w:val="00571158"/>
    <w:rsid w:val="00571DF9"/>
    <w:rsid w:val="00571F15"/>
    <w:rsid w:val="00571F35"/>
    <w:rsid w:val="0057205D"/>
    <w:rsid w:val="00572136"/>
    <w:rsid w:val="005721A5"/>
    <w:rsid w:val="005724F9"/>
    <w:rsid w:val="00572580"/>
    <w:rsid w:val="00573201"/>
    <w:rsid w:val="00573266"/>
    <w:rsid w:val="00573410"/>
    <w:rsid w:val="00573522"/>
    <w:rsid w:val="00573A6F"/>
    <w:rsid w:val="00573D4A"/>
    <w:rsid w:val="00573D63"/>
    <w:rsid w:val="005743C3"/>
    <w:rsid w:val="0057451A"/>
    <w:rsid w:val="00574685"/>
    <w:rsid w:val="00574D92"/>
    <w:rsid w:val="00575349"/>
    <w:rsid w:val="00575637"/>
    <w:rsid w:val="00575998"/>
    <w:rsid w:val="00575B6C"/>
    <w:rsid w:val="00575FB8"/>
    <w:rsid w:val="005763AF"/>
    <w:rsid w:val="0057641A"/>
    <w:rsid w:val="005766EE"/>
    <w:rsid w:val="0057683E"/>
    <w:rsid w:val="00577277"/>
    <w:rsid w:val="00577A94"/>
    <w:rsid w:val="00580652"/>
    <w:rsid w:val="00581068"/>
    <w:rsid w:val="005829CB"/>
    <w:rsid w:val="0058318D"/>
    <w:rsid w:val="00585FA2"/>
    <w:rsid w:val="005860B7"/>
    <w:rsid w:val="00586265"/>
    <w:rsid w:val="005862CF"/>
    <w:rsid w:val="00586C15"/>
    <w:rsid w:val="00586C38"/>
    <w:rsid w:val="00586C6D"/>
    <w:rsid w:val="00587405"/>
    <w:rsid w:val="00590C95"/>
    <w:rsid w:val="0059109A"/>
    <w:rsid w:val="0059159A"/>
    <w:rsid w:val="005917B4"/>
    <w:rsid w:val="00592207"/>
    <w:rsid w:val="00593709"/>
    <w:rsid w:val="0059406E"/>
    <w:rsid w:val="0059409D"/>
    <w:rsid w:val="005946AD"/>
    <w:rsid w:val="00595781"/>
    <w:rsid w:val="00595839"/>
    <w:rsid w:val="00596130"/>
    <w:rsid w:val="00596B98"/>
    <w:rsid w:val="005A002E"/>
    <w:rsid w:val="005A05A2"/>
    <w:rsid w:val="005A114B"/>
    <w:rsid w:val="005A1CAD"/>
    <w:rsid w:val="005A2675"/>
    <w:rsid w:val="005A2CD4"/>
    <w:rsid w:val="005A3686"/>
    <w:rsid w:val="005A3CB5"/>
    <w:rsid w:val="005A452C"/>
    <w:rsid w:val="005A57C4"/>
    <w:rsid w:val="005A57D6"/>
    <w:rsid w:val="005A64A2"/>
    <w:rsid w:val="005A6957"/>
    <w:rsid w:val="005A6A21"/>
    <w:rsid w:val="005A6BCB"/>
    <w:rsid w:val="005A76EC"/>
    <w:rsid w:val="005B086A"/>
    <w:rsid w:val="005B12F6"/>
    <w:rsid w:val="005B1CE3"/>
    <w:rsid w:val="005B2052"/>
    <w:rsid w:val="005B2E34"/>
    <w:rsid w:val="005B413C"/>
    <w:rsid w:val="005B5AF2"/>
    <w:rsid w:val="005B5DFF"/>
    <w:rsid w:val="005B6165"/>
    <w:rsid w:val="005B63BD"/>
    <w:rsid w:val="005B6C19"/>
    <w:rsid w:val="005B739E"/>
    <w:rsid w:val="005C0BA6"/>
    <w:rsid w:val="005C13C1"/>
    <w:rsid w:val="005C1BE9"/>
    <w:rsid w:val="005C21F3"/>
    <w:rsid w:val="005C25F7"/>
    <w:rsid w:val="005C2D24"/>
    <w:rsid w:val="005C2F45"/>
    <w:rsid w:val="005C31B3"/>
    <w:rsid w:val="005C3609"/>
    <w:rsid w:val="005C426A"/>
    <w:rsid w:val="005C46D6"/>
    <w:rsid w:val="005C4774"/>
    <w:rsid w:val="005C4D96"/>
    <w:rsid w:val="005C4E21"/>
    <w:rsid w:val="005C4F7F"/>
    <w:rsid w:val="005C51F5"/>
    <w:rsid w:val="005C5DA1"/>
    <w:rsid w:val="005C64F7"/>
    <w:rsid w:val="005C6B72"/>
    <w:rsid w:val="005C738B"/>
    <w:rsid w:val="005C77F4"/>
    <w:rsid w:val="005C7AB1"/>
    <w:rsid w:val="005D0D39"/>
    <w:rsid w:val="005D2281"/>
    <w:rsid w:val="005D27CC"/>
    <w:rsid w:val="005D3565"/>
    <w:rsid w:val="005D36DA"/>
    <w:rsid w:val="005D46A8"/>
    <w:rsid w:val="005D4D77"/>
    <w:rsid w:val="005D54CC"/>
    <w:rsid w:val="005D56BC"/>
    <w:rsid w:val="005D6738"/>
    <w:rsid w:val="005D699B"/>
    <w:rsid w:val="005D75D5"/>
    <w:rsid w:val="005D7F7F"/>
    <w:rsid w:val="005E00EC"/>
    <w:rsid w:val="005E0611"/>
    <w:rsid w:val="005E1D02"/>
    <w:rsid w:val="005E1EE9"/>
    <w:rsid w:val="005E37FA"/>
    <w:rsid w:val="005E3F09"/>
    <w:rsid w:val="005E44CA"/>
    <w:rsid w:val="005E45F4"/>
    <w:rsid w:val="005E4641"/>
    <w:rsid w:val="005E4E86"/>
    <w:rsid w:val="005E5A90"/>
    <w:rsid w:val="005E5B85"/>
    <w:rsid w:val="005E60EC"/>
    <w:rsid w:val="005E7081"/>
    <w:rsid w:val="005E78F0"/>
    <w:rsid w:val="005F0111"/>
    <w:rsid w:val="005F0AF8"/>
    <w:rsid w:val="005F16E4"/>
    <w:rsid w:val="005F1CE0"/>
    <w:rsid w:val="005F25F6"/>
    <w:rsid w:val="005F26E0"/>
    <w:rsid w:val="005F31AA"/>
    <w:rsid w:val="005F3E76"/>
    <w:rsid w:val="005F4686"/>
    <w:rsid w:val="005F4EEA"/>
    <w:rsid w:val="005F6450"/>
    <w:rsid w:val="005F661F"/>
    <w:rsid w:val="005F7C2E"/>
    <w:rsid w:val="005F7D1C"/>
    <w:rsid w:val="005F7F28"/>
    <w:rsid w:val="00600421"/>
    <w:rsid w:val="00600CB5"/>
    <w:rsid w:val="00600DDC"/>
    <w:rsid w:val="00600EC5"/>
    <w:rsid w:val="006010E3"/>
    <w:rsid w:val="00601793"/>
    <w:rsid w:val="006018D9"/>
    <w:rsid w:val="00601B87"/>
    <w:rsid w:val="00601BA6"/>
    <w:rsid w:val="0060209D"/>
    <w:rsid w:val="006021BC"/>
    <w:rsid w:val="0060231E"/>
    <w:rsid w:val="00602900"/>
    <w:rsid w:val="00603694"/>
    <w:rsid w:val="00603A5C"/>
    <w:rsid w:val="00603AC5"/>
    <w:rsid w:val="00603F9D"/>
    <w:rsid w:val="006066BD"/>
    <w:rsid w:val="0060780B"/>
    <w:rsid w:val="00607F5D"/>
    <w:rsid w:val="00610CD8"/>
    <w:rsid w:val="00611055"/>
    <w:rsid w:val="0061122C"/>
    <w:rsid w:val="006115D1"/>
    <w:rsid w:val="006116DE"/>
    <w:rsid w:val="006119A2"/>
    <w:rsid w:val="00611D89"/>
    <w:rsid w:val="006120BC"/>
    <w:rsid w:val="006122B5"/>
    <w:rsid w:val="006123B1"/>
    <w:rsid w:val="006146C8"/>
    <w:rsid w:val="00615787"/>
    <w:rsid w:val="00615CE5"/>
    <w:rsid w:val="00616205"/>
    <w:rsid w:val="00616887"/>
    <w:rsid w:val="00616F56"/>
    <w:rsid w:val="00616F92"/>
    <w:rsid w:val="0061733A"/>
    <w:rsid w:val="006175AE"/>
    <w:rsid w:val="006175B5"/>
    <w:rsid w:val="00617A16"/>
    <w:rsid w:val="00617E29"/>
    <w:rsid w:val="00620876"/>
    <w:rsid w:val="00620FD6"/>
    <w:rsid w:val="006216E8"/>
    <w:rsid w:val="006216FB"/>
    <w:rsid w:val="006224C4"/>
    <w:rsid w:val="0062326A"/>
    <w:rsid w:val="006233B5"/>
    <w:rsid w:val="006235CE"/>
    <w:rsid w:val="0062380D"/>
    <w:rsid w:val="00624E0C"/>
    <w:rsid w:val="006259EB"/>
    <w:rsid w:val="00626680"/>
    <w:rsid w:val="00626F0A"/>
    <w:rsid w:val="00626F6B"/>
    <w:rsid w:val="00627548"/>
    <w:rsid w:val="00627B79"/>
    <w:rsid w:val="0063016C"/>
    <w:rsid w:val="0063092D"/>
    <w:rsid w:val="00631034"/>
    <w:rsid w:val="00631BEA"/>
    <w:rsid w:val="00631D5F"/>
    <w:rsid w:val="00632619"/>
    <w:rsid w:val="00632FD1"/>
    <w:rsid w:val="00633466"/>
    <w:rsid w:val="00633E20"/>
    <w:rsid w:val="00633F44"/>
    <w:rsid w:val="006342C4"/>
    <w:rsid w:val="00634351"/>
    <w:rsid w:val="006346B0"/>
    <w:rsid w:val="00634D18"/>
    <w:rsid w:val="006354AF"/>
    <w:rsid w:val="00636549"/>
    <w:rsid w:val="00636832"/>
    <w:rsid w:val="006368B6"/>
    <w:rsid w:val="00636C3F"/>
    <w:rsid w:val="00636D2D"/>
    <w:rsid w:val="00637F46"/>
    <w:rsid w:val="006418EA"/>
    <w:rsid w:val="006426EE"/>
    <w:rsid w:val="00642DA8"/>
    <w:rsid w:val="006434E5"/>
    <w:rsid w:val="00644012"/>
    <w:rsid w:val="00644607"/>
    <w:rsid w:val="00645236"/>
    <w:rsid w:val="00645ACE"/>
    <w:rsid w:val="006467F9"/>
    <w:rsid w:val="00646825"/>
    <w:rsid w:val="00646C59"/>
    <w:rsid w:val="00647214"/>
    <w:rsid w:val="00647B1D"/>
    <w:rsid w:val="006508F9"/>
    <w:rsid w:val="00650B31"/>
    <w:rsid w:val="0065117A"/>
    <w:rsid w:val="006516B0"/>
    <w:rsid w:val="0065214C"/>
    <w:rsid w:val="006523B8"/>
    <w:rsid w:val="00652F45"/>
    <w:rsid w:val="0065337D"/>
    <w:rsid w:val="00654B16"/>
    <w:rsid w:val="00654B79"/>
    <w:rsid w:val="00656030"/>
    <w:rsid w:val="006561E1"/>
    <w:rsid w:val="00656949"/>
    <w:rsid w:val="00656970"/>
    <w:rsid w:val="006577E6"/>
    <w:rsid w:val="00657DA8"/>
    <w:rsid w:val="00661350"/>
    <w:rsid w:val="00661453"/>
    <w:rsid w:val="006618D9"/>
    <w:rsid w:val="00661929"/>
    <w:rsid w:val="006626A6"/>
    <w:rsid w:val="00662D4A"/>
    <w:rsid w:val="006631CE"/>
    <w:rsid w:val="00663B56"/>
    <w:rsid w:val="006648D8"/>
    <w:rsid w:val="00664FAD"/>
    <w:rsid w:val="00665E5E"/>
    <w:rsid w:val="006667E7"/>
    <w:rsid w:val="00666B61"/>
    <w:rsid w:val="00667240"/>
    <w:rsid w:val="006672E9"/>
    <w:rsid w:val="006678EA"/>
    <w:rsid w:val="00670384"/>
    <w:rsid w:val="0067047B"/>
    <w:rsid w:val="00670BB7"/>
    <w:rsid w:val="006714B6"/>
    <w:rsid w:val="00671A94"/>
    <w:rsid w:val="00672371"/>
    <w:rsid w:val="006726E6"/>
    <w:rsid w:val="0067377D"/>
    <w:rsid w:val="00673C4B"/>
    <w:rsid w:val="00674F5D"/>
    <w:rsid w:val="006752DC"/>
    <w:rsid w:val="0067576D"/>
    <w:rsid w:val="00676038"/>
    <w:rsid w:val="00676167"/>
    <w:rsid w:val="00676C85"/>
    <w:rsid w:val="00677C1E"/>
    <w:rsid w:val="00680BE2"/>
    <w:rsid w:val="00680EC0"/>
    <w:rsid w:val="00680F53"/>
    <w:rsid w:val="00681AAA"/>
    <w:rsid w:val="00681E18"/>
    <w:rsid w:val="00682ED6"/>
    <w:rsid w:val="00682F78"/>
    <w:rsid w:val="0068360D"/>
    <w:rsid w:val="00683C0E"/>
    <w:rsid w:val="00684755"/>
    <w:rsid w:val="00686473"/>
    <w:rsid w:val="006878E9"/>
    <w:rsid w:val="00687CF9"/>
    <w:rsid w:val="00687F1A"/>
    <w:rsid w:val="0069002C"/>
    <w:rsid w:val="0069125D"/>
    <w:rsid w:val="00691C39"/>
    <w:rsid w:val="00691E86"/>
    <w:rsid w:val="00692480"/>
    <w:rsid w:val="00692AED"/>
    <w:rsid w:val="00693167"/>
    <w:rsid w:val="0069326C"/>
    <w:rsid w:val="0069422A"/>
    <w:rsid w:val="0069486F"/>
    <w:rsid w:val="00694F00"/>
    <w:rsid w:val="006952FD"/>
    <w:rsid w:val="00695ED4"/>
    <w:rsid w:val="00696282"/>
    <w:rsid w:val="006973D3"/>
    <w:rsid w:val="006A0999"/>
    <w:rsid w:val="006A0A5F"/>
    <w:rsid w:val="006A173F"/>
    <w:rsid w:val="006A17CC"/>
    <w:rsid w:val="006A1ACC"/>
    <w:rsid w:val="006A1C84"/>
    <w:rsid w:val="006A1D46"/>
    <w:rsid w:val="006A1DBA"/>
    <w:rsid w:val="006A2A41"/>
    <w:rsid w:val="006A2C15"/>
    <w:rsid w:val="006A2D8B"/>
    <w:rsid w:val="006A311C"/>
    <w:rsid w:val="006A35B2"/>
    <w:rsid w:val="006A36A8"/>
    <w:rsid w:val="006A446A"/>
    <w:rsid w:val="006A4565"/>
    <w:rsid w:val="006A4A17"/>
    <w:rsid w:val="006A5107"/>
    <w:rsid w:val="006A55B8"/>
    <w:rsid w:val="006A5B0C"/>
    <w:rsid w:val="006A5E3D"/>
    <w:rsid w:val="006A6104"/>
    <w:rsid w:val="006A6BE2"/>
    <w:rsid w:val="006A71BC"/>
    <w:rsid w:val="006A77CC"/>
    <w:rsid w:val="006B01D1"/>
    <w:rsid w:val="006B0FB5"/>
    <w:rsid w:val="006B15AA"/>
    <w:rsid w:val="006B183F"/>
    <w:rsid w:val="006B18D6"/>
    <w:rsid w:val="006B1C9C"/>
    <w:rsid w:val="006B1CAC"/>
    <w:rsid w:val="006B202E"/>
    <w:rsid w:val="006B20F4"/>
    <w:rsid w:val="006B21C4"/>
    <w:rsid w:val="006B3172"/>
    <w:rsid w:val="006B3291"/>
    <w:rsid w:val="006B36B6"/>
    <w:rsid w:val="006B3820"/>
    <w:rsid w:val="006B3B3E"/>
    <w:rsid w:val="006B3EF0"/>
    <w:rsid w:val="006B42EA"/>
    <w:rsid w:val="006B44AD"/>
    <w:rsid w:val="006B4A88"/>
    <w:rsid w:val="006B50CE"/>
    <w:rsid w:val="006B550A"/>
    <w:rsid w:val="006B5BEC"/>
    <w:rsid w:val="006B638C"/>
    <w:rsid w:val="006B6B7C"/>
    <w:rsid w:val="006B6D5A"/>
    <w:rsid w:val="006B748F"/>
    <w:rsid w:val="006B76C8"/>
    <w:rsid w:val="006B7702"/>
    <w:rsid w:val="006B7A91"/>
    <w:rsid w:val="006B7BB9"/>
    <w:rsid w:val="006B7C66"/>
    <w:rsid w:val="006B7D4E"/>
    <w:rsid w:val="006C01D4"/>
    <w:rsid w:val="006C0296"/>
    <w:rsid w:val="006C035F"/>
    <w:rsid w:val="006C0412"/>
    <w:rsid w:val="006C07A6"/>
    <w:rsid w:val="006C0937"/>
    <w:rsid w:val="006C0BBE"/>
    <w:rsid w:val="006C11AC"/>
    <w:rsid w:val="006C176F"/>
    <w:rsid w:val="006C1F56"/>
    <w:rsid w:val="006C2044"/>
    <w:rsid w:val="006C2088"/>
    <w:rsid w:val="006C23D7"/>
    <w:rsid w:val="006C2B0D"/>
    <w:rsid w:val="006C3EF4"/>
    <w:rsid w:val="006C4739"/>
    <w:rsid w:val="006C4E2F"/>
    <w:rsid w:val="006C526B"/>
    <w:rsid w:val="006C5930"/>
    <w:rsid w:val="006C6C4F"/>
    <w:rsid w:val="006C726B"/>
    <w:rsid w:val="006D0A45"/>
    <w:rsid w:val="006D0B73"/>
    <w:rsid w:val="006D19ED"/>
    <w:rsid w:val="006D1B4C"/>
    <w:rsid w:val="006D299F"/>
    <w:rsid w:val="006D2C56"/>
    <w:rsid w:val="006D32A5"/>
    <w:rsid w:val="006D42A6"/>
    <w:rsid w:val="006D4C9D"/>
    <w:rsid w:val="006D5953"/>
    <w:rsid w:val="006D5E6D"/>
    <w:rsid w:val="006D60A1"/>
    <w:rsid w:val="006D6184"/>
    <w:rsid w:val="006D61FD"/>
    <w:rsid w:val="006D6890"/>
    <w:rsid w:val="006D6C57"/>
    <w:rsid w:val="006D72A2"/>
    <w:rsid w:val="006D72F9"/>
    <w:rsid w:val="006E1006"/>
    <w:rsid w:val="006E13C6"/>
    <w:rsid w:val="006E200E"/>
    <w:rsid w:val="006E21AC"/>
    <w:rsid w:val="006E2224"/>
    <w:rsid w:val="006E2235"/>
    <w:rsid w:val="006E27B3"/>
    <w:rsid w:val="006E4711"/>
    <w:rsid w:val="006E4B85"/>
    <w:rsid w:val="006E5F21"/>
    <w:rsid w:val="006E61F9"/>
    <w:rsid w:val="006E73F1"/>
    <w:rsid w:val="006E77CB"/>
    <w:rsid w:val="006E79C4"/>
    <w:rsid w:val="006E7C83"/>
    <w:rsid w:val="006E7DD7"/>
    <w:rsid w:val="006F0153"/>
    <w:rsid w:val="006F0E4A"/>
    <w:rsid w:val="006F1029"/>
    <w:rsid w:val="006F1361"/>
    <w:rsid w:val="006F1A53"/>
    <w:rsid w:val="006F2367"/>
    <w:rsid w:val="006F5695"/>
    <w:rsid w:val="006F5FD0"/>
    <w:rsid w:val="006F688E"/>
    <w:rsid w:val="006F6A39"/>
    <w:rsid w:val="006F761D"/>
    <w:rsid w:val="006F7697"/>
    <w:rsid w:val="006F7C55"/>
    <w:rsid w:val="00700045"/>
    <w:rsid w:val="00700767"/>
    <w:rsid w:val="00700CA3"/>
    <w:rsid w:val="00701099"/>
    <w:rsid w:val="007017B7"/>
    <w:rsid w:val="00702458"/>
    <w:rsid w:val="00702899"/>
    <w:rsid w:val="00702FA3"/>
    <w:rsid w:val="0070441F"/>
    <w:rsid w:val="00704553"/>
    <w:rsid w:val="00704E9B"/>
    <w:rsid w:val="00705A45"/>
    <w:rsid w:val="007060A3"/>
    <w:rsid w:val="00706E84"/>
    <w:rsid w:val="0070725F"/>
    <w:rsid w:val="00707E42"/>
    <w:rsid w:val="00710492"/>
    <w:rsid w:val="00710578"/>
    <w:rsid w:val="007108EA"/>
    <w:rsid w:val="00711296"/>
    <w:rsid w:val="00711525"/>
    <w:rsid w:val="0071162E"/>
    <w:rsid w:val="00711E85"/>
    <w:rsid w:val="00712511"/>
    <w:rsid w:val="0071362D"/>
    <w:rsid w:val="00713668"/>
    <w:rsid w:val="0071371B"/>
    <w:rsid w:val="007137F2"/>
    <w:rsid w:val="00713F70"/>
    <w:rsid w:val="00714D6A"/>
    <w:rsid w:val="00715008"/>
    <w:rsid w:val="00715645"/>
    <w:rsid w:val="007158DD"/>
    <w:rsid w:val="0071596B"/>
    <w:rsid w:val="00715BEE"/>
    <w:rsid w:val="007166F9"/>
    <w:rsid w:val="00716CE9"/>
    <w:rsid w:val="007171E8"/>
    <w:rsid w:val="00717A34"/>
    <w:rsid w:val="0072057C"/>
    <w:rsid w:val="00720873"/>
    <w:rsid w:val="007209EB"/>
    <w:rsid w:val="00720A43"/>
    <w:rsid w:val="00720A88"/>
    <w:rsid w:val="00720DDA"/>
    <w:rsid w:val="007211D3"/>
    <w:rsid w:val="0072124C"/>
    <w:rsid w:val="00722363"/>
    <w:rsid w:val="007223F3"/>
    <w:rsid w:val="0072268C"/>
    <w:rsid w:val="00722BC6"/>
    <w:rsid w:val="00723054"/>
    <w:rsid w:val="00723949"/>
    <w:rsid w:val="007242C7"/>
    <w:rsid w:val="00724C83"/>
    <w:rsid w:val="00724D58"/>
    <w:rsid w:val="00725747"/>
    <w:rsid w:val="007258EB"/>
    <w:rsid w:val="00725B51"/>
    <w:rsid w:val="00725F7B"/>
    <w:rsid w:val="00726215"/>
    <w:rsid w:val="007263B6"/>
    <w:rsid w:val="00726B97"/>
    <w:rsid w:val="00727405"/>
    <w:rsid w:val="00727838"/>
    <w:rsid w:val="00727977"/>
    <w:rsid w:val="00727BF1"/>
    <w:rsid w:val="00727FC6"/>
    <w:rsid w:val="007305FD"/>
    <w:rsid w:val="00730A63"/>
    <w:rsid w:val="007316EC"/>
    <w:rsid w:val="007318BF"/>
    <w:rsid w:val="007322AB"/>
    <w:rsid w:val="00732C74"/>
    <w:rsid w:val="00733247"/>
    <w:rsid w:val="00733A8D"/>
    <w:rsid w:val="00733F29"/>
    <w:rsid w:val="00734129"/>
    <w:rsid w:val="007345B2"/>
    <w:rsid w:val="007345EF"/>
    <w:rsid w:val="007347FF"/>
    <w:rsid w:val="007357E4"/>
    <w:rsid w:val="00735AE7"/>
    <w:rsid w:val="00735B62"/>
    <w:rsid w:val="00735B8B"/>
    <w:rsid w:val="00736A50"/>
    <w:rsid w:val="0073797C"/>
    <w:rsid w:val="00737E67"/>
    <w:rsid w:val="00737FB8"/>
    <w:rsid w:val="007403A3"/>
    <w:rsid w:val="00740A24"/>
    <w:rsid w:val="00740E54"/>
    <w:rsid w:val="007412AA"/>
    <w:rsid w:val="007415C2"/>
    <w:rsid w:val="00741B11"/>
    <w:rsid w:val="0074235F"/>
    <w:rsid w:val="007423F6"/>
    <w:rsid w:val="0074260F"/>
    <w:rsid w:val="00742746"/>
    <w:rsid w:val="00742BDA"/>
    <w:rsid w:val="00742DBB"/>
    <w:rsid w:val="007430F7"/>
    <w:rsid w:val="00743168"/>
    <w:rsid w:val="007431C7"/>
    <w:rsid w:val="007446F8"/>
    <w:rsid w:val="00744EFA"/>
    <w:rsid w:val="007458F0"/>
    <w:rsid w:val="00745B51"/>
    <w:rsid w:val="00745E44"/>
    <w:rsid w:val="007460E9"/>
    <w:rsid w:val="00746BEF"/>
    <w:rsid w:val="00746CCD"/>
    <w:rsid w:val="00747019"/>
    <w:rsid w:val="00747923"/>
    <w:rsid w:val="00747CE3"/>
    <w:rsid w:val="00750B13"/>
    <w:rsid w:val="00752834"/>
    <w:rsid w:val="00753EED"/>
    <w:rsid w:val="00754112"/>
    <w:rsid w:val="00754699"/>
    <w:rsid w:val="0075498A"/>
    <w:rsid w:val="00754F98"/>
    <w:rsid w:val="00755B9A"/>
    <w:rsid w:val="00757258"/>
    <w:rsid w:val="007575B1"/>
    <w:rsid w:val="00757E4C"/>
    <w:rsid w:val="00760344"/>
    <w:rsid w:val="00761831"/>
    <w:rsid w:val="00761AA5"/>
    <w:rsid w:val="00761DD3"/>
    <w:rsid w:val="007623ED"/>
    <w:rsid w:val="0076321E"/>
    <w:rsid w:val="00763FB3"/>
    <w:rsid w:val="00764378"/>
    <w:rsid w:val="00764959"/>
    <w:rsid w:val="007657E2"/>
    <w:rsid w:val="0076621F"/>
    <w:rsid w:val="007664D4"/>
    <w:rsid w:val="00766C6D"/>
    <w:rsid w:val="00767911"/>
    <w:rsid w:val="0076798D"/>
    <w:rsid w:val="00767CB9"/>
    <w:rsid w:val="00767E29"/>
    <w:rsid w:val="0077114E"/>
    <w:rsid w:val="00771191"/>
    <w:rsid w:val="0077252F"/>
    <w:rsid w:val="00772DE7"/>
    <w:rsid w:val="00772DFC"/>
    <w:rsid w:val="0077397F"/>
    <w:rsid w:val="00773A7D"/>
    <w:rsid w:val="00773C68"/>
    <w:rsid w:val="00774CE4"/>
    <w:rsid w:val="00775585"/>
    <w:rsid w:val="00775895"/>
    <w:rsid w:val="00777814"/>
    <w:rsid w:val="00777873"/>
    <w:rsid w:val="00780ABE"/>
    <w:rsid w:val="007812F1"/>
    <w:rsid w:val="007814F8"/>
    <w:rsid w:val="00783192"/>
    <w:rsid w:val="007834A7"/>
    <w:rsid w:val="0078420D"/>
    <w:rsid w:val="007843B7"/>
    <w:rsid w:val="00784EB9"/>
    <w:rsid w:val="00785A44"/>
    <w:rsid w:val="00785F01"/>
    <w:rsid w:val="00786107"/>
    <w:rsid w:val="0078695D"/>
    <w:rsid w:val="007877B3"/>
    <w:rsid w:val="007916E4"/>
    <w:rsid w:val="00791787"/>
    <w:rsid w:val="00791EE2"/>
    <w:rsid w:val="007926AC"/>
    <w:rsid w:val="00792796"/>
    <w:rsid w:val="00792CD7"/>
    <w:rsid w:val="00793233"/>
    <w:rsid w:val="00794023"/>
    <w:rsid w:val="007940A4"/>
    <w:rsid w:val="007940C2"/>
    <w:rsid w:val="007943A8"/>
    <w:rsid w:val="00794439"/>
    <w:rsid w:val="0079473E"/>
    <w:rsid w:val="00795B10"/>
    <w:rsid w:val="00796026"/>
    <w:rsid w:val="007972FF"/>
    <w:rsid w:val="00797EC1"/>
    <w:rsid w:val="007A035E"/>
    <w:rsid w:val="007A0705"/>
    <w:rsid w:val="007A0CDE"/>
    <w:rsid w:val="007A0D38"/>
    <w:rsid w:val="007A0E7E"/>
    <w:rsid w:val="007A1378"/>
    <w:rsid w:val="007A1408"/>
    <w:rsid w:val="007A1BBD"/>
    <w:rsid w:val="007A2CF3"/>
    <w:rsid w:val="007A3FE3"/>
    <w:rsid w:val="007A4158"/>
    <w:rsid w:val="007A429B"/>
    <w:rsid w:val="007A4469"/>
    <w:rsid w:val="007A4BBC"/>
    <w:rsid w:val="007A4E25"/>
    <w:rsid w:val="007A4F90"/>
    <w:rsid w:val="007A4FE5"/>
    <w:rsid w:val="007A5346"/>
    <w:rsid w:val="007A54BD"/>
    <w:rsid w:val="007A5B57"/>
    <w:rsid w:val="007A5E94"/>
    <w:rsid w:val="007A637D"/>
    <w:rsid w:val="007A6B32"/>
    <w:rsid w:val="007A6DD5"/>
    <w:rsid w:val="007A7264"/>
    <w:rsid w:val="007A77F3"/>
    <w:rsid w:val="007B06ED"/>
    <w:rsid w:val="007B0D2A"/>
    <w:rsid w:val="007B0F6E"/>
    <w:rsid w:val="007B17D6"/>
    <w:rsid w:val="007B33C8"/>
    <w:rsid w:val="007B3E29"/>
    <w:rsid w:val="007B4386"/>
    <w:rsid w:val="007B502F"/>
    <w:rsid w:val="007B5506"/>
    <w:rsid w:val="007B57DB"/>
    <w:rsid w:val="007B5AE7"/>
    <w:rsid w:val="007B5CEC"/>
    <w:rsid w:val="007B5D34"/>
    <w:rsid w:val="007B6524"/>
    <w:rsid w:val="007B71BA"/>
    <w:rsid w:val="007B7283"/>
    <w:rsid w:val="007B7294"/>
    <w:rsid w:val="007B72A7"/>
    <w:rsid w:val="007B77A8"/>
    <w:rsid w:val="007B7C19"/>
    <w:rsid w:val="007B7D2B"/>
    <w:rsid w:val="007B7E05"/>
    <w:rsid w:val="007C17D3"/>
    <w:rsid w:val="007C3328"/>
    <w:rsid w:val="007C34FF"/>
    <w:rsid w:val="007C47D7"/>
    <w:rsid w:val="007C487D"/>
    <w:rsid w:val="007C51CC"/>
    <w:rsid w:val="007C579F"/>
    <w:rsid w:val="007C59FE"/>
    <w:rsid w:val="007C5F96"/>
    <w:rsid w:val="007C6046"/>
    <w:rsid w:val="007C6846"/>
    <w:rsid w:val="007C7B8E"/>
    <w:rsid w:val="007C7EF3"/>
    <w:rsid w:val="007C7F87"/>
    <w:rsid w:val="007D0FBF"/>
    <w:rsid w:val="007D2DE0"/>
    <w:rsid w:val="007D313A"/>
    <w:rsid w:val="007D33C8"/>
    <w:rsid w:val="007D48E7"/>
    <w:rsid w:val="007D547C"/>
    <w:rsid w:val="007D5FAC"/>
    <w:rsid w:val="007D645E"/>
    <w:rsid w:val="007D713D"/>
    <w:rsid w:val="007D740B"/>
    <w:rsid w:val="007E12AB"/>
    <w:rsid w:val="007E1496"/>
    <w:rsid w:val="007E1AB6"/>
    <w:rsid w:val="007E1AF9"/>
    <w:rsid w:val="007E20C7"/>
    <w:rsid w:val="007E288F"/>
    <w:rsid w:val="007E3725"/>
    <w:rsid w:val="007E3ABB"/>
    <w:rsid w:val="007E3D7C"/>
    <w:rsid w:val="007E4126"/>
    <w:rsid w:val="007E41DC"/>
    <w:rsid w:val="007E4B9D"/>
    <w:rsid w:val="007E5069"/>
    <w:rsid w:val="007E55EE"/>
    <w:rsid w:val="007E572A"/>
    <w:rsid w:val="007E592B"/>
    <w:rsid w:val="007E5BDD"/>
    <w:rsid w:val="007E6021"/>
    <w:rsid w:val="007E63A8"/>
    <w:rsid w:val="007E68B3"/>
    <w:rsid w:val="007E6C19"/>
    <w:rsid w:val="007E734D"/>
    <w:rsid w:val="007E73EC"/>
    <w:rsid w:val="007E7D0F"/>
    <w:rsid w:val="007E7DE9"/>
    <w:rsid w:val="007E7F53"/>
    <w:rsid w:val="007F0487"/>
    <w:rsid w:val="007F0DD4"/>
    <w:rsid w:val="007F1DD2"/>
    <w:rsid w:val="007F379A"/>
    <w:rsid w:val="007F3D7D"/>
    <w:rsid w:val="007F3E57"/>
    <w:rsid w:val="007F405B"/>
    <w:rsid w:val="007F426D"/>
    <w:rsid w:val="007F4468"/>
    <w:rsid w:val="007F4A38"/>
    <w:rsid w:val="007F5140"/>
    <w:rsid w:val="007F53EC"/>
    <w:rsid w:val="007F54A6"/>
    <w:rsid w:val="007F553C"/>
    <w:rsid w:val="007F67F2"/>
    <w:rsid w:val="007F6FAF"/>
    <w:rsid w:val="007F79FF"/>
    <w:rsid w:val="007F7B34"/>
    <w:rsid w:val="007F7ED9"/>
    <w:rsid w:val="00800C74"/>
    <w:rsid w:val="00800F67"/>
    <w:rsid w:val="008018D0"/>
    <w:rsid w:val="00801917"/>
    <w:rsid w:val="00802479"/>
    <w:rsid w:val="00802831"/>
    <w:rsid w:val="00802866"/>
    <w:rsid w:val="00802D1F"/>
    <w:rsid w:val="00803542"/>
    <w:rsid w:val="00804AF8"/>
    <w:rsid w:val="00804D12"/>
    <w:rsid w:val="00804ECB"/>
    <w:rsid w:val="0080504D"/>
    <w:rsid w:val="008051A8"/>
    <w:rsid w:val="00805492"/>
    <w:rsid w:val="0080583C"/>
    <w:rsid w:val="008059CF"/>
    <w:rsid w:val="00806F57"/>
    <w:rsid w:val="00807040"/>
    <w:rsid w:val="00807659"/>
    <w:rsid w:val="00810C93"/>
    <w:rsid w:val="00811153"/>
    <w:rsid w:val="00811293"/>
    <w:rsid w:val="00811629"/>
    <w:rsid w:val="00811E68"/>
    <w:rsid w:val="0081385D"/>
    <w:rsid w:val="00813B9B"/>
    <w:rsid w:val="00814053"/>
    <w:rsid w:val="00814283"/>
    <w:rsid w:val="00814779"/>
    <w:rsid w:val="00814908"/>
    <w:rsid w:val="00814F33"/>
    <w:rsid w:val="00814F69"/>
    <w:rsid w:val="008155FF"/>
    <w:rsid w:val="00815614"/>
    <w:rsid w:val="00815956"/>
    <w:rsid w:val="00815A23"/>
    <w:rsid w:val="00815A86"/>
    <w:rsid w:val="00815DFF"/>
    <w:rsid w:val="008165EE"/>
    <w:rsid w:val="00816C5F"/>
    <w:rsid w:val="00816D16"/>
    <w:rsid w:val="00817339"/>
    <w:rsid w:val="0081780F"/>
    <w:rsid w:val="00817C6E"/>
    <w:rsid w:val="00817F98"/>
    <w:rsid w:val="00820359"/>
    <w:rsid w:val="008203B0"/>
    <w:rsid w:val="00820A58"/>
    <w:rsid w:val="0082192E"/>
    <w:rsid w:val="00821E03"/>
    <w:rsid w:val="00821E9A"/>
    <w:rsid w:val="008230B7"/>
    <w:rsid w:val="008237BC"/>
    <w:rsid w:val="00823A51"/>
    <w:rsid w:val="0082405E"/>
    <w:rsid w:val="00824BD2"/>
    <w:rsid w:val="00824CF8"/>
    <w:rsid w:val="00824E30"/>
    <w:rsid w:val="00824F7B"/>
    <w:rsid w:val="008250B5"/>
    <w:rsid w:val="0082559F"/>
    <w:rsid w:val="008259D8"/>
    <w:rsid w:val="008265EF"/>
    <w:rsid w:val="00826E8D"/>
    <w:rsid w:val="0083012A"/>
    <w:rsid w:val="00830732"/>
    <w:rsid w:val="00830F7D"/>
    <w:rsid w:val="00831514"/>
    <w:rsid w:val="008317FB"/>
    <w:rsid w:val="00833BF1"/>
    <w:rsid w:val="00833F73"/>
    <w:rsid w:val="008344B1"/>
    <w:rsid w:val="00834B55"/>
    <w:rsid w:val="00835141"/>
    <w:rsid w:val="008352FD"/>
    <w:rsid w:val="00835349"/>
    <w:rsid w:val="008357D5"/>
    <w:rsid w:val="00835A89"/>
    <w:rsid w:val="008360CB"/>
    <w:rsid w:val="008366FF"/>
    <w:rsid w:val="008370D9"/>
    <w:rsid w:val="008373A9"/>
    <w:rsid w:val="00837D50"/>
    <w:rsid w:val="00841555"/>
    <w:rsid w:val="0084179E"/>
    <w:rsid w:val="008417F9"/>
    <w:rsid w:val="00842002"/>
    <w:rsid w:val="00842A40"/>
    <w:rsid w:val="00842C12"/>
    <w:rsid w:val="00842DDE"/>
    <w:rsid w:val="00842F72"/>
    <w:rsid w:val="00843B08"/>
    <w:rsid w:val="00843C98"/>
    <w:rsid w:val="0084425B"/>
    <w:rsid w:val="00844495"/>
    <w:rsid w:val="0084610A"/>
    <w:rsid w:val="00846261"/>
    <w:rsid w:val="0084637F"/>
    <w:rsid w:val="00846396"/>
    <w:rsid w:val="008468CF"/>
    <w:rsid w:val="008503E1"/>
    <w:rsid w:val="00850DAF"/>
    <w:rsid w:val="00851043"/>
    <w:rsid w:val="008510F3"/>
    <w:rsid w:val="0085125F"/>
    <w:rsid w:val="00851D47"/>
    <w:rsid w:val="0085269F"/>
    <w:rsid w:val="00852B86"/>
    <w:rsid w:val="00852D62"/>
    <w:rsid w:val="0085306D"/>
    <w:rsid w:val="0085369B"/>
    <w:rsid w:val="00854338"/>
    <w:rsid w:val="00854DED"/>
    <w:rsid w:val="00855003"/>
    <w:rsid w:val="00855914"/>
    <w:rsid w:val="00855D59"/>
    <w:rsid w:val="00855ECA"/>
    <w:rsid w:val="00855F47"/>
    <w:rsid w:val="00856478"/>
    <w:rsid w:val="00856FC7"/>
    <w:rsid w:val="0085736F"/>
    <w:rsid w:val="00857DA2"/>
    <w:rsid w:val="00857FDD"/>
    <w:rsid w:val="00860A27"/>
    <w:rsid w:val="00862A0A"/>
    <w:rsid w:val="00862C55"/>
    <w:rsid w:val="008631D7"/>
    <w:rsid w:val="00864CDA"/>
    <w:rsid w:val="00865510"/>
    <w:rsid w:val="00865F05"/>
    <w:rsid w:val="00865FDE"/>
    <w:rsid w:val="0086618D"/>
    <w:rsid w:val="0086630B"/>
    <w:rsid w:val="008669DB"/>
    <w:rsid w:val="00866EC1"/>
    <w:rsid w:val="008673EC"/>
    <w:rsid w:val="008675C1"/>
    <w:rsid w:val="0086777B"/>
    <w:rsid w:val="00867D13"/>
    <w:rsid w:val="00870142"/>
    <w:rsid w:val="0087084E"/>
    <w:rsid w:val="00870860"/>
    <w:rsid w:val="00870889"/>
    <w:rsid w:val="00870961"/>
    <w:rsid w:val="008712A8"/>
    <w:rsid w:val="0087132F"/>
    <w:rsid w:val="00871506"/>
    <w:rsid w:val="00871FA8"/>
    <w:rsid w:val="00872A4D"/>
    <w:rsid w:val="00872CE2"/>
    <w:rsid w:val="00873459"/>
    <w:rsid w:val="00873630"/>
    <w:rsid w:val="00873DBD"/>
    <w:rsid w:val="00873EEB"/>
    <w:rsid w:val="008743B9"/>
    <w:rsid w:val="00874695"/>
    <w:rsid w:val="00874C56"/>
    <w:rsid w:val="00874ECC"/>
    <w:rsid w:val="0087518A"/>
    <w:rsid w:val="0087524C"/>
    <w:rsid w:val="0087589B"/>
    <w:rsid w:val="00875D0F"/>
    <w:rsid w:val="00876F35"/>
    <w:rsid w:val="00877D99"/>
    <w:rsid w:val="00880158"/>
    <w:rsid w:val="008808F8"/>
    <w:rsid w:val="00881742"/>
    <w:rsid w:val="00882086"/>
    <w:rsid w:val="0088212A"/>
    <w:rsid w:val="00882277"/>
    <w:rsid w:val="008822E6"/>
    <w:rsid w:val="00882AA2"/>
    <w:rsid w:val="00882C9F"/>
    <w:rsid w:val="0088382D"/>
    <w:rsid w:val="008839A9"/>
    <w:rsid w:val="00884139"/>
    <w:rsid w:val="0088478B"/>
    <w:rsid w:val="00884CC6"/>
    <w:rsid w:val="00884D41"/>
    <w:rsid w:val="00884D5F"/>
    <w:rsid w:val="00884ED6"/>
    <w:rsid w:val="00884F0F"/>
    <w:rsid w:val="00884FDB"/>
    <w:rsid w:val="008850CD"/>
    <w:rsid w:val="008852AB"/>
    <w:rsid w:val="00886122"/>
    <w:rsid w:val="008861C8"/>
    <w:rsid w:val="0088692F"/>
    <w:rsid w:val="00886FBB"/>
    <w:rsid w:val="00887825"/>
    <w:rsid w:val="008900FA"/>
    <w:rsid w:val="0089085F"/>
    <w:rsid w:val="00890D1B"/>
    <w:rsid w:val="008913A6"/>
    <w:rsid w:val="008921D9"/>
    <w:rsid w:val="00892507"/>
    <w:rsid w:val="00892E42"/>
    <w:rsid w:val="00892EFB"/>
    <w:rsid w:val="0089388F"/>
    <w:rsid w:val="00894053"/>
    <w:rsid w:val="00894787"/>
    <w:rsid w:val="00894EB3"/>
    <w:rsid w:val="00895070"/>
    <w:rsid w:val="008951FB"/>
    <w:rsid w:val="008956F5"/>
    <w:rsid w:val="00895B0B"/>
    <w:rsid w:val="00896E19"/>
    <w:rsid w:val="00896FDF"/>
    <w:rsid w:val="00897A1E"/>
    <w:rsid w:val="008A01DE"/>
    <w:rsid w:val="008A10FA"/>
    <w:rsid w:val="008A1790"/>
    <w:rsid w:val="008A1C58"/>
    <w:rsid w:val="008A1CD8"/>
    <w:rsid w:val="008A26CC"/>
    <w:rsid w:val="008A2D08"/>
    <w:rsid w:val="008A343E"/>
    <w:rsid w:val="008A43DB"/>
    <w:rsid w:val="008A4443"/>
    <w:rsid w:val="008A4E6A"/>
    <w:rsid w:val="008A551E"/>
    <w:rsid w:val="008A64F7"/>
    <w:rsid w:val="008A676E"/>
    <w:rsid w:val="008A67EC"/>
    <w:rsid w:val="008A72EE"/>
    <w:rsid w:val="008A764C"/>
    <w:rsid w:val="008A7AF1"/>
    <w:rsid w:val="008B02EB"/>
    <w:rsid w:val="008B0AD8"/>
    <w:rsid w:val="008B0C50"/>
    <w:rsid w:val="008B0DB9"/>
    <w:rsid w:val="008B1492"/>
    <w:rsid w:val="008B1574"/>
    <w:rsid w:val="008B1776"/>
    <w:rsid w:val="008B18D7"/>
    <w:rsid w:val="008B1E9C"/>
    <w:rsid w:val="008B202D"/>
    <w:rsid w:val="008B23D3"/>
    <w:rsid w:val="008B252B"/>
    <w:rsid w:val="008B2602"/>
    <w:rsid w:val="008B26D1"/>
    <w:rsid w:val="008B271A"/>
    <w:rsid w:val="008B417E"/>
    <w:rsid w:val="008B4775"/>
    <w:rsid w:val="008B4B01"/>
    <w:rsid w:val="008B5B97"/>
    <w:rsid w:val="008B5CE3"/>
    <w:rsid w:val="008B601B"/>
    <w:rsid w:val="008B6169"/>
    <w:rsid w:val="008B66A9"/>
    <w:rsid w:val="008B6EA7"/>
    <w:rsid w:val="008B7391"/>
    <w:rsid w:val="008B76BA"/>
    <w:rsid w:val="008C0385"/>
    <w:rsid w:val="008C0C78"/>
    <w:rsid w:val="008C1621"/>
    <w:rsid w:val="008C1A49"/>
    <w:rsid w:val="008C30EA"/>
    <w:rsid w:val="008C3A09"/>
    <w:rsid w:val="008C405D"/>
    <w:rsid w:val="008C45D6"/>
    <w:rsid w:val="008C4A39"/>
    <w:rsid w:val="008C4AA1"/>
    <w:rsid w:val="008C5278"/>
    <w:rsid w:val="008C58B8"/>
    <w:rsid w:val="008C5D29"/>
    <w:rsid w:val="008C63ED"/>
    <w:rsid w:val="008C6555"/>
    <w:rsid w:val="008C6A3A"/>
    <w:rsid w:val="008C71D1"/>
    <w:rsid w:val="008C727A"/>
    <w:rsid w:val="008C7408"/>
    <w:rsid w:val="008C7BD8"/>
    <w:rsid w:val="008C7D09"/>
    <w:rsid w:val="008D0127"/>
    <w:rsid w:val="008D020D"/>
    <w:rsid w:val="008D05F8"/>
    <w:rsid w:val="008D1896"/>
    <w:rsid w:val="008D1BE5"/>
    <w:rsid w:val="008D223C"/>
    <w:rsid w:val="008D27A2"/>
    <w:rsid w:val="008D2CCE"/>
    <w:rsid w:val="008D2D38"/>
    <w:rsid w:val="008D2D55"/>
    <w:rsid w:val="008D3182"/>
    <w:rsid w:val="008D4018"/>
    <w:rsid w:val="008D4285"/>
    <w:rsid w:val="008D4835"/>
    <w:rsid w:val="008D4BA9"/>
    <w:rsid w:val="008D5016"/>
    <w:rsid w:val="008D523D"/>
    <w:rsid w:val="008D5C62"/>
    <w:rsid w:val="008D6F77"/>
    <w:rsid w:val="008D73D6"/>
    <w:rsid w:val="008D75DE"/>
    <w:rsid w:val="008D77C4"/>
    <w:rsid w:val="008D7D49"/>
    <w:rsid w:val="008E0002"/>
    <w:rsid w:val="008E03B9"/>
    <w:rsid w:val="008E0686"/>
    <w:rsid w:val="008E0C76"/>
    <w:rsid w:val="008E1603"/>
    <w:rsid w:val="008E215E"/>
    <w:rsid w:val="008E27AC"/>
    <w:rsid w:val="008E2833"/>
    <w:rsid w:val="008E2B4E"/>
    <w:rsid w:val="008E3265"/>
    <w:rsid w:val="008E37D7"/>
    <w:rsid w:val="008E4C6C"/>
    <w:rsid w:val="008E4F6D"/>
    <w:rsid w:val="008E52D2"/>
    <w:rsid w:val="008E5918"/>
    <w:rsid w:val="008E6117"/>
    <w:rsid w:val="008E68F5"/>
    <w:rsid w:val="008E6FD9"/>
    <w:rsid w:val="008F037A"/>
    <w:rsid w:val="008F0B47"/>
    <w:rsid w:val="008F0E4B"/>
    <w:rsid w:val="008F14E6"/>
    <w:rsid w:val="008F1F4A"/>
    <w:rsid w:val="008F336A"/>
    <w:rsid w:val="008F3B94"/>
    <w:rsid w:val="008F6D34"/>
    <w:rsid w:val="008F738B"/>
    <w:rsid w:val="008F74FB"/>
    <w:rsid w:val="009003AC"/>
    <w:rsid w:val="009006D9"/>
    <w:rsid w:val="009006FE"/>
    <w:rsid w:val="00900C4E"/>
    <w:rsid w:val="00900FA8"/>
    <w:rsid w:val="00900FB4"/>
    <w:rsid w:val="009013B5"/>
    <w:rsid w:val="0090193A"/>
    <w:rsid w:val="00901D35"/>
    <w:rsid w:val="00901E15"/>
    <w:rsid w:val="00902BF2"/>
    <w:rsid w:val="00902E3B"/>
    <w:rsid w:val="00903587"/>
    <w:rsid w:val="009038D1"/>
    <w:rsid w:val="00903E02"/>
    <w:rsid w:val="00904685"/>
    <w:rsid w:val="00904B34"/>
    <w:rsid w:val="0090505E"/>
    <w:rsid w:val="0090531C"/>
    <w:rsid w:val="00905381"/>
    <w:rsid w:val="00905433"/>
    <w:rsid w:val="00905DCB"/>
    <w:rsid w:val="00905EB9"/>
    <w:rsid w:val="00905F73"/>
    <w:rsid w:val="0090651B"/>
    <w:rsid w:val="009071D7"/>
    <w:rsid w:val="00907F68"/>
    <w:rsid w:val="009105EA"/>
    <w:rsid w:val="009111C7"/>
    <w:rsid w:val="00911C3C"/>
    <w:rsid w:val="00911F60"/>
    <w:rsid w:val="00912123"/>
    <w:rsid w:val="009127BB"/>
    <w:rsid w:val="00912B7A"/>
    <w:rsid w:val="00913475"/>
    <w:rsid w:val="009134DD"/>
    <w:rsid w:val="009135CE"/>
    <w:rsid w:val="00913BF2"/>
    <w:rsid w:val="00913E73"/>
    <w:rsid w:val="009142B9"/>
    <w:rsid w:val="00914521"/>
    <w:rsid w:val="00915465"/>
    <w:rsid w:val="0091578B"/>
    <w:rsid w:val="0091657F"/>
    <w:rsid w:val="00917DD5"/>
    <w:rsid w:val="00920204"/>
    <w:rsid w:val="00920306"/>
    <w:rsid w:val="00920497"/>
    <w:rsid w:val="0092057B"/>
    <w:rsid w:val="00921189"/>
    <w:rsid w:val="009217D6"/>
    <w:rsid w:val="00922094"/>
    <w:rsid w:val="00922176"/>
    <w:rsid w:val="00922271"/>
    <w:rsid w:val="009222C0"/>
    <w:rsid w:val="00922714"/>
    <w:rsid w:val="00923144"/>
    <w:rsid w:val="009239AF"/>
    <w:rsid w:val="00923B23"/>
    <w:rsid w:val="00923B30"/>
    <w:rsid w:val="00923B80"/>
    <w:rsid w:val="00923E43"/>
    <w:rsid w:val="0092416C"/>
    <w:rsid w:val="009241D4"/>
    <w:rsid w:val="00924568"/>
    <w:rsid w:val="00924E40"/>
    <w:rsid w:val="00925911"/>
    <w:rsid w:val="00925A6D"/>
    <w:rsid w:val="009268B7"/>
    <w:rsid w:val="00926DC5"/>
    <w:rsid w:val="00926E3E"/>
    <w:rsid w:val="00926FB9"/>
    <w:rsid w:val="00927A05"/>
    <w:rsid w:val="009304B9"/>
    <w:rsid w:val="00930507"/>
    <w:rsid w:val="009314EE"/>
    <w:rsid w:val="00931D71"/>
    <w:rsid w:val="00931D9C"/>
    <w:rsid w:val="009322B7"/>
    <w:rsid w:val="0093297B"/>
    <w:rsid w:val="009336C8"/>
    <w:rsid w:val="00933819"/>
    <w:rsid w:val="00933948"/>
    <w:rsid w:val="00933D7F"/>
    <w:rsid w:val="00933FA5"/>
    <w:rsid w:val="0093461F"/>
    <w:rsid w:val="00935D90"/>
    <w:rsid w:val="00935F5E"/>
    <w:rsid w:val="009365B7"/>
    <w:rsid w:val="0093791B"/>
    <w:rsid w:val="00940896"/>
    <w:rsid w:val="009416D1"/>
    <w:rsid w:val="009417EE"/>
    <w:rsid w:val="00941A13"/>
    <w:rsid w:val="00941F45"/>
    <w:rsid w:val="009420D5"/>
    <w:rsid w:val="00942251"/>
    <w:rsid w:val="0094291C"/>
    <w:rsid w:val="00942A76"/>
    <w:rsid w:val="00942B35"/>
    <w:rsid w:val="00942DDA"/>
    <w:rsid w:val="00943457"/>
    <w:rsid w:val="009435DC"/>
    <w:rsid w:val="009437DD"/>
    <w:rsid w:val="00943B91"/>
    <w:rsid w:val="00943E9E"/>
    <w:rsid w:val="0094597E"/>
    <w:rsid w:val="009459D0"/>
    <w:rsid w:val="00945DC1"/>
    <w:rsid w:val="00946628"/>
    <w:rsid w:val="009470E5"/>
    <w:rsid w:val="0094781F"/>
    <w:rsid w:val="00950546"/>
    <w:rsid w:val="00951096"/>
    <w:rsid w:val="00952E50"/>
    <w:rsid w:val="009531B7"/>
    <w:rsid w:val="0095333E"/>
    <w:rsid w:val="00953356"/>
    <w:rsid w:val="00953524"/>
    <w:rsid w:val="00953654"/>
    <w:rsid w:val="009541B0"/>
    <w:rsid w:val="0095441B"/>
    <w:rsid w:val="0095442F"/>
    <w:rsid w:val="0095448A"/>
    <w:rsid w:val="009546BF"/>
    <w:rsid w:val="00954F30"/>
    <w:rsid w:val="00955222"/>
    <w:rsid w:val="00955406"/>
    <w:rsid w:val="0095593B"/>
    <w:rsid w:val="009560A6"/>
    <w:rsid w:val="009560CE"/>
    <w:rsid w:val="009564C0"/>
    <w:rsid w:val="00956819"/>
    <w:rsid w:val="009571DD"/>
    <w:rsid w:val="00957270"/>
    <w:rsid w:val="00957527"/>
    <w:rsid w:val="0095770F"/>
    <w:rsid w:val="00957718"/>
    <w:rsid w:val="009577BD"/>
    <w:rsid w:val="00957E36"/>
    <w:rsid w:val="00957F48"/>
    <w:rsid w:val="00961AD9"/>
    <w:rsid w:val="00963489"/>
    <w:rsid w:val="0096411D"/>
    <w:rsid w:val="00964ED4"/>
    <w:rsid w:val="00964F95"/>
    <w:rsid w:val="00965549"/>
    <w:rsid w:val="00965758"/>
    <w:rsid w:val="009659AE"/>
    <w:rsid w:val="00965DF0"/>
    <w:rsid w:val="00966269"/>
    <w:rsid w:val="0096684E"/>
    <w:rsid w:val="009669D4"/>
    <w:rsid w:val="00967335"/>
    <w:rsid w:val="009675BC"/>
    <w:rsid w:val="009676D9"/>
    <w:rsid w:val="009709FA"/>
    <w:rsid w:val="00971A0A"/>
    <w:rsid w:val="00972166"/>
    <w:rsid w:val="00972855"/>
    <w:rsid w:val="0097294A"/>
    <w:rsid w:val="00972EF1"/>
    <w:rsid w:val="00973074"/>
    <w:rsid w:val="00974ADD"/>
    <w:rsid w:val="00974ED0"/>
    <w:rsid w:val="00974F43"/>
    <w:rsid w:val="0097525B"/>
    <w:rsid w:val="0097544C"/>
    <w:rsid w:val="009755F8"/>
    <w:rsid w:val="00975696"/>
    <w:rsid w:val="0097578D"/>
    <w:rsid w:val="009760A1"/>
    <w:rsid w:val="0097634B"/>
    <w:rsid w:val="00976509"/>
    <w:rsid w:val="009770A7"/>
    <w:rsid w:val="0097783A"/>
    <w:rsid w:val="00977AB6"/>
    <w:rsid w:val="00977B3F"/>
    <w:rsid w:val="00977E1D"/>
    <w:rsid w:val="009800FA"/>
    <w:rsid w:val="0098075E"/>
    <w:rsid w:val="009808AF"/>
    <w:rsid w:val="00980EA5"/>
    <w:rsid w:val="009812C2"/>
    <w:rsid w:val="009818A6"/>
    <w:rsid w:val="00982BA3"/>
    <w:rsid w:val="00982BAC"/>
    <w:rsid w:val="009835D4"/>
    <w:rsid w:val="00983E58"/>
    <w:rsid w:val="009844CC"/>
    <w:rsid w:val="00984C4D"/>
    <w:rsid w:val="009859EF"/>
    <w:rsid w:val="0098622A"/>
    <w:rsid w:val="009867D9"/>
    <w:rsid w:val="00986E62"/>
    <w:rsid w:val="009872D1"/>
    <w:rsid w:val="00990093"/>
    <w:rsid w:val="009908AD"/>
    <w:rsid w:val="00990CCA"/>
    <w:rsid w:val="00990F43"/>
    <w:rsid w:val="009915FF"/>
    <w:rsid w:val="00991C51"/>
    <w:rsid w:val="00991F72"/>
    <w:rsid w:val="009920D7"/>
    <w:rsid w:val="0099237F"/>
    <w:rsid w:val="00993FFB"/>
    <w:rsid w:val="00994324"/>
    <w:rsid w:val="0099460D"/>
    <w:rsid w:val="0099463D"/>
    <w:rsid w:val="00994667"/>
    <w:rsid w:val="00995785"/>
    <w:rsid w:val="00996B9C"/>
    <w:rsid w:val="009974CF"/>
    <w:rsid w:val="00997816"/>
    <w:rsid w:val="009A01D0"/>
    <w:rsid w:val="009A0A77"/>
    <w:rsid w:val="009A15B0"/>
    <w:rsid w:val="009A1AA4"/>
    <w:rsid w:val="009A1B13"/>
    <w:rsid w:val="009A20D0"/>
    <w:rsid w:val="009A21D1"/>
    <w:rsid w:val="009A2E04"/>
    <w:rsid w:val="009A3027"/>
    <w:rsid w:val="009A310E"/>
    <w:rsid w:val="009A3606"/>
    <w:rsid w:val="009A368D"/>
    <w:rsid w:val="009A39B3"/>
    <w:rsid w:val="009A3B04"/>
    <w:rsid w:val="009A3EFA"/>
    <w:rsid w:val="009A41EE"/>
    <w:rsid w:val="009A42C6"/>
    <w:rsid w:val="009A430F"/>
    <w:rsid w:val="009A4877"/>
    <w:rsid w:val="009A4BE5"/>
    <w:rsid w:val="009A4DCD"/>
    <w:rsid w:val="009A4F83"/>
    <w:rsid w:val="009A51DB"/>
    <w:rsid w:val="009A537D"/>
    <w:rsid w:val="009A5A28"/>
    <w:rsid w:val="009A5A60"/>
    <w:rsid w:val="009A629D"/>
    <w:rsid w:val="009A6B58"/>
    <w:rsid w:val="009A6BC5"/>
    <w:rsid w:val="009A6D2C"/>
    <w:rsid w:val="009A70B9"/>
    <w:rsid w:val="009A7393"/>
    <w:rsid w:val="009A75D2"/>
    <w:rsid w:val="009A790D"/>
    <w:rsid w:val="009B0928"/>
    <w:rsid w:val="009B1ACA"/>
    <w:rsid w:val="009B1D73"/>
    <w:rsid w:val="009B1E2A"/>
    <w:rsid w:val="009B2976"/>
    <w:rsid w:val="009B2B63"/>
    <w:rsid w:val="009B2C4E"/>
    <w:rsid w:val="009B2FB3"/>
    <w:rsid w:val="009B33B6"/>
    <w:rsid w:val="009B3900"/>
    <w:rsid w:val="009B4422"/>
    <w:rsid w:val="009B4C8F"/>
    <w:rsid w:val="009B56F5"/>
    <w:rsid w:val="009B6A61"/>
    <w:rsid w:val="009B6BC3"/>
    <w:rsid w:val="009B7B38"/>
    <w:rsid w:val="009B7F35"/>
    <w:rsid w:val="009C020A"/>
    <w:rsid w:val="009C0231"/>
    <w:rsid w:val="009C0AAA"/>
    <w:rsid w:val="009C0D79"/>
    <w:rsid w:val="009C1A42"/>
    <w:rsid w:val="009C1A6B"/>
    <w:rsid w:val="009C1C35"/>
    <w:rsid w:val="009C2310"/>
    <w:rsid w:val="009C29FD"/>
    <w:rsid w:val="009C3843"/>
    <w:rsid w:val="009C3EFF"/>
    <w:rsid w:val="009C4C88"/>
    <w:rsid w:val="009C50FA"/>
    <w:rsid w:val="009C5547"/>
    <w:rsid w:val="009C5877"/>
    <w:rsid w:val="009C605D"/>
    <w:rsid w:val="009C6A46"/>
    <w:rsid w:val="009C6D1A"/>
    <w:rsid w:val="009C6F4A"/>
    <w:rsid w:val="009C779F"/>
    <w:rsid w:val="009D05A8"/>
    <w:rsid w:val="009D13F9"/>
    <w:rsid w:val="009D182F"/>
    <w:rsid w:val="009D1D32"/>
    <w:rsid w:val="009D1F77"/>
    <w:rsid w:val="009D26A8"/>
    <w:rsid w:val="009D2E44"/>
    <w:rsid w:val="009D325C"/>
    <w:rsid w:val="009D4329"/>
    <w:rsid w:val="009D4A8E"/>
    <w:rsid w:val="009D51BC"/>
    <w:rsid w:val="009D5A2E"/>
    <w:rsid w:val="009D6597"/>
    <w:rsid w:val="009D6688"/>
    <w:rsid w:val="009D6C40"/>
    <w:rsid w:val="009D6C47"/>
    <w:rsid w:val="009D6FAC"/>
    <w:rsid w:val="009D75EF"/>
    <w:rsid w:val="009E05C6"/>
    <w:rsid w:val="009E0AAC"/>
    <w:rsid w:val="009E0D07"/>
    <w:rsid w:val="009E0EB1"/>
    <w:rsid w:val="009E154E"/>
    <w:rsid w:val="009E1B84"/>
    <w:rsid w:val="009E1E8C"/>
    <w:rsid w:val="009E294E"/>
    <w:rsid w:val="009E2F14"/>
    <w:rsid w:val="009E3065"/>
    <w:rsid w:val="009E34D3"/>
    <w:rsid w:val="009E35EA"/>
    <w:rsid w:val="009E367B"/>
    <w:rsid w:val="009E368A"/>
    <w:rsid w:val="009E37AD"/>
    <w:rsid w:val="009E3914"/>
    <w:rsid w:val="009E4037"/>
    <w:rsid w:val="009E44AC"/>
    <w:rsid w:val="009E48AE"/>
    <w:rsid w:val="009E48FF"/>
    <w:rsid w:val="009E4CB2"/>
    <w:rsid w:val="009E4D10"/>
    <w:rsid w:val="009E4D89"/>
    <w:rsid w:val="009E4D8B"/>
    <w:rsid w:val="009E5346"/>
    <w:rsid w:val="009E579F"/>
    <w:rsid w:val="009E597C"/>
    <w:rsid w:val="009E627B"/>
    <w:rsid w:val="009E64FA"/>
    <w:rsid w:val="009E68D3"/>
    <w:rsid w:val="009E68EA"/>
    <w:rsid w:val="009E6B1A"/>
    <w:rsid w:val="009E7802"/>
    <w:rsid w:val="009E7AC6"/>
    <w:rsid w:val="009F021C"/>
    <w:rsid w:val="009F0E49"/>
    <w:rsid w:val="009F26C3"/>
    <w:rsid w:val="009F2A54"/>
    <w:rsid w:val="009F31B5"/>
    <w:rsid w:val="009F354A"/>
    <w:rsid w:val="009F51E0"/>
    <w:rsid w:val="009F5434"/>
    <w:rsid w:val="009F54EA"/>
    <w:rsid w:val="009F5B35"/>
    <w:rsid w:val="009F5BF4"/>
    <w:rsid w:val="009F6F4B"/>
    <w:rsid w:val="009F7107"/>
    <w:rsid w:val="009F772F"/>
    <w:rsid w:val="009F7779"/>
    <w:rsid w:val="00A006AE"/>
    <w:rsid w:val="00A01A1D"/>
    <w:rsid w:val="00A02A6D"/>
    <w:rsid w:val="00A02A74"/>
    <w:rsid w:val="00A02BCD"/>
    <w:rsid w:val="00A03315"/>
    <w:rsid w:val="00A036E2"/>
    <w:rsid w:val="00A037BA"/>
    <w:rsid w:val="00A0386B"/>
    <w:rsid w:val="00A03A5E"/>
    <w:rsid w:val="00A04965"/>
    <w:rsid w:val="00A04D7B"/>
    <w:rsid w:val="00A04ECE"/>
    <w:rsid w:val="00A055C5"/>
    <w:rsid w:val="00A060E1"/>
    <w:rsid w:val="00A06AC8"/>
    <w:rsid w:val="00A07070"/>
    <w:rsid w:val="00A0714E"/>
    <w:rsid w:val="00A07CB8"/>
    <w:rsid w:val="00A07D5E"/>
    <w:rsid w:val="00A10B31"/>
    <w:rsid w:val="00A11D97"/>
    <w:rsid w:val="00A12250"/>
    <w:rsid w:val="00A12EF8"/>
    <w:rsid w:val="00A12F9F"/>
    <w:rsid w:val="00A135DA"/>
    <w:rsid w:val="00A13FD7"/>
    <w:rsid w:val="00A14F02"/>
    <w:rsid w:val="00A15453"/>
    <w:rsid w:val="00A16073"/>
    <w:rsid w:val="00A161C8"/>
    <w:rsid w:val="00A16439"/>
    <w:rsid w:val="00A16970"/>
    <w:rsid w:val="00A16A7A"/>
    <w:rsid w:val="00A16C43"/>
    <w:rsid w:val="00A16C52"/>
    <w:rsid w:val="00A177EA"/>
    <w:rsid w:val="00A17CE2"/>
    <w:rsid w:val="00A20C3F"/>
    <w:rsid w:val="00A21672"/>
    <w:rsid w:val="00A221C1"/>
    <w:rsid w:val="00A23F51"/>
    <w:rsid w:val="00A242B8"/>
    <w:rsid w:val="00A2498B"/>
    <w:rsid w:val="00A24A9A"/>
    <w:rsid w:val="00A24ABB"/>
    <w:rsid w:val="00A24E6D"/>
    <w:rsid w:val="00A24EDC"/>
    <w:rsid w:val="00A250C1"/>
    <w:rsid w:val="00A250F9"/>
    <w:rsid w:val="00A26973"/>
    <w:rsid w:val="00A26979"/>
    <w:rsid w:val="00A26A17"/>
    <w:rsid w:val="00A272DF"/>
    <w:rsid w:val="00A27A24"/>
    <w:rsid w:val="00A30A68"/>
    <w:rsid w:val="00A322C3"/>
    <w:rsid w:val="00A32EE3"/>
    <w:rsid w:val="00A330B7"/>
    <w:rsid w:val="00A331B4"/>
    <w:rsid w:val="00A33D20"/>
    <w:rsid w:val="00A343B9"/>
    <w:rsid w:val="00A3452F"/>
    <w:rsid w:val="00A345A0"/>
    <w:rsid w:val="00A34607"/>
    <w:rsid w:val="00A3462E"/>
    <w:rsid w:val="00A35225"/>
    <w:rsid w:val="00A354E7"/>
    <w:rsid w:val="00A35D56"/>
    <w:rsid w:val="00A35F76"/>
    <w:rsid w:val="00A36006"/>
    <w:rsid w:val="00A36C7A"/>
    <w:rsid w:val="00A36CAA"/>
    <w:rsid w:val="00A37124"/>
    <w:rsid w:val="00A37362"/>
    <w:rsid w:val="00A37E68"/>
    <w:rsid w:val="00A402D9"/>
    <w:rsid w:val="00A407D0"/>
    <w:rsid w:val="00A4196B"/>
    <w:rsid w:val="00A41DDD"/>
    <w:rsid w:val="00A422BB"/>
    <w:rsid w:val="00A43262"/>
    <w:rsid w:val="00A4366D"/>
    <w:rsid w:val="00A4377A"/>
    <w:rsid w:val="00A4474E"/>
    <w:rsid w:val="00A452A1"/>
    <w:rsid w:val="00A456B2"/>
    <w:rsid w:val="00A45FB8"/>
    <w:rsid w:val="00A461E2"/>
    <w:rsid w:val="00A46E8D"/>
    <w:rsid w:val="00A46E9A"/>
    <w:rsid w:val="00A47B84"/>
    <w:rsid w:val="00A47E9F"/>
    <w:rsid w:val="00A47EB0"/>
    <w:rsid w:val="00A5049B"/>
    <w:rsid w:val="00A50725"/>
    <w:rsid w:val="00A509D4"/>
    <w:rsid w:val="00A50E14"/>
    <w:rsid w:val="00A50E19"/>
    <w:rsid w:val="00A50F0E"/>
    <w:rsid w:val="00A516FD"/>
    <w:rsid w:val="00A52392"/>
    <w:rsid w:val="00A5285F"/>
    <w:rsid w:val="00A52F71"/>
    <w:rsid w:val="00A539F3"/>
    <w:rsid w:val="00A54525"/>
    <w:rsid w:val="00A5452B"/>
    <w:rsid w:val="00A55148"/>
    <w:rsid w:val="00A5595B"/>
    <w:rsid w:val="00A56BE3"/>
    <w:rsid w:val="00A56F30"/>
    <w:rsid w:val="00A578A3"/>
    <w:rsid w:val="00A578D7"/>
    <w:rsid w:val="00A60072"/>
    <w:rsid w:val="00A60209"/>
    <w:rsid w:val="00A61446"/>
    <w:rsid w:val="00A622D8"/>
    <w:rsid w:val="00A62372"/>
    <w:rsid w:val="00A62B80"/>
    <w:rsid w:val="00A62FD4"/>
    <w:rsid w:val="00A63929"/>
    <w:rsid w:val="00A63C02"/>
    <w:rsid w:val="00A64406"/>
    <w:rsid w:val="00A64C9C"/>
    <w:rsid w:val="00A64DC5"/>
    <w:rsid w:val="00A6505E"/>
    <w:rsid w:val="00A65647"/>
    <w:rsid w:val="00A6648B"/>
    <w:rsid w:val="00A666DD"/>
    <w:rsid w:val="00A66B07"/>
    <w:rsid w:val="00A672BA"/>
    <w:rsid w:val="00A67D1C"/>
    <w:rsid w:val="00A67E66"/>
    <w:rsid w:val="00A67F11"/>
    <w:rsid w:val="00A70BCF"/>
    <w:rsid w:val="00A70C55"/>
    <w:rsid w:val="00A7137F"/>
    <w:rsid w:val="00A71388"/>
    <w:rsid w:val="00A71D84"/>
    <w:rsid w:val="00A720EC"/>
    <w:rsid w:val="00A7244D"/>
    <w:rsid w:val="00A72B10"/>
    <w:rsid w:val="00A72D9B"/>
    <w:rsid w:val="00A72E8E"/>
    <w:rsid w:val="00A74069"/>
    <w:rsid w:val="00A740A8"/>
    <w:rsid w:val="00A74B07"/>
    <w:rsid w:val="00A74D19"/>
    <w:rsid w:val="00A75DFC"/>
    <w:rsid w:val="00A76915"/>
    <w:rsid w:val="00A77266"/>
    <w:rsid w:val="00A805D4"/>
    <w:rsid w:val="00A80D3D"/>
    <w:rsid w:val="00A81188"/>
    <w:rsid w:val="00A815DA"/>
    <w:rsid w:val="00A82785"/>
    <w:rsid w:val="00A843D9"/>
    <w:rsid w:val="00A84655"/>
    <w:rsid w:val="00A85A1A"/>
    <w:rsid w:val="00A86508"/>
    <w:rsid w:val="00A86A3F"/>
    <w:rsid w:val="00A86D3B"/>
    <w:rsid w:val="00A87AB4"/>
    <w:rsid w:val="00A87E75"/>
    <w:rsid w:val="00A90635"/>
    <w:rsid w:val="00A9098B"/>
    <w:rsid w:val="00A90A46"/>
    <w:rsid w:val="00A90CB6"/>
    <w:rsid w:val="00A913AE"/>
    <w:rsid w:val="00A91512"/>
    <w:rsid w:val="00A91525"/>
    <w:rsid w:val="00A91D2F"/>
    <w:rsid w:val="00A92171"/>
    <w:rsid w:val="00A92E85"/>
    <w:rsid w:val="00A93154"/>
    <w:rsid w:val="00A93194"/>
    <w:rsid w:val="00A933EC"/>
    <w:rsid w:val="00A93416"/>
    <w:rsid w:val="00A941C3"/>
    <w:rsid w:val="00A94707"/>
    <w:rsid w:val="00A948B0"/>
    <w:rsid w:val="00A952DC"/>
    <w:rsid w:val="00A954D8"/>
    <w:rsid w:val="00A95662"/>
    <w:rsid w:val="00A9567D"/>
    <w:rsid w:val="00A95CF6"/>
    <w:rsid w:val="00A95F7C"/>
    <w:rsid w:val="00A9683A"/>
    <w:rsid w:val="00A96C54"/>
    <w:rsid w:val="00A97CF4"/>
    <w:rsid w:val="00A97D3D"/>
    <w:rsid w:val="00AA0D25"/>
    <w:rsid w:val="00AA1458"/>
    <w:rsid w:val="00AA1AAC"/>
    <w:rsid w:val="00AA1AF7"/>
    <w:rsid w:val="00AA2ED1"/>
    <w:rsid w:val="00AA31FD"/>
    <w:rsid w:val="00AA34C9"/>
    <w:rsid w:val="00AA3A86"/>
    <w:rsid w:val="00AA3E80"/>
    <w:rsid w:val="00AA4503"/>
    <w:rsid w:val="00AA478B"/>
    <w:rsid w:val="00AA4823"/>
    <w:rsid w:val="00AA4E28"/>
    <w:rsid w:val="00AA4F70"/>
    <w:rsid w:val="00AA529D"/>
    <w:rsid w:val="00AA52B0"/>
    <w:rsid w:val="00AA6DC1"/>
    <w:rsid w:val="00AA726F"/>
    <w:rsid w:val="00AA772F"/>
    <w:rsid w:val="00AA7906"/>
    <w:rsid w:val="00AA7ADF"/>
    <w:rsid w:val="00AA7F4A"/>
    <w:rsid w:val="00AB040A"/>
    <w:rsid w:val="00AB042F"/>
    <w:rsid w:val="00AB0686"/>
    <w:rsid w:val="00AB0978"/>
    <w:rsid w:val="00AB1149"/>
    <w:rsid w:val="00AB1B2D"/>
    <w:rsid w:val="00AB1F6A"/>
    <w:rsid w:val="00AB2050"/>
    <w:rsid w:val="00AB2054"/>
    <w:rsid w:val="00AB215A"/>
    <w:rsid w:val="00AB2707"/>
    <w:rsid w:val="00AB28D5"/>
    <w:rsid w:val="00AB2BA7"/>
    <w:rsid w:val="00AB364E"/>
    <w:rsid w:val="00AB3763"/>
    <w:rsid w:val="00AB38C2"/>
    <w:rsid w:val="00AB3C5D"/>
    <w:rsid w:val="00AB3ED8"/>
    <w:rsid w:val="00AB4668"/>
    <w:rsid w:val="00AB4725"/>
    <w:rsid w:val="00AB4816"/>
    <w:rsid w:val="00AB5065"/>
    <w:rsid w:val="00AB5376"/>
    <w:rsid w:val="00AB5574"/>
    <w:rsid w:val="00AB5659"/>
    <w:rsid w:val="00AB61F5"/>
    <w:rsid w:val="00AB68BA"/>
    <w:rsid w:val="00AB6D91"/>
    <w:rsid w:val="00AB6EA9"/>
    <w:rsid w:val="00AB79BF"/>
    <w:rsid w:val="00AB7D43"/>
    <w:rsid w:val="00AB7E1C"/>
    <w:rsid w:val="00AC085D"/>
    <w:rsid w:val="00AC20EB"/>
    <w:rsid w:val="00AC239E"/>
    <w:rsid w:val="00AC2AF2"/>
    <w:rsid w:val="00AC312A"/>
    <w:rsid w:val="00AC3145"/>
    <w:rsid w:val="00AC32B6"/>
    <w:rsid w:val="00AC379F"/>
    <w:rsid w:val="00AC3EB1"/>
    <w:rsid w:val="00AC3FA8"/>
    <w:rsid w:val="00AC5CDC"/>
    <w:rsid w:val="00AC6051"/>
    <w:rsid w:val="00AC6239"/>
    <w:rsid w:val="00AC680B"/>
    <w:rsid w:val="00AC6D9D"/>
    <w:rsid w:val="00AC70D6"/>
    <w:rsid w:val="00AC716D"/>
    <w:rsid w:val="00AC76AB"/>
    <w:rsid w:val="00AC7802"/>
    <w:rsid w:val="00AC7C87"/>
    <w:rsid w:val="00AD0EEA"/>
    <w:rsid w:val="00AD1037"/>
    <w:rsid w:val="00AD25C7"/>
    <w:rsid w:val="00AD2676"/>
    <w:rsid w:val="00AD2ABA"/>
    <w:rsid w:val="00AD2E81"/>
    <w:rsid w:val="00AD3573"/>
    <w:rsid w:val="00AD37EE"/>
    <w:rsid w:val="00AD380F"/>
    <w:rsid w:val="00AD3851"/>
    <w:rsid w:val="00AD3E2A"/>
    <w:rsid w:val="00AD4B6E"/>
    <w:rsid w:val="00AD4C02"/>
    <w:rsid w:val="00AD5C6F"/>
    <w:rsid w:val="00AD5EF3"/>
    <w:rsid w:val="00AD6461"/>
    <w:rsid w:val="00AD6F77"/>
    <w:rsid w:val="00AD7F22"/>
    <w:rsid w:val="00AD7F27"/>
    <w:rsid w:val="00AD7F7D"/>
    <w:rsid w:val="00AE04B9"/>
    <w:rsid w:val="00AE086C"/>
    <w:rsid w:val="00AE0C5B"/>
    <w:rsid w:val="00AE12E5"/>
    <w:rsid w:val="00AE1AC7"/>
    <w:rsid w:val="00AE2B5D"/>
    <w:rsid w:val="00AE31ED"/>
    <w:rsid w:val="00AE3852"/>
    <w:rsid w:val="00AE3E4D"/>
    <w:rsid w:val="00AE5620"/>
    <w:rsid w:val="00AE70F7"/>
    <w:rsid w:val="00AF0995"/>
    <w:rsid w:val="00AF0AEE"/>
    <w:rsid w:val="00AF15C5"/>
    <w:rsid w:val="00AF1F63"/>
    <w:rsid w:val="00AF21C2"/>
    <w:rsid w:val="00AF28EF"/>
    <w:rsid w:val="00AF29D6"/>
    <w:rsid w:val="00AF2A48"/>
    <w:rsid w:val="00AF2EFD"/>
    <w:rsid w:val="00AF3CDB"/>
    <w:rsid w:val="00AF3E27"/>
    <w:rsid w:val="00AF3E8A"/>
    <w:rsid w:val="00AF416E"/>
    <w:rsid w:val="00AF43A8"/>
    <w:rsid w:val="00AF4821"/>
    <w:rsid w:val="00AF51BC"/>
    <w:rsid w:val="00AF5498"/>
    <w:rsid w:val="00AF6898"/>
    <w:rsid w:val="00AF6A48"/>
    <w:rsid w:val="00AF7A4A"/>
    <w:rsid w:val="00AF7A7D"/>
    <w:rsid w:val="00B008D9"/>
    <w:rsid w:val="00B0124D"/>
    <w:rsid w:val="00B015A4"/>
    <w:rsid w:val="00B015C5"/>
    <w:rsid w:val="00B01658"/>
    <w:rsid w:val="00B02050"/>
    <w:rsid w:val="00B024CC"/>
    <w:rsid w:val="00B025AA"/>
    <w:rsid w:val="00B0283E"/>
    <w:rsid w:val="00B02ED7"/>
    <w:rsid w:val="00B035CF"/>
    <w:rsid w:val="00B037BB"/>
    <w:rsid w:val="00B03A37"/>
    <w:rsid w:val="00B03B24"/>
    <w:rsid w:val="00B03F36"/>
    <w:rsid w:val="00B04351"/>
    <w:rsid w:val="00B0465C"/>
    <w:rsid w:val="00B06739"/>
    <w:rsid w:val="00B06C73"/>
    <w:rsid w:val="00B06CB4"/>
    <w:rsid w:val="00B06E7B"/>
    <w:rsid w:val="00B079EF"/>
    <w:rsid w:val="00B07AB4"/>
    <w:rsid w:val="00B10006"/>
    <w:rsid w:val="00B10101"/>
    <w:rsid w:val="00B107E0"/>
    <w:rsid w:val="00B10BDB"/>
    <w:rsid w:val="00B11CC7"/>
    <w:rsid w:val="00B12330"/>
    <w:rsid w:val="00B125C4"/>
    <w:rsid w:val="00B12655"/>
    <w:rsid w:val="00B12975"/>
    <w:rsid w:val="00B12B52"/>
    <w:rsid w:val="00B1362F"/>
    <w:rsid w:val="00B13CD2"/>
    <w:rsid w:val="00B14380"/>
    <w:rsid w:val="00B1446B"/>
    <w:rsid w:val="00B14785"/>
    <w:rsid w:val="00B153E4"/>
    <w:rsid w:val="00B15806"/>
    <w:rsid w:val="00B15FD7"/>
    <w:rsid w:val="00B161FE"/>
    <w:rsid w:val="00B16C38"/>
    <w:rsid w:val="00B16F08"/>
    <w:rsid w:val="00B202FB"/>
    <w:rsid w:val="00B2082B"/>
    <w:rsid w:val="00B20CDF"/>
    <w:rsid w:val="00B21B3B"/>
    <w:rsid w:val="00B22B3C"/>
    <w:rsid w:val="00B22F62"/>
    <w:rsid w:val="00B23046"/>
    <w:rsid w:val="00B239FC"/>
    <w:rsid w:val="00B23DBF"/>
    <w:rsid w:val="00B24320"/>
    <w:rsid w:val="00B24514"/>
    <w:rsid w:val="00B24A72"/>
    <w:rsid w:val="00B24C2A"/>
    <w:rsid w:val="00B25272"/>
    <w:rsid w:val="00B252CB"/>
    <w:rsid w:val="00B253DE"/>
    <w:rsid w:val="00B27070"/>
    <w:rsid w:val="00B272F6"/>
    <w:rsid w:val="00B2741E"/>
    <w:rsid w:val="00B279AE"/>
    <w:rsid w:val="00B27EC6"/>
    <w:rsid w:val="00B27FC8"/>
    <w:rsid w:val="00B30B0C"/>
    <w:rsid w:val="00B31118"/>
    <w:rsid w:val="00B31620"/>
    <w:rsid w:val="00B31724"/>
    <w:rsid w:val="00B31A77"/>
    <w:rsid w:val="00B31ECA"/>
    <w:rsid w:val="00B32739"/>
    <w:rsid w:val="00B32975"/>
    <w:rsid w:val="00B32E7C"/>
    <w:rsid w:val="00B331B3"/>
    <w:rsid w:val="00B3346F"/>
    <w:rsid w:val="00B33D59"/>
    <w:rsid w:val="00B34A87"/>
    <w:rsid w:val="00B34DF0"/>
    <w:rsid w:val="00B358AF"/>
    <w:rsid w:val="00B36405"/>
    <w:rsid w:val="00B36814"/>
    <w:rsid w:val="00B36A0E"/>
    <w:rsid w:val="00B3704F"/>
    <w:rsid w:val="00B3721D"/>
    <w:rsid w:val="00B374C3"/>
    <w:rsid w:val="00B37EF8"/>
    <w:rsid w:val="00B37F7C"/>
    <w:rsid w:val="00B410BB"/>
    <w:rsid w:val="00B41562"/>
    <w:rsid w:val="00B42011"/>
    <w:rsid w:val="00B42216"/>
    <w:rsid w:val="00B42466"/>
    <w:rsid w:val="00B4294F"/>
    <w:rsid w:val="00B4296F"/>
    <w:rsid w:val="00B42A80"/>
    <w:rsid w:val="00B42E32"/>
    <w:rsid w:val="00B4377F"/>
    <w:rsid w:val="00B450C8"/>
    <w:rsid w:val="00B46E12"/>
    <w:rsid w:val="00B47502"/>
    <w:rsid w:val="00B47525"/>
    <w:rsid w:val="00B47796"/>
    <w:rsid w:val="00B47EE4"/>
    <w:rsid w:val="00B5021C"/>
    <w:rsid w:val="00B506AC"/>
    <w:rsid w:val="00B5086A"/>
    <w:rsid w:val="00B50FA2"/>
    <w:rsid w:val="00B51697"/>
    <w:rsid w:val="00B51F8A"/>
    <w:rsid w:val="00B51FC3"/>
    <w:rsid w:val="00B5236F"/>
    <w:rsid w:val="00B52498"/>
    <w:rsid w:val="00B52B01"/>
    <w:rsid w:val="00B52CF4"/>
    <w:rsid w:val="00B537F5"/>
    <w:rsid w:val="00B53E41"/>
    <w:rsid w:val="00B5434A"/>
    <w:rsid w:val="00B54D14"/>
    <w:rsid w:val="00B54F71"/>
    <w:rsid w:val="00B554ED"/>
    <w:rsid w:val="00B57055"/>
    <w:rsid w:val="00B57424"/>
    <w:rsid w:val="00B57B27"/>
    <w:rsid w:val="00B57C4D"/>
    <w:rsid w:val="00B6006F"/>
    <w:rsid w:val="00B61246"/>
    <w:rsid w:val="00B61318"/>
    <w:rsid w:val="00B6131B"/>
    <w:rsid w:val="00B633D0"/>
    <w:rsid w:val="00B633EA"/>
    <w:rsid w:val="00B634FE"/>
    <w:rsid w:val="00B63A00"/>
    <w:rsid w:val="00B651A2"/>
    <w:rsid w:val="00B65292"/>
    <w:rsid w:val="00B65C26"/>
    <w:rsid w:val="00B6632D"/>
    <w:rsid w:val="00B66EB3"/>
    <w:rsid w:val="00B67737"/>
    <w:rsid w:val="00B67DFB"/>
    <w:rsid w:val="00B709E7"/>
    <w:rsid w:val="00B70A9E"/>
    <w:rsid w:val="00B70C10"/>
    <w:rsid w:val="00B70F7E"/>
    <w:rsid w:val="00B715FC"/>
    <w:rsid w:val="00B71DE0"/>
    <w:rsid w:val="00B72515"/>
    <w:rsid w:val="00B729D9"/>
    <w:rsid w:val="00B73076"/>
    <w:rsid w:val="00B73435"/>
    <w:rsid w:val="00B73569"/>
    <w:rsid w:val="00B736D2"/>
    <w:rsid w:val="00B73962"/>
    <w:rsid w:val="00B749B5"/>
    <w:rsid w:val="00B75713"/>
    <w:rsid w:val="00B7683D"/>
    <w:rsid w:val="00B76BDD"/>
    <w:rsid w:val="00B76E6F"/>
    <w:rsid w:val="00B7786C"/>
    <w:rsid w:val="00B77C49"/>
    <w:rsid w:val="00B804A3"/>
    <w:rsid w:val="00B80725"/>
    <w:rsid w:val="00B80FC4"/>
    <w:rsid w:val="00B81216"/>
    <w:rsid w:val="00B81774"/>
    <w:rsid w:val="00B81BD2"/>
    <w:rsid w:val="00B82754"/>
    <w:rsid w:val="00B8277D"/>
    <w:rsid w:val="00B834DE"/>
    <w:rsid w:val="00B8387E"/>
    <w:rsid w:val="00B83EC7"/>
    <w:rsid w:val="00B84077"/>
    <w:rsid w:val="00B84799"/>
    <w:rsid w:val="00B84BE6"/>
    <w:rsid w:val="00B858C2"/>
    <w:rsid w:val="00B85DD5"/>
    <w:rsid w:val="00B86593"/>
    <w:rsid w:val="00B866AC"/>
    <w:rsid w:val="00B87047"/>
    <w:rsid w:val="00B87472"/>
    <w:rsid w:val="00B874B9"/>
    <w:rsid w:val="00B87CAF"/>
    <w:rsid w:val="00B90320"/>
    <w:rsid w:val="00B9032E"/>
    <w:rsid w:val="00B91154"/>
    <w:rsid w:val="00B9149D"/>
    <w:rsid w:val="00B93015"/>
    <w:rsid w:val="00B930DB"/>
    <w:rsid w:val="00B9321E"/>
    <w:rsid w:val="00B9335C"/>
    <w:rsid w:val="00B93B5C"/>
    <w:rsid w:val="00B94970"/>
    <w:rsid w:val="00B94A15"/>
    <w:rsid w:val="00B94F7B"/>
    <w:rsid w:val="00B950FD"/>
    <w:rsid w:val="00B95AF9"/>
    <w:rsid w:val="00B970E8"/>
    <w:rsid w:val="00B97456"/>
    <w:rsid w:val="00B977AF"/>
    <w:rsid w:val="00B97B5F"/>
    <w:rsid w:val="00BA22A8"/>
    <w:rsid w:val="00BA2885"/>
    <w:rsid w:val="00BA2C08"/>
    <w:rsid w:val="00BA38FC"/>
    <w:rsid w:val="00BA3D47"/>
    <w:rsid w:val="00BA3D7D"/>
    <w:rsid w:val="00BA4429"/>
    <w:rsid w:val="00BA4704"/>
    <w:rsid w:val="00BA48A9"/>
    <w:rsid w:val="00BA4D65"/>
    <w:rsid w:val="00BA4F6F"/>
    <w:rsid w:val="00BA50B4"/>
    <w:rsid w:val="00BA698D"/>
    <w:rsid w:val="00BA72AB"/>
    <w:rsid w:val="00BA76B3"/>
    <w:rsid w:val="00BB0768"/>
    <w:rsid w:val="00BB0AD1"/>
    <w:rsid w:val="00BB0EA6"/>
    <w:rsid w:val="00BB134B"/>
    <w:rsid w:val="00BB189F"/>
    <w:rsid w:val="00BB20BC"/>
    <w:rsid w:val="00BB21E6"/>
    <w:rsid w:val="00BB23B0"/>
    <w:rsid w:val="00BB25F3"/>
    <w:rsid w:val="00BB2CB7"/>
    <w:rsid w:val="00BB403B"/>
    <w:rsid w:val="00BB41C5"/>
    <w:rsid w:val="00BB4A59"/>
    <w:rsid w:val="00BB50C8"/>
    <w:rsid w:val="00BB54D8"/>
    <w:rsid w:val="00BB564D"/>
    <w:rsid w:val="00BB5C99"/>
    <w:rsid w:val="00BB6020"/>
    <w:rsid w:val="00BB6439"/>
    <w:rsid w:val="00BB6B4A"/>
    <w:rsid w:val="00BB6E7E"/>
    <w:rsid w:val="00BB793B"/>
    <w:rsid w:val="00BC0420"/>
    <w:rsid w:val="00BC0918"/>
    <w:rsid w:val="00BC1186"/>
    <w:rsid w:val="00BC1320"/>
    <w:rsid w:val="00BC1E54"/>
    <w:rsid w:val="00BC23F5"/>
    <w:rsid w:val="00BC3146"/>
    <w:rsid w:val="00BC33A4"/>
    <w:rsid w:val="00BC39E3"/>
    <w:rsid w:val="00BC3D8B"/>
    <w:rsid w:val="00BC457B"/>
    <w:rsid w:val="00BC6B46"/>
    <w:rsid w:val="00BC6C4D"/>
    <w:rsid w:val="00BC6C7F"/>
    <w:rsid w:val="00BC6DEA"/>
    <w:rsid w:val="00BC73A6"/>
    <w:rsid w:val="00BC7650"/>
    <w:rsid w:val="00BC7902"/>
    <w:rsid w:val="00BC7993"/>
    <w:rsid w:val="00BC79D5"/>
    <w:rsid w:val="00BC7A03"/>
    <w:rsid w:val="00BC7C49"/>
    <w:rsid w:val="00BD08AD"/>
    <w:rsid w:val="00BD10F3"/>
    <w:rsid w:val="00BD11B4"/>
    <w:rsid w:val="00BD13AE"/>
    <w:rsid w:val="00BD172E"/>
    <w:rsid w:val="00BD24C7"/>
    <w:rsid w:val="00BD2AF4"/>
    <w:rsid w:val="00BD2E91"/>
    <w:rsid w:val="00BD2FFF"/>
    <w:rsid w:val="00BD3EAA"/>
    <w:rsid w:val="00BD40C8"/>
    <w:rsid w:val="00BD415A"/>
    <w:rsid w:val="00BD4D1A"/>
    <w:rsid w:val="00BD5105"/>
    <w:rsid w:val="00BD51AC"/>
    <w:rsid w:val="00BD5778"/>
    <w:rsid w:val="00BD6278"/>
    <w:rsid w:val="00BD688A"/>
    <w:rsid w:val="00BD76AF"/>
    <w:rsid w:val="00BE062D"/>
    <w:rsid w:val="00BE0FFA"/>
    <w:rsid w:val="00BE14D9"/>
    <w:rsid w:val="00BE1653"/>
    <w:rsid w:val="00BE17BD"/>
    <w:rsid w:val="00BE1CF1"/>
    <w:rsid w:val="00BE1D64"/>
    <w:rsid w:val="00BE2329"/>
    <w:rsid w:val="00BE238D"/>
    <w:rsid w:val="00BE2A46"/>
    <w:rsid w:val="00BE2A89"/>
    <w:rsid w:val="00BE2A94"/>
    <w:rsid w:val="00BE43F1"/>
    <w:rsid w:val="00BE44DA"/>
    <w:rsid w:val="00BE451D"/>
    <w:rsid w:val="00BE45EB"/>
    <w:rsid w:val="00BE4DF5"/>
    <w:rsid w:val="00BE596E"/>
    <w:rsid w:val="00BE623D"/>
    <w:rsid w:val="00BE7C0B"/>
    <w:rsid w:val="00BF030B"/>
    <w:rsid w:val="00BF14C5"/>
    <w:rsid w:val="00BF14DC"/>
    <w:rsid w:val="00BF1D8A"/>
    <w:rsid w:val="00BF2968"/>
    <w:rsid w:val="00BF33AC"/>
    <w:rsid w:val="00BF3B9C"/>
    <w:rsid w:val="00BF3F3E"/>
    <w:rsid w:val="00BF3FCE"/>
    <w:rsid w:val="00BF40F0"/>
    <w:rsid w:val="00BF4225"/>
    <w:rsid w:val="00BF4380"/>
    <w:rsid w:val="00BF4CF2"/>
    <w:rsid w:val="00BF4E59"/>
    <w:rsid w:val="00BF5060"/>
    <w:rsid w:val="00BF5321"/>
    <w:rsid w:val="00BF53A8"/>
    <w:rsid w:val="00BF5E7B"/>
    <w:rsid w:val="00BF5EE1"/>
    <w:rsid w:val="00BF6956"/>
    <w:rsid w:val="00BF6A66"/>
    <w:rsid w:val="00BF6EF3"/>
    <w:rsid w:val="00BF72B7"/>
    <w:rsid w:val="00BF7B39"/>
    <w:rsid w:val="00BF7C74"/>
    <w:rsid w:val="00BF7F63"/>
    <w:rsid w:val="00C00534"/>
    <w:rsid w:val="00C007F7"/>
    <w:rsid w:val="00C01955"/>
    <w:rsid w:val="00C01DA1"/>
    <w:rsid w:val="00C01DBC"/>
    <w:rsid w:val="00C03268"/>
    <w:rsid w:val="00C03B9B"/>
    <w:rsid w:val="00C040A9"/>
    <w:rsid w:val="00C0473B"/>
    <w:rsid w:val="00C04D8E"/>
    <w:rsid w:val="00C053FD"/>
    <w:rsid w:val="00C0551D"/>
    <w:rsid w:val="00C063EB"/>
    <w:rsid w:val="00C069E4"/>
    <w:rsid w:val="00C06D32"/>
    <w:rsid w:val="00C07648"/>
    <w:rsid w:val="00C076C0"/>
    <w:rsid w:val="00C10284"/>
    <w:rsid w:val="00C10813"/>
    <w:rsid w:val="00C10924"/>
    <w:rsid w:val="00C12D8C"/>
    <w:rsid w:val="00C1332C"/>
    <w:rsid w:val="00C1362B"/>
    <w:rsid w:val="00C13A72"/>
    <w:rsid w:val="00C13C92"/>
    <w:rsid w:val="00C1437F"/>
    <w:rsid w:val="00C14B5D"/>
    <w:rsid w:val="00C14D58"/>
    <w:rsid w:val="00C160A0"/>
    <w:rsid w:val="00C160A7"/>
    <w:rsid w:val="00C161BC"/>
    <w:rsid w:val="00C1624C"/>
    <w:rsid w:val="00C16E13"/>
    <w:rsid w:val="00C1716C"/>
    <w:rsid w:val="00C173FA"/>
    <w:rsid w:val="00C1775F"/>
    <w:rsid w:val="00C17782"/>
    <w:rsid w:val="00C202AA"/>
    <w:rsid w:val="00C20577"/>
    <w:rsid w:val="00C207D1"/>
    <w:rsid w:val="00C2218B"/>
    <w:rsid w:val="00C225E2"/>
    <w:rsid w:val="00C22A9E"/>
    <w:rsid w:val="00C22EEF"/>
    <w:rsid w:val="00C2389C"/>
    <w:rsid w:val="00C24604"/>
    <w:rsid w:val="00C2465D"/>
    <w:rsid w:val="00C24A9E"/>
    <w:rsid w:val="00C24D7A"/>
    <w:rsid w:val="00C250D8"/>
    <w:rsid w:val="00C257ED"/>
    <w:rsid w:val="00C262B6"/>
    <w:rsid w:val="00C26CA7"/>
    <w:rsid w:val="00C2751E"/>
    <w:rsid w:val="00C27765"/>
    <w:rsid w:val="00C27DAD"/>
    <w:rsid w:val="00C27FF0"/>
    <w:rsid w:val="00C300A1"/>
    <w:rsid w:val="00C301DF"/>
    <w:rsid w:val="00C30224"/>
    <w:rsid w:val="00C303A8"/>
    <w:rsid w:val="00C3080D"/>
    <w:rsid w:val="00C30A78"/>
    <w:rsid w:val="00C30F0C"/>
    <w:rsid w:val="00C31C1A"/>
    <w:rsid w:val="00C31CA7"/>
    <w:rsid w:val="00C31D65"/>
    <w:rsid w:val="00C3242D"/>
    <w:rsid w:val="00C32524"/>
    <w:rsid w:val="00C3348C"/>
    <w:rsid w:val="00C334CC"/>
    <w:rsid w:val="00C34AF7"/>
    <w:rsid w:val="00C3562F"/>
    <w:rsid w:val="00C35976"/>
    <w:rsid w:val="00C362DC"/>
    <w:rsid w:val="00C364F7"/>
    <w:rsid w:val="00C40297"/>
    <w:rsid w:val="00C40420"/>
    <w:rsid w:val="00C41104"/>
    <w:rsid w:val="00C4137E"/>
    <w:rsid w:val="00C416EA"/>
    <w:rsid w:val="00C41A79"/>
    <w:rsid w:val="00C423AB"/>
    <w:rsid w:val="00C42BFB"/>
    <w:rsid w:val="00C43898"/>
    <w:rsid w:val="00C43A99"/>
    <w:rsid w:val="00C43D5A"/>
    <w:rsid w:val="00C441B1"/>
    <w:rsid w:val="00C44A83"/>
    <w:rsid w:val="00C44AD3"/>
    <w:rsid w:val="00C45A26"/>
    <w:rsid w:val="00C46278"/>
    <w:rsid w:val="00C474E3"/>
    <w:rsid w:val="00C47AD9"/>
    <w:rsid w:val="00C5119B"/>
    <w:rsid w:val="00C51FEC"/>
    <w:rsid w:val="00C53172"/>
    <w:rsid w:val="00C533F6"/>
    <w:rsid w:val="00C537C1"/>
    <w:rsid w:val="00C53C9F"/>
    <w:rsid w:val="00C54590"/>
    <w:rsid w:val="00C54C39"/>
    <w:rsid w:val="00C55534"/>
    <w:rsid w:val="00C55ECB"/>
    <w:rsid w:val="00C56015"/>
    <w:rsid w:val="00C5727A"/>
    <w:rsid w:val="00C574CD"/>
    <w:rsid w:val="00C6030D"/>
    <w:rsid w:val="00C60FC3"/>
    <w:rsid w:val="00C6128E"/>
    <w:rsid w:val="00C61323"/>
    <w:rsid w:val="00C61725"/>
    <w:rsid w:val="00C61F55"/>
    <w:rsid w:val="00C62788"/>
    <w:rsid w:val="00C62D17"/>
    <w:rsid w:val="00C62E46"/>
    <w:rsid w:val="00C630F4"/>
    <w:rsid w:val="00C635BE"/>
    <w:rsid w:val="00C63AB3"/>
    <w:rsid w:val="00C63D41"/>
    <w:rsid w:val="00C64DFC"/>
    <w:rsid w:val="00C65F57"/>
    <w:rsid w:val="00C66B1C"/>
    <w:rsid w:val="00C67218"/>
    <w:rsid w:val="00C67731"/>
    <w:rsid w:val="00C701EF"/>
    <w:rsid w:val="00C70258"/>
    <w:rsid w:val="00C70917"/>
    <w:rsid w:val="00C70B32"/>
    <w:rsid w:val="00C71B56"/>
    <w:rsid w:val="00C71D3F"/>
    <w:rsid w:val="00C71FF0"/>
    <w:rsid w:val="00C72132"/>
    <w:rsid w:val="00C72F17"/>
    <w:rsid w:val="00C73D8A"/>
    <w:rsid w:val="00C73DE3"/>
    <w:rsid w:val="00C744B6"/>
    <w:rsid w:val="00C74F46"/>
    <w:rsid w:val="00C7532B"/>
    <w:rsid w:val="00C75DB2"/>
    <w:rsid w:val="00C76087"/>
    <w:rsid w:val="00C768C9"/>
    <w:rsid w:val="00C76D56"/>
    <w:rsid w:val="00C77008"/>
    <w:rsid w:val="00C806D8"/>
    <w:rsid w:val="00C8171A"/>
    <w:rsid w:val="00C81769"/>
    <w:rsid w:val="00C818A6"/>
    <w:rsid w:val="00C8195A"/>
    <w:rsid w:val="00C81964"/>
    <w:rsid w:val="00C82E4D"/>
    <w:rsid w:val="00C83EE3"/>
    <w:rsid w:val="00C84125"/>
    <w:rsid w:val="00C84142"/>
    <w:rsid w:val="00C84200"/>
    <w:rsid w:val="00C84F59"/>
    <w:rsid w:val="00C85ACD"/>
    <w:rsid w:val="00C86825"/>
    <w:rsid w:val="00C86828"/>
    <w:rsid w:val="00C87154"/>
    <w:rsid w:val="00C8730F"/>
    <w:rsid w:val="00C8731E"/>
    <w:rsid w:val="00C87393"/>
    <w:rsid w:val="00C8746F"/>
    <w:rsid w:val="00C900A6"/>
    <w:rsid w:val="00C907B0"/>
    <w:rsid w:val="00C91012"/>
    <w:rsid w:val="00C91496"/>
    <w:rsid w:val="00C914E7"/>
    <w:rsid w:val="00C916AC"/>
    <w:rsid w:val="00C9257E"/>
    <w:rsid w:val="00C93AB6"/>
    <w:rsid w:val="00C93CCB"/>
    <w:rsid w:val="00C94391"/>
    <w:rsid w:val="00C94B71"/>
    <w:rsid w:val="00C94C77"/>
    <w:rsid w:val="00C9582A"/>
    <w:rsid w:val="00C95A86"/>
    <w:rsid w:val="00C95C8C"/>
    <w:rsid w:val="00C9603E"/>
    <w:rsid w:val="00C96060"/>
    <w:rsid w:val="00C9636F"/>
    <w:rsid w:val="00C970D6"/>
    <w:rsid w:val="00C97239"/>
    <w:rsid w:val="00C97619"/>
    <w:rsid w:val="00C976B0"/>
    <w:rsid w:val="00C97721"/>
    <w:rsid w:val="00C9776E"/>
    <w:rsid w:val="00C97CB4"/>
    <w:rsid w:val="00CA03AC"/>
    <w:rsid w:val="00CA0481"/>
    <w:rsid w:val="00CA04E5"/>
    <w:rsid w:val="00CA0601"/>
    <w:rsid w:val="00CA0EA9"/>
    <w:rsid w:val="00CA12C3"/>
    <w:rsid w:val="00CA14DD"/>
    <w:rsid w:val="00CA1B02"/>
    <w:rsid w:val="00CA1C28"/>
    <w:rsid w:val="00CA1CAF"/>
    <w:rsid w:val="00CA2337"/>
    <w:rsid w:val="00CA2608"/>
    <w:rsid w:val="00CA2647"/>
    <w:rsid w:val="00CA2A7A"/>
    <w:rsid w:val="00CA3117"/>
    <w:rsid w:val="00CA3691"/>
    <w:rsid w:val="00CA3715"/>
    <w:rsid w:val="00CA3736"/>
    <w:rsid w:val="00CA388C"/>
    <w:rsid w:val="00CA3B94"/>
    <w:rsid w:val="00CA3C18"/>
    <w:rsid w:val="00CA4474"/>
    <w:rsid w:val="00CA44E5"/>
    <w:rsid w:val="00CA4EB9"/>
    <w:rsid w:val="00CA4ED1"/>
    <w:rsid w:val="00CA58E8"/>
    <w:rsid w:val="00CA5B19"/>
    <w:rsid w:val="00CA5BA4"/>
    <w:rsid w:val="00CA5F81"/>
    <w:rsid w:val="00CA6587"/>
    <w:rsid w:val="00CA695D"/>
    <w:rsid w:val="00CA6B2F"/>
    <w:rsid w:val="00CA7EDC"/>
    <w:rsid w:val="00CB05FA"/>
    <w:rsid w:val="00CB085C"/>
    <w:rsid w:val="00CB0A04"/>
    <w:rsid w:val="00CB0DE7"/>
    <w:rsid w:val="00CB0F10"/>
    <w:rsid w:val="00CB183D"/>
    <w:rsid w:val="00CB1A95"/>
    <w:rsid w:val="00CB1CEC"/>
    <w:rsid w:val="00CB1F70"/>
    <w:rsid w:val="00CB216F"/>
    <w:rsid w:val="00CB22C6"/>
    <w:rsid w:val="00CB2A37"/>
    <w:rsid w:val="00CB2E36"/>
    <w:rsid w:val="00CB2F1A"/>
    <w:rsid w:val="00CB3D48"/>
    <w:rsid w:val="00CB3E45"/>
    <w:rsid w:val="00CB3F92"/>
    <w:rsid w:val="00CB44A8"/>
    <w:rsid w:val="00CB4B78"/>
    <w:rsid w:val="00CB4C7A"/>
    <w:rsid w:val="00CB53C0"/>
    <w:rsid w:val="00CB5507"/>
    <w:rsid w:val="00CB5799"/>
    <w:rsid w:val="00CB6981"/>
    <w:rsid w:val="00CB7242"/>
    <w:rsid w:val="00CB74F7"/>
    <w:rsid w:val="00CB7F0D"/>
    <w:rsid w:val="00CB7FE3"/>
    <w:rsid w:val="00CC12C8"/>
    <w:rsid w:val="00CC13AA"/>
    <w:rsid w:val="00CC1517"/>
    <w:rsid w:val="00CC16BC"/>
    <w:rsid w:val="00CC21BD"/>
    <w:rsid w:val="00CC2397"/>
    <w:rsid w:val="00CC2493"/>
    <w:rsid w:val="00CC25B5"/>
    <w:rsid w:val="00CC2FA2"/>
    <w:rsid w:val="00CC31E2"/>
    <w:rsid w:val="00CC33C4"/>
    <w:rsid w:val="00CC3B53"/>
    <w:rsid w:val="00CC478F"/>
    <w:rsid w:val="00CC5436"/>
    <w:rsid w:val="00CC64B3"/>
    <w:rsid w:val="00CC6539"/>
    <w:rsid w:val="00CC65AC"/>
    <w:rsid w:val="00CC6772"/>
    <w:rsid w:val="00CC6E2F"/>
    <w:rsid w:val="00CC713C"/>
    <w:rsid w:val="00CC7530"/>
    <w:rsid w:val="00CC7C80"/>
    <w:rsid w:val="00CD0023"/>
    <w:rsid w:val="00CD018A"/>
    <w:rsid w:val="00CD0503"/>
    <w:rsid w:val="00CD079E"/>
    <w:rsid w:val="00CD0960"/>
    <w:rsid w:val="00CD11FC"/>
    <w:rsid w:val="00CD1923"/>
    <w:rsid w:val="00CD1B47"/>
    <w:rsid w:val="00CD25C4"/>
    <w:rsid w:val="00CD29A6"/>
    <w:rsid w:val="00CD3064"/>
    <w:rsid w:val="00CD36CA"/>
    <w:rsid w:val="00CD37B5"/>
    <w:rsid w:val="00CD3D4B"/>
    <w:rsid w:val="00CD3F7D"/>
    <w:rsid w:val="00CD4235"/>
    <w:rsid w:val="00CD4255"/>
    <w:rsid w:val="00CD4A1D"/>
    <w:rsid w:val="00CD707D"/>
    <w:rsid w:val="00CD728E"/>
    <w:rsid w:val="00CD7746"/>
    <w:rsid w:val="00CD7E39"/>
    <w:rsid w:val="00CD7F5F"/>
    <w:rsid w:val="00CE0787"/>
    <w:rsid w:val="00CE19AF"/>
    <w:rsid w:val="00CE1B30"/>
    <w:rsid w:val="00CE1E6F"/>
    <w:rsid w:val="00CE2082"/>
    <w:rsid w:val="00CE289C"/>
    <w:rsid w:val="00CE3483"/>
    <w:rsid w:val="00CE3D6D"/>
    <w:rsid w:val="00CE401C"/>
    <w:rsid w:val="00CE4056"/>
    <w:rsid w:val="00CE4499"/>
    <w:rsid w:val="00CE4EAE"/>
    <w:rsid w:val="00CE51D8"/>
    <w:rsid w:val="00CE57C5"/>
    <w:rsid w:val="00CE5C32"/>
    <w:rsid w:val="00CE6335"/>
    <w:rsid w:val="00CE690D"/>
    <w:rsid w:val="00CE6A70"/>
    <w:rsid w:val="00CE6AD6"/>
    <w:rsid w:val="00CE6ECA"/>
    <w:rsid w:val="00CE742D"/>
    <w:rsid w:val="00CF0D5F"/>
    <w:rsid w:val="00CF1928"/>
    <w:rsid w:val="00CF1B33"/>
    <w:rsid w:val="00CF1F05"/>
    <w:rsid w:val="00CF2193"/>
    <w:rsid w:val="00CF2354"/>
    <w:rsid w:val="00CF2891"/>
    <w:rsid w:val="00CF332A"/>
    <w:rsid w:val="00CF33E0"/>
    <w:rsid w:val="00CF39C7"/>
    <w:rsid w:val="00CF43B8"/>
    <w:rsid w:val="00CF4DAD"/>
    <w:rsid w:val="00CF4E18"/>
    <w:rsid w:val="00CF5605"/>
    <w:rsid w:val="00CF613A"/>
    <w:rsid w:val="00CF62A3"/>
    <w:rsid w:val="00CF6BF4"/>
    <w:rsid w:val="00CF749F"/>
    <w:rsid w:val="00D0051A"/>
    <w:rsid w:val="00D01121"/>
    <w:rsid w:val="00D0251C"/>
    <w:rsid w:val="00D027F9"/>
    <w:rsid w:val="00D03170"/>
    <w:rsid w:val="00D03EA9"/>
    <w:rsid w:val="00D04487"/>
    <w:rsid w:val="00D045D4"/>
    <w:rsid w:val="00D059FB"/>
    <w:rsid w:val="00D05D32"/>
    <w:rsid w:val="00D06E5C"/>
    <w:rsid w:val="00D07609"/>
    <w:rsid w:val="00D07DE0"/>
    <w:rsid w:val="00D10621"/>
    <w:rsid w:val="00D10A9E"/>
    <w:rsid w:val="00D1115B"/>
    <w:rsid w:val="00D11789"/>
    <w:rsid w:val="00D11A69"/>
    <w:rsid w:val="00D12FC6"/>
    <w:rsid w:val="00D138E1"/>
    <w:rsid w:val="00D13B38"/>
    <w:rsid w:val="00D13CD7"/>
    <w:rsid w:val="00D14174"/>
    <w:rsid w:val="00D14323"/>
    <w:rsid w:val="00D14635"/>
    <w:rsid w:val="00D148B0"/>
    <w:rsid w:val="00D14A94"/>
    <w:rsid w:val="00D15069"/>
    <w:rsid w:val="00D152B8"/>
    <w:rsid w:val="00D20B4B"/>
    <w:rsid w:val="00D20F60"/>
    <w:rsid w:val="00D21396"/>
    <w:rsid w:val="00D218F9"/>
    <w:rsid w:val="00D221D5"/>
    <w:rsid w:val="00D23535"/>
    <w:rsid w:val="00D238E1"/>
    <w:rsid w:val="00D240AB"/>
    <w:rsid w:val="00D24344"/>
    <w:rsid w:val="00D2646D"/>
    <w:rsid w:val="00D269A4"/>
    <w:rsid w:val="00D26C76"/>
    <w:rsid w:val="00D27AC7"/>
    <w:rsid w:val="00D2B28D"/>
    <w:rsid w:val="00D30815"/>
    <w:rsid w:val="00D311CE"/>
    <w:rsid w:val="00D319CA"/>
    <w:rsid w:val="00D31B2F"/>
    <w:rsid w:val="00D321AE"/>
    <w:rsid w:val="00D322A8"/>
    <w:rsid w:val="00D323C8"/>
    <w:rsid w:val="00D327D9"/>
    <w:rsid w:val="00D328A6"/>
    <w:rsid w:val="00D33434"/>
    <w:rsid w:val="00D334BD"/>
    <w:rsid w:val="00D3358F"/>
    <w:rsid w:val="00D3372A"/>
    <w:rsid w:val="00D339C3"/>
    <w:rsid w:val="00D33B86"/>
    <w:rsid w:val="00D34F29"/>
    <w:rsid w:val="00D35E03"/>
    <w:rsid w:val="00D36E7B"/>
    <w:rsid w:val="00D37124"/>
    <w:rsid w:val="00D37158"/>
    <w:rsid w:val="00D372BF"/>
    <w:rsid w:val="00D37BA4"/>
    <w:rsid w:val="00D402B2"/>
    <w:rsid w:val="00D40752"/>
    <w:rsid w:val="00D40CC4"/>
    <w:rsid w:val="00D40FB7"/>
    <w:rsid w:val="00D42708"/>
    <w:rsid w:val="00D42D0E"/>
    <w:rsid w:val="00D43881"/>
    <w:rsid w:val="00D43962"/>
    <w:rsid w:val="00D4404D"/>
    <w:rsid w:val="00D44231"/>
    <w:rsid w:val="00D44F63"/>
    <w:rsid w:val="00D46084"/>
    <w:rsid w:val="00D460A5"/>
    <w:rsid w:val="00D47682"/>
    <w:rsid w:val="00D5030E"/>
    <w:rsid w:val="00D50454"/>
    <w:rsid w:val="00D50AAF"/>
    <w:rsid w:val="00D512D3"/>
    <w:rsid w:val="00D517D8"/>
    <w:rsid w:val="00D51959"/>
    <w:rsid w:val="00D51AB9"/>
    <w:rsid w:val="00D51C92"/>
    <w:rsid w:val="00D51E4E"/>
    <w:rsid w:val="00D52396"/>
    <w:rsid w:val="00D52689"/>
    <w:rsid w:val="00D52B6B"/>
    <w:rsid w:val="00D52D29"/>
    <w:rsid w:val="00D52D72"/>
    <w:rsid w:val="00D53186"/>
    <w:rsid w:val="00D5343E"/>
    <w:rsid w:val="00D53BFD"/>
    <w:rsid w:val="00D553D1"/>
    <w:rsid w:val="00D55D31"/>
    <w:rsid w:val="00D55EB0"/>
    <w:rsid w:val="00D55F55"/>
    <w:rsid w:val="00D56298"/>
    <w:rsid w:val="00D56340"/>
    <w:rsid w:val="00D56710"/>
    <w:rsid w:val="00D569CA"/>
    <w:rsid w:val="00D56DD2"/>
    <w:rsid w:val="00D573DC"/>
    <w:rsid w:val="00D57535"/>
    <w:rsid w:val="00D57721"/>
    <w:rsid w:val="00D57BC6"/>
    <w:rsid w:val="00D60275"/>
    <w:rsid w:val="00D604E6"/>
    <w:rsid w:val="00D6070A"/>
    <w:rsid w:val="00D6105F"/>
    <w:rsid w:val="00D610E0"/>
    <w:rsid w:val="00D61571"/>
    <w:rsid w:val="00D6186B"/>
    <w:rsid w:val="00D61DD4"/>
    <w:rsid w:val="00D62925"/>
    <w:rsid w:val="00D633F5"/>
    <w:rsid w:val="00D63F5E"/>
    <w:rsid w:val="00D649A5"/>
    <w:rsid w:val="00D6537C"/>
    <w:rsid w:val="00D65602"/>
    <w:rsid w:val="00D6587A"/>
    <w:rsid w:val="00D6589E"/>
    <w:rsid w:val="00D65E1F"/>
    <w:rsid w:val="00D65EAF"/>
    <w:rsid w:val="00D669D3"/>
    <w:rsid w:val="00D66B9C"/>
    <w:rsid w:val="00D66E5F"/>
    <w:rsid w:val="00D66FDB"/>
    <w:rsid w:val="00D6737C"/>
    <w:rsid w:val="00D67DFD"/>
    <w:rsid w:val="00D67F8A"/>
    <w:rsid w:val="00D67FD0"/>
    <w:rsid w:val="00D67FD6"/>
    <w:rsid w:val="00D70A36"/>
    <w:rsid w:val="00D70F7E"/>
    <w:rsid w:val="00D7250A"/>
    <w:rsid w:val="00D72AE7"/>
    <w:rsid w:val="00D7307A"/>
    <w:rsid w:val="00D7335E"/>
    <w:rsid w:val="00D73567"/>
    <w:rsid w:val="00D74B80"/>
    <w:rsid w:val="00D74CB1"/>
    <w:rsid w:val="00D74F83"/>
    <w:rsid w:val="00D756E2"/>
    <w:rsid w:val="00D763E1"/>
    <w:rsid w:val="00D77509"/>
    <w:rsid w:val="00D80AD3"/>
    <w:rsid w:val="00D80BE1"/>
    <w:rsid w:val="00D8139A"/>
    <w:rsid w:val="00D818CB"/>
    <w:rsid w:val="00D82C2F"/>
    <w:rsid w:val="00D83D36"/>
    <w:rsid w:val="00D83D95"/>
    <w:rsid w:val="00D84815"/>
    <w:rsid w:val="00D84841"/>
    <w:rsid w:val="00D84EE8"/>
    <w:rsid w:val="00D84F55"/>
    <w:rsid w:val="00D852A2"/>
    <w:rsid w:val="00D857EE"/>
    <w:rsid w:val="00D857FC"/>
    <w:rsid w:val="00D8585B"/>
    <w:rsid w:val="00D85865"/>
    <w:rsid w:val="00D860F0"/>
    <w:rsid w:val="00D861BB"/>
    <w:rsid w:val="00D868FF"/>
    <w:rsid w:val="00D86D8F"/>
    <w:rsid w:val="00D86F59"/>
    <w:rsid w:val="00D877CF"/>
    <w:rsid w:val="00D902E1"/>
    <w:rsid w:val="00D90450"/>
    <w:rsid w:val="00D90DBF"/>
    <w:rsid w:val="00D9184B"/>
    <w:rsid w:val="00D91B8C"/>
    <w:rsid w:val="00D92377"/>
    <w:rsid w:val="00D92F4D"/>
    <w:rsid w:val="00D9379B"/>
    <w:rsid w:val="00D9381B"/>
    <w:rsid w:val="00D94221"/>
    <w:rsid w:val="00D94876"/>
    <w:rsid w:val="00D94BC6"/>
    <w:rsid w:val="00D9529B"/>
    <w:rsid w:val="00D96278"/>
    <w:rsid w:val="00D962E8"/>
    <w:rsid w:val="00D96624"/>
    <w:rsid w:val="00D96B5B"/>
    <w:rsid w:val="00D96CD6"/>
    <w:rsid w:val="00D96FB3"/>
    <w:rsid w:val="00DA0C18"/>
    <w:rsid w:val="00DA113B"/>
    <w:rsid w:val="00DA11B4"/>
    <w:rsid w:val="00DA1F73"/>
    <w:rsid w:val="00DA2084"/>
    <w:rsid w:val="00DA2303"/>
    <w:rsid w:val="00DA24CF"/>
    <w:rsid w:val="00DA2E81"/>
    <w:rsid w:val="00DA3139"/>
    <w:rsid w:val="00DA32B8"/>
    <w:rsid w:val="00DA3595"/>
    <w:rsid w:val="00DA3EB0"/>
    <w:rsid w:val="00DA4339"/>
    <w:rsid w:val="00DA4456"/>
    <w:rsid w:val="00DA45CB"/>
    <w:rsid w:val="00DA5135"/>
    <w:rsid w:val="00DA5F2C"/>
    <w:rsid w:val="00DA6F4C"/>
    <w:rsid w:val="00DA6FC1"/>
    <w:rsid w:val="00DB01F3"/>
    <w:rsid w:val="00DB04D3"/>
    <w:rsid w:val="00DB2246"/>
    <w:rsid w:val="00DB3306"/>
    <w:rsid w:val="00DB3457"/>
    <w:rsid w:val="00DB3496"/>
    <w:rsid w:val="00DB36A2"/>
    <w:rsid w:val="00DB3D7F"/>
    <w:rsid w:val="00DB4C1A"/>
    <w:rsid w:val="00DB53A8"/>
    <w:rsid w:val="00DB61B2"/>
    <w:rsid w:val="00DB6528"/>
    <w:rsid w:val="00DB664A"/>
    <w:rsid w:val="00DB6ED9"/>
    <w:rsid w:val="00DB7524"/>
    <w:rsid w:val="00DB765E"/>
    <w:rsid w:val="00DB7706"/>
    <w:rsid w:val="00DC008F"/>
    <w:rsid w:val="00DC0113"/>
    <w:rsid w:val="00DC02B4"/>
    <w:rsid w:val="00DC0990"/>
    <w:rsid w:val="00DC0BF8"/>
    <w:rsid w:val="00DC1100"/>
    <w:rsid w:val="00DC123E"/>
    <w:rsid w:val="00DC1278"/>
    <w:rsid w:val="00DC14BA"/>
    <w:rsid w:val="00DC1682"/>
    <w:rsid w:val="00DC1E34"/>
    <w:rsid w:val="00DC2113"/>
    <w:rsid w:val="00DC28D2"/>
    <w:rsid w:val="00DC3633"/>
    <w:rsid w:val="00DC3689"/>
    <w:rsid w:val="00DC38E6"/>
    <w:rsid w:val="00DC3C3F"/>
    <w:rsid w:val="00DC3D0F"/>
    <w:rsid w:val="00DC41AB"/>
    <w:rsid w:val="00DC440F"/>
    <w:rsid w:val="00DC5312"/>
    <w:rsid w:val="00DC5A01"/>
    <w:rsid w:val="00DC5B61"/>
    <w:rsid w:val="00DC607B"/>
    <w:rsid w:val="00DC7703"/>
    <w:rsid w:val="00DC7F87"/>
    <w:rsid w:val="00DD06A3"/>
    <w:rsid w:val="00DD0875"/>
    <w:rsid w:val="00DD099B"/>
    <w:rsid w:val="00DD0A5D"/>
    <w:rsid w:val="00DD0FEE"/>
    <w:rsid w:val="00DD1588"/>
    <w:rsid w:val="00DD162D"/>
    <w:rsid w:val="00DD1C0F"/>
    <w:rsid w:val="00DD1CC1"/>
    <w:rsid w:val="00DD238E"/>
    <w:rsid w:val="00DD23B0"/>
    <w:rsid w:val="00DD33A4"/>
    <w:rsid w:val="00DD33D2"/>
    <w:rsid w:val="00DD376A"/>
    <w:rsid w:val="00DD3873"/>
    <w:rsid w:val="00DD3C9B"/>
    <w:rsid w:val="00DD3DE9"/>
    <w:rsid w:val="00DD412F"/>
    <w:rsid w:val="00DD4180"/>
    <w:rsid w:val="00DD4356"/>
    <w:rsid w:val="00DD472C"/>
    <w:rsid w:val="00DD5B20"/>
    <w:rsid w:val="00DD5C11"/>
    <w:rsid w:val="00DD6968"/>
    <w:rsid w:val="00DD69D7"/>
    <w:rsid w:val="00DD7448"/>
    <w:rsid w:val="00DE005A"/>
    <w:rsid w:val="00DE0607"/>
    <w:rsid w:val="00DE0C3A"/>
    <w:rsid w:val="00DE14CF"/>
    <w:rsid w:val="00DE1E8D"/>
    <w:rsid w:val="00DE208E"/>
    <w:rsid w:val="00DE3077"/>
    <w:rsid w:val="00DE30EF"/>
    <w:rsid w:val="00DE3774"/>
    <w:rsid w:val="00DE3A54"/>
    <w:rsid w:val="00DE4094"/>
    <w:rsid w:val="00DE40AF"/>
    <w:rsid w:val="00DE40F4"/>
    <w:rsid w:val="00DE42B3"/>
    <w:rsid w:val="00DE4B59"/>
    <w:rsid w:val="00DE4EE8"/>
    <w:rsid w:val="00DE513B"/>
    <w:rsid w:val="00DE52F3"/>
    <w:rsid w:val="00DE5454"/>
    <w:rsid w:val="00DE556B"/>
    <w:rsid w:val="00DE56E1"/>
    <w:rsid w:val="00DE69D3"/>
    <w:rsid w:val="00DE6C15"/>
    <w:rsid w:val="00DE7304"/>
    <w:rsid w:val="00DE7CFF"/>
    <w:rsid w:val="00DF0572"/>
    <w:rsid w:val="00DF0592"/>
    <w:rsid w:val="00DF094A"/>
    <w:rsid w:val="00DF0AA3"/>
    <w:rsid w:val="00DF1D01"/>
    <w:rsid w:val="00DF1D9C"/>
    <w:rsid w:val="00DF26BB"/>
    <w:rsid w:val="00DF2800"/>
    <w:rsid w:val="00DF298A"/>
    <w:rsid w:val="00DF30E3"/>
    <w:rsid w:val="00DF377A"/>
    <w:rsid w:val="00DF4641"/>
    <w:rsid w:val="00DF4B5A"/>
    <w:rsid w:val="00DF56C7"/>
    <w:rsid w:val="00DF5B3E"/>
    <w:rsid w:val="00DF5BE9"/>
    <w:rsid w:val="00DF60E9"/>
    <w:rsid w:val="00DF643A"/>
    <w:rsid w:val="00DF68A2"/>
    <w:rsid w:val="00DF6BCE"/>
    <w:rsid w:val="00DF7095"/>
    <w:rsid w:val="00DF7165"/>
    <w:rsid w:val="00DF778C"/>
    <w:rsid w:val="00DF77A4"/>
    <w:rsid w:val="00DF7AAF"/>
    <w:rsid w:val="00DF7FC5"/>
    <w:rsid w:val="00E0000E"/>
    <w:rsid w:val="00E00843"/>
    <w:rsid w:val="00E00954"/>
    <w:rsid w:val="00E00C11"/>
    <w:rsid w:val="00E00E0A"/>
    <w:rsid w:val="00E01C6D"/>
    <w:rsid w:val="00E02762"/>
    <w:rsid w:val="00E03159"/>
    <w:rsid w:val="00E03542"/>
    <w:rsid w:val="00E0360A"/>
    <w:rsid w:val="00E03639"/>
    <w:rsid w:val="00E03737"/>
    <w:rsid w:val="00E03B16"/>
    <w:rsid w:val="00E03DF9"/>
    <w:rsid w:val="00E0428F"/>
    <w:rsid w:val="00E045A2"/>
    <w:rsid w:val="00E053B2"/>
    <w:rsid w:val="00E06508"/>
    <w:rsid w:val="00E0659B"/>
    <w:rsid w:val="00E07758"/>
    <w:rsid w:val="00E07B88"/>
    <w:rsid w:val="00E07C17"/>
    <w:rsid w:val="00E07F30"/>
    <w:rsid w:val="00E07FC4"/>
    <w:rsid w:val="00E10FA7"/>
    <w:rsid w:val="00E121D6"/>
    <w:rsid w:val="00E12242"/>
    <w:rsid w:val="00E12DC6"/>
    <w:rsid w:val="00E136EE"/>
    <w:rsid w:val="00E13814"/>
    <w:rsid w:val="00E1393B"/>
    <w:rsid w:val="00E14408"/>
    <w:rsid w:val="00E1457E"/>
    <w:rsid w:val="00E14FDB"/>
    <w:rsid w:val="00E15111"/>
    <w:rsid w:val="00E15B8D"/>
    <w:rsid w:val="00E15E74"/>
    <w:rsid w:val="00E16639"/>
    <w:rsid w:val="00E167ED"/>
    <w:rsid w:val="00E1764B"/>
    <w:rsid w:val="00E17B20"/>
    <w:rsid w:val="00E206EA"/>
    <w:rsid w:val="00E20A0B"/>
    <w:rsid w:val="00E22160"/>
    <w:rsid w:val="00E2235B"/>
    <w:rsid w:val="00E2359A"/>
    <w:rsid w:val="00E23657"/>
    <w:rsid w:val="00E23B95"/>
    <w:rsid w:val="00E24171"/>
    <w:rsid w:val="00E2491C"/>
    <w:rsid w:val="00E24A88"/>
    <w:rsid w:val="00E24F62"/>
    <w:rsid w:val="00E256F5"/>
    <w:rsid w:val="00E25EB6"/>
    <w:rsid w:val="00E27133"/>
    <w:rsid w:val="00E27E26"/>
    <w:rsid w:val="00E300D4"/>
    <w:rsid w:val="00E308E8"/>
    <w:rsid w:val="00E309BA"/>
    <w:rsid w:val="00E30FB4"/>
    <w:rsid w:val="00E3126E"/>
    <w:rsid w:val="00E312B9"/>
    <w:rsid w:val="00E31B33"/>
    <w:rsid w:val="00E31F0E"/>
    <w:rsid w:val="00E32073"/>
    <w:rsid w:val="00E320A6"/>
    <w:rsid w:val="00E320C3"/>
    <w:rsid w:val="00E32A12"/>
    <w:rsid w:val="00E32DBA"/>
    <w:rsid w:val="00E33FA8"/>
    <w:rsid w:val="00E33FEC"/>
    <w:rsid w:val="00E344AA"/>
    <w:rsid w:val="00E348A9"/>
    <w:rsid w:val="00E349A9"/>
    <w:rsid w:val="00E34F4E"/>
    <w:rsid w:val="00E34F85"/>
    <w:rsid w:val="00E3582E"/>
    <w:rsid w:val="00E36290"/>
    <w:rsid w:val="00E371E9"/>
    <w:rsid w:val="00E37662"/>
    <w:rsid w:val="00E37682"/>
    <w:rsid w:val="00E37818"/>
    <w:rsid w:val="00E41110"/>
    <w:rsid w:val="00E416FB"/>
    <w:rsid w:val="00E41BF5"/>
    <w:rsid w:val="00E4229A"/>
    <w:rsid w:val="00E42909"/>
    <w:rsid w:val="00E42E40"/>
    <w:rsid w:val="00E432F2"/>
    <w:rsid w:val="00E433C4"/>
    <w:rsid w:val="00E4398A"/>
    <w:rsid w:val="00E43BCC"/>
    <w:rsid w:val="00E43E01"/>
    <w:rsid w:val="00E44101"/>
    <w:rsid w:val="00E446D6"/>
    <w:rsid w:val="00E45896"/>
    <w:rsid w:val="00E45B7A"/>
    <w:rsid w:val="00E461BD"/>
    <w:rsid w:val="00E4692B"/>
    <w:rsid w:val="00E4694B"/>
    <w:rsid w:val="00E46D87"/>
    <w:rsid w:val="00E477FD"/>
    <w:rsid w:val="00E47A32"/>
    <w:rsid w:val="00E51007"/>
    <w:rsid w:val="00E512C6"/>
    <w:rsid w:val="00E513B2"/>
    <w:rsid w:val="00E516A7"/>
    <w:rsid w:val="00E518AC"/>
    <w:rsid w:val="00E519C8"/>
    <w:rsid w:val="00E51A6C"/>
    <w:rsid w:val="00E5222C"/>
    <w:rsid w:val="00E52DFA"/>
    <w:rsid w:val="00E52F87"/>
    <w:rsid w:val="00E532C0"/>
    <w:rsid w:val="00E5366C"/>
    <w:rsid w:val="00E53DA4"/>
    <w:rsid w:val="00E54484"/>
    <w:rsid w:val="00E544F3"/>
    <w:rsid w:val="00E546D1"/>
    <w:rsid w:val="00E549CB"/>
    <w:rsid w:val="00E55740"/>
    <w:rsid w:val="00E55B6E"/>
    <w:rsid w:val="00E561C8"/>
    <w:rsid w:val="00E57AB2"/>
    <w:rsid w:val="00E600B7"/>
    <w:rsid w:val="00E614FB"/>
    <w:rsid w:val="00E615F5"/>
    <w:rsid w:val="00E61B0B"/>
    <w:rsid w:val="00E61B61"/>
    <w:rsid w:val="00E6203D"/>
    <w:rsid w:val="00E623DA"/>
    <w:rsid w:val="00E62AEA"/>
    <w:rsid w:val="00E64429"/>
    <w:rsid w:val="00E6444B"/>
    <w:rsid w:val="00E64F06"/>
    <w:rsid w:val="00E66370"/>
    <w:rsid w:val="00E6665A"/>
    <w:rsid w:val="00E66886"/>
    <w:rsid w:val="00E6711F"/>
    <w:rsid w:val="00E67554"/>
    <w:rsid w:val="00E677D2"/>
    <w:rsid w:val="00E67AE5"/>
    <w:rsid w:val="00E67AF4"/>
    <w:rsid w:val="00E67C72"/>
    <w:rsid w:val="00E7066F"/>
    <w:rsid w:val="00E70A9C"/>
    <w:rsid w:val="00E70F95"/>
    <w:rsid w:val="00E71455"/>
    <w:rsid w:val="00E719F3"/>
    <w:rsid w:val="00E71A39"/>
    <w:rsid w:val="00E71BE5"/>
    <w:rsid w:val="00E7251A"/>
    <w:rsid w:val="00E725FE"/>
    <w:rsid w:val="00E72C9E"/>
    <w:rsid w:val="00E72EE4"/>
    <w:rsid w:val="00E7406B"/>
    <w:rsid w:val="00E74800"/>
    <w:rsid w:val="00E758C0"/>
    <w:rsid w:val="00E76EC2"/>
    <w:rsid w:val="00E779D8"/>
    <w:rsid w:val="00E80CAA"/>
    <w:rsid w:val="00E80DDA"/>
    <w:rsid w:val="00E80EA4"/>
    <w:rsid w:val="00E82E15"/>
    <w:rsid w:val="00E834F4"/>
    <w:rsid w:val="00E83BBE"/>
    <w:rsid w:val="00E83FA8"/>
    <w:rsid w:val="00E8410D"/>
    <w:rsid w:val="00E84556"/>
    <w:rsid w:val="00E845F8"/>
    <w:rsid w:val="00E846C3"/>
    <w:rsid w:val="00E85065"/>
    <w:rsid w:val="00E868DE"/>
    <w:rsid w:val="00E86951"/>
    <w:rsid w:val="00E86F1C"/>
    <w:rsid w:val="00E86F7B"/>
    <w:rsid w:val="00E87667"/>
    <w:rsid w:val="00E878E6"/>
    <w:rsid w:val="00E87B45"/>
    <w:rsid w:val="00E87EAF"/>
    <w:rsid w:val="00E9015C"/>
    <w:rsid w:val="00E9033F"/>
    <w:rsid w:val="00E91CB6"/>
    <w:rsid w:val="00E91E08"/>
    <w:rsid w:val="00E925D0"/>
    <w:rsid w:val="00E92851"/>
    <w:rsid w:val="00E92C6D"/>
    <w:rsid w:val="00E92EB0"/>
    <w:rsid w:val="00E93742"/>
    <w:rsid w:val="00E946F2"/>
    <w:rsid w:val="00E9570A"/>
    <w:rsid w:val="00E95C5B"/>
    <w:rsid w:val="00E966A5"/>
    <w:rsid w:val="00E96AC0"/>
    <w:rsid w:val="00E96B4C"/>
    <w:rsid w:val="00E976D3"/>
    <w:rsid w:val="00E97C4C"/>
    <w:rsid w:val="00EA0151"/>
    <w:rsid w:val="00EA0F5E"/>
    <w:rsid w:val="00EA1230"/>
    <w:rsid w:val="00EA1407"/>
    <w:rsid w:val="00EA1920"/>
    <w:rsid w:val="00EA1FB1"/>
    <w:rsid w:val="00EA259B"/>
    <w:rsid w:val="00EA25A9"/>
    <w:rsid w:val="00EA2E5F"/>
    <w:rsid w:val="00EA3B78"/>
    <w:rsid w:val="00EA4915"/>
    <w:rsid w:val="00EA4BC0"/>
    <w:rsid w:val="00EA5DC4"/>
    <w:rsid w:val="00EA6059"/>
    <w:rsid w:val="00EA6737"/>
    <w:rsid w:val="00EA6AA6"/>
    <w:rsid w:val="00EA6C57"/>
    <w:rsid w:val="00EA6C91"/>
    <w:rsid w:val="00EA702B"/>
    <w:rsid w:val="00EA71EB"/>
    <w:rsid w:val="00EA72EA"/>
    <w:rsid w:val="00EA7543"/>
    <w:rsid w:val="00EA7F10"/>
    <w:rsid w:val="00EA7FE5"/>
    <w:rsid w:val="00EB02A5"/>
    <w:rsid w:val="00EB0D89"/>
    <w:rsid w:val="00EB16E9"/>
    <w:rsid w:val="00EB1887"/>
    <w:rsid w:val="00EB1AAD"/>
    <w:rsid w:val="00EB1FCE"/>
    <w:rsid w:val="00EB23CF"/>
    <w:rsid w:val="00EB2D6C"/>
    <w:rsid w:val="00EB2F26"/>
    <w:rsid w:val="00EB3112"/>
    <w:rsid w:val="00EB338C"/>
    <w:rsid w:val="00EB3D08"/>
    <w:rsid w:val="00EB4400"/>
    <w:rsid w:val="00EB4714"/>
    <w:rsid w:val="00EB4C2C"/>
    <w:rsid w:val="00EB512B"/>
    <w:rsid w:val="00EB5596"/>
    <w:rsid w:val="00EB56D6"/>
    <w:rsid w:val="00EB60B4"/>
    <w:rsid w:val="00EB64C3"/>
    <w:rsid w:val="00EB6587"/>
    <w:rsid w:val="00EB6777"/>
    <w:rsid w:val="00EB6AB6"/>
    <w:rsid w:val="00EB6AFB"/>
    <w:rsid w:val="00EB6D2B"/>
    <w:rsid w:val="00EB6F33"/>
    <w:rsid w:val="00EB70EC"/>
    <w:rsid w:val="00EC00AB"/>
    <w:rsid w:val="00EC00D7"/>
    <w:rsid w:val="00EC083E"/>
    <w:rsid w:val="00EC0899"/>
    <w:rsid w:val="00EC1FB5"/>
    <w:rsid w:val="00EC21B1"/>
    <w:rsid w:val="00EC2298"/>
    <w:rsid w:val="00EC24CA"/>
    <w:rsid w:val="00EC32ED"/>
    <w:rsid w:val="00EC3766"/>
    <w:rsid w:val="00EC3C28"/>
    <w:rsid w:val="00EC44E8"/>
    <w:rsid w:val="00EC5031"/>
    <w:rsid w:val="00EC5764"/>
    <w:rsid w:val="00EC5790"/>
    <w:rsid w:val="00EC5B58"/>
    <w:rsid w:val="00EC5ECE"/>
    <w:rsid w:val="00EC61E7"/>
    <w:rsid w:val="00EC6BFF"/>
    <w:rsid w:val="00EC6E41"/>
    <w:rsid w:val="00EC70B4"/>
    <w:rsid w:val="00EC713B"/>
    <w:rsid w:val="00EC720D"/>
    <w:rsid w:val="00ED049D"/>
    <w:rsid w:val="00ED053F"/>
    <w:rsid w:val="00ED082A"/>
    <w:rsid w:val="00ED1921"/>
    <w:rsid w:val="00ED1DC5"/>
    <w:rsid w:val="00ED2A9C"/>
    <w:rsid w:val="00ED2BB5"/>
    <w:rsid w:val="00ED3210"/>
    <w:rsid w:val="00ED33AD"/>
    <w:rsid w:val="00ED34FE"/>
    <w:rsid w:val="00ED3DE0"/>
    <w:rsid w:val="00ED4061"/>
    <w:rsid w:val="00ED49F5"/>
    <w:rsid w:val="00ED4BD4"/>
    <w:rsid w:val="00ED6724"/>
    <w:rsid w:val="00ED6F9A"/>
    <w:rsid w:val="00ED7441"/>
    <w:rsid w:val="00ED7C42"/>
    <w:rsid w:val="00EE0614"/>
    <w:rsid w:val="00EE1270"/>
    <w:rsid w:val="00EE1718"/>
    <w:rsid w:val="00EE1AE8"/>
    <w:rsid w:val="00EE3275"/>
    <w:rsid w:val="00EE3578"/>
    <w:rsid w:val="00EE3BBE"/>
    <w:rsid w:val="00EE4658"/>
    <w:rsid w:val="00EE47CC"/>
    <w:rsid w:val="00EE49A0"/>
    <w:rsid w:val="00EE5337"/>
    <w:rsid w:val="00EE58EE"/>
    <w:rsid w:val="00EE5969"/>
    <w:rsid w:val="00EE6306"/>
    <w:rsid w:val="00EE66CD"/>
    <w:rsid w:val="00EE732D"/>
    <w:rsid w:val="00EE7A19"/>
    <w:rsid w:val="00EE7A31"/>
    <w:rsid w:val="00EE7D3B"/>
    <w:rsid w:val="00EF0316"/>
    <w:rsid w:val="00EF094E"/>
    <w:rsid w:val="00EF1510"/>
    <w:rsid w:val="00EF20ED"/>
    <w:rsid w:val="00EF2774"/>
    <w:rsid w:val="00EF2F3B"/>
    <w:rsid w:val="00EF30F3"/>
    <w:rsid w:val="00EF3202"/>
    <w:rsid w:val="00EF3497"/>
    <w:rsid w:val="00EF352A"/>
    <w:rsid w:val="00EF35A3"/>
    <w:rsid w:val="00EF37D8"/>
    <w:rsid w:val="00EF38FA"/>
    <w:rsid w:val="00EF402C"/>
    <w:rsid w:val="00EF453A"/>
    <w:rsid w:val="00EF4FD8"/>
    <w:rsid w:val="00EF500E"/>
    <w:rsid w:val="00EF5493"/>
    <w:rsid w:val="00EF5A9C"/>
    <w:rsid w:val="00EF6140"/>
    <w:rsid w:val="00EF6258"/>
    <w:rsid w:val="00EF6376"/>
    <w:rsid w:val="00EF6E71"/>
    <w:rsid w:val="00EF794A"/>
    <w:rsid w:val="00F0175B"/>
    <w:rsid w:val="00F01B24"/>
    <w:rsid w:val="00F02123"/>
    <w:rsid w:val="00F03122"/>
    <w:rsid w:val="00F03248"/>
    <w:rsid w:val="00F03837"/>
    <w:rsid w:val="00F0399B"/>
    <w:rsid w:val="00F03FA1"/>
    <w:rsid w:val="00F04659"/>
    <w:rsid w:val="00F0482E"/>
    <w:rsid w:val="00F04E48"/>
    <w:rsid w:val="00F04F4A"/>
    <w:rsid w:val="00F0587B"/>
    <w:rsid w:val="00F05A2F"/>
    <w:rsid w:val="00F05D3E"/>
    <w:rsid w:val="00F062D4"/>
    <w:rsid w:val="00F0638B"/>
    <w:rsid w:val="00F073A8"/>
    <w:rsid w:val="00F07610"/>
    <w:rsid w:val="00F076B6"/>
    <w:rsid w:val="00F07EED"/>
    <w:rsid w:val="00F10B09"/>
    <w:rsid w:val="00F10B2D"/>
    <w:rsid w:val="00F10D60"/>
    <w:rsid w:val="00F11474"/>
    <w:rsid w:val="00F115DB"/>
    <w:rsid w:val="00F1178D"/>
    <w:rsid w:val="00F11AD8"/>
    <w:rsid w:val="00F11AE4"/>
    <w:rsid w:val="00F12C1F"/>
    <w:rsid w:val="00F1311B"/>
    <w:rsid w:val="00F13368"/>
    <w:rsid w:val="00F133D1"/>
    <w:rsid w:val="00F133F1"/>
    <w:rsid w:val="00F137DE"/>
    <w:rsid w:val="00F140C0"/>
    <w:rsid w:val="00F146E7"/>
    <w:rsid w:val="00F14828"/>
    <w:rsid w:val="00F14BCB"/>
    <w:rsid w:val="00F15478"/>
    <w:rsid w:val="00F16F80"/>
    <w:rsid w:val="00F17524"/>
    <w:rsid w:val="00F17BDB"/>
    <w:rsid w:val="00F207D6"/>
    <w:rsid w:val="00F224AA"/>
    <w:rsid w:val="00F225F6"/>
    <w:rsid w:val="00F22E1A"/>
    <w:rsid w:val="00F230CF"/>
    <w:rsid w:val="00F23431"/>
    <w:rsid w:val="00F23C8B"/>
    <w:rsid w:val="00F23EE8"/>
    <w:rsid w:val="00F246F3"/>
    <w:rsid w:val="00F24734"/>
    <w:rsid w:val="00F24D70"/>
    <w:rsid w:val="00F25064"/>
    <w:rsid w:val="00F257AC"/>
    <w:rsid w:val="00F25817"/>
    <w:rsid w:val="00F25BD4"/>
    <w:rsid w:val="00F25D75"/>
    <w:rsid w:val="00F2662D"/>
    <w:rsid w:val="00F26E66"/>
    <w:rsid w:val="00F27276"/>
    <w:rsid w:val="00F27742"/>
    <w:rsid w:val="00F300D6"/>
    <w:rsid w:val="00F30967"/>
    <w:rsid w:val="00F30D5D"/>
    <w:rsid w:val="00F3144D"/>
    <w:rsid w:val="00F3183E"/>
    <w:rsid w:val="00F31880"/>
    <w:rsid w:val="00F3193F"/>
    <w:rsid w:val="00F32670"/>
    <w:rsid w:val="00F32989"/>
    <w:rsid w:val="00F32A5D"/>
    <w:rsid w:val="00F32A78"/>
    <w:rsid w:val="00F33359"/>
    <w:rsid w:val="00F34492"/>
    <w:rsid w:val="00F34928"/>
    <w:rsid w:val="00F34BCF"/>
    <w:rsid w:val="00F34E5B"/>
    <w:rsid w:val="00F34F73"/>
    <w:rsid w:val="00F35506"/>
    <w:rsid w:val="00F35831"/>
    <w:rsid w:val="00F35893"/>
    <w:rsid w:val="00F35C66"/>
    <w:rsid w:val="00F36837"/>
    <w:rsid w:val="00F370DD"/>
    <w:rsid w:val="00F372C7"/>
    <w:rsid w:val="00F373B3"/>
    <w:rsid w:val="00F37D71"/>
    <w:rsid w:val="00F40084"/>
    <w:rsid w:val="00F4029B"/>
    <w:rsid w:val="00F40714"/>
    <w:rsid w:val="00F40A64"/>
    <w:rsid w:val="00F420D4"/>
    <w:rsid w:val="00F4278B"/>
    <w:rsid w:val="00F42801"/>
    <w:rsid w:val="00F43984"/>
    <w:rsid w:val="00F43ECD"/>
    <w:rsid w:val="00F44958"/>
    <w:rsid w:val="00F45095"/>
    <w:rsid w:val="00F45A66"/>
    <w:rsid w:val="00F45AC1"/>
    <w:rsid w:val="00F45C0F"/>
    <w:rsid w:val="00F46C08"/>
    <w:rsid w:val="00F46CA3"/>
    <w:rsid w:val="00F46E2A"/>
    <w:rsid w:val="00F47D74"/>
    <w:rsid w:val="00F47DAA"/>
    <w:rsid w:val="00F50E20"/>
    <w:rsid w:val="00F51470"/>
    <w:rsid w:val="00F51869"/>
    <w:rsid w:val="00F51C84"/>
    <w:rsid w:val="00F521F3"/>
    <w:rsid w:val="00F5225F"/>
    <w:rsid w:val="00F5229A"/>
    <w:rsid w:val="00F531E6"/>
    <w:rsid w:val="00F536B8"/>
    <w:rsid w:val="00F5385B"/>
    <w:rsid w:val="00F53BCA"/>
    <w:rsid w:val="00F54443"/>
    <w:rsid w:val="00F554F0"/>
    <w:rsid w:val="00F557BD"/>
    <w:rsid w:val="00F55B5B"/>
    <w:rsid w:val="00F5682C"/>
    <w:rsid w:val="00F56D9A"/>
    <w:rsid w:val="00F571B3"/>
    <w:rsid w:val="00F60348"/>
    <w:rsid w:val="00F61D6F"/>
    <w:rsid w:val="00F623A2"/>
    <w:rsid w:val="00F62683"/>
    <w:rsid w:val="00F62838"/>
    <w:rsid w:val="00F6302D"/>
    <w:rsid w:val="00F638A6"/>
    <w:rsid w:val="00F63B47"/>
    <w:rsid w:val="00F63ED6"/>
    <w:rsid w:val="00F641C4"/>
    <w:rsid w:val="00F647E8"/>
    <w:rsid w:val="00F64AEA"/>
    <w:rsid w:val="00F64C3E"/>
    <w:rsid w:val="00F65B21"/>
    <w:rsid w:val="00F65B5C"/>
    <w:rsid w:val="00F65E9B"/>
    <w:rsid w:val="00F662F6"/>
    <w:rsid w:val="00F66832"/>
    <w:rsid w:val="00F67A63"/>
    <w:rsid w:val="00F70328"/>
    <w:rsid w:val="00F70ACD"/>
    <w:rsid w:val="00F70D0C"/>
    <w:rsid w:val="00F70E51"/>
    <w:rsid w:val="00F71580"/>
    <w:rsid w:val="00F72535"/>
    <w:rsid w:val="00F725DD"/>
    <w:rsid w:val="00F726A6"/>
    <w:rsid w:val="00F726AF"/>
    <w:rsid w:val="00F72744"/>
    <w:rsid w:val="00F72A33"/>
    <w:rsid w:val="00F730E3"/>
    <w:rsid w:val="00F73686"/>
    <w:rsid w:val="00F73716"/>
    <w:rsid w:val="00F7377E"/>
    <w:rsid w:val="00F740E4"/>
    <w:rsid w:val="00F7422A"/>
    <w:rsid w:val="00F74838"/>
    <w:rsid w:val="00F74E6F"/>
    <w:rsid w:val="00F768F8"/>
    <w:rsid w:val="00F76F28"/>
    <w:rsid w:val="00F76FCD"/>
    <w:rsid w:val="00F775A0"/>
    <w:rsid w:val="00F7799C"/>
    <w:rsid w:val="00F812A0"/>
    <w:rsid w:val="00F818C6"/>
    <w:rsid w:val="00F81C3F"/>
    <w:rsid w:val="00F82D72"/>
    <w:rsid w:val="00F836FF"/>
    <w:rsid w:val="00F844BF"/>
    <w:rsid w:val="00F84C7C"/>
    <w:rsid w:val="00F84E59"/>
    <w:rsid w:val="00F84E87"/>
    <w:rsid w:val="00F84FD7"/>
    <w:rsid w:val="00F85205"/>
    <w:rsid w:val="00F85A2B"/>
    <w:rsid w:val="00F86484"/>
    <w:rsid w:val="00F86585"/>
    <w:rsid w:val="00F866FB"/>
    <w:rsid w:val="00F86B26"/>
    <w:rsid w:val="00F87FDE"/>
    <w:rsid w:val="00F9056A"/>
    <w:rsid w:val="00F90775"/>
    <w:rsid w:val="00F918C1"/>
    <w:rsid w:val="00F92080"/>
    <w:rsid w:val="00F92468"/>
    <w:rsid w:val="00F928F0"/>
    <w:rsid w:val="00F92CB4"/>
    <w:rsid w:val="00F92DD9"/>
    <w:rsid w:val="00F939AE"/>
    <w:rsid w:val="00F93EAF"/>
    <w:rsid w:val="00F9484A"/>
    <w:rsid w:val="00F950E8"/>
    <w:rsid w:val="00F95263"/>
    <w:rsid w:val="00F9526B"/>
    <w:rsid w:val="00F95883"/>
    <w:rsid w:val="00F95D0C"/>
    <w:rsid w:val="00F95D92"/>
    <w:rsid w:val="00F95FD3"/>
    <w:rsid w:val="00F968AF"/>
    <w:rsid w:val="00F969C6"/>
    <w:rsid w:val="00F96E20"/>
    <w:rsid w:val="00F97B76"/>
    <w:rsid w:val="00F97BC1"/>
    <w:rsid w:val="00FA1039"/>
    <w:rsid w:val="00FA1AE6"/>
    <w:rsid w:val="00FA2BBD"/>
    <w:rsid w:val="00FA2E04"/>
    <w:rsid w:val="00FA2F10"/>
    <w:rsid w:val="00FA32B4"/>
    <w:rsid w:val="00FA332A"/>
    <w:rsid w:val="00FA3B73"/>
    <w:rsid w:val="00FA3B82"/>
    <w:rsid w:val="00FA4019"/>
    <w:rsid w:val="00FA43E2"/>
    <w:rsid w:val="00FA482E"/>
    <w:rsid w:val="00FA4AB5"/>
    <w:rsid w:val="00FA4E11"/>
    <w:rsid w:val="00FA4FEC"/>
    <w:rsid w:val="00FA6084"/>
    <w:rsid w:val="00FA6766"/>
    <w:rsid w:val="00FA6BC1"/>
    <w:rsid w:val="00FA6DBE"/>
    <w:rsid w:val="00FA74CB"/>
    <w:rsid w:val="00FA784B"/>
    <w:rsid w:val="00FB04DF"/>
    <w:rsid w:val="00FB088D"/>
    <w:rsid w:val="00FB1037"/>
    <w:rsid w:val="00FB1EE5"/>
    <w:rsid w:val="00FB253A"/>
    <w:rsid w:val="00FB2B6F"/>
    <w:rsid w:val="00FB2BD4"/>
    <w:rsid w:val="00FB3E6D"/>
    <w:rsid w:val="00FB46FC"/>
    <w:rsid w:val="00FB621E"/>
    <w:rsid w:val="00FB658C"/>
    <w:rsid w:val="00FB69C5"/>
    <w:rsid w:val="00FB69F3"/>
    <w:rsid w:val="00FB6D0A"/>
    <w:rsid w:val="00FB6F5D"/>
    <w:rsid w:val="00FB719A"/>
    <w:rsid w:val="00FB727A"/>
    <w:rsid w:val="00FB775F"/>
    <w:rsid w:val="00FB77AD"/>
    <w:rsid w:val="00FB77D1"/>
    <w:rsid w:val="00FC012B"/>
    <w:rsid w:val="00FC0A0A"/>
    <w:rsid w:val="00FC0BC5"/>
    <w:rsid w:val="00FC13FC"/>
    <w:rsid w:val="00FC22CD"/>
    <w:rsid w:val="00FC231B"/>
    <w:rsid w:val="00FC2FB9"/>
    <w:rsid w:val="00FC3563"/>
    <w:rsid w:val="00FC3647"/>
    <w:rsid w:val="00FC4560"/>
    <w:rsid w:val="00FC4B97"/>
    <w:rsid w:val="00FC54D7"/>
    <w:rsid w:val="00FC5AD6"/>
    <w:rsid w:val="00FC5DE6"/>
    <w:rsid w:val="00FC6835"/>
    <w:rsid w:val="00FC6947"/>
    <w:rsid w:val="00FC6DAD"/>
    <w:rsid w:val="00FC740F"/>
    <w:rsid w:val="00FC74B9"/>
    <w:rsid w:val="00FC74FD"/>
    <w:rsid w:val="00FC7FB6"/>
    <w:rsid w:val="00FD0EC3"/>
    <w:rsid w:val="00FD11CB"/>
    <w:rsid w:val="00FD126A"/>
    <w:rsid w:val="00FD12A9"/>
    <w:rsid w:val="00FD1455"/>
    <w:rsid w:val="00FD1870"/>
    <w:rsid w:val="00FD1ABA"/>
    <w:rsid w:val="00FD29DE"/>
    <w:rsid w:val="00FD30B9"/>
    <w:rsid w:val="00FD34A9"/>
    <w:rsid w:val="00FD356F"/>
    <w:rsid w:val="00FD3D51"/>
    <w:rsid w:val="00FD5986"/>
    <w:rsid w:val="00FD6520"/>
    <w:rsid w:val="00FD65E8"/>
    <w:rsid w:val="00FD7AA3"/>
    <w:rsid w:val="00FD7AB6"/>
    <w:rsid w:val="00FD7B2E"/>
    <w:rsid w:val="00FE01FC"/>
    <w:rsid w:val="00FE040F"/>
    <w:rsid w:val="00FE0E9B"/>
    <w:rsid w:val="00FE1D86"/>
    <w:rsid w:val="00FE1DED"/>
    <w:rsid w:val="00FE1E04"/>
    <w:rsid w:val="00FE20A3"/>
    <w:rsid w:val="00FE2379"/>
    <w:rsid w:val="00FE25EE"/>
    <w:rsid w:val="00FE2771"/>
    <w:rsid w:val="00FE28CB"/>
    <w:rsid w:val="00FE2A37"/>
    <w:rsid w:val="00FE339B"/>
    <w:rsid w:val="00FE3599"/>
    <w:rsid w:val="00FE3892"/>
    <w:rsid w:val="00FE3DFD"/>
    <w:rsid w:val="00FE48C2"/>
    <w:rsid w:val="00FE5C46"/>
    <w:rsid w:val="00FE6DBA"/>
    <w:rsid w:val="00FE70E8"/>
    <w:rsid w:val="00FE78DC"/>
    <w:rsid w:val="00FE7A7F"/>
    <w:rsid w:val="00FE7CC2"/>
    <w:rsid w:val="00FE7FEC"/>
    <w:rsid w:val="00FF02B8"/>
    <w:rsid w:val="00FF0980"/>
    <w:rsid w:val="00FF112A"/>
    <w:rsid w:val="00FF1748"/>
    <w:rsid w:val="00FF1ECD"/>
    <w:rsid w:val="00FF2640"/>
    <w:rsid w:val="00FF2D27"/>
    <w:rsid w:val="00FF315D"/>
    <w:rsid w:val="00FF4D2E"/>
    <w:rsid w:val="00FF50FD"/>
    <w:rsid w:val="00FF51A2"/>
    <w:rsid w:val="00FF5347"/>
    <w:rsid w:val="00FF55C6"/>
    <w:rsid w:val="00FF5831"/>
    <w:rsid w:val="00FF5C96"/>
    <w:rsid w:val="00FF656C"/>
    <w:rsid w:val="00FF6A51"/>
    <w:rsid w:val="00FF6AE4"/>
    <w:rsid w:val="00FF6B6F"/>
    <w:rsid w:val="00FF71A1"/>
    <w:rsid w:val="00FF75A0"/>
    <w:rsid w:val="00FF7864"/>
    <w:rsid w:val="011284F1"/>
    <w:rsid w:val="0161C8B0"/>
    <w:rsid w:val="017A8F34"/>
    <w:rsid w:val="01F32EBC"/>
    <w:rsid w:val="0220205E"/>
    <w:rsid w:val="0239896F"/>
    <w:rsid w:val="0269C93F"/>
    <w:rsid w:val="02BA110D"/>
    <w:rsid w:val="02DA1D97"/>
    <w:rsid w:val="0300336C"/>
    <w:rsid w:val="03073445"/>
    <w:rsid w:val="03388956"/>
    <w:rsid w:val="038290CC"/>
    <w:rsid w:val="03EA550C"/>
    <w:rsid w:val="04549ABF"/>
    <w:rsid w:val="04A5593F"/>
    <w:rsid w:val="052690EE"/>
    <w:rsid w:val="056F1F0C"/>
    <w:rsid w:val="05DCF04B"/>
    <w:rsid w:val="05F9A926"/>
    <w:rsid w:val="06242B57"/>
    <w:rsid w:val="0638F61C"/>
    <w:rsid w:val="068F7267"/>
    <w:rsid w:val="06A33628"/>
    <w:rsid w:val="07DE4C74"/>
    <w:rsid w:val="07E87E67"/>
    <w:rsid w:val="0838B8E5"/>
    <w:rsid w:val="084FD3F5"/>
    <w:rsid w:val="08D62ADC"/>
    <w:rsid w:val="08F5B94E"/>
    <w:rsid w:val="08F8C7B5"/>
    <w:rsid w:val="090E2977"/>
    <w:rsid w:val="0914D8BD"/>
    <w:rsid w:val="09FA7B24"/>
    <w:rsid w:val="0A03AD7F"/>
    <w:rsid w:val="0A06C1BE"/>
    <w:rsid w:val="0A6CFCB9"/>
    <w:rsid w:val="0AC844DB"/>
    <w:rsid w:val="0AE4C5C3"/>
    <w:rsid w:val="0B31D511"/>
    <w:rsid w:val="0B356D26"/>
    <w:rsid w:val="0B46864C"/>
    <w:rsid w:val="0C0E8328"/>
    <w:rsid w:val="0C0E9224"/>
    <w:rsid w:val="0C1549F2"/>
    <w:rsid w:val="0C65BB82"/>
    <w:rsid w:val="0CB0B4CF"/>
    <w:rsid w:val="0CE4989D"/>
    <w:rsid w:val="0D00F88C"/>
    <w:rsid w:val="0D383B9F"/>
    <w:rsid w:val="0D3B617F"/>
    <w:rsid w:val="0D88BF7B"/>
    <w:rsid w:val="0DEA98C1"/>
    <w:rsid w:val="0DFC4046"/>
    <w:rsid w:val="0E2177A3"/>
    <w:rsid w:val="0E33E659"/>
    <w:rsid w:val="0E5B738E"/>
    <w:rsid w:val="0E6ED18E"/>
    <w:rsid w:val="0E9AE844"/>
    <w:rsid w:val="0EA777C6"/>
    <w:rsid w:val="0EC1057D"/>
    <w:rsid w:val="0EC86631"/>
    <w:rsid w:val="0F496E14"/>
    <w:rsid w:val="0F7EC693"/>
    <w:rsid w:val="0F896908"/>
    <w:rsid w:val="0FDABD90"/>
    <w:rsid w:val="0FE2FD19"/>
    <w:rsid w:val="101BB7EC"/>
    <w:rsid w:val="1026964C"/>
    <w:rsid w:val="1063AC89"/>
    <w:rsid w:val="109A05C5"/>
    <w:rsid w:val="11034E61"/>
    <w:rsid w:val="11931BA3"/>
    <w:rsid w:val="119A23F6"/>
    <w:rsid w:val="11A21AD7"/>
    <w:rsid w:val="122869F9"/>
    <w:rsid w:val="12B5213F"/>
    <w:rsid w:val="13009AB2"/>
    <w:rsid w:val="134D3BDA"/>
    <w:rsid w:val="134D4CFE"/>
    <w:rsid w:val="13AD5546"/>
    <w:rsid w:val="141CE999"/>
    <w:rsid w:val="142EF3BF"/>
    <w:rsid w:val="1488462F"/>
    <w:rsid w:val="1489AECF"/>
    <w:rsid w:val="14B519AD"/>
    <w:rsid w:val="14D4081B"/>
    <w:rsid w:val="14F9FB90"/>
    <w:rsid w:val="15DB0F18"/>
    <w:rsid w:val="16365C79"/>
    <w:rsid w:val="163F46E5"/>
    <w:rsid w:val="1684ED9D"/>
    <w:rsid w:val="16BF77C8"/>
    <w:rsid w:val="17065271"/>
    <w:rsid w:val="1745B161"/>
    <w:rsid w:val="17650A64"/>
    <w:rsid w:val="17A47973"/>
    <w:rsid w:val="17EB79AD"/>
    <w:rsid w:val="17F44D6B"/>
    <w:rsid w:val="184DEC86"/>
    <w:rsid w:val="184F63C1"/>
    <w:rsid w:val="195D1294"/>
    <w:rsid w:val="1A3B4223"/>
    <w:rsid w:val="1A4045ED"/>
    <w:rsid w:val="1A6F525C"/>
    <w:rsid w:val="1A845FE9"/>
    <w:rsid w:val="1A996B05"/>
    <w:rsid w:val="1AA74FD3"/>
    <w:rsid w:val="1B351570"/>
    <w:rsid w:val="1B4DD4C1"/>
    <w:rsid w:val="1B6E71A0"/>
    <w:rsid w:val="1BD75B1B"/>
    <w:rsid w:val="1C0CCA8A"/>
    <w:rsid w:val="1C17EED6"/>
    <w:rsid w:val="1C42F890"/>
    <w:rsid w:val="1C5D2F48"/>
    <w:rsid w:val="1C5DB5F3"/>
    <w:rsid w:val="1C65EEE8"/>
    <w:rsid w:val="1CC7AC44"/>
    <w:rsid w:val="1CD4D22B"/>
    <w:rsid w:val="1CEBC647"/>
    <w:rsid w:val="1CFF5FB2"/>
    <w:rsid w:val="1D2985F1"/>
    <w:rsid w:val="1D721085"/>
    <w:rsid w:val="1D94E2FB"/>
    <w:rsid w:val="1DA1FC1C"/>
    <w:rsid w:val="1DA7FF17"/>
    <w:rsid w:val="1DB99C23"/>
    <w:rsid w:val="1DE33515"/>
    <w:rsid w:val="1DECFED4"/>
    <w:rsid w:val="1E16B320"/>
    <w:rsid w:val="1E5CE3DB"/>
    <w:rsid w:val="1EDB4920"/>
    <w:rsid w:val="1EEA54CA"/>
    <w:rsid w:val="1F115320"/>
    <w:rsid w:val="1F4979DC"/>
    <w:rsid w:val="1F602BA8"/>
    <w:rsid w:val="202A5D17"/>
    <w:rsid w:val="20497A9D"/>
    <w:rsid w:val="2100B91C"/>
    <w:rsid w:val="212CF7A5"/>
    <w:rsid w:val="21A0436F"/>
    <w:rsid w:val="22C507E1"/>
    <w:rsid w:val="22DA29C1"/>
    <w:rsid w:val="2333999F"/>
    <w:rsid w:val="2360B49D"/>
    <w:rsid w:val="23868F1F"/>
    <w:rsid w:val="23A884C4"/>
    <w:rsid w:val="25F94DF9"/>
    <w:rsid w:val="268E52FC"/>
    <w:rsid w:val="26C033A1"/>
    <w:rsid w:val="26D2759C"/>
    <w:rsid w:val="26E1C871"/>
    <w:rsid w:val="2700E75E"/>
    <w:rsid w:val="2761B4F8"/>
    <w:rsid w:val="28108D30"/>
    <w:rsid w:val="2823449F"/>
    <w:rsid w:val="2850B57D"/>
    <w:rsid w:val="28D9C9B7"/>
    <w:rsid w:val="291CDB15"/>
    <w:rsid w:val="295F4AB7"/>
    <w:rsid w:val="2977FF5C"/>
    <w:rsid w:val="29D3ED52"/>
    <w:rsid w:val="2A0A0561"/>
    <w:rsid w:val="2A2C3205"/>
    <w:rsid w:val="2A3F2BD3"/>
    <w:rsid w:val="2A593780"/>
    <w:rsid w:val="2AAF35A3"/>
    <w:rsid w:val="2B2405E8"/>
    <w:rsid w:val="2B3B4D24"/>
    <w:rsid w:val="2B867C0F"/>
    <w:rsid w:val="2C062D4A"/>
    <w:rsid w:val="2C6ED2FE"/>
    <w:rsid w:val="2C7B5190"/>
    <w:rsid w:val="2C8746B1"/>
    <w:rsid w:val="2C8E7F61"/>
    <w:rsid w:val="2CF8AD29"/>
    <w:rsid w:val="2D2BF76C"/>
    <w:rsid w:val="2E0A4E63"/>
    <w:rsid w:val="2EB68D50"/>
    <w:rsid w:val="2F1179DB"/>
    <w:rsid w:val="2F31A090"/>
    <w:rsid w:val="2F613E8D"/>
    <w:rsid w:val="2F6ABC48"/>
    <w:rsid w:val="2F790738"/>
    <w:rsid w:val="2F88DCE4"/>
    <w:rsid w:val="2FA6ED81"/>
    <w:rsid w:val="3056072F"/>
    <w:rsid w:val="30A86FF7"/>
    <w:rsid w:val="30C48C1F"/>
    <w:rsid w:val="32492DE7"/>
    <w:rsid w:val="324DA7A1"/>
    <w:rsid w:val="32C39739"/>
    <w:rsid w:val="33C21A25"/>
    <w:rsid w:val="33CE1934"/>
    <w:rsid w:val="33D6B0EE"/>
    <w:rsid w:val="34415058"/>
    <w:rsid w:val="34EB6266"/>
    <w:rsid w:val="3529A1BC"/>
    <w:rsid w:val="352BB91F"/>
    <w:rsid w:val="357648E5"/>
    <w:rsid w:val="35F73C19"/>
    <w:rsid w:val="36084FFF"/>
    <w:rsid w:val="360BDC66"/>
    <w:rsid w:val="3639FE05"/>
    <w:rsid w:val="36798429"/>
    <w:rsid w:val="36AE3590"/>
    <w:rsid w:val="36B32C94"/>
    <w:rsid w:val="36FA745E"/>
    <w:rsid w:val="37543AC8"/>
    <w:rsid w:val="389D7F62"/>
    <w:rsid w:val="39258C7D"/>
    <w:rsid w:val="39B26772"/>
    <w:rsid w:val="3A2E9049"/>
    <w:rsid w:val="3B06A1BA"/>
    <w:rsid w:val="3BB42312"/>
    <w:rsid w:val="3BBCB194"/>
    <w:rsid w:val="3C03DF39"/>
    <w:rsid w:val="3C1E69D9"/>
    <w:rsid w:val="3C563611"/>
    <w:rsid w:val="3C58F484"/>
    <w:rsid w:val="3C7E3253"/>
    <w:rsid w:val="3C99F956"/>
    <w:rsid w:val="3CAD3236"/>
    <w:rsid w:val="3CC4B2B7"/>
    <w:rsid w:val="3D028392"/>
    <w:rsid w:val="3DAF4388"/>
    <w:rsid w:val="3E1A2D6A"/>
    <w:rsid w:val="3ED8130E"/>
    <w:rsid w:val="3F3141F5"/>
    <w:rsid w:val="3FA7059F"/>
    <w:rsid w:val="3FBD560C"/>
    <w:rsid w:val="3FEEE5D8"/>
    <w:rsid w:val="402B3D5A"/>
    <w:rsid w:val="4031C189"/>
    <w:rsid w:val="403A91F9"/>
    <w:rsid w:val="404175C5"/>
    <w:rsid w:val="40C8C74D"/>
    <w:rsid w:val="40E06BAF"/>
    <w:rsid w:val="40E50B8D"/>
    <w:rsid w:val="411828E3"/>
    <w:rsid w:val="4136CDE8"/>
    <w:rsid w:val="41402336"/>
    <w:rsid w:val="416E874A"/>
    <w:rsid w:val="418CEF28"/>
    <w:rsid w:val="4219F53D"/>
    <w:rsid w:val="422DF9BC"/>
    <w:rsid w:val="42430ACA"/>
    <w:rsid w:val="42C7883C"/>
    <w:rsid w:val="437262D9"/>
    <w:rsid w:val="439A33E7"/>
    <w:rsid w:val="43E4EBC4"/>
    <w:rsid w:val="4464FB60"/>
    <w:rsid w:val="446B7660"/>
    <w:rsid w:val="452A21F1"/>
    <w:rsid w:val="45473141"/>
    <w:rsid w:val="459969EA"/>
    <w:rsid w:val="45A0CFB9"/>
    <w:rsid w:val="45C249B5"/>
    <w:rsid w:val="46A07849"/>
    <w:rsid w:val="46E28056"/>
    <w:rsid w:val="46E54481"/>
    <w:rsid w:val="474C3550"/>
    <w:rsid w:val="474CCCC9"/>
    <w:rsid w:val="477FAFF4"/>
    <w:rsid w:val="47F86AA1"/>
    <w:rsid w:val="481F3042"/>
    <w:rsid w:val="48574C1A"/>
    <w:rsid w:val="48B4C5FE"/>
    <w:rsid w:val="49540494"/>
    <w:rsid w:val="49DF198D"/>
    <w:rsid w:val="49F764BE"/>
    <w:rsid w:val="4A147B44"/>
    <w:rsid w:val="4A2C093B"/>
    <w:rsid w:val="4A6F7DA4"/>
    <w:rsid w:val="4AA8BEA2"/>
    <w:rsid w:val="4AC38C4F"/>
    <w:rsid w:val="4AF8F0A3"/>
    <w:rsid w:val="4B3CD33C"/>
    <w:rsid w:val="4B651455"/>
    <w:rsid w:val="4B8388D6"/>
    <w:rsid w:val="4B940715"/>
    <w:rsid w:val="4BDB635B"/>
    <w:rsid w:val="4C01055D"/>
    <w:rsid w:val="4C47280B"/>
    <w:rsid w:val="4C723B98"/>
    <w:rsid w:val="4C769F7A"/>
    <w:rsid w:val="4C890608"/>
    <w:rsid w:val="4D11F4EB"/>
    <w:rsid w:val="4D4CEB08"/>
    <w:rsid w:val="4D7BF033"/>
    <w:rsid w:val="4DC1F797"/>
    <w:rsid w:val="4DCB6678"/>
    <w:rsid w:val="4DE6D353"/>
    <w:rsid w:val="4DF0E2AA"/>
    <w:rsid w:val="4E2B0C02"/>
    <w:rsid w:val="4E483947"/>
    <w:rsid w:val="4E82A689"/>
    <w:rsid w:val="4E8C9790"/>
    <w:rsid w:val="4EDE23C4"/>
    <w:rsid w:val="4EE3E594"/>
    <w:rsid w:val="4EFA644F"/>
    <w:rsid w:val="4F161EB2"/>
    <w:rsid w:val="4F27478E"/>
    <w:rsid w:val="5154F93A"/>
    <w:rsid w:val="516E5A9C"/>
    <w:rsid w:val="5180235B"/>
    <w:rsid w:val="51834BC0"/>
    <w:rsid w:val="5188150D"/>
    <w:rsid w:val="51CC2DCA"/>
    <w:rsid w:val="528219D5"/>
    <w:rsid w:val="52E05181"/>
    <w:rsid w:val="52EDFFEB"/>
    <w:rsid w:val="53172C89"/>
    <w:rsid w:val="5357BF7E"/>
    <w:rsid w:val="539D57B8"/>
    <w:rsid w:val="5442A7FA"/>
    <w:rsid w:val="5458CC80"/>
    <w:rsid w:val="5493DFFA"/>
    <w:rsid w:val="54DCC220"/>
    <w:rsid w:val="5530B4DF"/>
    <w:rsid w:val="553CA4A4"/>
    <w:rsid w:val="553E4CDF"/>
    <w:rsid w:val="55883506"/>
    <w:rsid w:val="55A0C4C9"/>
    <w:rsid w:val="56543B04"/>
    <w:rsid w:val="56752641"/>
    <w:rsid w:val="56C4B4C9"/>
    <w:rsid w:val="57580266"/>
    <w:rsid w:val="5773BCAE"/>
    <w:rsid w:val="57772E7A"/>
    <w:rsid w:val="58375A88"/>
    <w:rsid w:val="587DB59C"/>
    <w:rsid w:val="588DF360"/>
    <w:rsid w:val="58DCF66A"/>
    <w:rsid w:val="58EDC537"/>
    <w:rsid w:val="592F65B2"/>
    <w:rsid w:val="597184F5"/>
    <w:rsid w:val="5A1D30DC"/>
    <w:rsid w:val="5A4079D0"/>
    <w:rsid w:val="5A908DE7"/>
    <w:rsid w:val="5A91B518"/>
    <w:rsid w:val="5A9B0E94"/>
    <w:rsid w:val="5AB275AE"/>
    <w:rsid w:val="5AD910DC"/>
    <w:rsid w:val="5B167072"/>
    <w:rsid w:val="5B501EF0"/>
    <w:rsid w:val="5B5C3151"/>
    <w:rsid w:val="5B66E619"/>
    <w:rsid w:val="5B6FE912"/>
    <w:rsid w:val="5B879B7B"/>
    <w:rsid w:val="5C34D74F"/>
    <w:rsid w:val="5C3CB0FD"/>
    <w:rsid w:val="5C6B0088"/>
    <w:rsid w:val="5CEBF5BB"/>
    <w:rsid w:val="5D20D23A"/>
    <w:rsid w:val="5D301E2B"/>
    <w:rsid w:val="5D3A2128"/>
    <w:rsid w:val="5D95A526"/>
    <w:rsid w:val="5DE39930"/>
    <w:rsid w:val="5E07A1B5"/>
    <w:rsid w:val="5E2DCDA1"/>
    <w:rsid w:val="5E33BF02"/>
    <w:rsid w:val="5E7ABF4E"/>
    <w:rsid w:val="5EBED37E"/>
    <w:rsid w:val="5F15B741"/>
    <w:rsid w:val="5F2FCB71"/>
    <w:rsid w:val="5F7DEDF2"/>
    <w:rsid w:val="5F8B7FCB"/>
    <w:rsid w:val="5FB54AEE"/>
    <w:rsid w:val="5FDB1C0E"/>
    <w:rsid w:val="6014F57B"/>
    <w:rsid w:val="602D5CA0"/>
    <w:rsid w:val="605BD448"/>
    <w:rsid w:val="60925B58"/>
    <w:rsid w:val="60EAAAA1"/>
    <w:rsid w:val="61602295"/>
    <w:rsid w:val="619A1E6C"/>
    <w:rsid w:val="61F298B6"/>
    <w:rsid w:val="6201BEA8"/>
    <w:rsid w:val="623334B3"/>
    <w:rsid w:val="625F37CA"/>
    <w:rsid w:val="625FCB58"/>
    <w:rsid w:val="62740FEB"/>
    <w:rsid w:val="62CA0BD4"/>
    <w:rsid w:val="62F6CBEB"/>
    <w:rsid w:val="632CC1EA"/>
    <w:rsid w:val="639F854E"/>
    <w:rsid w:val="6414494E"/>
    <w:rsid w:val="645C81B7"/>
    <w:rsid w:val="6464B31F"/>
    <w:rsid w:val="646EF945"/>
    <w:rsid w:val="649F4118"/>
    <w:rsid w:val="64C2F6EA"/>
    <w:rsid w:val="64CDF312"/>
    <w:rsid w:val="64E86ED9"/>
    <w:rsid w:val="6518ECC1"/>
    <w:rsid w:val="654C7BBD"/>
    <w:rsid w:val="655AA07D"/>
    <w:rsid w:val="657A695B"/>
    <w:rsid w:val="65E20BD4"/>
    <w:rsid w:val="6638EA3D"/>
    <w:rsid w:val="66991885"/>
    <w:rsid w:val="67436D42"/>
    <w:rsid w:val="674D61FE"/>
    <w:rsid w:val="6770F860"/>
    <w:rsid w:val="67F40D0B"/>
    <w:rsid w:val="680BE07B"/>
    <w:rsid w:val="687E25AF"/>
    <w:rsid w:val="68913891"/>
    <w:rsid w:val="69243A96"/>
    <w:rsid w:val="69266723"/>
    <w:rsid w:val="695BE4EA"/>
    <w:rsid w:val="6973F207"/>
    <w:rsid w:val="69E88C9E"/>
    <w:rsid w:val="6A8FDCAA"/>
    <w:rsid w:val="6AD2D504"/>
    <w:rsid w:val="6AE12E88"/>
    <w:rsid w:val="6B0EF454"/>
    <w:rsid w:val="6B937679"/>
    <w:rsid w:val="6BC02323"/>
    <w:rsid w:val="6C557D2B"/>
    <w:rsid w:val="6C5B6FB6"/>
    <w:rsid w:val="6CA1BF6A"/>
    <w:rsid w:val="6CD81C40"/>
    <w:rsid w:val="6D4B9FC5"/>
    <w:rsid w:val="6D9B6869"/>
    <w:rsid w:val="6DBC01A2"/>
    <w:rsid w:val="6DBCBC79"/>
    <w:rsid w:val="6E63DEC0"/>
    <w:rsid w:val="6E92D071"/>
    <w:rsid w:val="6F113082"/>
    <w:rsid w:val="70990113"/>
    <w:rsid w:val="70EFAD73"/>
    <w:rsid w:val="71424DB6"/>
    <w:rsid w:val="71B12E97"/>
    <w:rsid w:val="71CCF1B4"/>
    <w:rsid w:val="721D9CA7"/>
    <w:rsid w:val="726639DA"/>
    <w:rsid w:val="728BBFF4"/>
    <w:rsid w:val="728E7795"/>
    <w:rsid w:val="73850EA7"/>
    <w:rsid w:val="73AA383A"/>
    <w:rsid w:val="73F771CC"/>
    <w:rsid w:val="74098D35"/>
    <w:rsid w:val="74D00992"/>
    <w:rsid w:val="75790D25"/>
    <w:rsid w:val="757C2DD7"/>
    <w:rsid w:val="75956D6F"/>
    <w:rsid w:val="75F6114E"/>
    <w:rsid w:val="76B07DE1"/>
    <w:rsid w:val="76C0D363"/>
    <w:rsid w:val="76CA97E2"/>
    <w:rsid w:val="7716F4FD"/>
    <w:rsid w:val="777D79B5"/>
    <w:rsid w:val="7785549C"/>
    <w:rsid w:val="7797E5AE"/>
    <w:rsid w:val="77E7A9F4"/>
    <w:rsid w:val="77EB01AF"/>
    <w:rsid w:val="782573E8"/>
    <w:rsid w:val="783CBBC3"/>
    <w:rsid w:val="78461B49"/>
    <w:rsid w:val="7863E219"/>
    <w:rsid w:val="78953334"/>
    <w:rsid w:val="7930697F"/>
    <w:rsid w:val="79494F48"/>
    <w:rsid w:val="79827C83"/>
    <w:rsid w:val="799F94A4"/>
    <w:rsid w:val="79D5E180"/>
    <w:rsid w:val="7A06154E"/>
    <w:rsid w:val="7A1B316F"/>
    <w:rsid w:val="7A2059BD"/>
    <w:rsid w:val="7A921D32"/>
    <w:rsid w:val="7ABF0852"/>
    <w:rsid w:val="7B3DDE0E"/>
    <w:rsid w:val="7B8B7FC8"/>
    <w:rsid w:val="7BF4E65E"/>
    <w:rsid w:val="7C147BDD"/>
    <w:rsid w:val="7CCFD5D2"/>
    <w:rsid w:val="7D5E551A"/>
    <w:rsid w:val="7DA92A12"/>
    <w:rsid w:val="7DB19A9D"/>
    <w:rsid w:val="7DB59179"/>
    <w:rsid w:val="7E245A5B"/>
    <w:rsid w:val="7E9D00BE"/>
    <w:rsid w:val="7FAB80F4"/>
    <w:rsid w:val="7FB51BB2"/>
    <w:rsid w:val="7FC31F8E"/>
    <w:rsid w:val="7FE601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553A3125-5E63-45E2-A64C-539186C8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60"/>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8B6EA7"/>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4955BE"/>
    <w:pPr>
      <w:numPr>
        <w:ilvl w:val="1"/>
        <w:numId w:val="30"/>
      </w:num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042F98"/>
    <w:pPr>
      <w:numPr>
        <w:ilvl w:val="2"/>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929E7"/>
    <w:pPr>
      <w:numPr>
        <w:ilvl w:val="3"/>
        <w:numId w:val="30"/>
      </w:numPr>
      <w:spacing w:before="160" w:after="80"/>
      <w:ind w:left="851"/>
      <w:outlineLvl w:val="3"/>
    </w:pPr>
    <w:rPr>
      <w:rFonts w:ascii="Arial" w:hAnsi="Arial"/>
      <w:b/>
      <w:bCs/>
    </w:rPr>
  </w:style>
  <w:style w:type="paragraph" w:styleId="Heading5">
    <w:name w:val="heading 5"/>
    <w:basedOn w:val="Normal"/>
    <w:next w:val="Normal"/>
    <w:link w:val="Heading5Char"/>
    <w:uiPriority w:val="9"/>
    <w:unhideWhenUsed/>
    <w:qFormat/>
    <w:rsid w:val="001C7AD3"/>
    <w:pPr>
      <w:numPr>
        <w:ilvl w:val="4"/>
        <w:numId w:val="30"/>
      </w:num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unhideWhenUsed/>
    <w:qFormat/>
    <w:rsid w:val="00042F98"/>
    <w:pPr>
      <w:keepNext/>
      <w:keepLines/>
      <w:numPr>
        <w:ilvl w:val="5"/>
        <w:numId w:val="30"/>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numPr>
        <w:ilvl w:val="6"/>
        <w:numId w:val="30"/>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042F98"/>
    <w:pPr>
      <w:keepNext/>
      <w:keepLines/>
      <w:numPr>
        <w:ilvl w:val="7"/>
        <w:numId w:val="30"/>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042F98"/>
    <w:pPr>
      <w:keepNext/>
      <w:keepLines/>
      <w:numPr>
        <w:ilvl w:val="8"/>
        <w:numId w:val="30"/>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42F98"/>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0"/>
    </w:rPr>
  </w:style>
  <w:style w:type="paragraph" w:styleId="ListBullet">
    <w:name w:val="List Bullet"/>
    <w:basedOn w:val="Normal"/>
    <w:uiPriority w:val="99"/>
    <w:unhideWhenUsed/>
    <w:rsid w:val="00066D3C"/>
    <w:pPr>
      <w:numPr>
        <w:ilvl w:val="1"/>
        <w:numId w:val="4"/>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8B6EA7"/>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3"/>
      </w:numPr>
      <w:tabs>
        <w:tab w:val="clear" w:pos="360"/>
        <w:tab w:val="left" w:pos="284"/>
      </w:tabs>
    </w:pPr>
  </w:style>
  <w:style w:type="paragraph" w:styleId="ListParagraph">
    <w:name w:val="List Paragraph"/>
    <w:basedOn w:val="Normal"/>
    <w:uiPriority w:val="34"/>
    <w:qFormat/>
    <w:rsid w:val="00BF3F3E"/>
    <w:pPr>
      <w:numPr>
        <w:numId w:val="18"/>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4955BE"/>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5"/>
      </w:numPr>
      <w:spacing w:before="120"/>
    </w:pPr>
  </w:style>
  <w:style w:type="paragraph" w:customStyle="1" w:styleId="ListMultiNumber">
    <w:name w:val="List Multi Number"/>
    <w:basedOn w:val="ListParagraph"/>
    <w:qFormat/>
    <w:rsid w:val="00894787"/>
    <w:pPr>
      <w:numPr>
        <w:numId w:val="20"/>
      </w:numPr>
      <w:spacing w:before="120"/>
      <w:contextualSpacing w:val="0"/>
    </w:pPr>
  </w:style>
  <w:style w:type="numbering" w:customStyle="1" w:styleId="CurrentList1">
    <w:name w:val="Current List1"/>
    <w:uiPriority w:val="99"/>
    <w:rsid w:val="005F4EEA"/>
    <w:pPr>
      <w:numPr>
        <w:numId w:val="6"/>
      </w:numPr>
    </w:pPr>
  </w:style>
  <w:style w:type="numbering" w:customStyle="1" w:styleId="CurrentList8">
    <w:name w:val="Current List8"/>
    <w:uiPriority w:val="99"/>
    <w:rsid w:val="00507DD3"/>
    <w:pPr>
      <w:numPr>
        <w:numId w:val="13"/>
      </w:numPr>
    </w:pPr>
  </w:style>
  <w:style w:type="numbering" w:customStyle="1" w:styleId="CurrentList2">
    <w:name w:val="Current List2"/>
    <w:uiPriority w:val="99"/>
    <w:rsid w:val="00C1775F"/>
    <w:pPr>
      <w:numPr>
        <w:numId w:val="7"/>
      </w:numPr>
    </w:pPr>
  </w:style>
  <w:style w:type="numbering" w:customStyle="1" w:styleId="CurrentList3">
    <w:name w:val="Current List3"/>
    <w:uiPriority w:val="99"/>
    <w:rsid w:val="00041A77"/>
    <w:pPr>
      <w:numPr>
        <w:numId w:val="8"/>
      </w:numPr>
    </w:pPr>
  </w:style>
  <w:style w:type="numbering" w:customStyle="1" w:styleId="CurrentList4">
    <w:name w:val="Current List4"/>
    <w:uiPriority w:val="99"/>
    <w:rsid w:val="00957F48"/>
    <w:pPr>
      <w:numPr>
        <w:numId w:val="9"/>
      </w:numPr>
    </w:pPr>
  </w:style>
  <w:style w:type="numbering" w:customStyle="1" w:styleId="CurrentList5">
    <w:name w:val="Current List5"/>
    <w:uiPriority w:val="99"/>
    <w:rsid w:val="00957F48"/>
    <w:pPr>
      <w:numPr>
        <w:numId w:val="10"/>
      </w:numPr>
    </w:pPr>
  </w:style>
  <w:style w:type="numbering" w:customStyle="1" w:styleId="CurrentList6">
    <w:name w:val="Current List6"/>
    <w:uiPriority w:val="99"/>
    <w:rsid w:val="00957F48"/>
    <w:pPr>
      <w:numPr>
        <w:numId w:val="11"/>
      </w:numPr>
    </w:pPr>
  </w:style>
  <w:style w:type="numbering" w:customStyle="1" w:styleId="CurrentList7">
    <w:name w:val="Current List7"/>
    <w:uiPriority w:val="99"/>
    <w:rsid w:val="00507DD3"/>
    <w:pPr>
      <w:numPr>
        <w:numId w:val="12"/>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4"/>
      </w:numPr>
    </w:pPr>
  </w:style>
  <w:style w:type="numbering" w:customStyle="1" w:styleId="CurrentList10">
    <w:name w:val="Current List10"/>
    <w:uiPriority w:val="99"/>
    <w:rsid w:val="00F65B5C"/>
    <w:pPr>
      <w:numPr>
        <w:numId w:val="15"/>
      </w:numPr>
    </w:pPr>
  </w:style>
  <w:style w:type="numbering" w:customStyle="1" w:styleId="CurrentList11">
    <w:name w:val="Current List11"/>
    <w:uiPriority w:val="99"/>
    <w:rsid w:val="00DD412F"/>
    <w:pPr>
      <w:numPr>
        <w:numId w:val="16"/>
      </w:numPr>
    </w:pPr>
  </w:style>
  <w:style w:type="numbering" w:customStyle="1" w:styleId="CurrentList12">
    <w:name w:val="Current List12"/>
    <w:uiPriority w:val="99"/>
    <w:rsid w:val="009A01D0"/>
    <w:pPr>
      <w:numPr>
        <w:numId w:val="17"/>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9"/>
      </w:numPr>
    </w:pPr>
  </w:style>
  <w:style w:type="numbering" w:customStyle="1" w:styleId="CurrentList14">
    <w:name w:val="Current List14"/>
    <w:uiPriority w:val="99"/>
    <w:rsid w:val="00466E1A"/>
    <w:pPr>
      <w:numPr>
        <w:numId w:val="21"/>
      </w:numPr>
    </w:pPr>
  </w:style>
  <w:style w:type="numbering" w:customStyle="1" w:styleId="CurrentList15">
    <w:name w:val="Current List15"/>
    <w:uiPriority w:val="99"/>
    <w:rsid w:val="00A11D97"/>
    <w:pPr>
      <w:numPr>
        <w:numId w:val="22"/>
      </w:numPr>
    </w:pPr>
  </w:style>
  <w:style w:type="numbering" w:customStyle="1" w:styleId="CurrentList16">
    <w:name w:val="Current List16"/>
    <w:uiPriority w:val="99"/>
    <w:rsid w:val="00311629"/>
    <w:pPr>
      <w:numPr>
        <w:numId w:val="23"/>
      </w:numPr>
    </w:pPr>
  </w:style>
  <w:style w:type="numbering" w:customStyle="1" w:styleId="CurrentList17">
    <w:name w:val="Current List17"/>
    <w:uiPriority w:val="99"/>
    <w:rsid w:val="001E0899"/>
    <w:pPr>
      <w:numPr>
        <w:numId w:val="24"/>
      </w:numPr>
    </w:pPr>
  </w:style>
  <w:style w:type="numbering" w:customStyle="1" w:styleId="CurrentList18">
    <w:name w:val="Current List18"/>
    <w:uiPriority w:val="99"/>
    <w:rsid w:val="001E0899"/>
    <w:pPr>
      <w:numPr>
        <w:numId w:val="25"/>
      </w:numPr>
    </w:pPr>
  </w:style>
  <w:style w:type="numbering" w:customStyle="1" w:styleId="CurrentList19">
    <w:name w:val="Current List19"/>
    <w:uiPriority w:val="99"/>
    <w:rsid w:val="001661A9"/>
    <w:pPr>
      <w:numPr>
        <w:numId w:val="26"/>
      </w:numPr>
    </w:pPr>
  </w:style>
  <w:style w:type="numbering" w:customStyle="1" w:styleId="CurrentList20">
    <w:name w:val="Current List20"/>
    <w:uiPriority w:val="99"/>
    <w:rsid w:val="001661A9"/>
    <w:pPr>
      <w:numPr>
        <w:numId w:val="27"/>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Heading6Char">
    <w:name w:val="Heading 6 Char"/>
    <w:basedOn w:val="DefaultParagraphFont"/>
    <w:link w:val="Heading6"/>
    <w:uiPriority w:val="9"/>
    <w:rsid w:val="00042F98"/>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042F98"/>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042F98"/>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DA3139"/>
    <w:rPr>
      <w:color w:val="605E5C"/>
      <w:shd w:val="clear" w:color="auto" w:fill="E1DFDD"/>
    </w:rPr>
  </w:style>
  <w:style w:type="character" w:customStyle="1" w:styleId="normaltextrun">
    <w:name w:val="normaltextrun"/>
    <w:basedOn w:val="DefaultParagraphFont"/>
    <w:rsid w:val="009812C2"/>
  </w:style>
  <w:style w:type="character" w:customStyle="1" w:styleId="eop">
    <w:name w:val="eop"/>
    <w:basedOn w:val="DefaultParagraphFont"/>
    <w:rsid w:val="009812C2"/>
  </w:style>
  <w:style w:type="character" w:customStyle="1" w:styleId="scxw175019193">
    <w:name w:val="scxw175019193"/>
    <w:basedOn w:val="DefaultParagraphFont"/>
    <w:rsid w:val="009812C2"/>
  </w:style>
  <w:style w:type="character" w:styleId="CommentReference">
    <w:name w:val="annotation reference"/>
    <w:basedOn w:val="DefaultParagraphFont"/>
    <w:uiPriority w:val="99"/>
    <w:semiHidden/>
    <w:unhideWhenUsed/>
    <w:rsid w:val="007F405B"/>
    <w:rPr>
      <w:sz w:val="16"/>
      <w:szCs w:val="16"/>
    </w:rPr>
  </w:style>
  <w:style w:type="paragraph" w:styleId="CommentText">
    <w:name w:val="annotation text"/>
    <w:basedOn w:val="Normal"/>
    <w:link w:val="CommentTextChar"/>
    <w:uiPriority w:val="99"/>
    <w:unhideWhenUsed/>
    <w:rsid w:val="007F405B"/>
    <w:pPr>
      <w:spacing w:line="240" w:lineRule="auto"/>
    </w:pPr>
    <w:rPr>
      <w:szCs w:val="20"/>
    </w:rPr>
  </w:style>
  <w:style w:type="character" w:customStyle="1" w:styleId="CommentTextChar">
    <w:name w:val="Comment Text Char"/>
    <w:basedOn w:val="DefaultParagraphFont"/>
    <w:link w:val="CommentText"/>
    <w:uiPriority w:val="99"/>
    <w:rsid w:val="007F405B"/>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7F405B"/>
    <w:rPr>
      <w:b/>
      <w:bCs/>
    </w:rPr>
  </w:style>
  <w:style w:type="character" w:customStyle="1" w:styleId="CommentSubjectChar">
    <w:name w:val="Comment Subject Char"/>
    <w:basedOn w:val="CommentTextChar"/>
    <w:link w:val="CommentSubject"/>
    <w:uiPriority w:val="99"/>
    <w:semiHidden/>
    <w:rsid w:val="007F405B"/>
    <w:rPr>
      <w:rFonts w:ascii="Gadugi" w:hAnsi="Gadugi"/>
      <w:b/>
      <w:bCs/>
      <w:sz w:val="20"/>
      <w:szCs w:val="20"/>
    </w:rPr>
  </w:style>
  <w:style w:type="character" w:styleId="Mention">
    <w:name w:val="Mention"/>
    <w:basedOn w:val="DefaultParagraphFont"/>
    <w:uiPriority w:val="99"/>
    <w:unhideWhenUsed/>
    <w:rsid w:val="00B1362F"/>
    <w:rPr>
      <w:color w:val="2B579A"/>
      <w:shd w:val="clear" w:color="auto" w:fill="E1DFDD"/>
    </w:rPr>
  </w:style>
  <w:style w:type="paragraph" w:styleId="Revision">
    <w:name w:val="Revision"/>
    <w:hidden/>
    <w:uiPriority w:val="99"/>
    <w:semiHidden/>
    <w:rsid w:val="0059159A"/>
    <w:rPr>
      <w:rFonts w:ascii="Gadugi" w:hAnsi="Gadugi"/>
      <w:sz w:val="20"/>
    </w:rPr>
  </w:style>
  <w:style w:type="paragraph" w:styleId="NormalWeb">
    <w:name w:val="Normal (Web)"/>
    <w:basedOn w:val="Normal"/>
    <w:uiPriority w:val="99"/>
    <w:semiHidden/>
    <w:unhideWhenUsed/>
    <w:rsid w:val="00B30B0C"/>
    <w:pPr>
      <w:spacing w:before="100" w:beforeAutospacing="1" w:after="100" w:afterAutospacing="1" w:line="240" w:lineRule="auto"/>
    </w:pPr>
    <w:rPr>
      <w:rFonts w:ascii="Times New Roman" w:eastAsia="Times New Roman" w:hAnsi="Times New Roman" w:cs="Times New Roman"/>
      <w:sz w:val="24"/>
      <w:lang w:eastAsia="en-AU"/>
    </w:rPr>
  </w:style>
  <w:style w:type="character" w:styleId="HTMLCode">
    <w:name w:val="HTML Code"/>
    <w:basedOn w:val="DefaultParagraphFont"/>
    <w:uiPriority w:val="99"/>
    <w:semiHidden/>
    <w:unhideWhenUsed/>
    <w:rsid w:val="003441B5"/>
    <w:rPr>
      <w:rFonts w:ascii="Consolas" w:eastAsiaTheme="minorEastAsia" w:hAnsi="Consolas" w:cs="Consolas" w:hint="default"/>
      <w:color w:val="1F2D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72272043">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34177062">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302537215">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673798294">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hyperlink" Target="https://www.youtube.com/watch?v=PErET8hpo-I" TargetMode="External"/><Relationship Id="rId47" Type="http://schemas.openxmlformats.org/officeDocument/2006/relationships/hyperlink" Target="https://www.servicesaustralia.gov.au/centrelink-online-account-help-report-employment-income" TargetMode="External"/><Relationship Id="rId63" Type="http://schemas.openxmlformats.org/officeDocument/2006/relationships/hyperlink" Target="https://adf.org.au/resources/druginfo/" TargetMode="External"/><Relationship Id="rId68" Type="http://schemas.openxmlformats.org/officeDocument/2006/relationships/hyperlink" Target="https://www.transport.act.gov.au/" TargetMode="External"/><Relationship Id="rId84" Type="http://schemas.openxmlformats.org/officeDocument/2006/relationships/hyperlink" Target="https://www.tafe.wa.edu.au/" TargetMode="External"/><Relationship Id="rId89" Type="http://schemas.openxmlformats.org/officeDocument/2006/relationships/hyperlink" Target="mailto:kiosk-%7bserialnumber%7d@apm.net.au" TargetMode="External"/><Relationship Id="rId16" Type="http://schemas.openxmlformats.org/officeDocument/2006/relationships/footer" Target="footer3.xml"/><Relationship Id="rId11"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2" Type="http://schemas.openxmlformats.org/officeDocument/2006/relationships/footer" Target="footer15.xml"/><Relationship Id="rId37" Type="http://schemas.openxmlformats.org/officeDocument/2006/relationships/hyperlink" Target="https://www.workforceaustralia.gov.au/individuals/obligations/learn/dont-meet-your-obligations/compliance-demerits" TargetMode="External"/><Relationship Id="rId53" Type="http://schemas.openxmlformats.org/officeDocument/2006/relationships/hyperlink" Target="https://au.indeed.com/" TargetMode="External"/><Relationship Id="rId58" Type="http://schemas.openxmlformats.org/officeDocument/2006/relationships/hyperlink" Target="https://www.workforceaustralia.gov.au/individuals/jobs/search" TargetMode="External"/><Relationship Id="rId74" Type="http://schemas.openxmlformats.org/officeDocument/2006/relationships/hyperlink" Target="https://www.vic.gov.au/department-transport-and-planning" TargetMode="External"/><Relationship Id="rId79" Type="http://schemas.openxmlformats.org/officeDocument/2006/relationships/hyperlink" Target="https://www.alffie.com/" TargetMode="External"/><Relationship Id="rId5" Type="http://schemas.openxmlformats.org/officeDocument/2006/relationships/numbering" Target="numbering.xml"/><Relationship Id="rId90" Type="http://schemas.openxmlformats.org/officeDocument/2006/relationships/image" Target="media/image7.png"/><Relationship Id="rId95" Type="http://schemas.microsoft.com/office/2016/09/relationships/commentsIds" Target="commentsIds.xml"/><Relationship Id="rId22" Type="http://schemas.openxmlformats.org/officeDocument/2006/relationships/footer" Target="footer7.xml"/><Relationship Id="rId27" Type="http://schemas.openxmlformats.org/officeDocument/2006/relationships/header" Target="header5.xml"/><Relationship Id="rId43" Type="http://schemas.openxmlformats.org/officeDocument/2006/relationships/hyperlink" Target="https://www.youtube.com/watch?v=rXjUN_xW7t4&amp;pp=0gcJCcUKAYcqIYzv" TargetMode="External"/><Relationship Id="rId48" Type="http://schemas.openxmlformats.org/officeDocument/2006/relationships/hyperlink" Target="https://create.microsoft.com/en-us/templates/resumes" TargetMode="External"/><Relationship Id="rId64" Type="http://schemas.openxmlformats.org/officeDocument/2006/relationships/hyperlink" Target="https://moneysmart.gov.au/managing-debt/financial-counselling" TargetMode="External"/><Relationship Id="rId69" Type="http://schemas.openxmlformats.org/officeDocument/2006/relationships/hyperlink" Target="https://www.transport.nsw.gov.au/" TargetMode="External"/><Relationship Id="rId80" Type="http://schemas.openxmlformats.org/officeDocument/2006/relationships/hyperlink" Target="https://tafeqld.edu.au/" TargetMode="External"/><Relationship Id="rId85" Type="http://schemas.openxmlformats.org/officeDocument/2006/relationships/hyperlink" Target="https://www.tafecourses.com.au/courses/northern-territory/" TargetMode="Externa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8" Type="http://schemas.openxmlformats.org/officeDocument/2006/relationships/hyperlink" Target="https://www.workforceaustralia.gov.au/individuals/contact-us/" TargetMode="External"/><Relationship Id="rId46" Type="http://schemas.openxmlformats.org/officeDocument/2006/relationships/hyperlink" Target="https://www.servicesaustralia.gov.au/su684" TargetMode="External"/><Relationship Id="rId59" Type="http://schemas.openxmlformats.org/officeDocument/2006/relationships/hyperlink" Target="https://cvcheck.com/national-police-check/" TargetMode="External"/><Relationship Id="rId67" Type="http://schemas.openxmlformats.org/officeDocument/2006/relationships/hyperlink" Target="https://govolunteer.com.au/" TargetMode="External"/><Relationship Id="rId20" Type="http://schemas.openxmlformats.org/officeDocument/2006/relationships/footer" Target="footer6.xml"/><Relationship Id="rId41" Type="http://schemas.openxmlformats.org/officeDocument/2006/relationships/hyperlink" Target="https://www.youtube.com/watch?v=kzK5JBN8eUw" TargetMode="External"/><Relationship Id="rId54" Type="http://schemas.openxmlformats.org/officeDocument/2006/relationships/hyperlink" Target="https://www.gumtree.com.au/" TargetMode="External"/><Relationship Id="rId62" Type="http://schemas.openxmlformats.org/officeDocument/2006/relationships/hyperlink" Target="https://headspace.org.au/" TargetMode="External"/><Relationship Id="rId70" Type="http://schemas.openxmlformats.org/officeDocument/2006/relationships/hyperlink" Target="https://nt.gov.au/driving" TargetMode="External"/><Relationship Id="rId75" Type="http://schemas.openxmlformats.org/officeDocument/2006/relationships/hyperlink" Target="https://www.transport.wa.gov.au/" TargetMode="External"/><Relationship Id="rId83" Type="http://schemas.openxmlformats.org/officeDocument/2006/relationships/hyperlink" Target="https://www.vic.gov.au/tafe" TargetMode="External"/><Relationship Id="rId88" Type="http://schemas.openxmlformats.org/officeDocument/2006/relationships/hyperlink" Target="mailto:Kiosk-%7bserialnumber%7d@apm.net.au" TargetMode="External"/><Relationship Id="rId91" Type="http://schemas.openxmlformats.org/officeDocument/2006/relationships/hyperlink" Target="https://learn.microsoft.com/en-us/azure/virtual-desktop/required-fqdn-endpoint?tabs=azure" TargetMode="External"/><Relationship Id="rId9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yperlink" Target="https://www.youtube.com/watch?v=Ac04__5k2xk&amp;pp=0gcJCcUKAYcqIYzv" TargetMode="External"/><Relationship Id="rId49" Type="http://schemas.openxmlformats.org/officeDocument/2006/relationships/hyperlink" Target="https://create.microsoft.com/en-us/templates/cover-letters" TargetMode="External"/><Relationship Id="rId57" Type="http://schemas.openxmlformats.org/officeDocument/2006/relationships/hyperlink" Target="http://www.facebook.com/" TargetMode="Externa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hyperlink" Target="https://www.youtube.com/watch?v=OwsyN6Tsqsw" TargetMode="External"/><Relationship Id="rId52" Type="http://schemas.openxmlformats.org/officeDocument/2006/relationships/hyperlink" Target="https://au.jora.com/" TargetMode="External"/><Relationship Id="rId60" Type="http://schemas.openxmlformats.org/officeDocument/2006/relationships/hyperlink" Target="https://askizzy.org.au/" TargetMode="External"/><Relationship Id="rId65" Type="http://schemas.openxmlformats.org/officeDocument/2006/relationships/hyperlink" Target="https://www.fairwork.gov.au/" TargetMode="External"/><Relationship Id="rId73" Type="http://schemas.openxmlformats.org/officeDocument/2006/relationships/hyperlink" Target="https://www.dit.sa.gov.au/" TargetMode="External"/><Relationship Id="rId78" Type="http://schemas.openxmlformats.org/officeDocument/2006/relationships/hyperlink" Target="https://www.mciinstitute.edu.au/" TargetMode="External"/><Relationship Id="rId81" Type="http://schemas.openxmlformats.org/officeDocument/2006/relationships/hyperlink" Target="https://www.tafecourses.com.au/courses/act/" TargetMode="External"/><Relationship Id="rId86" Type="http://schemas.openxmlformats.org/officeDocument/2006/relationships/hyperlink" Target="https://www.tafesa.edu.au/" TargetMode="External"/><Relationship Id="rId94" Type="http://schemas.microsoft.com/office/2011/relationships/commentsExtended" Target="commentsExtended.xml"/><Relationship Id="rId99" Type="http://schemas.microsoft.com/office/2011/relationships/people" Target="people.xml"/><Relationship Id="rId10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youtu.be/xSyU4Y8B1I4?si=gemhL8Odn4FTQt0Y" TargetMode="External"/><Relationship Id="rId34" Type="http://schemas.openxmlformats.org/officeDocument/2006/relationships/hyperlink" Target="https://www.youtube.com/watch?v=AFnNpzrBGbg" TargetMode="External"/><Relationship Id="rId50" Type="http://schemas.openxmlformats.org/officeDocument/2006/relationships/hyperlink" Target="https://www.workforceaustralia.gov.au/individuals/coaching/job-search" TargetMode="External"/><Relationship Id="rId55" Type="http://schemas.openxmlformats.org/officeDocument/2006/relationships/hyperlink" Target="https://www.ethicaljobs.com.au/" TargetMode="External"/><Relationship Id="rId76" Type="http://schemas.openxmlformats.org/officeDocument/2006/relationships/hyperlink" Target="https://www.transport.tas.gov.au/" TargetMode="External"/><Relationship Id="rId97"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hyperlink" Target="https://nt.gov.au/driving" TargetMode="External"/><Relationship Id="rId92"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9.xml"/><Relationship Id="rId40" Type="http://schemas.openxmlformats.org/officeDocument/2006/relationships/hyperlink" Target="https://www.youtube.com/watch?v=1YTeDgjivcw" TargetMode="External"/><Relationship Id="rId45" Type="http://schemas.openxmlformats.org/officeDocument/2006/relationships/hyperlink" Target="https://www.servicesaustralia.gov.au/su415" TargetMode="External"/><Relationship Id="rId66" Type="http://schemas.openxmlformats.org/officeDocument/2006/relationships/hyperlink" Target="https://calculate.fairwork.gov.au/" TargetMode="External"/><Relationship Id="rId87" Type="http://schemas.openxmlformats.org/officeDocument/2006/relationships/hyperlink" Target="https://www.tastafe.tas.edu.au/" TargetMode="External"/><Relationship Id="rId61" Type="http://schemas.openxmlformats.org/officeDocument/2006/relationships/hyperlink" Target="https://www.beyondblue.org.au/" TargetMode="External"/><Relationship Id="rId82" Type="http://schemas.openxmlformats.org/officeDocument/2006/relationships/hyperlink" Target="https://www.tafensw.edu.au/"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3.xml"/><Relationship Id="rId35" Type="http://schemas.openxmlformats.org/officeDocument/2006/relationships/hyperlink" Target="https://youtu.be/lVLdwUecxhc?si=cs11EOO2N-rgPk75" TargetMode="External"/><Relationship Id="rId56" Type="http://schemas.openxmlformats.org/officeDocument/2006/relationships/hyperlink" Target="https://www.apsjobs.gov.au/s/" TargetMode="External"/><Relationship Id="rId77" Type="http://schemas.openxmlformats.org/officeDocument/2006/relationships/hyperlink" Target="https://duke.co/"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eek.com.au/" TargetMode="External"/><Relationship Id="rId72" Type="http://schemas.openxmlformats.org/officeDocument/2006/relationships/hyperlink" Target="https://www.tmr.qld.gov.au/" TargetMode="External"/><Relationship Id="rId93" Type="http://schemas.openxmlformats.org/officeDocument/2006/relationships/comments" Target="comments.xml"/><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76EFCD2D-7DAD-432D-9327-76BD55EABA99}">
    <t:Anchor>
      <t:Comment id="1106514831"/>
    </t:Anchor>
    <t:History>
      <t:Event id="{D576D208-1367-40A4-ABD0-D08B35ACCC9B}" time="2026-07-09T01:50:52.793Z">
        <t:Attribution userId="S::Shaun.Struik@apm.net.au::7547546d-23c2-475c-8e40-241e4a80d32f" userProvider="AD" userName="Shaun Struik"/>
        <t:Anchor>
          <t:Comment id="1106514831"/>
        </t:Anchor>
        <t:Create/>
      </t:Event>
      <t:Event id="{59F899CD-81BF-487B-917A-A66E124C332A}" time="2026-07-09T01:50:52.793Z">
        <t:Attribution userId="S::Shaun.Struik@apm.net.au::7547546d-23c2-475c-8e40-241e4a80d32f" userProvider="AD" userName="Shaun Struik"/>
        <t:Anchor>
          <t:Comment id="1106514831"/>
        </t:Anchor>
        <t:Assign userId="S::Nick.Dorbie@apm.net.au::060c2435-e7dd-4f6e-84fa-5608c2d069bd" userProvider="AD" userName="Nick Dorbie"/>
      </t:Event>
      <t:Event id="{8D41CFA8-1A51-4DA5-B222-6E74E3216F8B}" time="2026-07-09T01:50:52.793Z">
        <t:Attribution userId="S::Shaun.Struik@apm.net.au::7547546d-23c2-475c-8e40-241e4a80d32f" userProvider="AD" userName="Shaun Struik"/>
        <t:Anchor>
          <t:Comment id="1106514831"/>
        </t:Anchor>
        <t:SetTitle title="@Nick Dorbie please add detail of the patch group"/>
      </t:Event>
      <t:Event id="{D1CEEC74-75C2-4D43-9BBB-3B467ABAB4D0}" time="2026-07-09T01:56:15.496Z">
        <t:Attribution userId="S::nick.dorbie@apm.net.au::060c2435-e7dd-4f6e-84fa-5608c2d069bd" userProvider="AD" userName="Nick Dorbie"/>
        <t:Anchor>
          <t:Comment id="2027467326"/>
        </t:Anchor>
        <t:UnassignAll/>
      </t:Event>
      <t:Event id="{9FBA283D-723B-485D-ADBD-2F1B54734A90}" time="2026-07-09T01:56:15.496Z">
        <t:Attribution userId="S::nick.dorbie@apm.net.au::060c2435-e7dd-4f6e-84fa-5608c2d069bd" userProvider="AD" userName="Nick Dorbie"/>
        <t:Anchor>
          <t:Comment id="2027467326"/>
        </t:Anchor>
        <t:Assign userId="S::Shaun.Struik@apm.net.au::7547546d-23c2-475c-8e40-241e4a80d32f" userProvider="AD" userName="Shaun Struik"/>
      </t:Event>
      <t:Event id="{4D585D66-4C64-4EE6-9E91-575AEBCAAB4D}" time="2026-07-09T07:45:38.22Z">
        <t:Attribution userId="S::Shaun.Struik@apm.net.au::7547546d-23c2-475c-8e40-241e4a80d32f" userProvider="AD" userName="Shaun Struik"/>
        <t:Progress percentComplete="100"/>
      </t:Event>
    </t:History>
  </t:Task>
  <t:Task id="{985843A2-FEED-46B0-8BFA-4A235DA71ADB}">
    <t:Anchor>
      <t:Comment id="592571023"/>
    </t:Anchor>
    <t:History>
      <t:Event id="{3EF813A8-E709-4D80-8C6A-62EB97EB3F9B}" time="2026-07-09T01:55:27.464Z">
        <t:Attribution userId="S::Shaun.Struik@apm.net.au::7547546d-23c2-475c-8e40-241e4a80d32f" userProvider="AD" userName="Shaun Struik"/>
        <t:Anchor>
          <t:Comment id="698693155"/>
        </t:Anchor>
        <t:Create/>
      </t:Event>
      <t:Event id="{5DB2AB42-4AA0-40EC-ABEE-415EA747D979}" time="2026-07-09T01:55:27.464Z">
        <t:Attribution userId="S::Shaun.Struik@apm.net.au::7547546d-23c2-475c-8e40-241e4a80d32f" userProvider="AD" userName="Shaun Struik"/>
        <t:Anchor>
          <t:Comment id="698693155"/>
        </t:Anchor>
        <t:Assign userId="S::Nick.Dorbie@apm.net.au::060c2435-e7dd-4f6e-84fa-5608c2d069bd" userProvider="AD" userName="Nick Dorbie"/>
      </t:Event>
      <t:Event id="{32C146F6-F849-4B34-B5D5-BB98EDFB2AF1}" time="2026-07-09T01:55:27.464Z">
        <t:Attribution userId="S::Shaun.Struik@apm.net.au::7547546d-23c2-475c-8e40-241e4a80d32f" userProvider="AD" userName="Shaun Struik"/>
        <t:Anchor>
          <t:Comment id="698693155"/>
        </t:Anchor>
        <t:SetTitle title="@Nick Dorbie as above, 9.4"/>
      </t:Event>
      <t:Event id="{0BC4ACD8-70C3-4491-B693-6741928B747E}" time="2026-07-09T07:45:11.076Z">
        <t:Attribution userId="S::Shaun.Struik@apm.net.au::7547546d-23c2-475c-8e40-241e4a80d32f" userProvider="AD" userName="Shaun Struik"/>
        <t:Anchor>
          <t:Comment id="585679036"/>
        </t:Anchor>
        <t:UnassignAll/>
      </t:Event>
      <t:Event id="{F292CECB-8BFF-470C-BCC9-373F4174CC10}" time="2026-07-09T07:45:11.076Z">
        <t:Attribution userId="S::Shaun.Struik@apm.net.au::7547546d-23c2-475c-8e40-241e4a80d32f" userProvider="AD" userName="Shaun Struik"/>
        <t:Anchor>
          <t:Comment id="585679036"/>
        </t:Anchor>
        <t:Assign userId="S::Ugbaad.Adani@apm.net.au::47a47c7c-0d30-429e-933e-cdb5d656b41f" userProvider="AD" userName="Ugbaad Adani"/>
      </t:Event>
    </t:History>
  </t:Task>
  <t:Task id="{DEACA889-6E48-4960-A5E8-FC16FA29A3CC}">
    <t:Anchor>
      <t:Comment id="570732441"/>
    </t:Anchor>
    <t:History>
      <t:Event id="{0EB4D2A3-4977-4BFF-A5D0-BE6397E2120F}" time="2026-05-18T20:16:03.424Z">
        <t:Attribution userId="S::Michael.Webster@apm.net.au::6e023a37-98dc-418c-b4d1-0b5ebec80735" userProvider="AD" userName="Michael Webster"/>
        <t:Anchor>
          <t:Comment id="1162210412"/>
        </t:Anchor>
        <t:Create/>
      </t:Event>
      <t:Event id="{0B332612-9A0E-49E6-BB52-786F28DE888C}" time="2026-05-18T20:16:03.424Z">
        <t:Attribution userId="S::Michael.Webster@apm.net.au::6e023a37-98dc-418c-b4d1-0b5ebec80735" userProvider="AD" userName="Michael Webster"/>
        <t:Anchor>
          <t:Comment id="1162210412"/>
        </t:Anchor>
        <t:Assign userId="S::Ugbaad.Adani@apm.net.au::47a47c7c-0d30-429e-933e-cdb5d656b41f" userProvider="AD" userName="Ugbaad Adani"/>
      </t:Event>
      <t:Event id="{B7D897EF-769E-4A70-B7E4-C96E0BEFFB27}" time="2026-05-18T20:16:03.424Z">
        <t:Attribution userId="S::Michael.Webster@apm.net.au::6e023a37-98dc-418c-b4d1-0b5ebec80735" userProvider="AD" userName="Michael Webster"/>
        <t:Anchor>
          <t:Comment id="1162210412"/>
        </t:Anchor>
        <t:SetTitle title="@Ugbaad Adani - no section 5.4.1 is Meraki "/>
      </t:Event>
      <t:Event id="{314B4B8B-1A6D-4849-BB26-55383F34C7EB}" time="2026-06-18T01:35:15.621Z">
        <t:Attribution userId="S::Michael.Webster@apm.net.au::6e023a37-98dc-418c-b4d1-0b5ebec80735" userProvider="AD" userName="Michael Webster"/>
        <t:Progress percentComplete="100"/>
      </t:Event>
    </t:History>
  </t:Task>
  <t:Task id="{D70870AE-444D-4C31-929A-02429367A0F3}">
    <t:Anchor>
      <t:Comment id="181809308"/>
    </t:Anchor>
    <t:History>
      <t:Event id="{103D4BB6-EA1F-4D3D-BCC4-B8946CE650A2}" time="2026-07-16T01:28:52.753Z">
        <t:Attribution userId="S::Michael.Webster@apm.net.au::6e023a37-98dc-418c-b4d1-0b5ebec80735" userProvider="AD" userName="Michael Webster"/>
        <t:Anchor>
          <t:Comment id="181809308"/>
        </t:Anchor>
        <t:Create/>
      </t:Event>
      <t:Event id="{B6BEC6A5-3B43-4B83-9761-B293BB346033}" time="2026-07-16T01:28:52.753Z">
        <t:Attribution userId="S::Michael.Webster@apm.net.au::6e023a37-98dc-418c-b4d1-0b5ebec80735" userProvider="AD" userName="Michael Webster"/>
        <t:Anchor>
          <t:Comment id="181809308"/>
        </t:Anchor>
        <t:Assign userId="S::Phil.Death@apm.net.au::13ab418d-b7e5-434c-ae9d-44d99e042acc" userProvider="AD" userName="Phil De'ath"/>
      </t:Event>
      <t:Event id="{98325F9F-FE9C-4CC2-8F72-4F1575243A18}" time="2026-07-16T01:28:52.753Z">
        <t:Attribution userId="S::Michael.Webster@apm.net.au::6e023a37-98dc-418c-b4d1-0b5ebec80735" userProvider="AD" userName="Michael Webster"/>
        <t:Anchor>
          <t:Comment id="181809308"/>
        </t:Anchor>
        <t:SetTitle title="@Phil De'ath this is the new IB section - this doc is the Interim "/>
      </t:Event>
    </t:History>
  </t:Task>
  <t:Task id="{2C317BE1-5E66-493C-ABCA-49B2F011958B}">
    <t:Anchor>
      <t:Comment id="1845093710"/>
    </t:Anchor>
    <t:History>
      <t:Event id="{08BD75DD-5A85-4ADD-B63D-70C43F4AF3CC}" time="2026-07-16T02:06:46.308Z">
        <t:Attribution userId="S::Michael.Webster@apm.net.au::6e023a37-98dc-418c-b4d1-0b5ebec80735" userProvider="AD" userName="Michael Webster"/>
        <t:Anchor>
          <t:Comment id="1845093710"/>
        </t:Anchor>
        <t:Create/>
      </t:Event>
      <t:Event id="{5334A4C1-30EE-433C-AEA2-B201ADA3A20D}" time="2026-07-16T02:06:46.308Z">
        <t:Attribution userId="S::Michael.Webster@apm.net.au::6e023a37-98dc-418c-b4d1-0b5ebec80735" userProvider="AD" userName="Michael Webster"/>
        <t:Anchor>
          <t:Comment id="1845093710"/>
        </t:Anchor>
        <t:Assign userId="S::Phil.Death@apm.net.au::13ab418d-b7e5-434c-ae9d-44d99e042acc" userProvider="AD" userName="Phil De'ath"/>
      </t:Event>
      <t:Event id="{F356AABD-9854-4396-839F-E155FBA0B67F}" time="2026-07-16T02:06:46.308Z">
        <t:Attribution userId="S::Michael.Webster@apm.net.au::6e023a37-98dc-418c-b4d1-0b5ebec80735" userProvider="AD" userName="Michael Webster"/>
        <t:Anchor>
          <t:Comment id="1845093710"/>
        </t:Anchor>
        <t:SetTitle title="@Phil De'ath is this sufficient? "/>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7287BE08-64B0-4E55-B136-B5332B9C3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B98ED3-7B2E-478A-857E-85DE632A0CA7}">
  <ds:schemaRefs>
    <ds:schemaRef ds:uri="http://schemas.microsoft.com/office/2006/metadata/properties"/>
    <ds:schemaRef ds:uri="http://schemas.microsoft.com/office/infopath/2007/PartnerControls"/>
    <ds:schemaRef ds:uri="a9ff8542-962c-45bc-800a-69ace1b48c27"/>
  </ds:schemaRefs>
</ds:datastoreItem>
</file>

<file path=customXml/itemProps4.xml><?xml version="1.0" encoding="utf-8"?>
<ds:datastoreItem xmlns:ds="http://schemas.openxmlformats.org/officeDocument/2006/customXml" ds:itemID="{15A179FA-3DC0-42B8-893F-9D7E2043971E}">
  <ds:schemaRefs>
    <ds:schemaRef ds:uri="http://schemas.microsoft.com/sharepoint/v3/contenttype/forms"/>
  </ds:schemaRefs>
</ds:datastoreItem>
</file>

<file path=docMetadata/LabelInfo.xml><?xml version="1.0" encoding="utf-8"?>
<clbl:labelList xmlns:clbl="http://schemas.microsoft.com/office/2020/mipLabelMetadata">
  <clbl:label id="{4e548cea-ce9a-499a-9679-574eac31a971}"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Normal.dotm</Template>
  <TotalTime>4381</TotalTime>
  <Pages>1</Pages>
  <Words>16445</Words>
  <Characters>93739</Characters>
  <Application>Microsoft Office Word</Application>
  <DocSecurity>4</DocSecurity>
  <Lines>781</Lines>
  <Paragraphs>219</Paragraphs>
  <ScaleCrop>false</ScaleCrop>
  <Company/>
  <LinksUpToDate>false</LinksUpToDate>
  <CharactersWithSpaces>109965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Phil De'ath</cp:lastModifiedBy>
  <cp:revision>60</cp:revision>
  <dcterms:created xsi:type="dcterms:W3CDTF">2026-07-10T17:39:00Z</dcterms:created>
  <dcterms:modified xsi:type="dcterms:W3CDTF">2026-07-20T01:39:00Z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919c1ebc-434a-46ae-8f9b-82ac0b6a6131</vt:lpwstr>
  </property>
  <property fmtid="{D5CDD505-2E9C-101B-9397-08002B2CF9AE}" pid="3" name="ClassificationContentMarkingFooterShapeIds">
    <vt:lpwstr>3741edb2,6fdf74c9,1f56dcc8,468693fd,649d027e,62937562,84f88d3,5cf133ce,78d82c74,52a54652,43826fef,3e820efd,1c6548df,109e7afe,42d591fc,1733e75c,73b28a2f,7a59f1b8</vt:lpwstr>
  </property>
  <property fmtid="{D5CDD505-2E9C-101B-9397-08002B2CF9AE}" pid="4" name="ClassificationContentMarkingFooterFontProps">
    <vt:lpwstr>#000000,8,Aptos</vt:lpwstr>
  </property>
  <property fmtid="{D5CDD505-2E9C-101B-9397-08002B2CF9AE}" pid="5" name="ClassificationContentMarkingFooterText">
    <vt:lpwstr>Classification: Confidential</vt:lpwstr>
  </property>
  <property fmtid="{D5CDD505-2E9C-101B-9397-08002B2CF9AE}" pid="6" name="MSIP_Label_7d0f9f1f-f22f-44fd-8844-410aa22a8c4a_Enabled">
    <vt:lpwstr>true</vt:lpwstr>
  </property>
  <property fmtid="{D5CDD505-2E9C-101B-9397-08002B2CF9AE}" pid="7" name="MSIP_Label_7d0f9f1f-f22f-44fd-8844-410aa22a8c4a_SetDate">
    <vt:lpwstr>2026-04-07T04:34:06Z</vt:lpwstr>
  </property>
  <property fmtid="{D5CDD505-2E9C-101B-9397-08002B2CF9AE}" pid="8" name="MSIP_Label_7d0f9f1f-f22f-44fd-8844-410aa22a8c4a_Method">
    <vt:lpwstr>Standard</vt:lpwstr>
  </property>
  <property fmtid="{D5CDD505-2E9C-101B-9397-08002B2CF9AE}" pid="9" name="MSIP_Label_7d0f9f1f-f22f-44fd-8844-410aa22a8c4a_Name">
    <vt:lpwstr>Confidential</vt:lpwstr>
  </property>
  <property fmtid="{D5CDD505-2E9C-101B-9397-08002B2CF9AE}" pid="10" name="MSIP_Label_7d0f9f1f-f22f-44fd-8844-410aa22a8c4a_SiteId">
    <vt:lpwstr>fa7adf0d-de2d-4570-8f5f-4bca4772988f</vt:lpwstr>
  </property>
  <property fmtid="{D5CDD505-2E9C-101B-9397-08002B2CF9AE}" pid="11" name="MSIP_Label_7d0f9f1f-f22f-44fd-8844-410aa22a8c4a_ActionId">
    <vt:lpwstr>5fa355dd-1d80-4f83-a196-e6f8e8340987</vt:lpwstr>
  </property>
  <property fmtid="{D5CDD505-2E9C-101B-9397-08002B2CF9AE}" pid="12" name="MSIP_Label_7d0f9f1f-f22f-44fd-8844-410aa22a8c4a_ContentBits">
    <vt:lpwstr>2</vt:lpwstr>
  </property>
  <property fmtid="{D5CDD505-2E9C-101B-9397-08002B2CF9AE}" pid="13" name="MSIP_Label_7d0f9f1f-f22f-44fd-8844-410aa22a8c4a_Tag">
    <vt:lpwstr>10, 3, 0, 2</vt:lpwstr>
  </property>
  <property fmtid="{D5CDD505-2E9C-101B-9397-08002B2CF9AE}" pid="14" name="MediaServiceImageTags">
    <vt:lpwstr/>
  </property>
  <property fmtid="{D5CDD505-2E9C-101B-9397-08002B2CF9AE}" pid="15" name="docLang">
    <vt:lpwstr>en</vt:lpwstr>
  </property>
  <property fmtid="{D5CDD505-2E9C-101B-9397-08002B2CF9AE}" pid="16" name="ContentTypeId">
    <vt:lpwstr>0x0101002DBCA40961FE304997D4C0B01CAFC317</vt:lpwstr>
  </property>
</Properties>
</file>