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DA" w:rsidRDefault="0031142C" w:rsidP="0031142C">
      <w:pPr>
        <w:pStyle w:val="Title"/>
      </w:pPr>
      <w:r>
        <w:t>Getting started with the XCRICAP-NET base library</w:t>
      </w:r>
    </w:p>
    <w:p w:rsidR="0031142C" w:rsidRPr="0031142C" w:rsidRDefault="0031142C" w:rsidP="0031142C">
      <w:pPr>
        <w:rPr>
          <w:i/>
        </w:rPr>
      </w:pPr>
      <w:r w:rsidRPr="0031142C">
        <w:rPr>
          <w:i/>
        </w:rPr>
        <w:t>Please note that this library is not maintained by, endorsed by, or in any other way officially connected with, the xcri.org website or the people and organisations involved with XCRI in the UK.</w:t>
      </w:r>
    </w:p>
    <w:p w:rsidR="00A210AE" w:rsidRDefault="00A210AE" w:rsidP="0031142C">
      <w:pPr>
        <w:pStyle w:val="Heading1"/>
      </w:pPr>
      <w:bookmarkStart w:id="0" w:name="_Toc290407988"/>
      <w:r>
        <w:lastRenderedPageBreak/>
        <w:t>Document history</w:t>
      </w:r>
      <w:bookmarkEnd w:id="0"/>
    </w:p>
    <w:tbl>
      <w:tblPr>
        <w:tblStyle w:val="TableGrid"/>
        <w:tblW w:w="0" w:type="auto"/>
        <w:tblLook w:val="04A0" w:firstRow="1" w:lastRow="0" w:firstColumn="1" w:lastColumn="0" w:noHBand="0" w:noVBand="1"/>
      </w:tblPr>
      <w:tblGrid>
        <w:gridCol w:w="1101"/>
        <w:gridCol w:w="1417"/>
        <w:gridCol w:w="1418"/>
        <w:gridCol w:w="5306"/>
      </w:tblGrid>
      <w:tr w:rsidR="00A210AE" w:rsidTr="0039647C">
        <w:tc>
          <w:tcPr>
            <w:tcW w:w="1101" w:type="dxa"/>
          </w:tcPr>
          <w:p w:rsidR="00A210AE" w:rsidRPr="00A210AE" w:rsidRDefault="00A210AE" w:rsidP="00A210AE">
            <w:pPr>
              <w:jc w:val="right"/>
              <w:rPr>
                <w:b/>
              </w:rPr>
            </w:pPr>
            <w:r w:rsidRPr="00A210AE">
              <w:rPr>
                <w:b/>
              </w:rPr>
              <w:t>Version</w:t>
            </w:r>
          </w:p>
        </w:tc>
        <w:tc>
          <w:tcPr>
            <w:tcW w:w="1417" w:type="dxa"/>
          </w:tcPr>
          <w:p w:rsidR="00A210AE" w:rsidRPr="00A210AE" w:rsidRDefault="00A210AE" w:rsidP="00A210AE">
            <w:pPr>
              <w:rPr>
                <w:b/>
              </w:rPr>
            </w:pPr>
            <w:r w:rsidRPr="00A210AE">
              <w:rPr>
                <w:b/>
              </w:rPr>
              <w:t>Release Date</w:t>
            </w:r>
          </w:p>
        </w:tc>
        <w:tc>
          <w:tcPr>
            <w:tcW w:w="1418" w:type="dxa"/>
          </w:tcPr>
          <w:p w:rsidR="00A210AE" w:rsidRPr="00A210AE" w:rsidRDefault="00A210AE" w:rsidP="00A210AE">
            <w:pPr>
              <w:rPr>
                <w:b/>
              </w:rPr>
            </w:pPr>
            <w:r w:rsidRPr="00A210AE">
              <w:rPr>
                <w:b/>
              </w:rPr>
              <w:t>Author(s)</w:t>
            </w:r>
          </w:p>
        </w:tc>
        <w:tc>
          <w:tcPr>
            <w:tcW w:w="5306" w:type="dxa"/>
          </w:tcPr>
          <w:p w:rsidR="00A210AE" w:rsidRPr="00A210AE" w:rsidRDefault="00A210AE" w:rsidP="00A210AE">
            <w:pPr>
              <w:rPr>
                <w:b/>
              </w:rPr>
            </w:pPr>
            <w:r w:rsidRPr="00A210AE">
              <w:rPr>
                <w:b/>
              </w:rPr>
              <w:t>Notes</w:t>
            </w:r>
          </w:p>
        </w:tc>
      </w:tr>
      <w:tr w:rsidR="00A210AE" w:rsidTr="0039647C">
        <w:tc>
          <w:tcPr>
            <w:tcW w:w="1101" w:type="dxa"/>
          </w:tcPr>
          <w:p w:rsidR="00A210AE" w:rsidRDefault="00A210AE" w:rsidP="00A210AE">
            <w:pPr>
              <w:jc w:val="right"/>
            </w:pPr>
            <w:r>
              <w:t>1.0</w:t>
            </w:r>
          </w:p>
        </w:tc>
        <w:tc>
          <w:tcPr>
            <w:tcW w:w="1417" w:type="dxa"/>
          </w:tcPr>
          <w:p w:rsidR="00A210AE" w:rsidRDefault="00A210AE" w:rsidP="00A210AE">
            <w:r>
              <w:t>2011-02-13</w:t>
            </w:r>
          </w:p>
        </w:tc>
        <w:tc>
          <w:tcPr>
            <w:tcW w:w="1418" w:type="dxa"/>
          </w:tcPr>
          <w:p w:rsidR="00A210AE" w:rsidRDefault="00A210AE" w:rsidP="00A210AE">
            <w:r>
              <w:t>Craig Hawker</w:t>
            </w:r>
          </w:p>
        </w:tc>
        <w:tc>
          <w:tcPr>
            <w:tcW w:w="5306" w:type="dxa"/>
          </w:tcPr>
          <w:p w:rsidR="00A210AE" w:rsidRDefault="00A210AE" w:rsidP="00A210AE">
            <w:r>
              <w:t>Compatibility with release 0.1</w:t>
            </w:r>
          </w:p>
        </w:tc>
      </w:tr>
      <w:tr w:rsidR="00A210AE" w:rsidTr="0039647C">
        <w:tc>
          <w:tcPr>
            <w:tcW w:w="1101" w:type="dxa"/>
          </w:tcPr>
          <w:p w:rsidR="00A210AE" w:rsidRDefault="00A210AE" w:rsidP="00A210AE">
            <w:pPr>
              <w:jc w:val="right"/>
            </w:pPr>
            <w:r>
              <w:t>1.1</w:t>
            </w:r>
          </w:p>
        </w:tc>
        <w:tc>
          <w:tcPr>
            <w:tcW w:w="1417" w:type="dxa"/>
          </w:tcPr>
          <w:p w:rsidR="00A210AE" w:rsidRDefault="00A210AE" w:rsidP="00A210AE">
            <w:r>
              <w:t>2011-04-12</w:t>
            </w:r>
          </w:p>
        </w:tc>
        <w:tc>
          <w:tcPr>
            <w:tcW w:w="1418" w:type="dxa"/>
          </w:tcPr>
          <w:p w:rsidR="00A210AE" w:rsidRDefault="00A210AE" w:rsidP="00A210AE">
            <w:r>
              <w:t>Craig Hawker</w:t>
            </w:r>
          </w:p>
        </w:tc>
        <w:tc>
          <w:tcPr>
            <w:tcW w:w="5306" w:type="dxa"/>
          </w:tcPr>
          <w:p w:rsidR="00A210AE" w:rsidRDefault="00A210AE" w:rsidP="00A210AE">
            <w:r>
              <w:t>Updated for compatibility with 0.3.0a</w:t>
            </w:r>
          </w:p>
        </w:tc>
      </w:tr>
    </w:tbl>
    <w:sdt>
      <w:sdtPr>
        <w:id w:val="29386544"/>
        <w:docPartObj>
          <w:docPartGallery w:val="Table of Contents"/>
          <w:docPartUnique/>
        </w:docPartObj>
      </w:sdtPr>
      <w:sdtEndPr>
        <w:rPr>
          <w:rFonts w:asciiTheme="minorHAnsi" w:eastAsiaTheme="minorHAnsi" w:hAnsiTheme="minorHAnsi" w:cstheme="minorBidi"/>
          <w:noProof/>
          <w:color w:val="auto"/>
          <w:sz w:val="20"/>
          <w:szCs w:val="22"/>
          <w:lang w:val="en-GB" w:eastAsia="en-US"/>
        </w:rPr>
      </w:sdtEndPr>
      <w:sdtContent>
        <w:p w:rsidR="0039647C" w:rsidRDefault="0039647C">
          <w:pPr>
            <w:pStyle w:val="TOCHeading"/>
          </w:pPr>
          <w:r>
            <w:t>Contents</w:t>
          </w:r>
        </w:p>
        <w:p w:rsidR="00B43547" w:rsidRDefault="0039647C">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290407988" w:history="1">
            <w:r w:rsidR="00B43547" w:rsidRPr="00E72B31">
              <w:rPr>
                <w:rStyle w:val="Hyperlink"/>
                <w:noProof/>
              </w:rPr>
              <w:t>Document history</w:t>
            </w:r>
            <w:bookmarkStart w:id="1" w:name="_GoBack"/>
            <w:bookmarkEnd w:id="1"/>
            <w:r w:rsidR="00B43547">
              <w:rPr>
                <w:noProof/>
                <w:webHidden/>
              </w:rPr>
              <w:tab/>
            </w:r>
            <w:r w:rsidR="00B43547">
              <w:rPr>
                <w:noProof/>
                <w:webHidden/>
              </w:rPr>
              <w:fldChar w:fldCharType="begin"/>
            </w:r>
            <w:r w:rsidR="00B43547">
              <w:rPr>
                <w:noProof/>
                <w:webHidden/>
              </w:rPr>
              <w:instrText xml:space="preserve"> PAGEREF _Toc290407988 \h </w:instrText>
            </w:r>
            <w:r w:rsidR="00B43547">
              <w:rPr>
                <w:noProof/>
                <w:webHidden/>
              </w:rPr>
            </w:r>
            <w:r w:rsidR="00B43547">
              <w:rPr>
                <w:noProof/>
                <w:webHidden/>
              </w:rPr>
              <w:fldChar w:fldCharType="separate"/>
            </w:r>
            <w:r w:rsidR="00F001EB">
              <w:rPr>
                <w:noProof/>
                <w:webHidden/>
              </w:rPr>
              <w:t>2</w:t>
            </w:r>
            <w:r w:rsidR="00B43547">
              <w:rPr>
                <w:noProof/>
                <w:webHidden/>
              </w:rPr>
              <w:fldChar w:fldCharType="end"/>
            </w:r>
          </w:hyperlink>
        </w:p>
        <w:p w:rsidR="00B43547" w:rsidRDefault="00B43547">
          <w:pPr>
            <w:pStyle w:val="TOC1"/>
            <w:tabs>
              <w:tab w:val="right" w:leader="dot" w:pos="9016"/>
            </w:tabs>
            <w:rPr>
              <w:rFonts w:eastAsiaTheme="minorEastAsia"/>
              <w:noProof/>
              <w:sz w:val="22"/>
              <w:lang w:eastAsia="en-GB"/>
            </w:rPr>
          </w:pPr>
          <w:hyperlink w:anchor="_Toc290407989" w:history="1">
            <w:r w:rsidRPr="00E72B31">
              <w:rPr>
                <w:rStyle w:val="Hyperlink"/>
                <w:noProof/>
              </w:rPr>
              <w:t>The Project</w:t>
            </w:r>
            <w:r>
              <w:rPr>
                <w:noProof/>
                <w:webHidden/>
              </w:rPr>
              <w:tab/>
            </w:r>
            <w:r>
              <w:rPr>
                <w:noProof/>
                <w:webHidden/>
              </w:rPr>
              <w:fldChar w:fldCharType="begin"/>
            </w:r>
            <w:r>
              <w:rPr>
                <w:noProof/>
                <w:webHidden/>
              </w:rPr>
              <w:instrText xml:space="preserve"> PAGEREF _Toc290407989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0" w:history="1">
            <w:r w:rsidRPr="00E72B31">
              <w:rPr>
                <w:rStyle w:val="Hyperlink"/>
                <w:noProof/>
              </w:rPr>
              <w:t>Project aims</w:t>
            </w:r>
            <w:r>
              <w:rPr>
                <w:noProof/>
                <w:webHidden/>
              </w:rPr>
              <w:tab/>
            </w:r>
            <w:r>
              <w:rPr>
                <w:noProof/>
                <w:webHidden/>
              </w:rPr>
              <w:fldChar w:fldCharType="begin"/>
            </w:r>
            <w:r>
              <w:rPr>
                <w:noProof/>
                <w:webHidden/>
              </w:rPr>
              <w:instrText xml:space="preserve"> PAGEREF _Toc290407990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1" w:history="1">
            <w:r w:rsidRPr="00E72B31">
              <w:rPr>
                <w:rStyle w:val="Hyperlink"/>
                <w:noProof/>
              </w:rPr>
              <w:t>Project licence</w:t>
            </w:r>
            <w:r>
              <w:rPr>
                <w:noProof/>
                <w:webHidden/>
              </w:rPr>
              <w:tab/>
            </w:r>
            <w:r>
              <w:rPr>
                <w:noProof/>
                <w:webHidden/>
              </w:rPr>
              <w:fldChar w:fldCharType="begin"/>
            </w:r>
            <w:r>
              <w:rPr>
                <w:noProof/>
                <w:webHidden/>
              </w:rPr>
              <w:instrText xml:space="preserve"> PAGEREF _Toc290407991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2" w:history="1">
            <w:r w:rsidRPr="00E72B31">
              <w:rPr>
                <w:rStyle w:val="Hyperlink"/>
                <w:noProof/>
              </w:rPr>
              <w:t>Obtaining the code</w:t>
            </w:r>
            <w:r>
              <w:rPr>
                <w:noProof/>
                <w:webHidden/>
              </w:rPr>
              <w:tab/>
            </w:r>
            <w:r>
              <w:rPr>
                <w:noProof/>
                <w:webHidden/>
              </w:rPr>
              <w:fldChar w:fldCharType="begin"/>
            </w:r>
            <w:r>
              <w:rPr>
                <w:noProof/>
                <w:webHidden/>
              </w:rPr>
              <w:instrText xml:space="preserve"> PAGEREF _Toc290407992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3" w:history="1">
            <w:r w:rsidRPr="00E72B31">
              <w:rPr>
                <w:rStyle w:val="Hyperlink"/>
                <w:noProof/>
              </w:rPr>
              <w:t>Object model structure</w:t>
            </w:r>
            <w:r>
              <w:rPr>
                <w:noProof/>
                <w:webHidden/>
              </w:rPr>
              <w:tab/>
            </w:r>
            <w:r>
              <w:rPr>
                <w:noProof/>
                <w:webHidden/>
              </w:rPr>
              <w:fldChar w:fldCharType="begin"/>
            </w:r>
            <w:r>
              <w:rPr>
                <w:noProof/>
                <w:webHidden/>
              </w:rPr>
              <w:instrText xml:space="preserve"> PAGEREF _Toc290407993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4" w:history="1">
            <w:r w:rsidRPr="00E72B31">
              <w:rPr>
                <w:rStyle w:val="Hyperlink"/>
                <w:noProof/>
              </w:rPr>
              <w:t>Project feedback</w:t>
            </w:r>
            <w:r>
              <w:rPr>
                <w:noProof/>
                <w:webHidden/>
              </w:rPr>
              <w:tab/>
            </w:r>
            <w:r>
              <w:rPr>
                <w:noProof/>
                <w:webHidden/>
              </w:rPr>
              <w:fldChar w:fldCharType="begin"/>
            </w:r>
            <w:r>
              <w:rPr>
                <w:noProof/>
                <w:webHidden/>
              </w:rPr>
              <w:instrText xml:space="preserve"> PAGEREF _Toc290407994 \h </w:instrText>
            </w:r>
            <w:r>
              <w:rPr>
                <w:noProof/>
                <w:webHidden/>
              </w:rPr>
            </w:r>
            <w:r>
              <w:rPr>
                <w:noProof/>
                <w:webHidden/>
              </w:rPr>
              <w:fldChar w:fldCharType="separate"/>
            </w:r>
            <w:r w:rsidR="00F001EB">
              <w:rPr>
                <w:noProof/>
                <w:webHidden/>
              </w:rPr>
              <w:t>4</w:t>
            </w:r>
            <w:r>
              <w:rPr>
                <w:noProof/>
                <w:webHidden/>
              </w:rPr>
              <w:fldChar w:fldCharType="end"/>
            </w:r>
          </w:hyperlink>
        </w:p>
        <w:p w:rsidR="00B43547" w:rsidRDefault="00B43547">
          <w:pPr>
            <w:pStyle w:val="TOC1"/>
            <w:tabs>
              <w:tab w:val="right" w:leader="dot" w:pos="9016"/>
            </w:tabs>
            <w:rPr>
              <w:rFonts w:eastAsiaTheme="minorEastAsia"/>
              <w:noProof/>
              <w:sz w:val="22"/>
              <w:lang w:eastAsia="en-GB"/>
            </w:rPr>
          </w:pPr>
          <w:hyperlink w:anchor="_Toc290407995" w:history="1">
            <w:r w:rsidRPr="00E72B31">
              <w:rPr>
                <w:rStyle w:val="Hyperlink"/>
                <w:noProof/>
              </w:rPr>
              <w:t>Creating a new XCRI feed</w:t>
            </w:r>
            <w:r>
              <w:rPr>
                <w:noProof/>
                <w:webHidden/>
              </w:rPr>
              <w:tab/>
            </w:r>
            <w:r>
              <w:rPr>
                <w:noProof/>
                <w:webHidden/>
              </w:rPr>
              <w:fldChar w:fldCharType="begin"/>
            </w:r>
            <w:r>
              <w:rPr>
                <w:noProof/>
                <w:webHidden/>
              </w:rPr>
              <w:instrText xml:space="preserve"> PAGEREF _Toc290407995 \h </w:instrText>
            </w:r>
            <w:r>
              <w:rPr>
                <w:noProof/>
                <w:webHidden/>
              </w:rPr>
            </w:r>
            <w:r>
              <w:rPr>
                <w:noProof/>
                <w:webHidden/>
              </w:rPr>
              <w:fldChar w:fldCharType="separate"/>
            </w:r>
            <w:r w:rsidR="00F001EB">
              <w:rPr>
                <w:noProof/>
                <w:webHidden/>
              </w:rPr>
              <w:t>5</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6" w:history="1">
            <w:r w:rsidRPr="00E72B31">
              <w:rPr>
                <w:rStyle w:val="Hyperlink"/>
                <w:noProof/>
              </w:rPr>
              <w:t>Setting up a project within Visual Studio</w:t>
            </w:r>
            <w:r>
              <w:rPr>
                <w:noProof/>
                <w:webHidden/>
              </w:rPr>
              <w:tab/>
            </w:r>
            <w:r>
              <w:rPr>
                <w:noProof/>
                <w:webHidden/>
              </w:rPr>
              <w:fldChar w:fldCharType="begin"/>
            </w:r>
            <w:r>
              <w:rPr>
                <w:noProof/>
                <w:webHidden/>
              </w:rPr>
              <w:instrText xml:space="preserve"> PAGEREF _Toc290407996 \h </w:instrText>
            </w:r>
            <w:r>
              <w:rPr>
                <w:noProof/>
                <w:webHidden/>
              </w:rPr>
            </w:r>
            <w:r>
              <w:rPr>
                <w:noProof/>
                <w:webHidden/>
              </w:rPr>
              <w:fldChar w:fldCharType="separate"/>
            </w:r>
            <w:r w:rsidR="00F001EB">
              <w:rPr>
                <w:noProof/>
                <w:webHidden/>
              </w:rPr>
              <w:t>5</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7" w:history="1">
            <w:r w:rsidRPr="00E72B31">
              <w:rPr>
                <w:rStyle w:val="Hyperlink"/>
                <w:noProof/>
              </w:rPr>
              <w:t>Creating your Object Model</w:t>
            </w:r>
            <w:r>
              <w:rPr>
                <w:noProof/>
                <w:webHidden/>
              </w:rPr>
              <w:tab/>
            </w:r>
            <w:r>
              <w:rPr>
                <w:noProof/>
                <w:webHidden/>
              </w:rPr>
              <w:fldChar w:fldCharType="begin"/>
            </w:r>
            <w:r>
              <w:rPr>
                <w:noProof/>
                <w:webHidden/>
              </w:rPr>
              <w:instrText xml:space="preserve"> PAGEREF _Toc290407997 \h </w:instrText>
            </w:r>
            <w:r>
              <w:rPr>
                <w:noProof/>
                <w:webHidden/>
              </w:rPr>
            </w:r>
            <w:r>
              <w:rPr>
                <w:noProof/>
                <w:webHidden/>
              </w:rPr>
              <w:fldChar w:fldCharType="separate"/>
            </w:r>
            <w:r w:rsidR="00F001EB">
              <w:rPr>
                <w:noProof/>
                <w:webHidden/>
              </w:rPr>
              <w:t>5</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8" w:history="1">
            <w:r w:rsidRPr="00E72B31">
              <w:rPr>
                <w:rStyle w:val="Hyperlink"/>
                <w:noProof/>
              </w:rPr>
              <w:t>Generating an XCRI-CAP feed</w:t>
            </w:r>
            <w:r>
              <w:rPr>
                <w:noProof/>
                <w:webHidden/>
              </w:rPr>
              <w:tab/>
            </w:r>
            <w:r>
              <w:rPr>
                <w:noProof/>
                <w:webHidden/>
              </w:rPr>
              <w:fldChar w:fldCharType="begin"/>
            </w:r>
            <w:r>
              <w:rPr>
                <w:noProof/>
                <w:webHidden/>
              </w:rPr>
              <w:instrText xml:space="preserve"> PAGEREF _Toc290407998 \h </w:instrText>
            </w:r>
            <w:r>
              <w:rPr>
                <w:noProof/>
                <w:webHidden/>
              </w:rPr>
            </w:r>
            <w:r>
              <w:rPr>
                <w:noProof/>
                <w:webHidden/>
              </w:rPr>
              <w:fldChar w:fldCharType="separate"/>
            </w:r>
            <w:r w:rsidR="00F001EB">
              <w:rPr>
                <w:noProof/>
                <w:webHidden/>
              </w:rPr>
              <w:t>8</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7999" w:history="1">
            <w:r w:rsidRPr="00E72B31">
              <w:rPr>
                <w:rStyle w:val="Hyperlink"/>
                <w:noProof/>
              </w:rPr>
              <w:t>Feed validation</w:t>
            </w:r>
            <w:r>
              <w:rPr>
                <w:noProof/>
                <w:webHidden/>
              </w:rPr>
              <w:tab/>
            </w:r>
            <w:r>
              <w:rPr>
                <w:noProof/>
                <w:webHidden/>
              </w:rPr>
              <w:fldChar w:fldCharType="begin"/>
            </w:r>
            <w:r>
              <w:rPr>
                <w:noProof/>
                <w:webHidden/>
              </w:rPr>
              <w:instrText xml:space="preserve"> PAGEREF _Toc290407999 \h </w:instrText>
            </w:r>
            <w:r>
              <w:rPr>
                <w:noProof/>
                <w:webHidden/>
              </w:rPr>
            </w:r>
            <w:r>
              <w:rPr>
                <w:noProof/>
                <w:webHidden/>
              </w:rPr>
              <w:fldChar w:fldCharType="separate"/>
            </w:r>
            <w:r w:rsidR="00F001EB">
              <w:rPr>
                <w:noProof/>
                <w:webHidden/>
              </w:rPr>
              <w:t>9</w:t>
            </w:r>
            <w:r>
              <w:rPr>
                <w:noProof/>
                <w:webHidden/>
              </w:rPr>
              <w:fldChar w:fldCharType="end"/>
            </w:r>
          </w:hyperlink>
        </w:p>
        <w:p w:rsidR="00B43547" w:rsidRDefault="00B43547">
          <w:pPr>
            <w:pStyle w:val="TOC1"/>
            <w:tabs>
              <w:tab w:val="right" w:leader="dot" w:pos="9016"/>
            </w:tabs>
            <w:rPr>
              <w:rFonts w:eastAsiaTheme="minorEastAsia"/>
              <w:noProof/>
              <w:sz w:val="22"/>
              <w:lang w:eastAsia="en-GB"/>
            </w:rPr>
          </w:pPr>
          <w:hyperlink w:anchor="_Toc290408000" w:history="1">
            <w:r w:rsidRPr="00E72B31">
              <w:rPr>
                <w:rStyle w:val="Hyperlink"/>
                <w:noProof/>
              </w:rPr>
              <w:t>Notes</w:t>
            </w:r>
            <w:r>
              <w:rPr>
                <w:noProof/>
                <w:webHidden/>
              </w:rPr>
              <w:tab/>
            </w:r>
            <w:r>
              <w:rPr>
                <w:noProof/>
                <w:webHidden/>
              </w:rPr>
              <w:fldChar w:fldCharType="begin"/>
            </w:r>
            <w:r>
              <w:rPr>
                <w:noProof/>
                <w:webHidden/>
              </w:rPr>
              <w:instrText xml:space="preserve"> PAGEREF _Toc290408000 \h </w:instrText>
            </w:r>
            <w:r>
              <w:rPr>
                <w:noProof/>
                <w:webHidden/>
              </w:rPr>
            </w:r>
            <w:r>
              <w:rPr>
                <w:noProof/>
                <w:webHidden/>
              </w:rPr>
              <w:fldChar w:fldCharType="separate"/>
            </w:r>
            <w:r w:rsidR="00F001EB">
              <w:rPr>
                <w:noProof/>
                <w:webHidden/>
              </w:rPr>
              <w:t>10</w:t>
            </w:r>
            <w:r>
              <w:rPr>
                <w:noProof/>
                <w:webHidden/>
              </w:rPr>
              <w:fldChar w:fldCharType="end"/>
            </w:r>
          </w:hyperlink>
        </w:p>
        <w:p w:rsidR="00B43547" w:rsidRDefault="00B43547">
          <w:pPr>
            <w:pStyle w:val="TOC2"/>
            <w:tabs>
              <w:tab w:val="right" w:leader="dot" w:pos="9016"/>
            </w:tabs>
            <w:rPr>
              <w:rFonts w:eastAsiaTheme="minorEastAsia"/>
              <w:noProof/>
              <w:sz w:val="22"/>
              <w:lang w:eastAsia="en-GB"/>
            </w:rPr>
          </w:pPr>
          <w:hyperlink w:anchor="_Toc290408001" w:history="1">
            <w:r w:rsidRPr="00E72B31">
              <w:rPr>
                <w:rStyle w:val="Hyperlink"/>
                <w:noProof/>
              </w:rPr>
              <w:t>Reliable Feed Location</w:t>
            </w:r>
            <w:r>
              <w:rPr>
                <w:noProof/>
                <w:webHidden/>
              </w:rPr>
              <w:tab/>
            </w:r>
            <w:r>
              <w:rPr>
                <w:noProof/>
                <w:webHidden/>
              </w:rPr>
              <w:fldChar w:fldCharType="begin"/>
            </w:r>
            <w:r>
              <w:rPr>
                <w:noProof/>
                <w:webHidden/>
              </w:rPr>
              <w:instrText xml:space="preserve"> PAGEREF _Toc290408001 \h </w:instrText>
            </w:r>
            <w:r>
              <w:rPr>
                <w:noProof/>
                <w:webHidden/>
              </w:rPr>
            </w:r>
            <w:r>
              <w:rPr>
                <w:noProof/>
                <w:webHidden/>
              </w:rPr>
              <w:fldChar w:fldCharType="separate"/>
            </w:r>
            <w:r w:rsidR="00F001EB">
              <w:rPr>
                <w:noProof/>
                <w:webHidden/>
              </w:rPr>
              <w:t>10</w:t>
            </w:r>
            <w:r>
              <w:rPr>
                <w:noProof/>
                <w:webHidden/>
              </w:rPr>
              <w:fldChar w:fldCharType="end"/>
            </w:r>
          </w:hyperlink>
        </w:p>
        <w:p w:rsidR="0039647C" w:rsidRDefault="0039647C">
          <w:r>
            <w:rPr>
              <w:b/>
              <w:bCs/>
              <w:noProof/>
            </w:rPr>
            <w:fldChar w:fldCharType="end"/>
          </w:r>
        </w:p>
      </w:sdtContent>
    </w:sdt>
    <w:p w:rsidR="0031142C" w:rsidRDefault="009605EA" w:rsidP="0031142C">
      <w:pPr>
        <w:pStyle w:val="Heading1"/>
      </w:pPr>
      <w:bookmarkStart w:id="2" w:name="_Toc290407989"/>
      <w:r>
        <w:lastRenderedPageBreak/>
        <w:t>The Project</w:t>
      </w:r>
      <w:bookmarkEnd w:id="2"/>
    </w:p>
    <w:p w:rsidR="009605EA" w:rsidRPr="009605EA" w:rsidRDefault="009605EA" w:rsidP="009605EA">
      <w:pPr>
        <w:pStyle w:val="Heading2"/>
      </w:pPr>
      <w:bookmarkStart w:id="3" w:name="_Toc290407990"/>
      <w:r>
        <w:t xml:space="preserve">Project </w:t>
      </w:r>
      <w:r w:rsidR="0089133F">
        <w:t>a</w:t>
      </w:r>
      <w:r>
        <w:t>ims</w:t>
      </w:r>
      <w:bookmarkEnd w:id="3"/>
    </w:p>
    <w:p w:rsidR="0031142C" w:rsidRDefault="0031142C" w:rsidP="0031142C">
      <w:r>
        <w:t>The aim of this project is to give providers who may already have base data access code written in .NET an easy method to output a valid XCRI feed with minimal effort.</w:t>
      </w:r>
      <w:r w:rsidR="0023726E">
        <w:t xml:space="preserve">  The codebase allows provides the ability to create XCRI-CAP documents using the XCRI-CAP 1.1</w:t>
      </w:r>
      <w:r w:rsidR="007A70D0">
        <w:t xml:space="preserve"> and XCRI-CAP 1.2</w:t>
      </w:r>
      <w:r w:rsidR="0023726E">
        <w:t xml:space="preserve"> namespace</w:t>
      </w:r>
      <w:r w:rsidR="007A70D0">
        <w:t>s,</w:t>
      </w:r>
      <w:r w:rsidR="0023726E">
        <w:t xml:space="preserve"> plus additional namespaces such as the XCRI-CAP 1.1 Terms (built-in) or others (through extension).</w:t>
      </w:r>
    </w:p>
    <w:p w:rsidR="0023726E" w:rsidRDefault="0023726E" w:rsidP="0031142C">
      <w:r>
        <w:t xml:space="preserve">The library aims to support 100% of the XCRI-CAP 1.1 standard including the </w:t>
      </w:r>
      <w:hyperlink r:id="rId9" w:history="1">
        <w:r w:rsidRPr="0023726E">
          <w:rPr>
            <w:rStyle w:val="Hyperlink"/>
          </w:rPr>
          <w:t>delta-update-pattern</w:t>
        </w:r>
      </w:hyperlink>
      <w:r>
        <w:t>.</w:t>
      </w:r>
    </w:p>
    <w:p w:rsidR="00515DA1" w:rsidRPr="0031142C" w:rsidRDefault="00515DA1" w:rsidP="0031142C">
      <w:r>
        <w:t>The library does not aim to provide any validation.  It is expected that external validation tools be used, &lt;</w:t>
      </w:r>
      <w:proofErr w:type="spellStart"/>
      <w:r>
        <w:t>shameless_plug</w:t>
      </w:r>
      <w:proofErr w:type="spellEnd"/>
      <w:r>
        <w:t xml:space="preserve">&gt; such as the XCRI-CAP Online Validator at </w:t>
      </w:r>
      <w:hyperlink r:id="rId10" w:history="1">
        <w:r w:rsidRPr="003133FA">
          <w:rPr>
            <w:rStyle w:val="Hyperlink"/>
          </w:rPr>
          <w:t>http://ww.craighawker.co.uk/xcri/</w:t>
        </w:r>
      </w:hyperlink>
      <w:r>
        <w:t xml:space="preserve"> &lt;/</w:t>
      </w:r>
      <w:proofErr w:type="spellStart"/>
      <w:r>
        <w:t>shameless_plug</w:t>
      </w:r>
      <w:proofErr w:type="spellEnd"/>
      <w:r>
        <w:t>&gt;.</w:t>
      </w:r>
    </w:p>
    <w:p w:rsidR="007C07F8" w:rsidRDefault="007C07F8" w:rsidP="009605EA">
      <w:pPr>
        <w:pStyle w:val="Heading2"/>
      </w:pPr>
      <w:bookmarkStart w:id="4" w:name="_Toc290407991"/>
      <w:r>
        <w:t>Project licence</w:t>
      </w:r>
      <w:bookmarkEnd w:id="4"/>
    </w:p>
    <w:p w:rsidR="007C07F8" w:rsidRDefault="007C07F8" w:rsidP="007C07F8">
      <w:r>
        <w:t xml:space="preserve">Please note that this project in both source and compiled forms is licensed under a Creative Commons Attribution Non-Commercial </w:t>
      </w:r>
      <w:proofErr w:type="spellStart"/>
      <w:r>
        <w:t>ShareAlike</w:t>
      </w:r>
      <w:proofErr w:type="spellEnd"/>
      <w:r>
        <w:t xml:space="preserve"> licence.  You may use this software library and its source code for free if you work directly for an educational institution (HE or FE) in a full-time capacity.  If you are a consultant, contractor, or third party who provides services to an educational institution (regardless of whether those services are free or paid), you may not use this software without additional licensing.  Please contact the project owner at </w:t>
      </w:r>
      <w:hyperlink r:id="rId11" w:history="1">
        <w:r w:rsidRPr="003133FA">
          <w:rPr>
            <w:rStyle w:val="Hyperlink"/>
          </w:rPr>
          <w:t>http://www.craighawker.co.uk</w:t>
        </w:r>
      </w:hyperlink>
      <w:r>
        <w:t xml:space="preserve"> for further licensing information.</w:t>
      </w:r>
    </w:p>
    <w:p w:rsidR="009605EA" w:rsidRDefault="009605EA" w:rsidP="009605EA">
      <w:pPr>
        <w:pStyle w:val="Heading2"/>
      </w:pPr>
      <w:bookmarkStart w:id="5" w:name="_Toc290407992"/>
      <w:r>
        <w:t>Obtaining the code</w:t>
      </w:r>
      <w:bookmarkEnd w:id="5"/>
    </w:p>
    <w:p w:rsidR="009605EA" w:rsidRDefault="009605EA" w:rsidP="009605EA">
      <w:r>
        <w:t xml:space="preserve">The code for the XCRICAP-NET </w:t>
      </w:r>
      <w:r w:rsidR="0089133F">
        <w:t>can be obtained in two ways:</w:t>
      </w:r>
    </w:p>
    <w:p w:rsidR="0089133F" w:rsidRDefault="0089133F" w:rsidP="0089133F">
      <w:pPr>
        <w:pStyle w:val="ListParagraph"/>
        <w:numPr>
          <w:ilvl w:val="0"/>
          <w:numId w:val="6"/>
        </w:numPr>
      </w:pPr>
      <w:r>
        <w:t xml:space="preserve">By downloading the (compiled) binary files from </w:t>
      </w:r>
      <w:hyperlink r:id="rId12" w:history="1">
        <w:r>
          <w:rPr>
            <w:rStyle w:val="Hyperlink"/>
          </w:rPr>
          <w:t>http://code.google.com/p/xcricap-net/downloads/list</w:t>
        </w:r>
      </w:hyperlink>
      <w:r>
        <w:t>.</w:t>
      </w:r>
      <w:r>
        <w:br/>
        <w:t>This is the route most developers should take as the binary files contain everything required to use the library.  Simply add a reference to the DLL and follow the guide in this document to start producing XCRI feeds.</w:t>
      </w:r>
    </w:p>
    <w:p w:rsidR="007C07F8" w:rsidRDefault="007C07F8" w:rsidP="0089133F">
      <w:pPr>
        <w:pStyle w:val="ListParagraph"/>
        <w:numPr>
          <w:ilvl w:val="0"/>
          <w:numId w:val="6"/>
        </w:numPr>
      </w:pPr>
      <w:r>
        <w:t xml:space="preserve">By downloading the source C# files from the Google Code repository at </w:t>
      </w:r>
      <w:hyperlink r:id="rId13" w:history="1">
        <w:r>
          <w:rPr>
            <w:rStyle w:val="Hyperlink"/>
          </w:rPr>
          <w:t>http://code.google.com/p/xcricap-net/source/checkout</w:t>
        </w:r>
      </w:hyperlink>
      <w:r>
        <w:t>.</w:t>
      </w:r>
      <w:r>
        <w:br/>
        <w:t>This is the route you should take if you would like to help with the project by looking at the source code, submitting patches, or identifying issues.  Please note that this is a Mercurial (hg) repository and you will need local tools to work with it.</w:t>
      </w:r>
    </w:p>
    <w:p w:rsidR="0031142C" w:rsidRDefault="0089133F" w:rsidP="009605EA">
      <w:pPr>
        <w:pStyle w:val="Heading2"/>
      </w:pPr>
      <w:bookmarkStart w:id="6" w:name="_Toc290407993"/>
      <w:r>
        <w:t>Object model structure</w:t>
      </w:r>
      <w:bookmarkEnd w:id="6"/>
    </w:p>
    <w:p w:rsidR="0031142C" w:rsidRDefault="00B43547" w:rsidP="0031142C">
      <w:r>
        <w:t xml:space="preserve">Full details on the project model are kept within the Google Code wiki under the </w:t>
      </w:r>
      <w:hyperlink r:id="rId14" w:history="1">
        <w:r w:rsidRPr="00B43547">
          <w:rPr>
            <w:rStyle w:val="Hyperlink"/>
          </w:rPr>
          <w:t>Getting Started</w:t>
        </w:r>
      </w:hyperlink>
      <w:r>
        <w:t xml:space="preserve"> page.</w:t>
      </w:r>
    </w:p>
    <w:p w:rsidR="0089133F" w:rsidRDefault="0089133F" w:rsidP="0089133F">
      <w:pPr>
        <w:pStyle w:val="Heading2"/>
      </w:pPr>
      <w:bookmarkStart w:id="7" w:name="_Toc290407994"/>
      <w:r>
        <w:t>Project feedback</w:t>
      </w:r>
      <w:bookmarkEnd w:id="7"/>
    </w:p>
    <w:p w:rsidR="00B43547" w:rsidRPr="00B43547" w:rsidRDefault="00B43547" w:rsidP="00B43547">
      <w:r>
        <w:t xml:space="preserve">Any project feedback should be directed to Craig Hawker, preferably through </w:t>
      </w:r>
      <w:hyperlink r:id="rId15" w:history="1">
        <w:r w:rsidRPr="003133FA">
          <w:rPr>
            <w:rStyle w:val="Hyperlink"/>
          </w:rPr>
          <w:t>http://twitter.com/CraigHawker</w:t>
        </w:r>
      </w:hyperlink>
      <w:r>
        <w:t>.</w:t>
      </w:r>
    </w:p>
    <w:p w:rsidR="0031142C" w:rsidRDefault="0031142C" w:rsidP="0031142C">
      <w:pPr>
        <w:pStyle w:val="Heading1"/>
      </w:pPr>
      <w:bookmarkStart w:id="8" w:name="_Toc290407995"/>
      <w:r>
        <w:lastRenderedPageBreak/>
        <w:t>Creating a new XCRI feed</w:t>
      </w:r>
      <w:bookmarkEnd w:id="8"/>
    </w:p>
    <w:p w:rsidR="0031142C" w:rsidRDefault="0031142C" w:rsidP="0031142C">
      <w:r>
        <w:t>Please note that this documentation deals with using the DLL from within Visual Studio and concentrates upon using C# as the programming language.</w:t>
      </w:r>
    </w:p>
    <w:p w:rsidR="0031142C" w:rsidRDefault="0031142C" w:rsidP="0031142C">
      <w:pPr>
        <w:pStyle w:val="Heading2"/>
      </w:pPr>
      <w:bookmarkStart w:id="9" w:name="_Toc290407996"/>
      <w:r>
        <w:t>Setting up a project within Visual Studio</w:t>
      </w:r>
      <w:bookmarkEnd w:id="9"/>
    </w:p>
    <w:p w:rsidR="0031142C" w:rsidRDefault="0031142C" w:rsidP="0031142C">
      <w:r>
        <w:t xml:space="preserve">This will concentrate upon creating a sample </w:t>
      </w:r>
      <w:r w:rsidR="00FD7B9E">
        <w:t>Class Library and ASP.NET Web Application to use it from.</w:t>
      </w:r>
    </w:p>
    <w:p w:rsidR="00FD7B9E" w:rsidRDefault="0031142C" w:rsidP="0031142C">
      <w:pPr>
        <w:pStyle w:val="ListParagraph"/>
        <w:numPr>
          <w:ilvl w:val="0"/>
          <w:numId w:val="1"/>
        </w:numPr>
      </w:pPr>
      <w:r>
        <w:t xml:space="preserve">Create a new </w:t>
      </w:r>
      <w:r w:rsidR="00FD7B9E">
        <w:t>ASP.NET Web Application project</w:t>
      </w:r>
      <w:r>
        <w:t xml:space="preserve"> within Visual Studio.</w:t>
      </w:r>
      <w:r w:rsidR="00FD7B9E">
        <w:t xml:space="preserve">  Locate this wherever makes sense and choose an applicable name </w:t>
      </w:r>
      <w:r w:rsidR="0073735F">
        <w:t xml:space="preserve">for the solution and project </w:t>
      </w:r>
      <w:r w:rsidR="00FD7B9E">
        <w:t>such as “</w:t>
      </w:r>
      <w:proofErr w:type="spellStart"/>
      <w:r w:rsidR="00FD7B9E">
        <w:t>XCRISampleWebApplication</w:t>
      </w:r>
      <w:proofErr w:type="spellEnd"/>
      <w:r w:rsidR="00FD7B9E">
        <w:t>”.</w:t>
      </w:r>
    </w:p>
    <w:p w:rsidR="00FD7B9E" w:rsidRDefault="00FD7B9E" w:rsidP="004C3B33">
      <w:pPr>
        <w:pStyle w:val="ListParagraph"/>
        <w:numPr>
          <w:ilvl w:val="0"/>
          <w:numId w:val="1"/>
        </w:numPr>
      </w:pPr>
      <w:r>
        <w:t>Right-click on the solution node and select “Add | New project” to add a new Class Library project.  Locate this in a similar vein to the project above and choose an applicable name such as “</w:t>
      </w:r>
      <w:proofErr w:type="spellStart"/>
      <w:r w:rsidR="004C3B33" w:rsidRPr="004C3B33">
        <w:t>MyCollegeXCRIAdapter</w:t>
      </w:r>
      <w:proofErr w:type="spellEnd"/>
      <w:r>
        <w:t>”.</w:t>
      </w:r>
    </w:p>
    <w:p w:rsidR="0031142C" w:rsidRDefault="00FD7B9E" w:rsidP="00875AC8">
      <w:pPr>
        <w:pStyle w:val="ListParagraph"/>
        <w:numPr>
          <w:ilvl w:val="0"/>
          <w:numId w:val="1"/>
        </w:numPr>
      </w:pPr>
      <w:r>
        <w:t xml:space="preserve">Add a reference within the Class Library project to the release XCRI.dll file which can be downloaded from </w:t>
      </w:r>
      <w:hyperlink r:id="rId16" w:history="1">
        <w:r w:rsidRPr="004D56D9">
          <w:rPr>
            <w:rStyle w:val="Hyperlink"/>
          </w:rPr>
          <w:t>http://xcricap-net.googlecode.com</w:t>
        </w:r>
      </w:hyperlink>
      <w:r>
        <w:t>.</w:t>
      </w:r>
      <w:r w:rsidR="00875AC8">
        <w:t xml:space="preserve">  </w:t>
      </w:r>
      <w:r>
        <w:t>You may also need to add a reference to your base data access layer, if you already have one.</w:t>
      </w:r>
    </w:p>
    <w:p w:rsidR="00875AC8" w:rsidRDefault="00875AC8" w:rsidP="00875AC8">
      <w:pPr>
        <w:pStyle w:val="ListParagraph"/>
        <w:numPr>
          <w:ilvl w:val="0"/>
          <w:numId w:val="1"/>
        </w:numPr>
      </w:pPr>
      <w:r>
        <w:t>Add a reference within the Web Application to both the XCRI.dll file and your Class Library project.</w:t>
      </w:r>
    </w:p>
    <w:p w:rsidR="0039647C" w:rsidRDefault="0039647C" w:rsidP="0039647C">
      <w:pPr>
        <w:pStyle w:val="Heading2"/>
      </w:pPr>
      <w:bookmarkStart w:id="10" w:name="_Toc290407997"/>
      <w:r>
        <w:t>Creating your Object Model</w:t>
      </w:r>
      <w:bookmarkEnd w:id="10"/>
    </w:p>
    <w:p w:rsidR="00875AC8" w:rsidRDefault="00875AC8" w:rsidP="00875AC8">
      <w:r>
        <w:t xml:space="preserve">At this point we’re ready to start creating a </w:t>
      </w:r>
      <w:r w:rsidR="00023FFA">
        <w:t>class hierarchy that extends the one provided and allows you to quickly produce an XCRI feed.  For the sake of this document we’re not going to investigate integrating with any existing data access layer, we’re going to just create sample objects.</w:t>
      </w:r>
    </w:p>
    <w:p w:rsidR="0030099E" w:rsidRDefault="0030099E" w:rsidP="00875AC8">
      <w:r>
        <w:t>Please note that you may choose to extend the XCRICAP-NET classes, as shown below, or you may decide to instantiate them and populate them as you go.  Your choice will depend upon your documented coding style and how you intend on exposing the information.  For the sake of this document, we’ll deal with extending the Provider object and returning a dummy set of data.</w:t>
      </w:r>
    </w:p>
    <w:p w:rsidR="009542B8" w:rsidRDefault="00023FFA" w:rsidP="00023FFA">
      <w:pPr>
        <w:pStyle w:val="ListParagraph"/>
        <w:numPr>
          <w:ilvl w:val="0"/>
          <w:numId w:val="2"/>
        </w:numPr>
      </w:pPr>
      <w:r>
        <w:t>In the Class Library, remove the “Class1.cs” file which is automatically generated.</w:t>
      </w:r>
    </w:p>
    <w:p w:rsidR="00023FFA" w:rsidRDefault="00023FFA" w:rsidP="00023FFA">
      <w:pPr>
        <w:pStyle w:val="ListParagraph"/>
        <w:numPr>
          <w:ilvl w:val="0"/>
          <w:numId w:val="2"/>
        </w:numPr>
      </w:pPr>
      <w:r>
        <w:t>Add a class file and name it “</w:t>
      </w:r>
      <w:proofErr w:type="spellStart"/>
      <w:r>
        <w:t>MyCollegeProvider</w:t>
      </w:r>
      <w:proofErr w:type="spellEnd"/>
      <w:r>
        <w:t>”.  This represents a logical provider of courses – for example, this may be a single college or university.  If your college or university also has an associated entity that offers courses to businesses, as an example, we could create a second provider for their data.</w:t>
      </w:r>
    </w:p>
    <w:p w:rsidR="0030099E" w:rsidRDefault="0030099E">
      <w:r>
        <w:br w:type="page"/>
      </w:r>
    </w:p>
    <w:p w:rsidR="005C3C81" w:rsidRDefault="0069799A" w:rsidP="005C3C81">
      <w:pPr>
        <w:pStyle w:val="ListParagraph"/>
        <w:numPr>
          <w:ilvl w:val="0"/>
          <w:numId w:val="2"/>
        </w:numPr>
      </w:pPr>
      <w:r>
        <w:rPr>
          <w:noProof/>
          <w:lang w:eastAsia="en-GB"/>
        </w:rPr>
        <w:lastRenderedPageBreak/>
        <mc:AlternateContent>
          <mc:Choice Requires="wps">
            <w:drawing>
              <wp:anchor distT="0" distB="0" distL="114300" distR="114300" simplePos="0" relativeHeight="251659264" behindDoc="0" locked="0" layoutInCell="1" allowOverlap="1" wp14:anchorId="6ECF6017" wp14:editId="24A64346">
                <wp:simplePos x="0" y="0"/>
                <wp:positionH relativeFrom="column">
                  <wp:posOffset>276860</wp:posOffset>
                </wp:positionH>
                <wp:positionV relativeFrom="paragraph">
                  <wp:posOffset>864235</wp:posOffset>
                </wp:positionV>
                <wp:extent cx="5477510" cy="1403985"/>
                <wp:effectExtent l="0" t="0" r="27940" b="1841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03985"/>
                        </a:xfrm>
                        <a:prstGeom prst="rect">
                          <a:avLst/>
                        </a:prstGeom>
                        <a:solidFill>
                          <a:srgbClr val="FFFFFF"/>
                        </a:solidFill>
                        <a:ln w="9525">
                          <a:solidFill>
                            <a:srgbClr val="000000"/>
                          </a:solidFill>
                          <a:miter lim="800000"/>
                          <a:headEnd/>
                          <a:tailEnd/>
                        </a:ln>
                      </wps:spPr>
                      <wps:txbx>
                        <w:txbxContent>
                          <w:p w:rsidR="009542B8" w:rsidRDefault="009542B8" w:rsidP="009542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MyCollegeProvider</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C05B2E" w:rsidRDefault="009542B8"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C05B2E">
                              <w:rPr>
                                <w:rFonts w:ascii="Consolas" w:hAnsi="Consolas" w:cs="Consolas"/>
                                <w:color w:val="0000FF"/>
                                <w:sz w:val="19"/>
                                <w:szCs w:val="19"/>
                              </w:rPr>
                              <w:t>this</w:t>
                            </w:r>
                            <w:r w:rsidR="00C05B2E">
                              <w:rPr>
                                <w:rFonts w:ascii="Consolas" w:hAnsi="Consolas" w:cs="Consolas"/>
                                <w:sz w:val="19"/>
                                <w:szCs w:val="19"/>
                              </w:rPr>
                              <w:t>.Url</w:t>
                            </w:r>
                            <w:proofErr w:type="spellEnd"/>
                            <w:r w:rsidR="00C05B2E">
                              <w:rPr>
                                <w:rFonts w:ascii="Consolas" w:hAnsi="Consolas" w:cs="Consolas"/>
                                <w:sz w:val="19"/>
                                <w:szCs w:val="19"/>
                              </w:rPr>
                              <w:t xml:space="preserve"> = </w:t>
                            </w:r>
                            <w:r w:rsidR="00C05B2E">
                              <w:rPr>
                                <w:rFonts w:ascii="Consolas" w:hAnsi="Consolas" w:cs="Consolas"/>
                                <w:color w:val="0000FF"/>
                                <w:sz w:val="19"/>
                                <w:szCs w:val="19"/>
                              </w:rPr>
                              <w:t>new</w:t>
                            </w:r>
                            <w:r w:rsidR="00C05B2E">
                              <w:rPr>
                                <w:rFonts w:ascii="Consolas" w:hAnsi="Consolas" w:cs="Consolas"/>
                                <w:sz w:val="19"/>
                                <w:szCs w:val="19"/>
                              </w:rPr>
                              <w:t xml:space="preserve"> </w:t>
                            </w:r>
                            <w:proofErr w:type="gramStart"/>
                            <w:r w:rsidR="00C05B2E">
                              <w:rPr>
                                <w:rFonts w:ascii="Consolas" w:hAnsi="Consolas" w:cs="Consolas"/>
                                <w:color w:val="2B91AF"/>
                                <w:sz w:val="19"/>
                                <w:szCs w:val="19"/>
                              </w:rPr>
                              <w:t>Uri</w:t>
                            </w:r>
                            <w:r w:rsidR="00C05B2E">
                              <w:rPr>
                                <w:rFonts w:ascii="Consolas" w:hAnsi="Consolas" w:cs="Consolas"/>
                                <w:sz w:val="19"/>
                                <w:szCs w:val="19"/>
                              </w:rPr>
                              <w:t>(</w:t>
                            </w:r>
                            <w:proofErr w:type="gramEnd"/>
                            <w:r w:rsidR="00C05B2E">
                              <w:rPr>
                                <w:rFonts w:ascii="Consolas" w:hAnsi="Consolas" w:cs="Consolas"/>
                                <w:color w:val="A31515"/>
                                <w:sz w:val="19"/>
                                <w:szCs w:val="19"/>
                              </w:rPr>
                              <w:t>"http://www.craighawker.co.uk"</w:t>
                            </w:r>
                            <w:r w:rsidR="00C05B2E">
                              <w:rPr>
                                <w:rFonts w:ascii="Consolas" w:hAnsi="Consolas" w:cs="Consolas"/>
                                <w:sz w:val="19"/>
                                <w:szCs w:val="19"/>
                              </w:rPr>
                              <w:t>);</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.Titles.Add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"Craig Hawker College (test)"</w:t>
                            </w:r>
                            <w:r>
                              <w:rPr>
                                <w:rFonts w:ascii="Consolas" w:hAnsi="Consolas" w:cs="Consolas"/>
                                <w:sz w:val="19"/>
                                <w:szCs w:val="19"/>
                              </w:rPr>
                              <w:t xml:space="preserve"> });</w:t>
                            </w:r>
                          </w:p>
                          <w:p w:rsidR="000A4898" w:rsidRDefault="00C05B2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.ReferenceNumber</w:t>
                            </w:r>
                            <w:proofErr w:type="spellEnd"/>
                            <w:r>
                              <w:rPr>
                                <w:rFonts w:ascii="Consolas" w:hAnsi="Consolas" w:cs="Consolas"/>
                                <w:sz w:val="19"/>
                                <w:szCs w:val="19"/>
                              </w:rPr>
                              <w:t xml:space="preserve"> = 12345678;</w:t>
                            </w:r>
                            <w:r w:rsidR="000A4898" w:rsidRPr="000A4898">
                              <w:rPr>
                                <w:rFonts w:ascii="Consolas" w:hAnsi="Consolas" w:cs="Consolas"/>
                                <w:sz w:val="19"/>
                                <w:szCs w:val="19"/>
                              </w:rPr>
                              <w:t xml:space="preserve"> </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.Location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Location</w:t>
                            </w:r>
                            <w:proofErr w:type="spellEnd"/>
                            <w:r>
                              <w:rPr>
                                <w:rFonts w:ascii="Consolas" w:hAnsi="Consolas" w:cs="Consolas"/>
                                <w:sz w:val="19"/>
                                <w:szCs w:val="19"/>
                              </w:rPr>
                              <w:t>()</w:t>
                            </w:r>
                            <w:proofErr w:type="gramEnd"/>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 </w:t>
                            </w:r>
                            <w:r>
                              <w:rPr>
                                <w:rFonts w:ascii="Consolas" w:hAnsi="Consolas" w:cs="Consolas"/>
                                <w:color w:val="A31515"/>
                                <w:sz w:val="19"/>
                                <w:szCs w:val="19"/>
                              </w:rPr>
                              <w:t>"123 Fake Street"</w:t>
                            </w:r>
                            <w:r>
                              <w:rPr>
                                <w:rFonts w:ascii="Consolas" w:hAnsi="Consolas" w:cs="Consolas"/>
                                <w:sz w:val="19"/>
                                <w:szCs w:val="19"/>
                              </w:rPr>
                              <w:t>,</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Town = </w:t>
                            </w:r>
                            <w:r>
                              <w:rPr>
                                <w:rFonts w:ascii="Consolas" w:hAnsi="Consolas" w:cs="Consolas"/>
                                <w:color w:val="A31515"/>
                                <w:sz w:val="19"/>
                                <w:szCs w:val="19"/>
                              </w:rPr>
                              <w:t>"My town"</w:t>
                            </w:r>
                            <w:r>
                              <w:rPr>
                                <w:rFonts w:ascii="Consolas" w:hAnsi="Consolas" w:cs="Consolas"/>
                                <w:sz w:val="19"/>
                                <w:szCs w:val="19"/>
                              </w:rPr>
                              <w:t>,</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Postcode = </w:t>
                            </w:r>
                            <w:r>
                              <w:rPr>
                                <w:rFonts w:ascii="Consolas" w:hAnsi="Consolas" w:cs="Consolas"/>
                                <w:color w:val="A31515"/>
                                <w:sz w:val="19"/>
                                <w:szCs w:val="19"/>
                              </w:rPr>
                              <w:t>"AB12 1AB"</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05B2E" w:rsidRDefault="00C05B2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.Descriptions.Add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Description</w:t>
                            </w:r>
                            <w:proofErr w:type="spellEnd"/>
                            <w:r>
                              <w:rPr>
                                <w:rFonts w:ascii="Consolas" w:hAnsi="Consolas" w:cs="Consolas"/>
                                <w:sz w:val="19"/>
                                <w:szCs w:val="19"/>
                              </w:rPr>
                              <w:t>()</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"This is an example provider to show what must be implemented for a valid XCRI feed."</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C05B2E">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8pt;margin-top:68.05pt;width:431.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">
                <v:textbox style="mso-fit-shape-to-text:t">
                  <w:txbxContent>
                    <w:p w:rsidR="009542B8" w:rsidRDefault="009542B8" w:rsidP="009542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MyCollegeProvider</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C05B2E" w:rsidRDefault="009542B8"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sidR="00C05B2E">
                        <w:rPr>
                          <w:rFonts w:ascii="Consolas" w:hAnsi="Consolas" w:cs="Consolas"/>
                          <w:color w:val="0000FF"/>
                          <w:sz w:val="19"/>
                          <w:szCs w:val="19"/>
                        </w:rPr>
                        <w:t>this</w:t>
                      </w:r>
                      <w:r w:rsidR="00C05B2E">
                        <w:rPr>
                          <w:rFonts w:ascii="Consolas" w:hAnsi="Consolas" w:cs="Consolas"/>
                          <w:sz w:val="19"/>
                          <w:szCs w:val="19"/>
                        </w:rPr>
                        <w:t>.Url</w:t>
                      </w:r>
                      <w:proofErr w:type="spellEnd"/>
                      <w:r w:rsidR="00C05B2E">
                        <w:rPr>
                          <w:rFonts w:ascii="Consolas" w:hAnsi="Consolas" w:cs="Consolas"/>
                          <w:sz w:val="19"/>
                          <w:szCs w:val="19"/>
                        </w:rPr>
                        <w:t xml:space="preserve"> = </w:t>
                      </w:r>
                      <w:r w:rsidR="00C05B2E">
                        <w:rPr>
                          <w:rFonts w:ascii="Consolas" w:hAnsi="Consolas" w:cs="Consolas"/>
                          <w:color w:val="0000FF"/>
                          <w:sz w:val="19"/>
                          <w:szCs w:val="19"/>
                        </w:rPr>
                        <w:t>new</w:t>
                      </w:r>
                      <w:r w:rsidR="00C05B2E">
                        <w:rPr>
                          <w:rFonts w:ascii="Consolas" w:hAnsi="Consolas" w:cs="Consolas"/>
                          <w:sz w:val="19"/>
                          <w:szCs w:val="19"/>
                        </w:rPr>
                        <w:t xml:space="preserve"> </w:t>
                      </w:r>
                      <w:proofErr w:type="gramStart"/>
                      <w:r w:rsidR="00C05B2E">
                        <w:rPr>
                          <w:rFonts w:ascii="Consolas" w:hAnsi="Consolas" w:cs="Consolas"/>
                          <w:color w:val="2B91AF"/>
                          <w:sz w:val="19"/>
                          <w:szCs w:val="19"/>
                        </w:rPr>
                        <w:t>Uri</w:t>
                      </w:r>
                      <w:r w:rsidR="00C05B2E">
                        <w:rPr>
                          <w:rFonts w:ascii="Consolas" w:hAnsi="Consolas" w:cs="Consolas"/>
                          <w:sz w:val="19"/>
                          <w:szCs w:val="19"/>
                        </w:rPr>
                        <w:t>(</w:t>
                      </w:r>
                      <w:proofErr w:type="gramEnd"/>
                      <w:r w:rsidR="00C05B2E">
                        <w:rPr>
                          <w:rFonts w:ascii="Consolas" w:hAnsi="Consolas" w:cs="Consolas"/>
                          <w:color w:val="A31515"/>
                          <w:sz w:val="19"/>
                          <w:szCs w:val="19"/>
                        </w:rPr>
                        <w:t>"http://www.craighawker.co.uk"</w:t>
                      </w:r>
                      <w:r w:rsidR="00C05B2E">
                        <w:rPr>
                          <w:rFonts w:ascii="Consolas" w:hAnsi="Consolas" w:cs="Consolas"/>
                          <w:sz w:val="19"/>
                          <w:szCs w:val="19"/>
                        </w:rPr>
                        <w:t>);</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.Titles.Add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"Craig Hawker College (test)"</w:t>
                      </w:r>
                      <w:r>
                        <w:rPr>
                          <w:rFonts w:ascii="Consolas" w:hAnsi="Consolas" w:cs="Consolas"/>
                          <w:sz w:val="19"/>
                          <w:szCs w:val="19"/>
                        </w:rPr>
                        <w:t xml:space="preserve"> });</w:t>
                      </w:r>
                    </w:p>
                    <w:p w:rsidR="000A4898" w:rsidRDefault="00C05B2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.ReferenceNumber</w:t>
                      </w:r>
                      <w:proofErr w:type="spellEnd"/>
                      <w:r>
                        <w:rPr>
                          <w:rFonts w:ascii="Consolas" w:hAnsi="Consolas" w:cs="Consolas"/>
                          <w:sz w:val="19"/>
                          <w:szCs w:val="19"/>
                        </w:rPr>
                        <w:t xml:space="preserve"> = 12345678;</w:t>
                      </w:r>
                      <w:r w:rsidR="000A4898" w:rsidRPr="000A4898">
                        <w:rPr>
                          <w:rFonts w:ascii="Consolas" w:hAnsi="Consolas" w:cs="Consolas"/>
                          <w:sz w:val="19"/>
                          <w:szCs w:val="19"/>
                        </w:rPr>
                        <w:t xml:space="preserve"> </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.Location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Location</w:t>
                      </w:r>
                      <w:proofErr w:type="spellEnd"/>
                      <w:r>
                        <w:rPr>
                          <w:rFonts w:ascii="Consolas" w:hAnsi="Consolas" w:cs="Consolas"/>
                          <w:sz w:val="19"/>
                          <w:szCs w:val="19"/>
                        </w:rPr>
                        <w:t>()</w:t>
                      </w:r>
                      <w:proofErr w:type="gramEnd"/>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 </w:t>
                      </w:r>
                      <w:r>
                        <w:rPr>
                          <w:rFonts w:ascii="Consolas" w:hAnsi="Consolas" w:cs="Consolas"/>
                          <w:color w:val="A31515"/>
                          <w:sz w:val="19"/>
                          <w:szCs w:val="19"/>
                        </w:rPr>
                        <w:t>"123 Fake Street"</w:t>
                      </w:r>
                      <w:r>
                        <w:rPr>
                          <w:rFonts w:ascii="Consolas" w:hAnsi="Consolas" w:cs="Consolas"/>
                          <w:sz w:val="19"/>
                          <w:szCs w:val="19"/>
                        </w:rPr>
                        <w:t>,</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Town = </w:t>
                      </w:r>
                      <w:r>
                        <w:rPr>
                          <w:rFonts w:ascii="Consolas" w:hAnsi="Consolas" w:cs="Consolas"/>
                          <w:color w:val="A31515"/>
                          <w:sz w:val="19"/>
                          <w:szCs w:val="19"/>
                        </w:rPr>
                        <w:t>"My town"</w:t>
                      </w:r>
                      <w:r>
                        <w:rPr>
                          <w:rFonts w:ascii="Consolas" w:hAnsi="Consolas" w:cs="Consolas"/>
                          <w:sz w:val="19"/>
                          <w:szCs w:val="19"/>
                        </w:rPr>
                        <w:t>,</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Postcode = </w:t>
                      </w:r>
                      <w:r>
                        <w:rPr>
                          <w:rFonts w:ascii="Consolas" w:hAnsi="Consolas" w:cs="Consolas"/>
                          <w:color w:val="A31515"/>
                          <w:sz w:val="19"/>
                          <w:szCs w:val="19"/>
                        </w:rPr>
                        <w:t>"AB12 1AB"</w:t>
                      </w:r>
                    </w:p>
                    <w:p w:rsidR="000A4898" w:rsidRDefault="000A4898"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05B2E" w:rsidRDefault="00C05B2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.Descriptions.Add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Description</w:t>
                      </w:r>
                      <w:proofErr w:type="spellEnd"/>
                      <w:r>
                        <w:rPr>
                          <w:rFonts w:ascii="Consolas" w:hAnsi="Consolas" w:cs="Consolas"/>
                          <w:sz w:val="19"/>
                          <w:szCs w:val="19"/>
                        </w:rPr>
                        <w:t>()</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"This is an example provider to show what must be implemented for a valid XCRI feed."</w:t>
                      </w:r>
                    </w:p>
                    <w:p w:rsidR="00C05B2E" w:rsidRDefault="00C05B2E" w:rsidP="00C05B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C05B2E">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txbxContent>
                </v:textbox>
                <w10:wrap type="topAndBottom"/>
              </v:shape>
            </w:pict>
          </mc:Fallback>
        </mc:AlternateContent>
      </w:r>
      <w:r w:rsidR="00023FFA">
        <w:t xml:space="preserve">Open </w:t>
      </w:r>
      <w:r w:rsidR="004C3B33">
        <w:t xml:space="preserve">up </w:t>
      </w:r>
      <w:r w:rsidR="00023FFA">
        <w:t>the provider class</w:t>
      </w:r>
      <w:r w:rsidR="004C3B33">
        <w:t xml:space="preserve"> within Visual Studio</w:t>
      </w:r>
      <w:r w:rsidR="009542B8">
        <w:t xml:space="preserve"> and modify the class to extend</w:t>
      </w:r>
      <w:r w:rsidR="00023FFA">
        <w:t xml:space="preserve"> </w:t>
      </w:r>
      <w:r w:rsidR="009542B8">
        <w:t xml:space="preserve">the </w:t>
      </w:r>
      <w:hyperlink r:id="rId17" w:history="1">
        <w:proofErr w:type="spellStart"/>
        <w:r w:rsidR="00023FFA" w:rsidRPr="00C05B2E">
          <w:rPr>
            <w:rStyle w:val="Hyperlink"/>
          </w:rPr>
          <w:t>XCRI.Provider</w:t>
        </w:r>
        <w:proofErr w:type="spellEnd"/>
      </w:hyperlink>
      <w:r w:rsidR="00023FFA">
        <w:t xml:space="preserve"> class</w:t>
      </w:r>
      <w:r w:rsidR="002B6949">
        <w:t xml:space="preserve">.  </w:t>
      </w:r>
      <w:r w:rsidR="005C3C81">
        <w:t>Add in a new default constructor and set the minimum required set of values to defaults.  You may have another methodology for this, or you may want to populate these values programmatically at runtime – in which case, use your own judgement</w:t>
      </w:r>
      <w:r w:rsidR="009D3D08">
        <w:t>.</w:t>
      </w:r>
    </w:p>
    <w:p w:rsidR="0063042B" w:rsidRDefault="0063042B">
      <w:r>
        <w:br w:type="page"/>
      </w:r>
    </w:p>
    <w:p w:rsidR="0063042B" w:rsidRDefault="0069799A" w:rsidP="0063042B">
      <w:pPr>
        <w:pStyle w:val="ListParagraph"/>
        <w:numPr>
          <w:ilvl w:val="0"/>
          <w:numId w:val="2"/>
        </w:numPr>
      </w:pPr>
      <w:r>
        <w:lastRenderedPageBreak/>
        <w:t>For the purpose of this document we’re going to fake loading the Course information from a database and, instead, manually populate the course and p</w:t>
      </w:r>
      <w:r w:rsidR="005C3C81">
        <w:t>resentation</w:t>
      </w:r>
      <w:r>
        <w:t xml:space="preserve"> information.</w:t>
      </w:r>
      <w:r w:rsidR="00CE0594">
        <w:t xml:space="preserve"> In a real scenario, this would interact with your current course </w:t>
      </w:r>
      <w:proofErr w:type="spellStart"/>
      <w:r w:rsidR="00CE0594">
        <w:t>datasource</w:t>
      </w:r>
      <w:proofErr w:type="spellEnd"/>
      <w:r w:rsidR="00CE0594">
        <w:t>.</w:t>
      </w:r>
    </w:p>
    <w:p w:rsidR="0063042B" w:rsidRDefault="00CE0594" w:rsidP="0061229E">
      <w:pPr>
        <w:ind w:left="360"/>
      </w:pPr>
      <w:r>
        <w:rPr>
          <w:noProof/>
          <w:lang w:eastAsia="en-GB"/>
        </w:rPr>
        <mc:AlternateContent>
          <mc:Choice Requires="wps">
            <w:drawing>
              <wp:anchor distT="0" distB="0" distL="114300" distR="114300" simplePos="0" relativeHeight="251661312" behindDoc="0" locked="0" layoutInCell="1" allowOverlap="1" wp14:anchorId="2A65A57A" wp14:editId="1889F078">
                <wp:simplePos x="0" y="0"/>
                <wp:positionH relativeFrom="column">
                  <wp:posOffset>374015</wp:posOffset>
                </wp:positionH>
                <wp:positionV relativeFrom="line">
                  <wp:posOffset>48260</wp:posOffset>
                </wp:positionV>
                <wp:extent cx="5596890" cy="1403985"/>
                <wp:effectExtent l="0" t="0" r="22860" b="1079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403985"/>
                        </a:xfrm>
                        <a:prstGeom prst="rect">
                          <a:avLst/>
                        </a:prstGeom>
                        <a:solidFill>
                          <a:srgbClr val="FFFFFF"/>
                        </a:solidFill>
                        <a:ln w="9525">
                          <a:solidFill>
                            <a:srgbClr val="000000"/>
                          </a:solidFill>
                          <a:miter lim="800000"/>
                          <a:headEnd/>
                          <a:tailEnd/>
                        </a:ln>
                      </wps:spPr>
                      <wps:txbx>
                        <w:txbxContent>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generic information about the course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 xml:space="preserve"> course1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"http://www.craighawker.co.uk/courses/hnc/business-computing/"</w:t>
                            </w:r>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course1.Identifiers.Add(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Identifier</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proofErr w:type="gramStart"/>
                            <w:r>
                              <w:rPr>
                                <w:rFonts w:ascii="Consolas" w:hAnsi="Consolas" w:cs="Consolas"/>
                                <w:sz w:val="19"/>
                                <w:szCs w:val="19"/>
                              </w:rPr>
                              <w:t>course1.Url.ToString()</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course1.Titles.Add(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"HNC Business Computing"</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course1.Descriptions.Add(</w:t>
                            </w:r>
                            <w:proofErr w:type="gramEnd"/>
                            <w:r>
                              <w:rPr>
                                <w:rFonts w:ascii="Consolas" w:hAnsi="Consolas" w:cs="Consolas"/>
                                <w:color w:val="0000FF"/>
                                <w:sz w:val="19"/>
                                <w:szCs w:val="19"/>
                              </w:rPr>
                              <w:t>new</w:t>
                            </w:r>
                            <w:r>
                              <w:rPr>
                                <w:rFonts w:ascii="Consolas" w:hAnsi="Consolas" w:cs="Consolas"/>
                                <w:sz w:val="19"/>
                                <w:szCs w:val="19"/>
                              </w:rPr>
                              <w:t xml:space="preserve"> XCRI.Vocabularies.XCRICAP11.Terms.</w:t>
                            </w:r>
                            <w:r>
                              <w:rPr>
                                <w:rFonts w:ascii="Consolas" w:hAnsi="Consolas" w:cs="Consolas"/>
                                <w:color w:val="2B91AF"/>
                                <w:sz w:val="19"/>
                                <w:szCs w:val="19"/>
                              </w:rPr>
                              <w:t>Description</w:t>
                            </w:r>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XsiTypeValue</w:t>
                            </w:r>
                            <w:proofErr w:type="spellEnd"/>
                            <w:r>
                              <w:rPr>
                                <w:rFonts w:ascii="Consolas" w:hAnsi="Consolas" w:cs="Consolas"/>
                                <w:sz w:val="19"/>
                                <w:szCs w:val="19"/>
                              </w:rPr>
                              <w:t xml:space="preserve"> = XCRI.Vocabularies.XCRICAP11.Terms.</w:t>
                            </w:r>
                            <w:r>
                              <w:rPr>
                                <w:rFonts w:ascii="Consolas" w:hAnsi="Consolas" w:cs="Consolas"/>
                                <w:color w:val="2B91AF"/>
                                <w:sz w:val="19"/>
                                <w:szCs w:val="19"/>
                              </w:rPr>
                              <w:t>DescriptionTypes</w:t>
                            </w:r>
                            <w:r>
                              <w:rPr>
                                <w:rFonts w:ascii="Consolas" w:hAnsi="Consolas" w:cs="Consolas"/>
                                <w:sz w:val="19"/>
                                <w:szCs w:val="19"/>
                              </w:rPr>
                              <w:t>.prerequisites,</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"5 GCSE grades A-C, preferably including a computing element"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means in which a student can take the course.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course1.Presentations.Add(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Presentation</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AttendanceMode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AttendanceMode</w:t>
                            </w:r>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AttendanceModeTypes</w:t>
                            </w:r>
                            <w:r>
                              <w:rPr>
                                <w:rFonts w:ascii="Consolas" w:hAnsi="Consolas" w:cs="Consolas"/>
                                <w:sz w:val="19"/>
                                <w:szCs w:val="19"/>
                              </w:rPr>
                              <w:t>.Campus</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AttendancePattern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AttendancePattern</w:t>
                            </w:r>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AttendancePatternTypes</w:t>
                            </w:r>
                            <w:r>
                              <w:rPr>
                                <w:rFonts w:ascii="Consolas" w:hAnsi="Consolas" w:cs="Consolas"/>
                                <w:sz w:val="19"/>
                                <w:szCs w:val="19"/>
                              </w:rPr>
                              <w:t>.Daytime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Date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(2011, 10, 01))</w:t>
                            </w:r>
                          </w:p>
                          <w:p w:rsidR="00CB4D5F" w:rsidRDefault="00A210AE"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qualification which a student can achieve when undertaking the course</w:t>
                            </w:r>
                            <w:r>
                              <w:rPr>
                                <w:rFonts w:ascii="Consolas" w:hAnsi="Consolas" w:cs="Consolas"/>
                                <w:color w:val="008000"/>
                                <w:sz w:val="19"/>
                                <w:szCs w:val="19"/>
                              </w:rPr>
                              <w:t xml:space="preserve"> – hacky code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course1.Qualifications.Add(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Qualification</w:t>
                            </w:r>
                            <w:proofErr w:type="spellEnd"/>
                            <w:r>
                              <w:rPr>
                                <w:rFonts w:ascii="Consolas" w:hAnsi="Consolas" w:cs="Consolas"/>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course1.Qualifications[</w:t>
                            </w:r>
                            <w:proofErr w:type="gramEnd"/>
                            <w:r>
                              <w:rPr>
                                <w:rFonts w:ascii="Consolas" w:hAnsi="Consolas" w:cs="Consolas"/>
                                <w:sz w:val="19"/>
                                <w:szCs w:val="19"/>
                              </w:rPr>
                              <w:t>0].</w:t>
                            </w:r>
                            <w:proofErr w:type="spellStart"/>
                            <w:r>
                              <w:rPr>
                                <w:rFonts w:ascii="Consolas" w:hAnsi="Consolas" w:cs="Consolas"/>
                                <w:sz w:val="19"/>
                                <w:szCs w:val="19"/>
                              </w:rPr>
                              <w:t>Titles.Add</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"HNC in Business Computing"</w:t>
                            </w:r>
                            <w:r>
                              <w:rPr>
                                <w:rFonts w:ascii="Consolas" w:hAnsi="Consolas" w:cs="Consolas"/>
                                <w:sz w:val="19"/>
                                <w:szCs w:val="19"/>
                              </w:rPr>
                              <w:t xml:space="preserve"> });</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course to the course list</w:t>
                            </w:r>
                          </w:p>
                          <w:p w:rsidR="0063042B" w:rsidRPr="00CB4D5F" w:rsidRDefault="00CB4D5F"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.Courses.Add</w:t>
                            </w:r>
                            <w:proofErr w:type="spellEnd"/>
                            <w:r>
                              <w:rPr>
                                <w:rFonts w:ascii="Consolas" w:hAnsi="Consolas" w:cs="Consolas"/>
                                <w:sz w:val="19"/>
                                <w:szCs w:val="19"/>
                              </w:rPr>
                              <w:t>(</w:t>
                            </w:r>
                            <w:proofErr w:type="gramEnd"/>
                            <w:r>
                              <w:rPr>
                                <w:rFonts w:ascii="Consolas" w:hAnsi="Consolas" w:cs="Consolas"/>
                                <w:sz w:val="19"/>
                                <w:szCs w:val="19"/>
                              </w:rPr>
                              <w:t>course1);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9.45pt;margin-top:3.8pt;width:440.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ce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">
                <v:textbox style="mso-fit-shape-to-text:t">
                  <w:txbxContent>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generic information about the course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 xml:space="preserve"> course1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"http://www.craighawker.co.uk/courses/hnc/business-computing/"</w:t>
                      </w:r>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course1.Identifiers.Add(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Identifier</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proofErr w:type="gramStart"/>
                      <w:r>
                        <w:rPr>
                          <w:rFonts w:ascii="Consolas" w:hAnsi="Consolas" w:cs="Consolas"/>
                          <w:sz w:val="19"/>
                          <w:szCs w:val="19"/>
                        </w:rPr>
                        <w:t>course1.Url.ToString()</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course1.Titles.Add(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"HNC Business Computing"</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course1.Descriptions.Add(</w:t>
                      </w:r>
                      <w:proofErr w:type="gramEnd"/>
                      <w:r>
                        <w:rPr>
                          <w:rFonts w:ascii="Consolas" w:hAnsi="Consolas" w:cs="Consolas"/>
                          <w:color w:val="0000FF"/>
                          <w:sz w:val="19"/>
                          <w:szCs w:val="19"/>
                        </w:rPr>
                        <w:t>new</w:t>
                      </w:r>
                      <w:r>
                        <w:rPr>
                          <w:rFonts w:ascii="Consolas" w:hAnsi="Consolas" w:cs="Consolas"/>
                          <w:sz w:val="19"/>
                          <w:szCs w:val="19"/>
                        </w:rPr>
                        <w:t xml:space="preserve"> XCRI.Vocabularies.XCRICAP11.Terms.</w:t>
                      </w:r>
                      <w:r>
                        <w:rPr>
                          <w:rFonts w:ascii="Consolas" w:hAnsi="Consolas" w:cs="Consolas"/>
                          <w:color w:val="2B91AF"/>
                          <w:sz w:val="19"/>
                          <w:szCs w:val="19"/>
                        </w:rPr>
                        <w:t>Description</w:t>
                      </w:r>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XsiTypeValue</w:t>
                      </w:r>
                      <w:proofErr w:type="spellEnd"/>
                      <w:r>
                        <w:rPr>
                          <w:rFonts w:ascii="Consolas" w:hAnsi="Consolas" w:cs="Consolas"/>
                          <w:sz w:val="19"/>
                          <w:szCs w:val="19"/>
                        </w:rPr>
                        <w:t xml:space="preserve"> = XCRI.Vocabularies.XCRICAP11.Terms.</w:t>
                      </w:r>
                      <w:r>
                        <w:rPr>
                          <w:rFonts w:ascii="Consolas" w:hAnsi="Consolas" w:cs="Consolas"/>
                          <w:color w:val="2B91AF"/>
                          <w:sz w:val="19"/>
                          <w:szCs w:val="19"/>
                        </w:rPr>
                        <w:t>DescriptionTypes</w:t>
                      </w:r>
                      <w:r>
                        <w:rPr>
                          <w:rFonts w:ascii="Consolas" w:hAnsi="Consolas" w:cs="Consolas"/>
                          <w:sz w:val="19"/>
                          <w:szCs w:val="19"/>
                        </w:rPr>
                        <w:t>.prerequisites,</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"5 GCSE grades A-C, preferably including a computing element"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means in which a student can take the course.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course1.Presentations.Add(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Presentation</w:t>
                      </w:r>
                      <w:proofErr w:type="spellEnd"/>
                      <w:r>
                        <w:rPr>
                          <w:rFonts w:ascii="Consolas" w:hAnsi="Consolas" w:cs="Consolas"/>
                          <w:sz w:val="19"/>
                          <w:szCs w:val="19"/>
                        </w:rPr>
                        <w:t>()</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AttendanceMode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AttendanceMode</w:t>
                      </w:r>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AttendanceModeTypes</w:t>
                      </w:r>
                      <w:r>
                        <w:rPr>
                          <w:rFonts w:ascii="Consolas" w:hAnsi="Consolas" w:cs="Consolas"/>
                          <w:sz w:val="19"/>
                          <w:szCs w:val="19"/>
                        </w:rPr>
                        <w:t>.Campus</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AttendancePattern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AttendancePattern</w:t>
                      </w:r>
                      <w:r>
                        <w:rPr>
                          <w:rFonts w:ascii="Consolas" w:hAnsi="Consolas" w:cs="Consolas"/>
                          <w:sz w:val="19"/>
                          <w:szCs w:val="19"/>
                        </w:rPr>
                        <w:t>()</w:t>
                      </w:r>
                      <w:proofErr w:type="gramEnd"/>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AttendancePatternTypes</w:t>
                      </w:r>
                      <w:r>
                        <w:rPr>
                          <w:rFonts w:ascii="Consolas" w:hAnsi="Consolas" w:cs="Consolas"/>
                          <w:sz w:val="19"/>
                          <w:szCs w:val="19"/>
                        </w:rPr>
                        <w:t>.Daytime</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210AE" w:rsidRDefault="00A210AE"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Date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(2011, 10, 01))</w:t>
                      </w:r>
                    </w:p>
                    <w:p w:rsidR="00CB4D5F" w:rsidRDefault="00A210AE"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qualification which a student can achieve when undertaking the course</w:t>
                      </w:r>
                      <w:r>
                        <w:rPr>
                          <w:rFonts w:ascii="Consolas" w:hAnsi="Consolas" w:cs="Consolas"/>
                          <w:color w:val="008000"/>
                          <w:sz w:val="19"/>
                          <w:szCs w:val="19"/>
                        </w:rPr>
                        <w:t xml:space="preserve"> – hacky code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course1.Qualifications.Add(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Qualification</w:t>
                      </w:r>
                      <w:proofErr w:type="spellEnd"/>
                      <w:r>
                        <w:rPr>
                          <w:rFonts w:ascii="Consolas" w:hAnsi="Consolas" w:cs="Consolas"/>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course1.Qualifications[</w:t>
                      </w:r>
                      <w:proofErr w:type="gramEnd"/>
                      <w:r>
                        <w:rPr>
                          <w:rFonts w:ascii="Consolas" w:hAnsi="Consolas" w:cs="Consolas"/>
                          <w:sz w:val="19"/>
                          <w:szCs w:val="19"/>
                        </w:rPr>
                        <w:t>0].</w:t>
                      </w:r>
                      <w:proofErr w:type="spellStart"/>
                      <w:r>
                        <w:rPr>
                          <w:rFonts w:ascii="Consolas" w:hAnsi="Consolas" w:cs="Consolas"/>
                          <w:sz w:val="19"/>
                          <w:szCs w:val="19"/>
                        </w:rPr>
                        <w:t>Titles.Add</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"HNC in Business Computing"</w:t>
                      </w:r>
                      <w:r>
                        <w:rPr>
                          <w:rFonts w:ascii="Consolas" w:hAnsi="Consolas" w:cs="Consolas"/>
                          <w:sz w:val="19"/>
                          <w:szCs w:val="19"/>
                        </w:rPr>
                        <w:t xml:space="preserve"> });</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course to the course list</w:t>
                      </w:r>
                    </w:p>
                    <w:p w:rsidR="0063042B" w:rsidRPr="00CB4D5F" w:rsidRDefault="00CB4D5F" w:rsidP="00A210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.Courses.Add</w:t>
                      </w:r>
                      <w:proofErr w:type="spellEnd"/>
                      <w:r>
                        <w:rPr>
                          <w:rFonts w:ascii="Consolas" w:hAnsi="Consolas" w:cs="Consolas"/>
                          <w:sz w:val="19"/>
                          <w:szCs w:val="19"/>
                        </w:rPr>
                        <w:t>(</w:t>
                      </w:r>
                      <w:proofErr w:type="gramEnd"/>
                      <w:r>
                        <w:rPr>
                          <w:rFonts w:ascii="Consolas" w:hAnsi="Consolas" w:cs="Consolas"/>
                          <w:sz w:val="19"/>
                          <w:szCs w:val="19"/>
                        </w:rPr>
                        <w:t>course1);</w:t>
                      </w:r>
                    </w:p>
                  </w:txbxContent>
                </v:textbox>
                <w10:wrap type="topAndBottom" anchory="line"/>
              </v:shape>
            </w:pict>
          </mc:Fallback>
        </mc:AlternateContent>
      </w:r>
    </w:p>
    <w:p w:rsidR="001373F5" w:rsidRDefault="001373F5" w:rsidP="0063042B">
      <w:pPr>
        <w:pStyle w:val="ListParagraph"/>
        <w:numPr>
          <w:ilvl w:val="0"/>
          <w:numId w:val="2"/>
        </w:numPr>
      </w:pPr>
      <w:r>
        <w:t>At this point your object model is complete and returning (sample) data.  Next it’s on to modifying the web application to return a valid XCRI feed.</w:t>
      </w:r>
    </w:p>
    <w:p w:rsidR="00A85DDD" w:rsidRDefault="00A85DDD">
      <w:pPr>
        <w:rPr>
          <w:rFonts w:asciiTheme="majorHAnsi" w:eastAsiaTheme="majorEastAsia" w:hAnsiTheme="majorHAnsi" w:cstheme="majorBidi"/>
          <w:b/>
          <w:bCs/>
          <w:color w:val="4F81BD" w:themeColor="accent1"/>
          <w:sz w:val="26"/>
          <w:szCs w:val="26"/>
        </w:rPr>
      </w:pPr>
      <w:r>
        <w:br w:type="page"/>
      </w:r>
    </w:p>
    <w:p w:rsidR="00A85DDD" w:rsidRDefault="00A85DDD" w:rsidP="00A85DDD">
      <w:pPr>
        <w:pStyle w:val="Heading2"/>
      </w:pPr>
      <w:bookmarkStart w:id="11" w:name="_Toc290407998"/>
      <w:r>
        <w:lastRenderedPageBreak/>
        <w:t>Generating an XCRI-CAP feed</w:t>
      </w:r>
      <w:bookmarkEnd w:id="11"/>
    </w:p>
    <w:p w:rsidR="001373F5" w:rsidRDefault="001373F5" w:rsidP="001373F5">
      <w:r>
        <w:t xml:space="preserve">The next step is to modify the sample web application to output your XCRI feed when someone requests it.  Obviously this stage is artificial and you would incorporate this step into your public-facing website.  Please note that, due to the </w:t>
      </w:r>
      <w:r w:rsidR="00E32460">
        <w:t xml:space="preserve">potential </w:t>
      </w:r>
      <w:r>
        <w:t xml:space="preserve">size of the XCRI feed, you may </w:t>
      </w:r>
      <w:r w:rsidR="0030099E">
        <w:t>also want to investigate caching the resultant document</w:t>
      </w:r>
      <w:r>
        <w:t>.</w:t>
      </w:r>
    </w:p>
    <w:p w:rsidR="00F2585D" w:rsidRDefault="00E33C08" w:rsidP="00F2585D">
      <w:pPr>
        <w:pStyle w:val="ListParagraph"/>
        <w:numPr>
          <w:ilvl w:val="0"/>
          <w:numId w:val="3"/>
        </w:numPr>
      </w:pPr>
      <w:r>
        <w:t>Create a new folder within the application named “</w:t>
      </w:r>
      <w:proofErr w:type="spellStart"/>
      <w:r>
        <w:t>xcri</w:t>
      </w:r>
      <w:proofErr w:type="spellEnd"/>
      <w:r>
        <w:t>” and create</w:t>
      </w:r>
      <w:r w:rsidR="009D3D08">
        <w:t xml:space="preserve"> a Default.aspx page </w:t>
      </w:r>
      <w:r w:rsidR="00CB4D5F">
        <w:rPr>
          <w:noProof/>
          <w:lang w:eastAsia="en-GB"/>
        </w:rPr>
        <mc:AlternateContent>
          <mc:Choice Requires="wps">
            <w:drawing>
              <wp:anchor distT="0" distB="0" distL="114300" distR="114300" simplePos="0" relativeHeight="251665408" behindDoc="0" locked="0" layoutInCell="1" allowOverlap="1" wp14:anchorId="75EB455F" wp14:editId="5DD1386F">
                <wp:simplePos x="0" y="0"/>
                <wp:positionH relativeFrom="column">
                  <wp:posOffset>396240</wp:posOffset>
                </wp:positionH>
                <wp:positionV relativeFrom="line">
                  <wp:posOffset>408305</wp:posOffset>
                </wp:positionV>
                <wp:extent cx="5186045" cy="1403985"/>
                <wp:effectExtent l="0" t="0" r="14605"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1403985"/>
                        </a:xfrm>
                        <a:prstGeom prst="rect">
                          <a:avLst/>
                        </a:prstGeom>
                        <a:solidFill>
                          <a:srgbClr val="FFFFFF"/>
                        </a:solidFill>
                        <a:ln w="9525">
                          <a:solidFill>
                            <a:srgbClr val="000000"/>
                          </a:solidFill>
                          <a:miter lim="800000"/>
                          <a:headEnd/>
                          <a:tailEnd/>
                        </a:ln>
                      </wps:spPr>
                      <wps:txbx>
                        <w:txbxContent>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t>
                            </w:r>
                            <w:proofErr w:type="spellStart"/>
                            <w:r>
                              <w:rPr>
                                <w:rFonts w:ascii="Consolas" w:hAnsi="Consolas" w:cs="Consolas"/>
                                <w:color w:val="0000FF"/>
                                <w:sz w:val="19"/>
                                <w:szCs w:val="19"/>
                              </w:rPr>
                              <w:t>XCRISampleWebApplication.xcri.Default</w:t>
                            </w:r>
                            <w:proofErr w:type="spellEnd"/>
                            <w:r>
                              <w:rPr>
                                <w:rFonts w:ascii="Consolas" w:hAnsi="Consolas" w:cs="Consolas"/>
                                <w:color w:val="0000FF"/>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ContentType</w:t>
                            </w:r>
                            <w:proofErr w:type="spellEnd"/>
                            <w:r>
                              <w:rPr>
                                <w:rFonts w:ascii="Consolas" w:hAnsi="Consolas" w:cs="Consolas"/>
                                <w:color w:val="0000FF"/>
                                <w:sz w:val="19"/>
                                <w:szCs w:val="19"/>
                              </w:rPr>
                              <w:t>="text/xml"</w:t>
                            </w:r>
                          </w:p>
                          <w:p w:rsidR="00CB4D5F" w:rsidRPr="00CB4D5F" w:rsidRDefault="00CB4D5F" w:rsidP="00CB4D5F">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sz w:val="19"/>
                                <w:szCs w:val="19"/>
                                <w:highlight w:val="yellow"/>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2pt;margin-top:32.15pt;width:408.3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">
                <v:textbox style="mso-fit-shape-to-text:t">
                  <w:txbxContent>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highlight w:val="yellow"/>
                        </w:rPr>
                        <w:t>&lt;%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800000"/>
                          <w:sz w:val="19"/>
                          <w:szCs w:val="19"/>
                        </w:rPr>
                        <w:t>Page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AutoEventWireup</w:t>
                      </w:r>
                      <w:proofErr w:type="spellEnd"/>
                      <w:r>
                        <w:rPr>
                          <w:rFonts w:ascii="Consolas" w:hAnsi="Consolas" w:cs="Consolas"/>
                          <w:color w:val="0000FF"/>
                          <w:sz w:val="19"/>
                          <w:szCs w:val="19"/>
                        </w:rPr>
                        <w:t>="true"</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CodeBehind</w:t>
                      </w:r>
                      <w:proofErr w:type="spellEnd"/>
                      <w:r>
                        <w:rPr>
                          <w:rFonts w:ascii="Consolas" w:hAnsi="Consolas" w:cs="Consolas"/>
                          <w:color w:val="0000FF"/>
                          <w:sz w:val="19"/>
                          <w:szCs w:val="19"/>
                        </w:rPr>
                        <w:t>="</w:t>
                      </w:r>
                      <w:proofErr w:type="spellStart"/>
                      <w:r>
                        <w:rPr>
                          <w:rFonts w:ascii="Consolas" w:hAnsi="Consolas" w:cs="Consolas"/>
                          <w:color w:val="0000FF"/>
                          <w:sz w:val="19"/>
                          <w:szCs w:val="19"/>
                        </w:rPr>
                        <w:t>Default.aspx.cs</w:t>
                      </w:r>
                      <w:proofErr w:type="spellEnd"/>
                      <w:r>
                        <w:rPr>
                          <w:rFonts w:ascii="Consolas" w:hAnsi="Consolas" w:cs="Consolas"/>
                          <w:color w:val="0000FF"/>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t>
                      </w:r>
                      <w:proofErr w:type="spellStart"/>
                      <w:r>
                        <w:rPr>
                          <w:rFonts w:ascii="Consolas" w:hAnsi="Consolas" w:cs="Consolas"/>
                          <w:color w:val="0000FF"/>
                          <w:sz w:val="19"/>
                          <w:szCs w:val="19"/>
                        </w:rPr>
                        <w:t>XCRISampleWebApplication.xcri.Default</w:t>
                      </w:r>
                      <w:proofErr w:type="spellEnd"/>
                      <w:r>
                        <w:rPr>
                          <w:rFonts w:ascii="Consolas" w:hAnsi="Consolas" w:cs="Consolas"/>
                          <w:color w:val="0000FF"/>
                          <w:sz w:val="19"/>
                          <w:szCs w:val="19"/>
                        </w:rPr>
                        <w:t>"</w:t>
                      </w:r>
                    </w:p>
                    <w:p w:rsidR="00CB4D5F" w:rsidRDefault="00CB4D5F" w:rsidP="00CB4D5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ContentType</w:t>
                      </w:r>
                      <w:proofErr w:type="spellEnd"/>
                      <w:r>
                        <w:rPr>
                          <w:rFonts w:ascii="Consolas" w:hAnsi="Consolas" w:cs="Consolas"/>
                          <w:color w:val="0000FF"/>
                          <w:sz w:val="19"/>
                          <w:szCs w:val="19"/>
                        </w:rPr>
                        <w:t>="text/xml"</w:t>
                      </w:r>
                    </w:p>
                    <w:p w:rsidR="00CB4D5F" w:rsidRPr="00CB4D5F" w:rsidRDefault="00CB4D5F" w:rsidP="00CB4D5F">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sz w:val="19"/>
                          <w:szCs w:val="19"/>
                          <w:highlight w:val="yellow"/>
                        </w:rPr>
                        <w:t>%&gt;</w:t>
                      </w:r>
                    </w:p>
                  </w:txbxContent>
                </v:textbox>
                <w10:wrap type="topAndBottom" anchory="line"/>
              </v:shape>
            </w:pict>
          </mc:Fallback>
        </mc:AlternateContent>
      </w:r>
      <w:r w:rsidR="009D3D08">
        <w:t>within it</w:t>
      </w:r>
      <w:r w:rsidR="003463A9">
        <w:t xml:space="preserve"> (</w:t>
      </w:r>
      <w:hyperlink r:id="rId18" w:history="1">
        <w:r w:rsidR="003463A9" w:rsidRPr="003463A9">
          <w:rPr>
            <w:rStyle w:val="Hyperlink"/>
          </w:rPr>
          <w:t>read more about the reliable feed location pattern</w:t>
        </w:r>
      </w:hyperlink>
      <w:r w:rsidR="003463A9">
        <w:t>)</w:t>
      </w:r>
      <w:r w:rsidR="009D3D08">
        <w:t>.</w:t>
      </w:r>
    </w:p>
    <w:p w:rsidR="0019576E" w:rsidRDefault="0019576E" w:rsidP="00F2585D">
      <w:pPr>
        <w:pStyle w:val="ListParagraph"/>
        <w:numPr>
          <w:ilvl w:val="0"/>
          <w:numId w:val="3"/>
        </w:numPr>
      </w:pPr>
      <w:r>
        <w:t>Ensure that the content type for the page is set to “text/xml”.</w:t>
      </w:r>
      <w:r w:rsidR="00CB4D5F" w:rsidRPr="00CB4D5F">
        <w:rPr>
          <w:noProof/>
          <w:lang w:eastAsia="en-GB"/>
        </w:rPr>
        <w:t xml:space="preserve"> </w:t>
      </w:r>
    </w:p>
    <w:p w:rsidR="000A4898" w:rsidRDefault="0019576E" w:rsidP="0030099E">
      <w:pPr>
        <w:pStyle w:val="ListParagraph"/>
        <w:numPr>
          <w:ilvl w:val="0"/>
          <w:numId w:val="3"/>
        </w:numPr>
      </w:pPr>
      <w:r>
        <w:t>O</w:t>
      </w:r>
      <w:r w:rsidR="004510C8">
        <w:t>verride the Render method</w:t>
      </w:r>
      <w:r>
        <w:t xml:space="preserve"> and output the XML to the response stream.</w:t>
      </w:r>
      <w:r w:rsidR="0030099E">
        <w:t xml:space="preserve">  Note that this generates an XCRI-CAP 1.1 document (</w:t>
      </w:r>
      <w:hyperlink r:id="rId19" w:history="1">
        <w:r w:rsidR="0030099E" w:rsidRPr="009717E2">
          <w:rPr>
            <w:rStyle w:val="Hyperlink"/>
          </w:rPr>
          <w:t>XCRIProfiles.XCRI_v1_1</w:t>
        </w:r>
      </w:hyperlink>
      <w:r w:rsidR="0030099E">
        <w:t>).</w:t>
      </w:r>
      <w:r w:rsidR="009717E2">
        <w:t xml:space="preserve">  Outputting an XCRI-CAP 1.2 document would involve calling </w:t>
      </w:r>
      <w:proofErr w:type="spellStart"/>
      <w:r w:rsidR="009717E2">
        <w:t>XCRI.XmlGeneration.XmlGeneratorFactory.GetXmlGenerator</w:t>
      </w:r>
      <w:proofErr w:type="spellEnd"/>
      <w:r w:rsidR="009717E2">
        <w:t xml:space="preserve">, passing a value of </w:t>
      </w:r>
      <w:r w:rsidR="009717E2">
        <w:rPr>
          <w:noProof/>
          <w:lang w:eastAsia="en-GB"/>
        </w:rPr>
        <mc:AlternateContent>
          <mc:Choice Requires="wps">
            <w:drawing>
              <wp:anchor distT="0" distB="0" distL="114300" distR="114300" simplePos="0" relativeHeight="251663360" behindDoc="0" locked="0" layoutInCell="1" allowOverlap="1" wp14:anchorId="0BF1DD0C" wp14:editId="58B9D605">
                <wp:simplePos x="0" y="0"/>
                <wp:positionH relativeFrom="column">
                  <wp:posOffset>475615</wp:posOffset>
                </wp:positionH>
                <wp:positionV relativeFrom="line">
                  <wp:posOffset>297180</wp:posOffset>
                </wp:positionV>
                <wp:extent cx="5186045" cy="1403985"/>
                <wp:effectExtent l="0" t="0" r="14605" b="1270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1403985"/>
                        </a:xfrm>
                        <a:prstGeom prst="rect">
                          <a:avLst/>
                        </a:prstGeom>
                        <a:solidFill>
                          <a:srgbClr val="FFFFFF"/>
                        </a:solidFill>
                        <a:ln w="9525">
                          <a:solidFill>
                            <a:srgbClr val="000000"/>
                          </a:solidFill>
                          <a:miter lim="800000"/>
                          <a:headEnd/>
                          <a:tailEnd/>
                        </a:ln>
                      </wps:spPr>
                      <wps:txbx>
                        <w:txbxContent>
                          <w:p w:rsidR="0019576E" w:rsidRDefault="0019576E" w:rsidP="0019576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Render(</w:t>
                            </w:r>
                            <w:proofErr w:type="spellStart"/>
                            <w:r>
                              <w:rPr>
                                <w:rFonts w:ascii="Consolas" w:hAnsi="Consolas" w:cs="Consolas"/>
                                <w:color w:val="2B91AF"/>
                                <w:sz w:val="19"/>
                                <w:szCs w:val="19"/>
                              </w:rPr>
                              <w:t>HtmlTextWriter</w:t>
                            </w:r>
                            <w:proofErr w:type="spellEnd"/>
                            <w:r>
                              <w:rPr>
                                <w:rFonts w:ascii="Consolas" w:hAnsi="Consolas" w:cs="Consolas"/>
                                <w:sz w:val="19"/>
                                <w:szCs w:val="19"/>
                              </w:rPr>
                              <w:t xml:space="preserve"> 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an XML generator for XCRI-CAP 1.1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XCRI.XmlGeneration.Interfaces.</w:t>
                            </w:r>
                            <w:r>
                              <w:rPr>
                                <w:rFonts w:ascii="Consolas" w:hAnsi="Consolas" w:cs="Consolas"/>
                                <w:color w:val="2B91AF"/>
                                <w:sz w:val="19"/>
                                <w:szCs w:val="19"/>
                              </w:rPr>
                              <w:t>IXmlGenerator</w:t>
                            </w:r>
                            <w:proofErr w:type="spellEnd"/>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w:t>
                            </w:r>
                            <w:proofErr w:type="gramEnd"/>
                            <w:r>
                              <w:rPr>
                                <w:rFonts w:ascii="Consolas" w:hAnsi="Consolas" w:cs="Consolas"/>
                                <w:sz w:val="19"/>
                                <w:szCs w:val="19"/>
                              </w:rPr>
                              <w:t xml:space="preserve"> = XCRI.XmlGeneration.</w:t>
                            </w:r>
                            <w:r>
                              <w:rPr>
                                <w:rFonts w:ascii="Consolas" w:hAnsi="Consolas" w:cs="Consolas"/>
                                <w:color w:val="2B91AF"/>
                                <w:sz w:val="19"/>
                                <w:szCs w:val="19"/>
                              </w:rPr>
                              <w:t>XmlGeneratorFactory</w:t>
                            </w:r>
                            <w:r>
                              <w:rPr>
                                <w:rFonts w:ascii="Consolas" w:hAnsi="Consolas" w:cs="Consolas"/>
                                <w:sz w:val="19"/>
                                <w:szCs w:val="19"/>
                              </w:rPr>
                              <w:t>.GetXmlGenerator(XCRI.</w:t>
                            </w:r>
                            <w:r>
                              <w:rPr>
                                <w:rFonts w:ascii="Consolas" w:hAnsi="Consolas" w:cs="Consolas"/>
                                <w:color w:val="2B91AF"/>
                                <w:sz w:val="19"/>
                                <w:szCs w:val="19"/>
                              </w:rPr>
                              <w:t>XCRIProfiles</w:t>
                            </w:r>
                            <w:r>
                              <w:rPr>
                                <w:rFonts w:ascii="Consolas" w:hAnsi="Consolas" w:cs="Consolas"/>
                                <w:sz w:val="19"/>
                                <w:szCs w:val="19"/>
                              </w:rPr>
                              <w:t>.XCRI_v1_1);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be the root element (valid in most scenarios)</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 xml:space="preserve"> </w:t>
                            </w:r>
                            <w:proofErr w:type="spellStart"/>
                            <w:r>
                              <w:rPr>
                                <w:rFonts w:ascii="Consolas" w:hAnsi="Consolas" w:cs="Consolas"/>
                                <w:sz w:val="19"/>
                                <w:szCs w:val="19"/>
                              </w:rPr>
                              <w:t>catalog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w:t>
                            </w:r>
                            <w:proofErr w:type="gram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our provider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catalog.Providers.Add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MyCollegeXCRIAdapter.</w:t>
                            </w:r>
                            <w:r>
                              <w:rPr>
                                <w:rFonts w:ascii="Consolas" w:hAnsi="Consolas" w:cs="Consolas"/>
                                <w:color w:val="2B91AF"/>
                                <w:sz w:val="19"/>
                                <w:szCs w:val="19"/>
                              </w:rPr>
                              <w:t>MyCollegeProvider</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root element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gen.RootElement</w:t>
                            </w:r>
                            <w:proofErr w:type="spellEnd"/>
                            <w:r>
                              <w:rPr>
                                <w:rFonts w:ascii="Consolas" w:hAnsi="Consolas" w:cs="Consolas"/>
                                <w:sz w:val="19"/>
                                <w:szCs w:val="19"/>
                              </w:rPr>
                              <w:t xml:space="preserve"> = </w:t>
                            </w:r>
                            <w:proofErr w:type="spellStart"/>
                            <w:r>
                              <w:rPr>
                                <w:rFonts w:ascii="Consolas" w:hAnsi="Consolas" w:cs="Consolas"/>
                                <w:sz w:val="19"/>
                                <w:szCs w:val="19"/>
                              </w:rPr>
                              <w:t>catalog</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Force generation</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gen.Generate</w:t>
                            </w:r>
                            <w:proofErr w:type="spellEnd"/>
                            <w:r>
                              <w:rPr>
                                <w:rFonts w:ascii="Consolas" w:hAnsi="Consolas" w:cs="Consolas"/>
                                <w:sz w:val="19"/>
                                <w:szCs w:val="19"/>
                              </w:rPr>
                              <w:t>(</w:t>
                            </w:r>
                            <w:proofErr w:type="gramEnd"/>
                            <w:r>
                              <w:rPr>
                                <w:rFonts w:ascii="Consolas" w:hAnsi="Consolas" w:cs="Consolas"/>
                                <w:sz w:val="19"/>
                                <w:szCs w:val="19"/>
                              </w:rPr>
                              <w:t>writer);</w:t>
                            </w:r>
                          </w:p>
                          <w:p w:rsidR="0019576E" w:rsidRPr="000A4898" w:rsidRDefault="0019576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7.45pt;margin-top:23.4pt;width:408.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">
                <v:textbox style="mso-fit-shape-to-text:t">
                  <w:txbxContent>
                    <w:p w:rsidR="0019576E" w:rsidRDefault="0019576E" w:rsidP="0019576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Render(</w:t>
                      </w:r>
                      <w:proofErr w:type="spellStart"/>
                      <w:r>
                        <w:rPr>
                          <w:rFonts w:ascii="Consolas" w:hAnsi="Consolas" w:cs="Consolas"/>
                          <w:color w:val="2B91AF"/>
                          <w:sz w:val="19"/>
                          <w:szCs w:val="19"/>
                        </w:rPr>
                        <w:t>HtmlTextWriter</w:t>
                      </w:r>
                      <w:proofErr w:type="spellEnd"/>
                      <w:r>
                        <w:rPr>
                          <w:rFonts w:ascii="Consolas" w:hAnsi="Consolas" w:cs="Consolas"/>
                          <w:sz w:val="19"/>
                          <w:szCs w:val="19"/>
                        </w:rPr>
                        <w:t xml:space="preserve"> 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an XML generator for XCRI-CAP 1.1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XCRI.XmlGeneration.Interfaces.</w:t>
                      </w:r>
                      <w:r>
                        <w:rPr>
                          <w:rFonts w:ascii="Consolas" w:hAnsi="Consolas" w:cs="Consolas"/>
                          <w:color w:val="2B91AF"/>
                          <w:sz w:val="19"/>
                          <w:szCs w:val="19"/>
                        </w:rPr>
                        <w:t>IXmlGenerator</w:t>
                      </w:r>
                      <w:proofErr w:type="spellEnd"/>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w:t>
                      </w:r>
                      <w:proofErr w:type="gramEnd"/>
                      <w:r>
                        <w:rPr>
                          <w:rFonts w:ascii="Consolas" w:hAnsi="Consolas" w:cs="Consolas"/>
                          <w:sz w:val="19"/>
                          <w:szCs w:val="19"/>
                        </w:rPr>
                        <w:t xml:space="preserve"> = XCRI.XmlGeneration.</w:t>
                      </w:r>
                      <w:r>
                        <w:rPr>
                          <w:rFonts w:ascii="Consolas" w:hAnsi="Consolas" w:cs="Consolas"/>
                          <w:color w:val="2B91AF"/>
                          <w:sz w:val="19"/>
                          <w:szCs w:val="19"/>
                        </w:rPr>
                        <w:t>XmlGeneratorFactory</w:t>
                      </w:r>
                      <w:r>
                        <w:rPr>
                          <w:rFonts w:ascii="Consolas" w:hAnsi="Consolas" w:cs="Consolas"/>
                          <w:sz w:val="19"/>
                          <w:szCs w:val="19"/>
                        </w:rPr>
                        <w:t>.GetXmlGenerator(XCRI.</w:t>
                      </w:r>
                      <w:r>
                        <w:rPr>
                          <w:rFonts w:ascii="Consolas" w:hAnsi="Consolas" w:cs="Consolas"/>
                          <w:color w:val="2B91AF"/>
                          <w:sz w:val="19"/>
                          <w:szCs w:val="19"/>
                        </w:rPr>
                        <w:t>XCRIProfiles</w:t>
                      </w:r>
                      <w:r>
                        <w:rPr>
                          <w:rFonts w:ascii="Consolas" w:hAnsi="Consolas" w:cs="Consolas"/>
                          <w:sz w:val="19"/>
                          <w:szCs w:val="19"/>
                        </w:rPr>
                        <w:t>.XCRI_v1_1);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be the root element (valid in most scenarios)</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 xml:space="preserve"> </w:t>
                      </w:r>
                      <w:proofErr w:type="spellStart"/>
                      <w:r>
                        <w:rPr>
                          <w:rFonts w:ascii="Consolas" w:hAnsi="Consolas" w:cs="Consolas"/>
                          <w:sz w:val="19"/>
                          <w:szCs w:val="19"/>
                        </w:rPr>
                        <w:t>catalog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w:t>
                      </w:r>
                      <w:proofErr w:type="gram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our provider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catalog.Providers.Add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MyCollegeXCRIAdapter.</w:t>
                      </w:r>
                      <w:r>
                        <w:rPr>
                          <w:rFonts w:ascii="Consolas" w:hAnsi="Consolas" w:cs="Consolas"/>
                          <w:color w:val="2B91AF"/>
                          <w:sz w:val="19"/>
                          <w:szCs w:val="19"/>
                        </w:rPr>
                        <w:t>MyCollegeProvider</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root element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gen.RootElement</w:t>
                      </w:r>
                      <w:proofErr w:type="spellEnd"/>
                      <w:r>
                        <w:rPr>
                          <w:rFonts w:ascii="Consolas" w:hAnsi="Consolas" w:cs="Consolas"/>
                          <w:sz w:val="19"/>
                          <w:szCs w:val="19"/>
                        </w:rPr>
                        <w:t xml:space="preserve"> = </w:t>
                      </w:r>
                      <w:proofErr w:type="spellStart"/>
                      <w:r>
                        <w:rPr>
                          <w:rFonts w:ascii="Consolas" w:hAnsi="Consolas" w:cs="Consolas"/>
                          <w:sz w:val="19"/>
                          <w:szCs w:val="19"/>
                        </w:rPr>
                        <w:t>catalog</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Force generation</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gen.Generate</w:t>
                      </w:r>
                      <w:proofErr w:type="spellEnd"/>
                      <w:r>
                        <w:rPr>
                          <w:rFonts w:ascii="Consolas" w:hAnsi="Consolas" w:cs="Consolas"/>
                          <w:sz w:val="19"/>
                          <w:szCs w:val="19"/>
                        </w:rPr>
                        <w:t>(</w:t>
                      </w:r>
                      <w:proofErr w:type="gramEnd"/>
                      <w:r>
                        <w:rPr>
                          <w:rFonts w:ascii="Consolas" w:hAnsi="Consolas" w:cs="Consolas"/>
                          <w:sz w:val="19"/>
                          <w:szCs w:val="19"/>
                        </w:rPr>
                        <w:t>writer);</w:t>
                      </w:r>
                    </w:p>
                    <w:p w:rsidR="0019576E" w:rsidRPr="000A4898" w:rsidRDefault="0019576E" w:rsidP="000A489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topAndBottom" anchory="line"/>
              </v:shape>
            </w:pict>
          </mc:Fallback>
        </mc:AlternateContent>
      </w:r>
      <w:r w:rsidR="009717E2">
        <w:t>XCRI.XCRIProfiles.XCRI_v1_2.  All other code would be identical and could use the same object model.</w:t>
      </w:r>
    </w:p>
    <w:p w:rsidR="0039647C" w:rsidRDefault="00A85DDD" w:rsidP="0019576E">
      <w:pPr>
        <w:pStyle w:val="ListParagraph"/>
      </w:pPr>
      <w:r>
        <w:rPr>
          <w:noProof/>
          <w:lang w:eastAsia="en-GB"/>
        </w:rPr>
        <w:drawing>
          <wp:anchor distT="0" distB="0" distL="114300" distR="114300" simplePos="0" relativeHeight="251666432" behindDoc="1" locked="0" layoutInCell="1" allowOverlap="1" wp14:anchorId="2CDCD098" wp14:editId="2E3B2F90">
            <wp:simplePos x="0" y="0"/>
            <wp:positionH relativeFrom="column">
              <wp:posOffset>2731135</wp:posOffset>
            </wp:positionH>
            <wp:positionV relativeFrom="paragraph">
              <wp:posOffset>2837180</wp:posOffset>
            </wp:positionV>
            <wp:extent cx="2780665" cy="2295525"/>
            <wp:effectExtent l="0" t="0" r="635" b="9525"/>
            <wp:wrapTight wrapText="bothSides">
              <wp:wrapPolygon edited="0">
                <wp:start x="0" y="0"/>
                <wp:lineTo x="0" y="21510"/>
                <wp:lineTo x="21457" y="21510"/>
                <wp:lineTo x="214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0665" cy="2295525"/>
                    </a:xfrm>
                    <a:prstGeom prst="rect">
                      <a:avLst/>
                    </a:prstGeom>
                  </pic:spPr>
                </pic:pic>
              </a:graphicData>
            </a:graphic>
            <wp14:sizeRelH relativeFrom="page">
              <wp14:pctWidth>0</wp14:pctWidth>
            </wp14:sizeRelH>
            <wp14:sizeRelV relativeFrom="page">
              <wp14:pctHeight>0</wp14:pctHeight>
            </wp14:sizeRelV>
          </wp:anchor>
        </w:drawing>
      </w:r>
      <w:r w:rsidR="000A4898">
        <w:t xml:space="preserve">Run the code and you should get a browser window open with an XML (XCRI-CAP 1.1) document displayed similar to the one </w:t>
      </w:r>
      <w:r>
        <w:t>on the right.</w:t>
      </w:r>
    </w:p>
    <w:p w:rsidR="00A85DDD" w:rsidRDefault="00A85DDD">
      <w:pPr>
        <w:rPr>
          <w:rFonts w:asciiTheme="majorHAnsi" w:eastAsiaTheme="majorEastAsia" w:hAnsiTheme="majorHAnsi" w:cstheme="majorBidi"/>
          <w:b/>
          <w:bCs/>
          <w:color w:val="4F81BD" w:themeColor="accent1"/>
          <w:sz w:val="26"/>
          <w:szCs w:val="26"/>
        </w:rPr>
      </w:pPr>
      <w:r>
        <w:br w:type="page"/>
      </w:r>
    </w:p>
    <w:p w:rsidR="00A85DDD" w:rsidRDefault="00A85DDD" w:rsidP="00A85DDD">
      <w:pPr>
        <w:pStyle w:val="Heading2"/>
      </w:pPr>
      <w:bookmarkStart w:id="12" w:name="_Toc290407999"/>
      <w:r>
        <w:lastRenderedPageBreak/>
        <w:t>Feed validation</w:t>
      </w:r>
      <w:bookmarkEnd w:id="12"/>
    </w:p>
    <w:p w:rsidR="004510C8" w:rsidRDefault="004510C8" w:rsidP="00A85DDD">
      <w:r>
        <w:t xml:space="preserve">Just to go full-circle, let’s view the source of the page and put it through the online validator at </w:t>
      </w:r>
      <w:hyperlink r:id="rId21" w:history="1">
        <w:r w:rsidRPr="003141C9">
          <w:rPr>
            <w:rStyle w:val="Hyperlink"/>
          </w:rPr>
          <w:t>http://www.craighawker.co.uk/xcri/</w:t>
        </w:r>
      </w:hyperlink>
      <w:r>
        <w:t>:</w:t>
      </w:r>
      <w:r>
        <w:br/>
      </w:r>
      <w:r w:rsidR="0019576E">
        <w:rPr>
          <w:noProof/>
          <w:lang w:eastAsia="en-GB"/>
        </w:rPr>
        <w:drawing>
          <wp:inline distT="0" distB="0" distL="0" distR="0" wp14:anchorId="013FEA3D" wp14:editId="0C09D718">
            <wp:extent cx="5167205" cy="38075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71593" cy="3810735"/>
                    </a:xfrm>
                    <a:prstGeom prst="rect">
                      <a:avLst/>
                    </a:prstGeom>
                  </pic:spPr>
                </pic:pic>
              </a:graphicData>
            </a:graphic>
          </wp:inline>
        </w:drawing>
      </w:r>
    </w:p>
    <w:p w:rsidR="00A85DDD" w:rsidRDefault="00A85DDD" w:rsidP="00A85DDD">
      <w:pPr>
        <w:pStyle w:val="Heading1"/>
      </w:pPr>
      <w:bookmarkStart w:id="13" w:name="_Toc290408000"/>
      <w:r>
        <w:lastRenderedPageBreak/>
        <w:t>Notes</w:t>
      </w:r>
      <w:bookmarkEnd w:id="13"/>
    </w:p>
    <w:p w:rsidR="00A85DDD" w:rsidRPr="00A85DDD" w:rsidRDefault="00A85DDD" w:rsidP="00A85DDD">
      <w:pPr>
        <w:pStyle w:val="Heading2"/>
      </w:pPr>
      <w:bookmarkStart w:id="14" w:name="_Toc290408001"/>
      <w:r>
        <w:t>Reliable Feed Location</w:t>
      </w:r>
      <w:bookmarkEnd w:id="14"/>
    </w:p>
    <w:p w:rsidR="00F2585D" w:rsidRDefault="00A85DDD" w:rsidP="00F2585D">
      <w:r>
        <w:t>T</w:t>
      </w:r>
      <w:r w:rsidR="00F2585D">
        <w:t>here’re two recommended XCRI location patterns mentioned within the blog</w:t>
      </w:r>
      <w:r w:rsidR="00037AB4">
        <w:t>.  Both auto-discovery features can be tested using the online XCRI validator</w:t>
      </w:r>
      <w:r w:rsidR="00F2585D">
        <w:t>:</w:t>
      </w:r>
    </w:p>
    <w:p w:rsidR="00F2585D" w:rsidRDefault="00F2585D" w:rsidP="00F2585D">
      <w:pPr>
        <w:pStyle w:val="ListParagraph"/>
        <w:numPr>
          <w:ilvl w:val="0"/>
          <w:numId w:val="4"/>
        </w:numPr>
      </w:pPr>
      <w:r>
        <w:t>The “</w:t>
      </w:r>
      <w:r w:rsidR="00037AB4">
        <w:t>reliable feed</w:t>
      </w:r>
      <w:r>
        <w:t xml:space="preserve"> location” pattern</w:t>
      </w:r>
      <w:r w:rsidR="00037AB4">
        <w:t xml:space="preserve"> (</w:t>
      </w:r>
      <w:hyperlink r:id="rId23" w:history="1">
        <w:r w:rsidR="00037AB4">
          <w:rPr>
            <w:rStyle w:val="Hyperlink"/>
          </w:rPr>
          <w:t>http://www.xcri.org/wiki/index.php/Reliable_feed_location</w:t>
        </w:r>
      </w:hyperlink>
      <w:proofErr w:type="gramStart"/>
      <w:r w:rsidR="00037AB4">
        <w:t>)</w:t>
      </w:r>
      <w:proofErr w:type="gramEnd"/>
      <w:r>
        <w:br/>
        <w:t xml:space="preserve">The XCRI feed is always in a location which is expected – this is defined as </w:t>
      </w:r>
      <w:hyperlink r:id="rId24" w:history="1">
        <w:r w:rsidRPr="003141C9">
          <w:rPr>
            <w:rStyle w:val="Hyperlink"/>
          </w:rPr>
          <w:t>http://www.myeducationalinstitution.ac.uk/xcri</w:t>
        </w:r>
      </w:hyperlink>
      <w:r w:rsidR="00037AB4">
        <w:t>/</w:t>
      </w:r>
      <w:r>
        <w:t xml:space="preserve">.  Please note that Uri locations are case-sensitive (even though </w:t>
      </w:r>
      <w:r w:rsidR="00037AB4">
        <w:t>IIS/</w:t>
      </w:r>
      <w:r>
        <w:t>Windows implementations aren’t).</w:t>
      </w:r>
    </w:p>
    <w:p w:rsidR="00115265" w:rsidRPr="0031142C" w:rsidRDefault="00F2585D" w:rsidP="00115265">
      <w:pPr>
        <w:pStyle w:val="ListParagraph"/>
        <w:numPr>
          <w:ilvl w:val="0"/>
          <w:numId w:val="4"/>
        </w:numPr>
      </w:pPr>
      <w:r>
        <w:t xml:space="preserve"> </w:t>
      </w:r>
      <w:r w:rsidR="00037AB4">
        <w:t xml:space="preserve">The “feed </w:t>
      </w:r>
      <w:proofErr w:type="spellStart"/>
      <w:r w:rsidR="00037AB4">
        <w:t>autodiscovery</w:t>
      </w:r>
      <w:proofErr w:type="spellEnd"/>
      <w:r w:rsidR="00037AB4">
        <w:t>” pattern (</w:t>
      </w:r>
      <w:hyperlink r:id="rId25" w:history="1">
        <w:r w:rsidR="00037AB4">
          <w:rPr>
            <w:rStyle w:val="Hyperlink"/>
          </w:rPr>
          <w:t>http://www.xcri.org/wiki/index.php/Feed_autodiscovery</w:t>
        </w:r>
      </w:hyperlink>
      <w:proofErr w:type="gramStart"/>
      <w:r w:rsidR="00037AB4">
        <w:t>)</w:t>
      </w:r>
      <w:proofErr w:type="gramEnd"/>
      <w:r w:rsidR="00037AB4">
        <w:br/>
        <w:t>The XCRI feed is located through the use of a HTML “meta tag”.  To use it, the provider includes a &lt;link /&gt; tag within the &lt;head&gt; section of their HTML source code.   This then, in turn, points to the XCRI feed.</w:t>
      </w:r>
    </w:p>
    <w:sectPr w:rsidR="00115265" w:rsidRPr="0031142C">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31" w:rsidRDefault="000C4431" w:rsidP="00E66E51">
      <w:pPr>
        <w:spacing w:after="0" w:line="240" w:lineRule="auto"/>
      </w:pPr>
      <w:r>
        <w:separator/>
      </w:r>
    </w:p>
  </w:endnote>
  <w:endnote w:type="continuationSeparator" w:id="0">
    <w:p w:rsidR="000C4431" w:rsidRDefault="000C4431" w:rsidP="00E6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51" w:rsidRDefault="00332A5E">
    <w:pPr>
      <w:pStyle w:val="Footer"/>
    </w:pPr>
    <w:r>
      <w:t xml:space="preserve">Document downloaded from: </w:t>
    </w:r>
    <w:hyperlink r:id="rId1" w:history="1">
      <w:r w:rsidRPr="00873D98">
        <w:rPr>
          <w:rStyle w:val="Hyperlink"/>
        </w:rPr>
        <w:t>http://xcricap-net.googlecode.com</w:t>
      </w:r>
    </w:hyperlink>
    <w:r w:rsidR="00E66E51">
      <w:tab/>
      <w:t xml:space="preserve">Page </w:t>
    </w:r>
    <w:r w:rsidR="00E66E51">
      <w:fldChar w:fldCharType="begin"/>
    </w:r>
    <w:r w:rsidR="00E66E51">
      <w:instrText xml:space="preserve"> PAGE  \* Arabic  \* MERGEFORMAT </w:instrText>
    </w:r>
    <w:r w:rsidR="00E66E51">
      <w:fldChar w:fldCharType="separate"/>
    </w:r>
    <w:r w:rsidR="00F001EB">
      <w:rPr>
        <w:noProof/>
      </w:rPr>
      <w:t>2</w:t>
    </w:r>
    <w:r w:rsidR="00E66E51">
      <w:fldChar w:fldCharType="end"/>
    </w:r>
    <w:r w:rsidR="00E66E51">
      <w:t xml:space="preserve"> of </w:t>
    </w:r>
    <w:r w:rsidR="000C4431">
      <w:fldChar w:fldCharType="begin"/>
    </w:r>
    <w:r w:rsidR="000C4431">
      <w:instrText xml:space="preserve"> NU</w:instrText>
    </w:r>
    <w:r w:rsidR="000C4431">
      <w:instrText xml:space="preserve">MPAGES  \* Arabic  \* MERGEFORMAT </w:instrText>
    </w:r>
    <w:r w:rsidR="000C4431">
      <w:fldChar w:fldCharType="separate"/>
    </w:r>
    <w:r w:rsidR="00F001EB">
      <w:rPr>
        <w:noProof/>
      </w:rPr>
      <w:t>10</w:t>
    </w:r>
    <w:r w:rsidR="000C443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31" w:rsidRDefault="000C4431" w:rsidP="00E66E51">
      <w:pPr>
        <w:spacing w:after="0" w:line="240" w:lineRule="auto"/>
      </w:pPr>
      <w:r>
        <w:separator/>
      </w:r>
    </w:p>
  </w:footnote>
  <w:footnote w:type="continuationSeparator" w:id="0">
    <w:p w:rsidR="000C4431" w:rsidRDefault="000C4431" w:rsidP="00E66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43C" w:rsidRDefault="0016243C">
    <w:pPr>
      <w:pStyle w:val="Header"/>
    </w:pPr>
    <w:r>
      <w:t>Getting started with the XCRICAP-NET base library</w:t>
    </w:r>
    <w:r w:rsidR="006D1AC2">
      <w:tab/>
    </w:r>
    <w:r w:rsidR="006D1AC2">
      <w:tab/>
      <w:t>Author: Craig Hawker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02B0"/>
    <w:multiLevelType w:val="hybridMultilevel"/>
    <w:tmpl w:val="532E9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274017"/>
    <w:multiLevelType w:val="hybridMultilevel"/>
    <w:tmpl w:val="3DBCA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B177D5"/>
    <w:multiLevelType w:val="hybridMultilevel"/>
    <w:tmpl w:val="F2009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1A29BC"/>
    <w:multiLevelType w:val="hybridMultilevel"/>
    <w:tmpl w:val="B3CE9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9414A5C"/>
    <w:multiLevelType w:val="hybridMultilevel"/>
    <w:tmpl w:val="F3082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B40D50"/>
    <w:multiLevelType w:val="hybridMultilevel"/>
    <w:tmpl w:val="EF30B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64"/>
    <w:rsid w:val="00023FFA"/>
    <w:rsid w:val="00037AB4"/>
    <w:rsid w:val="0009572D"/>
    <w:rsid w:val="000A4898"/>
    <w:rsid w:val="000B2DB9"/>
    <w:rsid w:val="000C4431"/>
    <w:rsid w:val="00115265"/>
    <w:rsid w:val="001373F5"/>
    <w:rsid w:val="0016243C"/>
    <w:rsid w:val="0019576E"/>
    <w:rsid w:val="0023726E"/>
    <w:rsid w:val="00295D29"/>
    <w:rsid w:val="002B6949"/>
    <w:rsid w:val="002C3764"/>
    <w:rsid w:val="0030099E"/>
    <w:rsid w:val="003043B3"/>
    <w:rsid w:val="0031142C"/>
    <w:rsid w:val="00332A5E"/>
    <w:rsid w:val="003463A9"/>
    <w:rsid w:val="0039647C"/>
    <w:rsid w:val="004510C8"/>
    <w:rsid w:val="004C3B33"/>
    <w:rsid w:val="004C4B79"/>
    <w:rsid w:val="00515DA1"/>
    <w:rsid w:val="00592B88"/>
    <w:rsid w:val="005C3C81"/>
    <w:rsid w:val="0061229E"/>
    <w:rsid w:val="00627867"/>
    <w:rsid w:val="0063042B"/>
    <w:rsid w:val="0069799A"/>
    <w:rsid w:val="006D1AC2"/>
    <w:rsid w:val="0073735F"/>
    <w:rsid w:val="007A70D0"/>
    <w:rsid w:val="007C07F8"/>
    <w:rsid w:val="00875AC8"/>
    <w:rsid w:val="0089133F"/>
    <w:rsid w:val="008D3C07"/>
    <w:rsid w:val="0093758E"/>
    <w:rsid w:val="009542B8"/>
    <w:rsid w:val="009605EA"/>
    <w:rsid w:val="009717E2"/>
    <w:rsid w:val="009D3D08"/>
    <w:rsid w:val="00A210AE"/>
    <w:rsid w:val="00A85DDD"/>
    <w:rsid w:val="00AE65E4"/>
    <w:rsid w:val="00B43547"/>
    <w:rsid w:val="00BC2855"/>
    <w:rsid w:val="00C05B2E"/>
    <w:rsid w:val="00CA068E"/>
    <w:rsid w:val="00CB26E5"/>
    <w:rsid w:val="00CB4D5F"/>
    <w:rsid w:val="00CE0594"/>
    <w:rsid w:val="00E32460"/>
    <w:rsid w:val="00E33C08"/>
    <w:rsid w:val="00E66E51"/>
    <w:rsid w:val="00EE089E"/>
    <w:rsid w:val="00F001EB"/>
    <w:rsid w:val="00F2278A"/>
    <w:rsid w:val="00F2585D"/>
    <w:rsid w:val="00FD7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7C"/>
    <w:rPr>
      <w:sz w:val="20"/>
    </w:rPr>
  </w:style>
  <w:style w:type="paragraph" w:styleId="Heading1">
    <w:name w:val="heading 1"/>
    <w:basedOn w:val="Normal"/>
    <w:next w:val="Normal"/>
    <w:link w:val="Heading1Char"/>
    <w:uiPriority w:val="9"/>
    <w:qFormat/>
    <w:rsid w:val="0039647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4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64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4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2C"/>
    <w:pPr>
      <w:ind w:left="720"/>
      <w:contextualSpacing/>
    </w:pPr>
  </w:style>
  <w:style w:type="character" w:styleId="Hyperlink">
    <w:name w:val="Hyperlink"/>
    <w:basedOn w:val="DefaultParagraphFont"/>
    <w:uiPriority w:val="99"/>
    <w:unhideWhenUsed/>
    <w:rsid w:val="00FD7B9E"/>
    <w:rPr>
      <w:color w:val="0000FF" w:themeColor="hyperlink"/>
      <w:u w:val="single"/>
    </w:rPr>
  </w:style>
  <w:style w:type="paragraph" w:styleId="BalloonText">
    <w:name w:val="Balloon Text"/>
    <w:basedOn w:val="Normal"/>
    <w:link w:val="BalloonTextChar"/>
    <w:uiPriority w:val="99"/>
    <w:semiHidden/>
    <w:unhideWhenUsed/>
    <w:rsid w:val="00737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35F"/>
    <w:rPr>
      <w:rFonts w:ascii="Tahoma" w:hAnsi="Tahoma" w:cs="Tahoma"/>
      <w:sz w:val="16"/>
      <w:szCs w:val="16"/>
    </w:rPr>
  </w:style>
  <w:style w:type="paragraph" w:styleId="Header">
    <w:name w:val="header"/>
    <w:basedOn w:val="Normal"/>
    <w:link w:val="HeaderChar"/>
    <w:uiPriority w:val="99"/>
    <w:unhideWhenUsed/>
    <w:rsid w:val="00E66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E51"/>
  </w:style>
  <w:style w:type="paragraph" w:styleId="Footer">
    <w:name w:val="footer"/>
    <w:basedOn w:val="Normal"/>
    <w:link w:val="FooterChar"/>
    <w:uiPriority w:val="99"/>
    <w:unhideWhenUsed/>
    <w:rsid w:val="00E66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E51"/>
  </w:style>
  <w:style w:type="table" w:styleId="TableGrid">
    <w:name w:val="Table Grid"/>
    <w:basedOn w:val="TableNormal"/>
    <w:uiPriority w:val="59"/>
    <w:rsid w:val="00A2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9647C"/>
    <w:pPr>
      <w:outlineLvl w:val="9"/>
    </w:pPr>
    <w:rPr>
      <w:lang w:val="en-US" w:eastAsia="ja-JP"/>
    </w:rPr>
  </w:style>
  <w:style w:type="paragraph" w:styleId="TOC1">
    <w:name w:val="toc 1"/>
    <w:basedOn w:val="Normal"/>
    <w:next w:val="Normal"/>
    <w:autoRedefine/>
    <w:uiPriority w:val="39"/>
    <w:unhideWhenUsed/>
    <w:rsid w:val="0039647C"/>
    <w:pPr>
      <w:spacing w:after="100"/>
    </w:pPr>
  </w:style>
  <w:style w:type="paragraph" w:styleId="TOC2">
    <w:name w:val="toc 2"/>
    <w:basedOn w:val="Normal"/>
    <w:next w:val="Normal"/>
    <w:autoRedefine/>
    <w:uiPriority w:val="39"/>
    <w:unhideWhenUsed/>
    <w:rsid w:val="0039647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7C"/>
    <w:rPr>
      <w:sz w:val="20"/>
    </w:rPr>
  </w:style>
  <w:style w:type="paragraph" w:styleId="Heading1">
    <w:name w:val="heading 1"/>
    <w:basedOn w:val="Normal"/>
    <w:next w:val="Normal"/>
    <w:link w:val="Heading1Char"/>
    <w:uiPriority w:val="9"/>
    <w:qFormat/>
    <w:rsid w:val="0039647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4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64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4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2C"/>
    <w:pPr>
      <w:ind w:left="720"/>
      <w:contextualSpacing/>
    </w:pPr>
  </w:style>
  <w:style w:type="character" w:styleId="Hyperlink">
    <w:name w:val="Hyperlink"/>
    <w:basedOn w:val="DefaultParagraphFont"/>
    <w:uiPriority w:val="99"/>
    <w:unhideWhenUsed/>
    <w:rsid w:val="00FD7B9E"/>
    <w:rPr>
      <w:color w:val="0000FF" w:themeColor="hyperlink"/>
      <w:u w:val="single"/>
    </w:rPr>
  </w:style>
  <w:style w:type="paragraph" w:styleId="BalloonText">
    <w:name w:val="Balloon Text"/>
    <w:basedOn w:val="Normal"/>
    <w:link w:val="BalloonTextChar"/>
    <w:uiPriority w:val="99"/>
    <w:semiHidden/>
    <w:unhideWhenUsed/>
    <w:rsid w:val="00737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35F"/>
    <w:rPr>
      <w:rFonts w:ascii="Tahoma" w:hAnsi="Tahoma" w:cs="Tahoma"/>
      <w:sz w:val="16"/>
      <w:szCs w:val="16"/>
    </w:rPr>
  </w:style>
  <w:style w:type="paragraph" w:styleId="Header">
    <w:name w:val="header"/>
    <w:basedOn w:val="Normal"/>
    <w:link w:val="HeaderChar"/>
    <w:uiPriority w:val="99"/>
    <w:unhideWhenUsed/>
    <w:rsid w:val="00E66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E51"/>
  </w:style>
  <w:style w:type="paragraph" w:styleId="Footer">
    <w:name w:val="footer"/>
    <w:basedOn w:val="Normal"/>
    <w:link w:val="FooterChar"/>
    <w:uiPriority w:val="99"/>
    <w:unhideWhenUsed/>
    <w:rsid w:val="00E66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E51"/>
  </w:style>
  <w:style w:type="table" w:styleId="TableGrid">
    <w:name w:val="Table Grid"/>
    <w:basedOn w:val="TableNormal"/>
    <w:uiPriority w:val="59"/>
    <w:rsid w:val="00A2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9647C"/>
    <w:pPr>
      <w:outlineLvl w:val="9"/>
    </w:pPr>
    <w:rPr>
      <w:lang w:val="en-US" w:eastAsia="ja-JP"/>
    </w:rPr>
  </w:style>
  <w:style w:type="paragraph" w:styleId="TOC1">
    <w:name w:val="toc 1"/>
    <w:basedOn w:val="Normal"/>
    <w:next w:val="Normal"/>
    <w:autoRedefine/>
    <w:uiPriority w:val="39"/>
    <w:unhideWhenUsed/>
    <w:rsid w:val="0039647C"/>
    <w:pPr>
      <w:spacing w:after="100"/>
    </w:pPr>
  </w:style>
  <w:style w:type="paragraph" w:styleId="TOC2">
    <w:name w:val="toc 2"/>
    <w:basedOn w:val="Normal"/>
    <w:next w:val="Normal"/>
    <w:autoRedefine/>
    <w:uiPriority w:val="39"/>
    <w:unhideWhenUsed/>
    <w:rsid w:val="003964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xcricap-net/source/checkout" TargetMode="External"/><Relationship Id="rId18" Type="http://schemas.openxmlformats.org/officeDocument/2006/relationships/hyperlink" Target="http://www.xcri.org/wiki/index.php/Reliable_feed_locati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raighawker.co.uk/xcri/" TargetMode="External"/><Relationship Id="rId7" Type="http://schemas.openxmlformats.org/officeDocument/2006/relationships/footnotes" Target="footnotes.xml"/><Relationship Id="rId12" Type="http://schemas.openxmlformats.org/officeDocument/2006/relationships/hyperlink" Target="http://code.google.com/p/xcricap-net/downloads/list" TargetMode="External"/><Relationship Id="rId17" Type="http://schemas.openxmlformats.org/officeDocument/2006/relationships/hyperlink" Target="http://code.google.com/p/xcricap-net/source/browse/XCRI/Provider.cs" TargetMode="External"/><Relationship Id="rId25" Type="http://schemas.openxmlformats.org/officeDocument/2006/relationships/hyperlink" Target="http://www.xcri.org/wiki/index.php/Feed_autodiscovery" TargetMode="External"/><Relationship Id="rId2" Type="http://schemas.openxmlformats.org/officeDocument/2006/relationships/numbering" Target="numbering.xml"/><Relationship Id="rId16" Type="http://schemas.openxmlformats.org/officeDocument/2006/relationships/hyperlink" Target="http://xcricap-net.googlecode.com"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aighawker.co.uk" TargetMode="External"/><Relationship Id="rId24" Type="http://schemas.openxmlformats.org/officeDocument/2006/relationships/hyperlink" Target="http://www.myeducationalinstitution.ac.uk/xcri" TargetMode="External"/><Relationship Id="rId5" Type="http://schemas.openxmlformats.org/officeDocument/2006/relationships/settings" Target="settings.xml"/><Relationship Id="rId15" Type="http://schemas.openxmlformats.org/officeDocument/2006/relationships/hyperlink" Target="http://twitter.com/CraigHawker" TargetMode="External"/><Relationship Id="rId23" Type="http://schemas.openxmlformats.org/officeDocument/2006/relationships/hyperlink" Target="http://www.xcri.org/wiki/index.php/Reliable_feed_location" TargetMode="External"/><Relationship Id="rId28" Type="http://schemas.openxmlformats.org/officeDocument/2006/relationships/fontTable" Target="fontTable.xml"/><Relationship Id="rId10" Type="http://schemas.openxmlformats.org/officeDocument/2006/relationships/hyperlink" Target="http://ww.craighawker.co.uk/xcri/" TargetMode="External"/><Relationship Id="rId19" Type="http://schemas.openxmlformats.org/officeDocument/2006/relationships/hyperlink" Target="http://code.google.com/p/xcricap-net/source/browse/XCRI/XCRIProfiles.cs" TargetMode="External"/><Relationship Id="rId4" Type="http://schemas.microsoft.com/office/2007/relationships/stylesWithEffects" Target="stylesWithEffects.xml"/><Relationship Id="rId9" Type="http://schemas.openxmlformats.org/officeDocument/2006/relationships/hyperlink" Target="http://www.xcri.org/wiki/index.php/Delta_update_pattern" TargetMode="External"/><Relationship Id="rId14" Type="http://schemas.openxmlformats.org/officeDocument/2006/relationships/hyperlink" Target="http://code.google.com/p/xcricap-net/wiki/GettingStarted" TargetMode="External"/><Relationship Id="rId22" Type="http://schemas.openxmlformats.org/officeDocument/2006/relationships/image" Target="media/image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xcricap-net.google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E1FC-B062-4ECD-9B3D-561FCDCA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49</cp:revision>
  <cp:lastPrinted>2011-04-12T20:44:00Z</cp:lastPrinted>
  <dcterms:created xsi:type="dcterms:W3CDTF">2011-01-16T11:08:00Z</dcterms:created>
  <dcterms:modified xsi:type="dcterms:W3CDTF">2011-04-12T20:47:00Z</dcterms:modified>
</cp:coreProperties>
</file>