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43BBD" w:rsidRPr="000901B6" w:rsidRDefault="00B43BBD">
      <w:pPr>
        <w:rPr>
          <w:rFonts w:ascii="Calibri" w:hAnsi="Calibri"/>
        </w:rPr>
      </w:pPr>
    </w:p>
    <w:p w:rsidR="00B43BBD" w:rsidRPr="000901B6" w:rsidRDefault="00DC5560" w:rsidP="002213BB">
      <w:pPr>
        <w:jc w:val="right"/>
        <w:rPr>
          <w:rFonts w:ascii="Calibri" w:hAnsi="Calibri"/>
          <w:b/>
          <w:bCs/>
          <w:sz w:val="40"/>
          <w:szCs w:val="40"/>
        </w:rPr>
      </w:pPr>
      <w:r>
        <w:rPr>
          <w:rFonts w:ascii="Calibri" w:hAnsi="Calibri"/>
          <w:b/>
          <w:bCs/>
          <w:noProof/>
          <w:sz w:val="40"/>
          <w:szCs w:val="40"/>
          <w:lang w:eastAsia="en-GB"/>
        </w:rPr>
        <w:drawing>
          <wp:inline distT="0" distB="0" distL="0" distR="0">
            <wp:extent cx="1772652" cy="1772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wall_Coll_logo.jpg"/>
                    <pic:cNvPicPr/>
                  </pic:nvPicPr>
                  <pic:blipFill>
                    <a:blip r:embed="rId9">
                      <a:extLst>
                        <a:ext uri="{28A0092B-C50C-407E-A947-70E740481C1C}">
                          <a14:useLocalDpi xmlns:a14="http://schemas.microsoft.com/office/drawing/2010/main" val="0"/>
                        </a:ext>
                      </a:extLst>
                    </a:blip>
                    <a:stretch>
                      <a:fillRect/>
                    </a:stretch>
                  </pic:blipFill>
                  <pic:spPr>
                    <a:xfrm>
                      <a:off x="0" y="0"/>
                      <a:ext cx="1769558" cy="1769558"/>
                    </a:xfrm>
                    <a:prstGeom prst="rect">
                      <a:avLst/>
                    </a:prstGeom>
                  </pic:spPr>
                </pic:pic>
              </a:graphicData>
            </a:graphic>
          </wp:inline>
        </w:drawing>
      </w:r>
      <w:r w:rsidR="002213BB" w:rsidRPr="000901B6">
        <w:rPr>
          <w:rFonts w:ascii="Calibri" w:hAnsi="Calibri"/>
          <w:b/>
          <w:bCs/>
          <w:noProof/>
          <w:sz w:val="40"/>
          <w:szCs w:val="40"/>
          <w:lang w:eastAsia="en-GB"/>
        </w:rPr>
        <w:drawing>
          <wp:anchor distT="0" distB="0" distL="114300" distR="114300" simplePos="0" relativeHeight="251665408" behindDoc="1" locked="0" layoutInCell="1" allowOverlap="1">
            <wp:simplePos x="0" y="0"/>
            <wp:positionH relativeFrom="column">
              <wp:posOffset>3970020</wp:posOffset>
            </wp:positionH>
            <wp:positionV relativeFrom="paragraph">
              <wp:posOffset>0</wp:posOffset>
            </wp:positionV>
            <wp:extent cx="2672715" cy="1746250"/>
            <wp:effectExtent l="0" t="0" r="0" b="6350"/>
            <wp:wrapTight wrapText="bothSides">
              <wp:wrapPolygon edited="0">
                <wp:start x="0" y="0"/>
                <wp:lineTo x="0" y="20736"/>
                <wp:lineTo x="154" y="21443"/>
                <wp:lineTo x="18321" y="21443"/>
                <wp:lineTo x="19244" y="18615"/>
                <wp:lineTo x="18783" y="17437"/>
                <wp:lineTo x="17551" y="15081"/>
                <wp:lineTo x="17859" y="13431"/>
                <wp:lineTo x="17089" y="12960"/>
                <wp:lineTo x="8622" y="11311"/>
                <wp:lineTo x="11393" y="11311"/>
                <wp:lineTo x="20630" y="8483"/>
                <wp:lineTo x="20630" y="7540"/>
                <wp:lineTo x="21400" y="6598"/>
                <wp:lineTo x="21400" y="4006"/>
                <wp:lineTo x="3387" y="3770"/>
                <wp:lineTo x="3387"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 partnership with PU.png"/>
                    <pic:cNvPicPr/>
                  </pic:nvPicPr>
                  <pic:blipFill>
                    <a:blip r:embed="rId10">
                      <a:extLst>
                        <a:ext uri="{28A0092B-C50C-407E-A947-70E740481C1C}">
                          <a14:useLocalDpi xmlns:a14="http://schemas.microsoft.com/office/drawing/2010/main" val="0"/>
                        </a:ext>
                      </a:extLst>
                    </a:blip>
                    <a:stretch>
                      <a:fillRect/>
                    </a:stretch>
                  </pic:blipFill>
                  <pic:spPr>
                    <a:xfrm>
                      <a:off x="0" y="0"/>
                      <a:ext cx="2672715" cy="1746250"/>
                    </a:xfrm>
                    <a:prstGeom prst="rect">
                      <a:avLst/>
                    </a:prstGeom>
                  </pic:spPr>
                </pic:pic>
              </a:graphicData>
            </a:graphic>
            <wp14:sizeRelH relativeFrom="page">
              <wp14:pctWidth>0</wp14:pctWidth>
            </wp14:sizeRelH>
            <wp14:sizeRelV relativeFrom="page">
              <wp14:pctHeight>0</wp14:pctHeight>
            </wp14:sizeRelV>
          </wp:anchor>
        </w:drawing>
      </w:r>
    </w:p>
    <w:p w:rsidR="0026006D" w:rsidRPr="000901B6" w:rsidRDefault="0026006D" w:rsidP="00B43BBD">
      <w:pPr>
        <w:jc w:val="center"/>
        <w:rPr>
          <w:rFonts w:ascii="Calibri" w:hAnsi="Calibri"/>
          <w:b/>
          <w:bCs/>
          <w:sz w:val="40"/>
          <w:szCs w:val="40"/>
        </w:rPr>
      </w:pPr>
    </w:p>
    <w:p w:rsidR="0026006D" w:rsidRPr="000901B6" w:rsidRDefault="0026006D" w:rsidP="00B43BBD">
      <w:pPr>
        <w:jc w:val="center"/>
        <w:rPr>
          <w:rFonts w:ascii="Calibri" w:hAnsi="Calibri"/>
          <w:b/>
          <w:bCs/>
          <w:sz w:val="40"/>
          <w:szCs w:val="40"/>
        </w:rPr>
      </w:pPr>
    </w:p>
    <w:p w:rsidR="00DC5560" w:rsidRDefault="00DC5560" w:rsidP="00B43BBD">
      <w:pPr>
        <w:jc w:val="center"/>
        <w:rPr>
          <w:rFonts w:ascii="Calibri" w:hAnsi="Calibri"/>
          <w:b/>
          <w:bCs/>
          <w:color w:val="1B2261"/>
          <w:sz w:val="48"/>
          <w:szCs w:val="48"/>
        </w:rPr>
      </w:pPr>
    </w:p>
    <w:p w:rsidR="00B43BBD" w:rsidRPr="000901B6" w:rsidRDefault="004439F9" w:rsidP="00B43BBD">
      <w:pPr>
        <w:jc w:val="center"/>
        <w:rPr>
          <w:rFonts w:ascii="Calibri" w:hAnsi="Calibri"/>
          <w:b/>
          <w:bCs/>
          <w:color w:val="1B2261"/>
          <w:sz w:val="48"/>
          <w:szCs w:val="48"/>
        </w:rPr>
      </w:pPr>
      <w:r w:rsidRPr="000901B6">
        <w:rPr>
          <w:rFonts w:ascii="Calibri" w:hAnsi="Calibri"/>
          <w:b/>
          <w:bCs/>
          <w:color w:val="1B2261"/>
          <w:sz w:val="48"/>
          <w:szCs w:val="48"/>
        </w:rPr>
        <w:t>Plymouth University</w:t>
      </w:r>
      <w:bookmarkStart w:id="0" w:name="_GoBack"/>
      <w:bookmarkEnd w:id="0"/>
    </w:p>
    <w:p w:rsidR="004439F9" w:rsidRPr="000901B6" w:rsidRDefault="004439F9" w:rsidP="00B43BBD">
      <w:pPr>
        <w:jc w:val="center"/>
        <w:rPr>
          <w:rFonts w:ascii="Calibri" w:hAnsi="Calibri"/>
          <w:b/>
          <w:bCs/>
          <w:color w:val="1B2261"/>
          <w:sz w:val="48"/>
          <w:szCs w:val="48"/>
        </w:rPr>
      </w:pPr>
      <w:r w:rsidRPr="000901B6">
        <w:rPr>
          <w:rFonts w:ascii="Calibri" w:hAnsi="Calibri"/>
          <w:b/>
          <w:bCs/>
          <w:color w:val="1B2261"/>
          <w:sz w:val="48"/>
          <w:szCs w:val="48"/>
        </w:rPr>
        <w:t>Academic Partnerships</w:t>
      </w:r>
    </w:p>
    <w:p w:rsidR="004439F9" w:rsidRPr="000901B6" w:rsidRDefault="004439F9" w:rsidP="00B43BBD">
      <w:pPr>
        <w:jc w:val="center"/>
        <w:rPr>
          <w:rFonts w:ascii="Calibri" w:hAnsi="Calibri"/>
          <w:b/>
          <w:bCs/>
          <w:color w:val="1B2261"/>
          <w:sz w:val="48"/>
          <w:szCs w:val="48"/>
        </w:rPr>
      </w:pPr>
    </w:p>
    <w:p w:rsidR="00DC5560" w:rsidRDefault="005F0A15" w:rsidP="00B43BBD">
      <w:pPr>
        <w:jc w:val="center"/>
        <w:rPr>
          <w:rFonts w:ascii="Calibri" w:hAnsi="Calibri"/>
          <w:b/>
          <w:bCs/>
          <w:i/>
          <w:iCs/>
          <w:color w:val="1B2261"/>
          <w:sz w:val="48"/>
          <w:szCs w:val="48"/>
        </w:rPr>
      </w:pPr>
      <w:r w:rsidRPr="000901B6">
        <w:rPr>
          <w:rFonts w:ascii="Calibri" w:hAnsi="Calibri"/>
          <w:b/>
          <w:bCs/>
          <w:i/>
          <w:iCs/>
          <w:color w:val="1B2261"/>
          <w:sz w:val="48"/>
          <w:szCs w:val="48"/>
        </w:rPr>
        <w:t xml:space="preserve">Cornwall College </w:t>
      </w:r>
    </w:p>
    <w:p w:rsidR="00622BCE" w:rsidRPr="000901B6" w:rsidRDefault="005F0A15" w:rsidP="00B43BBD">
      <w:pPr>
        <w:jc w:val="center"/>
        <w:rPr>
          <w:rFonts w:ascii="Calibri" w:hAnsi="Calibri"/>
          <w:b/>
          <w:bCs/>
          <w:color w:val="1B2261"/>
          <w:sz w:val="48"/>
          <w:szCs w:val="48"/>
        </w:rPr>
      </w:pPr>
      <w:r w:rsidRPr="000901B6">
        <w:rPr>
          <w:rFonts w:ascii="Calibri" w:hAnsi="Calibri"/>
          <w:b/>
          <w:bCs/>
          <w:i/>
          <w:iCs/>
          <w:color w:val="1B2261"/>
          <w:sz w:val="48"/>
          <w:szCs w:val="48"/>
        </w:rPr>
        <w:t>Camborne</w:t>
      </w:r>
    </w:p>
    <w:p w:rsidR="005F0A15" w:rsidRPr="000901B6" w:rsidRDefault="005F0A15" w:rsidP="00B43BBD">
      <w:pPr>
        <w:jc w:val="center"/>
        <w:rPr>
          <w:rFonts w:ascii="Calibri" w:hAnsi="Calibri"/>
          <w:b/>
          <w:bCs/>
          <w:color w:val="1B2261"/>
          <w:sz w:val="48"/>
          <w:szCs w:val="48"/>
        </w:rPr>
      </w:pPr>
    </w:p>
    <w:p w:rsidR="005F0A15" w:rsidRPr="000901B6" w:rsidRDefault="005F0A15" w:rsidP="00B43BBD">
      <w:pPr>
        <w:jc w:val="center"/>
        <w:rPr>
          <w:rFonts w:ascii="Calibri" w:hAnsi="Calibri"/>
          <w:b/>
          <w:bCs/>
          <w:color w:val="1B2261"/>
          <w:sz w:val="48"/>
          <w:szCs w:val="48"/>
        </w:rPr>
      </w:pPr>
    </w:p>
    <w:p w:rsidR="005F0A15" w:rsidRPr="000901B6" w:rsidRDefault="005F0A15" w:rsidP="00B43BBD">
      <w:pPr>
        <w:jc w:val="center"/>
        <w:rPr>
          <w:rFonts w:ascii="Calibri" w:hAnsi="Calibri"/>
          <w:b/>
          <w:bCs/>
          <w:color w:val="1B2261"/>
          <w:sz w:val="48"/>
          <w:szCs w:val="48"/>
        </w:rPr>
      </w:pPr>
    </w:p>
    <w:p w:rsidR="002213BB" w:rsidRPr="000901B6" w:rsidRDefault="0090649A" w:rsidP="00B43BBD">
      <w:pPr>
        <w:jc w:val="center"/>
        <w:rPr>
          <w:rFonts w:ascii="Calibri" w:hAnsi="Calibri"/>
          <w:b/>
          <w:bCs/>
          <w:color w:val="1C75B0"/>
          <w:sz w:val="72"/>
          <w:szCs w:val="72"/>
        </w:rPr>
      </w:pPr>
      <w:r w:rsidRPr="000901B6">
        <w:rPr>
          <w:rFonts w:ascii="Calibri" w:hAnsi="Calibri"/>
          <w:b/>
          <w:bCs/>
          <w:color w:val="1C75B0"/>
          <w:sz w:val="72"/>
          <w:szCs w:val="72"/>
        </w:rPr>
        <w:t>Programme Quality</w:t>
      </w:r>
    </w:p>
    <w:p w:rsidR="002213BB" w:rsidRPr="000901B6" w:rsidRDefault="0079506C" w:rsidP="00B43BBD">
      <w:pPr>
        <w:jc w:val="center"/>
        <w:rPr>
          <w:rFonts w:ascii="Calibri" w:hAnsi="Calibri"/>
          <w:b/>
          <w:bCs/>
          <w:color w:val="1C75B0"/>
          <w:sz w:val="72"/>
          <w:szCs w:val="72"/>
        </w:rPr>
      </w:pPr>
      <w:r w:rsidRPr="000901B6">
        <w:rPr>
          <w:rFonts w:ascii="Calibri" w:hAnsi="Calibri"/>
          <w:b/>
          <w:bCs/>
          <w:color w:val="1C75B0"/>
          <w:sz w:val="72"/>
          <w:szCs w:val="72"/>
        </w:rPr>
        <w:t xml:space="preserve">Handbook for </w:t>
      </w:r>
    </w:p>
    <w:p w:rsidR="0079506C" w:rsidRPr="000901B6" w:rsidRDefault="005F0A15" w:rsidP="00B43BBD">
      <w:pPr>
        <w:jc w:val="center"/>
        <w:rPr>
          <w:rFonts w:ascii="Calibri" w:hAnsi="Calibri"/>
          <w:b/>
          <w:bCs/>
          <w:color w:val="1C75B0"/>
          <w:sz w:val="72"/>
          <w:szCs w:val="72"/>
        </w:rPr>
      </w:pPr>
      <w:r w:rsidRPr="000901B6">
        <w:rPr>
          <w:rFonts w:ascii="Calibri" w:hAnsi="Calibri"/>
          <w:b/>
          <w:bCs/>
          <w:i/>
          <w:iCs/>
          <w:color w:val="1B2261"/>
          <w:sz w:val="48"/>
          <w:szCs w:val="48"/>
        </w:rPr>
        <w:t>BA (</w:t>
      </w:r>
      <w:proofErr w:type="spellStart"/>
      <w:r w:rsidRPr="000901B6">
        <w:rPr>
          <w:rFonts w:ascii="Calibri" w:hAnsi="Calibri"/>
          <w:b/>
          <w:bCs/>
          <w:i/>
          <w:iCs/>
          <w:color w:val="1B2261"/>
          <w:sz w:val="48"/>
          <w:szCs w:val="48"/>
        </w:rPr>
        <w:t>Hons</w:t>
      </w:r>
      <w:proofErr w:type="spellEnd"/>
      <w:r w:rsidRPr="000901B6">
        <w:rPr>
          <w:rFonts w:ascii="Calibri" w:hAnsi="Calibri"/>
          <w:b/>
          <w:bCs/>
          <w:i/>
          <w:iCs/>
          <w:color w:val="1B2261"/>
          <w:sz w:val="48"/>
          <w:szCs w:val="48"/>
        </w:rPr>
        <w:t>) Contemporary Creative Practice</w:t>
      </w:r>
    </w:p>
    <w:p w:rsidR="002213BB" w:rsidRPr="000901B6" w:rsidRDefault="002213BB" w:rsidP="00B43BBD">
      <w:pPr>
        <w:jc w:val="center"/>
        <w:rPr>
          <w:rFonts w:ascii="Calibri" w:hAnsi="Calibri"/>
          <w:b/>
          <w:bCs/>
          <w:color w:val="1C75B0"/>
          <w:sz w:val="72"/>
          <w:szCs w:val="72"/>
        </w:rPr>
      </w:pPr>
    </w:p>
    <w:p w:rsidR="00843C13" w:rsidRPr="000901B6" w:rsidRDefault="00577742" w:rsidP="00843C13">
      <w:pPr>
        <w:jc w:val="center"/>
        <w:rPr>
          <w:rFonts w:ascii="Calibri" w:hAnsi="Calibri"/>
          <w:b/>
          <w:bCs/>
          <w:color w:val="1C75B0"/>
          <w:sz w:val="72"/>
          <w:szCs w:val="72"/>
        </w:rPr>
      </w:pPr>
      <w:r w:rsidRPr="000901B6">
        <w:rPr>
          <w:rFonts w:ascii="Calibri" w:hAnsi="Calibri"/>
          <w:b/>
          <w:bCs/>
          <w:color w:val="1C75B0"/>
          <w:sz w:val="72"/>
          <w:szCs w:val="72"/>
        </w:rPr>
        <w:t>2014</w:t>
      </w:r>
      <w:r w:rsidR="002213BB" w:rsidRPr="000901B6">
        <w:rPr>
          <w:rFonts w:ascii="Calibri" w:hAnsi="Calibri"/>
          <w:b/>
          <w:bCs/>
          <w:color w:val="1C75B0"/>
          <w:sz w:val="72"/>
          <w:szCs w:val="72"/>
        </w:rPr>
        <w:t xml:space="preserve"> </w:t>
      </w:r>
      <w:r w:rsidR="00CC2E42" w:rsidRPr="000901B6">
        <w:rPr>
          <w:rFonts w:ascii="Calibri" w:hAnsi="Calibri"/>
          <w:b/>
          <w:bCs/>
          <w:color w:val="1C75B0"/>
          <w:sz w:val="72"/>
          <w:szCs w:val="72"/>
        </w:rPr>
        <w:t>–</w:t>
      </w:r>
      <w:r w:rsidRPr="000901B6">
        <w:rPr>
          <w:rFonts w:ascii="Calibri" w:hAnsi="Calibri"/>
          <w:b/>
          <w:bCs/>
          <w:color w:val="1C75B0"/>
          <w:sz w:val="72"/>
          <w:szCs w:val="72"/>
        </w:rPr>
        <w:t xml:space="preserve"> 15</w:t>
      </w:r>
    </w:p>
    <w:p w:rsidR="00B43BBD" w:rsidRPr="000901B6" w:rsidRDefault="00B43BBD" w:rsidP="00B43BBD">
      <w:pPr>
        <w:rPr>
          <w:rFonts w:ascii="Calibri" w:hAnsi="Calibri"/>
          <w:b/>
          <w:sz w:val="28"/>
          <w:szCs w:val="28"/>
        </w:rPr>
      </w:pPr>
      <w:r w:rsidRPr="000901B6">
        <w:rPr>
          <w:rFonts w:ascii="Calibri" w:hAnsi="Calibri"/>
          <w:b/>
          <w:sz w:val="28"/>
          <w:szCs w:val="28"/>
        </w:rPr>
        <w:t xml:space="preserve">  </w:t>
      </w:r>
    </w:p>
    <w:sdt>
      <w:sdtPr>
        <w:rPr>
          <w:rFonts w:ascii="Calibri" w:eastAsia="Times New Roman" w:hAnsi="Calibri" w:cs="Times New Roman"/>
          <w:b w:val="0"/>
          <w:bCs w:val="0"/>
          <w:color w:val="auto"/>
          <w:sz w:val="24"/>
          <w:szCs w:val="20"/>
          <w:lang w:val="en-GB" w:eastAsia="en-US"/>
        </w:rPr>
        <w:id w:val="1974788807"/>
        <w:docPartObj>
          <w:docPartGallery w:val="Table of Contents"/>
          <w:docPartUnique/>
        </w:docPartObj>
      </w:sdtPr>
      <w:sdtEndPr>
        <w:rPr>
          <w:noProof/>
          <w:color w:val="FFFFFF" w:themeColor="background1"/>
        </w:rPr>
      </w:sdtEndPr>
      <w:sdtContent>
        <w:p w:rsidR="00522BB6" w:rsidRPr="000901B6" w:rsidRDefault="00522BB6">
          <w:pPr>
            <w:pStyle w:val="TOCHeading"/>
            <w:rPr>
              <w:rFonts w:ascii="Calibri" w:eastAsia="Times New Roman" w:hAnsi="Calibri" w:cs="Times New Roman"/>
              <w:b w:val="0"/>
              <w:bCs w:val="0"/>
              <w:color w:val="FFFFFF" w:themeColor="background1"/>
              <w:sz w:val="24"/>
              <w:szCs w:val="20"/>
              <w:lang w:val="en-GB" w:eastAsia="en-US"/>
            </w:rPr>
          </w:pPr>
          <w:r w:rsidRPr="000901B6">
            <w:rPr>
              <w:rFonts w:ascii="Calibri" w:hAnsi="Calibri"/>
              <w:color w:val="FFFFFF" w:themeColor="background1"/>
            </w:rPr>
            <w:t>Contents</w:t>
          </w:r>
        </w:p>
        <w:p w:rsidR="0090649A" w:rsidRPr="000901B6" w:rsidRDefault="00522BB6">
          <w:pPr>
            <w:pStyle w:val="TOC1"/>
            <w:tabs>
              <w:tab w:val="left" w:pos="480"/>
              <w:tab w:val="right" w:leader="dot" w:pos="10456"/>
            </w:tabs>
            <w:rPr>
              <w:rFonts w:ascii="Calibri" w:eastAsiaTheme="minorEastAsia" w:hAnsi="Calibri" w:cstheme="minorBidi"/>
              <w:noProof/>
              <w:sz w:val="22"/>
              <w:szCs w:val="22"/>
              <w:lang w:eastAsia="en-GB"/>
            </w:rPr>
          </w:pPr>
          <w:r w:rsidRPr="000901B6">
            <w:rPr>
              <w:rFonts w:ascii="Calibri" w:hAnsi="Calibri"/>
              <w:color w:val="FFFFFF" w:themeColor="background1"/>
            </w:rPr>
            <w:fldChar w:fldCharType="begin"/>
          </w:r>
          <w:r w:rsidRPr="000901B6">
            <w:rPr>
              <w:rFonts w:ascii="Calibri" w:hAnsi="Calibri"/>
              <w:color w:val="FFFFFF" w:themeColor="background1"/>
            </w:rPr>
            <w:instrText xml:space="preserve"> TOC \o "1-3" \h \z \u </w:instrText>
          </w:r>
          <w:r w:rsidRPr="000901B6">
            <w:rPr>
              <w:rFonts w:ascii="Calibri" w:hAnsi="Calibri"/>
              <w:color w:val="FFFFFF" w:themeColor="background1"/>
            </w:rPr>
            <w:fldChar w:fldCharType="separate"/>
          </w:r>
          <w:hyperlink w:anchor="_Toc386632480" w:history="1">
            <w:r w:rsidR="0090649A" w:rsidRPr="000901B6">
              <w:rPr>
                <w:rStyle w:val="Hyperlink"/>
                <w:rFonts w:ascii="Calibri" w:hAnsi="Calibri"/>
                <w:noProof/>
              </w:rPr>
              <w:t>1.</w:t>
            </w:r>
            <w:r w:rsidR="0090649A" w:rsidRPr="000901B6">
              <w:rPr>
                <w:rFonts w:ascii="Calibri" w:eastAsiaTheme="minorEastAsia" w:hAnsi="Calibri" w:cstheme="minorBidi"/>
                <w:noProof/>
                <w:sz w:val="22"/>
                <w:szCs w:val="22"/>
                <w:lang w:eastAsia="en-GB"/>
              </w:rPr>
              <w:tab/>
            </w:r>
            <w:r w:rsidR="0090649A" w:rsidRPr="000901B6">
              <w:rPr>
                <w:rStyle w:val="Hyperlink"/>
                <w:rFonts w:ascii="Calibri" w:hAnsi="Calibri"/>
                <w:noProof/>
              </w:rPr>
              <w:t xml:space="preserve">Welcome and Introduction to </w:t>
            </w:r>
            <w:r w:rsidR="005F0A15" w:rsidRPr="000901B6">
              <w:rPr>
                <w:rStyle w:val="Hyperlink"/>
                <w:rFonts w:ascii="Calibri" w:hAnsi="Calibri"/>
                <w:noProof/>
              </w:rPr>
              <w:t>BA (Hons) Contemporary Creative Practice</w:t>
            </w:r>
            <w:r w:rsidR="0090649A" w:rsidRPr="000901B6">
              <w:rPr>
                <w:rFonts w:ascii="Calibri" w:hAnsi="Calibri"/>
                <w:noProof/>
                <w:webHidden/>
              </w:rPr>
              <w:tab/>
            </w:r>
            <w:r w:rsidR="0090649A" w:rsidRPr="000901B6">
              <w:rPr>
                <w:rFonts w:ascii="Calibri" w:hAnsi="Calibri"/>
                <w:noProof/>
                <w:webHidden/>
              </w:rPr>
              <w:fldChar w:fldCharType="begin"/>
            </w:r>
            <w:r w:rsidR="0090649A" w:rsidRPr="000901B6">
              <w:rPr>
                <w:rFonts w:ascii="Calibri" w:hAnsi="Calibri"/>
                <w:noProof/>
                <w:webHidden/>
              </w:rPr>
              <w:instrText xml:space="preserve"> PAGEREF _Toc386632480 \h </w:instrText>
            </w:r>
            <w:r w:rsidR="0090649A" w:rsidRPr="000901B6">
              <w:rPr>
                <w:rFonts w:ascii="Calibri" w:hAnsi="Calibri"/>
                <w:noProof/>
                <w:webHidden/>
              </w:rPr>
            </w:r>
            <w:r w:rsidR="0090649A" w:rsidRPr="000901B6">
              <w:rPr>
                <w:rFonts w:ascii="Calibri" w:hAnsi="Calibri"/>
                <w:noProof/>
                <w:webHidden/>
              </w:rPr>
              <w:fldChar w:fldCharType="separate"/>
            </w:r>
            <w:r w:rsidR="00953CC1">
              <w:rPr>
                <w:rFonts w:ascii="Calibri" w:hAnsi="Calibri"/>
                <w:noProof/>
                <w:webHidden/>
              </w:rPr>
              <w:t>3</w:t>
            </w:r>
            <w:r w:rsidR="0090649A" w:rsidRPr="000901B6">
              <w:rPr>
                <w:rFonts w:ascii="Calibri" w:hAnsi="Calibri"/>
                <w:noProof/>
                <w:webHidden/>
              </w:rPr>
              <w:fldChar w:fldCharType="end"/>
            </w:r>
          </w:hyperlink>
        </w:p>
        <w:p w:rsidR="0090649A" w:rsidRPr="000901B6" w:rsidRDefault="00953CC1">
          <w:pPr>
            <w:pStyle w:val="TOC1"/>
            <w:tabs>
              <w:tab w:val="left" w:pos="480"/>
              <w:tab w:val="right" w:leader="dot" w:pos="10456"/>
            </w:tabs>
            <w:rPr>
              <w:rFonts w:ascii="Calibri" w:eastAsiaTheme="minorEastAsia" w:hAnsi="Calibri" w:cstheme="minorBidi"/>
              <w:noProof/>
              <w:sz w:val="22"/>
              <w:szCs w:val="22"/>
              <w:lang w:eastAsia="en-GB"/>
            </w:rPr>
          </w:pPr>
          <w:hyperlink w:anchor="_Toc386632481" w:history="1">
            <w:r w:rsidR="0090649A" w:rsidRPr="000901B6">
              <w:rPr>
                <w:rStyle w:val="Hyperlink"/>
                <w:rFonts w:ascii="Calibri" w:hAnsi="Calibri"/>
                <w:noProof/>
              </w:rPr>
              <w:t>2.</w:t>
            </w:r>
            <w:r w:rsidR="0090649A" w:rsidRPr="000901B6">
              <w:rPr>
                <w:rFonts w:ascii="Calibri" w:eastAsiaTheme="minorEastAsia" w:hAnsi="Calibri" w:cstheme="minorBidi"/>
                <w:noProof/>
                <w:sz w:val="22"/>
                <w:szCs w:val="22"/>
                <w:lang w:eastAsia="en-GB"/>
              </w:rPr>
              <w:tab/>
            </w:r>
            <w:r w:rsidR="0090649A" w:rsidRPr="000901B6">
              <w:rPr>
                <w:rStyle w:val="Hyperlink"/>
                <w:rFonts w:ascii="Calibri" w:hAnsi="Calibri"/>
                <w:noProof/>
              </w:rPr>
              <w:t>Programme Specification</w:t>
            </w:r>
            <w:r w:rsidR="0090649A" w:rsidRPr="000901B6">
              <w:rPr>
                <w:rFonts w:ascii="Calibri" w:hAnsi="Calibri"/>
                <w:noProof/>
                <w:webHidden/>
              </w:rPr>
              <w:tab/>
            </w:r>
            <w:r w:rsidR="0090649A" w:rsidRPr="000901B6">
              <w:rPr>
                <w:rFonts w:ascii="Calibri" w:hAnsi="Calibri"/>
                <w:noProof/>
                <w:webHidden/>
              </w:rPr>
              <w:fldChar w:fldCharType="begin"/>
            </w:r>
            <w:r w:rsidR="0090649A" w:rsidRPr="000901B6">
              <w:rPr>
                <w:rFonts w:ascii="Calibri" w:hAnsi="Calibri"/>
                <w:noProof/>
                <w:webHidden/>
              </w:rPr>
              <w:instrText xml:space="preserve"> PAGEREF _Toc386632481 \h </w:instrText>
            </w:r>
            <w:r w:rsidR="0090649A" w:rsidRPr="000901B6">
              <w:rPr>
                <w:rFonts w:ascii="Calibri" w:hAnsi="Calibri"/>
                <w:noProof/>
                <w:webHidden/>
              </w:rPr>
            </w:r>
            <w:r w:rsidR="0090649A" w:rsidRPr="000901B6">
              <w:rPr>
                <w:rFonts w:ascii="Calibri" w:hAnsi="Calibri"/>
                <w:noProof/>
                <w:webHidden/>
              </w:rPr>
              <w:fldChar w:fldCharType="separate"/>
            </w:r>
            <w:r>
              <w:rPr>
                <w:rFonts w:ascii="Calibri" w:hAnsi="Calibri"/>
                <w:noProof/>
                <w:webHidden/>
              </w:rPr>
              <w:t>4</w:t>
            </w:r>
            <w:r w:rsidR="0090649A" w:rsidRPr="000901B6">
              <w:rPr>
                <w:rFonts w:ascii="Calibri" w:hAnsi="Calibri"/>
                <w:noProof/>
                <w:webHidden/>
              </w:rPr>
              <w:fldChar w:fldCharType="end"/>
            </w:r>
          </w:hyperlink>
        </w:p>
        <w:p w:rsidR="0090649A" w:rsidRPr="000901B6" w:rsidRDefault="00953CC1">
          <w:pPr>
            <w:pStyle w:val="TOC1"/>
            <w:tabs>
              <w:tab w:val="left" w:pos="480"/>
              <w:tab w:val="right" w:leader="dot" w:pos="10456"/>
            </w:tabs>
            <w:rPr>
              <w:rFonts w:ascii="Calibri" w:eastAsiaTheme="minorEastAsia" w:hAnsi="Calibri" w:cstheme="minorBidi"/>
              <w:noProof/>
              <w:sz w:val="22"/>
              <w:szCs w:val="22"/>
              <w:lang w:eastAsia="en-GB"/>
            </w:rPr>
          </w:pPr>
          <w:hyperlink w:anchor="_Toc386632482" w:history="1">
            <w:r w:rsidR="0090649A" w:rsidRPr="000901B6">
              <w:rPr>
                <w:rStyle w:val="Hyperlink"/>
                <w:rFonts w:ascii="Calibri" w:hAnsi="Calibri"/>
                <w:noProof/>
              </w:rPr>
              <w:t>3.</w:t>
            </w:r>
            <w:r w:rsidR="0090649A" w:rsidRPr="000901B6">
              <w:rPr>
                <w:rFonts w:ascii="Calibri" w:eastAsiaTheme="minorEastAsia" w:hAnsi="Calibri" w:cstheme="minorBidi"/>
                <w:noProof/>
                <w:sz w:val="22"/>
                <w:szCs w:val="22"/>
                <w:lang w:eastAsia="en-GB"/>
              </w:rPr>
              <w:tab/>
            </w:r>
            <w:r w:rsidR="0090649A" w:rsidRPr="000901B6">
              <w:rPr>
                <w:rStyle w:val="Hyperlink"/>
                <w:rFonts w:ascii="Calibri" w:hAnsi="Calibri"/>
                <w:noProof/>
              </w:rPr>
              <w:t>Module Records</w:t>
            </w:r>
            <w:r w:rsidR="0090649A" w:rsidRPr="000901B6">
              <w:rPr>
                <w:rFonts w:ascii="Calibri" w:hAnsi="Calibri"/>
                <w:noProof/>
                <w:webHidden/>
              </w:rPr>
              <w:tab/>
            </w:r>
            <w:r w:rsidR="0090649A" w:rsidRPr="000901B6">
              <w:rPr>
                <w:rFonts w:ascii="Calibri" w:hAnsi="Calibri"/>
                <w:noProof/>
                <w:webHidden/>
              </w:rPr>
              <w:fldChar w:fldCharType="begin"/>
            </w:r>
            <w:r w:rsidR="0090649A" w:rsidRPr="000901B6">
              <w:rPr>
                <w:rFonts w:ascii="Calibri" w:hAnsi="Calibri"/>
                <w:noProof/>
                <w:webHidden/>
              </w:rPr>
              <w:instrText xml:space="preserve"> PAGEREF _Toc386632482 \h </w:instrText>
            </w:r>
            <w:r w:rsidR="0090649A" w:rsidRPr="000901B6">
              <w:rPr>
                <w:rFonts w:ascii="Calibri" w:hAnsi="Calibri"/>
                <w:noProof/>
                <w:webHidden/>
              </w:rPr>
            </w:r>
            <w:r w:rsidR="0090649A" w:rsidRPr="000901B6">
              <w:rPr>
                <w:rFonts w:ascii="Calibri" w:hAnsi="Calibri"/>
                <w:noProof/>
                <w:webHidden/>
              </w:rPr>
              <w:fldChar w:fldCharType="separate"/>
            </w:r>
            <w:r>
              <w:rPr>
                <w:rFonts w:ascii="Calibri" w:hAnsi="Calibri"/>
                <w:noProof/>
                <w:webHidden/>
              </w:rPr>
              <w:t>10</w:t>
            </w:r>
            <w:r w:rsidR="0090649A" w:rsidRPr="000901B6">
              <w:rPr>
                <w:rFonts w:ascii="Calibri" w:hAnsi="Calibri"/>
                <w:noProof/>
                <w:webHidden/>
              </w:rPr>
              <w:fldChar w:fldCharType="end"/>
            </w:r>
          </w:hyperlink>
        </w:p>
        <w:p w:rsidR="00522BB6" w:rsidRPr="000901B6" w:rsidRDefault="00522BB6" w:rsidP="0026006D">
          <w:pPr>
            <w:pStyle w:val="TOC1"/>
            <w:tabs>
              <w:tab w:val="left" w:pos="574"/>
              <w:tab w:val="right" w:leader="dot" w:pos="9628"/>
            </w:tabs>
            <w:rPr>
              <w:rFonts w:ascii="Calibri" w:hAnsi="Calibri"/>
              <w:color w:val="FFFFFF" w:themeColor="background1"/>
            </w:rPr>
          </w:pPr>
          <w:r w:rsidRPr="000901B6">
            <w:rPr>
              <w:rFonts w:ascii="Calibri" w:hAnsi="Calibri"/>
              <w:b/>
              <w:bCs/>
              <w:noProof/>
              <w:color w:val="FFFFFF" w:themeColor="background1"/>
            </w:rPr>
            <w:fldChar w:fldCharType="end"/>
          </w:r>
        </w:p>
      </w:sdtContent>
    </w:sdt>
    <w:p w:rsidR="001D4220" w:rsidRPr="000901B6" w:rsidRDefault="001D4220" w:rsidP="00B43BBD">
      <w:pPr>
        <w:rPr>
          <w:rFonts w:ascii="Calibri" w:hAnsi="Calibri"/>
          <w:color w:val="FFFFFF" w:themeColor="background1"/>
          <w:szCs w:val="24"/>
        </w:rPr>
        <w:sectPr w:rsidR="001D4220" w:rsidRPr="000901B6" w:rsidSect="0051217F">
          <w:headerReference w:type="default" r:id="rId11"/>
          <w:footerReference w:type="default" r:id="rId12"/>
          <w:headerReference w:type="first" r:id="rId13"/>
          <w:footerReference w:type="first" r:id="rId14"/>
          <w:pgSz w:w="11906" w:h="16838"/>
          <w:pgMar w:top="284" w:right="720" w:bottom="284" w:left="720" w:header="708" w:footer="122" w:gutter="0"/>
          <w:cols w:space="708"/>
          <w:docGrid w:linePitch="360"/>
        </w:sectPr>
      </w:pPr>
    </w:p>
    <w:p w:rsidR="0079506C" w:rsidRPr="000901B6" w:rsidRDefault="0079506C" w:rsidP="00953CC1">
      <w:pPr>
        <w:pStyle w:val="Heading1"/>
        <w:numPr>
          <w:ilvl w:val="0"/>
          <w:numId w:val="4"/>
        </w:numPr>
        <w:rPr>
          <w:rFonts w:ascii="Calibri" w:hAnsi="Calibri"/>
        </w:rPr>
      </w:pPr>
      <w:bookmarkStart w:id="1" w:name="_Toc231896378"/>
      <w:bookmarkStart w:id="2" w:name="_Toc386632480"/>
      <w:r w:rsidRPr="000901B6">
        <w:rPr>
          <w:rFonts w:ascii="Calibri" w:hAnsi="Calibri"/>
        </w:rPr>
        <w:lastRenderedPageBreak/>
        <w:t xml:space="preserve">Welcome and Introduction to </w:t>
      </w:r>
      <w:r w:rsidR="005F0A15" w:rsidRPr="000901B6">
        <w:rPr>
          <w:rFonts w:ascii="Calibri" w:hAnsi="Calibri"/>
        </w:rPr>
        <w:t>BA (</w:t>
      </w:r>
      <w:proofErr w:type="spellStart"/>
      <w:r w:rsidR="005F0A15" w:rsidRPr="000901B6">
        <w:rPr>
          <w:rFonts w:ascii="Calibri" w:hAnsi="Calibri"/>
        </w:rPr>
        <w:t>Hons</w:t>
      </w:r>
      <w:proofErr w:type="spellEnd"/>
      <w:r w:rsidR="005F0A15" w:rsidRPr="000901B6">
        <w:rPr>
          <w:rFonts w:ascii="Calibri" w:hAnsi="Calibri"/>
        </w:rPr>
        <w:t>) Contemporary Creative Practice</w:t>
      </w:r>
      <w:r w:rsidRPr="000901B6">
        <w:rPr>
          <w:rFonts w:ascii="Calibri" w:hAnsi="Calibri"/>
        </w:rPr>
        <w:t>.</w:t>
      </w:r>
      <w:bookmarkEnd w:id="1"/>
      <w:bookmarkEnd w:id="2"/>
    </w:p>
    <w:p w:rsidR="0079506C" w:rsidRPr="000901B6" w:rsidRDefault="0079506C" w:rsidP="005F0A15">
      <w:pPr>
        <w:jc w:val="both"/>
        <w:rPr>
          <w:rFonts w:ascii="Calibri" w:hAnsi="Calibri"/>
          <w:i/>
        </w:rPr>
      </w:pPr>
      <w:r w:rsidRPr="000901B6">
        <w:rPr>
          <w:rFonts w:ascii="Calibri" w:hAnsi="Calibri"/>
        </w:rPr>
        <w:t xml:space="preserve">Welcome to </w:t>
      </w:r>
      <w:r w:rsidR="005F0A15" w:rsidRPr="000901B6">
        <w:rPr>
          <w:rFonts w:ascii="Calibri" w:hAnsi="Calibri"/>
        </w:rPr>
        <w:t>the BA (Honours) Top-Up Contemporary Creative Practice. The college is delighted that you have chosen to study with us. We are sure you are going to have a great time here and will get a great deal from the programme.</w:t>
      </w:r>
    </w:p>
    <w:p w:rsidR="0079506C" w:rsidRPr="000901B6" w:rsidRDefault="0079506C" w:rsidP="005F0A15">
      <w:pPr>
        <w:rPr>
          <w:rFonts w:ascii="Calibri" w:hAnsi="Calibri"/>
        </w:rPr>
      </w:pPr>
    </w:p>
    <w:p w:rsidR="0079506C" w:rsidRPr="000901B6" w:rsidRDefault="005F0A15" w:rsidP="005F0A15">
      <w:pPr>
        <w:jc w:val="both"/>
        <w:rPr>
          <w:rFonts w:ascii="Calibri" w:hAnsi="Calibri"/>
        </w:rPr>
      </w:pPr>
      <w:r w:rsidRPr="000901B6">
        <w:rPr>
          <w:rFonts w:ascii="Calibri" w:hAnsi="Calibri"/>
        </w:rPr>
        <w:t>This programme has been specially developed as a progression to Honours year to make it possible for foundation degree graduates (and others where appropriate) wishing to progress to achieve an honours degree in the interdisciplinary Art &amp; Design area. The BA (Honours) Contemporary Creative Practice ‘top up’ year is unique to the south-west of England and provides an exciting and vibrant interdisciplinary Level 6 qualification with a continued emphasis on you the learner and the development of your professional identity within the creative industries. You will develop a focused innovative practice combining particular interdisciplinary art &amp; design interests. This is supported by an advanced skills &amp; knowledge set reflecting your particular direction through the programme. At Level 6 you will be expected to develop an independent, autonomous practice, synthesise prior learning &amp; present a public realisation of your work. The course aims to facilitate within graduates an enthusiasm, curiosity &amp; flexibility to equip you for a future in developing challenging art &amp; design projects, whilst also operating across a range of arts careers/ creative practices.</w:t>
      </w:r>
    </w:p>
    <w:p w:rsidR="005F0A15" w:rsidRPr="000901B6" w:rsidRDefault="005F0A15" w:rsidP="005F0A15">
      <w:pPr>
        <w:rPr>
          <w:rFonts w:ascii="Calibri" w:hAnsi="Calibri"/>
        </w:rPr>
      </w:pPr>
    </w:p>
    <w:p w:rsidR="0079506C" w:rsidRPr="000901B6" w:rsidRDefault="0079506C" w:rsidP="005F0A15">
      <w:pPr>
        <w:jc w:val="both"/>
        <w:rPr>
          <w:rFonts w:ascii="Calibri" w:hAnsi="Calibri"/>
        </w:rPr>
      </w:pPr>
      <w:r w:rsidRPr="000901B6">
        <w:rPr>
          <w:rFonts w:ascii="Calibri" w:hAnsi="Calibri"/>
        </w:rPr>
        <w:t xml:space="preserve">This </w:t>
      </w:r>
      <w:r w:rsidR="0090649A" w:rsidRPr="000901B6">
        <w:rPr>
          <w:rFonts w:ascii="Calibri" w:hAnsi="Calibri"/>
        </w:rPr>
        <w:t>Programme Quality handbook</w:t>
      </w:r>
      <w:r w:rsidRPr="000901B6">
        <w:rPr>
          <w:rFonts w:ascii="Calibri" w:hAnsi="Calibri"/>
        </w:rPr>
        <w:t xml:space="preserve"> contains important information including:</w:t>
      </w:r>
    </w:p>
    <w:p w:rsidR="0090649A" w:rsidRPr="000901B6" w:rsidRDefault="0090649A" w:rsidP="00953CC1">
      <w:pPr>
        <w:numPr>
          <w:ilvl w:val="0"/>
          <w:numId w:val="5"/>
        </w:numPr>
        <w:tabs>
          <w:tab w:val="clear" w:pos="360"/>
          <w:tab w:val="num" w:pos="1080"/>
        </w:tabs>
        <w:ind w:left="1080"/>
        <w:jc w:val="both"/>
        <w:rPr>
          <w:rFonts w:ascii="Calibri" w:hAnsi="Calibri"/>
        </w:rPr>
      </w:pPr>
      <w:r w:rsidRPr="000901B6">
        <w:rPr>
          <w:rFonts w:ascii="Calibri" w:hAnsi="Calibri"/>
        </w:rPr>
        <w:t>The approved programme specification</w:t>
      </w:r>
    </w:p>
    <w:p w:rsidR="0079506C" w:rsidRPr="000901B6" w:rsidRDefault="0090649A" w:rsidP="00953CC1">
      <w:pPr>
        <w:numPr>
          <w:ilvl w:val="0"/>
          <w:numId w:val="5"/>
        </w:numPr>
        <w:tabs>
          <w:tab w:val="clear" w:pos="360"/>
          <w:tab w:val="num" w:pos="1080"/>
        </w:tabs>
        <w:ind w:left="1080"/>
        <w:jc w:val="both"/>
        <w:rPr>
          <w:rFonts w:ascii="Calibri" w:hAnsi="Calibri"/>
        </w:rPr>
      </w:pPr>
      <w:r w:rsidRPr="000901B6">
        <w:rPr>
          <w:rFonts w:ascii="Calibri" w:hAnsi="Calibri"/>
        </w:rPr>
        <w:t>Module records</w:t>
      </w:r>
    </w:p>
    <w:p w:rsidR="0079506C" w:rsidRPr="000901B6" w:rsidRDefault="0079506C" w:rsidP="005F0A15">
      <w:pPr>
        <w:jc w:val="both"/>
        <w:rPr>
          <w:rFonts w:ascii="Calibri" w:hAnsi="Calibri"/>
        </w:rPr>
      </w:pPr>
    </w:p>
    <w:p w:rsidR="005F7B9C" w:rsidRDefault="0079506C" w:rsidP="008C3784">
      <w:pPr>
        <w:jc w:val="both"/>
        <w:rPr>
          <w:rFonts w:ascii="Calibri" w:hAnsi="Calibri"/>
        </w:rPr>
      </w:pPr>
      <w:r w:rsidRPr="000901B6">
        <w:rPr>
          <w:rFonts w:ascii="Calibri" w:hAnsi="Calibri" w:cs="Arial"/>
          <w:b/>
        </w:rPr>
        <w:t>Note:</w:t>
      </w:r>
      <w:r w:rsidRPr="000901B6">
        <w:rPr>
          <w:rFonts w:ascii="Calibri" w:hAnsi="Calibri" w:cs="Arial"/>
        </w:rPr>
        <w:t xml:space="preserve"> the information in this handbook should be read in conjunction with the current edition of the College</w:t>
      </w:r>
      <w:r w:rsidR="00B761E4" w:rsidRPr="000901B6">
        <w:rPr>
          <w:rFonts w:ascii="Calibri" w:hAnsi="Calibri" w:cs="Arial"/>
        </w:rPr>
        <w:t xml:space="preserve"> </w:t>
      </w:r>
      <w:r w:rsidRPr="000901B6">
        <w:rPr>
          <w:rFonts w:ascii="Calibri" w:hAnsi="Calibri" w:cs="Arial"/>
        </w:rPr>
        <w:t xml:space="preserve">Student handbook available at </w:t>
      </w:r>
      <w:r w:rsidRPr="000901B6">
        <w:rPr>
          <w:rFonts w:ascii="Calibri" w:hAnsi="Calibri" w:cs="Arial"/>
          <w:highlight w:val="yellow"/>
        </w:rPr>
        <w:t>(college to add link)</w:t>
      </w:r>
      <w:r w:rsidRPr="000901B6">
        <w:rPr>
          <w:rFonts w:ascii="Calibri" w:hAnsi="Calibri" w:cs="Arial"/>
        </w:rPr>
        <w:t xml:space="preserve"> which contains student support based information on issues such as finance and studying at HE along with the University’s </w:t>
      </w:r>
      <w:r w:rsidR="00E0292F" w:rsidRPr="000901B6">
        <w:rPr>
          <w:rFonts w:ascii="Calibri" w:hAnsi="Calibri" w:cs="Arial"/>
        </w:rPr>
        <w:t xml:space="preserve">Student Handbook </w:t>
      </w:r>
      <w:r w:rsidRPr="000901B6">
        <w:rPr>
          <w:rFonts w:ascii="Calibri" w:hAnsi="Calibri" w:cs="Arial"/>
        </w:rPr>
        <w:t xml:space="preserve">- </w:t>
      </w:r>
      <w:hyperlink r:id="rId15" w:history="1">
        <w:r w:rsidRPr="000901B6">
          <w:rPr>
            <w:rStyle w:val="Hyperlink"/>
            <w:rFonts w:ascii="Calibri" w:hAnsi="Calibri" w:cs="Arial"/>
          </w:rPr>
          <w:t>https://www1.plymouth.ac.uk/studenthandbook</w:t>
        </w:r>
      </w:hyperlink>
      <w:r w:rsidRPr="000901B6">
        <w:rPr>
          <w:rFonts w:ascii="Calibri" w:hAnsi="Calibri" w:cs="Arial"/>
        </w:rPr>
        <w:t xml:space="preserve"> and </w:t>
      </w:r>
      <w:r w:rsidRPr="000901B6">
        <w:rPr>
          <w:rFonts w:ascii="Calibri" w:hAnsi="Calibri"/>
        </w:rPr>
        <w:t xml:space="preserve">your </w:t>
      </w:r>
      <w:r w:rsidR="0090649A" w:rsidRPr="000901B6">
        <w:rPr>
          <w:rFonts w:ascii="Calibri" w:hAnsi="Calibri"/>
        </w:rPr>
        <w:t>Teaching, Learning and Assessment</w:t>
      </w:r>
      <w:r w:rsidRPr="000901B6">
        <w:rPr>
          <w:rFonts w:ascii="Calibri" w:hAnsi="Calibri"/>
        </w:rPr>
        <w:t xml:space="preserve"> </w:t>
      </w:r>
      <w:r w:rsidR="00E0292F" w:rsidRPr="000901B6">
        <w:rPr>
          <w:rFonts w:ascii="Calibri" w:hAnsi="Calibri"/>
        </w:rPr>
        <w:t xml:space="preserve">Handbook </w:t>
      </w:r>
      <w:r w:rsidRPr="000901B6">
        <w:rPr>
          <w:rFonts w:ascii="Calibri" w:hAnsi="Calibri"/>
        </w:rPr>
        <w:t>available on your programme virtual learning environment.</w:t>
      </w: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Default="008C3784" w:rsidP="008C3784">
      <w:pPr>
        <w:jc w:val="both"/>
        <w:rPr>
          <w:rFonts w:ascii="Calibri" w:hAnsi="Calibri"/>
        </w:rPr>
      </w:pPr>
    </w:p>
    <w:p w:rsidR="008C3784" w:rsidRPr="008C3784" w:rsidRDefault="008C3784" w:rsidP="008C3784">
      <w:pPr>
        <w:jc w:val="both"/>
        <w:rPr>
          <w:rFonts w:ascii="Calibri" w:hAnsi="Calibri"/>
        </w:rPr>
      </w:pPr>
    </w:p>
    <w:p w:rsidR="00A7630D" w:rsidRPr="000901B6" w:rsidRDefault="0090649A" w:rsidP="0090649A">
      <w:pPr>
        <w:pStyle w:val="Heading1"/>
        <w:rPr>
          <w:rFonts w:ascii="Calibri" w:hAnsi="Calibri"/>
        </w:rPr>
      </w:pPr>
      <w:bookmarkStart w:id="3" w:name="_Toc386632481"/>
      <w:bookmarkStart w:id="4" w:name="_Toc351555437"/>
      <w:r w:rsidRPr="000901B6">
        <w:rPr>
          <w:rFonts w:ascii="Calibri" w:hAnsi="Calibri"/>
        </w:rPr>
        <w:lastRenderedPageBreak/>
        <w:t>Programme Specification</w:t>
      </w:r>
      <w:bookmarkEnd w:id="3"/>
      <w:r w:rsidRPr="000901B6">
        <w:rPr>
          <w:rFonts w:ascii="Calibri" w:hAnsi="Calibri"/>
        </w:rPr>
        <w:t xml:space="preserve"> </w:t>
      </w:r>
    </w:p>
    <w:bookmarkEnd w:id="4"/>
    <w:p w:rsidR="005E600E" w:rsidRPr="000901B6" w:rsidRDefault="005F0A15" w:rsidP="005F0A15">
      <w:pPr>
        <w:jc w:val="both"/>
        <w:rPr>
          <w:rFonts w:ascii="Calibri" w:hAnsi="Calibri"/>
          <w:b/>
          <w:iCs/>
        </w:rPr>
      </w:pPr>
      <w:r w:rsidRPr="000901B6">
        <w:rPr>
          <w:rFonts w:ascii="Calibri" w:hAnsi="Calibri"/>
          <w:iCs/>
        </w:rPr>
        <w:t>On the following pages you will find the specification for your programme; this provides a detailed overview of the programme as a whole. It explains what you will learn and how you will be assessed throughout the level 6 BA (Honours) Contemporary Creative Practice. The Programme Learning Outcomes Map specifies the knowledge and skills you will develop at each stage of your Degree.</w:t>
      </w:r>
    </w:p>
    <w:p w:rsidR="005F0A15" w:rsidRPr="000901B6" w:rsidRDefault="005F0A15" w:rsidP="005F0A15">
      <w:pPr>
        <w:jc w:val="both"/>
        <w:rPr>
          <w:rFonts w:ascii="Calibri" w:hAnsi="Calibri"/>
          <w:b/>
        </w:rPr>
      </w:pPr>
    </w:p>
    <w:p w:rsidR="005F0A15" w:rsidRPr="000901B6" w:rsidRDefault="005F0A15" w:rsidP="005F0A15">
      <w:pPr>
        <w:jc w:val="both"/>
        <w:rPr>
          <w:rFonts w:ascii="Calibri" w:hAnsi="Calibri"/>
        </w:rPr>
      </w:pPr>
      <w:r w:rsidRPr="000901B6">
        <w:rPr>
          <w:rFonts w:ascii="Calibri" w:hAnsi="Calibri"/>
          <w:b/>
        </w:rPr>
        <w:t>Awarding Institution:</w:t>
      </w:r>
      <w:r w:rsidRPr="000901B6">
        <w:rPr>
          <w:rFonts w:ascii="Calibri" w:hAnsi="Calibri"/>
          <w:b/>
        </w:rPr>
        <w:tab/>
      </w:r>
      <w:r w:rsidRPr="000901B6">
        <w:rPr>
          <w:rFonts w:ascii="Calibri" w:hAnsi="Calibri"/>
          <w:b/>
        </w:rPr>
        <w:tab/>
      </w:r>
      <w:r w:rsidRPr="000901B6">
        <w:rPr>
          <w:rFonts w:ascii="Calibri" w:hAnsi="Calibri"/>
        </w:rPr>
        <w:t>Plymouth University</w:t>
      </w:r>
    </w:p>
    <w:p w:rsidR="005F0A15" w:rsidRPr="000901B6" w:rsidRDefault="005F0A15" w:rsidP="005F0A15">
      <w:pPr>
        <w:jc w:val="both"/>
        <w:rPr>
          <w:rFonts w:ascii="Calibri" w:hAnsi="Calibri"/>
          <w:i/>
        </w:rPr>
      </w:pPr>
      <w:r w:rsidRPr="000901B6">
        <w:rPr>
          <w:rFonts w:ascii="Calibri" w:hAnsi="Calibri"/>
          <w:b/>
        </w:rPr>
        <w:t>Teaching Institution:</w:t>
      </w:r>
      <w:r w:rsidRPr="000901B6">
        <w:rPr>
          <w:rFonts w:ascii="Calibri" w:hAnsi="Calibri"/>
          <w:b/>
        </w:rPr>
        <w:tab/>
      </w:r>
      <w:r w:rsidRPr="000901B6">
        <w:rPr>
          <w:rFonts w:ascii="Calibri" w:hAnsi="Calibri"/>
          <w:b/>
        </w:rPr>
        <w:tab/>
      </w:r>
      <w:r w:rsidRPr="000901B6">
        <w:rPr>
          <w:rFonts w:ascii="Calibri" w:hAnsi="Calibri"/>
          <w:i/>
        </w:rPr>
        <w:t>Cornwall College</w:t>
      </w:r>
    </w:p>
    <w:p w:rsidR="005F0A15" w:rsidRPr="000901B6" w:rsidRDefault="005F0A15" w:rsidP="005F0A15">
      <w:pPr>
        <w:jc w:val="both"/>
        <w:rPr>
          <w:rFonts w:ascii="Calibri" w:hAnsi="Calibri"/>
          <w:i/>
        </w:rPr>
      </w:pPr>
      <w:r w:rsidRPr="000901B6">
        <w:rPr>
          <w:rFonts w:ascii="Calibri" w:hAnsi="Calibri"/>
          <w:b/>
        </w:rPr>
        <w:t>Accrediting Body:</w:t>
      </w:r>
      <w:r w:rsidRPr="000901B6">
        <w:rPr>
          <w:rFonts w:ascii="Calibri" w:hAnsi="Calibri"/>
          <w:i/>
        </w:rPr>
        <w:tab/>
      </w:r>
      <w:r w:rsidRPr="000901B6">
        <w:rPr>
          <w:rFonts w:ascii="Calibri" w:hAnsi="Calibri"/>
          <w:i/>
        </w:rPr>
        <w:tab/>
        <w:t>N/A</w:t>
      </w:r>
    </w:p>
    <w:p w:rsidR="005F0A15" w:rsidRPr="000901B6" w:rsidRDefault="005F0A15" w:rsidP="005F0A15">
      <w:pPr>
        <w:jc w:val="both"/>
        <w:rPr>
          <w:rFonts w:ascii="Calibri" w:hAnsi="Calibri"/>
          <w:i/>
        </w:rPr>
      </w:pPr>
      <w:r w:rsidRPr="000901B6">
        <w:rPr>
          <w:rFonts w:ascii="Calibri" w:hAnsi="Calibri"/>
          <w:b/>
        </w:rPr>
        <w:t>Final Award:</w:t>
      </w:r>
      <w:r w:rsidRPr="000901B6">
        <w:rPr>
          <w:rFonts w:ascii="Calibri" w:hAnsi="Calibri"/>
          <w:i/>
        </w:rPr>
        <w:tab/>
      </w:r>
      <w:r w:rsidRPr="000901B6">
        <w:rPr>
          <w:rFonts w:ascii="Calibri" w:hAnsi="Calibri"/>
          <w:i/>
        </w:rPr>
        <w:tab/>
      </w:r>
      <w:r w:rsidRPr="000901B6">
        <w:rPr>
          <w:rFonts w:ascii="Calibri" w:hAnsi="Calibri"/>
          <w:i/>
        </w:rPr>
        <w:tab/>
        <w:t>BA (</w:t>
      </w:r>
      <w:proofErr w:type="spellStart"/>
      <w:r w:rsidRPr="000901B6">
        <w:rPr>
          <w:rFonts w:ascii="Calibri" w:hAnsi="Calibri"/>
          <w:i/>
        </w:rPr>
        <w:t>Hons</w:t>
      </w:r>
      <w:proofErr w:type="spellEnd"/>
      <w:r w:rsidRPr="000901B6">
        <w:rPr>
          <w:rFonts w:ascii="Calibri" w:hAnsi="Calibri"/>
          <w:i/>
        </w:rPr>
        <w:t>)</w:t>
      </w:r>
    </w:p>
    <w:p w:rsidR="005F0A15" w:rsidRPr="000901B6" w:rsidRDefault="005F0A15" w:rsidP="005F0A15">
      <w:pPr>
        <w:jc w:val="both"/>
        <w:rPr>
          <w:rFonts w:ascii="Calibri" w:hAnsi="Calibri"/>
        </w:rPr>
      </w:pPr>
      <w:r w:rsidRPr="000901B6">
        <w:rPr>
          <w:rFonts w:ascii="Calibri" w:hAnsi="Calibri"/>
          <w:b/>
        </w:rPr>
        <w:t>Intermediate Awards:</w:t>
      </w:r>
      <w:r w:rsidRPr="000901B6">
        <w:rPr>
          <w:rFonts w:ascii="Calibri" w:hAnsi="Calibri"/>
          <w:i/>
        </w:rPr>
        <w:tab/>
        <w:t>N/A</w:t>
      </w:r>
    </w:p>
    <w:p w:rsidR="005F0A15" w:rsidRPr="000901B6" w:rsidRDefault="005F0A15" w:rsidP="005F0A15">
      <w:pPr>
        <w:jc w:val="both"/>
        <w:rPr>
          <w:rFonts w:ascii="Calibri" w:hAnsi="Calibri"/>
          <w:i/>
        </w:rPr>
      </w:pPr>
      <w:r w:rsidRPr="000901B6">
        <w:rPr>
          <w:rFonts w:ascii="Calibri" w:hAnsi="Calibri"/>
          <w:b/>
        </w:rPr>
        <w:t>Programme Title:</w:t>
      </w:r>
      <w:r w:rsidRPr="000901B6">
        <w:rPr>
          <w:rFonts w:ascii="Calibri" w:hAnsi="Calibri"/>
        </w:rPr>
        <w:tab/>
      </w:r>
      <w:r w:rsidRPr="000901B6">
        <w:rPr>
          <w:rFonts w:ascii="Calibri" w:hAnsi="Calibri"/>
        </w:rPr>
        <w:tab/>
      </w:r>
      <w:r w:rsidRPr="000901B6">
        <w:rPr>
          <w:rFonts w:ascii="Calibri" w:hAnsi="Calibri"/>
          <w:i/>
        </w:rPr>
        <w:t>Contemporary Creative Practice</w:t>
      </w:r>
    </w:p>
    <w:p w:rsidR="005F0A15" w:rsidRPr="000901B6" w:rsidRDefault="005F0A15" w:rsidP="005F0A15">
      <w:pPr>
        <w:jc w:val="both"/>
        <w:rPr>
          <w:rFonts w:ascii="Calibri" w:hAnsi="Calibri"/>
          <w:i/>
        </w:rPr>
      </w:pPr>
      <w:r w:rsidRPr="000901B6">
        <w:rPr>
          <w:rFonts w:ascii="Calibri" w:hAnsi="Calibri"/>
          <w:b/>
        </w:rPr>
        <w:t>UCAS Code:</w:t>
      </w:r>
      <w:r w:rsidRPr="000901B6">
        <w:rPr>
          <w:rFonts w:ascii="Calibri" w:hAnsi="Calibri"/>
          <w:b/>
        </w:rPr>
        <w:tab/>
      </w:r>
      <w:r w:rsidRPr="000901B6">
        <w:rPr>
          <w:rFonts w:ascii="Calibri" w:hAnsi="Calibri"/>
          <w:b/>
        </w:rPr>
        <w:tab/>
      </w:r>
      <w:r w:rsidRPr="000901B6">
        <w:rPr>
          <w:rFonts w:ascii="Calibri" w:hAnsi="Calibri"/>
          <w:b/>
        </w:rPr>
        <w:tab/>
      </w:r>
      <w:r w:rsidR="000901B6" w:rsidRPr="000901B6">
        <w:rPr>
          <w:rFonts w:ascii="Calibri" w:hAnsi="Calibri"/>
          <w:i/>
        </w:rPr>
        <w:t>W902</w:t>
      </w:r>
    </w:p>
    <w:p w:rsidR="005F0A15" w:rsidRPr="000901B6" w:rsidRDefault="005F0A15" w:rsidP="005F0A15">
      <w:pPr>
        <w:jc w:val="both"/>
        <w:rPr>
          <w:rFonts w:ascii="Calibri" w:hAnsi="Calibri"/>
        </w:rPr>
      </w:pPr>
      <w:r w:rsidRPr="000901B6">
        <w:rPr>
          <w:rFonts w:ascii="Calibri" w:hAnsi="Calibri"/>
          <w:b/>
        </w:rPr>
        <w:t>Date Produced:</w:t>
      </w:r>
      <w:r w:rsidRPr="000901B6">
        <w:rPr>
          <w:rFonts w:ascii="Calibri" w:hAnsi="Calibri"/>
          <w:b/>
        </w:rPr>
        <w:tab/>
      </w:r>
      <w:r w:rsidRPr="000901B6">
        <w:rPr>
          <w:rFonts w:ascii="Calibri" w:hAnsi="Calibri"/>
          <w:b/>
        </w:rPr>
        <w:tab/>
      </w:r>
    </w:p>
    <w:p w:rsidR="000901B6" w:rsidRPr="000901B6" w:rsidRDefault="000901B6" w:rsidP="000901B6">
      <w:pPr>
        <w:spacing w:after="200" w:line="276" w:lineRule="auto"/>
        <w:rPr>
          <w:rFonts w:ascii="Calibri" w:hAnsi="Calibri" w:cs="Arial"/>
          <w:b/>
        </w:rPr>
      </w:pPr>
      <w:r w:rsidRPr="000901B6">
        <w:rPr>
          <w:rFonts w:ascii="Calibri" w:hAnsi="Calibri" w:cs="Arial"/>
          <w:b/>
        </w:rPr>
        <w:t>Entry requirements</w:t>
      </w:r>
    </w:p>
    <w:p w:rsidR="005F0A15" w:rsidRPr="000901B6" w:rsidRDefault="000901B6" w:rsidP="000901B6">
      <w:pPr>
        <w:spacing w:after="200" w:line="276" w:lineRule="auto"/>
        <w:jc w:val="both"/>
        <w:rPr>
          <w:rFonts w:ascii="Calibri" w:hAnsi="Calibri" w:cs="Arial"/>
        </w:rPr>
      </w:pPr>
      <w:r w:rsidRPr="000901B6">
        <w:rPr>
          <w:rFonts w:ascii="Calibri" w:hAnsi="Calibri" w:cs="Arial"/>
        </w:rPr>
        <w:t>A relevant Art &amp; Design Foundation Degree or HND, Level 5 qualification, accompanied by a portfolio of artwork</w:t>
      </w:r>
    </w:p>
    <w:p w:rsidR="000901B6" w:rsidRPr="000901B6" w:rsidRDefault="000901B6" w:rsidP="000901B6">
      <w:pPr>
        <w:spacing w:after="200" w:line="276" w:lineRule="auto"/>
        <w:rPr>
          <w:rFonts w:ascii="Calibri" w:hAnsi="Calibri" w:cs="Arial"/>
          <w:b/>
        </w:rPr>
      </w:pPr>
      <w:r w:rsidRPr="000901B6">
        <w:rPr>
          <w:rFonts w:ascii="Calibri" w:hAnsi="Calibri" w:cs="Arial"/>
          <w:b/>
        </w:rPr>
        <w:t>Progression routes</w:t>
      </w:r>
    </w:p>
    <w:p w:rsidR="000901B6" w:rsidRPr="000901B6" w:rsidRDefault="000901B6" w:rsidP="000901B6">
      <w:pPr>
        <w:spacing w:after="200" w:line="276" w:lineRule="auto"/>
        <w:jc w:val="both"/>
        <w:rPr>
          <w:rFonts w:ascii="Calibri" w:hAnsi="Calibri" w:cs="Arial"/>
        </w:rPr>
      </w:pPr>
      <w:r w:rsidRPr="000901B6">
        <w:rPr>
          <w:rFonts w:ascii="Calibri" w:hAnsi="Calibri" w:cs="Arial"/>
        </w:rPr>
        <w:t>The BA (Honours) Contemporary Creative Practice will be the local and automatic progression route for our existing FdA Contemporary Creative Practice students who apply for level 6 without a break in their studies. The course will also offer level 6 progression to past FdA students from Cornwall College (subject to application through UCAS) and also act as a potential level 6 route for other FdA courses from within PU partner colleges (subject to application through UCAS).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98"/>
      </w:tblGrid>
      <w:tr w:rsidR="000901B6" w:rsidRPr="000901B6" w:rsidTr="000901B6">
        <w:tc>
          <w:tcPr>
            <w:tcW w:w="10598" w:type="dxa"/>
            <w:shd w:val="clear" w:color="auto" w:fill="FFFFFF" w:themeFill="background1"/>
          </w:tcPr>
          <w:p w:rsidR="000901B6" w:rsidRPr="000901B6" w:rsidRDefault="000901B6" w:rsidP="000901B6">
            <w:pPr>
              <w:rPr>
                <w:rFonts w:ascii="Calibri" w:hAnsi="Calibri" w:cs="Arial"/>
                <w:sz w:val="28"/>
                <w:szCs w:val="28"/>
              </w:rPr>
            </w:pPr>
            <w:r w:rsidRPr="000901B6">
              <w:rPr>
                <w:rFonts w:ascii="Calibri" w:hAnsi="Calibri" w:cs="Arial"/>
                <w:b/>
              </w:rPr>
              <w:t>Programme aims</w:t>
            </w:r>
          </w:p>
        </w:tc>
      </w:tr>
      <w:tr w:rsidR="000901B6" w:rsidRPr="000901B6" w:rsidTr="000901B6">
        <w:tc>
          <w:tcPr>
            <w:tcW w:w="10598" w:type="dxa"/>
          </w:tcPr>
          <w:p w:rsidR="000901B6" w:rsidRPr="008C3784" w:rsidRDefault="000901B6" w:rsidP="00953CC1">
            <w:pPr>
              <w:pStyle w:val="ListParagraph"/>
              <w:numPr>
                <w:ilvl w:val="0"/>
                <w:numId w:val="6"/>
              </w:numPr>
              <w:rPr>
                <w:rFonts w:ascii="Calibri" w:hAnsi="Calibri"/>
                <w:noProof/>
              </w:rPr>
            </w:pPr>
            <w:r w:rsidRPr="000901B6">
              <w:rPr>
                <w:rFonts w:ascii="Calibri" w:hAnsi="Calibri"/>
                <w:noProof/>
              </w:rPr>
              <w:t>The programme aims to encourage the development of an individual direction for advanced personal practice amongst the students, informed by theoretical &amp; critical understanding.</w:t>
            </w:r>
          </w:p>
          <w:p w:rsidR="000901B6" w:rsidRPr="008C3784" w:rsidRDefault="000901B6" w:rsidP="00953CC1">
            <w:pPr>
              <w:pStyle w:val="ListParagraph"/>
              <w:numPr>
                <w:ilvl w:val="0"/>
                <w:numId w:val="6"/>
              </w:numPr>
              <w:rPr>
                <w:rFonts w:ascii="Calibri" w:hAnsi="Calibri"/>
                <w:noProof/>
              </w:rPr>
            </w:pPr>
            <w:r w:rsidRPr="000901B6">
              <w:rPr>
                <w:rFonts w:ascii="Calibri" w:hAnsi="Calibri"/>
                <w:noProof/>
              </w:rPr>
              <w:t>The programme aims to consolidate prior learning &amp; subsequently provide a springboard to future employment within the creative industries by providing students with the opportunity to respond creatively to, and to test their understanding &amp; ability against, externally set project briefs.</w:t>
            </w:r>
          </w:p>
          <w:p w:rsidR="000901B6" w:rsidRPr="008C3784" w:rsidRDefault="000901B6" w:rsidP="00953CC1">
            <w:pPr>
              <w:pStyle w:val="ListParagraph"/>
              <w:numPr>
                <w:ilvl w:val="0"/>
                <w:numId w:val="6"/>
              </w:numPr>
              <w:rPr>
                <w:rFonts w:ascii="Calibri" w:hAnsi="Calibri"/>
                <w:noProof/>
              </w:rPr>
            </w:pPr>
            <w:r w:rsidRPr="000901B6">
              <w:rPr>
                <w:rFonts w:ascii="Calibri" w:hAnsi="Calibri"/>
                <w:noProof/>
              </w:rPr>
              <w:t>The programme aims to foster in students an ability to undertake critical analysis and demonstrate an informed understanding of theoretical, historical and critical debates, and therefore to be able to successfully undertake an extended research project.</w:t>
            </w:r>
          </w:p>
          <w:p w:rsidR="000901B6" w:rsidRPr="008C3784" w:rsidRDefault="000901B6" w:rsidP="00953CC1">
            <w:pPr>
              <w:pStyle w:val="ListParagraph"/>
              <w:numPr>
                <w:ilvl w:val="0"/>
                <w:numId w:val="6"/>
              </w:numPr>
              <w:rPr>
                <w:rFonts w:ascii="Calibri" w:hAnsi="Calibri"/>
                <w:noProof/>
              </w:rPr>
            </w:pPr>
            <w:r w:rsidRPr="000901B6">
              <w:rPr>
                <w:rFonts w:ascii="Calibri" w:hAnsi="Calibri"/>
                <w:noProof/>
              </w:rPr>
              <w:t>The programme aims to encourage development of a range of oral &amp; written communication skills and equip the students with the ability to work effectively in a group.</w:t>
            </w:r>
          </w:p>
          <w:p w:rsidR="000901B6" w:rsidRPr="008C3784" w:rsidRDefault="000901B6" w:rsidP="00953CC1">
            <w:pPr>
              <w:pStyle w:val="ListParagraph"/>
              <w:numPr>
                <w:ilvl w:val="0"/>
                <w:numId w:val="6"/>
              </w:numPr>
              <w:rPr>
                <w:rFonts w:ascii="Calibri" w:hAnsi="Calibri"/>
                <w:noProof/>
              </w:rPr>
            </w:pPr>
            <w:r w:rsidRPr="000901B6">
              <w:rPr>
                <w:rFonts w:ascii="Calibri" w:hAnsi="Calibri"/>
                <w:noProof/>
              </w:rPr>
              <w:t>The programme aims to further develop a range of advanced skills from which the student will be able to make an independent &amp; informed selection, acting both autonomously &amp; collaboratively with minimal direction within agreed deadlines.</w:t>
            </w:r>
          </w:p>
          <w:p w:rsidR="000901B6" w:rsidRPr="008C3784" w:rsidRDefault="000901B6" w:rsidP="00953CC1">
            <w:pPr>
              <w:pStyle w:val="ListParagraph"/>
              <w:numPr>
                <w:ilvl w:val="0"/>
                <w:numId w:val="6"/>
              </w:numPr>
              <w:rPr>
                <w:rFonts w:ascii="Calibri" w:hAnsi="Calibri"/>
                <w:noProof/>
              </w:rPr>
            </w:pPr>
            <w:r w:rsidRPr="000901B6">
              <w:rPr>
                <w:rFonts w:ascii="Calibri" w:hAnsi="Calibri"/>
                <w:noProof/>
              </w:rPr>
              <w:t>The programme aims to promote an awareness within the students of personal responsibility &amp; professional codes of conduct within contemporary creative practice, &amp; the ability to incorporate a critical ethical dimension into a major body of work.</w:t>
            </w:r>
          </w:p>
          <w:p w:rsidR="000901B6" w:rsidRPr="000901B6" w:rsidRDefault="000901B6" w:rsidP="00953CC1">
            <w:pPr>
              <w:pStyle w:val="ListParagraph"/>
              <w:numPr>
                <w:ilvl w:val="0"/>
                <w:numId w:val="6"/>
              </w:numPr>
              <w:rPr>
                <w:rFonts w:ascii="Calibri" w:hAnsi="Calibri"/>
                <w:noProof/>
              </w:rPr>
            </w:pPr>
            <w:r w:rsidRPr="000901B6">
              <w:rPr>
                <w:rFonts w:ascii="Calibri" w:hAnsi="Calibri"/>
                <w:noProof/>
              </w:rPr>
              <w:t>The programme aims to provide students with the opportunity to effectively present &amp; promote their abilities to prospective employers, by further developing a range of communication, presentation &amp; other transferable skills.</w:t>
            </w:r>
          </w:p>
        </w:tc>
      </w:tr>
      <w:tr w:rsidR="000901B6" w:rsidRPr="000901B6" w:rsidTr="000901B6">
        <w:tc>
          <w:tcPr>
            <w:tcW w:w="10598" w:type="dxa"/>
            <w:shd w:val="clear" w:color="auto" w:fill="D9D9D9"/>
          </w:tcPr>
          <w:p w:rsidR="000901B6" w:rsidRPr="000901B6" w:rsidRDefault="000901B6" w:rsidP="00CD7238">
            <w:pPr>
              <w:jc w:val="center"/>
              <w:rPr>
                <w:rFonts w:ascii="Calibri" w:hAnsi="Calibri" w:cs="Arial"/>
                <w:sz w:val="28"/>
                <w:szCs w:val="28"/>
              </w:rPr>
            </w:pPr>
            <w:r w:rsidRPr="000901B6">
              <w:rPr>
                <w:rFonts w:ascii="Calibri" w:hAnsi="Calibri" w:cs="Arial"/>
                <w:sz w:val="28"/>
                <w:szCs w:val="28"/>
              </w:rPr>
              <w:lastRenderedPageBreak/>
              <w:t>Intended programme learning outcomes</w:t>
            </w:r>
          </w:p>
        </w:tc>
      </w:tr>
      <w:tr w:rsidR="000901B6" w:rsidRPr="000901B6" w:rsidTr="000901B6">
        <w:trPr>
          <w:trHeight w:val="11913"/>
        </w:trPr>
        <w:tc>
          <w:tcPr>
            <w:tcW w:w="10598" w:type="dxa"/>
          </w:tcPr>
          <w:p w:rsidR="000901B6" w:rsidRPr="000901B6" w:rsidRDefault="000901B6" w:rsidP="00CD7238">
            <w:pPr>
              <w:jc w:val="center"/>
              <w:rPr>
                <w:rFonts w:ascii="Calibri" w:hAnsi="Calibr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8"/>
              <w:gridCol w:w="284"/>
              <w:gridCol w:w="4961"/>
            </w:tblGrid>
            <w:tr w:rsidR="000901B6" w:rsidRPr="000901B6" w:rsidTr="000901B6">
              <w:tc>
                <w:tcPr>
                  <w:tcW w:w="5098" w:type="dxa"/>
                  <w:shd w:val="clear" w:color="auto" w:fill="F3F3F3"/>
                </w:tcPr>
                <w:p w:rsidR="000901B6" w:rsidRPr="000901B6" w:rsidRDefault="000901B6" w:rsidP="00CD7238">
                  <w:pPr>
                    <w:rPr>
                      <w:rFonts w:ascii="Calibri" w:hAnsi="Calibri" w:cs="Arial"/>
                      <w:b/>
                    </w:rPr>
                  </w:pPr>
                  <w:r w:rsidRPr="000901B6">
                    <w:rPr>
                      <w:rFonts w:ascii="Calibri" w:hAnsi="Calibri" w:cs="Arial"/>
                      <w:noProof/>
                      <w:lang w:eastAsia="en-GB"/>
                    </w:rPr>
                    <mc:AlternateContent>
                      <mc:Choice Requires="wps">
                        <w:drawing>
                          <wp:anchor distT="0" distB="0" distL="114300" distR="114300" simplePos="0" relativeHeight="251659264" behindDoc="0" locked="0" layoutInCell="1" allowOverlap="1" wp14:anchorId="2148515B" wp14:editId="6E65CD7F">
                            <wp:simplePos x="0" y="0"/>
                            <wp:positionH relativeFrom="column">
                              <wp:posOffset>3009900</wp:posOffset>
                            </wp:positionH>
                            <wp:positionV relativeFrom="paragraph">
                              <wp:posOffset>31115</wp:posOffset>
                            </wp:positionV>
                            <wp:extent cx="457200" cy="228600"/>
                            <wp:effectExtent l="0" t="19050" r="38100" b="38100"/>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37pt;margin-top:2.45pt;width:3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"/>
                        </w:pict>
                      </mc:Fallback>
                    </mc:AlternateContent>
                  </w:r>
                </w:p>
                <w:p w:rsidR="000901B6" w:rsidRPr="000901B6" w:rsidRDefault="000901B6" w:rsidP="00CD7238">
                  <w:pPr>
                    <w:rPr>
                      <w:rFonts w:ascii="Calibri" w:hAnsi="Calibri" w:cs="Arial"/>
                      <w:b/>
                    </w:rPr>
                  </w:pPr>
                  <w:r w:rsidRPr="000901B6">
                    <w:rPr>
                      <w:rFonts w:ascii="Calibri" w:hAnsi="Calibri" w:cs="Arial"/>
                      <w:b/>
                    </w:rPr>
                    <w:t>Knowledge and understanding</w:t>
                  </w:r>
                </w:p>
                <w:p w:rsidR="000901B6" w:rsidRPr="000901B6" w:rsidRDefault="000901B6" w:rsidP="00CD7238">
                  <w:pPr>
                    <w:rPr>
                      <w:rFonts w:ascii="Calibri" w:hAnsi="Calibri" w:cs="Arial"/>
                    </w:rPr>
                  </w:pPr>
                  <w:r w:rsidRPr="000901B6">
                    <w:rPr>
                      <w:rFonts w:ascii="Calibri" w:hAnsi="Calibri" w:cs="Arial"/>
                    </w:rPr>
                    <w:t>On completion graduates will be able to:</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Employ a systematic &amp; deep understanding of visual language &amp; design principles &amp; be able to apply this knowledge appropriately &amp; with confidence.</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Demonstrate a detailed understanding of a range of historical &amp; contextual issues specific to an art &amp; design interdisciplinary contemporary creative practice.</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Understand the wider social &amp; environmental implications of area(s) of study &amp; have the ability to debate issues in relation to more general ethical perspectives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Incorporate a sense of the responsibilities of the practitioner</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Be prepared to experiment</w:t>
                  </w:r>
                </w:p>
                <w:p w:rsidR="000901B6" w:rsidRPr="000901B6" w:rsidRDefault="000901B6" w:rsidP="00CD7238">
                  <w:pPr>
                    <w:rPr>
                      <w:rFonts w:ascii="Calibri" w:hAnsi="Calibri" w:cs="Arial"/>
                    </w:rPr>
                  </w:pPr>
                </w:p>
              </w:tc>
              <w:tc>
                <w:tcPr>
                  <w:tcW w:w="284" w:type="dxa"/>
                </w:tcPr>
                <w:p w:rsidR="000901B6" w:rsidRPr="000901B6" w:rsidRDefault="000901B6" w:rsidP="00CD7238">
                  <w:pPr>
                    <w:jc w:val="center"/>
                    <w:rPr>
                      <w:rFonts w:ascii="Calibri" w:hAnsi="Calibri" w:cs="Arial"/>
                    </w:rPr>
                  </w:pPr>
                </w:p>
              </w:tc>
              <w:tc>
                <w:tcPr>
                  <w:tcW w:w="4961" w:type="dxa"/>
                </w:tcPr>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Teaching and learning methods and strategies:</w:t>
                  </w:r>
                </w:p>
                <w:p w:rsidR="000901B6" w:rsidRPr="000901B6" w:rsidRDefault="000901B6" w:rsidP="00CD7238">
                  <w:pPr>
                    <w:rPr>
                      <w:rFonts w:ascii="Calibri" w:hAnsi="Calibri" w:cs="Arial"/>
                    </w:rPr>
                  </w:pPr>
                  <w:r w:rsidRPr="000901B6">
                    <w:rPr>
                      <w:rFonts w:ascii="Calibri" w:hAnsi="Calibri" w:cs="Arial"/>
                    </w:rPr>
                    <w:fldChar w:fldCharType="begin">
                      <w:ffData>
                        <w:name w:val="Text24"/>
                        <w:enabled/>
                        <w:calcOnExit w:val="0"/>
                        <w:textInput/>
                      </w:ffData>
                    </w:fldChar>
                  </w:r>
                  <w:r w:rsidRPr="000901B6">
                    <w:rPr>
                      <w:rFonts w:ascii="Calibri" w:hAnsi="Calibri" w:cs="Arial"/>
                    </w:rPr>
                    <w:instrText xml:space="preserve"> FORMTEXT </w:instrText>
                  </w:r>
                  <w:r w:rsidRPr="000901B6">
                    <w:rPr>
                      <w:rFonts w:ascii="Calibri" w:hAnsi="Calibri" w:cs="Arial"/>
                    </w:rPr>
                  </w:r>
                  <w:r w:rsidRPr="000901B6">
                    <w:rPr>
                      <w:rFonts w:ascii="Calibri" w:hAnsi="Calibri" w:cs="Arial"/>
                    </w:rPr>
                    <w:fldChar w:fldCharType="separate"/>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cs="Arial"/>
                    </w:rPr>
                    <w:fldChar w:fldCharType="end"/>
                  </w:r>
                </w:p>
                <w:p w:rsidR="000901B6" w:rsidRPr="000901B6" w:rsidRDefault="000901B6" w:rsidP="00CD7238">
                  <w:pPr>
                    <w:rPr>
                      <w:rFonts w:ascii="Calibri" w:hAnsi="Calibri" w:cs="Arial"/>
                      <w:b/>
                    </w:rPr>
                  </w:pPr>
                  <w:r w:rsidRPr="000901B6">
                    <w:rPr>
                      <w:rFonts w:ascii="Calibri" w:hAnsi="Calibri" w:cs="Arial"/>
                      <w:b/>
                    </w:rPr>
                    <w:t>Primary</w:t>
                  </w:r>
                </w:p>
                <w:p w:rsidR="000901B6" w:rsidRPr="000901B6" w:rsidRDefault="000901B6" w:rsidP="00CD7238">
                  <w:pPr>
                    <w:rPr>
                      <w:rFonts w:ascii="Calibri" w:hAnsi="Calibri" w:cs="Arial"/>
                    </w:rPr>
                  </w:pPr>
                  <w:r w:rsidRPr="000901B6">
                    <w:rPr>
                      <w:rFonts w:ascii="Calibri" w:hAnsi="Calibri" w:cs="Arial"/>
                    </w:rPr>
                    <w:t>• Lectures &amp; tutorials</w:t>
                  </w:r>
                </w:p>
                <w:p w:rsidR="000901B6" w:rsidRPr="000901B6" w:rsidRDefault="000901B6" w:rsidP="00CD7238">
                  <w:pPr>
                    <w:rPr>
                      <w:rFonts w:ascii="Calibri" w:hAnsi="Calibri" w:cs="Arial"/>
                    </w:rPr>
                  </w:pPr>
                  <w:r w:rsidRPr="000901B6">
                    <w:rPr>
                      <w:rFonts w:ascii="Calibri" w:hAnsi="Calibri" w:cs="Arial"/>
                    </w:rPr>
                    <w:t>• Directed independent study</w:t>
                  </w:r>
                </w:p>
                <w:p w:rsidR="000901B6" w:rsidRPr="000901B6" w:rsidRDefault="000901B6" w:rsidP="00CD7238">
                  <w:pPr>
                    <w:rPr>
                      <w:rFonts w:ascii="Calibri" w:hAnsi="Calibri" w:cs="Arial"/>
                    </w:rPr>
                  </w:pPr>
                  <w:r w:rsidRPr="000901B6">
                    <w:rPr>
                      <w:rFonts w:ascii="Calibri" w:hAnsi="Calibri" w:cs="Arial"/>
                    </w:rPr>
                    <w:t>• Learning from work experience</w:t>
                  </w:r>
                </w:p>
                <w:p w:rsidR="000901B6" w:rsidRPr="000901B6" w:rsidRDefault="000901B6" w:rsidP="00CD7238">
                  <w:pPr>
                    <w:rPr>
                      <w:rFonts w:ascii="Calibri" w:hAnsi="Calibri" w:cs="Arial"/>
                    </w:rPr>
                  </w:pPr>
                  <w:r w:rsidRPr="000901B6">
                    <w:rPr>
                      <w:rFonts w:ascii="Calibri" w:hAnsi="Calibri" w:cs="Arial"/>
                    </w:rPr>
                    <w:t>• Skills workshops</w:t>
                  </w:r>
                </w:p>
                <w:p w:rsidR="000901B6" w:rsidRPr="000901B6" w:rsidRDefault="000901B6" w:rsidP="00CD7238">
                  <w:pPr>
                    <w:rPr>
                      <w:rFonts w:ascii="Calibri" w:hAnsi="Calibri" w:cs="Arial"/>
                    </w:rPr>
                  </w:pPr>
                </w:p>
                <w:p w:rsidR="000901B6" w:rsidRPr="000901B6" w:rsidRDefault="000901B6" w:rsidP="00CD7238">
                  <w:pPr>
                    <w:rPr>
                      <w:rFonts w:ascii="Calibri" w:hAnsi="Calibri" w:cs="Arial"/>
                      <w:b/>
                    </w:rPr>
                  </w:pPr>
                  <w:r w:rsidRPr="000901B6">
                    <w:rPr>
                      <w:rFonts w:ascii="Calibri" w:hAnsi="Calibri" w:cs="Arial"/>
                      <w:b/>
                    </w:rPr>
                    <w:t>Secondary</w:t>
                  </w:r>
                </w:p>
                <w:p w:rsidR="000901B6" w:rsidRPr="000901B6" w:rsidRDefault="000901B6" w:rsidP="00CD7238">
                  <w:pPr>
                    <w:rPr>
                      <w:rFonts w:ascii="Calibri" w:hAnsi="Calibri" w:cs="Arial"/>
                    </w:rPr>
                  </w:pPr>
                  <w:r w:rsidRPr="000901B6">
                    <w:rPr>
                      <w:rFonts w:ascii="Calibri" w:hAnsi="Calibri" w:cs="Arial"/>
                    </w:rPr>
                    <w:t>• Case studies</w:t>
                  </w:r>
                </w:p>
                <w:p w:rsidR="000901B6" w:rsidRPr="000901B6" w:rsidRDefault="000901B6" w:rsidP="00CD7238">
                  <w:pPr>
                    <w:rPr>
                      <w:rFonts w:ascii="Calibri" w:hAnsi="Calibri" w:cs="Arial"/>
                    </w:rPr>
                  </w:pPr>
                  <w:r w:rsidRPr="000901B6">
                    <w:rPr>
                      <w:rFonts w:ascii="Calibri" w:hAnsi="Calibri" w:cs="Arial"/>
                    </w:rPr>
                    <w:t>• Problem solving exercises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Assessment strategies:</w:t>
                  </w:r>
                </w:p>
                <w:p w:rsidR="000901B6" w:rsidRPr="000901B6" w:rsidRDefault="000901B6" w:rsidP="00CD7238">
                  <w:pPr>
                    <w:rPr>
                      <w:rFonts w:ascii="Calibri" w:hAnsi="Calibri" w:cs="Arial"/>
                    </w:rPr>
                  </w:pPr>
                  <w:r w:rsidRPr="000901B6">
                    <w:rPr>
                      <w:rFonts w:ascii="Calibri" w:hAnsi="Calibri" w:cs="Arial"/>
                    </w:rPr>
                    <w:fldChar w:fldCharType="begin">
                      <w:ffData>
                        <w:name w:val="Text25"/>
                        <w:enabled/>
                        <w:calcOnExit w:val="0"/>
                        <w:textInput/>
                      </w:ffData>
                    </w:fldChar>
                  </w:r>
                  <w:r w:rsidRPr="000901B6">
                    <w:rPr>
                      <w:rFonts w:ascii="Calibri" w:hAnsi="Calibri" w:cs="Arial"/>
                    </w:rPr>
                    <w:instrText xml:space="preserve"> FORMTEXT </w:instrText>
                  </w:r>
                  <w:r w:rsidRPr="000901B6">
                    <w:rPr>
                      <w:rFonts w:ascii="Calibri" w:hAnsi="Calibri" w:cs="Arial"/>
                    </w:rPr>
                  </w:r>
                  <w:r w:rsidRPr="000901B6">
                    <w:rPr>
                      <w:rFonts w:ascii="Calibri" w:hAnsi="Calibri" w:cs="Arial"/>
                    </w:rPr>
                    <w:fldChar w:fldCharType="separate"/>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cs="Arial"/>
                    </w:rPr>
                    <w:fldChar w:fldCharType="end"/>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Key knowledge &amp; understanding is assessed via a combination of essays, presentations, &amp; seminar performances.</w:t>
                  </w:r>
                </w:p>
              </w:tc>
            </w:tr>
          </w:tbl>
          <w:p w:rsidR="000901B6" w:rsidRPr="000901B6" w:rsidRDefault="000901B6" w:rsidP="00CD7238">
            <w:pPr>
              <w:jc w:val="center"/>
              <w:rPr>
                <w:rFonts w:ascii="Calibri" w:hAnsi="Calibr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8"/>
              <w:gridCol w:w="284"/>
              <w:gridCol w:w="4961"/>
            </w:tblGrid>
            <w:tr w:rsidR="000901B6" w:rsidRPr="000901B6" w:rsidTr="000901B6">
              <w:tc>
                <w:tcPr>
                  <w:tcW w:w="5098" w:type="dxa"/>
                  <w:shd w:val="clear" w:color="auto" w:fill="F3F3F3"/>
                </w:tcPr>
                <w:p w:rsidR="000901B6" w:rsidRPr="000901B6" w:rsidRDefault="000901B6" w:rsidP="00CD7238">
                  <w:pPr>
                    <w:rPr>
                      <w:rFonts w:ascii="Calibri" w:hAnsi="Calibri" w:cs="Arial"/>
                      <w:b/>
                    </w:rPr>
                  </w:pPr>
                  <w:r w:rsidRPr="000901B6">
                    <w:rPr>
                      <w:rFonts w:ascii="Calibri" w:hAnsi="Calibri" w:cs="Arial"/>
                      <w:noProof/>
                      <w:lang w:eastAsia="en-GB"/>
                    </w:rPr>
                    <mc:AlternateContent>
                      <mc:Choice Requires="wps">
                        <w:drawing>
                          <wp:anchor distT="0" distB="0" distL="114300" distR="114300" simplePos="0" relativeHeight="251660288" behindDoc="0" locked="0" layoutInCell="1" allowOverlap="1" wp14:anchorId="52897F3D" wp14:editId="7FE33BF8">
                            <wp:simplePos x="0" y="0"/>
                            <wp:positionH relativeFrom="column">
                              <wp:posOffset>3009900</wp:posOffset>
                            </wp:positionH>
                            <wp:positionV relativeFrom="paragraph">
                              <wp:posOffset>7620</wp:posOffset>
                            </wp:positionV>
                            <wp:extent cx="457200" cy="228600"/>
                            <wp:effectExtent l="0" t="19050" r="38100" b="38100"/>
                            <wp:wrapNone/>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5" o:spid="_x0000_s1026" type="#_x0000_t13" style="position:absolute;margin-left:237pt;margin-top:.6pt;width:36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"/>
                        </w:pict>
                      </mc:Fallback>
                    </mc:AlternateContent>
                  </w:r>
                </w:p>
                <w:p w:rsidR="000901B6" w:rsidRPr="000901B6" w:rsidRDefault="000901B6" w:rsidP="00CD7238">
                  <w:pPr>
                    <w:rPr>
                      <w:rFonts w:ascii="Calibri" w:hAnsi="Calibri" w:cs="Arial"/>
                      <w:b/>
                    </w:rPr>
                  </w:pPr>
                  <w:r w:rsidRPr="000901B6">
                    <w:rPr>
                      <w:rFonts w:ascii="Calibri" w:hAnsi="Calibri" w:cs="Arial"/>
                      <w:b/>
                    </w:rPr>
                    <w:t>Cognitive and intellectual skills</w:t>
                  </w:r>
                </w:p>
                <w:p w:rsidR="000901B6" w:rsidRPr="000901B6" w:rsidRDefault="000901B6" w:rsidP="00CD7238">
                  <w:pPr>
                    <w:rPr>
                      <w:rFonts w:ascii="Calibri" w:hAnsi="Calibri" w:cs="Arial"/>
                      <w:b/>
                    </w:rPr>
                  </w:pPr>
                </w:p>
                <w:p w:rsidR="000901B6" w:rsidRPr="000901B6" w:rsidRDefault="000901B6" w:rsidP="00CD7238">
                  <w:pPr>
                    <w:rPr>
                      <w:rFonts w:ascii="Calibri" w:hAnsi="Calibri" w:cs="Arial"/>
                    </w:rPr>
                  </w:pPr>
                  <w:r w:rsidRPr="000901B6">
                    <w:rPr>
                      <w:rFonts w:ascii="Calibri" w:hAnsi="Calibri" w:cs="Arial"/>
                    </w:rPr>
                    <w:t>On completion graduates will be able to:</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Make use of a variety of informed responses to a diverse range of interdisciplinary art &amp; design scenarios.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Deal with complex ideas &amp; demonstrate sophistication in the choice &amp; application of techniques &amp; processes integral to successful art &amp; design outcomes.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Research &amp; analyse complex information using a variety of sources &amp; references.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Confidently construct critically informed &amp; evaluative ideas about contextual issues.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Critique rival theories &amp; frameworks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Develop an appreciation between medium &amp; message</w:t>
                  </w:r>
                </w:p>
                <w:p w:rsidR="000901B6" w:rsidRPr="000901B6" w:rsidRDefault="000901B6" w:rsidP="00CD7238">
                  <w:pPr>
                    <w:rPr>
                      <w:rFonts w:ascii="Calibri" w:hAnsi="Calibri" w:cs="Arial"/>
                    </w:rPr>
                  </w:pPr>
                </w:p>
              </w:tc>
              <w:tc>
                <w:tcPr>
                  <w:tcW w:w="284" w:type="dxa"/>
                </w:tcPr>
                <w:p w:rsidR="000901B6" w:rsidRPr="000901B6" w:rsidRDefault="000901B6" w:rsidP="00CD7238">
                  <w:pPr>
                    <w:jc w:val="center"/>
                    <w:rPr>
                      <w:rFonts w:ascii="Calibri" w:hAnsi="Calibri" w:cs="Arial"/>
                    </w:rPr>
                  </w:pPr>
                </w:p>
              </w:tc>
              <w:tc>
                <w:tcPr>
                  <w:tcW w:w="4961" w:type="dxa"/>
                </w:tcPr>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Teaching and learning methods and strategies:</w:t>
                  </w:r>
                </w:p>
                <w:p w:rsidR="000901B6" w:rsidRPr="000901B6" w:rsidRDefault="000901B6" w:rsidP="00CD7238">
                  <w:pPr>
                    <w:rPr>
                      <w:rFonts w:ascii="Calibri" w:hAnsi="Calibri" w:cs="Arial"/>
                    </w:rPr>
                  </w:pPr>
                  <w:r w:rsidRPr="000901B6">
                    <w:rPr>
                      <w:rFonts w:ascii="Calibri" w:hAnsi="Calibri" w:cs="Arial"/>
                    </w:rPr>
                    <w:fldChar w:fldCharType="begin">
                      <w:ffData>
                        <w:name w:val="Text27"/>
                        <w:enabled/>
                        <w:calcOnExit w:val="0"/>
                        <w:textInput/>
                      </w:ffData>
                    </w:fldChar>
                  </w:r>
                  <w:r w:rsidRPr="000901B6">
                    <w:rPr>
                      <w:rFonts w:ascii="Calibri" w:hAnsi="Calibri" w:cs="Arial"/>
                    </w:rPr>
                    <w:instrText xml:space="preserve"> FORMTEXT </w:instrText>
                  </w:r>
                  <w:r w:rsidRPr="000901B6">
                    <w:rPr>
                      <w:rFonts w:ascii="Calibri" w:hAnsi="Calibri" w:cs="Arial"/>
                    </w:rPr>
                  </w:r>
                  <w:r w:rsidRPr="000901B6">
                    <w:rPr>
                      <w:rFonts w:ascii="Calibri" w:hAnsi="Calibri" w:cs="Arial"/>
                    </w:rPr>
                    <w:fldChar w:fldCharType="separate"/>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cs="Arial"/>
                    </w:rPr>
                    <w:fldChar w:fldCharType="end"/>
                  </w:r>
                </w:p>
                <w:p w:rsidR="000901B6" w:rsidRPr="000901B6" w:rsidRDefault="000901B6" w:rsidP="00CD7238">
                  <w:pPr>
                    <w:rPr>
                      <w:rFonts w:ascii="Calibri" w:hAnsi="Calibri" w:cs="Arial"/>
                      <w:b/>
                    </w:rPr>
                  </w:pPr>
                  <w:r w:rsidRPr="000901B6">
                    <w:rPr>
                      <w:rFonts w:ascii="Calibri" w:hAnsi="Calibri" w:cs="Arial"/>
                      <w:b/>
                    </w:rPr>
                    <w:t>Primary</w:t>
                  </w:r>
                </w:p>
                <w:p w:rsidR="000901B6" w:rsidRPr="000901B6" w:rsidRDefault="000901B6" w:rsidP="00CD7238">
                  <w:pPr>
                    <w:rPr>
                      <w:rFonts w:ascii="Calibri" w:hAnsi="Calibri" w:cs="Arial"/>
                    </w:rPr>
                  </w:pPr>
                  <w:r w:rsidRPr="000901B6">
                    <w:rPr>
                      <w:rFonts w:ascii="Calibri" w:hAnsi="Calibri" w:cs="Arial"/>
                    </w:rPr>
                    <w:t>• Skills workshops</w:t>
                  </w:r>
                </w:p>
                <w:p w:rsidR="000901B6" w:rsidRPr="000901B6" w:rsidRDefault="000901B6" w:rsidP="00CD7238">
                  <w:pPr>
                    <w:rPr>
                      <w:rFonts w:ascii="Calibri" w:hAnsi="Calibri" w:cs="Arial"/>
                    </w:rPr>
                  </w:pPr>
                  <w:r w:rsidRPr="000901B6">
                    <w:rPr>
                      <w:rFonts w:ascii="Calibri" w:hAnsi="Calibri" w:cs="Arial"/>
                    </w:rPr>
                    <w:t>• Seminar discussions</w:t>
                  </w:r>
                </w:p>
                <w:p w:rsidR="000901B6" w:rsidRPr="000901B6" w:rsidRDefault="000901B6" w:rsidP="00CD7238">
                  <w:pPr>
                    <w:rPr>
                      <w:rFonts w:ascii="Calibri" w:hAnsi="Calibri" w:cs="Arial"/>
                    </w:rPr>
                  </w:pPr>
                  <w:r w:rsidRPr="000901B6">
                    <w:rPr>
                      <w:rFonts w:ascii="Calibri" w:hAnsi="Calibri" w:cs="Arial"/>
                    </w:rPr>
                    <w:t>• Group Tutorials</w:t>
                  </w:r>
                </w:p>
                <w:p w:rsidR="000901B6" w:rsidRPr="000901B6" w:rsidRDefault="000901B6" w:rsidP="00CD7238">
                  <w:pPr>
                    <w:rPr>
                      <w:rFonts w:ascii="Calibri" w:hAnsi="Calibri" w:cs="Arial"/>
                    </w:rPr>
                  </w:pPr>
                  <w:r w:rsidRPr="000901B6">
                    <w:rPr>
                      <w:rFonts w:ascii="Calibri" w:hAnsi="Calibri" w:cs="Arial"/>
                    </w:rPr>
                    <w:t>• Self Directed Study</w:t>
                  </w:r>
                </w:p>
                <w:p w:rsidR="000901B6" w:rsidRPr="000901B6" w:rsidRDefault="000901B6" w:rsidP="00CD7238">
                  <w:pPr>
                    <w:rPr>
                      <w:rFonts w:ascii="Calibri" w:hAnsi="Calibri" w:cs="Arial"/>
                    </w:rPr>
                  </w:pPr>
                  <w:r w:rsidRPr="000901B6">
                    <w:rPr>
                      <w:rFonts w:ascii="Calibri" w:hAnsi="Calibri" w:cs="Arial"/>
                    </w:rPr>
                    <w:t>• Learning Journals &amp; Self Evaluation</w:t>
                  </w:r>
                </w:p>
                <w:p w:rsidR="000901B6" w:rsidRPr="000901B6" w:rsidRDefault="000901B6" w:rsidP="00CD7238">
                  <w:pPr>
                    <w:rPr>
                      <w:rFonts w:ascii="Calibri" w:hAnsi="Calibri" w:cs="Arial"/>
                    </w:rPr>
                  </w:pPr>
                  <w:r w:rsidRPr="000901B6">
                    <w:rPr>
                      <w:rFonts w:ascii="Calibri" w:hAnsi="Calibri" w:cs="Arial"/>
                    </w:rPr>
                    <w:t>• Module Evaluation</w:t>
                  </w:r>
                </w:p>
                <w:p w:rsidR="000901B6" w:rsidRPr="000901B6" w:rsidRDefault="000901B6" w:rsidP="00CD7238">
                  <w:pPr>
                    <w:rPr>
                      <w:rFonts w:ascii="Calibri" w:hAnsi="Calibri" w:cs="Arial"/>
                    </w:rPr>
                  </w:pPr>
                  <w:r w:rsidRPr="000901B6">
                    <w:rPr>
                      <w:rFonts w:ascii="Calibri" w:hAnsi="Calibri" w:cs="Arial"/>
                    </w:rPr>
                    <w:t>• Visits/ visiting lecturers</w:t>
                  </w:r>
                </w:p>
                <w:p w:rsidR="000901B6" w:rsidRPr="000901B6" w:rsidRDefault="000901B6" w:rsidP="00CD7238">
                  <w:pPr>
                    <w:rPr>
                      <w:rFonts w:ascii="Calibri" w:hAnsi="Calibri" w:cs="Arial"/>
                    </w:rPr>
                  </w:pPr>
                </w:p>
                <w:p w:rsidR="000901B6" w:rsidRPr="000901B6" w:rsidRDefault="000901B6" w:rsidP="00CD7238">
                  <w:pPr>
                    <w:rPr>
                      <w:rFonts w:ascii="Calibri" w:hAnsi="Calibri" w:cs="Arial"/>
                      <w:b/>
                    </w:rPr>
                  </w:pPr>
                  <w:r w:rsidRPr="000901B6">
                    <w:rPr>
                      <w:rFonts w:ascii="Calibri" w:hAnsi="Calibri" w:cs="Arial"/>
                      <w:b/>
                    </w:rPr>
                    <w:t>Secondary</w:t>
                  </w:r>
                </w:p>
                <w:p w:rsidR="000901B6" w:rsidRPr="000901B6" w:rsidRDefault="000901B6" w:rsidP="00CD7238">
                  <w:pPr>
                    <w:rPr>
                      <w:rFonts w:ascii="Calibri" w:hAnsi="Calibri" w:cs="Arial"/>
                    </w:rPr>
                  </w:pPr>
                  <w:r w:rsidRPr="000901B6">
                    <w:rPr>
                      <w:rFonts w:ascii="Calibri" w:hAnsi="Calibri" w:cs="Arial"/>
                    </w:rPr>
                    <w:t>• Individual Tutorials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Assessment strategies: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Essays/ projects/ dissertations</w:t>
                  </w:r>
                </w:p>
                <w:p w:rsidR="000901B6" w:rsidRPr="000901B6" w:rsidRDefault="000901B6" w:rsidP="00CD7238">
                  <w:pPr>
                    <w:rPr>
                      <w:rFonts w:ascii="Calibri" w:hAnsi="Calibri" w:cs="Arial"/>
                    </w:rPr>
                  </w:pPr>
                  <w:r w:rsidRPr="000901B6">
                    <w:rPr>
                      <w:rFonts w:ascii="Calibri" w:hAnsi="Calibri" w:cs="Arial"/>
                    </w:rPr>
                    <w:t xml:space="preserve">• Coursework/ </w:t>
                  </w:r>
                  <w:proofErr w:type="spellStart"/>
                  <w:r w:rsidRPr="000901B6">
                    <w:rPr>
                      <w:rFonts w:ascii="Calibri" w:hAnsi="Calibri" w:cs="Arial"/>
                    </w:rPr>
                    <w:t>groupwork</w:t>
                  </w:r>
                  <w:proofErr w:type="spellEnd"/>
                  <w:r w:rsidRPr="000901B6">
                    <w:rPr>
                      <w:rFonts w:ascii="Calibri" w:hAnsi="Calibri" w:cs="Arial"/>
                    </w:rPr>
                    <w:t xml:space="preserve"> on practical application questions</w:t>
                  </w:r>
                </w:p>
                <w:p w:rsidR="000901B6" w:rsidRPr="000901B6" w:rsidRDefault="000901B6" w:rsidP="00CD7238">
                  <w:pPr>
                    <w:rPr>
                      <w:rFonts w:ascii="Calibri" w:hAnsi="Calibri" w:cs="Arial"/>
                    </w:rPr>
                  </w:pPr>
                  <w:r w:rsidRPr="000901B6">
                    <w:rPr>
                      <w:rFonts w:ascii="Calibri" w:hAnsi="Calibri" w:cs="Arial"/>
                    </w:rPr>
                    <w:t>• Portfolio</w:t>
                  </w:r>
                </w:p>
                <w:p w:rsidR="000901B6" w:rsidRPr="000901B6" w:rsidRDefault="000901B6" w:rsidP="00CD7238">
                  <w:pPr>
                    <w:rPr>
                      <w:rFonts w:ascii="Calibri" w:hAnsi="Calibri" w:cs="Arial"/>
                    </w:rPr>
                  </w:pPr>
                  <w:r w:rsidRPr="000901B6">
                    <w:rPr>
                      <w:rFonts w:ascii="Calibri" w:hAnsi="Calibri" w:cs="Arial"/>
                    </w:rPr>
                    <w:lastRenderedPageBreak/>
                    <w:t>• Final pieces</w:t>
                  </w:r>
                </w:p>
              </w:tc>
            </w:tr>
          </w:tbl>
          <w:p w:rsidR="000901B6" w:rsidRPr="000901B6" w:rsidRDefault="000901B6" w:rsidP="00CD7238">
            <w:pPr>
              <w:jc w:val="center"/>
              <w:rPr>
                <w:rFonts w:ascii="Calibri" w:hAnsi="Calibr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8"/>
              <w:gridCol w:w="284"/>
              <w:gridCol w:w="4961"/>
            </w:tblGrid>
            <w:tr w:rsidR="000901B6" w:rsidRPr="000901B6" w:rsidTr="000901B6">
              <w:tc>
                <w:tcPr>
                  <w:tcW w:w="5098" w:type="dxa"/>
                  <w:shd w:val="clear" w:color="auto" w:fill="F3F3F3"/>
                </w:tcPr>
                <w:p w:rsidR="000901B6" w:rsidRPr="000901B6" w:rsidRDefault="000901B6" w:rsidP="00CD7238">
                  <w:pPr>
                    <w:rPr>
                      <w:rFonts w:ascii="Calibri" w:hAnsi="Calibri" w:cs="Arial"/>
                      <w:b/>
                    </w:rPr>
                  </w:pPr>
                  <w:r w:rsidRPr="000901B6">
                    <w:rPr>
                      <w:rFonts w:ascii="Calibri" w:hAnsi="Calibri" w:cs="Arial"/>
                      <w:noProof/>
                      <w:lang w:eastAsia="en-GB"/>
                    </w:rPr>
                    <mc:AlternateContent>
                      <mc:Choice Requires="wps">
                        <w:drawing>
                          <wp:anchor distT="0" distB="0" distL="114300" distR="114300" simplePos="0" relativeHeight="251661312" behindDoc="0" locked="0" layoutInCell="1" allowOverlap="1" wp14:anchorId="4B80A01D" wp14:editId="208B5E84">
                            <wp:simplePos x="0" y="0"/>
                            <wp:positionH relativeFrom="column">
                              <wp:posOffset>3018155</wp:posOffset>
                            </wp:positionH>
                            <wp:positionV relativeFrom="paragraph">
                              <wp:posOffset>1905</wp:posOffset>
                            </wp:positionV>
                            <wp:extent cx="457200" cy="228600"/>
                            <wp:effectExtent l="0" t="19050" r="38100" b="38100"/>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4" o:spid="_x0000_s1026" type="#_x0000_t13" style="position:absolute;margin-left:237.65pt;margin-top:.15pt;width: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"/>
                        </w:pict>
                      </mc:Fallback>
                    </mc:AlternateContent>
                  </w:r>
                </w:p>
                <w:p w:rsidR="000901B6" w:rsidRPr="000901B6" w:rsidRDefault="000901B6" w:rsidP="00CD7238">
                  <w:pPr>
                    <w:rPr>
                      <w:rFonts w:ascii="Calibri" w:hAnsi="Calibri" w:cs="Arial"/>
                      <w:b/>
                    </w:rPr>
                  </w:pPr>
                  <w:r w:rsidRPr="000901B6">
                    <w:rPr>
                      <w:rFonts w:ascii="Calibri" w:hAnsi="Calibri" w:cs="Arial"/>
                      <w:b/>
                    </w:rPr>
                    <w:t>Key and transferable skills</w:t>
                  </w:r>
                </w:p>
                <w:p w:rsidR="000901B6" w:rsidRPr="000901B6" w:rsidRDefault="000901B6" w:rsidP="00CD7238">
                  <w:pPr>
                    <w:rPr>
                      <w:rFonts w:ascii="Calibri" w:hAnsi="Calibri" w:cs="Arial"/>
                      <w:b/>
                    </w:rPr>
                  </w:pPr>
                </w:p>
                <w:p w:rsidR="000901B6" w:rsidRPr="000901B6" w:rsidRDefault="000901B6" w:rsidP="00CD7238">
                  <w:pPr>
                    <w:rPr>
                      <w:rFonts w:ascii="Calibri" w:hAnsi="Calibri" w:cs="Arial"/>
                    </w:rPr>
                  </w:pPr>
                  <w:r w:rsidRPr="000901B6">
                    <w:rPr>
                      <w:rFonts w:ascii="Calibri" w:hAnsi="Calibri" w:cs="Arial"/>
                    </w:rPr>
                    <w:t>On completion graduates will be able to:</w:t>
                  </w:r>
                </w:p>
                <w:p w:rsidR="000901B6" w:rsidRPr="000901B6" w:rsidRDefault="000901B6" w:rsidP="00CD7238">
                  <w:pPr>
                    <w:rPr>
                      <w:rFonts w:ascii="Calibri" w:hAnsi="Calibri" w:cs="Arial"/>
                      <w:b/>
                    </w:rPr>
                  </w:pPr>
                  <w:r w:rsidRPr="000901B6">
                    <w:rPr>
                      <w:rFonts w:ascii="Calibri" w:hAnsi="Calibri" w:cs="Arial"/>
                      <w:b/>
                    </w:rPr>
                    <w:fldChar w:fldCharType="begin">
                      <w:ffData>
                        <w:name w:val="Text29"/>
                        <w:enabled/>
                        <w:calcOnExit w:val="0"/>
                        <w:textInput/>
                      </w:ffData>
                    </w:fldChar>
                  </w:r>
                  <w:r w:rsidRPr="000901B6">
                    <w:rPr>
                      <w:rFonts w:ascii="Calibri" w:hAnsi="Calibri" w:cs="Arial"/>
                      <w:b/>
                    </w:rPr>
                    <w:instrText xml:space="preserve"> FORMTEXT </w:instrText>
                  </w:r>
                  <w:r w:rsidRPr="000901B6">
                    <w:rPr>
                      <w:rFonts w:ascii="Calibri" w:hAnsi="Calibri" w:cs="Arial"/>
                      <w:b/>
                    </w:rPr>
                  </w:r>
                  <w:r w:rsidRPr="000901B6">
                    <w:rPr>
                      <w:rFonts w:ascii="Calibri" w:hAnsi="Calibri" w:cs="Arial"/>
                      <w:b/>
                    </w:rPr>
                    <w:fldChar w:fldCharType="separate"/>
                  </w:r>
                  <w:r w:rsidRPr="000901B6">
                    <w:rPr>
                      <w:rFonts w:ascii="Calibri" w:hAnsi="Calibri" w:cs="Arial"/>
                      <w:b/>
                      <w:noProof/>
                    </w:rPr>
                    <w:t> </w:t>
                  </w:r>
                  <w:r w:rsidRPr="000901B6">
                    <w:rPr>
                      <w:rFonts w:ascii="Calibri" w:hAnsi="Calibri" w:cs="Arial"/>
                      <w:b/>
                      <w:noProof/>
                    </w:rPr>
                    <w:t> </w:t>
                  </w:r>
                  <w:r w:rsidRPr="000901B6">
                    <w:rPr>
                      <w:rFonts w:ascii="Calibri" w:hAnsi="Calibri" w:cs="Arial"/>
                      <w:b/>
                      <w:noProof/>
                    </w:rPr>
                    <w:t> </w:t>
                  </w:r>
                  <w:r w:rsidRPr="000901B6">
                    <w:rPr>
                      <w:rFonts w:ascii="Calibri" w:hAnsi="Calibri" w:cs="Arial"/>
                      <w:b/>
                      <w:noProof/>
                    </w:rPr>
                    <w:t> </w:t>
                  </w:r>
                  <w:r w:rsidRPr="000901B6">
                    <w:rPr>
                      <w:rFonts w:ascii="Calibri" w:hAnsi="Calibri" w:cs="Arial"/>
                      <w:b/>
                      <w:noProof/>
                    </w:rPr>
                    <w:t> </w:t>
                  </w:r>
                  <w:r w:rsidRPr="000901B6">
                    <w:rPr>
                      <w:rFonts w:ascii="Calibri" w:hAnsi="Calibri" w:cs="Arial"/>
                      <w:b/>
                    </w:rPr>
                    <w:fldChar w:fldCharType="end"/>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Develop efficient &amp; effective individual &amp; sustainable studio practices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Create documentation in a variety of formats that provides a representative &amp; critically engaged portfolio that matches their professional aspirations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Communicate clearly &amp; effectively in a range of different professional situations.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Utilise the ability to work both individually &amp; as a member of a team in complex &amp; challenging situations.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Work independently &amp; effectively manage projects to achieve successful outcomes within given timescales.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Apply a range of subject skills, confidently &amp; appropriately in an interdisciplinary manner to a professional standard for the purposes of communication &amp; presentation.</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Evaluate personal strengths &amp; weaknesses &amp; make informed critical judgements on how to improve performance.</w:t>
                  </w:r>
                </w:p>
              </w:tc>
              <w:tc>
                <w:tcPr>
                  <w:tcW w:w="284" w:type="dxa"/>
                </w:tcPr>
                <w:p w:rsidR="000901B6" w:rsidRPr="000901B6" w:rsidRDefault="000901B6" w:rsidP="00CD7238">
                  <w:pPr>
                    <w:jc w:val="center"/>
                    <w:rPr>
                      <w:rFonts w:ascii="Calibri" w:hAnsi="Calibri" w:cs="Arial"/>
                    </w:rPr>
                  </w:pPr>
                </w:p>
              </w:tc>
              <w:tc>
                <w:tcPr>
                  <w:tcW w:w="4961" w:type="dxa"/>
                </w:tcPr>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Teaching and learning methods and strategies:</w:t>
                  </w:r>
                </w:p>
                <w:p w:rsidR="000901B6" w:rsidRPr="000901B6" w:rsidRDefault="000901B6" w:rsidP="00CD7238">
                  <w:pPr>
                    <w:rPr>
                      <w:rFonts w:ascii="Calibri" w:hAnsi="Calibri" w:cs="Arial"/>
                    </w:rPr>
                  </w:pPr>
                  <w:r w:rsidRPr="000901B6">
                    <w:rPr>
                      <w:rFonts w:ascii="Calibri" w:hAnsi="Calibri" w:cs="Arial"/>
                    </w:rPr>
                    <w:fldChar w:fldCharType="begin">
                      <w:ffData>
                        <w:name w:val="Text30"/>
                        <w:enabled/>
                        <w:calcOnExit w:val="0"/>
                        <w:textInput/>
                      </w:ffData>
                    </w:fldChar>
                  </w:r>
                  <w:r w:rsidRPr="000901B6">
                    <w:rPr>
                      <w:rFonts w:ascii="Calibri" w:hAnsi="Calibri" w:cs="Arial"/>
                    </w:rPr>
                    <w:instrText xml:space="preserve"> FORMTEXT </w:instrText>
                  </w:r>
                  <w:r w:rsidRPr="000901B6">
                    <w:rPr>
                      <w:rFonts w:ascii="Calibri" w:hAnsi="Calibri" w:cs="Arial"/>
                    </w:rPr>
                  </w:r>
                  <w:r w:rsidRPr="000901B6">
                    <w:rPr>
                      <w:rFonts w:ascii="Calibri" w:hAnsi="Calibri" w:cs="Arial"/>
                    </w:rPr>
                    <w:fldChar w:fldCharType="separate"/>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cs="Arial"/>
                    </w:rPr>
                    <w:fldChar w:fldCharType="end"/>
                  </w:r>
                </w:p>
                <w:p w:rsidR="000901B6" w:rsidRPr="000901B6" w:rsidRDefault="000901B6" w:rsidP="00CD7238">
                  <w:pPr>
                    <w:rPr>
                      <w:rFonts w:ascii="Calibri" w:hAnsi="Calibri" w:cs="Arial"/>
                      <w:b/>
                    </w:rPr>
                  </w:pPr>
                  <w:r w:rsidRPr="000901B6">
                    <w:rPr>
                      <w:rFonts w:ascii="Calibri" w:hAnsi="Calibri" w:cs="Arial"/>
                      <w:b/>
                    </w:rPr>
                    <w:t>Primary</w:t>
                  </w:r>
                </w:p>
                <w:p w:rsidR="000901B6" w:rsidRPr="000901B6" w:rsidRDefault="000901B6" w:rsidP="00CD7238">
                  <w:pPr>
                    <w:rPr>
                      <w:rFonts w:ascii="Calibri" w:hAnsi="Calibri" w:cs="Arial"/>
                    </w:rPr>
                  </w:pPr>
                  <w:r w:rsidRPr="000901B6">
                    <w:rPr>
                      <w:rFonts w:ascii="Calibri" w:hAnsi="Calibri" w:cs="Arial"/>
                    </w:rPr>
                    <w:t>• Workshop Demonstrations</w:t>
                  </w:r>
                </w:p>
                <w:p w:rsidR="000901B6" w:rsidRPr="000901B6" w:rsidRDefault="000901B6" w:rsidP="00CD7238">
                  <w:pPr>
                    <w:rPr>
                      <w:rFonts w:ascii="Calibri" w:hAnsi="Calibri" w:cs="Arial"/>
                    </w:rPr>
                  </w:pPr>
                  <w:r w:rsidRPr="000901B6">
                    <w:rPr>
                      <w:rFonts w:ascii="Calibri" w:hAnsi="Calibri" w:cs="Arial"/>
                    </w:rPr>
                    <w:t>• Individual tutorials</w:t>
                  </w:r>
                </w:p>
                <w:p w:rsidR="000901B6" w:rsidRPr="000901B6" w:rsidRDefault="000901B6" w:rsidP="00CD7238">
                  <w:pPr>
                    <w:rPr>
                      <w:rFonts w:ascii="Calibri" w:hAnsi="Calibri" w:cs="Arial"/>
                    </w:rPr>
                  </w:pPr>
                  <w:r w:rsidRPr="000901B6">
                    <w:rPr>
                      <w:rFonts w:ascii="Calibri" w:hAnsi="Calibri" w:cs="Arial"/>
                    </w:rPr>
                    <w:t>• Group Tutorials</w:t>
                  </w:r>
                </w:p>
                <w:p w:rsidR="000901B6" w:rsidRPr="000901B6" w:rsidRDefault="000901B6" w:rsidP="00CD7238">
                  <w:pPr>
                    <w:rPr>
                      <w:rFonts w:ascii="Calibri" w:hAnsi="Calibri" w:cs="Arial"/>
                    </w:rPr>
                  </w:pPr>
                  <w:r w:rsidRPr="000901B6">
                    <w:rPr>
                      <w:rFonts w:ascii="Calibri" w:hAnsi="Calibri" w:cs="Arial"/>
                    </w:rPr>
                    <w:t>• Self Directed Study</w:t>
                  </w:r>
                </w:p>
                <w:p w:rsidR="000901B6" w:rsidRPr="000901B6" w:rsidRDefault="000901B6" w:rsidP="00CD7238">
                  <w:pPr>
                    <w:rPr>
                      <w:rFonts w:ascii="Calibri" w:hAnsi="Calibri" w:cs="Arial"/>
                    </w:rPr>
                  </w:pPr>
                  <w:r w:rsidRPr="000901B6">
                    <w:rPr>
                      <w:rFonts w:ascii="Calibri" w:hAnsi="Calibri" w:cs="Arial"/>
                    </w:rPr>
                    <w:t>• Learning Journals &amp; Self Evaluation</w:t>
                  </w:r>
                </w:p>
                <w:p w:rsidR="000901B6" w:rsidRPr="000901B6" w:rsidRDefault="000901B6" w:rsidP="00CD7238">
                  <w:pPr>
                    <w:rPr>
                      <w:rFonts w:ascii="Calibri" w:hAnsi="Calibri" w:cs="Arial"/>
                    </w:rPr>
                  </w:pPr>
                  <w:r w:rsidRPr="000901B6">
                    <w:rPr>
                      <w:rFonts w:ascii="Calibri" w:hAnsi="Calibri" w:cs="Arial"/>
                    </w:rPr>
                    <w:t>• Technical Lectures</w:t>
                  </w:r>
                </w:p>
                <w:p w:rsidR="000901B6" w:rsidRPr="000901B6" w:rsidRDefault="000901B6" w:rsidP="00CD7238">
                  <w:pPr>
                    <w:rPr>
                      <w:rFonts w:ascii="Calibri" w:hAnsi="Calibri" w:cs="Arial"/>
                    </w:rPr>
                  </w:pPr>
                  <w:r w:rsidRPr="000901B6">
                    <w:rPr>
                      <w:rFonts w:ascii="Calibri" w:hAnsi="Calibri" w:cs="Arial"/>
                    </w:rPr>
                    <w:t>• Module Evaluation</w:t>
                  </w:r>
                </w:p>
                <w:p w:rsidR="000901B6" w:rsidRPr="000901B6" w:rsidRDefault="000901B6" w:rsidP="00CD7238">
                  <w:pPr>
                    <w:rPr>
                      <w:rFonts w:ascii="Calibri" w:hAnsi="Calibri" w:cs="Arial"/>
                    </w:rPr>
                  </w:pPr>
                  <w:r w:rsidRPr="000901B6">
                    <w:rPr>
                      <w:rFonts w:ascii="Calibri" w:hAnsi="Calibri" w:cs="Arial"/>
                    </w:rPr>
                    <w:t>• Visits/ visiting lecturers</w:t>
                  </w:r>
                </w:p>
                <w:p w:rsidR="000901B6" w:rsidRPr="000901B6" w:rsidRDefault="000901B6" w:rsidP="00CD7238">
                  <w:pPr>
                    <w:rPr>
                      <w:rFonts w:ascii="Calibri" w:hAnsi="Calibri" w:cs="Arial"/>
                    </w:rPr>
                  </w:pPr>
                </w:p>
                <w:p w:rsidR="000901B6" w:rsidRPr="000901B6" w:rsidRDefault="000901B6" w:rsidP="00CD7238">
                  <w:pPr>
                    <w:rPr>
                      <w:rFonts w:ascii="Calibri" w:hAnsi="Calibri" w:cs="Arial"/>
                      <w:b/>
                    </w:rPr>
                  </w:pPr>
                  <w:r w:rsidRPr="000901B6">
                    <w:rPr>
                      <w:rFonts w:ascii="Calibri" w:hAnsi="Calibri" w:cs="Arial"/>
                      <w:b/>
                    </w:rPr>
                    <w:t>Secondary</w:t>
                  </w:r>
                </w:p>
                <w:p w:rsidR="000901B6" w:rsidRPr="000901B6" w:rsidRDefault="000901B6" w:rsidP="00CD7238">
                  <w:pPr>
                    <w:rPr>
                      <w:rFonts w:ascii="Calibri" w:hAnsi="Calibri" w:cs="Arial"/>
                    </w:rPr>
                  </w:pPr>
                  <w:r w:rsidRPr="000901B6">
                    <w:rPr>
                      <w:rFonts w:ascii="Calibri" w:hAnsi="Calibri" w:cs="Arial"/>
                    </w:rPr>
                    <w:t>• Class &amp; seminar interactions &amp; feedback</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Assessment strategies:</w:t>
                  </w:r>
                </w:p>
                <w:p w:rsidR="000901B6" w:rsidRPr="000901B6" w:rsidRDefault="000901B6" w:rsidP="00CD7238">
                  <w:pPr>
                    <w:rPr>
                      <w:rFonts w:ascii="Calibri" w:hAnsi="Calibri" w:cs="Arial"/>
                    </w:rPr>
                  </w:pPr>
                  <w:r w:rsidRPr="000901B6">
                    <w:rPr>
                      <w:rFonts w:ascii="Calibri" w:hAnsi="Calibri" w:cs="Arial"/>
                    </w:rPr>
                    <w:fldChar w:fldCharType="begin">
                      <w:ffData>
                        <w:name w:val="Text31"/>
                        <w:enabled/>
                        <w:calcOnExit w:val="0"/>
                        <w:textInput/>
                      </w:ffData>
                    </w:fldChar>
                  </w:r>
                  <w:r w:rsidRPr="000901B6">
                    <w:rPr>
                      <w:rFonts w:ascii="Calibri" w:hAnsi="Calibri" w:cs="Arial"/>
                    </w:rPr>
                    <w:instrText xml:space="preserve"> FORMTEXT </w:instrText>
                  </w:r>
                  <w:r w:rsidRPr="000901B6">
                    <w:rPr>
                      <w:rFonts w:ascii="Calibri" w:hAnsi="Calibri" w:cs="Arial"/>
                    </w:rPr>
                  </w:r>
                  <w:r w:rsidRPr="000901B6">
                    <w:rPr>
                      <w:rFonts w:ascii="Calibri" w:hAnsi="Calibri" w:cs="Arial"/>
                    </w:rPr>
                    <w:fldChar w:fldCharType="separate"/>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cs="Arial"/>
                    </w:rPr>
                    <w:fldChar w:fldCharType="end"/>
                  </w:r>
                </w:p>
                <w:p w:rsidR="000901B6" w:rsidRPr="000901B6" w:rsidRDefault="000901B6" w:rsidP="00CD7238">
                  <w:pPr>
                    <w:rPr>
                      <w:rFonts w:ascii="Calibri" w:hAnsi="Calibri" w:cs="Arial"/>
                    </w:rPr>
                  </w:pPr>
                  <w:r w:rsidRPr="000901B6">
                    <w:rPr>
                      <w:rFonts w:ascii="Calibri" w:hAnsi="Calibri" w:cs="Arial"/>
                    </w:rPr>
                    <w:t>• Coursework of all types</w:t>
                  </w:r>
                </w:p>
                <w:p w:rsidR="000901B6" w:rsidRPr="000901B6" w:rsidRDefault="000901B6" w:rsidP="00CD7238">
                  <w:pPr>
                    <w:rPr>
                      <w:rFonts w:ascii="Calibri" w:hAnsi="Calibri" w:cs="Arial"/>
                    </w:rPr>
                  </w:pPr>
                  <w:r w:rsidRPr="000901B6">
                    <w:rPr>
                      <w:rFonts w:ascii="Calibri" w:hAnsi="Calibri" w:cs="Arial"/>
                    </w:rPr>
                    <w:t>• Assessed discussions</w:t>
                  </w:r>
                </w:p>
                <w:p w:rsidR="000901B6" w:rsidRPr="000901B6" w:rsidRDefault="000901B6" w:rsidP="00CD7238">
                  <w:pPr>
                    <w:rPr>
                      <w:rFonts w:ascii="Calibri" w:hAnsi="Calibri" w:cs="Arial"/>
                    </w:rPr>
                  </w:pPr>
                  <w:r w:rsidRPr="000901B6">
                    <w:rPr>
                      <w:rFonts w:ascii="Calibri" w:hAnsi="Calibri" w:cs="Arial"/>
                    </w:rPr>
                    <w:t>• Group work assessments</w:t>
                  </w:r>
                </w:p>
              </w:tc>
            </w:tr>
          </w:tbl>
          <w:p w:rsidR="000901B6" w:rsidRPr="000901B6" w:rsidRDefault="000901B6" w:rsidP="00CD7238">
            <w:pPr>
              <w:jc w:val="center"/>
              <w:rPr>
                <w:rFonts w:ascii="Calibri" w:hAnsi="Calibr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8"/>
              <w:gridCol w:w="284"/>
              <w:gridCol w:w="4961"/>
            </w:tblGrid>
            <w:tr w:rsidR="000901B6" w:rsidRPr="000901B6" w:rsidTr="000901B6">
              <w:tc>
                <w:tcPr>
                  <w:tcW w:w="5098" w:type="dxa"/>
                  <w:shd w:val="clear" w:color="auto" w:fill="F3F3F3"/>
                </w:tcPr>
                <w:p w:rsidR="000901B6" w:rsidRPr="000901B6" w:rsidRDefault="000901B6" w:rsidP="00CD7238">
                  <w:pPr>
                    <w:rPr>
                      <w:rFonts w:ascii="Calibri" w:hAnsi="Calibri" w:cs="Arial"/>
                      <w:b/>
                    </w:rPr>
                  </w:pPr>
                  <w:r w:rsidRPr="000901B6">
                    <w:rPr>
                      <w:rFonts w:ascii="Calibri" w:hAnsi="Calibri" w:cs="Arial"/>
                      <w:noProof/>
                      <w:lang w:eastAsia="en-GB"/>
                    </w:rPr>
                    <mc:AlternateContent>
                      <mc:Choice Requires="wps">
                        <w:drawing>
                          <wp:anchor distT="0" distB="0" distL="114300" distR="114300" simplePos="0" relativeHeight="251662336" behindDoc="0" locked="0" layoutInCell="1" allowOverlap="1" wp14:anchorId="1DB5A999" wp14:editId="5D381C89">
                            <wp:simplePos x="0" y="0"/>
                            <wp:positionH relativeFrom="column">
                              <wp:posOffset>3018155</wp:posOffset>
                            </wp:positionH>
                            <wp:positionV relativeFrom="paragraph">
                              <wp:posOffset>12065</wp:posOffset>
                            </wp:positionV>
                            <wp:extent cx="457200" cy="228600"/>
                            <wp:effectExtent l="0" t="19050" r="38100" b="38100"/>
                            <wp:wrapNone/>
                            <wp:docPr id="3"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3" o:spid="_x0000_s1026" type="#_x0000_t13" style="position:absolute;margin-left:237.65pt;margin-top:.95pt;width:36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"/>
                        </w:pict>
                      </mc:Fallback>
                    </mc:AlternateContent>
                  </w:r>
                </w:p>
                <w:p w:rsidR="000901B6" w:rsidRPr="000901B6" w:rsidRDefault="000901B6" w:rsidP="00CD7238">
                  <w:pPr>
                    <w:rPr>
                      <w:rFonts w:ascii="Calibri" w:hAnsi="Calibri" w:cs="Arial"/>
                      <w:b/>
                    </w:rPr>
                  </w:pPr>
                  <w:r w:rsidRPr="000901B6">
                    <w:rPr>
                      <w:rFonts w:ascii="Calibri" w:hAnsi="Calibri" w:cs="Arial"/>
                      <w:b/>
                    </w:rPr>
                    <w:t>Employment related skills</w:t>
                  </w:r>
                </w:p>
                <w:p w:rsidR="000901B6" w:rsidRPr="000901B6" w:rsidRDefault="000901B6" w:rsidP="00CD7238">
                  <w:pPr>
                    <w:rPr>
                      <w:rFonts w:ascii="Calibri" w:hAnsi="Calibri" w:cs="Arial"/>
                    </w:rPr>
                  </w:pPr>
                  <w:r w:rsidRPr="000901B6">
                    <w:rPr>
                      <w:rFonts w:ascii="Calibri" w:hAnsi="Calibri" w:cs="Arial"/>
                    </w:rPr>
                    <w:t>On completion graduates will be able to:</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Engage in relevant research to enhance their understanding of the professional &amp; entrepreneurial expectations of their chosen creative practice</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lastRenderedPageBreak/>
                    <w:t>• Demonstrate that they have the appropriate skills, aptitudes &amp; entrepreneurial motivations to realistically support their chosen career paths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Use creative judgement to develop a focused innovative practice combining particular interdisciplinary art &amp; design interests.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Work effectively both autonomously and as part of a team, with the minimum of supervision.</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 Make informed choices when selecting techniques &amp; processes in the pursuit of innovative interdisciplinary outcomes.</w:t>
                  </w:r>
                </w:p>
                <w:p w:rsidR="000901B6" w:rsidRPr="000901B6" w:rsidRDefault="000901B6" w:rsidP="00CD7238">
                  <w:pPr>
                    <w:rPr>
                      <w:rFonts w:ascii="Calibri" w:hAnsi="Calibri" w:cs="Arial"/>
                    </w:rPr>
                  </w:pPr>
                </w:p>
                <w:p w:rsidR="000901B6" w:rsidRPr="000901B6" w:rsidRDefault="000901B6" w:rsidP="00CD7238">
                  <w:pPr>
                    <w:rPr>
                      <w:rFonts w:ascii="Calibri" w:hAnsi="Calibri" w:cs="Arial"/>
                      <w:b/>
                    </w:rPr>
                  </w:pPr>
                  <w:r w:rsidRPr="000901B6">
                    <w:rPr>
                      <w:rFonts w:ascii="Calibri" w:hAnsi="Calibri" w:cs="Arial"/>
                    </w:rPr>
                    <w:t>• Synergise between materials &amp; processes, methodologies, audiences &amp; contexts to realise ambitious interdisciplinary projects</w:t>
                  </w:r>
                </w:p>
                <w:p w:rsidR="000901B6" w:rsidRPr="000901B6" w:rsidRDefault="000901B6" w:rsidP="00CD7238">
                  <w:pPr>
                    <w:rPr>
                      <w:rFonts w:ascii="Calibri" w:hAnsi="Calibri" w:cs="Arial"/>
                      <w:b/>
                    </w:rPr>
                  </w:pPr>
                </w:p>
              </w:tc>
              <w:tc>
                <w:tcPr>
                  <w:tcW w:w="284" w:type="dxa"/>
                </w:tcPr>
                <w:p w:rsidR="000901B6" w:rsidRPr="000901B6" w:rsidRDefault="000901B6" w:rsidP="00CD7238">
                  <w:pPr>
                    <w:jc w:val="center"/>
                    <w:rPr>
                      <w:rFonts w:ascii="Calibri" w:hAnsi="Calibri" w:cs="Arial"/>
                    </w:rPr>
                  </w:pPr>
                </w:p>
              </w:tc>
              <w:tc>
                <w:tcPr>
                  <w:tcW w:w="4961" w:type="dxa"/>
                </w:tcPr>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Teaching and learning methods and strategies:</w:t>
                  </w:r>
                </w:p>
                <w:p w:rsidR="000901B6" w:rsidRPr="000901B6" w:rsidRDefault="000901B6" w:rsidP="00CD7238">
                  <w:pPr>
                    <w:rPr>
                      <w:rFonts w:ascii="Calibri" w:hAnsi="Calibri" w:cs="Arial"/>
                    </w:rPr>
                  </w:pPr>
                  <w:r w:rsidRPr="000901B6">
                    <w:rPr>
                      <w:rFonts w:ascii="Calibri" w:hAnsi="Calibri" w:cs="Arial"/>
                    </w:rPr>
                    <w:fldChar w:fldCharType="begin">
                      <w:ffData>
                        <w:name w:val="Text33"/>
                        <w:enabled/>
                        <w:calcOnExit w:val="0"/>
                        <w:textInput/>
                      </w:ffData>
                    </w:fldChar>
                  </w:r>
                  <w:r w:rsidRPr="000901B6">
                    <w:rPr>
                      <w:rFonts w:ascii="Calibri" w:hAnsi="Calibri" w:cs="Arial"/>
                    </w:rPr>
                    <w:instrText xml:space="preserve"> FORMTEXT </w:instrText>
                  </w:r>
                  <w:r w:rsidRPr="000901B6">
                    <w:rPr>
                      <w:rFonts w:ascii="Calibri" w:hAnsi="Calibri" w:cs="Arial"/>
                    </w:rPr>
                  </w:r>
                  <w:r w:rsidRPr="000901B6">
                    <w:rPr>
                      <w:rFonts w:ascii="Calibri" w:hAnsi="Calibri" w:cs="Arial"/>
                    </w:rPr>
                    <w:fldChar w:fldCharType="separate"/>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cs="Arial"/>
                    </w:rPr>
                    <w:fldChar w:fldCharType="end"/>
                  </w:r>
                </w:p>
                <w:p w:rsidR="000901B6" w:rsidRPr="000901B6" w:rsidRDefault="000901B6" w:rsidP="00CD7238">
                  <w:pPr>
                    <w:rPr>
                      <w:rFonts w:ascii="Calibri" w:hAnsi="Calibri" w:cs="Arial"/>
                    </w:rPr>
                  </w:pPr>
                  <w:r w:rsidRPr="000901B6">
                    <w:rPr>
                      <w:rFonts w:ascii="Calibri" w:hAnsi="Calibri" w:cs="Arial"/>
                    </w:rPr>
                    <w:t>• Work Experience</w:t>
                  </w:r>
                </w:p>
                <w:p w:rsidR="000901B6" w:rsidRPr="000901B6" w:rsidRDefault="000901B6" w:rsidP="00CD7238">
                  <w:pPr>
                    <w:rPr>
                      <w:rFonts w:ascii="Calibri" w:hAnsi="Calibri" w:cs="Arial"/>
                    </w:rPr>
                  </w:pPr>
                  <w:r w:rsidRPr="000901B6">
                    <w:rPr>
                      <w:rFonts w:ascii="Calibri" w:hAnsi="Calibri" w:cs="Arial"/>
                    </w:rPr>
                    <w:t>• Visits/ visiting lecturers</w:t>
                  </w:r>
                </w:p>
                <w:p w:rsidR="000901B6" w:rsidRPr="000901B6" w:rsidRDefault="000901B6" w:rsidP="00CD7238">
                  <w:pPr>
                    <w:rPr>
                      <w:rFonts w:ascii="Calibri" w:hAnsi="Calibri" w:cs="Arial"/>
                    </w:rPr>
                  </w:pPr>
                  <w:r w:rsidRPr="000901B6">
                    <w:rPr>
                      <w:rFonts w:ascii="Calibri" w:hAnsi="Calibri" w:cs="Arial"/>
                    </w:rPr>
                    <w:t>• Projects</w:t>
                  </w:r>
                </w:p>
                <w:p w:rsidR="000901B6" w:rsidRPr="000901B6" w:rsidRDefault="000901B6" w:rsidP="00CD7238">
                  <w:pPr>
                    <w:rPr>
                      <w:rFonts w:ascii="Calibri" w:hAnsi="Calibri" w:cs="Arial"/>
                    </w:rPr>
                  </w:pPr>
                  <w:r w:rsidRPr="000901B6">
                    <w:rPr>
                      <w:rFonts w:ascii="Calibri" w:hAnsi="Calibri" w:cs="Arial"/>
                    </w:rPr>
                    <w:t>• Designated tasks</w:t>
                  </w:r>
                </w:p>
                <w:p w:rsidR="000901B6" w:rsidRPr="000901B6" w:rsidRDefault="000901B6" w:rsidP="00CD7238">
                  <w:pPr>
                    <w:rPr>
                      <w:rFonts w:ascii="Calibri" w:hAnsi="Calibri" w:cs="Arial"/>
                    </w:rPr>
                  </w:pPr>
                  <w:r w:rsidRPr="000901B6">
                    <w:rPr>
                      <w:rFonts w:ascii="Calibri" w:hAnsi="Calibri" w:cs="Arial"/>
                    </w:rPr>
                    <w:t>• Lectures &amp; Group Tutorials</w:t>
                  </w:r>
                </w:p>
                <w:p w:rsidR="000901B6" w:rsidRPr="000901B6" w:rsidRDefault="000901B6" w:rsidP="00CD7238">
                  <w:pPr>
                    <w:rPr>
                      <w:rFonts w:ascii="Calibri" w:hAnsi="Calibri" w:cs="Arial"/>
                    </w:rPr>
                  </w:pPr>
                  <w:r w:rsidRPr="000901B6">
                    <w:rPr>
                      <w:rFonts w:ascii="Calibri" w:hAnsi="Calibri" w:cs="Arial"/>
                    </w:rPr>
                    <w:t>• Self Directed Study</w:t>
                  </w:r>
                </w:p>
                <w:p w:rsidR="000901B6" w:rsidRPr="000901B6" w:rsidRDefault="000901B6" w:rsidP="00CD7238">
                  <w:pPr>
                    <w:rPr>
                      <w:rFonts w:ascii="Calibri" w:hAnsi="Calibri" w:cs="Arial"/>
                    </w:rPr>
                  </w:pPr>
                  <w:r w:rsidRPr="000901B6">
                    <w:rPr>
                      <w:rFonts w:ascii="Calibri" w:hAnsi="Calibri" w:cs="Arial"/>
                    </w:rPr>
                    <w:lastRenderedPageBreak/>
                    <w:t>• Learning Journals &amp; Self Evaluation</w:t>
                  </w:r>
                </w:p>
                <w:p w:rsidR="000901B6" w:rsidRPr="000901B6" w:rsidRDefault="000901B6" w:rsidP="00CD7238">
                  <w:pPr>
                    <w:rPr>
                      <w:rFonts w:ascii="Calibri" w:hAnsi="Calibri" w:cs="Arial"/>
                    </w:rPr>
                  </w:pPr>
                  <w:r w:rsidRPr="000901B6">
                    <w:rPr>
                      <w:rFonts w:ascii="Calibri" w:hAnsi="Calibri" w:cs="Arial"/>
                    </w:rPr>
                    <w:t>• Technical lecturers</w:t>
                  </w:r>
                </w:p>
                <w:p w:rsidR="000901B6" w:rsidRPr="000901B6" w:rsidRDefault="000901B6" w:rsidP="00CD7238">
                  <w:pPr>
                    <w:rPr>
                      <w:rFonts w:ascii="Calibri" w:hAnsi="Calibri" w:cs="Arial"/>
                    </w:rPr>
                  </w:pPr>
                </w:p>
                <w:p w:rsidR="000901B6" w:rsidRPr="000901B6" w:rsidRDefault="000901B6" w:rsidP="00CD7238">
                  <w:pPr>
                    <w:rPr>
                      <w:rFonts w:ascii="Calibri" w:hAnsi="Calibri" w:cs="Arial"/>
                    </w:rPr>
                  </w:pPr>
                  <w:r w:rsidRPr="000901B6">
                    <w:rPr>
                      <w:rFonts w:ascii="Calibri" w:hAnsi="Calibri" w:cs="Arial"/>
                    </w:rPr>
                    <w:t>Assessment strategies:</w:t>
                  </w:r>
                </w:p>
                <w:p w:rsidR="000901B6" w:rsidRPr="000901B6" w:rsidRDefault="000901B6" w:rsidP="00CD7238">
                  <w:pPr>
                    <w:rPr>
                      <w:rFonts w:ascii="Calibri" w:hAnsi="Calibri" w:cs="Arial"/>
                    </w:rPr>
                  </w:pPr>
                  <w:r w:rsidRPr="000901B6">
                    <w:rPr>
                      <w:rFonts w:ascii="Calibri" w:hAnsi="Calibri" w:cs="Arial"/>
                    </w:rPr>
                    <w:fldChar w:fldCharType="begin">
                      <w:ffData>
                        <w:name w:val="Text34"/>
                        <w:enabled/>
                        <w:calcOnExit w:val="0"/>
                        <w:textInput/>
                      </w:ffData>
                    </w:fldChar>
                  </w:r>
                  <w:r w:rsidRPr="000901B6">
                    <w:rPr>
                      <w:rFonts w:ascii="Calibri" w:hAnsi="Calibri" w:cs="Arial"/>
                    </w:rPr>
                    <w:instrText xml:space="preserve"> FORMTEXT </w:instrText>
                  </w:r>
                  <w:r w:rsidRPr="000901B6">
                    <w:rPr>
                      <w:rFonts w:ascii="Calibri" w:hAnsi="Calibri" w:cs="Arial"/>
                    </w:rPr>
                  </w:r>
                  <w:r w:rsidRPr="000901B6">
                    <w:rPr>
                      <w:rFonts w:ascii="Calibri" w:hAnsi="Calibri" w:cs="Arial"/>
                    </w:rPr>
                    <w:fldChar w:fldCharType="separate"/>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cs="Arial"/>
                    </w:rPr>
                    <w:fldChar w:fldCharType="end"/>
                  </w:r>
                </w:p>
                <w:p w:rsidR="000901B6" w:rsidRPr="000901B6" w:rsidRDefault="000901B6" w:rsidP="00CD7238">
                  <w:pPr>
                    <w:rPr>
                      <w:rFonts w:ascii="Calibri" w:hAnsi="Calibri" w:cs="Arial"/>
                    </w:rPr>
                  </w:pPr>
                  <w:r w:rsidRPr="000901B6">
                    <w:rPr>
                      <w:rFonts w:ascii="Calibri" w:hAnsi="Calibri" w:cs="Arial"/>
                    </w:rPr>
                    <w:t>• Project work</w:t>
                  </w:r>
                </w:p>
                <w:p w:rsidR="000901B6" w:rsidRPr="000901B6" w:rsidRDefault="000901B6" w:rsidP="00CD7238">
                  <w:pPr>
                    <w:rPr>
                      <w:rFonts w:ascii="Calibri" w:hAnsi="Calibri" w:cs="Arial"/>
                    </w:rPr>
                  </w:pPr>
                  <w:r w:rsidRPr="000901B6">
                    <w:rPr>
                      <w:rFonts w:ascii="Calibri" w:hAnsi="Calibri" w:cs="Arial"/>
                    </w:rPr>
                    <w:t>• Competence in a range of communication techniques</w:t>
                  </w:r>
                </w:p>
                <w:p w:rsidR="000901B6" w:rsidRPr="000901B6" w:rsidRDefault="000901B6" w:rsidP="00CD7238">
                  <w:pPr>
                    <w:rPr>
                      <w:rFonts w:ascii="Calibri" w:hAnsi="Calibri" w:cs="Arial"/>
                    </w:rPr>
                  </w:pPr>
                  <w:r w:rsidRPr="000901B6">
                    <w:rPr>
                      <w:rFonts w:ascii="Calibri" w:hAnsi="Calibri" w:cs="Arial"/>
                    </w:rPr>
                    <w:t>• Feedback from employers/ work experience etc.</w:t>
                  </w:r>
                </w:p>
              </w:tc>
            </w:tr>
          </w:tbl>
          <w:p w:rsidR="000901B6" w:rsidRPr="000901B6" w:rsidRDefault="000901B6" w:rsidP="00CD7238">
            <w:pPr>
              <w:jc w:val="center"/>
              <w:rPr>
                <w:rFonts w:ascii="Calibri" w:hAnsi="Calibri" w:cs="Arial"/>
              </w:rPr>
            </w:pPr>
          </w:p>
          <w:tbl>
            <w:tblPr>
              <w:tblpPr w:leftFromText="180" w:rightFromText="180" w:vertAnchor="text" w:horzAnchor="margin"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8"/>
              <w:gridCol w:w="284"/>
              <w:gridCol w:w="4961"/>
            </w:tblGrid>
            <w:tr w:rsidR="000901B6" w:rsidRPr="000901B6" w:rsidTr="000901B6">
              <w:trPr>
                <w:trHeight w:val="6231"/>
              </w:trPr>
              <w:tc>
                <w:tcPr>
                  <w:tcW w:w="5098" w:type="dxa"/>
                  <w:shd w:val="clear" w:color="auto" w:fill="F3F3F3"/>
                </w:tcPr>
                <w:p w:rsidR="000901B6" w:rsidRPr="000901B6" w:rsidRDefault="000901B6" w:rsidP="00E50125">
                  <w:pPr>
                    <w:rPr>
                      <w:rFonts w:ascii="Calibri" w:hAnsi="Calibri" w:cs="Arial"/>
                      <w:b/>
                    </w:rPr>
                  </w:pPr>
                  <w:r w:rsidRPr="000901B6">
                    <w:rPr>
                      <w:rFonts w:ascii="Calibri" w:hAnsi="Calibri" w:cs="Arial"/>
                      <w:noProof/>
                      <w:lang w:eastAsia="en-GB"/>
                    </w:rPr>
                    <mc:AlternateContent>
                      <mc:Choice Requires="wps">
                        <w:drawing>
                          <wp:anchor distT="0" distB="0" distL="114300" distR="114300" simplePos="0" relativeHeight="251664384" behindDoc="0" locked="0" layoutInCell="1" allowOverlap="1" wp14:anchorId="4CAB9853" wp14:editId="6DFF78D9">
                            <wp:simplePos x="0" y="0"/>
                            <wp:positionH relativeFrom="column">
                              <wp:posOffset>3024472</wp:posOffset>
                            </wp:positionH>
                            <wp:positionV relativeFrom="paragraph">
                              <wp:posOffset>33521</wp:posOffset>
                            </wp:positionV>
                            <wp:extent cx="457200" cy="228600"/>
                            <wp:effectExtent l="0" t="19050" r="38100" b="38100"/>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2" o:spid="_x0000_s1026" type="#_x0000_t13" style="position:absolute;margin-left:238.15pt;margin-top:2.65pt;width:36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"/>
                        </w:pict>
                      </mc:Fallback>
                    </mc:AlternateContent>
                  </w:r>
                </w:p>
                <w:p w:rsidR="000901B6" w:rsidRPr="000901B6" w:rsidRDefault="000901B6" w:rsidP="00E50125">
                  <w:pPr>
                    <w:rPr>
                      <w:rFonts w:ascii="Calibri" w:hAnsi="Calibri" w:cs="Arial"/>
                      <w:b/>
                    </w:rPr>
                  </w:pPr>
                  <w:r w:rsidRPr="000901B6">
                    <w:rPr>
                      <w:rFonts w:ascii="Calibri" w:hAnsi="Calibri" w:cs="Arial"/>
                      <w:b/>
                    </w:rPr>
                    <w:t>Practical skills</w:t>
                  </w:r>
                </w:p>
                <w:p w:rsidR="000901B6" w:rsidRPr="000901B6" w:rsidRDefault="000901B6" w:rsidP="00E50125">
                  <w:pPr>
                    <w:rPr>
                      <w:rFonts w:ascii="Calibri" w:hAnsi="Calibri" w:cs="Arial"/>
                    </w:rPr>
                  </w:pPr>
                  <w:r w:rsidRPr="000901B6">
                    <w:rPr>
                      <w:rFonts w:ascii="Calibri" w:hAnsi="Calibri" w:cs="Arial"/>
                    </w:rPr>
                    <w:t>On completion graduates will be able to:</w:t>
                  </w:r>
                </w:p>
                <w:p w:rsidR="000901B6" w:rsidRPr="000901B6" w:rsidRDefault="000901B6" w:rsidP="00E50125">
                  <w:pPr>
                    <w:rPr>
                      <w:rFonts w:ascii="Calibri" w:hAnsi="Calibri" w:cs="Arial"/>
                    </w:rPr>
                  </w:pPr>
                </w:p>
                <w:p w:rsidR="000901B6" w:rsidRPr="000901B6" w:rsidRDefault="000901B6" w:rsidP="00E50125">
                  <w:pPr>
                    <w:rPr>
                      <w:rFonts w:ascii="Calibri" w:hAnsi="Calibri" w:cs="Arial"/>
                    </w:rPr>
                  </w:pPr>
                  <w:r w:rsidRPr="000901B6">
                    <w:rPr>
                      <w:rFonts w:ascii="Calibri" w:hAnsi="Calibri" w:cs="Arial"/>
                    </w:rPr>
                    <w:t>• Generate creative art &amp; design ideas &amp; produce innovative work of a professional standard within given constraints.</w:t>
                  </w:r>
                </w:p>
                <w:p w:rsidR="000901B6" w:rsidRPr="000901B6" w:rsidRDefault="000901B6" w:rsidP="00E50125">
                  <w:pPr>
                    <w:rPr>
                      <w:rFonts w:ascii="Calibri" w:hAnsi="Calibri" w:cs="Arial"/>
                    </w:rPr>
                  </w:pPr>
                </w:p>
                <w:p w:rsidR="000901B6" w:rsidRPr="000901B6" w:rsidRDefault="000901B6" w:rsidP="00E50125">
                  <w:pPr>
                    <w:rPr>
                      <w:rFonts w:ascii="Calibri" w:hAnsi="Calibri" w:cs="Arial"/>
                    </w:rPr>
                  </w:pPr>
                  <w:r w:rsidRPr="000901B6">
                    <w:rPr>
                      <w:rFonts w:ascii="Calibri" w:hAnsi="Calibri" w:cs="Arial"/>
                    </w:rPr>
                    <w:t>• Produce creative &amp; sophisticated art &amp; design outcomes using a range of practical techniques.</w:t>
                  </w:r>
                </w:p>
                <w:p w:rsidR="000901B6" w:rsidRPr="000901B6" w:rsidRDefault="000901B6" w:rsidP="00E50125">
                  <w:pPr>
                    <w:rPr>
                      <w:rFonts w:ascii="Calibri" w:hAnsi="Calibri" w:cs="Arial"/>
                    </w:rPr>
                  </w:pPr>
                </w:p>
                <w:p w:rsidR="000901B6" w:rsidRPr="000901B6" w:rsidRDefault="000901B6" w:rsidP="00E50125">
                  <w:pPr>
                    <w:rPr>
                      <w:rFonts w:ascii="Calibri" w:hAnsi="Calibri" w:cs="Arial"/>
                    </w:rPr>
                  </w:pPr>
                  <w:r w:rsidRPr="000901B6">
                    <w:rPr>
                      <w:rFonts w:ascii="Calibri" w:hAnsi="Calibri" w:cs="Arial"/>
                    </w:rPr>
                    <w:t>• Demonstrate a range of practical art &amp; design skills, used confidently &amp; appropriately to a high standard in the realisation of project outcomes.</w:t>
                  </w:r>
                </w:p>
                <w:p w:rsidR="000901B6" w:rsidRPr="000901B6" w:rsidRDefault="000901B6" w:rsidP="00E50125">
                  <w:pPr>
                    <w:rPr>
                      <w:rFonts w:ascii="Calibri" w:hAnsi="Calibri" w:cs="Arial"/>
                    </w:rPr>
                  </w:pPr>
                </w:p>
                <w:p w:rsidR="000901B6" w:rsidRPr="000901B6" w:rsidRDefault="000901B6" w:rsidP="00E50125">
                  <w:pPr>
                    <w:rPr>
                      <w:rFonts w:ascii="Calibri" w:hAnsi="Calibri" w:cs="Arial"/>
                    </w:rPr>
                  </w:pPr>
                  <w:r w:rsidRPr="000901B6">
                    <w:rPr>
                      <w:rFonts w:ascii="Calibri" w:hAnsi="Calibri" w:cs="Arial"/>
                    </w:rPr>
                    <w:t>• Utilise a diverse range of materials, techniques &amp; processes to produce creative &amp; professional outcomes.</w:t>
                  </w:r>
                </w:p>
                <w:p w:rsidR="000901B6" w:rsidRPr="000901B6" w:rsidRDefault="000901B6" w:rsidP="00E50125">
                  <w:pPr>
                    <w:rPr>
                      <w:rFonts w:ascii="Calibri" w:hAnsi="Calibri" w:cs="Arial"/>
                    </w:rPr>
                  </w:pPr>
                </w:p>
              </w:tc>
              <w:tc>
                <w:tcPr>
                  <w:tcW w:w="284" w:type="dxa"/>
                </w:tcPr>
                <w:p w:rsidR="000901B6" w:rsidRPr="000901B6" w:rsidRDefault="000901B6" w:rsidP="00E50125">
                  <w:pPr>
                    <w:jc w:val="center"/>
                    <w:rPr>
                      <w:rFonts w:ascii="Calibri" w:hAnsi="Calibri" w:cs="Arial"/>
                    </w:rPr>
                  </w:pPr>
                </w:p>
              </w:tc>
              <w:tc>
                <w:tcPr>
                  <w:tcW w:w="4961" w:type="dxa"/>
                </w:tcPr>
                <w:p w:rsidR="000901B6" w:rsidRPr="000901B6" w:rsidRDefault="000901B6" w:rsidP="00E50125">
                  <w:pPr>
                    <w:rPr>
                      <w:rFonts w:ascii="Calibri" w:hAnsi="Calibri" w:cs="Arial"/>
                    </w:rPr>
                  </w:pPr>
                </w:p>
                <w:p w:rsidR="000901B6" w:rsidRPr="000901B6" w:rsidRDefault="000901B6" w:rsidP="00E50125">
                  <w:pPr>
                    <w:rPr>
                      <w:rFonts w:ascii="Calibri" w:hAnsi="Calibri" w:cs="Arial"/>
                    </w:rPr>
                  </w:pPr>
                  <w:r w:rsidRPr="000901B6">
                    <w:rPr>
                      <w:rFonts w:ascii="Calibri" w:hAnsi="Calibri" w:cs="Arial"/>
                    </w:rPr>
                    <w:t>Teaching and learning methods and strategies:</w:t>
                  </w:r>
                </w:p>
                <w:p w:rsidR="000901B6" w:rsidRPr="000901B6" w:rsidRDefault="000901B6" w:rsidP="00E50125">
                  <w:pPr>
                    <w:rPr>
                      <w:rFonts w:ascii="Calibri" w:hAnsi="Calibri" w:cs="Arial"/>
                    </w:rPr>
                  </w:pPr>
                  <w:r w:rsidRPr="000901B6">
                    <w:rPr>
                      <w:rFonts w:ascii="Calibri" w:hAnsi="Calibri" w:cs="Arial"/>
                    </w:rPr>
                    <w:fldChar w:fldCharType="begin">
                      <w:ffData>
                        <w:name w:val="Text36"/>
                        <w:enabled/>
                        <w:calcOnExit w:val="0"/>
                        <w:textInput/>
                      </w:ffData>
                    </w:fldChar>
                  </w:r>
                  <w:r w:rsidRPr="000901B6">
                    <w:rPr>
                      <w:rFonts w:ascii="Calibri" w:hAnsi="Calibri" w:cs="Arial"/>
                    </w:rPr>
                    <w:instrText xml:space="preserve"> FORMTEXT </w:instrText>
                  </w:r>
                  <w:r w:rsidRPr="000901B6">
                    <w:rPr>
                      <w:rFonts w:ascii="Calibri" w:hAnsi="Calibri" w:cs="Arial"/>
                    </w:rPr>
                  </w:r>
                  <w:r w:rsidRPr="000901B6">
                    <w:rPr>
                      <w:rFonts w:ascii="Calibri" w:hAnsi="Calibri" w:cs="Arial"/>
                    </w:rPr>
                    <w:fldChar w:fldCharType="separate"/>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cs="Arial"/>
                    </w:rPr>
                    <w:fldChar w:fldCharType="end"/>
                  </w:r>
                </w:p>
                <w:p w:rsidR="000901B6" w:rsidRPr="000901B6" w:rsidRDefault="000901B6" w:rsidP="00E50125">
                  <w:pPr>
                    <w:rPr>
                      <w:rFonts w:ascii="Calibri" w:hAnsi="Calibri" w:cs="Arial"/>
                    </w:rPr>
                  </w:pPr>
                  <w:r w:rsidRPr="000901B6">
                    <w:rPr>
                      <w:rFonts w:ascii="Calibri" w:hAnsi="Calibri" w:cs="Arial"/>
                    </w:rPr>
                    <w:t>• Projects</w:t>
                  </w:r>
                </w:p>
                <w:p w:rsidR="000901B6" w:rsidRPr="000901B6" w:rsidRDefault="000901B6" w:rsidP="00E50125">
                  <w:pPr>
                    <w:rPr>
                      <w:rFonts w:ascii="Calibri" w:hAnsi="Calibri" w:cs="Arial"/>
                    </w:rPr>
                  </w:pPr>
                  <w:r w:rsidRPr="000901B6">
                    <w:rPr>
                      <w:rFonts w:ascii="Calibri" w:hAnsi="Calibri" w:cs="Arial"/>
                    </w:rPr>
                    <w:t>• Designated tasks</w:t>
                  </w:r>
                </w:p>
                <w:p w:rsidR="000901B6" w:rsidRPr="000901B6" w:rsidRDefault="000901B6" w:rsidP="00E50125">
                  <w:pPr>
                    <w:rPr>
                      <w:rFonts w:ascii="Calibri" w:hAnsi="Calibri" w:cs="Arial"/>
                    </w:rPr>
                  </w:pPr>
                  <w:r w:rsidRPr="000901B6">
                    <w:rPr>
                      <w:rFonts w:ascii="Calibri" w:hAnsi="Calibri" w:cs="Arial"/>
                    </w:rPr>
                    <w:t>• Lectures &amp; Group Tutorials</w:t>
                  </w:r>
                </w:p>
                <w:p w:rsidR="000901B6" w:rsidRPr="000901B6" w:rsidRDefault="000901B6" w:rsidP="00E50125">
                  <w:pPr>
                    <w:rPr>
                      <w:rFonts w:ascii="Calibri" w:hAnsi="Calibri" w:cs="Arial"/>
                    </w:rPr>
                  </w:pPr>
                  <w:r w:rsidRPr="000901B6">
                    <w:rPr>
                      <w:rFonts w:ascii="Calibri" w:hAnsi="Calibri" w:cs="Arial"/>
                    </w:rPr>
                    <w:t>• Self Directed Study</w:t>
                  </w:r>
                </w:p>
                <w:p w:rsidR="000901B6" w:rsidRPr="000901B6" w:rsidRDefault="000901B6" w:rsidP="00E50125">
                  <w:pPr>
                    <w:rPr>
                      <w:rFonts w:ascii="Calibri" w:hAnsi="Calibri" w:cs="Arial"/>
                    </w:rPr>
                  </w:pPr>
                  <w:r w:rsidRPr="000901B6">
                    <w:rPr>
                      <w:rFonts w:ascii="Calibri" w:hAnsi="Calibri" w:cs="Arial"/>
                    </w:rPr>
                    <w:t>• Learning Journals &amp; Self Evaluation</w:t>
                  </w:r>
                </w:p>
                <w:p w:rsidR="000901B6" w:rsidRPr="000901B6" w:rsidRDefault="000901B6" w:rsidP="00E50125">
                  <w:pPr>
                    <w:rPr>
                      <w:rFonts w:ascii="Calibri" w:hAnsi="Calibri" w:cs="Arial"/>
                    </w:rPr>
                  </w:pPr>
                  <w:r w:rsidRPr="000901B6">
                    <w:rPr>
                      <w:rFonts w:ascii="Calibri" w:hAnsi="Calibri" w:cs="Arial"/>
                    </w:rPr>
                    <w:t>• Technical lecturers</w:t>
                  </w:r>
                </w:p>
                <w:p w:rsidR="000901B6" w:rsidRPr="000901B6" w:rsidRDefault="000901B6" w:rsidP="00E50125">
                  <w:pPr>
                    <w:rPr>
                      <w:rFonts w:ascii="Calibri" w:hAnsi="Calibri" w:cs="Arial"/>
                    </w:rPr>
                  </w:pPr>
                </w:p>
                <w:p w:rsidR="000901B6" w:rsidRPr="000901B6" w:rsidRDefault="000901B6" w:rsidP="00E50125">
                  <w:pPr>
                    <w:rPr>
                      <w:rFonts w:ascii="Calibri" w:hAnsi="Calibri" w:cs="Arial"/>
                    </w:rPr>
                  </w:pPr>
                  <w:r w:rsidRPr="000901B6">
                    <w:rPr>
                      <w:rFonts w:ascii="Calibri" w:hAnsi="Calibri" w:cs="Arial"/>
                    </w:rPr>
                    <w:t>Assessment strategies:</w:t>
                  </w:r>
                </w:p>
                <w:p w:rsidR="000901B6" w:rsidRPr="000901B6" w:rsidRDefault="000901B6" w:rsidP="00E50125">
                  <w:pPr>
                    <w:rPr>
                      <w:rFonts w:ascii="Calibri" w:hAnsi="Calibri" w:cs="Arial"/>
                    </w:rPr>
                  </w:pPr>
                  <w:r w:rsidRPr="000901B6">
                    <w:rPr>
                      <w:rFonts w:ascii="Calibri" w:hAnsi="Calibri" w:cs="Arial"/>
                    </w:rPr>
                    <w:fldChar w:fldCharType="begin">
                      <w:ffData>
                        <w:name w:val="Text37"/>
                        <w:enabled/>
                        <w:calcOnExit w:val="0"/>
                        <w:textInput/>
                      </w:ffData>
                    </w:fldChar>
                  </w:r>
                  <w:r w:rsidRPr="000901B6">
                    <w:rPr>
                      <w:rFonts w:ascii="Calibri" w:hAnsi="Calibri" w:cs="Arial"/>
                    </w:rPr>
                    <w:instrText xml:space="preserve"> FORMTEXT </w:instrText>
                  </w:r>
                  <w:r w:rsidRPr="000901B6">
                    <w:rPr>
                      <w:rFonts w:ascii="Calibri" w:hAnsi="Calibri" w:cs="Arial"/>
                    </w:rPr>
                  </w:r>
                  <w:r w:rsidRPr="000901B6">
                    <w:rPr>
                      <w:rFonts w:ascii="Calibri" w:hAnsi="Calibri" w:cs="Arial"/>
                    </w:rPr>
                    <w:fldChar w:fldCharType="separate"/>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noProof/>
                    </w:rPr>
                    <w:t> </w:t>
                  </w:r>
                  <w:r w:rsidRPr="000901B6">
                    <w:rPr>
                      <w:rFonts w:ascii="Calibri" w:hAnsi="Calibri" w:cs="Arial"/>
                    </w:rPr>
                    <w:fldChar w:fldCharType="end"/>
                  </w:r>
                </w:p>
                <w:p w:rsidR="000901B6" w:rsidRPr="000901B6" w:rsidRDefault="000901B6" w:rsidP="00E50125">
                  <w:pPr>
                    <w:rPr>
                      <w:rFonts w:ascii="Calibri" w:hAnsi="Calibri" w:cs="Arial"/>
                    </w:rPr>
                  </w:pPr>
                  <w:r w:rsidRPr="000901B6">
                    <w:rPr>
                      <w:rFonts w:ascii="Calibri" w:hAnsi="Calibri" w:cs="Arial"/>
                    </w:rPr>
                    <w:t>• Project work</w:t>
                  </w:r>
                </w:p>
                <w:p w:rsidR="000901B6" w:rsidRPr="000901B6" w:rsidRDefault="000901B6" w:rsidP="00E50125">
                  <w:pPr>
                    <w:rPr>
                      <w:rFonts w:ascii="Calibri" w:hAnsi="Calibri" w:cs="Arial"/>
                    </w:rPr>
                  </w:pPr>
                  <w:r w:rsidRPr="000901B6">
                    <w:rPr>
                      <w:rFonts w:ascii="Calibri" w:hAnsi="Calibri" w:cs="Arial"/>
                    </w:rPr>
                    <w:t>• Competence in a range of communication techniques</w:t>
                  </w:r>
                </w:p>
                <w:p w:rsidR="000901B6" w:rsidRPr="000901B6" w:rsidRDefault="000901B6" w:rsidP="00E50125">
                  <w:pPr>
                    <w:rPr>
                      <w:rFonts w:ascii="Calibri" w:hAnsi="Calibri" w:cs="Arial"/>
                    </w:rPr>
                  </w:pPr>
                </w:p>
              </w:tc>
            </w:tr>
          </w:tbl>
          <w:p w:rsidR="000901B6" w:rsidRPr="000901B6" w:rsidRDefault="000901B6" w:rsidP="00CD7238">
            <w:pPr>
              <w:tabs>
                <w:tab w:val="left" w:pos="507"/>
              </w:tabs>
              <w:rPr>
                <w:rFonts w:ascii="Calibri" w:hAnsi="Calibri" w:cs="Arial"/>
              </w:rPr>
            </w:pPr>
          </w:p>
        </w:tc>
      </w:tr>
    </w:tbl>
    <w:p w:rsidR="005F0A15" w:rsidRPr="000901B6" w:rsidRDefault="005F0A15" w:rsidP="0026006D">
      <w:pPr>
        <w:spacing w:after="200" w:line="276" w:lineRule="auto"/>
        <w:rPr>
          <w:rFonts w:ascii="Calibri" w:hAnsi="Calibri" w:cs="Arial"/>
        </w:rPr>
      </w:pPr>
    </w:p>
    <w:p w:rsidR="005F0A15" w:rsidRPr="000901B6" w:rsidRDefault="005F0A15" w:rsidP="0026006D">
      <w:pPr>
        <w:spacing w:after="200" w:line="276" w:lineRule="auto"/>
        <w:rPr>
          <w:rFonts w:ascii="Calibri" w:hAnsi="Calibri" w:cs="Arial"/>
        </w:rPr>
      </w:pPr>
    </w:p>
    <w:p w:rsidR="000901B6" w:rsidRDefault="000901B6" w:rsidP="0026006D">
      <w:pPr>
        <w:spacing w:after="200" w:line="276" w:lineRule="auto"/>
        <w:rPr>
          <w:rFonts w:ascii="Calibri" w:hAnsi="Calibri" w:cs="Arial"/>
        </w:rPr>
        <w:sectPr w:rsidR="000901B6" w:rsidSect="0051217F">
          <w:footerReference w:type="default" r:id="rId16"/>
          <w:pgSz w:w="11907" w:h="16840" w:code="9"/>
          <w:pgMar w:top="720" w:right="720" w:bottom="720" w:left="720" w:header="720" w:footer="720" w:gutter="0"/>
          <w:cols w:space="720"/>
          <w:titlePg/>
        </w:sectPr>
      </w:pPr>
    </w:p>
    <w:p w:rsidR="005F0A15" w:rsidRPr="000901B6" w:rsidRDefault="000901B6" w:rsidP="0026006D">
      <w:pPr>
        <w:spacing w:after="200" w:line="276" w:lineRule="auto"/>
        <w:rPr>
          <w:rFonts w:ascii="Calibri" w:hAnsi="Calibri" w:cs="Arial"/>
          <w:b/>
        </w:rPr>
      </w:pPr>
      <w:r w:rsidRPr="000901B6">
        <w:rPr>
          <w:rFonts w:ascii="Calibri" w:hAnsi="Calibri" w:cs="Arial"/>
          <w:b/>
        </w:rPr>
        <w:lastRenderedPageBreak/>
        <w:t>Learning Outcomes Maps for BA (</w:t>
      </w:r>
      <w:proofErr w:type="spellStart"/>
      <w:r w:rsidRPr="000901B6">
        <w:rPr>
          <w:rFonts w:ascii="Calibri" w:hAnsi="Calibri" w:cs="Arial"/>
          <w:b/>
        </w:rPr>
        <w:t>Hons</w:t>
      </w:r>
      <w:proofErr w:type="spellEnd"/>
      <w:r w:rsidRPr="000901B6">
        <w:rPr>
          <w:rFonts w:ascii="Calibri" w:hAnsi="Calibri" w:cs="Arial"/>
          <w:b/>
        </w:rPr>
        <w:t>) Contemporary Creative Practice at HE Levels 6</w:t>
      </w:r>
    </w:p>
    <w:tbl>
      <w:tblPr>
        <w:tblpPr w:leftFromText="180" w:rightFromText="180" w:vertAnchor="text" w:horzAnchor="margin" w:tblpXSpec="center" w:tblpY="76"/>
        <w:tblW w:w="15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gridCol w:w="3260"/>
        <w:gridCol w:w="1339"/>
        <w:gridCol w:w="1701"/>
      </w:tblGrid>
      <w:tr w:rsidR="000901B6" w:rsidRPr="00792521" w:rsidTr="000901B6">
        <w:trPr>
          <w:cantSplit/>
          <w:trHeight w:val="277"/>
          <w:tblHeader/>
        </w:trPr>
        <w:tc>
          <w:tcPr>
            <w:tcW w:w="9039" w:type="dxa"/>
          </w:tcPr>
          <w:p w:rsidR="000901B6" w:rsidRPr="00792521" w:rsidRDefault="000901B6" w:rsidP="00CD7238">
            <w:pPr>
              <w:rPr>
                <w:rFonts w:cs="Arial"/>
                <w:b/>
                <w:sz w:val="18"/>
                <w:szCs w:val="18"/>
              </w:rPr>
            </w:pPr>
            <w:r w:rsidRPr="00792521">
              <w:rPr>
                <w:rFonts w:cs="Arial"/>
                <w:b/>
                <w:sz w:val="18"/>
                <w:szCs w:val="18"/>
              </w:rPr>
              <w:t>Learning Outcomes Map</w:t>
            </w:r>
          </w:p>
        </w:tc>
        <w:tc>
          <w:tcPr>
            <w:tcW w:w="6300" w:type="dxa"/>
            <w:gridSpan w:val="3"/>
          </w:tcPr>
          <w:p w:rsidR="000901B6" w:rsidRPr="00792521" w:rsidRDefault="000901B6" w:rsidP="00DC7FC2">
            <w:pPr>
              <w:pStyle w:val="Heading2"/>
              <w:numPr>
                <w:ilvl w:val="0"/>
                <w:numId w:val="0"/>
              </w:numPr>
              <w:ind w:left="502" w:hanging="360"/>
              <w:jc w:val="center"/>
              <w:rPr>
                <w:rFonts w:cs="Arial"/>
                <w:sz w:val="18"/>
                <w:szCs w:val="18"/>
              </w:rPr>
            </w:pPr>
            <w:r w:rsidRPr="00792521">
              <w:rPr>
                <w:rFonts w:cs="Arial"/>
                <w:sz w:val="18"/>
                <w:szCs w:val="18"/>
              </w:rPr>
              <w:t>Level 6</w:t>
            </w:r>
          </w:p>
        </w:tc>
      </w:tr>
      <w:tr w:rsidR="000901B6" w:rsidRPr="00792521" w:rsidTr="00DC7FC2">
        <w:trPr>
          <w:cantSplit/>
          <w:trHeight w:val="243"/>
          <w:tblHeader/>
        </w:trPr>
        <w:tc>
          <w:tcPr>
            <w:tcW w:w="9039" w:type="dxa"/>
          </w:tcPr>
          <w:p w:rsidR="000901B6" w:rsidRPr="00792521" w:rsidRDefault="000901B6" w:rsidP="00CD7238">
            <w:pPr>
              <w:rPr>
                <w:rFonts w:cs="Arial"/>
                <w:b/>
                <w:sz w:val="18"/>
                <w:szCs w:val="18"/>
              </w:rPr>
            </w:pPr>
            <w:r w:rsidRPr="00792521">
              <w:rPr>
                <w:rFonts w:cs="Arial"/>
                <w:b/>
                <w:sz w:val="18"/>
                <w:szCs w:val="18"/>
              </w:rPr>
              <w:t>1        Graduate Attributes and Skills</w:t>
            </w:r>
          </w:p>
        </w:tc>
        <w:tc>
          <w:tcPr>
            <w:tcW w:w="6300" w:type="dxa"/>
            <w:gridSpan w:val="3"/>
          </w:tcPr>
          <w:p w:rsidR="000901B6" w:rsidRPr="00792521" w:rsidRDefault="000901B6" w:rsidP="00DC7FC2">
            <w:pPr>
              <w:pStyle w:val="Heading2"/>
              <w:numPr>
                <w:ilvl w:val="0"/>
                <w:numId w:val="0"/>
              </w:numPr>
              <w:rPr>
                <w:rFonts w:cs="Arial"/>
                <w:sz w:val="18"/>
                <w:szCs w:val="18"/>
              </w:rPr>
            </w:pPr>
          </w:p>
        </w:tc>
      </w:tr>
      <w:tr w:rsidR="000901B6" w:rsidRPr="00792521" w:rsidTr="00DC7FC2">
        <w:trPr>
          <w:cantSplit/>
          <w:tblHeader/>
        </w:trPr>
        <w:tc>
          <w:tcPr>
            <w:tcW w:w="9039" w:type="dxa"/>
          </w:tcPr>
          <w:p w:rsidR="000901B6" w:rsidRPr="006403C0" w:rsidRDefault="000901B6" w:rsidP="00CD7238">
            <w:pPr>
              <w:rPr>
                <w:rFonts w:cs="Arial"/>
                <w:b/>
                <w:i/>
                <w:sz w:val="18"/>
                <w:szCs w:val="18"/>
              </w:rPr>
            </w:pPr>
            <w:r w:rsidRPr="006403C0">
              <w:rPr>
                <w:rFonts w:cs="Arial"/>
                <w:b/>
                <w:sz w:val="18"/>
                <w:szCs w:val="18"/>
              </w:rPr>
              <w:t>Programme Learning Outcome</w:t>
            </w:r>
            <w:r w:rsidRPr="006403C0">
              <w:rPr>
                <w:rFonts w:cs="Arial"/>
                <w:b/>
                <w:i/>
                <w:sz w:val="18"/>
                <w:szCs w:val="18"/>
              </w:rPr>
              <w:t xml:space="preserve"> </w:t>
            </w:r>
          </w:p>
          <w:p w:rsidR="000901B6" w:rsidRPr="00792521" w:rsidRDefault="000901B6" w:rsidP="00CD7238">
            <w:pPr>
              <w:rPr>
                <w:rFonts w:cs="Arial"/>
                <w:i/>
                <w:sz w:val="18"/>
                <w:szCs w:val="18"/>
              </w:rPr>
            </w:pPr>
            <w:r w:rsidRPr="00792521">
              <w:rPr>
                <w:rFonts w:cs="Arial"/>
                <w:i/>
                <w:sz w:val="18"/>
                <w:szCs w:val="18"/>
              </w:rPr>
              <w:t>(These should be cited as worded in the Programme Specification.</w:t>
            </w:r>
          </w:p>
          <w:p w:rsidR="000901B6" w:rsidRPr="00792521" w:rsidRDefault="000901B6" w:rsidP="00CD7238">
            <w:pPr>
              <w:rPr>
                <w:rFonts w:cs="Arial"/>
                <w:i/>
                <w:sz w:val="18"/>
                <w:szCs w:val="18"/>
              </w:rPr>
            </w:pPr>
            <w:r w:rsidRPr="00792521">
              <w:rPr>
                <w:rFonts w:cs="Arial"/>
                <w:i/>
                <w:sz w:val="18"/>
                <w:szCs w:val="18"/>
              </w:rPr>
              <w:t>The FHEQ requirements are already given in the following boxes. These should be augmented, to suit the specific programme, following the words, “in particular”.)</w:t>
            </w:r>
          </w:p>
        </w:tc>
        <w:tc>
          <w:tcPr>
            <w:tcW w:w="3260" w:type="dxa"/>
          </w:tcPr>
          <w:p w:rsidR="000901B6" w:rsidRPr="00792521" w:rsidRDefault="000901B6" w:rsidP="00CD7238">
            <w:pPr>
              <w:pStyle w:val="BodyText"/>
              <w:rPr>
                <w:rFonts w:cs="Arial"/>
                <w:sz w:val="18"/>
                <w:szCs w:val="18"/>
              </w:rPr>
            </w:pPr>
            <w:r w:rsidRPr="00792521">
              <w:rPr>
                <w:rFonts w:cs="Arial"/>
                <w:sz w:val="18"/>
                <w:szCs w:val="18"/>
              </w:rPr>
              <w:t>Learning and Teaching Strategy/Method</w:t>
            </w:r>
          </w:p>
          <w:p w:rsidR="000901B6" w:rsidRPr="00792521" w:rsidRDefault="000901B6" w:rsidP="00CD7238">
            <w:pPr>
              <w:rPr>
                <w:rFonts w:cs="Arial"/>
                <w:b/>
                <w:sz w:val="18"/>
                <w:szCs w:val="18"/>
              </w:rPr>
            </w:pPr>
          </w:p>
        </w:tc>
        <w:tc>
          <w:tcPr>
            <w:tcW w:w="1339" w:type="dxa"/>
          </w:tcPr>
          <w:p w:rsidR="000901B6" w:rsidRPr="00792521" w:rsidRDefault="000901B6" w:rsidP="00CD7238">
            <w:pPr>
              <w:rPr>
                <w:rFonts w:cs="Arial"/>
                <w:b/>
                <w:sz w:val="18"/>
                <w:szCs w:val="18"/>
              </w:rPr>
            </w:pPr>
            <w:r w:rsidRPr="00792521">
              <w:rPr>
                <w:rFonts w:cs="Arial"/>
                <w:b/>
                <w:sz w:val="18"/>
                <w:szCs w:val="18"/>
              </w:rPr>
              <w:t>Programme Aim</w:t>
            </w:r>
          </w:p>
        </w:tc>
        <w:tc>
          <w:tcPr>
            <w:tcW w:w="1701" w:type="dxa"/>
          </w:tcPr>
          <w:p w:rsidR="000901B6" w:rsidRPr="00792521" w:rsidRDefault="000901B6" w:rsidP="000901B6">
            <w:pPr>
              <w:pStyle w:val="Heading2"/>
              <w:numPr>
                <w:ilvl w:val="0"/>
                <w:numId w:val="0"/>
              </w:numPr>
              <w:ind w:left="142"/>
              <w:rPr>
                <w:rFonts w:cs="Arial"/>
                <w:sz w:val="18"/>
                <w:szCs w:val="18"/>
              </w:rPr>
            </w:pPr>
            <w:r w:rsidRPr="00792521">
              <w:rPr>
                <w:rFonts w:cs="Arial"/>
                <w:sz w:val="18"/>
                <w:szCs w:val="18"/>
              </w:rPr>
              <w:t>Related Core Modules</w:t>
            </w:r>
          </w:p>
        </w:tc>
      </w:tr>
      <w:tr w:rsidR="000901B6" w:rsidRPr="00792521" w:rsidTr="00DC7FC2">
        <w:trPr>
          <w:cantSplit/>
        </w:trPr>
        <w:tc>
          <w:tcPr>
            <w:tcW w:w="9039" w:type="dxa"/>
          </w:tcPr>
          <w:p w:rsidR="000901B6" w:rsidRPr="00792521" w:rsidRDefault="000901B6" w:rsidP="00CD7238">
            <w:pPr>
              <w:rPr>
                <w:rFonts w:cs="Arial"/>
                <w:b/>
                <w:sz w:val="18"/>
                <w:szCs w:val="18"/>
              </w:rPr>
            </w:pPr>
            <w:r w:rsidRPr="00792521">
              <w:rPr>
                <w:rFonts w:cs="Arial"/>
                <w:b/>
                <w:sz w:val="18"/>
                <w:szCs w:val="18"/>
              </w:rPr>
              <w:t xml:space="preserve"> Knowledge/ Understanding</w:t>
            </w:r>
          </w:p>
          <w:p w:rsidR="000901B6" w:rsidRPr="00792521" w:rsidRDefault="000901B6" w:rsidP="00CD7238">
            <w:pPr>
              <w:ind w:left="60"/>
              <w:rPr>
                <w:rFonts w:cs="Arial"/>
                <w:sz w:val="18"/>
                <w:szCs w:val="18"/>
              </w:rPr>
            </w:pPr>
            <w:r w:rsidRPr="00792521">
              <w:rPr>
                <w:rFonts w:cs="Arial"/>
                <w:sz w:val="18"/>
                <w:szCs w:val="18"/>
              </w:rPr>
              <w:t>Students will be able to demonstrate a</w:t>
            </w:r>
            <w:r w:rsidRPr="00792521">
              <w:rPr>
                <w:rFonts w:cs="Arial"/>
                <w:color w:val="231F20"/>
                <w:sz w:val="18"/>
                <w:szCs w:val="18"/>
              </w:rPr>
              <w:t xml:space="preserve"> knowledge of the underlying concepts and principles associated with their area(s) of study, and an ability to evaluate and interpret these within the context of that (those) area(s) of study</w:t>
            </w:r>
            <w:r w:rsidRPr="00792521">
              <w:rPr>
                <w:rFonts w:cs="Arial"/>
                <w:sz w:val="18"/>
                <w:szCs w:val="18"/>
              </w:rPr>
              <w:t>. In particular:</w:t>
            </w:r>
          </w:p>
          <w:p w:rsidR="000901B6" w:rsidRDefault="000901B6" w:rsidP="00953CC1">
            <w:pPr>
              <w:pStyle w:val="ListParagraph"/>
              <w:numPr>
                <w:ilvl w:val="0"/>
                <w:numId w:val="9"/>
              </w:numPr>
              <w:ind w:left="284" w:hanging="284"/>
              <w:rPr>
                <w:sz w:val="18"/>
                <w:szCs w:val="18"/>
              </w:rPr>
            </w:pPr>
            <w:r w:rsidRPr="00547DDC">
              <w:rPr>
                <w:sz w:val="18"/>
                <w:szCs w:val="18"/>
              </w:rPr>
              <w:t>Employ a systematic &amp; deep understanding of visual language &amp; design principles &amp; be   able to apply this knowledge appropriately &amp; with confidence.</w:t>
            </w:r>
          </w:p>
          <w:p w:rsidR="000901B6" w:rsidRDefault="000901B6" w:rsidP="00953CC1">
            <w:pPr>
              <w:pStyle w:val="ListParagraph"/>
              <w:numPr>
                <w:ilvl w:val="0"/>
                <w:numId w:val="9"/>
              </w:numPr>
              <w:ind w:left="284" w:hanging="284"/>
              <w:rPr>
                <w:sz w:val="18"/>
                <w:szCs w:val="18"/>
              </w:rPr>
            </w:pPr>
            <w:r w:rsidRPr="00547DDC">
              <w:rPr>
                <w:sz w:val="18"/>
                <w:szCs w:val="18"/>
              </w:rPr>
              <w:t>Demonstrate a detailed understanding of a range of historical &amp; contextual issues specific to an art &amp; design interdisciplinary contemporary creative practice.</w:t>
            </w:r>
          </w:p>
          <w:p w:rsidR="000901B6" w:rsidRDefault="000901B6" w:rsidP="00953CC1">
            <w:pPr>
              <w:pStyle w:val="ListParagraph"/>
              <w:numPr>
                <w:ilvl w:val="0"/>
                <w:numId w:val="9"/>
              </w:numPr>
              <w:ind w:left="284" w:hanging="284"/>
              <w:rPr>
                <w:sz w:val="18"/>
                <w:szCs w:val="18"/>
              </w:rPr>
            </w:pPr>
            <w:r w:rsidRPr="00547DDC">
              <w:rPr>
                <w:sz w:val="18"/>
                <w:szCs w:val="18"/>
              </w:rPr>
              <w:t>Understand the wider social &amp; environmental implications of area(s) of study &amp; have the ability to debate issues in relation to more general ethical perspectives</w:t>
            </w:r>
          </w:p>
          <w:p w:rsidR="000901B6" w:rsidRDefault="000901B6" w:rsidP="00953CC1">
            <w:pPr>
              <w:pStyle w:val="ListParagraph"/>
              <w:numPr>
                <w:ilvl w:val="0"/>
                <w:numId w:val="9"/>
              </w:numPr>
              <w:ind w:left="284" w:hanging="284"/>
              <w:rPr>
                <w:sz w:val="18"/>
                <w:szCs w:val="18"/>
              </w:rPr>
            </w:pPr>
            <w:r w:rsidRPr="00547DDC">
              <w:rPr>
                <w:sz w:val="18"/>
                <w:szCs w:val="18"/>
              </w:rPr>
              <w:t>Incorporate a sense of the responsibilities of the practitioner</w:t>
            </w:r>
          </w:p>
          <w:p w:rsidR="000901B6" w:rsidRDefault="000901B6" w:rsidP="00953CC1">
            <w:pPr>
              <w:pStyle w:val="ListParagraph"/>
              <w:numPr>
                <w:ilvl w:val="0"/>
                <w:numId w:val="9"/>
              </w:numPr>
              <w:ind w:left="284" w:hanging="284"/>
              <w:rPr>
                <w:sz w:val="18"/>
                <w:szCs w:val="18"/>
              </w:rPr>
            </w:pPr>
            <w:r w:rsidRPr="00547DDC">
              <w:rPr>
                <w:sz w:val="18"/>
                <w:szCs w:val="18"/>
              </w:rPr>
              <w:t>Be prepared to experiment</w:t>
            </w:r>
          </w:p>
        </w:tc>
        <w:tc>
          <w:tcPr>
            <w:tcW w:w="3260" w:type="dxa"/>
          </w:tcPr>
          <w:p w:rsidR="000901B6" w:rsidRPr="00547DDC" w:rsidRDefault="000901B6" w:rsidP="00CD7238">
            <w:pPr>
              <w:rPr>
                <w:rFonts w:cs="Arial"/>
                <w:sz w:val="18"/>
                <w:szCs w:val="18"/>
              </w:rPr>
            </w:pPr>
            <w:r w:rsidRPr="00547DDC">
              <w:rPr>
                <w:rFonts w:cs="Arial"/>
                <w:sz w:val="18"/>
                <w:szCs w:val="18"/>
              </w:rPr>
              <w:t>Primary</w:t>
            </w:r>
          </w:p>
          <w:p w:rsidR="000901B6" w:rsidRPr="00547DDC" w:rsidRDefault="000901B6" w:rsidP="00CD7238">
            <w:pPr>
              <w:rPr>
                <w:rFonts w:cs="Arial"/>
                <w:sz w:val="18"/>
                <w:szCs w:val="18"/>
              </w:rPr>
            </w:pPr>
            <w:r w:rsidRPr="00547DDC">
              <w:rPr>
                <w:rFonts w:cs="Arial"/>
                <w:sz w:val="18"/>
                <w:szCs w:val="18"/>
              </w:rPr>
              <w:t>• Lectures &amp; tutorials</w:t>
            </w:r>
          </w:p>
          <w:p w:rsidR="000901B6" w:rsidRPr="00547DDC" w:rsidRDefault="000901B6" w:rsidP="00CD7238">
            <w:pPr>
              <w:rPr>
                <w:rFonts w:cs="Arial"/>
                <w:sz w:val="18"/>
                <w:szCs w:val="18"/>
              </w:rPr>
            </w:pPr>
            <w:r w:rsidRPr="00547DDC">
              <w:rPr>
                <w:rFonts w:cs="Arial"/>
                <w:sz w:val="18"/>
                <w:szCs w:val="18"/>
              </w:rPr>
              <w:t>• Directed independent study</w:t>
            </w:r>
          </w:p>
          <w:p w:rsidR="000901B6" w:rsidRPr="00547DDC" w:rsidRDefault="000901B6" w:rsidP="00CD7238">
            <w:pPr>
              <w:rPr>
                <w:rFonts w:cs="Arial"/>
                <w:sz w:val="18"/>
                <w:szCs w:val="18"/>
              </w:rPr>
            </w:pPr>
            <w:r w:rsidRPr="00547DDC">
              <w:rPr>
                <w:rFonts w:cs="Arial"/>
                <w:sz w:val="18"/>
                <w:szCs w:val="18"/>
              </w:rPr>
              <w:t>• Learning from work experience</w:t>
            </w:r>
          </w:p>
          <w:p w:rsidR="000901B6" w:rsidRPr="00547DDC" w:rsidRDefault="000901B6" w:rsidP="00CD7238">
            <w:pPr>
              <w:rPr>
                <w:rFonts w:cs="Arial"/>
                <w:sz w:val="18"/>
                <w:szCs w:val="18"/>
              </w:rPr>
            </w:pPr>
            <w:r>
              <w:rPr>
                <w:rFonts w:cs="Arial"/>
                <w:sz w:val="18"/>
                <w:szCs w:val="18"/>
              </w:rPr>
              <w:t>• Skills workshops</w:t>
            </w:r>
          </w:p>
          <w:p w:rsidR="000901B6" w:rsidRPr="00547DDC" w:rsidRDefault="000901B6" w:rsidP="00CD7238">
            <w:pPr>
              <w:rPr>
                <w:rFonts w:cs="Arial"/>
                <w:sz w:val="18"/>
                <w:szCs w:val="18"/>
              </w:rPr>
            </w:pPr>
            <w:r w:rsidRPr="00547DDC">
              <w:rPr>
                <w:rFonts w:cs="Arial"/>
                <w:sz w:val="18"/>
                <w:szCs w:val="18"/>
              </w:rPr>
              <w:t>Secondary</w:t>
            </w:r>
          </w:p>
          <w:p w:rsidR="000901B6" w:rsidRPr="00547DDC" w:rsidRDefault="000901B6" w:rsidP="00CD7238">
            <w:pPr>
              <w:rPr>
                <w:rFonts w:cs="Arial"/>
                <w:sz w:val="18"/>
                <w:szCs w:val="18"/>
              </w:rPr>
            </w:pPr>
            <w:r w:rsidRPr="00547DDC">
              <w:rPr>
                <w:rFonts w:cs="Arial"/>
                <w:sz w:val="18"/>
                <w:szCs w:val="18"/>
              </w:rPr>
              <w:t>• Case studies</w:t>
            </w:r>
          </w:p>
          <w:p w:rsidR="000901B6" w:rsidRPr="00547DDC" w:rsidRDefault="000901B6" w:rsidP="00CD7238">
            <w:pPr>
              <w:rPr>
                <w:rFonts w:cs="Arial"/>
                <w:sz w:val="18"/>
                <w:szCs w:val="18"/>
              </w:rPr>
            </w:pPr>
            <w:r w:rsidRPr="00547DDC">
              <w:rPr>
                <w:rFonts w:cs="Arial"/>
                <w:sz w:val="18"/>
                <w:szCs w:val="18"/>
              </w:rPr>
              <w:t>• Problem solving exercises</w:t>
            </w:r>
          </w:p>
          <w:p w:rsidR="000901B6" w:rsidRPr="00547DDC" w:rsidRDefault="000901B6" w:rsidP="00CD7238">
            <w:pPr>
              <w:rPr>
                <w:rFonts w:cs="Arial"/>
                <w:sz w:val="18"/>
                <w:szCs w:val="18"/>
              </w:rPr>
            </w:pPr>
            <w:r w:rsidRPr="00547DDC">
              <w:rPr>
                <w:rFonts w:cs="Arial"/>
                <w:sz w:val="18"/>
                <w:szCs w:val="18"/>
              </w:rPr>
              <w:t>Key knowledge &amp; understanding is assessed via a combination of essays, presentations, &amp; seminar performances.</w:t>
            </w:r>
          </w:p>
        </w:tc>
        <w:tc>
          <w:tcPr>
            <w:tcW w:w="1339" w:type="dxa"/>
          </w:tcPr>
          <w:p w:rsidR="000901B6" w:rsidRPr="00792521" w:rsidRDefault="000901B6" w:rsidP="00CD7238">
            <w:pPr>
              <w:rPr>
                <w:rFonts w:cs="Arial"/>
                <w:i/>
                <w:sz w:val="18"/>
                <w:szCs w:val="18"/>
              </w:rPr>
            </w:pPr>
            <w:r w:rsidRPr="00792521">
              <w:rPr>
                <w:rFonts w:cs="Arial"/>
                <w:i/>
                <w:sz w:val="18"/>
                <w:szCs w:val="18"/>
              </w:rPr>
              <w:t xml:space="preserve"> refer to relevant numbered Aims</w:t>
            </w:r>
          </w:p>
          <w:p w:rsidR="000901B6" w:rsidRPr="00792521" w:rsidRDefault="000901B6" w:rsidP="00CD7238">
            <w:pPr>
              <w:rPr>
                <w:rFonts w:cs="Arial"/>
                <w:i/>
                <w:sz w:val="18"/>
                <w:szCs w:val="18"/>
              </w:rPr>
            </w:pPr>
          </w:p>
          <w:p w:rsidR="000901B6" w:rsidRPr="00792521" w:rsidRDefault="000901B6" w:rsidP="00CD7238">
            <w:pPr>
              <w:rPr>
                <w:rFonts w:cs="Arial"/>
                <w:i/>
                <w:sz w:val="18"/>
                <w:szCs w:val="18"/>
              </w:rPr>
            </w:pPr>
          </w:p>
          <w:p w:rsidR="000901B6" w:rsidRPr="00547DDC" w:rsidRDefault="000901B6" w:rsidP="00CD7238">
            <w:pPr>
              <w:rPr>
                <w:rFonts w:cs="Arial"/>
                <w:sz w:val="18"/>
                <w:szCs w:val="18"/>
              </w:rPr>
            </w:pPr>
            <w:r w:rsidRPr="00547DDC">
              <w:rPr>
                <w:rFonts w:cs="Arial"/>
                <w:sz w:val="18"/>
                <w:szCs w:val="18"/>
              </w:rPr>
              <w:t>1, 3, 6 ,7</w:t>
            </w:r>
          </w:p>
          <w:p w:rsidR="000901B6" w:rsidRPr="00792521" w:rsidRDefault="000901B6" w:rsidP="00CD7238">
            <w:pPr>
              <w:rPr>
                <w:rFonts w:cs="Arial"/>
                <w:i/>
                <w:sz w:val="18"/>
                <w:szCs w:val="18"/>
              </w:rPr>
            </w:pPr>
          </w:p>
          <w:p w:rsidR="000901B6" w:rsidRPr="00792521" w:rsidRDefault="000901B6" w:rsidP="00CD7238">
            <w:pPr>
              <w:rPr>
                <w:rFonts w:cs="Arial"/>
                <w:i/>
                <w:sz w:val="18"/>
                <w:szCs w:val="18"/>
              </w:rPr>
            </w:pPr>
          </w:p>
        </w:tc>
        <w:tc>
          <w:tcPr>
            <w:tcW w:w="1701" w:type="dxa"/>
          </w:tcPr>
          <w:p w:rsidR="000901B6" w:rsidRPr="00792521" w:rsidRDefault="000901B6" w:rsidP="00CD7238">
            <w:pPr>
              <w:rPr>
                <w:rFonts w:cs="Arial"/>
                <w:i/>
                <w:sz w:val="18"/>
                <w:szCs w:val="18"/>
              </w:rPr>
            </w:pPr>
            <w:r w:rsidRPr="00792521">
              <w:rPr>
                <w:rFonts w:cs="Arial"/>
                <w:i/>
                <w:sz w:val="18"/>
                <w:szCs w:val="18"/>
              </w:rPr>
              <w:t xml:space="preserve"> refer to relevant core modules</w:t>
            </w:r>
          </w:p>
          <w:p w:rsidR="000901B6" w:rsidRPr="00792521" w:rsidRDefault="000901B6" w:rsidP="00CD7238">
            <w:pPr>
              <w:rPr>
                <w:rFonts w:cs="Arial"/>
                <w:i/>
                <w:sz w:val="18"/>
                <w:szCs w:val="18"/>
              </w:rPr>
            </w:pPr>
          </w:p>
          <w:p w:rsidR="000901B6" w:rsidRPr="00792521" w:rsidRDefault="000901B6" w:rsidP="00CD7238">
            <w:pPr>
              <w:rPr>
                <w:rFonts w:cs="Arial"/>
                <w:i/>
                <w:sz w:val="18"/>
                <w:szCs w:val="18"/>
              </w:rPr>
            </w:pPr>
          </w:p>
          <w:p w:rsidR="000901B6" w:rsidRPr="00792521" w:rsidRDefault="000901B6" w:rsidP="00CD7238">
            <w:pPr>
              <w:rPr>
                <w:rFonts w:cs="Arial"/>
                <w:i/>
                <w:sz w:val="18"/>
                <w:szCs w:val="18"/>
              </w:rPr>
            </w:pPr>
          </w:p>
          <w:p w:rsidR="000901B6" w:rsidRDefault="000901B6" w:rsidP="00CD7238">
            <w:pPr>
              <w:rPr>
                <w:rFonts w:cs="Arial"/>
                <w:i/>
                <w:sz w:val="18"/>
                <w:szCs w:val="18"/>
              </w:rPr>
            </w:pPr>
          </w:p>
          <w:p w:rsidR="000901B6" w:rsidRPr="006403C0" w:rsidRDefault="000901B6" w:rsidP="00CD7238">
            <w:pPr>
              <w:rPr>
                <w:rFonts w:cs="Arial"/>
                <w:sz w:val="18"/>
                <w:szCs w:val="18"/>
              </w:rPr>
            </w:pPr>
            <w:r w:rsidRPr="006403C0">
              <w:rPr>
                <w:rFonts w:cs="Arial"/>
                <w:sz w:val="18"/>
                <w:szCs w:val="18"/>
              </w:rPr>
              <w:t>ALL MODULES</w:t>
            </w:r>
          </w:p>
        </w:tc>
      </w:tr>
      <w:tr w:rsidR="000901B6" w:rsidRPr="00792521" w:rsidTr="00DC7FC2">
        <w:trPr>
          <w:cantSplit/>
          <w:trHeight w:val="3428"/>
        </w:trPr>
        <w:tc>
          <w:tcPr>
            <w:tcW w:w="9039" w:type="dxa"/>
          </w:tcPr>
          <w:p w:rsidR="000901B6" w:rsidRPr="00792521" w:rsidRDefault="000901B6" w:rsidP="00CD7238">
            <w:pPr>
              <w:rPr>
                <w:rFonts w:cs="Arial"/>
                <w:sz w:val="18"/>
                <w:szCs w:val="18"/>
              </w:rPr>
            </w:pPr>
            <w:r w:rsidRPr="00792521">
              <w:rPr>
                <w:rFonts w:cs="Arial"/>
                <w:b/>
                <w:sz w:val="18"/>
                <w:szCs w:val="18"/>
              </w:rPr>
              <w:t xml:space="preserve">2. Cognitive / Intellectual Skills </w:t>
            </w:r>
            <w:r w:rsidRPr="00792521">
              <w:rPr>
                <w:rFonts w:cs="Arial"/>
                <w:sz w:val="18"/>
                <w:szCs w:val="18"/>
              </w:rPr>
              <w:t>(generic)</w:t>
            </w:r>
          </w:p>
          <w:p w:rsidR="000901B6" w:rsidRPr="00792521" w:rsidRDefault="000901B6" w:rsidP="00CD7238">
            <w:pPr>
              <w:rPr>
                <w:rFonts w:cs="Arial"/>
                <w:b/>
                <w:sz w:val="18"/>
                <w:szCs w:val="18"/>
              </w:rPr>
            </w:pPr>
            <w:r w:rsidRPr="00792521">
              <w:rPr>
                <w:rFonts w:cs="Arial"/>
                <w:sz w:val="18"/>
                <w:szCs w:val="18"/>
              </w:rPr>
              <w:t xml:space="preserve">Students will be able to demonstrate an ability to present, evaluate, and interpret qualitative and quantitative data, to develop lines of argument and make sound judgements in accordance with basic theories and concepts of their subject(s) of study.  They will also be able to demonstrate the ability to </w:t>
            </w:r>
            <w:r w:rsidRPr="00792521">
              <w:rPr>
                <w:rFonts w:cs="Arial"/>
                <w:color w:val="231F20"/>
                <w:sz w:val="18"/>
                <w:szCs w:val="18"/>
              </w:rPr>
              <w:t xml:space="preserve">evaluate the appropriateness of different approaches to solving problems related to their area(s) of study and/or work.  </w:t>
            </w:r>
            <w:r w:rsidRPr="00792521">
              <w:rPr>
                <w:rFonts w:cs="Arial"/>
                <w:sz w:val="18"/>
                <w:szCs w:val="18"/>
              </w:rPr>
              <w:t>In particular to:</w:t>
            </w:r>
          </w:p>
          <w:p w:rsidR="000901B6" w:rsidRDefault="000901B6" w:rsidP="00953CC1">
            <w:pPr>
              <w:pStyle w:val="ListParagraph"/>
              <w:numPr>
                <w:ilvl w:val="0"/>
                <w:numId w:val="8"/>
              </w:numPr>
              <w:ind w:left="284" w:hanging="284"/>
              <w:rPr>
                <w:sz w:val="18"/>
                <w:szCs w:val="18"/>
              </w:rPr>
            </w:pPr>
            <w:r w:rsidRPr="00547DDC">
              <w:rPr>
                <w:sz w:val="18"/>
                <w:szCs w:val="18"/>
              </w:rPr>
              <w:t>Make use of a variety of informed responses to a diverse range of interdisciplinary art &amp; design scenarios.</w:t>
            </w:r>
          </w:p>
          <w:p w:rsidR="000901B6" w:rsidRDefault="000901B6" w:rsidP="00953CC1">
            <w:pPr>
              <w:pStyle w:val="ListParagraph"/>
              <w:numPr>
                <w:ilvl w:val="0"/>
                <w:numId w:val="8"/>
              </w:numPr>
              <w:ind w:left="284" w:hanging="284"/>
              <w:rPr>
                <w:sz w:val="18"/>
                <w:szCs w:val="18"/>
              </w:rPr>
            </w:pPr>
            <w:r w:rsidRPr="00547DDC">
              <w:rPr>
                <w:sz w:val="18"/>
                <w:szCs w:val="18"/>
              </w:rPr>
              <w:t>Deal with complex ideas &amp; demonstrate sophistication in the choice &amp; application of techniques &amp; processes integral to successful art &amp; design outcomes.</w:t>
            </w:r>
          </w:p>
          <w:p w:rsidR="000901B6" w:rsidRDefault="000901B6" w:rsidP="00953CC1">
            <w:pPr>
              <w:pStyle w:val="ListParagraph"/>
              <w:numPr>
                <w:ilvl w:val="0"/>
                <w:numId w:val="8"/>
              </w:numPr>
              <w:ind w:left="284" w:hanging="284"/>
              <w:rPr>
                <w:sz w:val="18"/>
                <w:szCs w:val="18"/>
              </w:rPr>
            </w:pPr>
            <w:r w:rsidRPr="00547DDC">
              <w:rPr>
                <w:sz w:val="18"/>
                <w:szCs w:val="18"/>
              </w:rPr>
              <w:t>Research &amp; analyse complex information using a variety of sources &amp; references.</w:t>
            </w:r>
          </w:p>
          <w:p w:rsidR="000901B6" w:rsidRDefault="000901B6" w:rsidP="00953CC1">
            <w:pPr>
              <w:pStyle w:val="ListParagraph"/>
              <w:numPr>
                <w:ilvl w:val="0"/>
                <w:numId w:val="8"/>
              </w:numPr>
              <w:ind w:left="284" w:hanging="284"/>
              <w:rPr>
                <w:sz w:val="18"/>
                <w:szCs w:val="18"/>
              </w:rPr>
            </w:pPr>
            <w:r w:rsidRPr="00547DDC">
              <w:rPr>
                <w:sz w:val="18"/>
                <w:szCs w:val="18"/>
              </w:rPr>
              <w:t>Confidently construct critically informed &amp; evaluative ideas about contextual issues.</w:t>
            </w:r>
          </w:p>
          <w:p w:rsidR="000901B6" w:rsidRDefault="000901B6" w:rsidP="00953CC1">
            <w:pPr>
              <w:pStyle w:val="ListParagraph"/>
              <w:numPr>
                <w:ilvl w:val="0"/>
                <w:numId w:val="8"/>
              </w:numPr>
              <w:ind w:left="284" w:hanging="284"/>
              <w:rPr>
                <w:sz w:val="18"/>
                <w:szCs w:val="18"/>
              </w:rPr>
            </w:pPr>
            <w:r w:rsidRPr="00547DDC">
              <w:rPr>
                <w:sz w:val="18"/>
                <w:szCs w:val="18"/>
              </w:rPr>
              <w:t>Critique rival theories &amp; frameworks</w:t>
            </w:r>
          </w:p>
          <w:p w:rsidR="000901B6" w:rsidRDefault="000901B6" w:rsidP="00953CC1">
            <w:pPr>
              <w:pStyle w:val="ListParagraph"/>
              <w:numPr>
                <w:ilvl w:val="0"/>
                <w:numId w:val="8"/>
              </w:numPr>
              <w:ind w:left="284" w:hanging="284"/>
              <w:rPr>
                <w:sz w:val="18"/>
                <w:szCs w:val="18"/>
              </w:rPr>
            </w:pPr>
            <w:r w:rsidRPr="00547DDC">
              <w:rPr>
                <w:sz w:val="18"/>
                <w:szCs w:val="18"/>
              </w:rPr>
              <w:t>Develop an appreciation between medium &amp; message</w:t>
            </w:r>
          </w:p>
        </w:tc>
        <w:tc>
          <w:tcPr>
            <w:tcW w:w="3260" w:type="dxa"/>
          </w:tcPr>
          <w:p w:rsidR="000901B6" w:rsidRPr="00547DDC" w:rsidRDefault="000901B6" w:rsidP="00CD7238">
            <w:pPr>
              <w:rPr>
                <w:rFonts w:cs="Arial"/>
                <w:b/>
                <w:sz w:val="18"/>
                <w:szCs w:val="18"/>
              </w:rPr>
            </w:pPr>
            <w:r w:rsidRPr="00547DDC">
              <w:rPr>
                <w:rFonts w:cs="Arial"/>
                <w:b/>
                <w:sz w:val="18"/>
                <w:szCs w:val="18"/>
              </w:rPr>
              <w:t>Primary</w:t>
            </w:r>
          </w:p>
          <w:p w:rsidR="000901B6" w:rsidRPr="00547DDC" w:rsidRDefault="000901B6" w:rsidP="00CD7238">
            <w:pPr>
              <w:rPr>
                <w:rFonts w:cs="Arial"/>
                <w:sz w:val="18"/>
                <w:szCs w:val="18"/>
              </w:rPr>
            </w:pPr>
            <w:r w:rsidRPr="00547DDC">
              <w:rPr>
                <w:rFonts w:cs="Arial"/>
                <w:sz w:val="18"/>
                <w:szCs w:val="18"/>
              </w:rPr>
              <w:t>• Skills workshops</w:t>
            </w:r>
          </w:p>
          <w:p w:rsidR="000901B6" w:rsidRPr="00547DDC" w:rsidRDefault="000901B6" w:rsidP="00CD7238">
            <w:pPr>
              <w:rPr>
                <w:rFonts w:cs="Arial"/>
                <w:sz w:val="18"/>
                <w:szCs w:val="18"/>
              </w:rPr>
            </w:pPr>
            <w:r w:rsidRPr="00547DDC">
              <w:rPr>
                <w:rFonts w:cs="Arial"/>
                <w:sz w:val="18"/>
                <w:szCs w:val="18"/>
              </w:rPr>
              <w:t>• Seminar discussions</w:t>
            </w:r>
          </w:p>
          <w:p w:rsidR="000901B6" w:rsidRPr="00547DDC" w:rsidRDefault="000901B6" w:rsidP="00CD7238">
            <w:pPr>
              <w:rPr>
                <w:rFonts w:cs="Arial"/>
                <w:sz w:val="18"/>
                <w:szCs w:val="18"/>
              </w:rPr>
            </w:pPr>
            <w:r w:rsidRPr="00547DDC">
              <w:rPr>
                <w:rFonts w:cs="Arial"/>
                <w:sz w:val="18"/>
                <w:szCs w:val="18"/>
              </w:rPr>
              <w:t>• Group Tutorials</w:t>
            </w:r>
          </w:p>
          <w:p w:rsidR="000901B6" w:rsidRPr="00547DDC" w:rsidRDefault="000901B6" w:rsidP="00CD7238">
            <w:pPr>
              <w:rPr>
                <w:rFonts w:cs="Arial"/>
                <w:sz w:val="18"/>
                <w:szCs w:val="18"/>
              </w:rPr>
            </w:pPr>
            <w:r w:rsidRPr="00547DDC">
              <w:rPr>
                <w:rFonts w:cs="Arial"/>
                <w:sz w:val="18"/>
                <w:szCs w:val="18"/>
              </w:rPr>
              <w:t>• Self Directed Study</w:t>
            </w:r>
          </w:p>
          <w:p w:rsidR="000901B6" w:rsidRPr="00547DDC" w:rsidRDefault="000901B6" w:rsidP="00CD7238">
            <w:pPr>
              <w:rPr>
                <w:rFonts w:cs="Arial"/>
                <w:sz w:val="18"/>
                <w:szCs w:val="18"/>
              </w:rPr>
            </w:pPr>
            <w:r w:rsidRPr="00547DDC">
              <w:rPr>
                <w:rFonts w:cs="Arial"/>
                <w:sz w:val="18"/>
                <w:szCs w:val="18"/>
              </w:rPr>
              <w:t>• Learning Journals &amp; Self Evaluation</w:t>
            </w:r>
          </w:p>
          <w:p w:rsidR="000901B6" w:rsidRPr="00547DDC" w:rsidRDefault="000901B6" w:rsidP="00CD7238">
            <w:pPr>
              <w:rPr>
                <w:rFonts w:cs="Arial"/>
                <w:sz w:val="18"/>
                <w:szCs w:val="18"/>
              </w:rPr>
            </w:pPr>
            <w:r w:rsidRPr="00547DDC">
              <w:rPr>
                <w:rFonts w:cs="Arial"/>
                <w:sz w:val="18"/>
                <w:szCs w:val="18"/>
              </w:rPr>
              <w:t>• Module Evaluation</w:t>
            </w:r>
          </w:p>
          <w:p w:rsidR="000901B6" w:rsidRPr="00547DDC" w:rsidRDefault="000901B6" w:rsidP="00CD7238">
            <w:pPr>
              <w:rPr>
                <w:rFonts w:cs="Arial"/>
                <w:sz w:val="18"/>
                <w:szCs w:val="18"/>
              </w:rPr>
            </w:pPr>
            <w:r>
              <w:rPr>
                <w:rFonts w:cs="Arial"/>
                <w:sz w:val="18"/>
                <w:szCs w:val="18"/>
              </w:rPr>
              <w:t>• Visits/ visiting lecturers</w:t>
            </w:r>
          </w:p>
          <w:p w:rsidR="000901B6" w:rsidRPr="00547DDC" w:rsidRDefault="000901B6" w:rsidP="00CD7238">
            <w:pPr>
              <w:rPr>
                <w:rFonts w:cs="Arial"/>
                <w:b/>
                <w:sz w:val="18"/>
                <w:szCs w:val="18"/>
              </w:rPr>
            </w:pPr>
            <w:r w:rsidRPr="00547DDC">
              <w:rPr>
                <w:rFonts w:cs="Arial"/>
                <w:b/>
                <w:sz w:val="18"/>
                <w:szCs w:val="18"/>
              </w:rPr>
              <w:t>Secondary</w:t>
            </w:r>
          </w:p>
          <w:p w:rsidR="000901B6" w:rsidRPr="00547DDC" w:rsidRDefault="000901B6" w:rsidP="00CD7238">
            <w:pPr>
              <w:rPr>
                <w:rFonts w:cs="Arial"/>
                <w:sz w:val="18"/>
                <w:szCs w:val="18"/>
              </w:rPr>
            </w:pPr>
            <w:r w:rsidRPr="00547DDC">
              <w:rPr>
                <w:rFonts w:cs="Arial"/>
                <w:sz w:val="18"/>
                <w:szCs w:val="18"/>
              </w:rPr>
              <w:t>• Individual Tutorials</w:t>
            </w:r>
          </w:p>
          <w:p w:rsidR="000901B6" w:rsidRPr="00547DDC" w:rsidRDefault="000901B6" w:rsidP="00CD7238">
            <w:pPr>
              <w:rPr>
                <w:rFonts w:cs="Arial"/>
                <w:b/>
                <w:sz w:val="18"/>
                <w:szCs w:val="18"/>
              </w:rPr>
            </w:pPr>
            <w:r w:rsidRPr="00547DDC">
              <w:rPr>
                <w:rFonts w:cs="Arial"/>
                <w:b/>
                <w:sz w:val="18"/>
                <w:szCs w:val="18"/>
              </w:rPr>
              <w:t>Assessment strategies:</w:t>
            </w:r>
          </w:p>
          <w:p w:rsidR="000901B6" w:rsidRPr="00547DDC" w:rsidRDefault="000901B6" w:rsidP="00CD7238">
            <w:pPr>
              <w:rPr>
                <w:rFonts w:cs="Arial"/>
                <w:sz w:val="18"/>
                <w:szCs w:val="18"/>
              </w:rPr>
            </w:pPr>
            <w:r w:rsidRPr="00547DDC">
              <w:rPr>
                <w:rFonts w:cs="Arial"/>
                <w:sz w:val="18"/>
                <w:szCs w:val="18"/>
              </w:rPr>
              <w:t>• Essays/ projects/ dissertations</w:t>
            </w:r>
          </w:p>
          <w:p w:rsidR="000901B6" w:rsidRPr="00547DDC" w:rsidRDefault="000901B6" w:rsidP="00CD7238">
            <w:pPr>
              <w:rPr>
                <w:rFonts w:cs="Arial"/>
                <w:sz w:val="18"/>
                <w:szCs w:val="18"/>
              </w:rPr>
            </w:pPr>
            <w:r w:rsidRPr="00547DDC">
              <w:rPr>
                <w:rFonts w:cs="Arial"/>
                <w:sz w:val="18"/>
                <w:szCs w:val="18"/>
              </w:rPr>
              <w:t xml:space="preserve">• Coursework/ </w:t>
            </w:r>
            <w:proofErr w:type="spellStart"/>
            <w:r w:rsidRPr="00547DDC">
              <w:rPr>
                <w:rFonts w:cs="Arial"/>
                <w:sz w:val="18"/>
                <w:szCs w:val="18"/>
              </w:rPr>
              <w:t>groupwork</w:t>
            </w:r>
            <w:proofErr w:type="spellEnd"/>
            <w:r w:rsidRPr="00547DDC">
              <w:rPr>
                <w:rFonts w:cs="Arial"/>
                <w:sz w:val="18"/>
                <w:szCs w:val="18"/>
              </w:rPr>
              <w:t xml:space="preserve"> on practical application questions</w:t>
            </w:r>
          </w:p>
          <w:p w:rsidR="000901B6" w:rsidRPr="00547DDC" w:rsidRDefault="000901B6" w:rsidP="00CD7238">
            <w:pPr>
              <w:rPr>
                <w:rFonts w:cs="Arial"/>
                <w:sz w:val="18"/>
                <w:szCs w:val="18"/>
              </w:rPr>
            </w:pPr>
            <w:r w:rsidRPr="00547DDC">
              <w:rPr>
                <w:rFonts w:cs="Arial"/>
                <w:sz w:val="18"/>
                <w:szCs w:val="18"/>
              </w:rPr>
              <w:t>• Portfolio</w:t>
            </w:r>
          </w:p>
          <w:p w:rsidR="000901B6" w:rsidRPr="00547DDC" w:rsidRDefault="000901B6" w:rsidP="00CD7238">
            <w:pPr>
              <w:rPr>
                <w:rFonts w:cs="Arial"/>
                <w:sz w:val="18"/>
                <w:szCs w:val="18"/>
              </w:rPr>
            </w:pPr>
            <w:r w:rsidRPr="00547DDC">
              <w:rPr>
                <w:rFonts w:cs="Arial"/>
                <w:sz w:val="18"/>
                <w:szCs w:val="18"/>
              </w:rPr>
              <w:t>• Final pieces</w:t>
            </w:r>
          </w:p>
        </w:tc>
        <w:tc>
          <w:tcPr>
            <w:tcW w:w="1339" w:type="dxa"/>
          </w:tcPr>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r>
              <w:rPr>
                <w:rFonts w:cs="Arial"/>
                <w:sz w:val="18"/>
                <w:szCs w:val="18"/>
              </w:rPr>
              <w:t>1, 3, 4, 6, 7</w:t>
            </w:r>
          </w:p>
          <w:p w:rsidR="000901B6" w:rsidRPr="00792521" w:rsidRDefault="000901B6" w:rsidP="00CD7238">
            <w:pPr>
              <w:rPr>
                <w:rFonts w:cs="Arial"/>
                <w:sz w:val="18"/>
                <w:szCs w:val="18"/>
              </w:rPr>
            </w:pPr>
          </w:p>
        </w:tc>
        <w:tc>
          <w:tcPr>
            <w:tcW w:w="1701" w:type="dxa"/>
          </w:tcPr>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6403C0" w:rsidRDefault="000901B6" w:rsidP="00CD7238">
            <w:pPr>
              <w:rPr>
                <w:rFonts w:cs="Arial"/>
                <w:sz w:val="18"/>
                <w:szCs w:val="18"/>
              </w:rPr>
            </w:pPr>
            <w:r w:rsidRPr="006403C0">
              <w:rPr>
                <w:rFonts w:cs="Arial"/>
                <w:sz w:val="18"/>
                <w:szCs w:val="18"/>
              </w:rPr>
              <w:t>CORC316/317</w:t>
            </w: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tc>
      </w:tr>
      <w:tr w:rsidR="000901B6" w:rsidRPr="00792521" w:rsidTr="00DC7FC2">
        <w:trPr>
          <w:cantSplit/>
        </w:trPr>
        <w:tc>
          <w:tcPr>
            <w:tcW w:w="9039" w:type="dxa"/>
            <w:tcBorders>
              <w:bottom w:val="single" w:sz="4" w:space="0" w:color="auto"/>
            </w:tcBorders>
          </w:tcPr>
          <w:p w:rsidR="000901B6" w:rsidRPr="00792521" w:rsidRDefault="000901B6" w:rsidP="00953CC1">
            <w:pPr>
              <w:pStyle w:val="ListParagraph"/>
              <w:numPr>
                <w:ilvl w:val="0"/>
                <w:numId w:val="7"/>
              </w:numPr>
              <w:rPr>
                <w:sz w:val="18"/>
                <w:szCs w:val="18"/>
              </w:rPr>
            </w:pPr>
            <w:r w:rsidRPr="00792521">
              <w:rPr>
                <w:b/>
                <w:sz w:val="18"/>
                <w:szCs w:val="18"/>
              </w:rPr>
              <w:lastRenderedPageBreak/>
              <w:t xml:space="preserve">Key / Transferable Skills </w:t>
            </w:r>
            <w:r w:rsidRPr="00792521">
              <w:rPr>
                <w:sz w:val="18"/>
                <w:szCs w:val="18"/>
              </w:rPr>
              <w:t>(generic)</w:t>
            </w:r>
          </w:p>
          <w:p w:rsidR="000901B6" w:rsidRPr="00792521" w:rsidRDefault="000901B6" w:rsidP="00CD7238">
            <w:pPr>
              <w:rPr>
                <w:rFonts w:cs="Arial"/>
                <w:sz w:val="18"/>
                <w:szCs w:val="18"/>
              </w:rPr>
            </w:pPr>
            <w:r w:rsidRPr="00792521">
              <w:rPr>
                <w:rFonts w:cs="Arial"/>
                <w:sz w:val="18"/>
                <w:szCs w:val="18"/>
              </w:rPr>
              <w:t xml:space="preserve">Students will be able to demonstrate an ability to </w:t>
            </w:r>
            <w:r w:rsidRPr="00792521">
              <w:rPr>
                <w:rFonts w:cs="Arial"/>
                <w:color w:val="231F20"/>
                <w:sz w:val="18"/>
                <w:szCs w:val="18"/>
              </w:rPr>
              <w:t>communicate accurately and reliably, and with structured and coherent arguments</w:t>
            </w:r>
            <w:r w:rsidRPr="00792521">
              <w:rPr>
                <w:rFonts w:cs="Arial"/>
                <w:sz w:val="18"/>
                <w:szCs w:val="18"/>
              </w:rPr>
              <w:t>. Students will also be able to demonstrate an ability to</w:t>
            </w:r>
            <w:r w:rsidRPr="00792521">
              <w:rPr>
                <w:rFonts w:cs="Arial"/>
                <w:color w:val="231F20"/>
                <w:sz w:val="18"/>
                <w:szCs w:val="18"/>
              </w:rPr>
              <w:t xml:space="preserve"> take different approaches to solving problems. </w:t>
            </w:r>
            <w:r w:rsidRPr="00792521">
              <w:rPr>
                <w:rFonts w:cs="Arial"/>
                <w:sz w:val="18"/>
                <w:szCs w:val="18"/>
              </w:rPr>
              <w:t xml:space="preserve"> In particular to:</w:t>
            </w:r>
          </w:p>
          <w:p w:rsidR="000901B6" w:rsidRDefault="000901B6" w:rsidP="00953CC1">
            <w:pPr>
              <w:pStyle w:val="ListParagraph"/>
              <w:numPr>
                <w:ilvl w:val="0"/>
                <w:numId w:val="10"/>
              </w:numPr>
              <w:ind w:hanging="284"/>
              <w:rPr>
                <w:sz w:val="18"/>
                <w:szCs w:val="18"/>
              </w:rPr>
            </w:pPr>
            <w:r w:rsidRPr="00547DDC">
              <w:rPr>
                <w:sz w:val="18"/>
                <w:szCs w:val="18"/>
              </w:rPr>
              <w:t>Develop efficient &amp; effective individual &amp; sustainable studio practices</w:t>
            </w:r>
          </w:p>
          <w:p w:rsidR="000901B6" w:rsidRDefault="000901B6" w:rsidP="00953CC1">
            <w:pPr>
              <w:pStyle w:val="ListParagraph"/>
              <w:numPr>
                <w:ilvl w:val="0"/>
                <w:numId w:val="10"/>
              </w:numPr>
              <w:ind w:hanging="284"/>
              <w:rPr>
                <w:sz w:val="18"/>
                <w:szCs w:val="18"/>
              </w:rPr>
            </w:pPr>
            <w:r w:rsidRPr="00547DDC">
              <w:rPr>
                <w:sz w:val="18"/>
                <w:szCs w:val="18"/>
              </w:rPr>
              <w:t>Create documentation in a variety of formats that provides a representative &amp; critically engaged portfolio that matches their professional aspirations</w:t>
            </w:r>
          </w:p>
          <w:p w:rsidR="000901B6" w:rsidRDefault="000901B6" w:rsidP="00953CC1">
            <w:pPr>
              <w:pStyle w:val="ListParagraph"/>
              <w:numPr>
                <w:ilvl w:val="0"/>
                <w:numId w:val="10"/>
              </w:numPr>
              <w:ind w:hanging="284"/>
              <w:rPr>
                <w:sz w:val="18"/>
                <w:szCs w:val="18"/>
              </w:rPr>
            </w:pPr>
            <w:r w:rsidRPr="00547DDC">
              <w:rPr>
                <w:sz w:val="18"/>
                <w:szCs w:val="18"/>
              </w:rPr>
              <w:t>Communicate clearly &amp; effectively in a range of different professional situations.</w:t>
            </w:r>
          </w:p>
          <w:p w:rsidR="000901B6" w:rsidRDefault="000901B6" w:rsidP="00953CC1">
            <w:pPr>
              <w:pStyle w:val="ListParagraph"/>
              <w:numPr>
                <w:ilvl w:val="0"/>
                <w:numId w:val="10"/>
              </w:numPr>
              <w:ind w:hanging="284"/>
              <w:rPr>
                <w:sz w:val="18"/>
                <w:szCs w:val="18"/>
              </w:rPr>
            </w:pPr>
            <w:r w:rsidRPr="00547DDC">
              <w:rPr>
                <w:sz w:val="18"/>
                <w:szCs w:val="18"/>
              </w:rPr>
              <w:t>Utilise the ability to work both individually &amp; as a member of a team in complex &amp; challenging situations.</w:t>
            </w:r>
          </w:p>
          <w:p w:rsidR="000901B6" w:rsidRDefault="000901B6" w:rsidP="00953CC1">
            <w:pPr>
              <w:pStyle w:val="ListParagraph"/>
              <w:numPr>
                <w:ilvl w:val="0"/>
                <w:numId w:val="10"/>
              </w:numPr>
              <w:ind w:hanging="284"/>
              <w:rPr>
                <w:sz w:val="18"/>
                <w:szCs w:val="18"/>
              </w:rPr>
            </w:pPr>
            <w:r w:rsidRPr="00547DDC">
              <w:rPr>
                <w:sz w:val="18"/>
                <w:szCs w:val="18"/>
              </w:rPr>
              <w:t>Work independently &amp; effectively manage projects to achieve successful outcomes within given timescales.</w:t>
            </w:r>
          </w:p>
          <w:p w:rsidR="000901B6" w:rsidRDefault="000901B6" w:rsidP="00953CC1">
            <w:pPr>
              <w:pStyle w:val="ListParagraph"/>
              <w:numPr>
                <w:ilvl w:val="0"/>
                <w:numId w:val="10"/>
              </w:numPr>
              <w:ind w:hanging="284"/>
              <w:rPr>
                <w:sz w:val="18"/>
                <w:szCs w:val="18"/>
              </w:rPr>
            </w:pPr>
            <w:r w:rsidRPr="00547DDC">
              <w:rPr>
                <w:sz w:val="18"/>
                <w:szCs w:val="18"/>
              </w:rPr>
              <w:t>Apply a range of subject skills, confidently &amp; appropriately in an interdisciplinary manner to a professional standard for the purposes of communication &amp; presentation.</w:t>
            </w:r>
          </w:p>
          <w:p w:rsidR="000901B6" w:rsidRDefault="000901B6" w:rsidP="00953CC1">
            <w:pPr>
              <w:pStyle w:val="ListParagraph"/>
              <w:numPr>
                <w:ilvl w:val="0"/>
                <w:numId w:val="10"/>
              </w:numPr>
              <w:ind w:hanging="284"/>
              <w:rPr>
                <w:sz w:val="18"/>
                <w:szCs w:val="18"/>
              </w:rPr>
            </w:pPr>
            <w:r w:rsidRPr="00547DDC">
              <w:rPr>
                <w:sz w:val="18"/>
                <w:szCs w:val="18"/>
              </w:rPr>
              <w:t>Evaluate personal strengths &amp; weaknesses &amp; make informed critical judgements on how to improve performance.</w:t>
            </w:r>
          </w:p>
        </w:tc>
        <w:tc>
          <w:tcPr>
            <w:tcW w:w="3260" w:type="dxa"/>
            <w:tcBorders>
              <w:bottom w:val="single" w:sz="4" w:space="0" w:color="auto"/>
            </w:tcBorders>
          </w:tcPr>
          <w:p w:rsidR="000901B6" w:rsidRPr="00547DDC" w:rsidRDefault="000901B6" w:rsidP="00CD7238">
            <w:pPr>
              <w:rPr>
                <w:rFonts w:cs="Arial"/>
                <w:b/>
                <w:sz w:val="18"/>
                <w:szCs w:val="18"/>
              </w:rPr>
            </w:pPr>
            <w:r w:rsidRPr="00547DDC">
              <w:rPr>
                <w:rFonts w:cs="Arial"/>
                <w:b/>
                <w:sz w:val="18"/>
                <w:szCs w:val="18"/>
              </w:rPr>
              <w:t>Primary</w:t>
            </w:r>
          </w:p>
          <w:p w:rsidR="000901B6" w:rsidRPr="00547DDC" w:rsidRDefault="000901B6" w:rsidP="00CD7238">
            <w:pPr>
              <w:rPr>
                <w:rFonts w:cs="Arial"/>
                <w:sz w:val="18"/>
                <w:szCs w:val="18"/>
              </w:rPr>
            </w:pPr>
            <w:r w:rsidRPr="00547DDC">
              <w:rPr>
                <w:rFonts w:cs="Arial"/>
                <w:sz w:val="18"/>
                <w:szCs w:val="18"/>
              </w:rPr>
              <w:t>• Workshop Demonstrations</w:t>
            </w:r>
          </w:p>
          <w:p w:rsidR="000901B6" w:rsidRPr="00547DDC" w:rsidRDefault="000901B6" w:rsidP="00CD7238">
            <w:pPr>
              <w:rPr>
                <w:rFonts w:cs="Arial"/>
                <w:sz w:val="18"/>
                <w:szCs w:val="18"/>
              </w:rPr>
            </w:pPr>
            <w:r w:rsidRPr="00547DDC">
              <w:rPr>
                <w:rFonts w:cs="Arial"/>
                <w:sz w:val="18"/>
                <w:szCs w:val="18"/>
              </w:rPr>
              <w:t>• Individual tutorials</w:t>
            </w:r>
          </w:p>
          <w:p w:rsidR="000901B6" w:rsidRPr="00547DDC" w:rsidRDefault="000901B6" w:rsidP="00CD7238">
            <w:pPr>
              <w:rPr>
                <w:rFonts w:cs="Arial"/>
                <w:sz w:val="18"/>
                <w:szCs w:val="18"/>
              </w:rPr>
            </w:pPr>
            <w:r w:rsidRPr="00547DDC">
              <w:rPr>
                <w:rFonts w:cs="Arial"/>
                <w:sz w:val="18"/>
                <w:szCs w:val="18"/>
              </w:rPr>
              <w:t>• Group Tutorials</w:t>
            </w:r>
          </w:p>
          <w:p w:rsidR="000901B6" w:rsidRPr="00547DDC" w:rsidRDefault="000901B6" w:rsidP="00CD7238">
            <w:pPr>
              <w:rPr>
                <w:rFonts w:cs="Arial"/>
                <w:sz w:val="18"/>
                <w:szCs w:val="18"/>
              </w:rPr>
            </w:pPr>
            <w:r w:rsidRPr="00547DDC">
              <w:rPr>
                <w:rFonts w:cs="Arial"/>
                <w:sz w:val="18"/>
                <w:szCs w:val="18"/>
              </w:rPr>
              <w:t>• Self Directed Study</w:t>
            </w:r>
          </w:p>
          <w:p w:rsidR="000901B6" w:rsidRPr="00547DDC" w:rsidRDefault="000901B6" w:rsidP="00CD7238">
            <w:pPr>
              <w:rPr>
                <w:rFonts w:cs="Arial"/>
                <w:sz w:val="18"/>
                <w:szCs w:val="18"/>
              </w:rPr>
            </w:pPr>
            <w:r w:rsidRPr="00547DDC">
              <w:rPr>
                <w:rFonts w:cs="Arial"/>
                <w:sz w:val="18"/>
                <w:szCs w:val="18"/>
              </w:rPr>
              <w:t>• Learning Journals &amp; Self Evaluation</w:t>
            </w:r>
          </w:p>
          <w:p w:rsidR="000901B6" w:rsidRPr="00547DDC" w:rsidRDefault="000901B6" w:rsidP="00CD7238">
            <w:pPr>
              <w:rPr>
                <w:rFonts w:cs="Arial"/>
                <w:sz w:val="18"/>
                <w:szCs w:val="18"/>
              </w:rPr>
            </w:pPr>
            <w:r w:rsidRPr="00547DDC">
              <w:rPr>
                <w:rFonts w:cs="Arial"/>
                <w:sz w:val="18"/>
                <w:szCs w:val="18"/>
              </w:rPr>
              <w:t>• Technical Lectures</w:t>
            </w:r>
          </w:p>
          <w:p w:rsidR="000901B6" w:rsidRPr="00547DDC" w:rsidRDefault="000901B6" w:rsidP="00CD7238">
            <w:pPr>
              <w:rPr>
                <w:rFonts w:cs="Arial"/>
                <w:sz w:val="18"/>
                <w:szCs w:val="18"/>
              </w:rPr>
            </w:pPr>
            <w:r w:rsidRPr="00547DDC">
              <w:rPr>
                <w:rFonts w:cs="Arial"/>
                <w:sz w:val="18"/>
                <w:szCs w:val="18"/>
              </w:rPr>
              <w:t>• Module Evaluation</w:t>
            </w:r>
          </w:p>
          <w:p w:rsidR="000901B6" w:rsidRPr="00547DDC" w:rsidRDefault="000901B6" w:rsidP="00CD7238">
            <w:pPr>
              <w:rPr>
                <w:rFonts w:cs="Arial"/>
                <w:sz w:val="18"/>
                <w:szCs w:val="18"/>
              </w:rPr>
            </w:pPr>
            <w:r w:rsidRPr="00547DDC">
              <w:rPr>
                <w:rFonts w:cs="Arial"/>
                <w:sz w:val="18"/>
                <w:szCs w:val="18"/>
              </w:rPr>
              <w:t>• Visits/ visiting lecturers</w:t>
            </w:r>
          </w:p>
          <w:p w:rsidR="000901B6" w:rsidRPr="00547DDC" w:rsidRDefault="000901B6" w:rsidP="00CD7238">
            <w:pPr>
              <w:rPr>
                <w:rFonts w:cs="Arial"/>
                <w:b/>
                <w:sz w:val="18"/>
                <w:szCs w:val="18"/>
              </w:rPr>
            </w:pPr>
            <w:r w:rsidRPr="00547DDC">
              <w:rPr>
                <w:rFonts w:cs="Arial"/>
                <w:b/>
                <w:sz w:val="18"/>
                <w:szCs w:val="18"/>
              </w:rPr>
              <w:t>Secondary</w:t>
            </w:r>
          </w:p>
          <w:p w:rsidR="000901B6" w:rsidRPr="00547DDC" w:rsidRDefault="000901B6" w:rsidP="00CD7238">
            <w:pPr>
              <w:rPr>
                <w:rFonts w:cs="Arial"/>
                <w:sz w:val="18"/>
                <w:szCs w:val="18"/>
              </w:rPr>
            </w:pPr>
            <w:r w:rsidRPr="00547DDC">
              <w:rPr>
                <w:rFonts w:cs="Arial"/>
                <w:sz w:val="18"/>
                <w:szCs w:val="18"/>
              </w:rPr>
              <w:t>• Class &amp; seminar interactions &amp; feedback</w:t>
            </w:r>
          </w:p>
          <w:p w:rsidR="000901B6" w:rsidRPr="00547DDC" w:rsidRDefault="000901B6" w:rsidP="00CD7238">
            <w:pPr>
              <w:rPr>
                <w:rFonts w:cs="Arial"/>
                <w:b/>
                <w:sz w:val="18"/>
                <w:szCs w:val="18"/>
              </w:rPr>
            </w:pPr>
            <w:r w:rsidRPr="00547DDC">
              <w:rPr>
                <w:rFonts w:cs="Arial"/>
                <w:b/>
                <w:sz w:val="18"/>
                <w:szCs w:val="18"/>
              </w:rPr>
              <w:t>Assessment strategies:</w:t>
            </w:r>
          </w:p>
          <w:p w:rsidR="000901B6" w:rsidRPr="00547DDC" w:rsidRDefault="000901B6" w:rsidP="00CD7238">
            <w:pPr>
              <w:rPr>
                <w:rFonts w:cs="Arial"/>
                <w:sz w:val="18"/>
                <w:szCs w:val="18"/>
              </w:rPr>
            </w:pPr>
            <w:r w:rsidRPr="00547DDC">
              <w:rPr>
                <w:rFonts w:cs="Arial"/>
                <w:sz w:val="18"/>
                <w:szCs w:val="18"/>
              </w:rPr>
              <w:t>• Coursework of all types</w:t>
            </w:r>
          </w:p>
          <w:p w:rsidR="000901B6" w:rsidRPr="00547DDC" w:rsidRDefault="000901B6" w:rsidP="00CD7238">
            <w:pPr>
              <w:rPr>
                <w:rFonts w:cs="Arial"/>
                <w:sz w:val="18"/>
                <w:szCs w:val="18"/>
              </w:rPr>
            </w:pPr>
            <w:r w:rsidRPr="00547DDC">
              <w:rPr>
                <w:rFonts w:cs="Arial"/>
                <w:sz w:val="18"/>
                <w:szCs w:val="18"/>
              </w:rPr>
              <w:t>• Assessed discussions</w:t>
            </w:r>
          </w:p>
          <w:p w:rsidR="000901B6" w:rsidRPr="00792521" w:rsidRDefault="000901B6" w:rsidP="00CD7238">
            <w:pPr>
              <w:rPr>
                <w:rFonts w:cs="Arial"/>
                <w:b/>
                <w:sz w:val="18"/>
                <w:szCs w:val="18"/>
              </w:rPr>
            </w:pPr>
            <w:r w:rsidRPr="00547DDC">
              <w:rPr>
                <w:rFonts w:cs="Arial"/>
                <w:sz w:val="18"/>
                <w:szCs w:val="18"/>
              </w:rPr>
              <w:t>• Group work assessments</w:t>
            </w:r>
          </w:p>
        </w:tc>
        <w:tc>
          <w:tcPr>
            <w:tcW w:w="1339" w:type="dxa"/>
            <w:tcBorders>
              <w:bottom w:val="single" w:sz="4" w:space="0" w:color="auto"/>
            </w:tcBorders>
          </w:tcPr>
          <w:p w:rsidR="000901B6" w:rsidRPr="00792521" w:rsidRDefault="000901B6" w:rsidP="00CD7238">
            <w:pPr>
              <w:rPr>
                <w:rFonts w:cs="Arial"/>
                <w:b/>
                <w:sz w:val="18"/>
                <w:szCs w:val="18"/>
              </w:rPr>
            </w:pPr>
          </w:p>
          <w:p w:rsidR="000901B6" w:rsidRPr="00792521" w:rsidRDefault="000901B6" w:rsidP="00CD7238">
            <w:pPr>
              <w:rPr>
                <w:rFonts w:cs="Arial"/>
                <w:b/>
                <w:sz w:val="18"/>
                <w:szCs w:val="18"/>
              </w:rPr>
            </w:pPr>
          </w:p>
          <w:p w:rsidR="000901B6" w:rsidRPr="00792521" w:rsidRDefault="000901B6" w:rsidP="00CD7238">
            <w:pPr>
              <w:rPr>
                <w:rFonts w:cs="Arial"/>
                <w:b/>
                <w:sz w:val="18"/>
                <w:szCs w:val="18"/>
              </w:rPr>
            </w:pPr>
          </w:p>
          <w:p w:rsidR="000901B6" w:rsidRPr="00792521" w:rsidRDefault="000901B6" w:rsidP="00CD7238">
            <w:pPr>
              <w:rPr>
                <w:rFonts w:cs="Arial"/>
                <w:b/>
                <w:sz w:val="18"/>
                <w:szCs w:val="18"/>
              </w:rPr>
            </w:pPr>
          </w:p>
          <w:p w:rsidR="000901B6" w:rsidRDefault="000901B6" w:rsidP="00CD7238">
            <w:pPr>
              <w:rPr>
                <w:rFonts w:cs="Arial"/>
                <w:b/>
                <w:sz w:val="18"/>
                <w:szCs w:val="18"/>
              </w:rPr>
            </w:pPr>
          </w:p>
          <w:p w:rsidR="000901B6" w:rsidRDefault="000901B6" w:rsidP="00CD7238">
            <w:pPr>
              <w:rPr>
                <w:rFonts w:cs="Arial"/>
                <w:b/>
                <w:sz w:val="18"/>
                <w:szCs w:val="18"/>
              </w:rPr>
            </w:pPr>
          </w:p>
          <w:p w:rsidR="000901B6" w:rsidRDefault="000901B6" w:rsidP="00CD7238">
            <w:pPr>
              <w:rPr>
                <w:rFonts w:cs="Arial"/>
                <w:b/>
                <w:sz w:val="18"/>
                <w:szCs w:val="18"/>
              </w:rPr>
            </w:pPr>
          </w:p>
          <w:p w:rsidR="000901B6" w:rsidRPr="00547DDC" w:rsidRDefault="000901B6" w:rsidP="00CD7238">
            <w:pPr>
              <w:rPr>
                <w:rFonts w:cs="Arial"/>
                <w:sz w:val="18"/>
                <w:szCs w:val="18"/>
              </w:rPr>
            </w:pPr>
            <w:r>
              <w:rPr>
                <w:rFonts w:cs="Arial"/>
                <w:sz w:val="18"/>
                <w:szCs w:val="18"/>
              </w:rPr>
              <w:t>2, 3, 4, 5</w:t>
            </w:r>
          </w:p>
        </w:tc>
        <w:tc>
          <w:tcPr>
            <w:tcW w:w="1701" w:type="dxa"/>
            <w:tcBorders>
              <w:bottom w:val="single" w:sz="4" w:space="0" w:color="auto"/>
            </w:tcBorders>
          </w:tcPr>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p>
          <w:p w:rsidR="000901B6" w:rsidRPr="00792521" w:rsidRDefault="000901B6" w:rsidP="00CD7238">
            <w:pPr>
              <w:rPr>
                <w:rFonts w:cs="Arial"/>
                <w:sz w:val="18"/>
                <w:szCs w:val="18"/>
              </w:rPr>
            </w:pPr>
            <w:r>
              <w:rPr>
                <w:rFonts w:cs="Arial"/>
                <w:sz w:val="18"/>
                <w:szCs w:val="18"/>
              </w:rPr>
              <w:t>CORC315/316</w:t>
            </w:r>
          </w:p>
          <w:p w:rsidR="000901B6" w:rsidRPr="00792521" w:rsidRDefault="000901B6" w:rsidP="00CD7238">
            <w:pPr>
              <w:rPr>
                <w:rFonts w:cs="Arial"/>
                <w:sz w:val="18"/>
                <w:szCs w:val="18"/>
              </w:rPr>
            </w:pPr>
          </w:p>
          <w:p w:rsidR="000901B6" w:rsidRPr="00792521" w:rsidRDefault="000901B6" w:rsidP="00CD7238">
            <w:pPr>
              <w:rPr>
                <w:rFonts w:cs="Arial"/>
                <w:b/>
                <w:sz w:val="18"/>
                <w:szCs w:val="18"/>
              </w:rPr>
            </w:pPr>
          </w:p>
        </w:tc>
      </w:tr>
      <w:tr w:rsidR="000901B6" w:rsidRPr="00792521" w:rsidTr="00DC7FC2">
        <w:trPr>
          <w:cantSplit/>
          <w:trHeight w:val="1266"/>
        </w:trPr>
        <w:tc>
          <w:tcPr>
            <w:tcW w:w="9039" w:type="dxa"/>
          </w:tcPr>
          <w:p w:rsidR="000901B6" w:rsidRPr="00792521" w:rsidRDefault="000901B6" w:rsidP="00953CC1">
            <w:pPr>
              <w:pStyle w:val="ListParagraph"/>
              <w:numPr>
                <w:ilvl w:val="0"/>
                <w:numId w:val="7"/>
              </w:numPr>
              <w:rPr>
                <w:b/>
                <w:sz w:val="18"/>
                <w:szCs w:val="18"/>
              </w:rPr>
            </w:pPr>
            <w:r w:rsidRPr="00792521">
              <w:rPr>
                <w:b/>
                <w:sz w:val="18"/>
                <w:szCs w:val="18"/>
              </w:rPr>
              <w:t>Employment-related skills</w:t>
            </w:r>
          </w:p>
          <w:p w:rsidR="000901B6" w:rsidRPr="00792521" w:rsidRDefault="000901B6" w:rsidP="00CD7238">
            <w:pPr>
              <w:rPr>
                <w:rFonts w:cs="Arial"/>
                <w:b/>
                <w:sz w:val="18"/>
                <w:szCs w:val="18"/>
              </w:rPr>
            </w:pPr>
            <w:r w:rsidRPr="00792521">
              <w:rPr>
                <w:rFonts w:cs="Arial"/>
                <w:sz w:val="18"/>
                <w:szCs w:val="18"/>
              </w:rPr>
              <w:t>Students will be able to demonstrate an ability to undertake further training and develop new skills within a structured and managed environment and the qualities and transferable skills necessary for employment requiring the exercise of personal responsibility.  IN particular to:</w:t>
            </w:r>
          </w:p>
          <w:p w:rsidR="000901B6" w:rsidRPr="00547DDC" w:rsidRDefault="000901B6" w:rsidP="00953CC1">
            <w:pPr>
              <w:pStyle w:val="ListParagraph"/>
              <w:numPr>
                <w:ilvl w:val="0"/>
                <w:numId w:val="10"/>
              </w:numPr>
              <w:rPr>
                <w:sz w:val="18"/>
                <w:szCs w:val="18"/>
              </w:rPr>
            </w:pPr>
            <w:r w:rsidRPr="00547DDC">
              <w:rPr>
                <w:sz w:val="18"/>
                <w:szCs w:val="18"/>
              </w:rPr>
              <w:t>Engage in relevant research to enhance their understanding of the professional &amp; entrepreneurial expectations of their chosen creative practice</w:t>
            </w:r>
          </w:p>
          <w:p w:rsidR="000901B6" w:rsidRPr="00547DDC" w:rsidRDefault="000901B6" w:rsidP="00953CC1">
            <w:pPr>
              <w:pStyle w:val="ListParagraph"/>
              <w:numPr>
                <w:ilvl w:val="0"/>
                <w:numId w:val="10"/>
              </w:numPr>
              <w:rPr>
                <w:sz w:val="18"/>
                <w:szCs w:val="18"/>
              </w:rPr>
            </w:pPr>
            <w:r w:rsidRPr="00547DDC">
              <w:rPr>
                <w:sz w:val="18"/>
                <w:szCs w:val="18"/>
              </w:rPr>
              <w:t>Demonstrate that they have the appropriate skills, aptitudes &amp; entrepreneurial motivations to realistically support their chosen career paths</w:t>
            </w:r>
          </w:p>
          <w:p w:rsidR="000901B6" w:rsidRPr="00547DDC" w:rsidRDefault="000901B6" w:rsidP="00953CC1">
            <w:pPr>
              <w:pStyle w:val="ListParagraph"/>
              <w:numPr>
                <w:ilvl w:val="0"/>
                <w:numId w:val="10"/>
              </w:numPr>
              <w:rPr>
                <w:sz w:val="18"/>
                <w:szCs w:val="18"/>
              </w:rPr>
            </w:pPr>
            <w:r w:rsidRPr="00547DDC">
              <w:rPr>
                <w:sz w:val="18"/>
                <w:szCs w:val="18"/>
              </w:rPr>
              <w:t>Use creative judgement to develop a focused innovative practice combining particular interdisciplinary art &amp; design interests.</w:t>
            </w:r>
          </w:p>
          <w:p w:rsidR="000901B6" w:rsidRPr="00547DDC" w:rsidRDefault="000901B6" w:rsidP="00953CC1">
            <w:pPr>
              <w:pStyle w:val="ListParagraph"/>
              <w:numPr>
                <w:ilvl w:val="0"/>
                <w:numId w:val="10"/>
              </w:numPr>
              <w:rPr>
                <w:sz w:val="18"/>
                <w:szCs w:val="18"/>
              </w:rPr>
            </w:pPr>
            <w:r w:rsidRPr="00547DDC">
              <w:rPr>
                <w:sz w:val="18"/>
                <w:szCs w:val="18"/>
              </w:rPr>
              <w:t>Work effectively both autonomously and as part of a team, with the minimum of supervision.</w:t>
            </w:r>
          </w:p>
          <w:p w:rsidR="000901B6" w:rsidRPr="00547DDC" w:rsidRDefault="000901B6" w:rsidP="00953CC1">
            <w:pPr>
              <w:pStyle w:val="ListParagraph"/>
              <w:numPr>
                <w:ilvl w:val="0"/>
                <w:numId w:val="10"/>
              </w:numPr>
              <w:rPr>
                <w:sz w:val="18"/>
                <w:szCs w:val="18"/>
              </w:rPr>
            </w:pPr>
            <w:r w:rsidRPr="00547DDC">
              <w:rPr>
                <w:sz w:val="18"/>
                <w:szCs w:val="18"/>
              </w:rPr>
              <w:t>Make informed choices when selecting techniques &amp; processes in the pursuit of innovative interdisciplinary outcomes.</w:t>
            </w:r>
          </w:p>
          <w:p w:rsidR="000901B6" w:rsidRPr="00547DDC" w:rsidRDefault="000901B6" w:rsidP="00953CC1">
            <w:pPr>
              <w:pStyle w:val="ListParagraph"/>
              <w:numPr>
                <w:ilvl w:val="0"/>
                <w:numId w:val="10"/>
              </w:numPr>
              <w:rPr>
                <w:b/>
                <w:sz w:val="18"/>
                <w:szCs w:val="18"/>
              </w:rPr>
            </w:pPr>
            <w:r w:rsidRPr="00547DDC">
              <w:rPr>
                <w:sz w:val="18"/>
                <w:szCs w:val="18"/>
              </w:rPr>
              <w:t>Synergise between materials &amp; processes, methodologies, audiences &amp; contexts to realise ambitious interdisciplinary projects</w:t>
            </w:r>
          </w:p>
        </w:tc>
        <w:tc>
          <w:tcPr>
            <w:tcW w:w="3260" w:type="dxa"/>
          </w:tcPr>
          <w:p w:rsidR="000901B6" w:rsidRPr="00547DDC" w:rsidRDefault="000901B6" w:rsidP="00CD7238">
            <w:pPr>
              <w:rPr>
                <w:rFonts w:cs="Arial"/>
                <w:sz w:val="18"/>
                <w:szCs w:val="18"/>
              </w:rPr>
            </w:pPr>
            <w:r w:rsidRPr="00547DDC">
              <w:rPr>
                <w:rFonts w:cs="Arial"/>
                <w:sz w:val="18"/>
                <w:szCs w:val="18"/>
              </w:rPr>
              <w:t>• Work Experience</w:t>
            </w:r>
          </w:p>
          <w:p w:rsidR="000901B6" w:rsidRPr="00547DDC" w:rsidRDefault="000901B6" w:rsidP="00CD7238">
            <w:pPr>
              <w:rPr>
                <w:rFonts w:cs="Arial"/>
                <w:sz w:val="18"/>
                <w:szCs w:val="18"/>
              </w:rPr>
            </w:pPr>
            <w:r w:rsidRPr="00547DDC">
              <w:rPr>
                <w:rFonts w:cs="Arial"/>
                <w:sz w:val="18"/>
                <w:szCs w:val="18"/>
              </w:rPr>
              <w:t>• Visits/ visiting lecturers</w:t>
            </w:r>
          </w:p>
          <w:p w:rsidR="000901B6" w:rsidRPr="00547DDC" w:rsidRDefault="000901B6" w:rsidP="00CD7238">
            <w:pPr>
              <w:rPr>
                <w:rFonts w:cs="Arial"/>
                <w:sz w:val="18"/>
                <w:szCs w:val="18"/>
              </w:rPr>
            </w:pPr>
            <w:r w:rsidRPr="00547DDC">
              <w:rPr>
                <w:rFonts w:cs="Arial"/>
                <w:sz w:val="18"/>
                <w:szCs w:val="18"/>
              </w:rPr>
              <w:t>• Projects</w:t>
            </w:r>
          </w:p>
          <w:p w:rsidR="000901B6" w:rsidRPr="00547DDC" w:rsidRDefault="000901B6" w:rsidP="00CD7238">
            <w:pPr>
              <w:rPr>
                <w:rFonts w:cs="Arial"/>
                <w:sz w:val="18"/>
                <w:szCs w:val="18"/>
              </w:rPr>
            </w:pPr>
            <w:r w:rsidRPr="00547DDC">
              <w:rPr>
                <w:rFonts w:cs="Arial"/>
                <w:sz w:val="18"/>
                <w:szCs w:val="18"/>
              </w:rPr>
              <w:t>• Designated tasks</w:t>
            </w:r>
          </w:p>
          <w:p w:rsidR="000901B6" w:rsidRPr="00547DDC" w:rsidRDefault="000901B6" w:rsidP="00CD7238">
            <w:pPr>
              <w:rPr>
                <w:rFonts w:cs="Arial"/>
                <w:sz w:val="18"/>
                <w:szCs w:val="18"/>
              </w:rPr>
            </w:pPr>
            <w:r w:rsidRPr="00547DDC">
              <w:rPr>
                <w:rFonts w:cs="Arial"/>
                <w:sz w:val="18"/>
                <w:szCs w:val="18"/>
              </w:rPr>
              <w:t>• Lectures &amp; Group Tutorials</w:t>
            </w:r>
          </w:p>
          <w:p w:rsidR="000901B6" w:rsidRPr="00547DDC" w:rsidRDefault="000901B6" w:rsidP="00CD7238">
            <w:pPr>
              <w:rPr>
                <w:rFonts w:cs="Arial"/>
                <w:sz w:val="18"/>
                <w:szCs w:val="18"/>
              </w:rPr>
            </w:pPr>
            <w:r w:rsidRPr="00547DDC">
              <w:rPr>
                <w:rFonts w:cs="Arial"/>
                <w:sz w:val="18"/>
                <w:szCs w:val="18"/>
              </w:rPr>
              <w:t>• Self Directed Study</w:t>
            </w:r>
          </w:p>
          <w:p w:rsidR="000901B6" w:rsidRPr="00547DDC" w:rsidRDefault="000901B6" w:rsidP="00CD7238">
            <w:pPr>
              <w:rPr>
                <w:rFonts w:cs="Arial"/>
                <w:sz w:val="18"/>
                <w:szCs w:val="18"/>
              </w:rPr>
            </w:pPr>
            <w:r w:rsidRPr="00547DDC">
              <w:rPr>
                <w:rFonts w:cs="Arial"/>
                <w:sz w:val="18"/>
                <w:szCs w:val="18"/>
              </w:rPr>
              <w:t>• Learning Journals &amp; Self Evaluation</w:t>
            </w:r>
          </w:p>
          <w:p w:rsidR="000901B6" w:rsidRPr="00547DDC" w:rsidRDefault="000901B6" w:rsidP="00CD7238">
            <w:pPr>
              <w:rPr>
                <w:rFonts w:cs="Arial"/>
                <w:sz w:val="18"/>
                <w:szCs w:val="18"/>
              </w:rPr>
            </w:pPr>
            <w:r>
              <w:rPr>
                <w:rFonts w:cs="Arial"/>
                <w:sz w:val="18"/>
                <w:szCs w:val="18"/>
              </w:rPr>
              <w:t>• Technical lecturers</w:t>
            </w:r>
          </w:p>
          <w:p w:rsidR="000901B6" w:rsidRPr="00547DDC" w:rsidRDefault="000901B6" w:rsidP="00CD7238">
            <w:pPr>
              <w:rPr>
                <w:rFonts w:cs="Arial"/>
                <w:b/>
                <w:sz w:val="18"/>
                <w:szCs w:val="18"/>
              </w:rPr>
            </w:pPr>
            <w:r w:rsidRPr="00547DDC">
              <w:rPr>
                <w:rFonts w:cs="Arial"/>
                <w:b/>
                <w:sz w:val="18"/>
                <w:szCs w:val="18"/>
              </w:rPr>
              <w:t>Assessment strategies:</w:t>
            </w:r>
          </w:p>
          <w:p w:rsidR="000901B6" w:rsidRPr="00547DDC" w:rsidRDefault="000901B6" w:rsidP="00CD7238">
            <w:pPr>
              <w:rPr>
                <w:rFonts w:cs="Arial"/>
                <w:sz w:val="18"/>
                <w:szCs w:val="18"/>
              </w:rPr>
            </w:pPr>
            <w:r w:rsidRPr="00547DDC">
              <w:rPr>
                <w:rFonts w:cs="Arial"/>
                <w:sz w:val="18"/>
                <w:szCs w:val="18"/>
              </w:rPr>
              <w:t>• Project work</w:t>
            </w:r>
          </w:p>
          <w:p w:rsidR="000901B6" w:rsidRPr="00547DDC" w:rsidRDefault="000901B6" w:rsidP="00CD7238">
            <w:pPr>
              <w:rPr>
                <w:rFonts w:cs="Arial"/>
                <w:sz w:val="18"/>
                <w:szCs w:val="18"/>
              </w:rPr>
            </w:pPr>
            <w:r w:rsidRPr="00547DDC">
              <w:rPr>
                <w:rFonts w:cs="Arial"/>
                <w:sz w:val="18"/>
                <w:szCs w:val="18"/>
              </w:rPr>
              <w:t>• Competence in a range of communication techniques</w:t>
            </w:r>
          </w:p>
          <w:p w:rsidR="000901B6" w:rsidRPr="00792521" w:rsidRDefault="000901B6" w:rsidP="00CD7238">
            <w:pPr>
              <w:ind w:left="360"/>
              <w:rPr>
                <w:rFonts w:cs="Arial"/>
                <w:b/>
                <w:sz w:val="18"/>
                <w:szCs w:val="18"/>
              </w:rPr>
            </w:pPr>
            <w:r w:rsidRPr="00547DDC">
              <w:rPr>
                <w:rFonts w:cs="Arial"/>
                <w:sz w:val="18"/>
                <w:szCs w:val="18"/>
              </w:rPr>
              <w:t>• Feedback from employers/ work experience etc.</w:t>
            </w:r>
          </w:p>
        </w:tc>
        <w:tc>
          <w:tcPr>
            <w:tcW w:w="1339" w:type="dxa"/>
          </w:tcPr>
          <w:p w:rsidR="000901B6" w:rsidRDefault="000901B6" w:rsidP="00CD7238">
            <w:pPr>
              <w:ind w:left="360"/>
              <w:rPr>
                <w:rFonts w:cs="Arial"/>
                <w:sz w:val="18"/>
                <w:szCs w:val="18"/>
              </w:rPr>
            </w:pPr>
          </w:p>
          <w:p w:rsidR="000901B6" w:rsidRDefault="000901B6" w:rsidP="00CD7238">
            <w:pPr>
              <w:ind w:left="360"/>
              <w:rPr>
                <w:rFonts w:cs="Arial"/>
                <w:sz w:val="18"/>
                <w:szCs w:val="18"/>
              </w:rPr>
            </w:pPr>
          </w:p>
          <w:p w:rsidR="000901B6" w:rsidRDefault="000901B6" w:rsidP="00CD7238">
            <w:pPr>
              <w:ind w:left="360"/>
              <w:rPr>
                <w:rFonts w:cs="Arial"/>
                <w:sz w:val="18"/>
                <w:szCs w:val="18"/>
              </w:rPr>
            </w:pPr>
          </w:p>
          <w:p w:rsidR="000901B6" w:rsidRDefault="000901B6" w:rsidP="00CD7238">
            <w:pPr>
              <w:ind w:left="360"/>
              <w:rPr>
                <w:rFonts w:cs="Arial"/>
                <w:sz w:val="18"/>
                <w:szCs w:val="18"/>
              </w:rPr>
            </w:pPr>
          </w:p>
          <w:p w:rsidR="000901B6" w:rsidRDefault="000901B6" w:rsidP="00CD7238">
            <w:pPr>
              <w:ind w:left="360"/>
              <w:rPr>
                <w:rFonts w:cs="Arial"/>
                <w:sz w:val="18"/>
                <w:szCs w:val="18"/>
              </w:rPr>
            </w:pPr>
          </w:p>
          <w:p w:rsidR="000901B6" w:rsidRDefault="000901B6" w:rsidP="00CD7238">
            <w:pPr>
              <w:ind w:left="360"/>
              <w:rPr>
                <w:rFonts w:cs="Arial"/>
                <w:sz w:val="18"/>
                <w:szCs w:val="18"/>
              </w:rPr>
            </w:pPr>
          </w:p>
          <w:p w:rsidR="000901B6" w:rsidRDefault="000901B6" w:rsidP="00CD7238">
            <w:pPr>
              <w:ind w:left="360"/>
              <w:rPr>
                <w:rFonts w:cs="Arial"/>
                <w:sz w:val="18"/>
                <w:szCs w:val="18"/>
              </w:rPr>
            </w:pPr>
          </w:p>
          <w:p w:rsidR="000901B6" w:rsidRDefault="000901B6" w:rsidP="00CD7238">
            <w:pPr>
              <w:ind w:left="360"/>
              <w:rPr>
                <w:rFonts w:cs="Arial"/>
                <w:sz w:val="18"/>
                <w:szCs w:val="18"/>
              </w:rPr>
            </w:pPr>
          </w:p>
          <w:p w:rsidR="000901B6" w:rsidRPr="00792521" w:rsidRDefault="000901B6" w:rsidP="00CD7238">
            <w:pPr>
              <w:rPr>
                <w:rFonts w:cs="Arial"/>
                <w:sz w:val="18"/>
                <w:szCs w:val="18"/>
              </w:rPr>
            </w:pPr>
            <w:r>
              <w:rPr>
                <w:rFonts w:cs="Arial"/>
                <w:sz w:val="18"/>
                <w:szCs w:val="18"/>
              </w:rPr>
              <w:t>2, 4, 5, 6, 7</w:t>
            </w:r>
          </w:p>
        </w:tc>
        <w:tc>
          <w:tcPr>
            <w:tcW w:w="1701" w:type="dxa"/>
          </w:tcPr>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Pr="00792521" w:rsidRDefault="000901B6" w:rsidP="00CD7238">
            <w:pPr>
              <w:rPr>
                <w:rFonts w:cs="Arial"/>
                <w:sz w:val="18"/>
                <w:szCs w:val="18"/>
              </w:rPr>
            </w:pPr>
            <w:r>
              <w:rPr>
                <w:rFonts w:cs="Arial"/>
                <w:sz w:val="18"/>
                <w:szCs w:val="18"/>
              </w:rPr>
              <w:t>CORC317/318</w:t>
            </w:r>
          </w:p>
        </w:tc>
      </w:tr>
      <w:tr w:rsidR="000901B6" w:rsidRPr="00792521" w:rsidTr="00DC7FC2">
        <w:trPr>
          <w:cantSplit/>
          <w:trHeight w:val="2092"/>
        </w:trPr>
        <w:tc>
          <w:tcPr>
            <w:tcW w:w="9039" w:type="dxa"/>
          </w:tcPr>
          <w:p w:rsidR="000901B6" w:rsidRPr="00792521" w:rsidRDefault="000901B6" w:rsidP="00953CC1">
            <w:pPr>
              <w:pStyle w:val="ListParagraph"/>
              <w:numPr>
                <w:ilvl w:val="0"/>
                <w:numId w:val="7"/>
              </w:numPr>
              <w:rPr>
                <w:i/>
                <w:sz w:val="18"/>
                <w:szCs w:val="18"/>
              </w:rPr>
            </w:pPr>
            <w:r w:rsidRPr="00792521">
              <w:rPr>
                <w:b/>
                <w:sz w:val="18"/>
                <w:szCs w:val="18"/>
              </w:rPr>
              <w:t xml:space="preserve">Practical Skills </w:t>
            </w:r>
            <w:r w:rsidRPr="00792521">
              <w:rPr>
                <w:i/>
                <w:sz w:val="18"/>
                <w:szCs w:val="18"/>
              </w:rPr>
              <w:t xml:space="preserve"> </w:t>
            </w:r>
          </w:p>
          <w:p w:rsidR="000901B6" w:rsidRPr="00792521" w:rsidRDefault="000901B6" w:rsidP="00CD7238">
            <w:pPr>
              <w:rPr>
                <w:rFonts w:cs="Arial"/>
                <w:sz w:val="18"/>
                <w:szCs w:val="18"/>
              </w:rPr>
            </w:pPr>
          </w:p>
          <w:p w:rsidR="000901B6" w:rsidRPr="00547DDC" w:rsidRDefault="000901B6" w:rsidP="00CD7238">
            <w:pPr>
              <w:rPr>
                <w:rFonts w:cs="Arial"/>
                <w:sz w:val="18"/>
                <w:szCs w:val="18"/>
              </w:rPr>
            </w:pPr>
            <w:r w:rsidRPr="00547DDC">
              <w:rPr>
                <w:rFonts w:cs="Arial"/>
                <w:sz w:val="18"/>
                <w:szCs w:val="18"/>
              </w:rPr>
              <w:t>On comple</w:t>
            </w:r>
            <w:r>
              <w:rPr>
                <w:rFonts w:cs="Arial"/>
                <w:sz w:val="18"/>
                <w:szCs w:val="18"/>
              </w:rPr>
              <w:t>tion graduates will be able to:</w:t>
            </w:r>
          </w:p>
          <w:p w:rsidR="000901B6" w:rsidRPr="00547DDC" w:rsidRDefault="000901B6" w:rsidP="00953CC1">
            <w:pPr>
              <w:pStyle w:val="ListParagraph"/>
              <w:numPr>
                <w:ilvl w:val="0"/>
                <w:numId w:val="10"/>
              </w:numPr>
              <w:rPr>
                <w:sz w:val="18"/>
                <w:szCs w:val="18"/>
              </w:rPr>
            </w:pPr>
            <w:r w:rsidRPr="00547DDC">
              <w:rPr>
                <w:sz w:val="18"/>
                <w:szCs w:val="18"/>
              </w:rPr>
              <w:t>Generate creative art &amp; design ideas &amp; produce innovative work of a professional standard within given constraints.</w:t>
            </w:r>
          </w:p>
          <w:p w:rsidR="000901B6" w:rsidRPr="00547DDC" w:rsidRDefault="000901B6" w:rsidP="00953CC1">
            <w:pPr>
              <w:pStyle w:val="ListParagraph"/>
              <w:numPr>
                <w:ilvl w:val="0"/>
                <w:numId w:val="10"/>
              </w:numPr>
              <w:rPr>
                <w:sz w:val="18"/>
                <w:szCs w:val="18"/>
              </w:rPr>
            </w:pPr>
            <w:r w:rsidRPr="00547DDC">
              <w:rPr>
                <w:sz w:val="18"/>
                <w:szCs w:val="18"/>
              </w:rPr>
              <w:t>Produce creative &amp; sophisticated art &amp; design outcomes using a range of practical techniques.</w:t>
            </w:r>
          </w:p>
          <w:p w:rsidR="000901B6" w:rsidRPr="00547DDC" w:rsidRDefault="000901B6" w:rsidP="00953CC1">
            <w:pPr>
              <w:pStyle w:val="ListParagraph"/>
              <w:numPr>
                <w:ilvl w:val="0"/>
                <w:numId w:val="10"/>
              </w:numPr>
              <w:rPr>
                <w:sz w:val="18"/>
                <w:szCs w:val="18"/>
              </w:rPr>
            </w:pPr>
            <w:r w:rsidRPr="00547DDC">
              <w:rPr>
                <w:sz w:val="18"/>
                <w:szCs w:val="18"/>
              </w:rPr>
              <w:t>Demonstrate a range of practical art &amp; design skills, used confidently &amp; appropriately to a high standard in the realisation of project outcomes.</w:t>
            </w:r>
          </w:p>
          <w:p w:rsidR="000901B6" w:rsidRPr="00547DDC" w:rsidRDefault="000901B6" w:rsidP="00953CC1">
            <w:pPr>
              <w:pStyle w:val="ListParagraph"/>
              <w:numPr>
                <w:ilvl w:val="0"/>
                <w:numId w:val="10"/>
              </w:numPr>
              <w:rPr>
                <w:sz w:val="18"/>
                <w:szCs w:val="18"/>
              </w:rPr>
            </w:pPr>
            <w:r w:rsidRPr="00547DDC">
              <w:rPr>
                <w:sz w:val="18"/>
                <w:szCs w:val="18"/>
              </w:rPr>
              <w:t>Utilise a diverse range of materials, techniques &amp; processes to produce creative &amp; professional outcomes.</w:t>
            </w:r>
          </w:p>
          <w:p w:rsidR="000901B6" w:rsidRPr="00792521" w:rsidRDefault="000901B6" w:rsidP="00CD7238">
            <w:pPr>
              <w:rPr>
                <w:rFonts w:cs="Arial"/>
                <w:b/>
                <w:sz w:val="18"/>
                <w:szCs w:val="18"/>
              </w:rPr>
            </w:pPr>
          </w:p>
        </w:tc>
        <w:tc>
          <w:tcPr>
            <w:tcW w:w="3260" w:type="dxa"/>
          </w:tcPr>
          <w:p w:rsidR="000901B6" w:rsidRPr="00547DDC" w:rsidRDefault="000901B6" w:rsidP="00CD7238">
            <w:pPr>
              <w:rPr>
                <w:rFonts w:cs="Arial"/>
                <w:b/>
                <w:sz w:val="18"/>
                <w:szCs w:val="18"/>
              </w:rPr>
            </w:pPr>
            <w:r w:rsidRPr="00547DDC">
              <w:rPr>
                <w:rFonts w:cs="Arial"/>
                <w:b/>
                <w:sz w:val="18"/>
                <w:szCs w:val="18"/>
              </w:rPr>
              <w:t>Teaching and learning methods and strategies:</w:t>
            </w:r>
          </w:p>
          <w:p w:rsidR="000901B6" w:rsidRPr="00547DDC" w:rsidRDefault="000901B6" w:rsidP="00CD7238">
            <w:pPr>
              <w:rPr>
                <w:rFonts w:cs="Arial"/>
                <w:sz w:val="18"/>
                <w:szCs w:val="18"/>
              </w:rPr>
            </w:pPr>
            <w:r w:rsidRPr="00547DDC">
              <w:rPr>
                <w:rFonts w:cs="Arial"/>
                <w:sz w:val="18"/>
                <w:szCs w:val="18"/>
              </w:rPr>
              <w:t>• Projects</w:t>
            </w:r>
          </w:p>
          <w:p w:rsidR="000901B6" w:rsidRPr="00547DDC" w:rsidRDefault="000901B6" w:rsidP="00CD7238">
            <w:pPr>
              <w:rPr>
                <w:rFonts w:cs="Arial"/>
                <w:sz w:val="18"/>
                <w:szCs w:val="18"/>
              </w:rPr>
            </w:pPr>
            <w:r w:rsidRPr="00547DDC">
              <w:rPr>
                <w:rFonts w:cs="Arial"/>
                <w:sz w:val="18"/>
                <w:szCs w:val="18"/>
              </w:rPr>
              <w:t>• Designated tasks</w:t>
            </w:r>
          </w:p>
          <w:p w:rsidR="000901B6" w:rsidRPr="00547DDC" w:rsidRDefault="000901B6" w:rsidP="00CD7238">
            <w:pPr>
              <w:rPr>
                <w:rFonts w:cs="Arial"/>
                <w:sz w:val="18"/>
                <w:szCs w:val="18"/>
              </w:rPr>
            </w:pPr>
            <w:r w:rsidRPr="00547DDC">
              <w:rPr>
                <w:rFonts w:cs="Arial"/>
                <w:sz w:val="18"/>
                <w:szCs w:val="18"/>
              </w:rPr>
              <w:t>• Lectures &amp; Group Tutorials</w:t>
            </w:r>
          </w:p>
          <w:p w:rsidR="000901B6" w:rsidRPr="00547DDC" w:rsidRDefault="000901B6" w:rsidP="00CD7238">
            <w:pPr>
              <w:rPr>
                <w:rFonts w:cs="Arial"/>
                <w:sz w:val="18"/>
                <w:szCs w:val="18"/>
              </w:rPr>
            </w:pPr>
            <w:r w:rsidRPr="00547DDC">
              <w:rPr>
                <w:rFonts w:cs="Arial"/>
                <w:sz w:val="18"/>
                <w:szCs w:val="18"/>
              </w:rPr>
              <w:t>• Self Directed Study</w:t>
            </w:r>
          </w:p>
          <w:p w:rsidR="000901B6" w:rsidRPr="00547DDC" w:rsidRDefault="000901B6" w:rsidP="00CD7238">
            <w:pPr>
              <w:rPr>
                <w:rFonts w:cs="Arial"/>
                <w:sz w:val="18"/>
                <w:szCs w:val="18"/>
              </w:rPr>
            </w:pPr>
            <w:r w:rsidRPr="00547DDC">
              <w:rPr>
                <w:rFonts w:cs="Arial"/>
                <w:sz w:val="18"/>
                <w:szCs w:val="18"/>
              </w:rPr>
              <w:t>• Learning Journals &amp; Self Evaluation</w:t>
            </w:r>
          </w:p>
          <w:p w:rsidR="000901B6" w:rsidRPr="00547DDC" w:rsidRDefault="000901B6" w:rsidP="00CD7238">
            <w:pPr>
              <w:rPr>
                <w:rFonts w:cs="Arial"/>
                <w:sz w:val="18"/>
                <w:szCs w:val="18"/>
              </w:rPr>
            </w:pPr>
            <w:r>
              <w:rPr>
                <w:rFonts w:cs="Arial"/>
                <w:sz w:val="18"/>
                <w:szCs w:val="18"/>
              </w:rPr>
              <w:t>• Technical lecturers</w:t>
            </w:r>
          </w:p>
          <w:p w:rsidR="000901B6" w:rsidRPr="00547DDC" w:rsidRDefault="000901B6" w:rsidP="00CD7238">
            <w:pPr>
              <w:rPr>
                <w:rFonts w:cs="Arial"/>
                <w:b/>
                <w:sz w:val="18"/>
                <w:szCs w:val="18"/>
              </w:rPr>
            </w:pPr>
            <w:r w:rsidRPr="00547DDC">
              <w:rPr>
                <w:rFonts w:cs="Arial"/>
                <w:b/>
                <w:sz w:val="18"/>
                <w:szCs w:val="18"/>
              </w:rPr>
              <w:t>Assessment strategies:</w:t>
            </w:r>
          </w:p>
          <w:p w:rsidR="000901B6" w:rsidRPr="00547DDC" w:rsidRDefault="000901B6" w:rsidP="00CD7238">
            <w:pPr>
              <w:rPr>
                <w:rFonts w:cs="Arial"/>
                <w:sz w:val="18"/>
                <w:szCs w:val="18"/>
              </w:rPr>
            </w:pPr>
            <w:r w:rsidRPr="00547DDC">
              <w:rPr>
                <w:rFonts w:cs="Arial"/>
                <w:sz w:val="18"/>
                <w:szCs w:val="18"/>
              </w:rPr>
              <w:t>• Project work</w:t>
            </w:r>
          </w:p>
          <w:p w:rsidR="000901B6" w:rsidRPr="00792521" w:rsidRDefault="000901B6" w:rsidP="00CD7238">
            <w:pPr>
              <w:rPr>
                <w:rFonts w:cs="Arial"/>
                <w:sz w:val="18"/>
                <w:szCs w:val="18"/>
              </w:rPr>
            </w:pPr>
            <w:r w:rsidRPr="00547DDC">
              <w:rPr>
                <w:rFonts w:cs="Arial"/>
                <w:sz w:val="18"/>
                <w:szCs w:val="18"/>
              </w:rPr>
              <w:t>• Competence in a ra</w:t>
            </w:r>
            <w:r>
              <w:rPr>
                <w:rFonts w:cs="Arial"/>
                <w:sz w:val="18"/>
                <w:szCs w:val="18"/>
              </w:rPr>
              <w:t>nge of communication techniques</w:t>
            </w:r>
          </w:p>
        </w:tc>
        <w:tc>
          <w:tcPr>
            <w:tcW w:w="1339" w:type="dxa"/>
          </w:tcPr>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Pr="00792521" w:rsidRDefault="000901B6" w:rsidP="00CD7238">
            <w:pPr>
              <w:rPr>
                <w:rFonts w:cs="Arial"/>
                <w:sz w:val="18"/>
                <w:szCs w:val="18"/>
              </w:rPr>
            </w:pPr>
            <w:r>
              <w:rPr>
                <w:rFonts w:cs="Arial"/>
                <w:sz w:val="18"/>
                <w:szCs w:val="18"/>
              </w:rPr>
              <w:t xml:space="preserve">2, 4, 5, </w:t>
            </w:r>
          </w:p>
        </w:tc>
        <w:tc>
          <w:tcPr>
            <w:tcW w:w="1701" w:type="dxa"/>
          </w:tcPr>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p>
          <w:p w:rsidR="000901B6" w:rsidRDefault="000901B6" w:rsidP="00CD7238">
            <w:pPr>
              <w:rPr>
                <w:rFonts w:cs="Arial"/>
                <w:sz w:val="18"/>
                <w:szCs w:val="18"/>
              </w:rPr>
            </w:pPr>
            <w:r>
              <w:rPr>
                <w:rFonts w:cs="Arial"/>
                <w:sz w:val="18"/>
                <w:szCs w:val="18"/>
              </w:rPr>
              <w:t>CORC315/317/</w:t>
            </w:r>
          </w:p>
          <w:p w:rsidR="000901B6" w:rsidRPr="00792521" w:rsidRDefault="000901B6" w:rsidP="00CD7238">
            <w:pPr>
              <w:rPr>
                <w:rFonts w:cs="Arial"/>
                <w:sz w:val="18"/>
                <w:szCs w:val="18"/>
              </w:rPr>
            </w:pPr>
            <w:r>
              <w:rPr>
                <w:rFonts w:cs="Arial"/>
                <w:sz w:val="18"/>
                <w:szCs w:val="18"/>
              </w:rPr>
              <w:t>318</w:t>
            </w:r>
          </w:p>
        </w:tc>
      </w:tr>
    </w:tbl>
    <w:p w:rsidR="00DC7FC2" w:rsidRDefault="00DC7FC2" w:rsidP="0026006D">
      <w:pPr>
        <w:spacing w:after="200" w:line="276" w:lineRule="auto"/>
        <w:rPr>
          <w:rFonts w:ascii="Calibri" w:hAnsi="Calibri" w:cs="Arial"/>
        </w:rPr>
        <w:sectPr w:rsidR="00DC7FC2" w:rsidSect="000901B6">
          <w:pgSz w:w="16840" w:h="11907" w:orient="landscape" w:code="9"/>
          <w:pgMar w:top="720" w:right="720" w:bottom="720" w:left="720" w:header="720" w:footer="720" w:gutter="0"/>
          <w:cols w:space="720"/>
          <w:titlePg/>
          <w:docGrid w:linePitch="326"/>
        </w:sectPr>
      </w:pPr>
    </w:p>
    <w:p w:rsidR="0079506C" w:rsidRPr="000901B6" w:rsidRDefault="0090649A" w:rsidP="0079506C">
      <w:pPr>
        <w:pStyle w:val="Heading1"/>
        <w:rPr>
          <w:rFonts w:ascii="Calibri" w:hAnsi="Calibri"/>
        </w:rPr>
      </w:pPr>
      <w:bookmarkStart w:id="5" w:name="_Toc386632482"/>
      <w:r w:rsidRPr="000901B6">
        <w:rPr>
          <w:rFonts w:ascii="Calibri" w:hAnsi="Calibri"/>
        </w:rPr>
        <w:lastRenderedPageBreak/>
        <w:t>Module Records</w:t>
      </w:r>
      <w:bookmarkEnd w:id="5"/>
      <w:r w:rsidR="0079506C" w:rsidRPr="000901B6">
        <w:rPr>
          <w:rFonts w:ascii="Calibri" w:hAnsi="Calibri"/>
        </w:rPr>
        <w:t xml:space="preserve"> </w:t>
      </w:r>
    </w:p>
    <w:p w:rsidR="00953CC1" w:rsidRPr="00953CC1" w:rsidRDefault="00953CC1" w:rsidP="00953CC1">
      <w:pPr>
        <w:tabs>
          <w:tab w:val="left" w:pos="1985"/>
          <w:tab w:val="left" w:pos="4253"/>
          <w:tab w:val="left" w:pos="7371"/>
          <w:tab w:val="left" w:pos="8364"/>
        </w:tabs>
        <w:rPr>
          <w:rFonts w:ascii="Calibri" w:hAnsi="Calibri" w:cs="Arial"/>
          <w:b/>
          <w:i/>
          <w:sz w:val="22"/>
        </w:rPr>
      </w:pPr>
      <w:r w:rsidRPr="00953CC1">
        <w:rPr>
          <w:rFonts w:ascii="Calibri" w:hAnsi="Calibri" w:cs="Arial"/>
          <w:b/>
          <w:bCs/>
          <w:sz w:val="22"/>
          <w:u w:val="single"/>
        </w:rPr>
        <w:t>SECTION A:</w:t>
      </w:r>
      <w:r w:rsidRPr="00953CC1">
        <w:rPr>
          <w:rFonts w:ascii="Calibri" w:hAnsi="Calibri" w:cs="Arial"/>
          <w:b/>
          <w:bCs/>
          <w:i/>
          <w:sz w:val="22"/>
          <w:u w:val="single"/>
        </w:rPr>
        <w:t xml:space="preserve"> </w:t>
      </w:r>
      <w:r w:rsidRPr="00953CC1">
        <w:rPr>
          <w:rFonts w:ascii="Calibri" w:hAnsi="Calibri" w:cs="Arial"/>
          <w:b/>
          <w:sz w:val="22"/>
          <w:u w:val="single"/>
        </w:rPr>
        <w:t>DEFINITIVE MODULE RECORD</w:t>
      </w:r>
    </w:p>
    <w:p w:rsidR="00953CC1" w:rsidRPr="00953CC1" w:rsidRDefault="00953CC1" w:rsidP="00953CC1">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953CC1" w:rsidRPr="00953CC1" w:rsidTr="00E8664F">
        <w:tc>
          <w:tcPr>
            <w:tcW w:w="5341" w:type="dxa"/>
            <w:shd w:val="clear" w:color="auto" w:fill="auto"/>
          </w:tcPr>
          <w:p w:rsidR="00953CC1" w:rsidRPr="00953CC1" w:rsidRDefault="00953CC1" w:rsidP="00E8664F">
            <w:pPr>
              <w:tabs>
                <w:tab w:val="left" w:pos="1985"/>
                <w:tab w:val="left" w:pos="4253"/>
                <w:tab w:val="left" w:pos="7371"/>
                <w:tab w:val="left" w:pos="8364"/>
              </w:tabs>
              <w:rPr>
                <w:rFonts w:ascii="Calibri" w:hAnsi="Calibri" w:cs="Arial"/>
                <w:b/>
                <w:sz w:val="22"/>
              </w:rPr>
            </w:pPr>
            <w:r w:rsidRPr="00953CC1">
              <w:rPr>
                <w:rFonts w:ascii="Calibri" w:hAnsi="Calibri" w:cs="Arial"/>
                <w:b/>
                <w:sz w:val="22"/>
              </w:rPr>
              <w:t>MODULE CODE: CORC 315</w:t>
            </w:r>
          </w:p>
        </w:tc>
        <w:tc>
          <w:tcPr>
            <w:tcW w:w="5341" w:type="dxa"/>
            <w:shd w:val="clear" w:color="auto" w:fill="auto"/>
          </w:tcPr>
          <w:p w:rsidR="00953CC1" w:rsidRPr="00953CC1" w:rsidRDefault="00953CC1" w:rsidP="00E8664F">
            <w:pPr>
              <w:tabs>
                <w:tab w:val="left" w:pos="1985"/>
                <w:tab w:val="left" w:pos="4253"/>
                <w:tab w:val="left" w:pos="7371"/>
                <w:tab w:val="left" w:pos="8364"/>
              </w:tabs>
              <w:rPr>
                <w:rFonts w:ascii="Calibri" w:hAnsi="Calibri" w:cs="Arial"/>
                <w:b/>
                <w:sz w:val="22"/>
              </w:rPr>
            </w:pPr>
            <w:r w:rsidRPr="00953CC1">
              <w:rPr>
                <w:rFonts w:ascii="Calibri" w:hAnsi="Calibri" w:cs="Arial"/>
                <w:b/>
                <w:sz w:val="22"/>
              </w:rPr>
              <w:t>MODULE TITLE: Concept Development &amp; Practice</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953CC1" w:rsidRPr="00953CC1" w:rsidTr="00E8664F">
        <w:tc>
          <w:tcPr>
            <w:tcW w:w="351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CREDITS:</w:t>
            </w:r>
            <w:r w:rsidRPr="00953CC1">
              <w:rPr>
                <w:rFonts w:ascii="Calibri" w:hAnsi="Calibri" w:cs="Arial"/>
                <w:sz w:val="22"/>
              </w:rPr>
              <w:t xml:space="preserve">  30</w:t>
            </w:r>
          </w:p>
        </w:tc>
        <w:tc>
          <w:tcPr>
            <w:tcW w:w="3119"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FHEQ</w:t>
            </w:r>
            <w:r w:rsidRPr="00953CC1">
              <w:rPr>
                <w:rFonts w:ascii="Calibri" w:hAnsi="Calibri" w:cs="Arial"/>
                <w:sz w:val="22"/>
              </w:rPr>
              <w:t xml:space="preserve"> </w:t>
            </w:r>
            <w:r w:rsidRPr="00953CC1">
              <w:rPr>
                <w:rFonts w:ascii="Calibri" w:hAnsi="Calibri" w:cs="Arial"/>
                <w:b/>
                <w:sz w:val="22"/>
              </w:rPr>
              <w:t>LEVEL: 6</w:t>
            </w:r>
          </w:p>
        </w:tc>
        <w:tc>
          <w:tcPr>
            <w:tcW w:w="405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JACS CODE: W902</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953CC1" w:rsidRPr="00953CC1" w:rsidTr="00E8664F">
        <w:tc>
          <w:tcPr>
            <w:tcW w:w="313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lang w:val="pt-BR"/>
              </w:rPr>
              <w:t>PRE-REQUISITES:  N</w:t>
            </w:r>
          </w:p>
        </w:tc>
        <w:tc>
          <w:tcPr>
            <w:tcW w:w="2516"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rPr>
                <w:rFonts w:ascii="Calibri" w:hAnsi="Calibri" w:cs="Arial"/>
                <w:b/>
                <w:sz w:val="22"/>
              </w:rPr>
            </w:pPr>
            <w:r w:rsidRPr="00953CC1">
              <w:rPr>
                <w:rFonts w:ascii="Calibri" w:hAnsi="Calibri" w:cs="Arial"/>
                <w:b/>
                <w:sz w:val="22"/>
                <w:lang w:val="pt-BR"/>
              </w:rPr>
              <w:t>CO-REQUISITES:  N</w:t>
            </w:r>
          </w:p>
        </w:tc>
        <w:tc>
          <w:tcPr>
            <w:tcW w:w="5032"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rPr>
                <w:rFonts w:ascii="Calibri" w:hAnsi="Calibri" w:cs="Arial"/>
                <w:b/>
                <w:sz w:val="22"/>
              </w:rPr>
            </w:pPr>
            <w:r w:rsidRPr="00953CC1">
              <w:rPr>
                <w:rFonts w:ascii="Calibri" w:hAnsi="Calibri" w:cs="Arial"/>
                <w:b/>
                <w:sz w:val="22"/>
              </w:rPr>
              <w:t xml:space="preserve">COMPENSATABLE:  N </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 xml:space="preserve">SHORT MODULE DESCRIPTOR: </w:t>
            </w:r>
            <w:r w:rsidRPr="00953CC1">
              <w:rPr>
                <w:rFonts w:ascii="Calibri" w:hAnsi="Calibri" w:cs="Arial"/>
                <w:i/>
                <w:sz w:val="22"/>
              </w:rPr>
              <w:t>(max 425 characters)</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olor w:val="000000"/>
                <w:sz w:val="18"/>
              </w:rPr>
              <w:t>This module provides students with the opportunity to critically review their practice &amp; to develop a strategy for making future work. It encourages creative risk taking &amp; exploration of new modes of expression whilst increasing an understanding of professional contexts. Students will be encouraged to develop an autonomous approach to their creative practice focussing on developing the ability to learn independently. As part of this process, students will be required to produce a formal statement of intent which will form the platform &amp; remit for further research enquiry &amp; concept development within this module. A more rigorous approach to contextual referencing &amp; research pertinent to individual creative practice is essential. Students will therefore need to adopt a responsible attitude towards time &amp; project management that demonstrates effective prioritisation &amp; good organisation. The ongoing compilation of a learning journal is imperative &amp; should incorporate the aims &amp; objectives of their practice &amp; continually record contextual &amp; practical research, application, analysis &amp; evaluations.</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p>
        </w:tc>
      </w:tr>
    </w:tbl>
    <w:p w:rsidR="00953CC1" w:rsidRPr="00953CC1" w:rsidRDefault="00953CC1" w:rsidP="00953CC1">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953CC1" w:rsidRPr="00953CC1" w:rsidTr="00E8664F">
        <w:tc>
          <w:tcPr>
            <w:tcW w:w="10682" w:type="dxa"/>
            <w:gridSpan w:val="6"/>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sz w:val="22"/>
              </w:rPr>
              <w:t xml:space="preserve">ELEMENTS OF ASSESSMENT </w:t>
            </w:r>
            <w:r w:rsidRPr="00953CC1">
              <w:rPr>
                <w:rFonts w:ascii="Calibri" w:hAnsi="Calibri" w:cs="Arial"/>
                <w:b/>
                <w:i/>
                <w:sz w:val="22"/>
              </w:rPr>
              <w:t>[Use HESA KIS definitions}</w:t>
            </w:r>
          </w:p>
        </w:tc>
      </w:tr>
      <w:tr w:rsidR="00953CC1" w:rsidRPr="00953CC1" w:rsidTr="00E8664F">
        <w:trPr>
          <w:trHeight w:val="380"/>
        </w:trPr>
        <w:tc>
          <w:tcPr>
            <w:tcW w:w="4008"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WRITTEN EXAMINATION</w:t>
            </w:r>
          </w:p>
        </w:tc>
        <w:tc>
          <w:tcPr>
            <w:tcW w:w="3354"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COURSEWORK</w:t>
            </w:r>
          </w:p>
        </w:tc>
        <w:tc>
          <w:tcPr>
            <w:tcW w:w="3320"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PRACTICE</w:t>
            </w:r>
          </w:p>
        </w:tc>
      </w:tr>
      <w:tr w:rsidR="00953CC1" w:rsidRPr="00953CC1" w:rsidTr="00E8664F">
        <w:trPr>
          <w:trHeight w:val="414"/>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E1</w:t>
            </w:r>
            <w:r w:rsidRPr="00953CC1">
              <w:rPr>
                <w:rFonts w:ascii="Calibri" w:hAnsi="Calibri" w:cs="Arial"/>
                <w:sz w:val="22"/>
              </w:rPr>
              <w:t xml:space="preserve"> (Formally scheduled) </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sz w:val="22"/>
              </w:rPr>
            </w:pPr>
            <w:r w:rsidRPr="00953CC1">
              <w:rPr>
                <w:rFonts w:ascii="Calibri" w:hAnsi="Calibri" w:cs="Arial"/>
                <w:b/>
                <w:bCs/>
                <w:sz w:val="22"/>
              </w:rPr>
              <w:t>C1</w:t>
            </w:r>
            <w:r w:rsidRPr="00953CC1">
              <w:rPr>
                <w:rFonts w:ascii="Calibri" w:hAnsi="Calibri" w:cs="Arial"/>
                <w:sz w:val="22"/>
              </w:rPr>
              <w:t xml:space="preserve">  </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b/>
                <w:sz w:val="22"/>
              </w:rPr>
            </w:pPr>
            <w:r w:rsidRPr="00953CC1">
              <w:rPr>
                <w:rFonts w:ascii="Calibri" w:hAnsi="Calibri" w:cs="Arial"/>
                <w:sz w:val="22"/>
              </w:rPr>
              <w:t>100%</w:t>
            </w: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bCs/>
                <w:sz w:val="22"/>
              </w:rPr>
            </w:pPr>
            <w:r w:rsidRPr="00953CC1">
              <w:rPr>
                <w:rFonts w:ascii="Calibri" w:hAnsi="Calibri" w:cs="Arial"/>
                <w:b/>
                <w:bCs/>
                <w:sz w:val="22"/>
              </w:rPr>
              <w:t xml:space="preserve">P1  </w:t>
            </w: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sz w:val="22"/>
              </w:rPr>
            </w:pPr>
          </w:p>
        </w:tc>
      </w:tr>
      <w:tr w:rsidR="00953CC1" w:rsidRPr="00953CC1" w:rsidTr="00E8664F">
        <w:trPr>
          <w:trHeight w:val="419"/>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E2 </w:t>
            </w:r>
            <w:r w:rsidRPr="00953CC1">
              <w:rPr>
                <w:rFonts w:ascii="Calibri" w:hAnsi="Calibri" w:cs="Arial"/>
                <w:sz w:val="22"/>
              </w:rPr>
              <w:t xml:space="preserve">(OSCE) </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C2 </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P3 </w:t>
            </w: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r>
      <w:tr w:rsidR="00953CC1" w:rsidRPr="00953CC1" w:rsidTr="00E8664F">
        <w:trPr>
          <w:trHeight w:val="419"/>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T1</w:t>
            </w:r>
            <w:r w:rsidRPr="00953CC1">
              <w:rPr>
                <w:rFonts w:ascii="Calibri" w:hAnsi="Calibri" w:cs="Arial"/>
                <w:sz w:val="22"/>
              </w:rPr>
              <w:t xml:space="preserve"> (in-class test)</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bCs/>
                <w:sz w:val="22"/>
              </w:rPr>
            </w:pPr>
            <w:r w:rsidRPr="00953CC1">
              <w:rPr>
                <w:rFonts w:ascii="Calibri" w:hAnsi="Calibri" w:cs="Arial"/>
                <w:b/>
                <w:bCs/>
                <w:sz w:val="22"/>
              </w:rPr>
              <w:t>A1</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r>
    </w:tbl>
    <w:p w:rsidR="00953CC1" w:rsidRPr="00953CC1" w:rsidRDefault="00953CC1" w:rsidP="00953CC1">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SUBJECT ASSESSMENT PANEL Group to which module should be linked</w:t>
            </w:r>
            <w:r w:rsidRPr="00953CC1">
              <w:rPr>
                <w:rFonts w:ascii="Calibri" w:hAnsi="Calibri" w:cs="Arial"/>
                <w:sz w:val="22"/>
              </w:rPr>
              <w:t>: CORC</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Professional body minimum pass mark requirement: N/A</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rPr>
                <w:rFonts w:ascii="Calibri" w:hAnsi="Calibri" w:cs="Arial"/>
                <w:i/>
                <w:sz w:val="22"/>
              </w:rPr>
            </w:pPr>
            <w:r w:rsidRPr="00953CC1">
              <w:rPr>
                <w:rFonts w:ascii="Calibri" w:hAnsi="Calibri" w:cs="Arial"/>
                <w:b/>
                <w:sz w:val="22"/>
              </w:rPr>
              <w:t>MODULE AIMS:</w:t>
            </w:r>
          </w:p>
          <w:p w:rsidR="00953CC1" w:rsidRPr="00953CC1" w:rsidRDefault="00953CC1" w:rsidP="00E8664F">
            <w:pPr>
              <w:rPr>
                <w:rFonts w:ascii="Calibri" w:hAnsi="Calibri" w:cs="Arial"/>
                <w:bCs/>
                <w:sz w:val="22"/>
              </w:rPr>
            </w:pPr>
          </w:p>
          <w:p w:rsidR="00953CC1" w:rsidRPr="00953CC1" w:rsidRDefault="00953CC1" w:rsidP="00953CC1">
            <w:pPr>
              <w:numPr>
                <w:ilvl w:val="0"/>
                <w:numId w:val="12"/>
              </w:numPr>
              <w:contextualSpacing/>
              <w:rPr>
                <w:rFonts w:ascii="Calibri" w:hAnsi="Calibri"/>
                <w:color w:val="000000"/>
                <w:sz w:val="18"/>
              </w:rPr>
            </w:pPr>
            <w:r w:rsidRPr="00953CC1">
              <w:rPr>
                <w:rFonts w:ascii="Calibri" w:hAnsi="Calibri"/>
                <w:color w:val="000000"/>
                <w:sz w:val="18"/>
              </w:rPr>
              <w:t>Explore &amp; research with clarity &amp; rigour a range of professional, theoretical, historical &amp; critical issues pertinent to individual creative practice</w:t>
            </w:r>
          </w:p>
          <w:p w:rsidR="00953CC1" w:rsidRPr="00953CC1" w:rsidRDefault="00953CC1" w:rsidP="00953CC1">
            <w:pPr>
              <w:numPr>
                <w:ilvl w:val="0"/>
                <w:numId w:val="12"/>
              </w:numPr>
              <w:contextualSpacing/>
              <w:rPr>
                <w:rFonts w:ascii="Calibri" w:hAnsi="Calibri"/>
                <w:color w:val="000000"/>
                <w:sz w:val="18"/>
              </w:rPr>
            </w:pPr>
            <w:r w:rsidRPr="00953CC1">
              <w:rPr>
                <w:rFonts w:ascii="Calibri" w:hAnsi="Calibri"/>
                <w:color w:val="000000"/>
                <w:sz w:val="18"/>
              </w:rPr>
              <w:t>Refine the ability to independently originate, develop &amp; present innovative ideas that are pertinent to individual creative practice</w:t>
            </w:r>
          </w:p>
          <w:p w:rsidR="00953CC1" w:rsidRPr="00953CC1" w:rsidRDefault="00953CC1" w:rsidP="00953CC1">
            <w:pPr>
              <w:numPr>
                <w:ilvl w:val="0"/>
                <w:numId w:val="12"/>
              </w:numPr>
              <w:contextualSpacing/>
              <w:rPr>
                <w:rFonts w:ascii="Calibri" w:hAnsi="Calibri"/>
                <w:color w:val="000000"/>
                <w:sz w:val="18"/>
              </w:rPr>
            </w:pPr>
            <w:r w:rsidRPr="00953CC1">
              <w:rPr>
                <w:rFonts w:ascii="Calibri" w:hAnsi="Calibri"/>
                <w:color w:val="000000"/>
                <w:sz w:val="18"/>
              </w:rPr>
              <w:t>Demonstrate advanced skills &amp; understanding of relevant specialist practical &amp; technical skills &amp; processes integral to the professional production of final outcomes</w:t>
            </w:r>
          </w:p>
          <w:p w:rsidR="00953CC1" w:rsidRPr="00953CC1" w:rsidRDefault="00953CC1" w:rsidP="00E8664F">
            <w:pPr>
              <w:rPr>
                <w:rFonts w:ascii="Calibri" w:hAnsi="Calibri" w:cs="Arial"/>
                <w:bCs/>
                <w:sz w:val="22"/>
              </w:rPr>
            </w:pPr>
            <w:r w:rsidRPr="00953CC1">
              <w:rPr>
                <w:rFonts w:ascii="Calibri" w:hAnsi="Calibri" w:cs="Arial"/>
                <w:color w:val="000000"/>
                <w:sz w:val="18"/>
                <w:lang w:eastAsia="en-GB"/>
              </w:rPr>
              <w:t xml:space="preserve">        •     Provide clear evidence of critical reflection &amp; analytical skills in the realisation of creative practice</w:t>
            </w:r>
          </w:p>
          <w:p w:rsidR="00953CC1" w:rsidRPr="00953CC1" w:rsidRDefault="00953CC1" w:rsidP="00E8664F">
            <w:pPr>
              <w:rPr>
                <w:rFonts w:ascii="Calibri" w:hAnsi="Calibri" w:cs="Arial"/>
                <w:bCs/>
                <w:sz w:val="22"/>
              </w:rPr>
            </w:pPr>
          </w:p>
          <w:p w:rsidR="00953CC1" w:rsidRPr="00953CC1" w:rsidRDefault="00953CC1" w:rsidP="00E8664F">
            <w:pPr>
              <w:rPr>
                <w:rFonts w:ascii="Calibri" w:hAnsi="Calibri" w:cs="Arial"/>
                <w:sz w:val="22"/>
              </w:rPr>
            </w:pP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Cs/>
                <w:sz w:val="22"/>
              </w:rPr>
            </w:pPr>
            <w:r w:rsidRPr="00953CC1">
              <w:rPr>
                <w:rFonts w:ascii="Calibri" w:hAnsi="Calibri" w:cs="Arial"/>
                <w:b/>
                <w:sz w:val="22"/>
              </w:rPr>
              <w:t xml:space="preserve">ASSESSED LEARNING OUTCOMES: </w:t>
            </w:r>
            <w:r w:rsidRPr="00953CC1">
              <w:rPr>
                <w:rFonts w:ascii="Calibri" w:hAnsi="Calibri" w:cs="Arial"/>
                <w:bCs/>
                <w:sz w:val="22"/>
              </w:rPr>
              <w:t>(additional guidance below)</w:t>
            </w:r>
          </w:p>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sz w:val="22"/>
              </w:rPr>
              <w:t>At the end of the module the learner will be expected to be able to:</w:t>
            </w:r>
            <w:r w:rsidRPr="00953CC1">
              <w:rPr>
                <w:rFonts w:ascii="Calibri" w:hAnsi="Calibri" w:cs="Arial"/>
                <w:b/>
                <w:sz w:val="22"/>
              </w:rPr>
              <w:t xml:space="preserve"> </w:t>
            </w:r>
          </w:p>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p>
          <w:p w:rsidR="00953CC1" w:rsidRPr="00953CC1" w:rsidRDefault="00953CC1" w:rsidP="00953CC1">
            <w:pPr>
              <w:keepNext/>
              <w:numPr>
                <w:ilvl w:val="0"/>
                <w:numId w:val="11"/>
              </w:numPr>
              <w:contextualSpacing/>
              <w:outlineLvl w:val="3"/>
              <w:rPr>
                <w:rFonts w:ascii="Calibri" w:hAnsi="Calibri"/>
                <w:color w:val="000000"/>
                <w:sz w:val="18"/>
              </w:rPr>
            </w:pPr>
            <w:r w:rsidRPr="00953CC1">
              <w:rPr>
                <w:rFonts w:ascii="Calibri" w:hAnsi="Calibri"/>
                <w:color w:val="000000"/>
                <w:sz w:val="18"/>
              </w:rPr>
              <w:t>Demonstrate with clarity &amp; rigour the systematic &amp; thorough application of a range of relevant research methodologies independently</w:t>
            </w:r>
          </w:p>
          <w:p w:rsidR="00953CC1" w:rsidRPr="00953CC1" w:rsidRDefault="00953CC1" w:rsidP="00953CC1">
            <w:pPr>
              <w:numPr>
                <w:ilvl w:val="0"/>
                <w:numId w:val="11"/>
              </w:numPr>
              <w:contextualSpacing/>
              <w:rPr>
                <w:rFonts w:ascii="Calibri" w:hAnsi="Calibri"/>
                <w:color w:val="000000"/>
                <w:sz w:val="18"/>
              </w:rPr>
            </w:pPr>
            <w:r w:rsidRPr="00953CC1">
              <w:rPr>
                <w:rFonts w:ascii="Calibri" w:hAnsi="Calibri"/>
                <w:color w:val="000000"/>
                <w:sz w:val="18"/>
              </w:rPr>
              <w:t>Independently originate, develop &amp; present innovative ideas that are pertinent to individual creative practice &amp; that demonstrate intellectual enquiry &amp; risk taking through autonomous learning</w:t>
            </w:r>
          </w:p>
          <w:p w:rsidR="00953CC1" w:rsidRPr="00953CC1" w:rsidRDefault="00953CC1" w:rsidP="00953CC1">
            <w:pPr>
              <w:numPr>
                <w:ilvl w:val="0"/>
                <w:numId w:val="11"/>
              </w:numPr>
              <w:contextualSpacing/>
              <w:rPr>
                <w:rFonts w:ascii="Calibri" w:hAnsi="Calibri"/>
                <w:color w:val="000000"/>
                <w:sz w:val="18"/>
              </w:rPr>
            </w:pPr>
            <w:r w:rsidRPr="00953CC1">
              <w:rPr>
                <w:rFonts w:ascii="Calibri" w:hAnsi="Calibri"/>
                <w:color w:val="000000"/>
                <w:sz w:val="18"/>
              </w:rPr>
              <w:lastRenderedPageBreak/>
              <w:t>Demonstrate the confident &amp; fluent application of a range of relevant specialist practical &amp; technical skills &amp; processes in the production of individual creative practice demonstrating a professional level of making</w:t>
            </w:r>
          </w:p>
          <w:p w:rsidR="00953CC1" w:rsidRPr="00953CC1" w:rsidRDefault="00953CC1" w:rsidP="00953CC1">
            <w:pPr>
              <w:numPr>
                <w:ilvl w:val="0"/>
                <w:numId w:val="11"/>
              </w:numPr>
              <w:contextualSpacing/>
              <w:rPr>
                <w:rFonts w:ascii="Calibri" w:hAnsi="Calibri"/>
                <w:color w:val="000000"/>
                <w:sz w:val="18"/>
              </w:rPr>
            </w:pPr>
            <w:r w:rsidRPr="00953CC1">
              <w:rPr>
                <w:rFonts w:ascii="Calibri" w:hAnsi="Calibri"/>
                <w:color w:val="000000"/>
                <w:sz w:val="18"/>
              </w:rPr>
              <w:t>Exhibit critical reflection &amp; analytical skills in the realisation of creative practice</w:t>
            </w:r>
          </w:p>
          <w:p w:rsidR="00953CC1" w:rsidRPr="00953CC1" w:rsidRDefault="00953CC1" w:rsidP="00E8664F">
            <w:pPr>
              <w:pStyle w:val="Default"/>
              <w:spacing w:after="34"/>
              <w:rPr>
                <w:rFonts w:ascii="Calibri" w:eastAsia="Calibri" w:hAnsi="Calibri"/>
                <w:bCs/>
                <w:sz w:val="22"/>
              </w:rPr>
            </w:pPr>
            <w:r w:rsidRPr="00953CC1">
              <w:rPr>
                <w:rFonts w:ascii="Calibri" w:eastAsia="Arial" w:hAnsi="Calibri"/>
                <w:sz w:val="18"/>
                <w:szCs w:val="20"/>
                <w:lang w:bidi="en-US"/>
              </w:rPr>
              <w:t xml:space="preserve">                Transferable skills are embedded into this module &amp; are implicit in a range of the above stated  </w:t>
            </w:r>
            <w:r w:rsidRPr="00953CC1">
              <w:rPr>
                <w:rFonts w:ascii="Calibri" w:eastAsia="Arial" w:hAnsi="Calibri"/>
                <w:sz w:val="18"/>
                <w:szCs w:val="20"/>
                <w:lang w:bidi="en-US"/>
              </w:rPr>
              <w:br/>
              <w:t xml:space="preserve">                learning outcomes.</w:t>
            </w:r>
          </w:p>
          <w:p w:rsidR="00953CC1" w:rsidRPr="00953CC1" w:rsidRDefault="00953CC1" w:rsidP="00E8664F">
            <w:pPr>
              <w:pStyle w:val="Default"/>
              <w:spacing w:after="34"/>
              <w:rPr>
                <w:rFonts w:ascii="Calibri" w:eastAsia="Calibri" w:hAnsi="Calibri"/>
                <w:b/>
                <w:sz w:val="22"/>
              </w:rPr>
            </w:pPr>
            <w:r w:rsidRPr="00953CC1">
              <w:rPr>
                <w:rFonts w:ascii="Calibri" w:eastAsia="Calibri" w:hAnsi="Calibri"/>
                <w:bCs/>
                <w:sz w:val="22"/>
              </w:rPr>
              <w:t xml:space="preserve"> </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p w:rsidR="00953CC1" w:rsidRPr="00953CC1" w:rsidRDefault="00953CC1" w:rsidP="00953CC1">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 OF APPROVAL</w:t>
            </w:r>
            <w:r w:rsidRPr="00953CC1">
              <w:rPr>
                <w:rFonts w:ascii="Calibri" w:hAnsi="Calibri" w:cs="Arial"/>
                <w:sz w:val="22"/>
              </w:rPr>
              <w:t xml:space="preserve">: 16 November 2012       </w:t>
            </w:r>
          </w:p>
        </w:tc>
        <w:tc>
          <w:tcPr>
            <w:tcW w:w="465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sz w:val="22"/>
              </w:rPr>
              <w:t xml:space="preserve">FACULTY/OFFICE: </w:t>
            </w:r>
            <w:r w:rsidRPr="00953CC1">
              <w:rPr>
                <w:rFonts w:ascii="Calibri" w:hAnsi="Calibri" w:cs="Arial"/>
                <w:sz w:val="22"/>
              </w:rPr>
              <w:t>Faculty of Arts</w:t>
            </w:r>
          </w:p>
        </w:tc>
      </w:tr>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 OF IMPLEMENTATION</w:t>
            </w:r>
            <w:r w:rsidRPr="00953CC1">
              <w:rPr>
                <w:rFonts w:ascii="Calibri" w:hAnsi="Calibri" w:cs="Arial"/>
                <w:sz w:val="22"/>
              </w:rPr>
              <w:t>: Sept 2013</w:t>
            </w:r>
            <w:r w:rsidRPr="00953CC1">
              <w:rPr>
                <w:rFonts w:ascii="Calibri" w:hAnsi="Calibri" w:cs="Arial"/>
                <w:sz w:val="22"/>
              </w:rPr>
              <w:tab/>
            </w:r>
          </w:p>
        </w:tc>
        <w:tc>
          <w:tcPr>
            <w:tcW w:w="4650"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b/>
                <w:sz w:val="22"/>
              </w:rPr>
              <w:t>SCHOOL/</w:t>
            </w:r>
            <w:proofErr w:type="spellStart"/>
            <w:r w:rsidRPr="00953CC1">
              <w:rPr>
                <w:rFonts w:ascii="Calibri" w:hAnsi="Calibri" w:cs="Arial"/>
                <w:b/>
                <w:sz w:val="22"/>
              </w:rPr>
              <w:t>PARTNER:</w:t>
            </w:r>
            <w:r w:rsidRPr="00953CC1">
              <w:rPr>
                <w:rFonts w:ascii="Calibri" w:hAnsi="Calibri" w:cs="Arial"/>
                <w:sz w:val="22"/>
              </w:rPr>
              <w:t>Cornwall</w:t>
            </w:r>
            <w:proofErr w:type="spellEnd"/>
            <w:r w:rsidRPr="00953CC1">
              <w:rPr>
                <w:rFonts w:ascii="Calibri" w:hAnsi="Calibri" w:cs="Arial"/>
                <w:sz w:val="22"/>
              </w:rPr>
              <w:t xml:space="preserve"> College</w:t>
            </w:r>
          </w:p>
        </w:tc>
      </w:tr>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DATE(S) OF APPROVED CHANGE:</w:t>
            </w:r>
            <w:r w:rsidRPr="00953CC1">
              <w:rPr>
                <w:rFonts w:ascii="Calibri" w:hAnsi="Calibri" w:cs="Arial"/>
                <w:sz w:val="22"/>
              </w:rPr>
              <w:t xml:space="preserve">  XX/XX/XXXX</w:t>
            </w:r>
          </w:p>
        </w:tc>
        <w:tc>
          <w:tcPr>
            <w:tcW w:w="4650"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lang w:val="fr-FR"/>
              </w:rPr>
            </w:pPr>
            <w:r w:rsidRPr="00953CC1">
              <w:rPr>
                <w:rFonts w:ascii="Calibri" w:hAnsi="Calibri" w:cs="Arial"/>
                <w:b/>
                <w:sz w:val="22"/>
                <w:lang w:val="fr-FR"/>
              </w:rPr>
              <w:t>TERM</w:t>
            </w:r>
            <w:proofErr w:type="gramStart"/>
            <w:r w:rsidRPr="00953CC1">
              <w:rPr>
                <w:rFonts w:ascii="Calibri" w:hAnsi="Calibri" w:cs="Arial"/>
                <w:b/>
                <w:sz w:val="22"/>
                <w:lang w:val="fr-FR"/>
              </w:rPr>
              <w:t>:  AU</w:t>
            </w:r>
            <w:proofErr w:type="gramEnd"/>
            <w:r w:rsidRPr="00953CC1">
              <w:rPr>
                <w:rFonts w:ascii="Calibri" w:hAnsi="Calibri" w:cs="Arial"/>
                <w:b/>
                <w:sz w:val="22"/>
                <w:lang w:val="fr-FR"/>
              </w:rPr>
              <w:t>/M, AY/AU/M</w:t>
            </w:r>
          </w:p>
        </w:tc>
      </w:tr>
    </w:tbl>
    <w:p w:rsidR="00953CC1" w:rsidRPr="00953CC1" w:rsidRDefault="00953CC1" w:rsidP="00953CC1">
      <w:pPr>
        <w:tabs>
          <w:tab w:val="left" w:pos="1985"/>
          <w:tab w:val="left" w:pos="2410"/>
          <w:tab w:val="left" w:pos="3686"/>
          <w:tab w:val="left" w:pos="4253"/>
          <w:tab w:val="left" w:pos="6096"/>
          <w:tab w:val="left" w:pos="7230"/>
          <w:tab w:val="left" w:pos="8364"/>
        </w:tabs>
        <w:rPr>
          <w:rFonts w:ascii="Calibri" w:hAnsi="Calibri" w:cs="Arial"/>
          <w:sz w:val="22"/>
          <w:lang w:val="fr-FR"/>
        </w:rPr>
      </w:pPr>
    </w:p>
    <w:p w:rsidR="00953CC1" w:rsidRPr="00953CC1" w:rsidRDefault="00953CC1" w:rsidP="00953CC1">
      <w:pPr>
        <w:tabs>
          <w:tab w:val="left" w:pos="1985"/>
          <w:tab w:val="left" w:pos="2410"/>
          <w:tab w:val="left" w:pos="3686"/>
          <w:tab w:val="left" w:pos="4253"/>
          <w:tab w:val="left" w:pos="6096"/>
          <w:tab w:val="left" w:pos="7230"/>
          <w:tab w:val="left" w:pos="8364"/>
        </w:tabs>
        <w:rPr>
          <w:rFonts w:ascii="Calibri" w:hAnsi="Calibri" w:cs="Arial"/>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sz w:val="22"/>
              </w:rPr>
              <w:t>Additional notes (for office use only):</w:t>
            </w: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tc>
      </w:tr>
    </w:tbl>
    <w:p w:rsidR="00953CC1" w:rsidRPr="00953CC1" w:rsidRDefault="00953CC1" w:rsidP="00953CC1">
      <w:pPr>
        <w:pStyle w:val="Default"/>
        <w:spacing w:after="34"/>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Default="00953CC1" w:rsidP="00953CC1">
      <w:pPr>
        <w:pStyle w:val="Default"/>
        <w:spacing w:after="34"/>
        <w:ind w:left="360"/>
        <w:rPr>
          <w:rFonts w:ascii="Calibri" w:hAnsi="Calibri"/>
          <w:b/>
          <w:color w:val="auto"/>
          <w:sz w:val="22"/>
          <w:u w:val="single"/>
        </w:rPr>
      </w:pPr>
    </w:p>
    <w:p w:rsidR="00953CC1" w:rsidRPr="00953CC1" w:rsidRDefault="00953CC1" w:rsidP="00953CC1">
      <w:pPr>
        <w:pStyle w:val="Default"/>
        <w:spacing w:after="34"/>
        <w:ind w:left="360"/>
        <w:rPr>
          <w:rFonts w:ascii="Calibri" w:hAnsi="Calibri"/>
          <w:b/>
          <w:color w:val="auto"/>
          <w:sz w:val="22"/>
        </w:rPr>
      </w:pPr>
      <w:r w:rsidRPr="00953CC1">
        <w:rPr>
          <w:rFonts w:ascii="Calibri" w:hAnsi="Calibri"/>
          <w:b/>
          <w:color w:val="auto"/>
          <w:sz w:val="22"/>
          <w:u w:val="single"/>
        </w:rPr>
        <w:lastRenderedPageBreak/>
        <w:t>SECTION B: DETAILS OF TEACHING, LEARNING AND ASSESSMENT</w:t>
      </w:r>
      <w:r w:rsidRPr="00953CC1">
        <w:rPr>
          <w:rFonts w:ascii="Calibri" w:hAnsi="Calibri"/>
          <w:b/>
          <w:color w:val="auto"/>
          <w:sz w:val="22"/>
        </w:rPr>
        <w:t xml:space="preserve"> </w:t>
      </w:r>
    </w:p>
    <w:p w:rsidR="00953CC1" w:rsidRPr="00953CC1" w:rsidRDefault="00953CC1" w:rsidP="00953CC1">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953CC1" w:rsidRPr="00953CC1" w:rsidTr="00E8664F">
        <w:tc>
          <w:tcPr>
            <w:tcW w:w="478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ACADEMIC YEAR: 2013-2014</w:t>
            </w:r>
          </w:p>
        </w:tc>
        <w:tc>
          <w:tcPr>
            <w:tcW w:w="589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NATIONAL COST CENTRE:  33</w:t>
            </w:r>
          </w:p>
        </w:tc>
      </w:tr>
    </w:tbl>
    <w:p w:rsidR="00953CC1" w:rsidRPr="00953CC1" w:rsidRDefault="00953CC1" w:rsidP="00953CC1">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953CC1" w:rsidRPr="00953CC1" w:rsidTr="00E8664F">
        <w:tc>
          <w:tcPr>
            <w:tcW w:w="478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 xml:space="preserve">MODULE LEADER: </w:t>
            </w:r>
          </w:p>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Suzy Sharpe</w:t>
            </w:r>
          </w:p>
        </w:tc>
        <w:tc>
          <w:tcPr>
            <w:tcW w:w="5896" w:type="dxa"/>
            <w:shd w:val="clear" w:color="auto" w:fill="auto"/>
          </w:tcPr>
          <w:p w:rsidR="00953CC1" w:rsidRPr="00953CC1" w:rsidRDefault="00953CC1" w:rsidP="00E8664F">
            <w:pPr>
              <w:pStyle w:val="PlainText"/>
              <w:rPr>
                <w:rFonts w:ascii="Calibri" w:hAnsi="Calibri" w:cs="Arial"/>
                <w:sz w:val="22"/>
                <w:szCs w:val="24"/>
              </w:rPr>
            </w:pPr>
            <w:r w:rsidRPr="00953CC1">
              <w:rPr>
                <w:rFonts w:ascii="Calibri" w:hAnsi="Calibri" w:cs="Arial"/>
                <w:b/>
                <w:sz w:val="22"/>
                <w:szCs w:val="24"/>
              </w:rPr>
              <w:t xml:space="preserve">OTHER MODULE STAFF: </w:t>
            </w:r>
          </w:p>
          <w:p w:rsidR="00953CC1" w:rsidRPr="00953CC1" w:rsidRDefault="00953CC1" w:rsidP="00E8664F">
            <w:pPr>
              <w:pStyle w:val="PlainText"/>
              <w:rPr>
                <w:rFonts w:ascii="Calibri" w:hAnsi="Calibri" w:cs="Arial"/>
                <w:b/>
                <w:sz w:val="22"/>
                <w:szCs w:val="24"/>
              </w:rPr>
            </w:pPr>
            <w:r w:rsidRPr="00953CC1">
              <w:rPr>
                <w:rFonts w:ascii="Calibri" w:hAnsi="Calibri" w:cs="Arial"/>
                <w:sz w:val="22"/>
                <w:szCs w:val="24"/>
              </w:rPr>
              <w:t>To be outlined by Module Leader</w:t>
            </w:r>
          </w:p>
          <w:p w:rsidR="00953CC1" w:rsidRPr="00953CC1" w:rsidRDefault="00953CC1" w:rsidP="00E8664F">
            <w:pPr>
              <w:pStyle w:val="PlainText"/>
              <w:rPr>
                <w:rFonts w:ascii="Calibri" w:hAnsi="Calibri" w:cs="Arial"/>
                <w:b/>
                <w:sz w:val="22"/>
                <w:szCs w:val="24"/>
              </w:rPr>
            </w:pPr>
          </w:p>
        </w:tc>
      </w:tr>
    </w:tbl>
    <w:p w:rsidR="00953CC1" w:rsidRPr="00953CC1" w:rsidRDefault="00953CC1" w:rsidP="00953CC1">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pStyle w:val="Default"/>
              <w:rPr>
                <w:rFonts w:ascii="Calibri" w:eastAsia="Calibri" w:hAnsi="Calibri"/>
                <w:b/>
                <w:color w:val="auto"/>
                <w:sz w:val="22"/>
              </w:rPr>
            </w:pPr>
            <w:r w:rsidRPr="00953CC1">
              <w:rPr>
                <w:rFonts w:ascii="Calibri" w:eastAsia="Calibri" w:hAnsi="Calibri"/>
                <w:b/>
                <w:color w:val="auto"/>
                <w:sz w:val="22"/>
              </w:rPr>
              <w:t xml:space="preserve">Summary of Module Content </w:t>
            </w:r>
          </w:p>
          <w:p w:rsidR="00953CC1" w:rsidRPr="00953CC1" w:rsidRDefault="00953CC1" w:rsidP="00E8664F">
            <w:pPr>
              <w:pStyle w:val="Default"/>
              <w:rPr>
                <w:rFonts w:ascii="Calibri" w:eastAsia="Calibri" w:hAnsi="Calibri"/>
                <w:b/>
                <w:color w:val="auto"/>
                <w:sz w:val="22"/>
              </w:rPr>
            </w:pPr>
          </w:p>
          <w:p w:rsidR="00953CC1" w:rsidRPr="00953CC1" w:rsidRDefault="00953CC1" w:rsidP="00E8664F">
            <w:pPr>
              <w:pStyle w:val="Default"/>
              <w:rPr>
                <w:rFonts w:ascii="Calibri" w:hAnsi="Calibri"/>
                <w:sz w:val="18"/>
                <w:szCs w:val="20"/>
              </w:rPr>
            </w:pPr>
            <w:r w:rsidRPr="00953CC1">
              <w:rPr>
                <w:rFonts w:ascii="Calibri" w:eastAsia="Calibri" w:hAnsi="Calibri"/>
                <w:b/>
                <w:color w:val="auto"/>
                <w:sz w:val="22"/>
              </w:rPr>
              <w:t xml:space="preserve">•    </w:t>
            </w:r>
            <w:r w:rsidRPr="00953CC1">
              <w:rPr>
                <w:rFonts w:ascii="Calibri" w:hAnsi="Calibri"/>
                <w:sz w:val="18"/>
                <w:szCs w:val="20"/>
              </w:rPr>
              <w:t xml:space="preserve">Critically review practice &amp; to develop a strategy for making future work. </w:t>
            </w:r>
          </w:p>
          <w:p w:rsidR="00953CC1" w:rsidRPr="00953CC1" w:rsidRDefault="00953CC1" w:rsidP="00E8664F">
            <w:pPr>
              <w:pStyle w:val="Default"/>
              <w:rPr>
                <w:rFonts w:ascii="Calibri" w:hAnsi="Calibri"/>
                <w:sz w:val="18"/>
                <w:szCs w:val="20"/>
              </w:rPr>
            </w:pPr>
          </w:p>
          <w:p w:rsidR="00953CC1" w:rsidRPr="00953CC1" w:rsidRDefault="00953CC1" w:rsidP="00E8664F">
            <w:pPr>
              <w:pStyle w:val="Default"/>
              <w:rPr>
                <w:rFonts w:ascii="Calibri" w:eastAsia="Calibri" w:hAnsi="Calibri"/>
                <w:b/>
                <w:i/>
                <w:color w:val="auto"/>
                <w:sz w:val="22"/>
              </w:rPr>
            </w:pPr>
            <w:r w:rsidRPr="00953CC1">
              <w:rPr>
                <w:rFonts w:ascii="Calibri" w:hAnsi="Calibri"/>
                <w:sz w:val="18"/>
                <w:szCs w:val="20"/>
              </w:rPr>
              <w:t>•      Encourage creative risk taking &amp; exploration of new modes of expression whilst increasing an understanding of professional contexts</w:t>
            </w:r>
          </w:p>
          <w:p w:rsidR="00953CC1" w:rsidRPr="00953CC1" w:rsidRDefault="00953CC1" w:rsidP="00E8664F">
            <w:pPr>
              <w:pStyle w:val="Default"/>
              <w:rPr>
                <w:rFonts w:ascii="Calibri" w:eastAsia="Calibri" w:hAnsi="Calibri"/>
                <w:b/>
                <w:color w:val="auto"/>
                <w:sz w:val="22"/>
              </w:rPr>
            </w:pPr>
          </w:p>
          <w:p w:rsidR="00953CC1" w:rsidRPr="00953CC1" w:rsidRDefault="00953CC1" w:rsidP="00E8664F">
            <w:pPr>
              <w:pStyle w:val="Default"/>
              <w:rPr>
                <w:rFonts w:ascii="Calibri" w:eastAsia="Calibri" w:hAnsi="Calibri"/>
                <w:b/>
                <w:color w:val="auto"/>
                <w:sz w:val="22"/>
              </w:rPr>
            </w:pPr>
            <w:r w:rsidRPr="00953CC1">
              <w:rPr>
                <w:rFonts w:ascii="Calibri" w:eastAsia="Calibri" w:hAnsi="Calibri"/>
                <w:b/>
                <w:color w:val="auto"/>
                <w:sz w:val="22"/>
              </w:rPr>
              <w:t>Indicative syllabus content.</w:t>
            </w:r>
          </w:p>
          <w:p w:rsidR="00953CC1" w:rsidRPr="00953CC1" w:rsidRDefault="00953CC1" w:rsidP="00E8664F">
            <w:pPr>
              <w:pStyle w:val="Default"/>
              <w:rPr>
                <w:rFonts w:ascii="Calibri" w:eastAsia="Calibri" w:hAnsi="Calibri"/>
                <w:b/>
                <w:color w:val="auto"/>
                <w:sz w:val="22"/>
              </w:rPr>
            </w:pPr>
          </w:p>
          <w:p w:rsidR="00953CC1" w:rsidRPr="00953CC1" w:rsidRDefault="00953CC1" w:rsidP="00953CC1">
            <w:pPr>
              <w:numPr>
                <w:ilvl w:val="0"/>
                <w:numId w:val="13"/>
              </w:numPr>
              <w:contextualSpacing/>
              <w:rPr>
                <w:rFonts w:ascii="Calibri" w:hAnsi="Calibri"/>
                <w:color w:val="000000"/>
                <w:sz w:val="18"/>
              </w:rPr>
            </w:pPr>
            <w:r w:rsidRPr="00953CC1">
              <w:rPr>
                <w:rFonts w:ascii="Calibri" w:hAnsi="Calibri" w:cs="Arial"/>
                <w:color w:val="000000"/>
                <w:sz w:val="18"/>
                <w:lang w:eastAsia="en-GB"/>
              </w:rPr>
              <w:t>Through critical analysis &amp; evaluation, students will investigate the potential in their creative practice, &amp; produce a body of work that demonstrates intellectual enquiry &amp; risk taking through autonomous learning</w:t>
            </w:r>
          </w:p>
          <w:p w:rsidR="00953CC1" w:rsidRPr="00953CC1" w:rsidRDefault="00953CC1" w:rsidP="00953CC1">
            <w:pPr>
              <w:numPr>
                <w:ilvl w:val="0"/>
                <w:numId w:val="13"/>
              </w:numPr>
              <w:contextualSpacing/>
              <w:rPr>
                <w:rFonts w:ascii="Calibri" w:hAnsi="Calibri"/>
                <w:color w:val="000000"/>
                <w:sz w:val="18"/>
              </w:rPr>
            </w:pPr>
            <w:r w:rsidRPr="00953CC1">
              <w:rPr>
                <w:rFonts w:ascii="Calibri" w:hAnsi="Calibri" w:cs="Arial"/>
                <w:color w:val="000000"/>
                <w:sz w:val="18"/>
                <w:lang w:eastAsia="en-GB"/>
              </w:rPr>
              <w:t>Students encourage to confidently articulate their own practice &amp; that of others</w:t>
            </w:r>
          </w:p>
          <w:p w:rsidR="00953CC1" w:rsidRPr="00953CC1" w:rsidRDefault="00953CC1" w:rsidP="00953CC1">
            <w:pPr>
              <w:numPr>
                <w:ilvl w:val="0"/>
                <w:numId w:val="13"/>
              </w:numPr>
              <w:contextualSpacing/>
              <w:rPr>
                <w:rFonts w:ascii="Calibri" w:hAnsi="Calibri"/>
                <w:color w:val="000000"/>
                <w:sz w:val="18"/>
              </w:rPr>
            </w:pPr>
            <w:r w:rsidRPr="00953CC1">
              <w:rPr>
                <w:rFonts w:ascii="Calibri" w:hAnsi="Calibri" w:cs="Arial"/>
                <w:color w:val="000000"/>
                <w:sz w:val="18"/>
                <w:lang w:eastAsia="en-GB"/>
              </w:rPr>
              <w:t>The creative practice produced should demonstrate a high level of skill &amp; understanding, &amp; conform to standards of presentation expected within area of specialist practice</w:t>
            </w:r>
          </w:p>
          <w:p w:rsidR="00953CC1" w:rsidRPr="00953CC1" w:rsidRDefault="00953CC1" w:rsidP="00953CC1">
            <w:pPr>
              <w:numPr>
                <w:ilvl w:val="0"/>
                <w:numId w:val="13"/>
              </w:numPr>
              <w:contextualSpacing/>
              <w:rPr>
                <w:rFonts w:ascii="Calibri" w:hAnsi="Calibri"/>
                <w:color w:val="000000"/>
                <w:sz w:val="18"/>
              </w:rPr>
            </w:pPr>
            <w:r w:rsidRPr="00953CC1">
              <w:rPr>
                <w:rFonts w:ascii="Calibri" w:hAnsi="Calibri" w:cs="Arial"/>
                <w:color w:val="000000"/>
                <w:sz w:val="18"/>
                <w:lang w:eastAsia="en-GB"/>
              </w:rPr>
              <w:t>Thorough documentation of this module is imperative &amp; will contribute significantly to the student’s professional portfolio</w:t>
            </w:r>
          </w:p>
          <w:p w:rsidR="00953CC1" w:rsidRPr="00953CC1" w:rsidRDefault="00953CC1" w:rsidP="00E8664F">
            <w:pPr>
              <w:pStyle w:val="Default"/>
              <w:rPr>
                <w:rFonts w:ascii="Calibri" w:eastAsia="Calibri" w:hAnsi="Calibri"/>
                <w:b/>
                <w:color w:val="auto"/>
                <w:sz w:val="22"/>
              </w:rPr>
            </w:pPr>
          </w:p>
          <w:p w:rsidR="00953CC1" w:rsidRPr="00953CC1" w:rsidRDefault="00953CC1" w:rsidP="00E8664F">
            <w:pPr>
              <w:pStyle w:val="Default"/>
              <w:rPr>
                <w:rFonts w:ascii="Calibri" w:eastAsia="Calibri" w:hAnsi="Calibri"/>
                <w:b/>
                <w:color w:val="auto"/>
                <w:sz w:val="22"/>
              </w:rPr>
            </w:pPr>
          </w:p>
        </w:tc>
      </w:tr>
    </w:tbl>
    <w:p w:rsidR="00953CC1" w:rsidRPr="00953CC1" w:rsidRDefault="00953CC1" w:rsidP="00953CC1">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0"/>
        <w:gridCol w:w="771"/>
        <w:gridCol w:w="6379"/>
      </w:tblGrid>
      <w:tr w:rsidR="00953CC1" w:rsidRPr="00953CC1" w:rsidTr="00E8664F">
        <w:tc>
          <w:tcPr>
            <w:tcW w:w="10740" w:type="dxa"/>
            <w:gridSpan w:val="3"/>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i/>
                <w:sz w:val="22"/>
              </w:rPr>
            </w:pPr>
            <w:r w:rsidRPr="00953CC1">
              <w:rPr>
                <w:rFonts w:ascii="Calibri" w:hAnsi="Calibri" w:cs="Arial"/>
                <w:b/>
                <w:sz w:val="22"/>
              </w:rPr>
              <w:t xml:space="preserve">SUMMARY OF TEACHING AND LEARNING </w:t>
            </w:r>
            <w:r w:rsidRPr="00953CC1">
              <w:rPr>
                <w:rFonts w:ascii="Calibri" w:hAnsi="Calibri" w:cs="Arial"/>
                <w:b/>
                <w:i/>
                <w:sz w:val="22"/>
              </w:rPr>
              <w:t>[Use HESA KIS definitions}</w:t>
            </w: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 xml:space="preserve">Scheduled Activities </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Hours</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Comments/Additional Information</w:t>
            </w: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Face to face learning</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60</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Independent study</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240</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rPr>
          <w:trHeight w:val="314"/>
        </w:trPr>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Total</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300</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
                <w:sz w:val="22"/>
              </w:rPr>
              <w:t xml:space="preserve">(NB: 1 credit = 10 hours of learning; 10 credits = 100 hours, </w:t>
            </w:r>
            <w:proofErr w:type="spellStart"/>
            <w:r w:rsidRPr="00953CC1">
              <w:rPr>
                <w:rFonts w:ascii="Calibri" w:hAnsi="Calibri" w:cs="Arial"/>
                <w:b/>
                <w:sz w:val="22"/>
              </w:rPr>
              <w:t>etc</w:t>
            </w:r>
            <w:proofErr w:type="spellEnd"/>
            <w:r w:rsidRPr="00953CC1">
              <w:rPr>
                <w:rFonts w:ascii="Calibri" w:hAnsi="Calibri" w:cs="Arial"/>
                <w:b/>
                <w:sz w:val="22"/>
              </w:rPr>
              <w:t>)</w:t>
            </w:r>
          </w:p>
        </w:tc>
      </w:tr>
    </w:tbl>
    <w:p w:rsidR="00953CC1" w:rsidRPr="00953CC1" w:rsidRDefault="00953CC1" w:rsidP="00953CC1">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953CC1" w:rsidRPr="00953CC1" w:rsidTr="00E8664F">
        <w:trPr>
          <w:cantSplit/>
          <w:trHeight w:val="1343"/>
        </w:trPr>
        <w:tc>
          <w:tcPr>
            <w:tcW w:w="1526"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Category</w:t>
            </w:r>
          </w:p>
        </w:tc>
        <w:tc>
          <w:tcPr>
            <w:tcW w:w="709" w:type="dxa"/>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Element</w:t>
            </w:r>
          </w:p>
        </w:tc>
        <w:tc>
          <w:tcPr>
            <w:tcW w:w="1559"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Component Name</w:t>
            </w:r>
          </w:p>
        </w:tc>
        <w:tc>
          <w:tcPr>
            <w:tcW w:w="1276"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Component  weighting</w:t>
            </w:r>
          </w:p>
        </w:tc>
        <w:tc>
          <w:tcPr>
            <w:tcW w:w="4678"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Comments</w:t>
            </w:r>
            <w:r w:rsidRPr="00953CC1">
              <w:rPr>
                <w:rFonts w:ascii="Calibri" w:hAnsi="Calibri" w:cs="Calibri"/>
                <w:bCs/>
                <w:i/>
                <w:iCs/>
                <w:sz w:val="20"/>
                <w:szCs w:val="22"/>
              </w:rPr>
              <w:t xml:space="preserve"> Include links to learning objectives</w:t>
            </w:r>
          </w:p>
        </w:tc>
      </w:tr>
      <w:tr w:rsidR="00953CC1" w:rsidRPr="00953CC1" w:rsidTr="00E8664F">
        <w:tc>
          <w:tcPr>
            <w:tcW w:w="1526" w:type="dxa"/>
            <w:shd w:val="clear" w:color="auto" w:fill="auto"/>
            <w:vAlign w:val="center"/>
          </w:tcPr>
          <w:p w:rsidR="00953CC1" w:rsidRPr="00953CC1" w:rsidRDefault="00953CC1" w:rsidP="00E866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953CC1">
              <w:rPr>
                <w:rFonts w:ascii="Calibri" w:hAnsi="Calibri" w:cs="Arial"/>
                <w:bCs/>
                <w:sz w:val="22"/>
              </w:rPr>
              <w:t>Coursework</w:t>
            </w:r>
          </w:p>
        </w:tc>
        <w:tc>
          <w:tcPr>
            <w:tcW w:w="709" w:type="dxa"/>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C1</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Portfolio</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1</w:t>
            </w:r>
          </w:p>
        </w:tc>
        <w:tc>
          <w:tcPr>
            <w:tcW w:w="4678"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highlight w:val="yellow"/>
              </w:rPr>
            </w:pPr>
          </w:p>
        </w:tc>
      </w:tr>
    </w:tbl>
    <w:p w:rsidR="00953CC1" w:rsidRPr="00953CC1" w:rsidRDefault="00953CC1" w:rsidP="00953CC1">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953CC1" w:rsidRPr="00953CC1" w:rsidTr="00E8664F">
        <w:tc>
          <w:tcPr>
            <w:tcW w:w="5341" w:type="dxa"/>
            <w:shd w:val="clear" w:color="auto" w:fill="auto"/>
          </w:tcPr>
          <w:p w:rsidR="00953CC1" w:rsidRPr="00953CC1" w:rsidRDefault="00953CC1" w:rsidP="00E8664F">
            <w:pPr>
              <w:pStyle w:val="Default"/>
              <w:rPr>
                <w:rFonts w:ascii="Calibri" w:eastAsia="Calibri" w:hAnsi="Calibri"/>
                <w:sz w:val="22"/>
              </w:rPr>
            </w:pPr>
            <w:r w:rsidRPr="00953CC1">
              <w:rPr>
                <w:rFonts w:ascii="Calibri" w:eastAsia="Calibri" w:hAnsi="Calibri"/>
                <w:b/>
                <w:bCs/>
                <w:sz w:val="22"/>
              </w:rPr>
              <w:t>Updated by</w:t>
            </w:r>
            <w:r w:rsidRPr="00953CC1">
              <w:rPr>
                <w:rFonts w:ascii="Calibri" w:eastAsia="Calibri" w:hAnsi="Calibri"/>
                <w:sz w:val="22"/>
              </w:rPr>
              <w:t>: Amanda Crowle                                             Date:  11 December 2012</w:t>
            </w:r>
          </w:p>
        </w:tc>
        <w:tc>
          <w:tcPr>
            <w:tcW w:w="5341" w:type="dxa"/>
            <w:shd w:val="clear" w:color="auto" w:fill="auto"/>
          </w:tcPr>
          <w:p w:rsidR="00953CC1" w:rsidRPr="00953CC1" w:rsidRDefault="00953CC1" w:rsidP="00E8664F">
            <w:pPr>
              <w:pStyle w:val="Default"/>
              <w:rPr>
                <w:rFonts w:ascii="Calibri" w:eastAsia="Calibri" w:hAnsi="Calibri"/>
                <w:sz w:val="22"/>
              </w:rPr>
            </w:pPr>
            <w:r w:rsidRPr="00953CC1">
              <w:rPr>
                <w:rFonts w:ascii="Calibri" w:eastAsia="Calibri" w:hAnsi="Calibri"/>
                <w:b/>
                <w:bCs/>
                <w:sz w:val="22"/>
              </w:rPr>
              <w:t>Approved by</w:t>
            </w:r>
            <w:r w:rsidRPr="00953CC1">
              <w:rPr>
                <w:rFonts w:ascii="Calibri" w:eastAsia="Calibri" w:hAnsi="Calibri"/>
                <w:sz w:val="22"/>
              </w:rPr>
              <w:t>:                             Date: XX/XX/XXXX</w:t>
            </w:r>
          </w:p>
        </w:tc>
      </w:tr>
    </w:tbl>
    <w:p w:rsidR="00953CC1" w:rsidRPr="00953CC1" w:rsidRDefault="00953CC1" w:rsidP="00953CC1">
      <w:pPr>
        <w:tabs>
          <w:tab w:val="left" w:pos="1985"/>
          <w:tab w:val="left" w:pos="4253"/>
          <w:tab w:val="left" w:pos="7371"/>
          <w:tab w:val="left" w:pos="8364"/>
        </w:tabs>
        <w:rPr>
          <w:rFonts w:ascii="Calibri" w:hAnsi="Calibri" w:cs="Arial"/>
          <w:sz w:val="22"/>
        </w:rPr>
      </w:pPr>
      <w:r w:rsidRPr="00953CC1">
        <w:rPr>
          <w:rFonts w:ascii="Calibri" w:hAnsi="Calibri" w:cs="Arial"/>
          <w:sz w:val="22"/>
        </w:rPr>
        <w:tab/>
      </w:r>
    </w:p>
    <w:p w:rsidR="00953CC1" w:rsidRPr="00953CC1" w:rsidRDefault="00953CC1" w:rsidP="00953CC1">
      <w:pPr>
        <w:tabs>
          <w:tab w:val="left" w:pos="1985"/>
          <w:tab w:val="left" w:pos="4253"/>
          <w:tab w:val="left" w:pos="7371"/>
          <w:tab w:val="left" w:pos="8364"/>
        </w:tabs>
        <w:rPr>
          <w:rFonts w:ascii="Calibri" w:hAnsi="Calibri" w:cs="Arial"/>
          <w:sz w:val="22"/>
        </w:rPr>
      </w:pPr>
    </w:p>
    <w:p w:rsidR="00953CC1" w:rsidRPr="00953CC1" w:rsidRDefault="00953CC1" w:rsidP="00953CC1">
      <w:pPr>
        <w:tabs>
          <w:tab w:val="left" w:pos="1985"/>
          <w:tab w:val="left" w:pos="4253"/>
          <w:tab w:val="left" w:pos="7371"/>
          <w:tab w:val="left" w:pos="8364"/>
        </w:tabs>
        <w:rPr>
          <w:rFonts w:ascii="Calibri" w:hAnsi="Calibri" w:cs="Arial"/>
          <w:sz w:val="22"/>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Pr="00953CC1" w:rsidRDefault="00953CC1" w:rsidP="00953CC1">
      <w:pPr>
        <w:tabs>
          <w:tab w:val="left" w:pos="1985"/>
          <w:tab w:val="left" w:pos="4253"/>
          <w:tab w:val="left" w:pos="7371"/>
          <w:tab w:val="left" w:pos="8364"/>
        </w:tabs>
        <w:rPr>
          <w:rFonts w:ascii="Calibri" w:hAnsi="Calibri" w:cs="Arial"/>
          <w:b/>
          <w:i/>
          <w:sz w:val="22"/>
        </w:rPr>
      </w:pPr>
      <w:r w:rsidRPr="00953CC1">
        <w:rPr>
          <w:rFonts w:ascii="Calibri" w:hAnsi="Calibri" w:cs="Arial"/>
          <w:b/>
          <w:bCs/>
          <w:sz w:val="22"/>
          <w:u w:val="single"/>
        </w:rPr>
        <w:lastRenderedPageBreak/>
        <w:t>SECTION A:</w:t>
      </w:r>
      <w:r w:rsidRPr="00953CC1">
        <w:rPr>
          <w:rFonts w:ascii="Calibri" w:hAnsi="Calibri" w:cs="Arial"/>
          <w:b/>
          <w:bCs/>
          <w:i/>
          <w:sz w:val="22"/>
          <w:u w:val="single"/>
        </w:rPr>
        <w:t xml:space="preserve"> </w:t>
      </w:r>
      <w:r w:rsidRPr="00953CC1">
        <w:rPr>
          <w:rFonts w:ascii="Calibri" w:hAnsi="Calibri" w:cs="Arial"/>
          <w:b/>
          <w:sz w:val="22"/>
          <w:u w:val="single"/>
        </w:rPr>
        <w:t>DEFINITIVE MODULE RECORD</w:t>
      </w:r>
      <w:r w:rsidRPr="00953CC1">
        <w:rPr>
          <w:rFonts w:ascii="Calibri" w:hAnsi="Calibri" w:cs="Arial"/>
          <w:b/>
          <w:i/>
          <w:sz w:val="22"/>
        </w:rPr>
        <w:t xml:space="preserve">. </w:t>
      </w:r>
    </w:p>
    <w:p w:rsidR="00953CC1" w:rsidRPr="00953CC1" w:rsidRDefault="00953CC1" w:rsidP="00953CC1">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953CC1" w:rsidRPr="00953CC1" w:rsidTr="00E8664F">
        <w:tc>
          <w:tcPr>
            <w:tcW w:w="5341" w:type="dxa"/>
            <w:shd w:val="clear" w:color="auto" w:fill="auto"/>
          </w:tcPr>
          <w:p w:rsidR="00953CC1" w:rsidRPr="00953CC1" w:rsidRDefault="00953CC1" w:rsidP="00E8664F">
            <w:pPr>
              <w:tabs>
                <w:tab w:val="left" w:pos="1985"/>
                <w:tab w:val="left" w:pos="4253"/>
                <w:tab w:val="left" w:pos="7371"/>
                <w:tab w:val="left" w:pos="8364"/>
              </w:tabs>
              <w:rPr>
                <w:rFonts w:ascii="Calibri" w:hAnsi="Calibri" w:cs="Arial"/>
                <w:b/>
                <w:sz w:val="22"/>
              </w:rPr>
            </w:pPr>
            <w:r w:rsidRPr="00953CC1">
              <w:rPr>
                <w:rFonts w:ascii="Calibri" w:hAnsi="Calibri" w:cs="Arial"/>
                <w:b/>
                <w:sz w:val="22"/>
              </w:rPr>
              <w:t>MODULE CODE: CORC 316</w:t>
            </w:r>
          </w:p>
        </w:tc>
        <w:tc>
          <w:tcPr>
            <w:tcW w:w="5341" w:type="dxa"/>
            <w:shd w:val="clear" w:color="auto" w:fill="auto"/>
          </w:tcPr>
          <w:p w:rsidR="00953CC1" w:rsidRPr="00953CC1" w:rsidRDefault="00953CC1" w:rsidP="00E8664F">
            <w:pPr>
              <w:tabs>
                <w:tab w:val="left" w:pos="1985"/>
                <w:tab w:val="left" w:pos="4253"/>
                <w:tab w:val="left" w:pos="7371"/>
                <w:tab w:val="left" w:pos="8364"/>
              </w:tabs>
              <w:rPr>
                <w:rFonts w:ascii="Calibri" w:hAnsi="Calibri" w:cs="Arial"/>
                <w:b/>
                <w:sz w:val="22"/>
              </w:rPr>
            </w:pPr>
            <w:r w:rsidRPr="00953CC1">
              <w:rPr>
                <w:rFonts w:ascii="Calibri" w:hAnsi="Calibri" w:cs="Arial"/>
                <w:b/>
                <w:sz w:val="22"/>
              </w:rPr>
              <w:t>MODULE TITLE: Dissertation</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953CC1" w:rsidRPr="00953CC1" w:rsidTr="00E8664F">
        <w:tc>
          <w:tcPr>
            <w:tcW w:w="351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CREDITS:</w:t>
            </w:r>
            <w:r w:rsidRPr="00953CC1">
              <w:rPr>
                <w:rFonts w:ascii="Calibri" w:hAnsi="Calibri" w:cs="Arial"/>
                <w:sz w:val="22"/>
              </w:rPr>
              <w:t xml:space="preserve">  30</w:t>
            </w:r>
          </w:p>
        </w:tc>
        <w:tc>
          <w:tcPr>
            <w:tcW w:w="3119"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FHEQ</w:t>
            </w:r>
            <w:r w:rsidRPr="00953CC1">
              <w:rPr>
                <w:rFonts w:ascii="Calibri" w:hAnsi="Calibri" w:cs="Arial"/>
                <w:sz w:val="22"/>
              </w:rPr>
              <w:t xml:space="preserve"> </w:t>
            </w:r>
            <w:r w:rsidRPr="00953CC1">
              <w:rPr>
                <w:rFonts w:ascii="Calibri" w:hAnsi="Calibri" w:cs="Arial"/>
                <w:b/>
                <w:sz w:val="22"/>
              </w:rPr>
              <w:t>LEVEL: 6</w:t>
            </w:r>
          </w:p>
        </w:tc>
        <w:tc>
          <w:tcPr>
            <w:tcW w:w="405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JACS CODE: W902</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953CC1" w:rsidRPr="00953CC1" w:rsidTr="00E8664F">
        <w:tc>
          <w:tcPr>
            <w:tcW w:w="313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lang w:val="pt-BR"/>
              </w:rPr>
              <w:t>PRE-REQUISITES:  N</w:t>
            </w:r>
          </w:p>
        </w:tc>
        <w:tc>
          <w:tcPr>
            <w:tcW w:w="2516"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rPr>
                <w:rFonts w:ascii="Calibri" w:hAnsi="Calibri" w:cs="Arial"/>
                <w:b/>
                <w:sz w:val="22"/>
              </w:rPr>
            </w:pPr>
            <w:r w:rsidRPr="00953CC1">
              <w:rPr>
                <w:rFonts w:ascii="Calibri" w:hAnsi="Calibri" w:cs="Arial"/>
                <w:b/>
                <w:sz w:val="22"/>
                <w:lang w:val="pt-BR"/>
              </w:rPr>
              <w:t>CO-REQUISITES:  N</w:t>
            </w:r>
          </w:p>
        </w:tc>
        <w:tc>
          <w:tcPr>
            <w:tcW w:w="5032"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rPr>
                <w:rFonts w:ascii="Calibri" w:hAnsi="Calibri" w:cs="Arial"/>
                <w:b/>
                <w:sz w:val="22"/>
              </w:rPr>
            </w:pPr>
            <w:r w:rsidRPr="00953CC1">
              <w:rPr>
                <w:rFonts w:ascii="Calibri" w:hAnsi="Calibri" w:cs="Arial"/>
                <w:b/>
                <w:sz w:val="22"/>
              </w:rPr>
              <w:t xml:space="preserve">COMPENSATABLE:  N </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 xml:space="preserve">SHORT MODULE DESCRIPTOR: </w:t>
            </w:r>
            <w:r w:rsidRPr="00953CC1">
              <w:rPr>
                <w:rFonts w:ascii="Calibri" w:hAnsi="Calibri" w:cs="Arial"/>
                <w:i/>
                <w:sz w:val="22"/>
              </w:rPr>
              <w:t>(max 425 characters)</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color w:val="000000"/>
                <w:sz w:val="18"/>
              </w:rPr>
            </w:pPr>
            <w:r w:rsidRPr="00953CC1">
              <w:rPr>
                <w:rFonts w:ascii="Calibri" w:hAnsi="Calibri" w:cs="Arial"/>
                <w:color w:val="000000"/>
                <w:sz w:val="18"/>
              </w:rPr>
              <w:t>The module will be a natural continuation of the work undertaken at level 5 and is seen as an opportunity, for the student, to employ and extend academic and intellectual skills within a framework of independent study.</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color w:val="000000"/>
                <w:sz w:val="18"/>
              </w:rPr>
              <w:t xml:space="preserve">This module allows students to undertake an extended research project into a topic of relevance to their practical discipline. It should support and inform the development of a logical argument which explores and debates theoretical, historical and critical issues relevant to contemporary practice; it can also focus more clearly upon issues of relevance to professional practice, for example through the development of a suitable case study. It can be presented as a traditional </w:t>
            </w:r>
            <w:r w:rsidRPr="00953CC1">
              <w:rPr>
                <w:rFonts w:ascii="Calibri" w:hAnsi="Calibri" w:cs="Arial"/>
                <w:b/>
                <w:color w:val="000000"/>
                <w:sz w:val="18"/>
              </w:rPr>
              <w:t>Thesis</w:t>
            </w:r>
            <w:r w:rsidRPr="00953CC1">
              <w:rPr>
                <w:rFonts w:ascii="Calibri" w:hAnsi="Calibri" w:cs="Arial"/>
                <w:color w:val="000000"/>
                <w:sz w:val="18"/>
              </w:rPr>
              <w:t xml:space="preserve"> text of 6000-8000 words with appropriate visual illustrations. Or alternatively as a </w:t>
            </w:r>
            <w:r w:rsidRPr="00953CC1">
              <w:rPr>
                <w:rFonts w:ascii="Calibri" w:hAnsi="Calibri" w:cs="Arial"/>
                <w:b/>
                <w:color w:val="000000"/>
                <w:sz w:val="18"/>
              </w:rPr>
              <w:t>Critical Commentary on Practice</w:t>
            </w:r>
            <w:r w:rsidRPr="00953CC1">
              <w:rPr>
                <w:rFonts w:ascii="Calibri" w:hAnsi="Calibri" w:cs="Arial"/>
                <w:color w:val="000000"/>
                <w:sz w:val="18"/>
              </w:rPr>
              <w:t xml:space="preserve"> – An opportunity for a student to select a body of work from their recent studio practice, and critically reflect upon that body of work using 6000-8000 words. If you choose to write a Critical Commentary on Practice you will be expected to create an extant body of practical studio work, specifically for the Dissertation module, that will only assessed for this module. </w:t>
            </w:r>
          </w:p>
        </w:tc>
      </w:tr>
    </w:tbl>
    <w:p w:rsidR="00953CC1" w:rsidRPr="00953CC1" w:rsidRDefault="00953CC1" w:rsidP="00953CC1">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953CC1" w:rsidRPr="00953CC1" w:rsidTr="00E8664F">
        <w:tc>
          <w:tcPr>
            <w:tcW w:w="10682" w:type="dxa"/>
            <w:gridSpan w:val="6"/>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sz w:val="22"/>
              </w:rPr>
              <w:t xml:space="preserve">ELEMENTS OF ASSESSMENT </w:t>
            </w:r>
            <w:r w:rsidRPr="00953CC1">
              <w:rPr>
                <w:rFonts w:ascii="Calibri" w:hAnsi="Calibri" w:cs="Arial"/>
                <w:b/>
                <w:i/>
                <w:sz w:val="22"/>
              </w:rPr>
              <w:t>[Use HESA KIS definitions}</w:t>
            </w:r>
          </w:p>
        </w:tc>
      </w:tr>
      <w:tr w:rsidR="00953CC1" w:rsidRPr="00953CC1" w:rsidTr="00E8664F">
        <w:trPr>
          <w:trHeight w:val="380"/>
        </w:trPr>
        <w:tc>
          <w:tcPr>
            <w:tcW w:w="4008"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WRITTEN EXAMINATION</w:t>
            </w:r>
          </w:p>
        </w:tc>
        <w:tc>
          <w:tcPr>
            <w:tcW w:w="3354"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COURSEWORK</w:t>
            </w:r>
          </w:p>
        </w:tc>
        <w:tc>
          <w:tcPr>
            <w:tcW w:w="3320"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PRACTICE</w:t>
            </w:r>
          </w:p>
        </w:tc>
      </w:tr>
      <w:tr w:rsidR="00953CC1" w:rsidRPr="00953CC1" w:rsidTr="00E8664F">
        <w:trPr>
          <w:trHeight w:val="414"/>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E1</w:t>
            </w:r>
            <w:r w:rsidRPr="00953CC1">
              <w:rPr>
                <w:rFonts w:ascii="Calibri" w:hAnsi="Calibri" w:cs="Arial"/>
                <w:sz w:val="22"/>
              </w:rPr>
              <w:t xml:space="preserve"> (Formally scheduled) </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sz w:val="22"/>
              </w:rPr>
            </w:pPr>
            <w:r w:rsidRPr="00953CC1">
              <w:rPr>
                <w:rFonts w:ascii="Calibri" w:hAnsi="Calibri" w:cs="Arial"/>
                <w:b/>
                <w:bCs/>
                <w:sz w:val="22"/>
              </w:rPr>
              <w:t>C1</w:t>
            </w:r>
            <w:r w:rsidRPr="00953CC1">
              <w:rPr>
                <w:rFonts w:ascii="Calibri" w:hAnsi="Calibri" w:cs="Arial"/>
                <w:sz w:val="22"/>
              </w:rPr>
              <w:t xml:space="preserve">  </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b/>
                <w:sz w:val="22"/>
              </w:rPr>
            </w:pPr>
            <w:r w:rsidRPr="00953CC1">
              <w:rPr>
                <w:rFonts w:ascii="Calibri" w:hAnsi="Calibri" w:cs="Arial"/>
                <w:sz w:val="22"/>
              </w:rPr>
              <w:t>100%</w:t>
            </w: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bCs/>
                <w:sz w:val="22"/>
              </w:rPr>
            </w:pPr>
            <w:r w:rsidRPr="00953CC1">
              <w:rPr>
                <w:rFonts w:ascii="Calibri" w:hAnsi="Calibri" w:cs="Arial"/>
                <w:b/>
                <w:bCs/>
                <w:sz w:val="22"/>
              </w:rPr>
              <w:t xml:space="preserve">P1  </w:t>
            </w: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sz w:val="22"/>
              </w:rPr>
            </w:pPr>
          </w:p>
        </w:tc>
      </w:tr>
      <w:tr w:rsidR="00953CC1" w:rsidRPr="00953CC1" w:rsidTr="00E8664F">
        <w:trPr>
          <w:trHeight w:val="419"/>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E2 </w:t>
            </w:r>
            <w:r w:rsidRPr="00953CC1">
              <w:rPr>
                <w:rFonts w:ascii="Calibri" w:hAnsi="Calibri" w:cs="Arial"/>
                <w:sz w:val="22"/>
              </w:rPr>
              <w:t xml:space="preserve">(OSCE) </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C2 </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P3 </w:t>
            </w: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r>
      <w:tr w:rsidR="00953CC1" w:rsidRPr="00953CC1" w:rsidTr="00E8664F">
        <w:trPr>
          <w:trHeight w:val="419"/>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T1</w:t>
            </w:r>
            <w:r w:rsidRPr="00953CC1">
              <w:rPr>
                <w:rFonts w:ascii="Calibri" w:hAnsi="Calibri" w:cs="Arial"/>
                <w:sz w:val="22"/>
              </w:rPr>
              <w:t xml:space="preserve"> (in-class test)</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bCs/>
                <w:sz w:val="22"/>
              </w:rPr>
            </w:pPr>
            <w:r w:rsidRPr="00953CC1">
              <w:rPr>
                <w:rFonts w:ascii="Calibri" w:hAnsi="Calibri" w:cs="Arial"/>
                <w:b/>
                <w:bCs/>
                <w:sz w:val="22"/>
              </w:rPr>
              <w:t>A1</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r>
    </w:tbl>
    <w:p w:rsidR="00953CC1" w:rsidRPr="00953CC1" w:rsidRDefault="00953CC1" w:rsidP="00953CC1">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SUBJECT ASSESSMENT PANEL Group to which module should be linked</w:t>
            </w:r>
            <w:r w:rsidRPr="00953CC1">
              <w:rPr>
                <w:rFonts w:ascii="Calibri" w:hAnsi="Calibri" w:cs="Arial"/>
                <w:sz w:val="22"/>
              </w:rPr>
              <w:t>: CORC</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Professional body minimum pass mark requirement: N/A</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rPr>
                <w:rFonts w:ascii="Calibri" w:hAnsi="Calibri" w:cs="Arial"/>
                <w:i/>
                <w:sz w:val="22"/>
              </w:rPr>
            </w:pPr>
            <w:r w:rsidRPr="00953CC1">
              <w:rPr>
                <w:rFonts w:ascii="Calibri" w:hAnsi="Calibri" w:cs="Arial"/>
                <w:b/>
                <w:sz w:val="22"/>
              </w:rPr>
              <w:t>MODULE AIMS:</w:t>
            </w:r>
          </w:p>
          <w:p w:rsidR="00953CC1" w:rsidRPr="00953CC1" w:rsidRDefault="00953CC1" w:rsidP="00E8664F">
            <w:pPr>
              <w:rPr>
                <w:rFonts w:ascii="Calibri" w:hAnsi="Calibri" w:cs="Arial"/>
                <w:bCs/>
                <w:sz w:val="22"/>
              </w:rPr>
            </w:pPr>
          </w:p>
          <w:p w:rsidR="00953CC1" w:rsidRPr="00953CC1" w:rsidRDefault="00953CC1" w:rsidP="00953CC1">
            <w:pPr>
              <w:pStyle w:val="ColorfulList-Accent11"/>
              <w:keepNext/>
              <w:numPr>
                <w:ilvl w:val="0"/>
                <w:numId w:val="14"/>
              </w:numPr>
              <w:spacing w:after="0" w:line="240" w:lineRule="auto"/>
              <w:outlineLvl w:val="1"/>
              <w:rPr>
                <w:rFonts w:ascii="Calibri" w:hAnsi="Calibri" w:cs="Arial"/>
                <w:color w:val="000000"/>
                <w:sz w:val="18"/>
                <w:szCs w:val="20"/>
              </w:rPr>
            </w:pPr>
            <w:r w:rsidRPr="00953CC1">
              <w:rPr>
                <w:rFonts w:ascii="Calibri" w:hAnsi="Calibri" w:cs="Arial"/>
                <w:color w:val="000000"/>
                <w:sz w:val="18"/>
                <w:szCs w:val="20"/>
              </w:rPr>
              <w:t>Undertake an extended research project.</w:t>
            </w:r>
          </w:p>
          <w:p w:rsidR="00953CC1" w:rsidRPr="00953CC1" w:rsidRDefault="00953CC1" w:rsidP="00953CC1">
            <w:pPr>
              <w:pStyle w:val="ColorfulList-Accent11"/>
              <w:keepNext/>
              <w:numPr>
                <w:ilvl w:val="0"/>
                <w:numId w:val="14"/>
              </w:numPr>
              <w:spacing w:after="0" w:line="240" w:lineRule="auto"/>
              <w:outlineLvl w:val="6"/>
              <w:rPr>
                <w:rFonts w:ascii="Calibri" w:hAnsi="Calibri" w:cs="Arial"/>
                <w:color w:val="000000"/>
                <w:sz w:val="18"/>
                <w:szCs w:val="20"/>
              </w:rPr>
            </w:pPr>
            <w:r w:rsidRPr="00953CC1">
              <w:rPr>
                <w:rFonts w:ascii="Calibri" w:hAnsi="Calibri" w:cs="Arial"/>
                <w:color w:val="000000"/>
                <w:sz w:val="18"/>
                <w:szCs w:val="20"/>
              </w:rPr>
              <w:t xml:space="preserve">Relate theory to practice in relation to </w:t>
            </w:r>
            <w:proofErr w:type="gramStart"/>
            <w:r w:rsidRPr="00953CC1">
              <w:rPr>
                <w:rFonts w:ascii="Calibri" w:hAnsi="Calibri" w:cs="Arial"/>
                <w:color w:val="000000"/>
                <w:sz w:val="18"/>
                <w:szCs w:val="20"/>
              </w:rPr>
              <w:t>their own</w:t>
            </w:r>
            <w:proofErr w:type="gramEnd"/>
            <w:r w:rsidRPr="00953CC1">
              <w:rPr>
                <w:rFonts w:ascii="Calibri" w:hAnsi="Calibri" w:cs="Arial"/>
                <w:color w:val="000000"/>
                <w:sz w:val="18"/>
                <w:szCs w:val="20"/>
              </w:rPr>
              <w:t xml:space="preserve"> discipline.</w:t>
            </w:r>
          </w:p>
          <w:p w:rsidR="00953CC1" w:rsidRPr="00953CC1" w:rsidRDefault="00953CC1" w:rsidP="00953CC1">
            <w:pPr>
              <w:pStyle w:val="ColorfulList-Accent11"/>
              <w:keepNext/>
              <w:numPr>
                <w:ilvl w:val="0"/>
                <w:numId w:val="14"/>
              </w:numPr>
              <w:spacing w:after="0" w:line="240" w:lineRule="auto"/>
              <w:outlineLvl w:val="4"/>
              <w:rPr>
                <w:rFonts w:ascii="Calibri" w:hAnsi="Calibri" w:cs="Arial"/>
                <w:color w:val="000000"/>
                <w:sz w:val="18"/>
                <w:szCs w:val="20"/>
              </w:rPr>
            </w:pPr>
            <w:r w:rsidRPr="00953CC1">
              <w:rPr>
                <w:rFonts w:ascii="Calibri" w:hAnsi="Calibri" w:cs="Arial"/>
                <w:color w:val="000000"/>
                <w:sz w:val="18"/>
                <w:szCs w:val="20"/>
              </w:rPr>
              <w:t>Use research to support the development of a logical argument.</w:t>
            </w:r>
          </w:p>
          <w:p w:rsidR="00953CC1" w:rsidRPr="00953CC1" w:rsidRDefault="00953CC1" w:rsidP="00953CC1">
            <w:pPr>
              <w:pStyle w:val="ColorfulList-Accent11"/>
              <w:keepNext/>
              <w:numPr>
                <w:ilvl w:val="0"/>
                <w:numId w:val="14"/>
              </w:numPr>
              <w:spacing w:after="0" w:line="240" w:lineRule="auto"/>
              <w:outlineLvl w:val="4"/>
              <w:rPr>
                <w:rFonts w:ascii="Calibri" w:hAnsi="Calibri" w:cs="Arial"/>
                <w:color w:val="000000"/>
                <w:sz w:val="18"/>
                <w:szCs w:val="20"/>
              </w:rPr>
            </w:pPr>
            <w:r w:rsidRPr="00953CC1">
              <w:rPr>
                <w:rFonts w:ascii="Calibri" w:hAnsi="Calibri" w:cs="Arial"/>
                <w:color w:val="000000"/>
                <w:sz w:val="18"/>
                <w:szCs w:val="20"/>
              </w:rPr>
              <w:t>Explore &amp; debate professional, theoretical, historical &amp; critical issues.</w:t>
            </w:r>
          </w:p>
          <w:p w:rsidR="00953CC1" w:rsidRPr="00953CC1" w:rsidRDefault="00953CC1" w:rsidP="00953CC1">
            <w:pPr>
              <w:pStyle w:val="ColorfulList-Accent11"/>
              <w:keepNext/>
              <w:numPr>
                <w:ilvl w:val="0"/>
                <w:numId w:val="14"/>
              </w:numPr>
              <w:spacing w:after="0" w:line="240" w:lineRule="auto"/>
              <w:outlineLvl w:val="4"/>
              <w:rPr>
                <w:rFonts w:ascii="Calibri" w:hAnsi="Calibri" w:cs="Arial"/>
                <w:color w:val="000000"/>
                <w:sz w:val="18"/>
                <w:szCs w:val="20"/>
              </w:rPr>
            </w:pPr>
            <w:r w:rsidRPr="00953CC1">
              <w:rPr>
                <w:rFonts w:ascii="Calibri" w:hAnsi="Calibri" w:cs="Arial"/>
                <w:color w:val="000000"/>
                <w:sz w:val="18"/>
                <w:szCs w:val="20"/>
              </w:rPr>
              <w:t>Present their outcome in an appropriate format &amp; in accordance with academic conventions.</w:t>
            </w:r>
          </w:p>
          <w:p w:rsidR="00953CC1" w:rsidRPr="00953CC1" w:rsidRDefault="00953CC1" w:rsidP="00E8664F">
            <w:pPr>
              <w:rPr>
                <w:rFonts w:ascii="Calibri" w:hAnsi="Calibri" w:cs="Arial"/>
                <w:bCs/>
                <w:sz w:val="22"/>
              </w:rPr>
            </w:pPr>
          </w:p>
          <w:p w:rsidR="00953CC1" w:rsidRPr="00953CC1" w:rsidRDefault="00953CC1" w:rsidP="00E8664F">
            <w:pPr>
              <w:rPr>
                <w:rFonts w:ascii="Calibri" w:hAnsi="Calibri" w:cs="Arial"/>
                <w:sz w:val="22"/>
              </w:rPr>
            </w:pP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Cs/>
                <w:sz w:val="22"/>
              </w:rPr>
            </w:pPr>
            <w:r w:rsidRPr="00953CC1">
              <w:rPr>
                <w:rFonts w:ascii="Calibri" w:hAnsi="Calibri" w:cs="Arial"/>
                <w:b/>
                <w:sz w:val="22"/>
              </w:rPr>
              <w:t xml:space="preserve">ASSESSED LEARNING OUTCOMES: </w:t>
            </w:r>
            <w:r w:rsidRPr="00953CC1">
              <w:rPr>
                <w:rFonts w:ascii="Calibri" w:hAnsi="Calibri" w:cs="Arial"/>
                <w:bCs/>
                <w:sz w:val="22"/>
              </w:rPr>
              <w:t>(additional guidance below)</w:t>
            </w:r>
          </w:p>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sz w:val="22"/>
              </w:rPr>
              <w:t>At the end of the module the learner will be expected to be able to:</w:t>
            </w:r>
            <w:r w:rsidRPr="00953CC1">
              <w:rPr>
                <w:rFonts w:ascii="Calibri" w:hAnsi="Calibri" w:cs="Arial"/>
                <w:b/>
                <w:sz w:val="22"/>
              </w:rPr>
              <w:t xml:space="preserve"> </w:t>
            </w:r>
          </w:p>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p>
          <w:p w:rsidR="00953CC1" w:rsidRPr="00953CC1" w:rsidRDefault="00953CC1" w:rsidP="00953CC1">
            <w:pPr>
              <w:pStyle w:val="ColorfulList-Accent11"/>
              <w:keepNext/>
              <w:numPr>
                <w:ilvl w:val="0"/>
                <w:numId w:val="15"/>
              </w:numPr>
              <w:spacing w:after="0" w:line="240" w:lineRule="auto"/>
              <w:jc w:val="both"/>
              <w:outlineLvl w:val="5"/>
              <w:rPr>
                <w:rFonts w:ascii="Calibri" w:hAnsi="Calibri" w:cs="Arial"/>
                <w:color w:val="000000"/>
                <w:sz w:val="18"/>
                <w:szCs w:val="20"/>
              </w:rPr>
            </w:pPr>
            <w:r w:rsidRPr="00953CC1">
              <w:rPr>
                <w:rFonts w:ascii="Calibri" w:hAnsi="Calibri" w:cs="Arial"/>
                <w:color w:val="000000"/>
                <w:sz w:val="18"/>
                <w:szCs w:val="20"/>
              </w:rPr>
              <w:t>Show an ability to carry out independent &amp; sustained research.</w:t>
            </w:r>
          </w:p>
          <w:p w:rsidR="00953CC1" w:rsidRPr="00953CC1" w:rsidRDefault="00953CC1" w:rsidP="00953CC1">
            <w:pPr>
              <w:pStyle w:val="ColorfulList-Accent11"/>
              <w:keepNext/>
              <w:numPr>
                <w:ilvl w:val="0"/>
                <w:numId w:val="15"/>
              </w:numPr>
              <w:spacing w:after="0" w:line="240" w:lineRule="auto"/>
              <w:jc w:val="both"/>
              <w:outlineLvl w:val="5"/>
              <w:rPr>
                <w:rFonts w:ascii="Calibri" w:hAnsi="Calibri" w:cs="Arial"/>
                <w:color w:val="000000"/>
                <w:sz w:val="18"/>
                <w:szCs w:val="20"/>
              </w:rPr>
            </w:pPr>
            <w:r w:rsidRPr="00953CC1">
              <w:rPr>
                <w:rFonts w:ascii="Calibri" w:hAnsi="Calibri" w:cs="Arial"/>
                <w:color w:val="000000"/>
                <w:sz w:val="18"/>
                <w:szCs w:val="20"/>
              </w:rPr>
              <w:t>Demonstrate an informed understanding of the relationship of practice to its professional, cultural &amp; theoretical contexts as appropriate to the topic.</w:t>
            </w:r>
          </w:p>
          <w:p w:rsidR="00953CC1" w:rsidRPr="00953CC1" w:rsidRDefault="00953CC1" w:rsidP="00953CC1">
            <w:pPr>
              <w:pStyle w:val="ColorfulList-Accent11"/>
              <w:keepNext/>
              <w:numPr>
                <w:ilvl w:val="0"/>
                <w:numId w:val="15"/>
              </w:numPr>
              <w:spacing w:after="0" w:line="240" w:lineRule="auto"/>
              <w:jc w:val="both"/>
              <w:outlineLvl w:val="5"/>
              <w:rPr>
                <w:rFonts w:ascii="Calibri" w:hAnsi="Calibri" w:cs="Arial"/>
                <w:color w:val="000000"/>
                <w:sz w:val="18"/>
                <w:szCs w:val="20"/>
              </w:rPr>
            </w:pPr>
            <w:r w:rsidRPr="00953CC1">
              <w:rPr>
                <w:rFonts w:ascii="Calibri" w:hAnsi="Calibri" w:cs="Arial"/>
                <w:color w:val="000000"/>
                <w:sz w:val="18"/>
                <w:szCs w:val="20"/>
              </w:rPr>
              <w:t xml:space="preserve">Construct &amp; sustain a coherent, logical &amp; well-organised argument based on </w:t>
            </w:r>
            <w:proofErr w:type="gramStart"/>
            <w:r w:rsidRPr="00953CC1">
              <w:rPr>
                <w:rFonts w:ascii="Calibri" w:hAnsi="Calibri" w:cs="Arial"/>
                <w:color w:val="000000"/>
                <w:sz w:val="18"/>
                <w:szCs w:val="20"/>
              </w:rPr>
              <w:t>their own</w:t>
            </w:r>
            <w:proofErr w:type="gramEnd"/>
            <w:r w:rsidRPr="00953CC1">
              <w:rPr>
                <w:rFonts w:ascii="Calibri" w:hAnsi="Calibri" w:cs="Arial"/>
                <w:color w:val="000000"/>
                <w:sz w:val="18"/>
                <w:szCs w:val="20"/>
              </w:rPr>
              <w:t xml:space="preserve"> research.</w:t>
            </w:r>
          </w:p>
          <w:p w:rsidR="00953CC1" w:rsidRPr="00953CC1" w:rsidRDefault="00953CC1" w:rsidP="00953CC1">
            <w:pPr>
              <w:pStyle w:val="ColorfulList-Accent11"/>
              <w:keepNext/>
              <w:numPr>
                <w:ilvl w:val="0"/>
                <w:numId w:val="15"/>
              </w:numPr>
              <w:spacing w:after="0" w:line="240" w:lineRule="auto"/>
              <w:jc w:val="both"/>
              <w:outlineLvl w:val="5"/>
              <w:rPr>
                <w:rFonts w:ascii="Calibri" w:hAnsi="Calibri" w:cs="Arial"/>
                <w:color w:val="000000"/>
                <w:sz w:val="18"/>
                <w:szCs w:val="20"/>
              </w:rPr>
            </w:pPr>
            <w:r w:rsidRPr="00953CC1">
              <w:rPr>
                <w:rFonts w:ascii="Calibri" w:hAnsi="Calibri" w:cs="Arial"/>
                <w:color w:val="000000"/>
                <w:sz w:val="18"/>
                <w:szCs w:val="20"/>
              </w:rPr>
              <w:t>Understand &amp; evaluate relevant professional, theoretical, historical &amp; critical issues as appropriate to the topic &amp; presentation format.</w:t>
            </w:r>
          </w:p>
          <w:p w:rsidR="00953CC1" w:rsidRPr="00953CC1" w:rsidRDefault="00953CC1" w:rsidP="00953CC1">
            <w:pPr>
              <w:pStyle w:val="ColorfulList-Accent11"/>
              <w:keepNext/>
              <w:numPr>
                <w:ilvl w:val="0"/>
                <w:numId w:val="15"/>
              </w:numPr>
              <w:spacing w:after="0" w:line="240" w:lineRule="auto"/>
              <w:jc w:val="both"/>
              <w:outlineLvl w:val="5"/>
              <w:rPr>
                <w:rFonts w:ascii="Calibri" w:hAnsi="Calibri" w:cs="Arial"/>
                <w:color w:val="000000"/>
                <w:sz w:val="18"/>
                <w:szCs w:val="20"/>
              </w:rPr>
            </w:pPr>
            <w:r w:rsidRPr="00953CC1">
              <w:rPr>
                <w:rFonts w:ascii="Calibri" w:hAnsi="Calibri" w:cs="Arial"/>
                <w:color w:val="000000"/>
                <w:sz w:val="18"/>
                <w:szCs w:val="20"/>
              </w:rPr>
              <w:t>Demonstrate an ability to present their outcomes clearly, in an appropriate style &amp; format.</w:t>
            </w:r>
          </w:p>
          <w:p w:rsidR="00953CC1" w:rsidRPr="00953CC1" w:rsidRDefault="00953CC1" w:rsidP="00E8664F">
            <w:pPr>
              <w:pStyle w:val="ColorfulList-Accent11"/>
              <w:keepNext/>
              <w:spacing w:after="0" w:line="240" w:lineRule="auto"/>
              <w:jc w:val="both"/>
              <w:outlineLvl w:val="5"/>
              <w:rPr>
                <w:rFonts w:ascii="Calibri" w:hAnsi="Calibri" w:cs="Arial"/>
                <w:color w:val="000000"/>
                <w:sz w:val="18"/>
                <w:szCs w:val="20"/>
              </w:rPr>
            </w:pPr>
            <w:r w:rsidRPr="00953CC1">
              <w:rPr>
                <w:rFonts w:ascii="Calibri" w:hAnsi="Calibri" w:cs="Arial"/>
                <w:color w:val="000000"/>
                <w:sz w:val="18"/>
                <w:szCs w:val="20"/>
              </w:rPr>
              <w:t>Transferable skills are embedded into this module &amp; are implicit in a range of the above stated learning outcomes.</w:t>
            </w:r>
          </w:p>
          <w:p w:rsidR="00953CC1" w:rsidRPr="00953CC1" w:rsidRDefault="00953CC1" w:rsidP="00E8664F">
            <w:pPr>
              <w:pStyle w:val="Default"/>
              <w:spacing w:after="34"/>
              <w:rPr>
                <w:rFonts w:ascii="Calibri" w:eastAsia="Calibri" w:hAnsi="Calibri"/>
                <w:b/>
                <w:sz w:val="22"/>
              </w:rPr>
            </w:pPr>
            <w:r w:rsidRPr="00953CC1">
              <w:rPr>
                <w:rFonts w:ascii="Calibri" w:eastAsia="Calibri" w:hAnsi="Calibri"/>
                <w:bCs/>
                <w:sz w:val="22"/>
              </w:rPr>
              <w:t xml:space="preserve"> </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p w:rsidR="00953CC1" w:rsidRPr="00953CC1" w:rsidRDefault="00953CC1" w:rsidP="00953CC1">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lastRenderedPageBreak/>
              <w:t>DATE OF APPROVAL</w:t>
            </w:r>
            <w:r w:rsidRPr="00953CC1">
              <w:rPr>
                <w:rFonts w:ascii="Calibri" w:hAnsi="Calibri" w:cs="Arial"/>
                <w:sz w:val="22"/>
              </w:rPr>
              <w:t xml:space="preserve">: 16 November 2012       </w:t>
            </w:r>
          </w:p>
        </w:tc>
        <w:tc>
          <w:tcPr>
            <w:tcW w:w="465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sz w:val="22"/>
              </w:rPr>
              <w:t xml:space="preserve">FACULTY/OFFICE: </w:t>
            </w:r>
            <w:r w:rsidRPr="00953CC1">
              <w:rPr>
                <w:rFonts w:ascii="Calibri" w:hAnsi="Calibri" w:cs="Arial"/>
                <w:sz w:val="22"/>
              </w:rPr>
              <w:t>Faculty of Arts</w:t>
            </w:r>
          </w:p>
        </w:tc>
      </w:tr>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 OF IMPLEMENTATION</w:t>
            </w:r>
            <w:r w:rsidRPr="00953CC1">
              <w:rPr>
                <w:rFonts w:ascii="Calibri" w:hAnsi="Calibri" w:cs="Arial"/>
                <w:sz w:val="22"/>
              </w:rPr>
              <w:t>: Sept 2013</w:t>
            </w:r>
            <w:r w:rsidRPr="00953CC1">
              <w:rPr>
                <w:rFonts w:ascii="Calibri" w:hAnsi="Calibri" w:cs="Arial"/>
                <w:sz w:val="22"/>
              </w:rPr>
              <w:tab/>
            </w:r>
          </w:p>
        </w:tc>
        <w:tc>
          <w:tcPr>
            <w:tcW w:w="4650"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b/>
                <w:sz w:val="22"/>
              </w:rPr>
              <w:t>SCHOOL/</w:t>
            </w:r>
            <w:proofErr w:type="spellStart"/>
            <w:r w:rsidRPr="00953CC1">
              <w:rPr>
                <w:rFonts w:ascii="Calibri" w:hAnsi="Calibri" w:cs="Arial"/>
                <w:b/>
                <w:sz w:val="22"/>
              </w:rPr>
              <w:t>PARTNER:</w:t>
            </w:r>
            <w:r w:rsidRPr="00953CC1">
              <w:rPr>
                <w:rFonts w:ascii="Calibri" w:hAnsi="Calibri" w:cs="Arial"/>
                <w:sz w:val="22"/>
              </w:rPr>
              <w:t>Cornwall</w:t>
            </w:r>
            <w:proofErr w:type="spellEnd"/>
            <w:r w:rsidRPr="00953CC1">
              <w:rPr>
                <w:rFonts w:ascii="Calibri" w:hAnsi="Calibri" w:cs="Arial"/>
                <w:sz w:val="22"/>
              </w:rPr>
              <w:t xml:space="preserve"> College</w:t>
            </w:r>
          </w:p>
        </w:tc>
      </w:tr>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DATE(S) OF APPROVED CHANGE:</w:t>
            </w:r>
            <w:r w:rsidRPr="00953CC1">
              <w:rPr>
                <w:rFonts w:ascii="Calibri" w:hAnsi="Calibri" w:cs="Arial"/>
                <w:sz w:val="22"/>
              </w:rPr>
              <w:t xml:space="preserve">  XX/XX/XXXX</w:t>
            </w:r>
          </w:p>
        </w:tc>
        <w:tc>
          <w:tcPr>
            <w:tcW w:w="4650"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b/>
                <w:sz w:val="22"/>
              </w:rPr>
              <w:t>TERM:  AY/AU/M</w:t>
            </w:r>
          </w:p>
        </w:tc>
      </w:tr>
    </w:tbl>
    <w:p w:rsidR="00953CC1" w:rsidRPr="00953CC1" w:rsidRDefault="00953CC1" w:rsidP="00953CC1">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sz w:val="22"/>
              </w:rPr>
              <w:t>Additional notes (for office use only):</w:t>
            </w: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tc>
      </w:tr>
    </w:tbl>
    <w:p w:rsidR="00953CC1" w:rsidRPr="00953CC1" w:rsidRDefault="00953CC1" w:rsidP="00953CC1">
      <w:pPr>
        <w:pStyle w:val="Default"/>
        <w:spacing w:after="34"/>
        <w:rPr>
          <w:rFonts w:ascii="Calibri" w:hAnsi="Calibri"/>
          <w:b/>
          <w:color w:val="auto"/>
          <w:sz w:val="22"/>
          <w:u w:val="single"/>
        </w:rPr>
      </w:pPr>
    </w:p>
    <w:p w:rsidR="00953CC1" w:rsidRPr="00953CC1" w:rsidRDefault="00953CC1" w:rsidP="00953CC1">
      <w:pPr>
        <w:pStyle w:val="Default"/>
        <w:spacing w:after="34"/>
        <w:ind w:left="720"/>
        <w:rPr>
          <w:rFonts w:ascii="Calibri" w:hAnsi="Calibri"/>
          <w:b/>
          <w:color w:val="auto"/>
          <w:sz w:val="22"/>
        </w:rPr>
      </w:pPr>
    </w:p>
    <w:p w:rsidR="00953CC1" w:rsidRDefault="00953CC1" w:rsidP="00953CC1">
      <w:pPr>
        <w:pStyle w:val="Default"/>
        <w:spacing w:after="34"/>
        <w:ind w:left="720"/>
        <w:rPr>
          <w:rFonts w:ascii="Calibri" w:hAnsi="Calibri"/>
          <w:b/>
          <w:color w:val="auto"/>
          <w:sz w:val="22"/>
          <w:u w:val="single"/>
        </w:rPr>
      </w:pP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r w:rsidRPr="00953CC1">
        <w:rPr>
          <w:rFonts w:ascii="Calibri" w:hAnsi="Calibri"/>
          <w:b/>
          <w:color w:val="auto"/>
          <w:sz w:val="22"/>
          <w:u w:val="single"/>
        </w:rPr>
        <w:br/>
      </w: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Pr="00953CC1" w:rsidRDefault="00953CC1" w:rsidP="00953CC1">
      <w:pPr>
        <w:pStyle w:val="Default"/>
        <w:spacing w:after="34"/>
        <w:rPr>
          <w:rFonts w:ascii="Calibri" w:hAnsi="Calibri"/>
          <w:b/>
          <w:color w:val="auto"/>
          <w:sz w:val="22"/>
        </w:rPr>
      </w:pPr>
      <w:r w:rsidRPr="00953CC1">
        <w:rPr>
          <w:rFonts w:ascii="Calibri" w:hAnsi="Calibri"/>
          <w:b/>
          <w:color w:val="auto"/>
          <w:sz w:val="22"/>
          <w:u w:val="single"/>
        </w:rPr>
        <w:lastRenderedPageBreak/>
        <w:t>SECTION B: DETAILS OF TEACHING, LEARNING AND ASSESSMENT</w:t>
      </w:r>
      <w:r w:rsidRPr="00953CC1">
        <w:rPr>
          <w:rFonts w:ascii="Calibri" w:hAnsi="Calibri"/>
          <w:b/>
          <w:color w:val="auto"/>
          <w:sz w:val="22"/>
        </w:rPr>
        <w:t xml:space="preserve"> </w:t>
      </w:r>
    </w:p>
    <w:p w:rsidR="00953CC1" w:rsidRPr="00953CC1" w:rsidRDefault="00953CC1" w:rsidP="00953CC1">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953CC1" w:rsidRPr="00953CC1" w:rsidTr="00E8664F">
        <w:tc>
          <w:tcPr>
            <w:tcW w:w="478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ACADEMIC YEAR: 2013-2014</w:t>
            </w:r>
          </w:p>
        </w:tc>
        <w:tc>
          <w:tcPr>
            <w:tcW w:w="589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NATIONAL COST CENTRE: 33</w:t>
            </w:r>
          </w:p>
        </w:tc>
      </w:tr>
    </w:tbl>
    <w:p w:rsidR="00953CC1" w:rsidRPr="00953CC1" w:rsidRDefault="00953CC1" w:rsidP="00953CC1">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953CC1" w:rsidRPr="00953CC1" w:rsidTr="00E8664F">
        <w:tc>
          <w:tcPr>
            <w:tcW w:w="478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 xml:space="preserve">MODULE LEADER: </w:t>
            </w:r>
          </w:p>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James Kearns</w:t>
            </w:r>
          </w:p>
        </w:tc>
        <w:tc>
          <w:tcPr>
            <w:tcW w:w="589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 xml:space="preserve">OTHER MODULE STAFF: </w:t>
            </w:r>
          </w:p>
          <w:p w:rsidR="00953CC1" w:rsidRPr="00953CC1" w:rsidRDefault="00953CC1" w:rsidP="00E8664F">
            <w:pPr>
              <w:pStyle w:val="PlainText"/>
              <w:rPr>
                <w:rFonts w:ascii="Calibri" w:hAnsi="Calibri" w:cs="Arial"/>
                <w:b/>
                <w:sz w:val="22"/>
                <w:szCs w:val="24"/>
              </w:rPr>
            </w:pPr>
            <w:r w:rsidRPr="00953CC1">
              <w:rPr>
                <w:rFonts w:ascii="Calibri" w:hAnsi="Calibri" w:cs="Arial"/>
                <w:sz w:val="22"/>
                <w:szCs w:val="24"/>
              </w:rPr>
              <w:t>To be outlined by Module Leader</w:t>
            </w:r>
          </w:p>
          <w:p w:rsidR="00953CC1" w:rsidRPr="00953CC1" w:rsidRDefault="00953CC1" w:rsidP="00E8664F">
            <w:pPr>
              <w:pStyle w:val="PlainText"/>
              <w:rPr>
                <w:rFonts w:ascii="Calibri" w:hAnsi="Calibri" w:cs="Arial"/>
                <w:b/>
                <w:sz w:val="22"/>
                <w:szCs w:val="24"/>
              </w:rPr>
            </w:pPr>
          </w:p>
        </w:tc>
      </w:tr>
    </w:tbl>
    <w:p w:rsidR="00953CC1" w:rsidRPr="00953CC1" w:rsidRDefault="00953CC1" w:rsidP="00953CC1">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pStyle w:val="Default"/>
              <w:rPr>
                <w:rFonts w:ascii="Calibri" w:eastAsia="Calibri" w:hAnsi="Calibri"/>
                <w:b/>
                <w:color w:val="auto"/>
                <w:sz w:val="22"/>
              </w:rPr>
            </w:pPr>
            <w:r w:rsidRPr="00953CC1">
              <w:rPr>
                <w:rFonts w:ascii="Calibri" w:eastAsia="Calibri" w:hAnsi="Calibri"/>
                <w:b/>
                <w:color w:val="auto"/>
                <w:sz w:val="22"/>
              </w:rPr>
              <w:t xml:space="preserve">Summary of Module Content </w:t>
            </w:r>
          </w:p>
          <w:p w:rsidR="00953CC1" w:rsidRPr="00953CC1" w:rsidRDefault="00953CC1" w:rsidP="00E8664F">
            <w:pPr>
              <w:pStyle w:val="Default"/>
              <w:rPr>
                <w:rFonts w:ascii="Calibri" w:eastAsia="Calibri" w:hAnsi="Calibri"/>
                <w:b/>
                <w:color w:val="auto"/>
                <w:sz w:val="22"/>
              </w:rPr>
            </w:pPr>
          </w:p>
          <w:p w:rsidR="00953CC1" w:rsidRPr="00953CC1" w:rsidRDefault="00953CC1" w:rsidP="00E8664F">
            <w:pPr>
              <w:keepNext/>
              <w:jc w:val="both"/>
              <w:outlineLvl w:val="1"/>
              <w:rPr>
                <w:rFonts w:ascii="Calibri" w:hAnsi="Calibri" w:cs="Arial"/>
                <w:color w:val="000000"/>
                <w:sz w:val="18"/>
              </w:rPr>
            </w:pPr>
            <w:r w:rsidRPr="00953CC1">
              <w:rPr>
                <w:rFonts w:ascii="Calibri" w:eastAsia="Calibri" w:hAnsi="Calibri" w:cs="Arial"/>
                <w:b/>
                <w:sz w:val="22"/>
              </w:rPr>
              <w:t xml:space="preserve">• </w:t>
            </w:r>
            <w:r w:rsidRPr="00953CC1">
              <w:rPr>
                <w:rFonts w:ascii="Calibri" w:hAnsi="Calibri" w:cs="Arial"/>
                <w:color w:val="000000"/>
                <w:sz w:val="18"/>
              </w:rPr>
              <w:t>This module allows the student, to employ &amp; extend academic &amp; intellectual skills within a framework of independent study.</w:t>
            </w:r>
          </w:p>
          <w:p w:rsidR="00953CC1" w:rsidRPr="00953CC1" w:rsidRDefault="00953CC1" w:rsidP="00E8664F">
            <w:pPr>
              <w:pStyle w:val="Default"/>
              <w:rPr>
                <w:rFonts w:ascii="Calibri" w:hAnsi="Calibri"/>
                <w:sz w:val="18"/>
                <w:szCs w:val="20"/>
              </w:rPr>
            </w:pPr>
          </w:p>
          <w:p w:rsidR="00953CC1" w:rsidRPr="00953CC1" w:rsidRDefault="00953CC1" w:rsidP="00E8664F">
            <w:pPr>
              <w:pStyle w:val="Default"/>
              <w:rPr>
                <w:rFonts w:ascii="Calibri" w:hAnsi="Calibri"/>
                <w:sz w:val="18"/>
                <w:szCs w:val="20"/>
              </w:rPr>
            </w:pPr>
          </w:p>
          <w:p w:rsidR="00953CC1" w:rsidRPr="00953CC1" w:rsidRDefault="00953CC1" w:rsidP="00E8664F">
            <w:pPr>
              <w:pStyle w:val="Default"/>
              <w:rPr>
                <w:rFonts w:ascii="Calibri" w:eastAsia="Calibri" w:hAnsi="Calibri"/>
                <w:b/>
                <w:i/>
                <w:color w:val="auto"/>
                <w:sz w:val="22"/>
              </w:rPr>
            </w:pPr>
            <w:r w:rsidRPr="00953CC1">
              <w:rPr>
                <w:rFonts w:ascii="Calibri" w:hAnsi="Calibri"/>
                <w:sz w:val="18"/>
                <w:szCs w:val="20"/>
              </w:rPr>
              <w:t>• This module allows students to undertake an extended research project into a topic of relevance to their practical discipline.</w:t>
            </w:r>
          </w:p>
          <w:p w:rsidR="00953CC1" w:rsidRPr="00953CC1" w:rsidRDefault="00953CC1" w:rsidP="00E8664F">
            <w:pPr>
              <w:pStyle w:val="Default"/>
              <w:rPr>
                <w:rFonts w:ascii="Calibri" w:eastAsia="Calibri" w:hAnsi="Calibri"/>
                <w:b/>
                <w:color w:val="auto"/>
                <w:sz w:val="22"/>
              </w:rPr>
            </w:pPr>
          </w:p>
          <w:p w:rsidR="00953CC1" w:rsidRPr="00953CC1" w:rsidRDefault="00953CC1" w:rsidP="00E8664F">
            <w:pPr>
              <w:pStyle w:val="Default"/>
              <w:rPr>
                <w:rFonts w:ascii="Calibri" w:eastAsia="Calibri" w:hAnsi="Calibri"/>
                <w:b/>
                <w:color w:val="auto"/>
                <w:sz w:val="22"/>
              </w:rPr>
            </w:pPr>
            <w:r w:rsidRPr="00953CC1">
              <w:rPr>
                <w:rFonts w:ascii="Calibri" w:eastAsia="Calibri" w:hAnsi="Calibri"/>
                <w:b/>
                <w:color w:val="auto"/>
                <w:sz w:val="22"/>
              </w:rPr>
              <w:t>Indicative syllabus content.</w:t>
            </w:r>
          </w:p>
          <w:p w:rsidR="00953CC1" w:rsidRPr="00953CC1" w:rsidRDefault="00953CC1" w:rsidP="00E8664F">
            <w:pPr>
              <w:pStyle w:val="Default"/>
              <w:rPr>
                <w:rFonts w:ascii="Calibri" w:eastAsia="Calibri" w:hAnsi="Calibri"/>
                <w:b/>
                <w:color w:val="auto"/>
                <w:sz w:val="22"/>
              </w:rPr>
            </w:pPr>
          </w:p>
          <w:p w:rsidR="00953CC1" w:rsidRPr="00953CC1" w:rsidRDefault="00953CC1" w:rsidP="00953CC1">
            <w:pPr>
              <w:pStyle w:val="ColorfulList-Accent11"/>
              <w:keepNext/>
              <w:numPr>
                <w:ilvl w:val="0"/>
                <w:numId w:val="19"/>
              </w:numPr>
              <w:spacing w:after="0" w:line="240" w:lineRule="auto"/>
              <w:outlineLvl w:val="5"/>
              <w:rPr>
                <w:rFonts w:ascii="Calibri" w:hAnsi="Calibri" w:cs="Arial"/>
                <w:color w:val="000000"/>
                <w:sz w:val="18"/>
                <w:szCs w:val="20"/>
              </w:rPr>
            </w:pPr>
            <w:r w:rsidRPr="00953CC1">
              <w:rPr>
                <w:rFonts w:ascii="Calibri" w:hAnsi="Calibri" w:cs="Arial"/>
                <w:color w:val="000000"/>
                <w:sz w:val="18"/>
                <w:szCs w:val="20"/>
              </w:rPr>
              <w:t>Harvard referencing</w:t>
            </w:r>
          </w:p>
          <w:p w:rsidR="00953CC1" w:rsidRPr="00953CC1" w:rsidRDefault="00953CC1" w:rsidP="00953CC1">
            <w:pPr>
              <w:pStyle w:val="ColorfulList-Accent11"/>
              <w:keepNext/>
              <w:numPr>
                <w:ilvl w:val="0"/>
                <w:numId w:val="19"/>
              </w:numPr>
              <w:spacing w:after="0" w:line="240" w:lineRule="auto"/>
              <w:outlineLvl w:val="5"/>
              <w:rPr>
                <w:rFonts w:ascii="Calibri" w:hAnsi="Calibri" w:cs="Arial"/>
                <w:b/>
                <w:color w:val="000000"/>
                <w:sz w:val="18"/>
                <w:szCs w:val="20"/>
              </w:rPr>
            </w:pPr>
            <w:r w:rsidRPr="00953CC1">
              <w:rPr>
                <w:rFonts w:ascii="Calibri" w:hAnsi="Calibri" w:cs="Arial"/>
                <w:color w:val="000000"/>
                <w:sz w:val="18"/>
                <w:szCs w:val="20"/>
              </w:rPr>
              <w:t>Oral and written communication of findings</w:t>
            </w:r>
          </w:p>
          <w:p w:rsidR="00953CC1" w:rsidRPr="00953CC1" w:rsidRDefault="00953CC1" w:rsidP="00953CC1">
            <w:pPr>
              <w:pStyle w:val="ColorfulList-Accent11"/>
              <w:keepNext/>
              <w:numPr>
                <w:ilvl w:val="0"/>
                <w:numId w:val="19"/>
              </w:num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outlineLvl w:val="5"/>
              <w:rPr>
                <w:rFonts w:ascii="Calibri" w:hAnsi="Calibri" w:cs="Arial"/>
                <w:color w:val="000000"/>
                <w:sz w:val="18"/>
                <w:szCs w:val="20"/>
              </w:rPr>
            </w:pPr>
            <w:r w:rsidRPr="00953CC1">
              <w:rPr>
                <w:rFonts w:ascii="Calibri" w:hAnsi="Calibri" w:cs="Arial"/>
                <w:bCs/>
                <w:color w:val="000000"/>
                <w:sz w:val="18"/>
                <w:szCs w:val="20"/>
              </w:rPr>
              <w:t>Students direct their own research</w:t>
            </w:r>
          </w:p>
          <w:p w:rsidR="00953CC1" w:rsidRPr="00953CC1" w:rsidRDefault="00953CC1" w:rsidP="00953CC1">
            <w:pPr>
              <w:pStyle w:val="ColorfulList-Accent11"/>
              <w:keepNext/>
              <w:numPr>
                <w:ilvl w:val="0"/>
                <w:numId w:val="19"/>
              </w:num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outlineLvl w:val="5"/>
              <w:rPr>
                <w:rFonts w:ascii="Calibri" w:hAnsi="Calibri" w:cs="Arial"/>
                <w:color w:val="000000"/>
                <w:sz w:val="18"/>
                <w:szCs w:val="20"/>
              </w:rPr>
            </w:pPr>
            <w:r w:rsidRPr="00953CC1">
              <w:rPr>
                <w:rFonts w:ascii="Calibri" w:hAnsi="Calibri" w:cs="Arial"/>
                <w:bCs/>
                <w:color w:val="000000"/>
                <w:sz w:val="18"/>
                <w:szCs w:val="20"/>
              </w:rPr>
              <w:t>Students work on demonstrating the connections between theory and practice through writing and/or making</w:t>
            </w:r>
          </w:p>
          <w:p w:rsidR="00953CC1" w:rsidRPr="00953CC1" w:rsidRDefault="00953CC1" w:rsidP="00E8664F">
            <w:pPr>
              <w:pStyle w:val="Default"/>
              <w:rPr>
                <w:rFonts w:ascii="Calibri" w:eastAsia="Calibri" w:hAnsi="Calibri"/>
                <w:b/>
                <w:color w:val="auto"/>
                <w:sz w:val="22"/>
              </w:rPr>
            </w:pPr>
          </w:p>
        </w:tc>
      </w:tr>
    </w:tbl>
    <w:p w:rsidR="00953CC1" w:rsidRPr="00953CC1" w:rsidRDefault="00953CC1" w:rsidP="00953CC1">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0"/>
        <w:gridCol w:w="771"/>
        <w:gridCol w:w="6379"/>
      </w:tblGrid>
      <w:tr w:rsidR="00953CC1" w:rsidRPr="00953CC1" w:rsidTr="00E8664F">
        <w:tc>
          <w:tcPr>
            <w:tcW w:w="10740" w:type="dxa"/>
            <w:gridSpan w:val="3"/>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i/>
                <w:sz w:val="22"/>
              </w:rPr>
            </w:pPr>
            <w:r w:rsidRPr="00953CC1">
              <w:rPr>
                <w:rFonts w:ascii="Calibri" w:hAnsi="Calibri" w:cs="Arial"/>
                <w:b/>
                <w:sz w:val="22"/>
              </w:rPr>
              <w:t xml:space="preserve">SUMMARY OF TEACHING AND LEARNING </w:t>
            </w:r>
            <w:r w:rsidRPr="00953CC1">
              <w:rPr>
                <w:rFonts w:ascii="Calibri" w:hAnsi="Calibri" w:cs="Arial"/>
                <w:b/>
                <w:i/>
                <w:sz w:val="22"/>
              </w:rPr>
              <w:t>[Use HESA KIS definitions}</w:t>
            </w: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 xml:space="preserve">Scheduled Activities </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Hours</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Comments/Additional Information</w:t>
            </w: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Face to face learning</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60</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Independent study</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240</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rPr>
          <w:trHeight w:val="314"/>
        </w:trPr>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Total</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300</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
                <w:sz w:val="22"/>
              </w:rPr>
              <w:t xml:space="preserve">(NB: 1 credit = 10 hours of learning; 10 credits = 100 hours, </w:t>
            </w:r>
            <w:proofErr w:type="spellStart"/>
            <w:r w:rsidRPr="00953CC1">
              <w:rPr>
                <w:rFonts w:ascii="Calibri" w:hAnsi="Calibri" w:cs="Arial"/>
                <w:b/>
                <w:sz w:val="22"/>
              </w:rPr>
              <w:t>etc</w:t>
            </w:r>
            <w:proofErr w:type="spellEnd"/>
            <w:r w:rsidRPr="00953CC1">
              <w:rPr>
                <w:rFonts w:ascii="Calibri" w:hAnsi="Calibri" w:cs="Arial"/>
                <w:b/>
                <w:sz w:val="22"/>
              </w:rPr>
              <w:t>)</w:t>
            </w:r>
          </w:p>
        </w:tc>
      </w:tr>
    </w:tbl>
    <w:p w:rsidR="00953CC1" w:rsidRPr="00953CC1" w:rsidRDefault="00953CC1" w:rsidP="00953CC1">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953CC1" w:rsidRPr="00953CC1" w:rsidTr="00E8664F">
        <w:trPr>
          <w:cantSplit/>
          <w:trHeight w:val="1343"/>
        </w:trPr>
        <w:tc>
          <w:tcPr>
            <w:tcW w:w="1526"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Category</w:t>
            </w:r>
          </w:p>
        </w:tc>
        <w:tc>
          <w:tcPr>
            <w:tcW w:w="709" w:type="dxa"/>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Element</w:t>
            </w:r>
          </w:p>
        </w:tc>
        <w:tc>
          <w:tcPr>
            <w:tcW w:w="1559"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Component Name</w:t>
            </w:r>
          </w:p>
        </w:tc>
        <w:tc>
          <w:tcPr>
            <w:tcW w:w="1276"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Component  weighting</w:t>
            </w:r>
          </w:p>
        </w:tc>
        <w:tc>
          <w:tcPr>
            <w:tcW w:w="4678"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Comments</w:t>
            </w:r>
            <w:r w:rsidRPr="00953CC1">
              <w:rPr>
                <w:rFonts w:ascii="Calibri" w:hAnsi="Calibri" w:cs="Calibri"/>
                <w:bCs/>
                <w:i/>
                <w:iCs/>
                <w:sz w:val="20"/>
                <w:szCs w:val="22"/>
              </w:rPr>
              <w:t xml:space="preserve"> Include links to learning objectives</w:t>
            </w:r>
          </w:p>
        </w:tc>
      </w:tr>
      <w:tr w:rsidR="00953CC1" w:rsidRPr="00953CC1" w:rsidTr="00E8664F">
        <w:tc>
          <w:tcPr>
            <w:tcW w:w="1526" w:type="dxa"/>
            <w:shd w:val="clear" w:color="auto" w:fill="auto"/>
            <w:vAlign w:val="center"/>
          </w:tcPr>
          <w:p w:rsidR="00953CC1" w:rsidRPr="00953CC1" w:rsidRDefault="00953CC1" w:rsidP="00E866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953CC1">
              <w:rPr>
                <w:rFonts w:ascii="Calibri" w:hAnsi="Calibri" w:cs="Arial"/>
                <w:bCs/>
                <w:sz w:val="22"/>
              </w:rPr>
              <w:t>Coursework</w:t>
            </w:r>
          </w:p>
        </w:tc>
        <w:tc>
          <w:tcPr>
            <w:tcW w:w="709" w:type="dxa"/>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C1</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Essay</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1</w:t>
            </w:r>
          </w:p>
        </w:tc>
        <w:tc>
          <w:tcPr>
            <w:tcW w:w="4678"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highlight w:val="yellow"/>
              </w:rPr>
            </w:pPr>
          </w:p>
        </w:tc>
      </w:tr>
    </w:tbl>
    <w:p w:rsidR="00953CC1" w:rsidRPr="00953CC1" w:rsidRDefault="00953CC1" w:rsidP="00953CC1">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953CC1" w:rsidRPr="00953CC1" w:rsidTr="00E8664F">
        <w:tc>
          <w:tcPr>
            <w:tcW w:w="5341" w:type="dxa"/>
            <w:shd w:val="clear" w:color="auto" w:fill="auto"/>
          </w:tcPr>
          <w:p w:rsidR="00953CC1" w:rsidRPr="00953CC1" w:rsidRDefault="00953CC1" w:rsidP="00E8664F">
            <w:pPr>
              <w:pStyle w:val="Default"/>
              <w:rPr>
                <w:rFonts w:ascii="Calibri" w:eastAsia="Calibri" w:hAnsi="Calibri"/>
                <w:sz w:val="22"/>
              </w:rPr>
            </w:pPr>
            <w:r w:rsidRPr="00953CC1">
              <w:rPr>
                <w:rFonts w:ascii="Calibri" w:eastAsia="Calibri" w:hAnsi="Calibri"/>
                <w:b/>
                <w:bCs/>
                <w:sz w:val="22"/>
              </w:rPr>
              <w:t>Updated by</w:t>
            </w:r>
            <w:r w:rsidRPr="00953CC1">
              <w:rPr>
                <w:rFonts w:ascii="Calibri" w:eastAsia="Calibri" w:hAnsi="Calibri"/>
                <w:sz w:val="22"/>
              </w:rPr>
              <w:t>: Amanda Crowle                                             Date:  11 December 2012</w:t>
            </w:r>
          </w:p>
        </w:tc>
        <w:tc>
          <w:tcPr>
            <w:tcW w:w="5341" w:type="dxa"/>
            <w:shd w:val="clear" w:color="auto" w:fill="auto"/>
          </w:tcPr>
          <w:p w:rsidR="00953CC1" w:rsidRPr="00953CC1" w:rsidRDefault="00953CC1" w:rsidP="00E8664F">
            <w:pPr>
              <w:pStyle w:val="Default"/>
              <w:rPr>
                <w:rFonts w:ascii="Calibri" w:eastAsia="Calibri" w:hAnsi="Calibri"/>
                <w:sz w:val="22"/>
              </w:rPr>
            </w:pPr>
            <w:r w:rsidRPr="00953CC1">
              <w:rPr>
                <w:rFonts w:ascii="Calibri" w:eastAsia="Calibri" w:hAnsi="Calibri"/>
                <w:b/>
                <w:bCs/>
                <w:sz w:val="22"/>
              </w:rPr>
              <w:t>Approved by</w:t>
            </w:r>
            <w:r w:rsidRPr="00953CC1">
              <w:rPr>
                <w:rFonts w:ascii="Calibri" w:eastAsia="Calibri" w:hAnsi="Calibri"/>
                <w:sz w:val="22"/>
              </w:rPr>
              <w:t>:                             Date: XX/XX/XXXX</w:t>
            </w:r>
          </w:p>
        </w:tc>
      </w:tr>
    </w:tbl>
    <w:p w:rsidR="00953CC1" w:rsidRPr="00953CC1" w:rsidRDefault="00953CC1" w:rsidP="00953CC1">
      <w:pPr>
        <w:pStyle w:val="Default"/>
        <w:rPr>
          <w:rFonts w:ascii="Calibri" w:hAnsi="Calibri"/>
          <w:sz w:val="22"/>
        </w:rPr>
      </w:pPr>
      <w:r w:rsidRPr="00953CC1">
        <w:rPr>
          <w:rFonts w:ascii="Calibri" w:hAnsi="Calibri"/>
          <w:sz w:val="22"/>
        </w:rPr>
        <w:tab/>
      </w:r>
    </w:p>
    <w:p w:rsidR="00953CC1" w:rsidRPr="00953CC1" w:rsidRDefault="00953CC1" w:rsidP="00953CC1">
      <w:pPr>
        <w:pStyle w:val="Default"/>
        <w:rPr>
          <w:rFonts w:ascii="Calibri" w:hAnsi="Calibri"/>
          <w:sz w:val="22"/>
        </w:rPr>
      </w:pPr>
    </w:p>
    <w:p w:rsidR="00953CC1" w:rsidRPr="00953CC1" w:rsidRDefault="00953CC1" w:rsidP="00953CC1">
      <w:pPr>
        <w:tabs>
          <w:tab w:val="left" w:pos="1985"/>
          <w:tab w:val="left" w:pos="4253"/>
          <w:tab w:val="left" w:pos="7371"/>
          <w:tab w:val="left" w:pos="8364"/>
        </w:tabs>
        <w:rPr>
          <w:rFonts w:ascii="Calibri" w:hAnsi="Calibri" w:cs="Arial"/>
          <w:b/>
          <w:bCs/>
          <w:sz w:val="22"/>
          <w:u w:val="single"/>
        </w:rPr>
      </w:pPr>
    </w:p>
    <w:p w:rsidR="00953CC1" w:rsidRP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Pr="00953CC1" w:rsidRDefault="00953CC1" w:rsidP="00953CC1">
      <w:pPr>
        <w:tabs>
          <w:tab w:val="left" w:pos="1985"/>
          <w:tab w:val="left" w:pos="4253"/>
          <w:tab w:val="left" w:pos="7371"/>
          <w:tab w:val="left" w:pos="8364"/>
        </w:tabs>
        <w:rPr>
          <w:rFonts w:ascii="Calibri" w:hAnsi="Calibri" w:cs="Arial"/>
          <w:b/>
          <w:i/>
          <w:sz w:val="22"/>
        </w:rPr>
      </w:pPr>
      <w:r w:rsidRPr="00953CC1">
        <w:rPr>
          <w:rFonts w:ascii="Calibri" w:hAnsi="Calibri" w:cs="Arial"/>
          <w:b/>
          <w:bCs/>
          <w:sz w:val="22"/>
          <w:u w:val="single"/>
        </w:rPr>
        <w:lastRenderedPageBreak/>
        <w:t>SECTION A:</w:t>
      </w:r>
      <w:r w:rsidRPr="00953CC1">
        <w:rPr>
          <w:rFonts w:ascii="Calibri" w:hAnsi="Calibri" w:cs="Arial"/>
          <w:b/>
          <w:bCs/>
          <w:i/>
          <w:sz w:val="22"/>
          <w:u w:val="single"/>
        </w:rPr>
        <w:t xml:space="preserve"> </w:t>
      </w:r>
      <w:r w:rsidRPr="00953CC1">
        <w:rPr>
          <w:rFonts w:ascii="Calibri" w:hAnsi="Calibri" w:cs="Arial"/>
          <w:b/>
          <w:sz w:val="22"/>
          <w:u w:val="single"/>
        </w:rPr>
        <w:t>DEFINITIVE MODULE RECORD</w:t>
      </w:r>
      <w:r w:rsidRPr="00953CC1">
        <w:rPr>
          <w:rFonts w:ascii="Calibri" w:hAnsi="Calibri" w:cs="Arial"/>
          <w:b/>
          <w:i/>
          <w:sz w:val="22"/>
        </w:rPr>
        <w:t xml:space="preserve">. </w:t>
      </w:r>
    </w:p>
    <w:p w:rsidR="00953CC1" w:rsidRPr="00953CC1" w:rsidRDefault="00953CC1" w:rsidP="00953CC1">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953CC1" w:rsidRPr="00953CC1" w:rsidTr="00E8664F">
        <w:tc>
          <w:tcPr>
            <w:tcW w:w="5341" w:type="dxa"/>
            <w:shd w:val="clear" w:color="auto" w:fill="auto"/>
          </w:tcPr>
          <w:p w:rsidR="00953CC1" w:rsidRPr="00953CC1" w:rsidRDefault="00953CC1" w:rsidP="00E8664F">
            <w:pPr>
              <w:tabs>
                <w:tab w:val="left" w:pos="1985"/>
                <w:tab w:val="left" w:pos="4253"/>
                <w:tab w:val="left" w:pos="7371"/>
                <w:tab w:val="left" w:pos="8364"/>
              </w:tabs>
              <w:rPr>
                <w:rFonts w:ascii="Calibri" w:hAnsi="Calibri" w:cs="Arial"/>
                <w:b/>
                <w:sz w:val="22"/>
              </w:rPr>
            </w:pPr>
            <w:r w:rsidRPr="00953CC1">
              <w:rPr>
                <w:rFonts w:ascii="Calibri" w:hAnsi="Calibri" w:cs="Arial"/>
                <w:b/>
                <w:sz w:val="22"/>
              </w:rPr>
              <w:t>MODULE CODE: CORC 317</w:t>
            </w:r>
          </w:p>
        </w:tc>
        <w:tc>
          <w:tcPr>
            <w:tcW w:w="5341" w:type="dxa"/>
            <w:shd w:val="clear" w:color="auto" w:fill="auto"/>
          </w:tcPr>
          <w:p w:rsidR="00953CC1" w:rsidRPr="00953CC1" w:rsidRDefault="00953CC1" w:rsidP="00E8664F">
            <w:pPr>
              <w:tabs>
                <w:tab w:val="left" w:pos="1985"/>
                <w:tab w:val="left" w:pos="4253"/>
                <w:tab w:val="left" w:pos="7371"/>
                <w:tab w:val="left" w:pos="8364"/>
              </w:tabs>
              <w:rPr>
                <w:rFonts w:ascii="Calibri" w:hAnsi="Calibri" w:cs="Arial"/>
                <w:b/>
                <w:sz w:val="22"/>
              </w:rPr>
            </w:pPr>
            <w:r w:rsidRPr="00953CC1">
              <w:rPr>
                <w:rFonts w:ascii="Calibri" w:hAnsi="Calibri" w:cs="Arial"/>
                <w:b/>
                <w:sz w:val="22"/>
              </w:rPr>
              <w:t>MODULE TITLE: Negotiated Extended Practice</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953CC1" w:rsidRPr="00953CC1" w:rsidTr="00E8664F">
        <w:tc>
          <w:tcPr>
            <w:tcW w:w="351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CREDITS:</w:t>
            </w:r>
            <w:r w:rsidRPr="00953CC1">
              <w:rPr>
                <w:rFonts w:ascii="Calibri" w:hAnsi="Calibri" w:cs="Arial"/>
                <w:sz w:val="22"/>
              </w:rPr>
              <w:t xml:space="preserve">  40</w:t>
            </w:r>
          </w:p>
        </w:tc>
        <w:tc>
          <w:tcPr>
            <w:tcW w:w="3119"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FHEQ</w:t>
            </w:r>
            <w:r w:rsidRPr="00953CC1">
              <w:rPr>
                <w:rFonts w:ascii="Calibri" w:hAnsi="Calibri" w:cs="Arial"/>
                <w:sz w:val="22"/>
              </w:rPr>
              <w:t xml:space="preserve"> </w:t>
            </w:r>
            <w:r w:rsidRPr="00953CC1">
              <w:rPr>
                <w:rFonts w:ascii="Calibri" w:hAnsi="Calibri" w:cs="Arial"/>
                <w:b/>
                <w:sz w:val="22"/>
              </w:rPr>
              <w:t>LEVEL: 6</w:t>
            </w:r>
          </w:p>
        </w:tc>
        <w:tc>
          <w:tcPr>
            <w:tcW w:w="405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JACS CODE: W902</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953CC1" w:rsidRPr="00953CC1" w:rsidTr="00E8664F">
        <w:tc>
          <w:tcPr>
            <w:tcW w:w="313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lang w:val="pt-BR"/>
              </w:rPr>
              <w:t>PRE-REQUISITES:  N</w:t>
            </w:r>
          </w:p>
        </w:tc>
        <w:tc>
          <w:tcPr>
            <w:tcW w:w="2516"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rPr>
                <w:rFonts w:ascii="Calibri" w:hAnsi="Calibri" w:cs="Arial"/>
                <w:b/>
                <w:sz w:val="22"/>
              </w:rPr>
            </w:pPr>
            <w:r w:rsidRPr="00953CC1">
              <w:rPr>
                <w:rFonts w:ascii="Calibri" w:hAnsi="Calibri" w:cs="Arial"/>
                <w:b/>
                <w:sz w:val="22"/>
                <w:lang w:val="pt-BR"/>
              </w:rPr>
              <w:t>CO-REQUISITES:  N</w:t>
            </w:r>
          </w:p>
        </w:tc>
        <w:tc>
          <w:tcPr>
            <w:tcW w:w="5032"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rPr>
                <w:rFonts w:ascii="Calibri" w:hAnsi="Calibri" w:cs="Arial"/>
                <w:b/>
                <w:sz w:val="22"/>
              </w:rPr>
            </w:pPr>
            <w:r w:rsidRPr="00953CC1">
              <w:rPr>
                <w:rFonts w:ascii="Calibri" w:hAnsi="Calibri" w:cs="Arial"/>
                <w:b/>
                <w:sz w:val="22"/>
              </w:rPr>
              <w:t xml:space="preserve">COMPENSATABLE:  N </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 xml:space="preserve">SHORT MODULE DESCRIPTOR: </w:t>
            </w:r>
            <w:r w:rsidRPr="00953CC1">
              <w:rPr>
                <w:rFonts w:ascii="Calibri" w:hAnsi="Calibri" w:cs="Arial"/>
                <w:i/>
                <w:sz w:val="22"/>
              </w:rPr>
              <w:t>(max 425 characters)</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color w:val="000000"/>
                <w:sz w:val="18"/>
              </w:rPr>
              <w:t xml:space="preserve">This module will provide the intellectual &amp; creative space for students to fully realise their creative ambition evidenced through the production of a comprehensive body of work. Particular emphasis at this stage of the course will be placed upon the student’s ability to demonstrate a high level of professionalism &amp; good project management; including the facility to work independently. This module requires the student to ‘assemble’ a body of work that will underpin the next stage of their creative development &amp; enable them to establish a professional career in the creative arts sector. Individual practice should therefore clearly evidence appropriate levels of sophisticated research, highly resolved concepts &amp; creative productions &amp; awareness of contemporary practice including an understanding of commercial opportunities. At the end of this module students will work with academic staff organising &amp; curating </w:t>
            </w:r>
            <w:proofErr w:type="gramStart"/>
            <w:r w:rsidRPr="00953CC1">
              <w:rPr>
                <w:rFonts w:ascii="Calibri" w:hAnsi="Calibri" w:cs="Arial"/>
                <w:color w:val="000000"/>
                <w:sz w:val="18"/>
              </w:rPr>
              <w:t>an</w:t>
            </w:r>
            <w:proofErr w:type="gramEnd"/>
            <w:r w:rsidRPr="00953CC1">
              <w:rPr>
                <w:rFonts w:ascii="Calibri" w:hAnsi="Calibri" w:cs="Arial"/>
                <w:color w:val="000000"/>
                <w:sz w:val="18"/>
              </w:rPr>
              <w:t xml:space="preserve"> final exhibition of work exhibited within a specified venue.</w:t>
            </w:r>
          </w:p>
        </w:tc>
      </w:tr>
    </w:tbl>
    <w:p w:rsidR="00953CC1" w:rsidRPr="00953CC1" w:rsidRDefault="00953CC1" w:rsidP="00953CC1">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953CC1" w:rsidRPr="00953CC1" w:rsidTr="00E8664F">
        <w:tc>
          <w:tcPr>
            <w:tcW w:w="10682" w:type="dxa"/>
            <w:gridSpan w:val="6"/>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sz w:val="22"/>
              </w:rPr>
              <w:t xml:space="preserve">ELEMENTS OF ASSESSMENT </w:t>
            </w:r>
            <w:r w:rsidRPr="00953CC1">
              <w:rPr>
                <w:rFonts w:ascii="Calibri" w:hAnsi="Calibri" w:cs="Arial"/>
                <w:b/>
                <w:i/>
                <w:sz w:val="22"/>
              </w:rPr>
              <w:t>[Use HESA KIS definitions}</w:t>
            </w:r>
          </w:p>
        </w:tc>
      </w:tr>
      <w:tr w:rsidR="00953CC1" w:rsidRPr="00953CC1" w:rsidTr="00E8664F">
        <w:trPr>
          <w:trHeight w:val="380"/>
        </w:trPr>
        <w:tc>
          <w:tcPr>
            <w:tcW w:w="4008"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WRITTEN EXAMINATION</w:t>
            </w:r>
          </w:p>
        </w:tc>
        <w:tc>
          <w:tcPr>
            <w:tcW w:w="3354"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COURSEWORK</w:t>
            </w:r>
          </w:p>
        </w:tc>
        <w:tc>
          <w:tcPr>
            <w:tcW w:w="3320"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PRACTICE</w:t>
            </w:r>
          </w:p>
        </w:tc>
      </w:tr>
      <w:tr w:rsidR="00953CC1" w:rsidRPr="00953CC1" w:rsidTr="00E8664F">
        <w:trPr>
          <w:trHeight w:val="414"/>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E1</w:t>
            </w:r>
            <w:r w:rsidRPr="00953CC1">
              <w:rPr>
                <w:rFonts w:ascii="Calibri" w:hAnsi="Calibri" w:cs="Arial"/>
                <w:sz w:val="22"/>
              </w:rPr>
              <w:t xml:space="preserve"> (Formally scheduled) </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sz w:val="22"/>
              </w:rPr>
            </w:pPr>
            <w:r w:rsidRPr="00953CC1">
              <w:rPr>
                <w:rFonts w:ascii="Calibri" w:hAnsi="Calibri" w:cs="Arial"/>
                <w:b/>
                <w:bCs/>
                <w:sz w:val="22"/>
              </w:rPr>
              <w:t>C1</w:t>
            </w:r>
            <w:r w:rsidRPr="00953CC1">
              <w:rPr>
                <w:rFonts w:ascii="Calibri" w:hAnsi="Calibri" w:cs="Arial"/>
                <w:sz w:val="22"/>
              </w:rPr>
              <w:t xml:space="preserve">  </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b/>
                <w:sz w:val="22"/>
              </w:rPr>
            </w:pPr>
            <w:r w:rsidRPr="00953CC1">
              <w:rPr>
                <w:rFonts w:ascii="Calibri" w:hAnsi="Calibri" w:cs="Arial"/>
                <w:sz w:val="22"/>
              </w:rPr>
              <w:t>100%</w:t>
            </w: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bCs/>
                <w:sz w:val="22"/>
              </w:rPr>
            </w:pPr>
            <w:r w:rsidRPr="00953CC1">
              <w:rPr>
                <w:rFonts w:ascii="Calibri" w:hAnsi="Calibri" w:cs="Arial"/>
                <w:b/>
                <w:bCs/>
                <w:sz w:val="22"/>
              </w:rPr>
              <w:t xml:space="preserve">P1  </w:t>
            </w: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sz w:val="22"/>
              </w:rPr>
            </w:pPr>
          </w:p>
        </w:tc>
      </w:tr>
      <w:tr w:rsidR="00953CC1" w:rsidRPr="00953CC1" w:rsidTr="00E8664F">
        <w:trPr>
          <w:trHeight w:val="419"/>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E2 </w:t>
            </w:r>
            <w:r w:rsidRPr="00953CC1">
              <w:rPr>
                <w:rFonts w:ascii="Calibri" w:hAnsi="Calibri" w:cs="Arial"/>
                <w:sz w:val="22"/>
              </w:rPr>
              <w:t xml:space="preserve">(OSCE) </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C2 </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P3 </w:t>
            </w: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r>
      <w:tr w:rsidR="00953CC1" w:rsidRPr="00953CC1" w:rsidTr="00E8664F">
        <w:trPr>
          <w:trHeight w:val="419"/>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T1</w:t>
            </w:r>
            <w:r w:rsidRPr="00953CC1">
              <w:rPr>
                <w:rFonts w:ascii="Calibri" w:hAnsi="Calibri" w:cs="Arial"/>
                <w:sz w:val="22"/>
              </w:rPr>
              <w:t xml:space="preserve"> (in-class test)</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bCs/>
                <w:sz w:val="22"/>
              </w:rPr>
            </w:pPr>
            <w:r w:rsidRPr="00953CC1">
              <w:rPr>
                <w:rFonts w:ascii="Calibri" w:hAnsi="Calibri" w:cs="Arial"/>
                <w:b/>
                <w:bCs/>
                <w:sz w:val="22"/>
              </w:rPr>
              <w:t>A1</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r>
    </w:tbl>
    <w:p w:rsidR="00953CC1" w:rsidRPr="00953CC1" w:rsidRDefault="00953CC1" w:rsidP="00953CC1">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SUBJECT ASSESSMENT PANEL Group to which module should be linked</w:t>
            </w:r>
            <w:r w:rsidRPr="00953CC1">
              <w:rPr>
                <w:rFonts w:ascii="Calibri" w:hAnsi="Calibri" w:cs="Arial"/>
                <w:sz w:val="22"/>
              </w:rPr>
              <w:t>: CORC</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Professional body minimum pass mark requirement: N/A</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rPr>
                <w:rFonts w:ascii="Calibri" w:hAnsi="Calibri" w:cs="Arial"/>
                <w:i/>
                <w:sz w:val="22"/>
              </w:rPr>
            </w:pPr>
            <w:r w:rsidRPr="00953CC1">
              <w:rPr>
                <w:rFonts w:ascii="Calibri" w:hAnsi="Calibri" w:cs="Arial"/>
                <w:b/>
                <w:sz w:val="22"/>
              </w:rPr>
              <w:t>MODULE AIMS:</w:t>
            </w:r>
          </w:p>
          <w:p w:rsidR="00953CC1" w:rsidRPr="00953CC1" w:rsidRDefault="00953CC1" w:rsidP="00E8664F">
            <w:pPr>
              <w:rPr>
                <w:rFonts w:ascii="Calibri" w:hAnsi="Calibri" w:cs="Arial"/>
                <w:bCs/>
                <w:sz w:val="22"/>
              </w:rPr>
            </w:pPr>
          </w:p>
          <w:p w:rsidR="00953CC1" w:rsidRPr="00953CC1" w:rsidRDefault="00953CC1" w:rsidP="00953CC1">
            <w:pPr>
              <w:keepNext/>
              <w:numPr>
                <w:ilvl w:val="0"/>
                <w:numId w:val="16"/>
              </w:numPr>
              <w:jc w:val="both"/>
              <w:outlineLvl w:val="1"/>
              <w:rPr>
                <w:rFonts w:ascii="Calibri" w:hAnsi="Calibri" w:cs="Arial"/>
                <w:color w:val="000000"/>
                <w:sz w:val="18"/>
              </w:rPr>
            </w:pPr>
            <w:r w:rsidRPr="00953CC1">
              <w:rPr>
                <w:rFonts w:ascii="Calibri" w:hAnsi="Calibri" w:cs="Arial"/>
                <w:color w:val="000000"/>
                <w:sz w:val="18"/>
              </w:rPr>
              <w:t>To produce a final &amp; professional body of work</w:t>
            </w:r>
          </w:p>
          <w:p w:rsidR="00953CC1" w:rsidRPr="00953CC1" w:rsidRDefault="00953CC1" w:rsidP="00953CC1">
            <w:pPr>
              <w:keepNext/>
              <w:numPr>
                <w:ilvl w:val="0"/>
                <w:numId w:val="16"/>
              </w:numPr>
              <w:jc w:val="both"/>
              <w:outlineLvl w:val="1"/>
              <w:rPr>
                <w:rFonts w:ascii="Calibri" w:hAnsi="Calibri" w:cs="Arial"/>
                <w:color w:val="000000"/>
                <w:sz w:val="18"/>
              </w:rPr>
            </w:pPr>
            <w:r w:rsidRPr="00953CC1">
              <w:rPr>
                <w:rFonts w:ascii="Calibri" w:hAnsi="Calibri" w:cs="Arial"/>
                <w:color w:val="000000"/>
                <w:sz w:val="18"/>
              </w:rPr>
              <w:t>Clearly &amp; confidently present &amp; discuss their creative practice in a range of formal situations</w:t>
            </w:r>
          </w:p>
          <w:p w:rsidR="00953CC1" w:rsidRPr="00953CC1" w:rsidRDefault="00953CC1" w:rsidP="00953CC1">
            <w:pPr>
              <w:keepNext/>
              <w:numPr>
                <w:ilvl w:val="0"/>
                <w:numId w:val="16"/>
              </w:numPr>
              <w:jc w:val="both"/>
              <w:outlineLvl w:val="1"/>
              <w:rPr>
                <w:rFonts w:ascii="Calibri" w:hAnsi="Calibri" w:cs="Arial"/>
                <w:color w:val="000000"/>
                <w:sz w:val="18"/>
              </w:rPr>
            </w:pPr>
            <w:r w:rsidRPr="00953CC1">
              <w:rPr>
                <w:rFonts w:ascii="Calibri" w:hAnsi="Calibri" w:cs="Arial"/>
                <w:color w:val="000000"/>
                <w:sz w:val="18"/>
              </w:rPr>
              <w:t>Explore &amp; research with clarity &amp; rigour a range of professional, theoretical, historical &amp; critical issues pertinent to their individual creative practice</w:t>
            </w:r>
          </w:p>
          <w:p w:rsidR="00953CC1" w:rsidRPr="00953CC1" w:rsidRDefault="00953CC1" w:rsidP="00953CC1">
            <w:pPr>
              <w:keepNext/>
              <w:numPr>
                <w:ilvl w:val="0"/>
                <w:numId w:val="16"/>
              </w:numPr>
              <w:jc w:val="both"/>
              <w:outlineLvl w:val="1"/>
              <w:rPr>
                <w:rFonts w:ascii="Calibri" w:hAnsi="Calibri" w:cs="Arial"/>
                <w:color w:val="000000"/>
                <w:sz w:val="18"/>
              </w:rPr>
            </w:pPr>
            <w:r w:rsidRPr="00953CC1">
              <w:rPr>
                <w:rFonts w:ascii="Calibri" w:hAnsi="Calibri" w:cs="Arial"/>
                <w:color w:val="000000"/>
                <w:sz w:val="18"/>
              </w:rPr>
              <w:t>Refine the ability to independently originate, develop &amp; present innovative ideas that are pertinent to individual creative practice</w:t>
            </w:r>
          </w:p>
          <w:p w:rsidR="00953CC1" w:rsidRPr="00953CC1" w:rsidRDefault="00953CC1" w:rsidP="00953CC1">
            <w:pPr>
              <w:keepNext/>
              <w:numPr>
                <w:ilvl w:val="0"/>
                <w:numId w:val="16"/>
              </w:numPr>
              <w:jc w:val="both"/>
              <w:outlineLvl w:val="1"/>
              <w:rPr>
                <w:rFonts w:ascii="Calibri" w:hAnsi="Calibri" w:cs="Arial"/>
                <w:color w:val="000000"/>
                <w:sz w:val="18"/>
              </w:rPr>
            </w:pPr>
            <w:r w:rsidRPr="00953CC1">
              <w:rPr>
                <w:rFonts w:ascii="Calibri" w:hAnsi="Calibri" w:cs="Arial"/>
                <w:color w:val="000000"/>
                <w:sz w:val="18"/>
              </w:rPr>
              <w:t>Demonstrate advanced skills &amp; understanding of relevant specialist practical &amp; technical skills &amp; processes integral to the professional production of final outcomes</w:t>
            </w:r>
          </w:p>
          <w:p w:rsidR="00953CC1" w:rsidRPr="00953CC1" w:rsidRDefault="00953CC1" w:rsidP="00953CC1">
            <w:pPr>
              <w:keepNext/>
              <w:numPr>
                <w:ilvl w:val="0"/>
                <w:numId w:val="16"/>
              </w:numPr>
              <w:jc w:val="both"/>
              <w:outlineLvl w:val="1"/>
              <w:rPr>
                <w:rFonts w:ascii="Calibri" w:hAnsi="Calibri" w:cs="Arial"/>
                <w:color w:val="000000"/>
                <w:sz w:val="18"/>
              </w:rPr>
            </w:pPr>
            <w:r w:rsidRPr="00953CC1">
              <w:rPr>
                <w:rFonts w:ascii="Calibri" w:hAnsi="Calibri" w:cs="Arial"/>
                <w:color w:val="000000"/>
                <w:sz w:val="18"/>
              </w:rPr>
              <w:t>Provide clear evidence of critical reflection &amp; analytical skills in the realisation of creative practice</w:t>
            </w:r>
          </w:p>
          <w:p w:rsidR="00953CC1" w:rsidRPr="00953CC1" w:rsidRDefault="00953CC1" w:rsidP="00E8664F">
            <w:pPr>
              <w:rPr>
                <w:rFonts w:ascii="Calibri" w:hAnsi="Calibri" w:cs="Arial"/>
                <w:sz w:val="22"/>
              </w:rPr>
            </w:pP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Cs/>
                <w:sz w:val="22"/>
              </w:rPr>
            </w:pPr>
            <w:r w:rsidRPr="00953CC1">
              <w:rPr>
                <w:rFonts w:ascii="Calibri" w:hAnsi="Calibri" w:cs="Arial"/>
                <w:b/>
                <w:sz w:val="22"/>
              </w:rPr>
              <w:t xml:space="preserve">ASSESSED LEARNING OUTCOMES: </w:t>
            </w:r>
            <w:r w:rsidRPr="00953CC1">
              <w:rPr>
                <w:rFonts w:ascii="Calibri" w:hAnsi="Calibri" w:cs="Arial"/>
                <w:bCs/>
                <w:sz w:val="22"/>
              </w:rPr>
              <w:t>(additional guidance below)</w:t>
            </w:r>
          </w:p>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sz w:val="22"/>
              </w:rPr>
              <w:t>At the end of the module the learner will be expected to be able to:</w:t>
            </w:r>
            <w:r w:rsidRPr="00953CC1">
              <w:rPr>
                <w:rFonts w:ascii="Calibri" w:hAnsi="Calibri" w:cs="Arial"/>
                <w:b/>
                <w:sz w:val="22"/>
              </w:rPr>
              <w:t xml:space="preserve"> </w:t>
            </w:r>
          </w:p>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p>
          <w:p w:rsidR="00953CC1" w:rsidRPr="00953CC1" w:rsidRDefault="00953CC1" w:rsidP="00953CC1">
            <w:pPr>
              <w:keepNext/>
              <w:numPr>
                <w:ilvl w:val="0"/>
                <w:numId w:val="17"/>
              </w:numPr>
              <w:jc w:val="both"/>
              <w:outlineLvl w:val="1"/>
              <w:rPr>
                <w:rFonts w:ascii="Calibri" w:hAnsi="Calibri" w:cs="Arial"/>
                <w:color w:val="000000"/>
                <w:sz w:val="18"/>
              </w:rPr>
            </w:pPr>
            <w:r w:rsidRPr="00953CC1">
              <w:rPr>
                <w:rFonts w:ascii="Calibri" w:hAnsi="Calibri" w:cs="Arial"/>
                <w:color w:val="000000"/>
                <w:sz w:val="18"/>
              </w:rPr>
              <w:t>Demonstrate an ability to clearly &amp; confidently discuss their creative practice in a formal situation</w:t>
            </w:r>
          </w:p>
          <w:p w:rsidR="00953CC1" w:rsidRPr="00953CC1" w:rsidRDefault="00953CC1" w:rsidP="00953CC1">
            <w:pPr>
              <w:keepNext/>
              <w:numPr>
                <w:ilvl w:val="0"/>
                <w:numId w:val="17"/>
              </w:numPr>
              <w:jc w:val="both"/>
              <w:outlineLvl w:val="1"/>
              <w:rPr>
                <w:rFonts w:ascii="Calibri" w:hAnsi="Calibri" w:cs="Arial"/>
                <w:color w:val="000000"/>
                <w:sz w:val="18"/>
              </w:rPr>
            </w:pPr>
            <w:r w:rsidRPr="00953CC1">
              <w:rPr>
                <w:rFonts w:ascii="Calibri" w:hAnsi="Calibri" w:cs="Arial"/>
                <w:color w:val="000000"/>
                <w:sz w:val="18"/>
              </w:rPr>
              <w:t>Demonstrate with clarity &amp; rigour the systematic &amp; thorough application of a range of relevant research methodologies</w:t>
            </w:r>
          </w:p>
          <w:p w:rsidR="00953CC1" w:rsidRPr="00953CC1" w:rsidRDefault="00953CC1" w:rsidP="00953CC1">
            <w:pPr>
              <w:keepNext/>
              <w:numPr>
                <w:ilvl w:val="0"/>
                <w:numId w:val="17"/>
              </w:numPr>
              <w:jc w:val="both"/>
              <w:outlineLvl w:val="1"/>
              <w:rPr>
                <w:rFonts w:ascii="Calibri" w:hAnsi="Calibri" w:cs="Arial"/>
                <w:color w:val="000000"/>
                <w:sz w:val="18"/>
              </w:rPr>
            </w:pPr>
            <w:r w:rsidRPr="00953CC1">
              <w:rPr>
                <w:rFonts w:ascii="Calibri" w:hAnsi="Calibri" w:cs="Arial"/>
                <w:color w:val="000000"/>
                <w:sz w:val="18"/>
              </w:rPr>
              <w:t>Independently originate, develop &amp; present innovative ideas that are pertinent to individual creative practice &amp; that demonstrate intellectual enquiry &amp; risk taking through autonomous learning</w:t>
            </w:r>
          </w:p>
          <w:p w:rsidR="00953CC1" w:rsidRPr="00953CC1" w:rsidRDefault="00953CC1" w:rsidP="00953CC1">
            <w:pPr>
              <w:keepNext/>
              <w:numPr>
                <w:ilvl w:val="0"/>
                <w:numId w:val="17"/>
              </w:numPr>
              <w:jc w:val="both"/>
              <w:outlineLvl w:val="1"/>
              <w:rPr>
                <w:rFonts w:ascii="Calibri" w:hAnsi="Calibri" w:cs="Arial"/>
                <w:color w:val="000000"/>
                <w:sz w:val="18"/>
              </w:rPr>
            </w:pPr>
            <w:r w:rsidRPr="00953CC1">
              <w:rPr>
                <w:rFonts w:ascii="Calibri" w:hAnsi="Calibri" w:cs="Arial"/>
                <w:color w:val="000000"/>
                <w:sz w:val="18"/>
              </w:rPr>
              <w:t>Demonstrate the confident &amp; fluent application of a range of relevant specialist practical &amp; technical skills &amp; processes in the production of individual creative practice demonstrating a professional level of making &amp; finishing</w:t>
            </w:r>
          </w:p>
          <w:p w:rsidR="00953CC1" w:rsidRPr="00953CC1" w:rsidRDefault="00953CC1" w:rsidP="00953CC1">
            <w:pPr>
              <w:numPr>
                <w:ilvl w:val="0"/>
                <w:numId w:val="17"/>
              </w:numPr>
              <w:jc w:val="both"/>
              <w:rPr>
                <w:rFonts w:ascii="Calibri" w:hAnsi="Calibri" w:cs="Arial"/>
                <w:color w:val="000000"/>
                <w:sz w:val="18"/>
              </w:rPr>
            </w:pPr>
            <w:r w:rsidRPr="00953CC1">
              <w:rPr>
                <w:rFonts w:ascii="Calibri" w:hAnsi="Calibri" w:cs="Arial"/>
                <w:color w:val="000000"/>
                <w:sz w:val="18"/>
              </w:rPr>
              <w:t>Exhibit critical reflection &amp; analytical skills in the realisation of creative practice</w:t>
            </w:r>
          </w:p>
          <w:p w:rsidR="00953CC1" w:rsidRPr="00953CC1" w:rsidRDefault="00953CC1" w:rsidP="00E8664F">
            <w:pPr>
              <w:pStyle w:val="Default"/>
              <w:spacing w:after="34"/>
              <w:rPr>
                <w:rFonts w:ascii="Calibri" w:eastAsia="Calibri" w:hAnsi="Calibri"/>
                <w:b/>
                <w:sz w:val="22"/>
              </w:rPr>
            </w:pPr>
            <w:r w:rsidRPr="00953CC1">
              <w:rPr>
                <w:rFonts w:ascii="Calibri" w:hAnsi="Calibri"/>
                <w:sz w:val="18"/>
                <w:szCs w:val="20"/>
              </w:rPr>
              <w:t>Transferable skills/ key skills are embedded into this module and are implicit in a range of the above Assessed Learning Outcomes</w:t>
            </w:r>
            <w:r w:rsidRPr="00953CC1">
              <w:rPr>
                <w:rFonts w:ascii="Calibri" w:eastAsia="Calibri" w:hAnsi="Calibri"/>
                <w:bCs/>
                <w:sz w:val="22"/>
              </w:rPr>
              <w:t xml:space="preserve"> </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p w:rsidR="00953CC1" w:rsidRPr="00953CC1" w:rsidRDefault="00953CC1" w:rsidP="00953CC1">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 OF APPROVAL</w:t>
            </w:r>
            <w:r w:rsidRPr="00953CC1">
              <w:rPr>
                <w:rFonts w:ascii="Calibri" w:hAnsi="Calibri" w:cs="Arial"/>
                <w:sz w:val="22"/>
              </w:rPr>
              <w:t xml:space="preserve">: 16 November 2012       </w:t>
            </w:r>
          </w:p>
        </w:tc>
        <w:tc>
          <w:tcPr>
            <w:tcW w:w="465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sz w:val="22"/>
              </w:rPr>
              <w:t xml:space="preserve">FACULTY/OFFICE: </w:t>
            </w:r>
            <w:r w:rsidRPr="00953CC1">
              <w:rPr>
                <w:rFonts w:ascii="Calibri" w:hAnsi="Calibri" w:cs="Arial"/>
                <w:sz w:val="22"/>
              </w:rPr>
              <w:t>Faculty of Arts</w:t>
            </w:r>
          </w:p>
        </w:tc>
      </w:tr>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lastRenderedPageBreak/>
              <w:t>DATE OF IMPLEMENTATION</w:t>
            </w:r>
            <w:r w:rsidRPr="00953CC1">
              <w:rPr>
                <w:rFonts w:ascii="Calibri" w:hAnsi="Calibri" w:cs="Arial"/>
                <w:sz w:val="22"/>
              </w:rPr>
              <w:t>: Sept 2013</w:t>
            </w:r>
            <w:r w:rsidRPr="00953CC1">
              <w:rPr>
                <w:rFonts w:ascii="Calibri" w:hAnsi="Calibri" w:cs="Arial"/>
                <w:sz w:val="22"/>
              </w:rPr>
              <w:tab/>
            </w:r>
          </w:p>
        </w:tc>
        <w:tc>
          <w:tcPr>
            <w:tcW w:w="4650"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b/>
                <w:sz w:val="22"/>
              </w:rPr>
              <w:t>SCHOOL/</w:t>
            </w:r>
            <w:proofErr w:type="spellStart"/>
            <w:r w:rsidRPr="00953CC1">
              <w:rPr>
                <w:rFonts w:ascii="Calibri" w:hAnsi="Calibri" w:cs="Arial"/>
                <w:b/>
                <w:sz w:val="22"/>
              </w:rPr>
              <w:t>PARTNER:</w:t>
            </w:r>
            <w:r w:rsidRPr="00953CC1">
              <w:rPr>
                <w:rFonts w:ascii="Calibri" w:hAnsi="Calibri" w:cs="Arial"/>
                <w:sz w:val="22"/>
              </w:rPr>
              <w:t>Cornwall</w:t>
            </w:r>
            <w:proofErr w:type="spellEnd"/>
            <w:r w:rsidRPr="00953CC1">
              <w:rPr>
                <w:rFonts w:ascii="Calibri" w:hAnsi="Calibri" w:cs="Arial"/>
                <w:sz w:val="22"/>
              </w:rPr>
              <w:t xml:space="preserve"> College</w:t>
            </w:r>
          </w:p>
        </w:tc>
      </w:tr>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DATE(S) OF APPROVED CHANGE:</w:t>
            </w:r>
            <w:r w:rsidRPr="00953CC1">
              <w:rPr>
                <w:rFonts w:ascii="Calibri" w:hAnsi="Calibri" w:cs="Arial"/>
                <w:sz w:val="22"/>
              </w:rPr>
              <w:t xml:space="preserve">  XX/XX/XXXX</w:t>
            </w:r>
          </w:p>
        </w:tc>
        <w:tc>
          <w:tcPr>
            <w:tcW w:w="4650"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b/>
                <w:sz w:val="22"/>
              </w:rPr>
              <w:t>TERM:  SP/SU/M, AY/AU/M</w:t>
            </w:r>
          </w:p>
        </w:tc>
      </w:tr>
    </w:tbl>
    <w:p w:rsidR="00953CC1" w:rsidRPr="00953CC1" w:rsidRDefault="00953CC1" w:rsidP="00953CC1">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sz w:val="22"/>
              </w:rPr>
              <w:t>Additional notes (for office use only):</w:t>
            </w: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tc>
      </w:tr>
    </w:tbl>
    <w:p w:rsidR="00953CC1" w:rsidRPr="00953CC1" w:rsidRDefault="00953CC1" w:rsidP="00953CC1">
      <w:pPr>
        <w:pStyle w:val="Default"/>
        <w:spacing w:after="34"/>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r>
        <w:rPr>
          <w:rFonts w:ascii="Calibri" w:hAnsi="Calibri"/>
          <w:b/>
          <w:color w:val="auto"/>
          <w:sz w:val="22"/>
          <w:u w:val="single"/>
        </w:rPr>
        <w:br/>
      </w: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Default="00953CC1" w:rsidP="00953CC1">
      <w:pPr>
        <w:pStyle w:val="Default"/>
        <w:spacing w:after="34"/>
        <w:ind w:left="720"/>
        <w:rPr>
          <w:rFonts w:ascii="Calibri" w:hAnsi="Calibri"/>
          <w:b/>
          <w:color w:val="auto"/>
          <w:sz w:val="22"/>
          <w:u w:val="single"/>
        </w:rPr>
      </w:pPr>
    </w:p>
    <w:p w:rsidR="00953CC1" w:rsidRPr="00953CC1" w:rsidRDefault="00953CC1" w:rsidP="00953CC1">
      <w:pPr>
        <w:pStyle w:val="Default"/>
        <w:spacing w:after="34"/>
        <w:rPr>
          <w:rFonts w:ascii="Calibri" w:hAnsi="Calibri"/>
          <w:b/>
          <w:color w:val="auto"/>
          <w:sz w:val="22"/>
        </w:rPr>
      </w:pPr>
      <w:r w:rsidRPr="00953CC1">
        <w:rPr>
          <w:rFonts w:ascii="Calibri" w:hAnsi="Calibri"/>
          <w:b/>
          <w:color w:val="auto"/>
          <w:sz w:val="22"/>
          <w:u w:val="single"/>
        </w:rPr>
        <w:lastRenderedPageBreak/>
        <w:t>SECTION B: DETAILS OF TEACHING, LEARNING AND ASSESSMENT</w:t>
      </w:r>
      <w:r w:rsidRPr="00953CC1">
        <w:rPr>
          <w:rFonts w:ascii="Calibri" w:hAnsi="Calibri"/>
          <w:b/>
          <w:color w:val="auto"/>
          <w:sz w:val="22"/>
        </w:rPr>
        <w:t xml:space="preserve"> </w:t>
      </w:r>
    </w:p>
    <w:p w:rsidR="00953CC1" w:rsidRPr="00953CC1" w:rsidRDefault="00953CC1" w:rsidP="00953CC1">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953CC1" w:rsidRPr="00953CC1" w:rsidTr="00E8664F">
        <w:tc>
          <w:tcPr>
            <w:tcW w:w="478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ACADEMIC YEAR: 2013-2014</w:t>
            </w:r>
          </w:p>
        </w:tc>
        <w:tc>
          <w:tcPr>
            <w:tcW w:w="589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NATIONAL COST CENTRE: 33</w:t>
            </w:r>
          </w:p>
        </w:tc>
      </w:tr>
    </w:tbl>
    <w:p w:rsidR="00953CC1" w:rsidRPr="00953CC1" w:rsidRDefault="00953CC1" w:rsidP="00953CC1">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953CC1" w:rsidRPr="00953CC1" w:rsidTr="00E8664F">
        <w:tc>
          <w:tcPr>
            <w:tcW w:w="478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 xml:space="preserve">MODULE LEADER: </w:t>
            </w:r>
          </w:p>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Jamie Hanson</w:t>
            </w:r>
          </w:p>
        </w:tc>
        <w:tc>
          <w:tcPr>
            <w:tcW w:w="589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 xml:space="preserve">OTHER MODULE STAFF: </w:t>
            </w:r>
          </w:p>
          <w:p w:rsidR="00953CC1" w:rsidRPr="00953CC1" w:rsidRDefault="00953CC1" w:rsidP="00E8664F">
            <w:pPr>
              <w:pStyle w:val="PlainText"/>
              <w:rPr>
                <w:rFonts w:ascii="Calibri" w:hAnsi="Calibri" w:cs="Arial"/>
                <w:b/>
                <w:sz w:val="22"/>
                <w:szCs w:val="24"/>
              </w:rPr>
            </w:pPr>
            <w:r w:rsidRPr="00953CC1">
              <w:rPr>
                <w:rFonts w:ascii="Calibri" w:eastAsia="Times New Roman" w:hAnsi="Calibri"/>
                <w:sz w:val="22"/>
                <w:szCs w:val="24"/>
              </w:rPr>
              <w:t>To be outlined by Module leader.</w:t>
            </w:r>
            <w:r w:rsidRPr="00953CC1">
              <w:rPr>
                <w:rFonts w:ascii="Calibri" w:hAnsi="Calibri" w:cs="Arial"/>
                <w:b/>
                <w:sz w:val="22"/>
                <w:szCs w:val="24"/>
              </w:rPr>
              <w:t xml:space="preserve">  </w:t>
            </w:r>
          </w:p>
          <w:p w:rsidR="00953CC1" w:rsidRPr="00953CC1" w:rsidRDefault="00953CC1" w:rsidP="00E8664F">
            <w:pPr>
              <w:pStyle w:val="PlainText"/>
              <w:rPr>
                <w:rFonts w:ascii="Calibri" w:hAnsi="Calibri" w:cs="Arial"/>
                <w:b/>
                <w:sz w:val="22"/>
                <w:szCs w:val="24"/>
              </w:rPr>
            </w:pPr>
          </w:p>
        </w:tc>
      </w:tr>
    </w:tbl>
    <w:p w:rsidR="00953CC1" w:rsidRPr="00953CC1" w:rsidRDefault="00953CC1" w:rsidP="00953CC1">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pStyle w:val="Default"/>
              <w:rPr>
                <w:rFonts w:ascii="Calibri" w:eastAsia="Calibri" w:hAnsi="Calibri"/>
                <w:b/>
                <w:color w:val="auto"/>
                <w:sz w:val="22"/>
              </w:rPr>
            </w:pPr>
            <w:r w:rsidRPr="00953CC1">
              <w:rPr>
                <w:rFonts w:ascii="Calibri" w:eastAsia="Calibri" w:hAnsi="Calibri"/>
                <w:b/>
                <w:color w:val="auto"/>
                <w:sz w:val="22"/>
              </w:rPr>
              <w:t xml:space="preserve">Summary of Module Content </w:t>
            </w:r>
          </w:p>
          <w:p w:rsidR="00953CC1" w:rsidRPr="00953CC1" w:rsidRDefault="00953CC1" w:rsidP="00E8664F">
            <w:pPr>
              <w:pStyle w:val="Default"/>
              <w:rPr>
                <w:rFonts w:ascii="Calibri" w:eastAsia="Calibri" w:hAnsi="Calibri"/>
                <w:b/>
                <w:color w:val="auto"/>
                <w:sz w:val="22"/>
              </w:rPr>
            </w:pPr>
          </w:p>
          <w:p w:rsidR="00953CC1" w:rsidRPr="00953CC1" w:rsidRDefault="00953CC1" w:rsidP="00E8664F">
            <w:pPr>
              <w:pStyle w:val="Default"/>
              <w:rPr>
                <w:rFonts w:ascii="Calibri" w:eastAsia="Calibri" w:hAnsi="Calibri"/>
                <w:b/>
                <w:color w:val="auto"/>
                <w:sz w:val="22"/>
              </w:rPr>
            </w:pPr>
            <w:r w:rsidRPr="00953CC1">
              <w:rPr>
                <w:rFonts w:ascii="Calibri" w:eastAsia="Calibri" w:hAnsi="Calibri"/>
                <w:b/>
                <w:color w:val="auto"/>
                <w:sz w:val="22"/>
              </w:rPr>
              <w:t xml:space="preserve">• </w:t>
            </w:r>
            <w:r w:rsidRPr="00953CC1">
              <w:rPr>
                <w:rFonts w:ascii="Calibri" w:hAnsi="Calibri"/>
                <w:sz w:val="18"/>
                <w:szCs w:val="20"/>
              </w:rPr>
              <w:t xml:space="preserve">This module will provide the intellectual &amp; creative space for students to fully realise their creative ambition evidenced through the production of a comprehensive body of work. </w:t>
            </w:r>
          </w:p>
          <w:p w:rsidR="00953CC1" w:rsidRPr="00953CC1" w:rsidRDefault="00953CC1" w:rsidP="00E8664F">
            <w:pPr>
              <w:pStyle w:val="Default"/>
              <w:rPr>
                <w:rFonts w:ascii="Calibri" w:hAnsi="Calibri"/>
                <w:sz w:val="18"/>
                <w:szCs w:val="20"/>
              </w:rPr>
            </w:pPr>
          </w:p>
          <w:p w:rsidR="00953CC1" w:rsidRPr="00953CC1" w:rsidRDefault="00953CC1" w:rsidP="00E8664F">
            <w:pPr>
              <w:pStyle w:val="Default"/>
              <w:rPr>
                <w:rFonts w:ascii="Calibri" w:hAnsi="Calibri"/>
                <w:sz w:val="18"/>
                <w:szCs w:val="20"/>
              </w:rPr>
            </w:pPr>
            <w:r w:rsidRPr="00953CC1">
              <w:rPr>
                <w:rFonts w:ascii="Calibri" w:eastAsia="Calibri" w:hAnsi="Calibri"/>
                <w:b/>
                <w:color w:val="auto"/>
                <w:sz w:val="22"/>
              </w:rPr>
              <w:t xml:space="preserve">• </w:t>
            </w:r>
            <w:r w:rsidRPr="00953CC1">
              <w:rPr>
                <w:rFonts w:ascii="Calibri" w:hAnsi="Calibri"/>
                <w:sz w:val="18"/>
                <w:szCs w:val="20"/>
              </w:rPr>
              <w:t xml:space="preserve">This module will requires </w:t>
            </w:r>
            <w:proofErr w:type="spellStart"/>
            <w:proofErr w:type="gramStart"/>
            <w:r w:rsidRPr="00953CC1">
              <w:rPr>
                <w:rFonts w:ascii="Calibri" w:hAnsi="Calibri"/>
                <w:sz w:val="18"/>
                <w:szCs w:val="20"/>
              </w:rPr>
              <w:t>the</w:t>
            </w:r>
            <w:proofErr w:type="spellEnd"/>
            <w:r w:rsidRPr="00953CC1">
              <w:rPr>
                <w:rFonts w:ascii="Calibri" w:hAnsi="Calibri"/>
                <w:sz w:val="18"/>
                <w:szCs w:val="20"/>
              </w:rPr>
              <w:t xml:space="preserve"> to</w:t>
            </w:r>
            <w:proofErr w:type="gramEnd"/>
            <w:r w:rsidRPr="00953CC1">
              <w:rPr>
                <w:rFonts w:ascii="Calibri" w:hAnsi="Calibri"/>
                <w:sz w:val="18"/>
                <w:szCs w:val="20"/>
              </w:rPr>
              <w:t xml:space="preserve"> ‘assemble’ a body of work that will underpin the next stage of their creative development &amp; enable them to establish a professional career in the creative arts sector.</w:t>
            </w:r>
          </w:p>
          <w:p w:rsidR="00953CC1" w:rsidRPr="00953CC1" w:rsidRDefault="00953CC1" w:rsidP="00E8664F">
            <w:pPr>
              <w:pStyle w:val="Default"/>
              <w:rPr>
                <w:rFonts w:ascii="Calibri" w:eastAsia="Calibri" w:hAnsi="Calibri"/>
                <w:b/>
                <w:color w:val="auto"/>
                <w:sz w:val="22"/>
              </w:rPr>
            </w:pPr>
          </w:p>
          <w:p w:rsidR="00953CC1" w:rsidRPr="00953CC1" w:rsidRDefault="00953CC1" w:rsidP="00E8664F">
            <w:pPr>
              <w:pStyle w:val="Default"/>
              <w:rPr>
                <w:rFonts w:ascii="Calibri" w:eastAsia="Calibri" w:hAnsi="Calibri"/>
                <w:b/>
                <w:color w:val="auto"/>
                <w:sz w:val="22"/>
              </w:rPr>
            </w:pPr>
            <w:r w:rsidRPr="00953CC1">
              <w:rPr>
                <w:rFonts w:ascii="Calibri" w:eastAsia="Calibri" w:hAnsi="Calibri"/>
                <w:b/>
                <w:color w:val="auto"/>
                <w:sz w:val="22"/>
              </w:rPr>
              <w:t>Indicative syllabus content.</w:t>
            </w:r>
          </w:p>
          <w:p w:rsidR="00953CC1" w:rsidRPr="00953CC1" w:rsidRDefault="00953CC1" w:rsidP="00E8664F">
            <w:pPr>
              <w:pStyle w:val="Default"/>
              <w:rPr>
                <w:rFonts w:ascii="Calibri" w:eastAsia="Calibri" w:hAnsi="Calibri"/>
                <w:b/>
                <w:color w:val="auto"/>
                <w:sz w:val="22"/>
              </w:rPr>
            </w:pPr>
          </w:p>
          <w:p w:rsidR="00953CC1" w:rsidRPr="00953CC1" w:rsidRDefault="00953CC1" w:rsidP="00953CC1">
            <w:pPr>
              <w:keepNext/>
              <w:numPr>
                <w:ilvl w:val="0"/>
                <w:numId w:val="18"/>
              </w:numPr>
              <w:jc w:val="both"/>
              <w:outlineLvl w:val="1"/>
              <w:rPr>
                <w:rFonts w:ascii="Calibri" w:hAnsi="Calibri" w:cs="Arial"/>
                <w:color w:val="000000"/>
                <w:sz w:val="18"/>
              </w:rPr>
            </w:pPr>
            <w:r w:rsidRPr="00953CC1">
              <w:rPr>
                <w:rFonts w:ascii="Calibri" w:hAnsi="Calibri" w:cs="Arial"/>
                <w:color w:val="000000"/>
                <w:sz w:val="18"/>
              </w:rPr>
              <w:t>Students will develop an autonomous approach to their creative practice that will focus on the ability to learn independently</w:t>
            </w:r>
          </w:p>
          <w:p w:rsidR="00953CC1" w:rsidRPr="00953CC1" w:rsidRDefault="00953CC1" w:rsidP="00953CC1">
            <w:pPr>
              <w:keepNext/>
              <w:numPr>
                <w:ilvl w:val="0"/>
                <w:numId w:val="18"/>
              </w:numPr>
              <w:jc w:val="both"/>
              <w:outlineLvl w:val="1"/>
              <w:rPr>
                <w:rFonts w:ascii="Calibri" w:hAnsi="Calibri" w:cs="Arial"/>
                <w:color w:val="000000"/>
                <w:sz w:val="18"/>
              </w:rPr>
            </w:pPr>
            <w:r w:rsidRPr="00953CC1">
              <w:rPr>
                <w:rFonts w:ascii="Calibri" w:hAnsi="Calibri" w:cs="Arial"/>
                <w:color w:val="000000"/>
                <w:sz w:val="18"/>
              </w:rPr>
              <w:t>Through critical analysis &amp; evaluation, students will refine &amp; resolve their creative practice, &amp; produce a final body of work that demonstrates the final resolution of their practice</w:t>
            </w:r>
          </w:p>
          <w:p w:rsidR="00953CC1" w:rsidRPr="00953CC1" w:rsidRDefault="00953CC1" w:rsidP="00953CC1">
            <w:pPr>
              <w:keepNext/>
              <w:numPr>
                <w:ilvl w:val="0"/>
                <w:numId w:val="18"/>
              </w:numPr>
              <w:jc w:val="both"/>
              <w:outlineLvl w:val="1"/>
              <w:rPr>
                <w:rFonts w:ascii="Calibri" w:hAnsi="Calibri" w:cs="Arial"/>
                <w:color w:val="000000"/>
                <w:sz w:val="18"/>
              </w:rPr>
            </w:pPr>
            <w:r w:rsidRPr="00953CC1">
              <w:rPr>
                <w:rFonts w:ascii="Calibri" w:hAnsi="Calibri" w:cs="Arial"/>
                <w:color w:val="000000"/>
                <w:sz w:val="18"/>
              </w:rPr>
              <w:t>The creative practice produced should demonstrate a high level of skill &amp; understanding, &amp; conform to standards of presentation expected within an area of specialist practice</w:t>
            </w:r>
          </w:p>
          <w:p w:rsidR="00953CC1" w:rsidRPr="00953CC1" w:rsidRDefault="00953CC1" w:rsidP="00953CC1">
            <w:pPr>
              <w:keepNext/>
              <w:numPr>
                <w:ilvl w:val="0"/>
                <w:numId w:val="18"/>
              </w:numPr>
              <w:jc w:val="both"/>
              <w:outlineLvl w:val="1"/>
              <w:rPr>
                <w:rFonts w:ascii="Calibri" w:hAnsi="Calibri" w:cs="Arial"/>
                <w:color w:val="000000"/>
                <w:sz w:val="18"/>
              </w:rPr>
            </w:pPr>
            <w:r w:rsidRPr="00953CC1">
              <w:rPr>
                <w:rFonts w:ascii="Calibri" w:hAnsi="Calibri" w:cs="Arial"/>
                <w:color w:val="000000"/>
                <w:sz w:val="18"/>
              </w:rPr>
              <w:t>Thorough documentation of this module is imperative &amp; will contribute significantly to the students professional portfolio</w:t>
            </w:r>
          </w:p>
        </w:tc>
      </w:tr>
    </w:tbl>
    <w:p w:rsidR="00953CC1" w:rsidRPr="00953CC1" w:rsidRDefault="00953CC1" w:rsidP="00953CC1">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0"/>
        <w:gridCol w:w="771"/>
        <w:gridCol w:w="6379"/>
      </w:tblGrid>
      <w:tr w:rsidR="00953CC1" w:rsidRPr="00953CC1" w:rsidTr="00E8664F">
        <w:tc>
          <w:tcPr>
            <w:tcW w:w="10740" w:type="dxa"/>
            <w:gridSpan w:val="3"/>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i/>
                <w:sz w:val="22"/>
              </w:rPr>
            </w:pPr>
            <w:r w:rsidRPr="00953CC1">
              <w:rPr>
                <w:rFonts w:ascii="Calibri" w:hAnsi="Calibri" w:cs="Arial"/>
                <w:b/>
                <w:sz w:val="22"/>
              </w:rPr>
              <w:t xml:space="preserve">SUMMARY OF TEACHING AND LEARNING </w:t>
            </w:r>
            <w:r w:rsidRPr="00953CC1">
              <w:rPr>
                <w:rFonts w:ascii="Calibri" w:hAnsi="Calibri" w:cs="Arial"/>
                <w:b/>
                <w:i/>
                <w:sz w:val="22"/>
              </w:rPr>
              <w:t>[Use HESA KIS definitions}</w:t>
            </w: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 xml:space="preserve">Scheduled Activities </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Hours</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Comments/Additional Information</w:t>
            </w: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Face to face learning</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80</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Independent study</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320</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rPr>
          <w:trHeight w:val="314"/>
        </w:trPr>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Total</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400</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
                <w:sz w:val="22"/>
              </w:rPr>
              <w:t xml:space="preserve">(NB: 1 credit = 10 hours of learning; 10 credits = 100 hours, </w:t>
            </w:r>
            <w:proofErr w:type="spellStart"/>
            <w:r w:rsidRPr="00953CC1">
              <w:rPr>
                <w:rFonts w:ascii="Calibri" w:hAnsi="Calibri" w:cs="Arial"/>
                <w:b/>
                <w:sz w:val="22"/>
              </w:rPr>
              <w:t>etc</w:t>
            </w:r>
            <w:proofErr w:type="spellEnd"/>
            <w:r w:rsidRPr="00953CC1">
              <w:rPr>
                <w:rFonts w:ascii="Calibri" w:hAnsi="Calibri" w:cs="Arial"/>
                <w:b/>
                <w:sz w:val="22"/>
              </w:rPr>
              <w:t>)</w:t>
            </w:r>
          </w:p>
        </w:tc>
      </w:tr>
    </w:tbl>
    <w:p w:rsidR="00953CC1" w:rsidRPr="00953CC1" w:rsidRDefault="00953CC1" w:rsidP="00953CC1">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953CC1" w:rsidRPr="00953CC1" w:rsidTr="00E8664F">
        <w:trPr>
          <w:cantSplit/>
          <w:trHeight w:val="1343"/>
        </w:trPr>
        <w:tc>
          <w:tcPr>
            <w:tcW w:w="1526"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Category</w:t>
            </w:r>
          </w:p>
        </w:tc>
        <w:tc>
          <w:tcPr>
            <w:tcW w:w="709" w:type="dxa"/>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Element</w:t>
            </w:r>
          </w:p>
        </w:tc>
        <w:tc>
          <w:tcPr>
            <w:tcW w:w="1559"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Component Name</w:t>
            </w:r>
          </w:p>
        </w:tc>
        <w:tc>
          <w:tcPr>
            <w:tcW w:w="1276"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Component  weighting</w:t>
            </w:r>
          </w:p>
        </w:tc>
        <w:tc>
          <w:tcPr>
            <w:tcW w:w="4678"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Comments</w:t>
            </w:r>
            <w:r w:rsidRPr="00953CC1">
              <w:rPr>
                <w:rFonts w:ascii="Calibri" w:hAnsi="Calibri" w:cs="Calibri"/>
                <w:bCs/>
                <w:i/>
                <w:iCs/>
                <w:sz w:val="20"/>
                <w:szCs w:val="22"/>
              </w:rPr>
              <w:t xml:space="preserve"> Include links to learning objectives</w:t>
            </w:r>
          </w:p>
        </w:tc>
      </w:tr>
      <w:tr w:rsidR="00953CC1" w:rsidRPr="00953CC1" w:rsidTr="00E8664F">
        <w:tc>
          <w:tcPr>
            <w:tcW w:w="1526" w:type="dxa"/>
            <w:shd w:val="clear" w:color="auto" w:fill="auto"/>
            <w:vAlign w:val="center"/>
          </w:tcPr>
          <w:p w:rsidR="00953CC1" w:rsidRPr="00953CC1" w:rsidRDefault="00953CC1" w:rsidP="00E866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953CC1">
              <w:rPr>
                <w:rFonts w:ascii="Calibri" w:hAnsi="Calibri" w:cs="Arial"/>
                <w:bCs/>
                <w:sz w:val="22"/>
              </w:rPr>
              <w:t>Coursework</w:t>
            </w:r>
          </w:p>
        </w:tc>
        <w:tc>
          <w:tcPr>
            <w:tcW w:w="709" w:type="dxa"/>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C1</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Portfolio</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Exhibition</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0.5</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0.5</w:t>
            </w:r>
          </w:p>
        </w:tc>
        <w:tc>
          <w:tcPr>
            <w:tcW w:w="4678"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highlight w:val="yellow"/>
              </w:rPr>
            </w:pPr>
          </w:p>
        </w:tc>
      </w:tr>
    </w:tbl>
    <w:p w:rsidR="00953CC1" w:rsidRPr="00953CC1" w:rsidRDefault="00953CC1" w:rsidP="00953CC1">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953CC1" w:rsidRPr="00953CC1" w:rsidTr="00E8664F">
        <w:tc>
          <w:tcPr>
            <w:tcW w:w="5341" w:type="dxa"/>
            <w:shd w:val="clear" w:color="auto" w:fill="auto"/>
          </w:tcPr>
          <w:p w:rsidR="00953CC1" w:rsidRPr="00953CC1" w:rsidRDefault="00953CC1" w:rsidP="00E8664F">
            <w:pPr>
              <w:pStyle w:val="Default"/>
              <w:rPr>
                <w:rFonts w:ascii="Calibri" w:eastAsia="Calibri" w:hAnsi="Calibri"/>
                <w:sz w:val="22"/>
              </w:rPr>
            </w:pPr>
            <w:r w:rsidRPr="00953CC1">
              <w:rPr>
                <w:rFonts w:ascii="Calibri" w:eastAsia="Calibri" w:hAnsi="Calibri"/>
                <w:b/>
                <w:bCs/>
                <w:sz w:val="22"/>
              </w:rPr>
              <w:t>Updated by</w:t>
            </w:r>
            <w:r w:rsidRPr="00953CC1">
              <w:rPr>
                <w:rFonts w:ascii="Calibri" w:eastAsia="Calibri" w:hAnsi="Calibri"/>
                <w:sz w:val="22"/>
              </w:rPr>
              <w:t>: Amanda Crowle                                             Date:  11 December 2012</w:t>
            </w:r>
          </w:p>
        </w:tc>
        <w:tc>
          <w:tcPr>
            <w:tcW w:w="5341" w:type="dxa"/>
            <w:shd w:val="clear" w:color="auto" w:fill="auto"/>
          </w:tcPr>
          <w:p w:rsidR="00953CC1" w:rsidRPr="00953CC1" w:rsidRDefault="00953CC1" w:rsidP="00E8664F">
            <w:pPr>
              <w:pStyle w:val="Default"/>
              <w:rPr>
                <w:rFonts w:ascii="Calibri" w:eastAsia="Calibri" w:hAnsi="Calibri"/>
                <w:sz w:val="22"/>
              </w:rPr>
            </w:pPr>
            <w:r w:rsidRPr="00953CC1">
              <w:rPr>
                <w:rFonts w:ascii="Calibri" w:eastAsia="Calibri" w:hAnsi="Calibri"/>
                <w:b/>
                <w:bCs/>
                <w:sz w:val="22"/>
              </w:rPr>
              <w:t>Approved by</w:t>
            </w:r>
            <w:r w:rsidRPr="00953CC1">
              <w:rPr>
                <w:rFonts w:ascii="Calibri" w:eastAsia="Calibri" w:hAnsi="Calibri"/>
                <w:sz w:val="22"/>
              </w:rPr>
              <w:t>:                             Date: XX/XX/XXXX</w:t>
            </w:r>
          </w:p>
        </w:tc>
      </w:tr>
    </w:tbl>
    <w:p w:rsidR="00953CC1" w:rsidRPr="00953CC1" w:rsidRDefault="00953CC1" w:rsidP="00953CC1">
      <w:pPr>
        <w:pStyle w:val="Default"/>
        <w:rPr>
          <w:rFonts w:ascii="Calibri" w:hAnsi="Calibri"/>
          <w:sz w:val="22"/>
        </w:rPr>
      </w:pPr>
      <w:r w:rsidRPr="00953CC1">
        <w:rPr>
          <w:rFonts w:ascii="Calibri" w:hAnsi="Calibri"/>
          <w:sz w:val="22"/>
        </w:rPr>
        <w:tab/>
      </w:r>
    </w:p>
    <w:p w:rsidR="00953CC1" w:rsidRP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Default="00953CC1" w:rsidP="00953CC1">
      <w:pPr>
        <w:tabs>
          <w:tab w:val="left" w:pos="1985"/>
          <w:tab w:val="left" w:pos="4253"/>
          <w:tab w:val="left" w:pos="7371"/>
          <w:tab w:val="left" w:pos="8364"/>
        </w:tabs>
        <w:rPr>
          <w:rFonts w:ascii="Calibri" w:hAnsi="Calibri" w:cs="Arial"/>
          <w:b/>
          <w:bCs/>
          <w:sz w:val="22"/>
          <w:u w:val="single"/>
        </w:rPr>
      </w:pPr>
    </w:p>
    <w:p w:rsidR="00953CC1" w:rsidRPr="00953CC1" w:rsidRDefault="00953CC1" w:rsidP="00953CC1">
      <w:pPr>
        <w:tabs>
          <w:tab w:val="left" w:pos="1985"/>
          <w:tab w:val="left" w:pos="4253"/>
          <w:tab w:val="left" w:pos="7371"/>
          <w:tab w:val="left" w:pos="8364"/>
        </w:tabs>
        <w:rPr>
          <w:rFonts w:ascii="Calibri" w:hAnsi="Calibri" w:cs="Arial"/>
          <w:b/>
          <w:i/>
          <w:sz w:val="22"/>
        </w:rPr>
      </w:pPr>
      <w:r w:rsidRPr="00953CC1">
        <w:rPr>
          <w:rFonts w:ascii="Calibri" w:hAnsi="Calibri" w:cs="Arial"/>
          <w:b/>
          <w:bCs/>
          <w:sz w:val="22"/>
          <w:u w:val="single"/>
        </w:rPr>
        <w:lastRenderedPageBreak/>
        <w:t>SECTION A:</w:t>
      </w:r>
      <w:r w:rsidRPr="00953CC1">
        <w:rPr>
          <w:rFonts w:ascii="Calibri" w:hAnsi="Calibri" w:cs="Arial"/>
          <w:b/>
          <w:bCs/>
          <w:i/>
          <w:sz w:val="22"/>
          <w:u w:val="single"/>
        </w:rPr>
        <w:t xml:space="preserve"> </w:t>
      </w:r>
      <w:r w:rsidRPr="00953CC1">
        <w:rPr>
          <w:rFonts w:ascii="Calibri" w:hAnsi="Calibri" w:cs="Arial"/>
          <w:b/>
          <w:sz w:val="22"/>
          <w:u w:val="single"/>
        </w:rPr>
        <w:t>DEFINITIVE MODULE RECORD</w:t>
      </w:r>
      <w:r w:rsidRPr="00953CC1">
        <w:rPr>
          <w:rFonts w:ascii="Calibri" w:hAnsi="Calibri" w:cs="Arial"/>
          <w:b/>
          <w:i/>
          <w:sz w:val="22"/>
        </w:rPr>
        <w:t xml:space="preserve">. </w:t>
      </w:r>
    </w:p>
    <w:p w:rsidR="00953CC1" w:rsidRPr="00953CC1" w:rsidRDefault="00953CC1" w:rsidP="00953CC1">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953CC1" w:rsidRPr="00953CC1" w:rsidTr="00E8664F">
        <w:tc>
          <w:tcPr>
            <w:tcW w:w="5341" w:type="dxa"/>
            <w:shd w:val="clear" w:color="auto" w:fill="auto"/>
          </w:tcPr>
          <w:p w:rsidR="00953CC1" w:rsidRPr="00953CC1" w:rsidRDefault="00953CC1" w:rsidP="00E8664F">
            <w:pPr>
              <w:tabs>
                <w:tab w:val="left" w:pos="1985"/>
                <w:tab w:val="left" w:pos="4253"/>
                <w:tab w:val="left" w:pos="7371"/>
                <w:tab w:val="left" w:pos="8364"/>
              </w:tabs>
              <w:rPr>
                <w:rFonts w:ascii="Calibri" w:hAnsi="Calibri" w:cs="Arial"/>
                <w:b/>
                <w:sz w:val="22"/>
              </w:rPr>
            </w:pPr>
            <w:r w:rsidRPr="00953CC1">
              <w:rPr>
                <w:rFonts w:ascii="Calibri" w:hAnsi="Calibri" w:cs="Arial"/>
                <w:b/>
                <w:sz w:val="22"/>
              </w:rPr>
              <w:t>MODULE CODE: CORC 318</w:t>
            </w:r>
          </w:p>
        </w:tc>
        <w:tc>
          <w:tcPr>
            <w:tcW w:w="5341" w:type="dxa"/>
            <w:shd w:val="clear" w:color="auto" w:fill="auto"/>
          </w:tcPr>
          <w:p w:rsidR="00953CC1" w:rsidRPr="00953CC1" w:rsidRDefault="00953CC1" w:rsidP="00E8664F">
            <w:pPr>
              <w:tabs>
                <w:tab w:val="left" w:pos="1985"/>
                <w:tab w:val="left" w:pos="4253"/>
                <w:tab w:val="left" w:pos="7371"/>
                <w:tab w:val="left" w:pos="8364"/>
              </w:tabs>
              <w:rPr>
                <w:rFonts w:ascii="Calibri" w:hAnsi="Calibri" w:cs="Arial"/>
                <w:b/>
                <w:sz w:val="22"/>
              </w:rPr>
            </w:pPr>
            <w:r w:rsidRPr="00953CC1">
              <w:rPr>
                <w:rFonts w:ascii="Calibri" w:hAnsi="Calibri" w:cs="Arial"/>
                <w:b/>
                <w:sz w:val="22"/>
              </w:rPr>
              <w:t>MODULE TITLE: Professional Practice</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953CC1" w:rsidRPr="00953CC1" w:rsidTr="00E8664F">
        <w:tc>
          <w:tcPr>
            <w:tcW w:w="351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CREDITS:</w:t>
            </w:r>
            <w:r w:rsidRPr="00953CC1">
              <w:rPr>
                <w:rFonts w:ascii="Calibri" w:hAnsi="Calibri" w:cs="Arial"/>
                <w:sz w:val="22"/>
              </w:rPr>
              <w:t xml:space="preserve">  20</w:t>
            </w:r>
          </w:p>
        </w:tc>
        <w:tc>
          <w:tcPr>
            <w:tcW w:w="3119"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FHEQ</w:t>
            </w:r>
            <w:r w:rsidRPr="00953CC1">
              <w:rPr>
                <w:rFonts w:ascii="Calibri" w:hAnsi="Calibri" w:cs="Arial"/>
                <w:sz w:val="22"/>
              </w:rPr>
              <w:t xml:space="preserve"> </w:t>
            </w:r>
            <w:r w:rsidRPr="00953CC1">
              <w:rPr>
                <w:rFonts w:ascii="Calibri" w:hAnsi="Calibri" w:cs="Arial"/>
                <w:b/>
                <w:sz w:val="22"/>
              </w:rPr>
              <w:t>LEVEL: 6</w:t>
            </w:r>
          </w:p>
        </w:tc>
        <w:tc>
          <w:tcPr>
            <w:tcW w:w="405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rPr>
              <w:t>JACS CODE: W902</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953CC1" w:rsidRPr="00953CC1" w:rsidTr="00E8664F">
        <w:tc>
          <w:tcPr>
            <w:tcW w:w="313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b/>
                <w:sz w:val="22"/>
                <w:lang w:val="pt-BR"/>
              </w:rPr>
              <w:t>PRE-REQUISITES:  N</w:t>
            </w:r>
          </w:p>
        </w:tc>
        <w:tc>
          <w:tcPr>
            <w:tcW w:w="2516"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rPr>
                <w:rFonts w:ascii="Calibri" w:hAnsi="Calibri" w:cs="Arial"/>
                <w:b/>
                <w:sz w:val="22"/>
              </w:rPr>
            </w:pPr>
            <w:r w:rsidRPr="00953CC1">
              <w:rPr>
                <w:rFonts w:ascii="Calibri" w:hAnsi="Calibri" w:cs="Arial"/>
                <w:b/>
                <w:sz w:val="22"/>
                <w:lang w:val="pt-BR"/>
              </w:rPr>
              <w:t>CO-REQUISITES:  N</w:t>
            </w:r>
          </w:p>
        </w:tc>
        <w:tc>
          <w:tcPr>
            <w:tcW w:w="5032"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rPr>
                <w:rFonts w:ascii="Calibri" w:hAnsi="Calibri" w:cs="Arial"/>
                <w:b/>
                <w:sz w:val="22"/>
              </w:rPr>
            </w:pPr>
            <w:r w:rsidRPr="00953CC1">
              <w:rPr>
                <w:rFonts w:ascii="Calibri" w:hAnsi="Calibri" w:cs="Arial"/>
                <w:b/>
                <w:sz w:val="22"/>
              </w:rPr>
              <w:t xml:space="preserve">COMPENSATABLE:  N </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 xml:space="preserve">SHORT MODULE DESCRIPTOR: </w:t>
            </w:r>
            <w:r w:rsidRPr="00953CC1">
              <w:rPr>
                <w:rFonts w:ascii="Calibri" w:hAnsi="Calibri" w:cs="Arial"/>
                <w:i/>
                <w:sz w:val="22"/>
              </w:rPr>
              <w:t>(max 425 characters)</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color w:val="000000"/>
                <w:sz w:val="16"/>
                <w:szCs w:val="18"/>
              </w:rPr>
              <w:t>This module will provide students with an understanding of, &amp; confidence in, a range of issues which will directly affect them during their search for future employment, &amp; the subsequent development of a career. It will, for example, deal with issues about marketing, finance &amp; personal development together with issues relating to legislation affecting the profession, &amp; develop the student’s understanding of their responsibilities with legal, moral &amp; ethical codes of practice. The ambition of the module is to support &amp; enrich the student’s understanding of current practice within their chosen specialist field through the exploration of different employment models, from self-employment &amp; freelance to private companies &amp; public bodies operating within the creative industries. A central element of research &amp; reflective analysis will ensure personal engagement with the wider world of entrepreneurship, proactive job seeking or job creation. It will also address the nature of contemporary mixed income stream working in a rapidly evolving labour market.</w:t>
            </w:r>
          </w:p>
        </w:tc>
      </w:tr>
    </w:tbl>
    <w:p w:rsidR="00953CC1" w:rsidRPr="00953CC1" w:rsidRDefault="00953CC1" w:rsidP="00953CC1">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953CC1" w:rsidRPr="00953CC1" w:rsidTr="00E8664F">
        <w:tc>
          <w:tcPr>
            <w:tcW w:w="10682" w:type="dxa"/>
            <w:gridSpan w:val="6"/>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sz w:val="22"/>
              </w:rPr>
              <w:t xml:space="preserve">ELEMENTS OF ASSESSMENT </w:t>
            </w:r>
            <w:r w:rsidRPr="00953CC1">
              <w:rPr>
                <w:rFonts w:ascii="Calibri" w:hAnsi="Calibri" w:cs="Arial"/>
                <w:b/>
                <w:i/>
                <w:sz w:val="22"/>
              </w:rPr>
              <w:t>[Use HESA KIS definitions}</w:t>
            </w:r>
          </w:p>
        </w:tc>
      </w:tr>
      <w:tr w:rsidR="00953CC1" w:rsidRPr="00953CC1" w:rsidTr="00E8664F">
        <w:trPr>
          <w:trHeight w:val="380"/>
        </w:trPr>
        <w:tc>
          <w:tcPr>
            <w:tcW w:w="4008"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WRITTEN EXAMINATION</w:t>
            </w:r>
          </w:p>
        </w:tc>
        <w:tc>
          <w:tcPr>
            <w:tcW w:w="3354"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COURSEWORK</w:t>
            </w:r>
          </w:p>
        </w:tc>
        <w:tc>
          <w:tcPr>
            <w:tcW w:w="3320" w:type="dxa"/>
            <w:gridSpan w:val="2"/>
            <w:shd w:val="clear" w:color="auto" w:fill="auto"/>
            <w:vAlign w:val="center"/>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r w:rsidRPr="00953CC1">
              <w:rPr>
                <w:rFonts w:ascii="Calibri" w:hAnsi="Calibri" w:cs="Arial"/>
                <w:sz w:val="22"/>
              </w:rPr>
              <w:t>PRACTICE</w:t>
            </w:r>
          </w:p>
        </w:tc>
      </w:tr>
      <w:tr w:rsidR="00953CC1" w:rsidRPr="00953CC1" w:rsidTr="00E8664F">
        <w:trPr>
          <w:trHeight w:val="414"/>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E1</w:t>
            </w:r>
            <w:r w:rsidRPr="00953CC1">
              <w:rPr>
                <w:rFonts w:ascii="Calibri" w:hAnsi="Calibri" w:cs="Arial"/>
                <w:sz w:val="22"/>
              </w:rPr>
              <w:t xml:space="preserve"> (Formally scheduled) </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sz w:val="22"/>
              </w:rPr>
            </w:pPr>
            <w:r w:rsidRPr="00953CC1">
              <w:rPr>
                <w:rFonts w:ascii="Calibri" w:hAnsi="Calibri" w:cs="Arial"/>
                <w:b/>
                <w:bCs/>
                <w:sz w:val="22"/>
              </w:rPr>
              <w:t>C1</w:t>
            </w:r>
            <w:r w:rsidRPr="00953CC1">
              <w:rPr>
                <w:rFonts w:ascii="Calibri" w:hAnsi="Calibri" w:cs="Arial"/>
                <w:sz w:val="22"/>
              </w:rPr>
              <w:t xml:space="preserve">  </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b/>
                <w:sz w:val="22"/>
              </w:rPr>
            </w:pPr>
            <w:r w:rsidRPr="00953CC1">
              <w:rPr>
                <w:rFonts w:ascii="Calibri" w:hAnsi="Calibri" w:cs="Arial"/>
                <w:sz w:val="22"/>
              </w:rPr>
              <w:t>100%</w:t>
            </w: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bCs/>
                <w:sz w:val="22"/>
              </w:rPr>
            </w:pPr>
            <w:r w:rsidRPr="00953CC1">
              <w:rPr>
                <w:rFonts w:ascii="Calibri" w:hAnsi="Calibri" w:cs="Arial"/>
                <w:b/>
                <w:bCs/>
                <w:sz w:val="22"/>
              </w:rPr>
              <w:t xml:space="preserve">P1  </w:t>
            </w: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sz w:val="22"/>
              </w:rPr>
            </w:pPr>
          </w:p>
        </w:tc>
      </w:tr>
      <w:tr w:rsidR="00953CC1" w:rsidRPr="00953CC1" w:rsidTr="00E8664F">
        <w:trPr>
          <w:trHeight w:val="419"/>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E2 </w:t>
            </w:r>
            <w:r w:rsidRPr="00953CC1">
              <w:rPr>
                <w:rFonts w:ascii="Calibri" w:hAnsi="Calibri" w:cs="Arial"/>
                <w:sz w:val="22"/>
              </w:rPr>
              <w:t xml:space="preserve">(OSCE) </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C2 </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 xml:space="preserve">P3 </w:t>
            </w: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r>
      <w:tr w:rsidR="00953CC1" w:rsidRPr="00953CC1" w:rsidTr="00E8664F">
        <w:trPr>
          <w:trHeight w:val="419"/>
        </w:trPr>
        <w:tc>
          <w:tcPr>
            <w:tcW w:w="266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T1</w:t>
            </w:r>
            <w:r w:rsidRPr="00953CC1">
              <w:rPr>
                <w:rFonts w:ascii="Calibri" w:hAnsi="Calibri" w:cs="Arial"/>
                <w:sz w:val="22"/>
              </w:rPr>
              <w:t xml:space="preserve"> (in-class test)</w:t>
            </w:r>
          </w:p>
        </w:tc>
        <w:tc>
          <w:tcPr>
            <w:tcW w:w="1348"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b/>
                <w:bCs/>
                <w:sz w:val="22"/>
              </w:rPr>
            </w:pPr>
            <w:r w:rsidRPr="00953CC1">
              <w:rPr>
                <w:rFonts w:ascii="Calibri" w:hAnsi="Calibri" w:cs="Arial"/>
                <w:b/>
                <w:bCs/>
                <w:sz w:val="22"/>
              </w:rPr>
              <w:t>A1</w:t>
            </w:r>
          </w:p>
        </w:tc>
        <w:tc>
          <w:tcPr>
            <w:tcW w:w="130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p>
        </w:tc>
      </w:tr>
    </w:tbl>
    <w:p w:rsidR="00953CC1" w:rsidRPr="00953CC1" w:rsidRDefault="00953CC1" w:rsidP="00953CC1">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SUBJECT ASSESSMENT PANEL Group to which module should be linked</w:t>
            </w:r>
            <w:r w:rsidRPr="00953CC1">
              <w:rPr>
                <w:rFonts w:ascii="Calibri" w:hAnsi="Calibri" w:cs="Arial"/>
                <w:sz w:val="22"/>
              </w:rPr>
              <w:t>: CORC</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Professional body minimum pass mark requirement: N/A</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rPr>
                <w:rFonts w:ascii="Calibri" w:hAnsi="Calibri" w:cs="Arial"/>
                <w:i/>
                <w:sz w:val="22"/>
              </w:rPr>
            </w:pPr>
            <w:r w:rsidRPr="00953CC1">
              <w:rPr>
                <w:rFonts w:ascii="Calibri" w:hAnsi="Calibri" w:cs="Arial"/>
                <w:b/>
                <w:sz w:val="22"/>
              </w:rPr>
              <w:t>MODULE AIMS:</w:t>
            </w:r>
          </w:p>
          <w:p w:rsidR="00953CC1" w:rsidRPr="00953CC1" w:rsidRDefault="00953CC1" w:rsidP="00E8664F">
            <w:pPr>
              <w:ind w:left="567"/>
              <w:jc w:val="both"/>
              <w:rPr>
                <w:rFonts w:ascii="Calibri" w:hAnsi="Calibri" w:cs="Arial"/>
                <w:color w:val="000000"/>
                <w:sz w:val="16"/>
                <w:szCs w:val="18"/>
              </w:rPr>
            </w:pPr>
            <w:proofErr w:type="gramStart"/>
            <w:r w:rsidRPr="00953CC1">
              <w:rPr>
                <w:rFonts w:ascii="Calibri" w:hAnsi="Calibri" w:cs="Arial"/>
                <w:color w:val="000000"/>
                <w:sz w:val="16"/>
                <w:szCs w:val="18"/>
              </w:rPr>
              <w:t>•  Provide</w:t>
            </w:r>
            <w:proofErr w:type="gramEnd"/>
            <w:r w:rsidRPr="00953CC1">
              <w:rPr>
                <w:rFonts w:ascii="Calibri" w:hAnsi="Calibri" w:cs="Arial"/>
                <w:color w:val="000000"/>
                <w:sz w:val="16"/>
                <w:szCs w:val="18"/>
              </w:rPr>
              <w:t xml:space="preserve"> a context for students to investigate, analyse &amp; evaluate in depth their chosen specialism within</w:t>
            </w:r>
            <w:r w:rsidRPr="00953CC1">
              <w:rPr>
                <w:rFonts w:ascii="Calibri" w:hAnsi="Calibri" w:cs="Arial"/>
                <w:color w:val="000000"/>
                <w:sz w:val="16"/>
                <w:szCs w:val="18"/>
              </w:rPr>
              <w:br/>
              <w:t xml:space="preserve">    the wider context of current professional practice within the creative industries.</w:t>
            </w:r>
          </w:p>
          <w:p w:rsidR="00953CC1" w:rsidRPr="00953CC1" w:rsidRDefault="00953CC1" w:rsidP="00953CC1">
            <w:pPr>
              <w:numPr>
                <w:ilvl w:val="0"/>
                <w:numId w:val="16"/>
              </w:numPr>
              <w:jc w:val="both"/>
              <w:rPr>
                <w:rFonts w:ascii="Calibri" w:hAnsi="Calibri" w:cs="Arial"/>
                <w:color w:val="000000"/>
                <w:sz w:val="16"/>
                <w:szCs w:val="18"/>
              </w:rPr>
            </w:pPr>
            <w:r w:rsidRPr="00953CC1">
              <w:rPr>
                <w:rFonts w:ascii="Calibri" w:hAnsi="Calibri" w:cs="Arial"/>
                <w:color w:val="000000"/>
                <w:sz w:val="16"/>
                <w:szCs w:val="18"/>
              </w:rPr>
              <w:t>Enable students to develop efficient &amp; effective individual &amp; sustainable studio practices.</w:t>
            </w:r>
          </w:p>
          <w:p w:rsidR="00953CC1" w:rsidRPr="00953CC1" w:rsidRDefault="00953CC1" w:rsidP="00953CC1">
            <w:pPr>
              <w:numPr>
                <w:ilvl w:val="0"/>
                <w:numId w:val="16"/>
              </w:numPr>
              <w:jc w:val="both"/>
              <w:rPr>
                <w:rFonts w:ascii="Calibri" w:hAnsi="Calibri" w:cs="Arial"/>
                <w:color w:val="000000"/>
                <w:sz w:val="16"/>
                <w:szCs w:val="18"/>
              </w:rPr>
            </w:pPr>
            <w:r w:rsidRPr="00953CC1">
              <w:rPr>
                <w:rFonts w:ascii="Calibri" w:hAnsi="Calibri" w:cs="Arial"/>
                <w:color w:val="000000"/>
                <w:sz w:val="16"/>
                <w:szCs w:val="18"/>
              </w:rPr>
              <w:t>Provide opportunities for students to make presentations to both their peers &amp; external specialists in the field, enabling them to develop critical &amp; analytical dialogue relating to their own work &amp; the work of professionals in the field.</w:t>
            </w:r>
          </w:p>
          <w:p w:rsidR="00953CC1" w:rsidRPr="00953CC1" w:rsidRDefault="00953CC1" w:rsidP="00953CC1">
            <w:pPr>
              <w:numPr>
                <w:ilvl w:val="0"/>
                <w:numId w:val="16"/>
              </w:numPr>
              <w:jc w:val="both"/>
              <w:rPr>
                <w:rFonts w:ascii="Calibri" w:hAnsi="Calibri" w:cs="Arial"/>
                <w:color w:val="000000"/>
                <w:sz w:val="16"/>
                <w:szCs w:val="18"/>
              </w:rPr>
            </w:pPr>
            <w:r w:rsidRPr="00953CC1">
              <w:rPr>
                <w:rFonts w:ascii="Calibri" w:hAnsi="Calibri" w:cs="Arial"/>
                <w:color w:val="000000"/>
                <w:sz w:val="16"/>
                <w:szCs w:val="18"/>
              </w:rPr>
              <w:t>Provide a student with the opportunity to engage in relevant research to enhance their understanding of the professional &amp; entrepreneurial expectations of their chosen creative practice.</w:t>
            </w:r>
          </w:p>
          <w:p w:rsidR="00953CC1" w:rsidRPr="00953CC1" w:rsidRDefault="00953CC1" w:rsidP="00953CC1">
            <w:pPr>
              <w:numPr>
                <w:ilvl w:val="0"/>
                <w:numId w:val="16"/>
              </w:numPr>
              <w:jc w:val="both"/>
              <w:rPr>
                <w:rFonts w:ascii="Calibri" w:hAnsi="Calibri" w:cs="Arial"/>
                <w:color w:val="000000"/>
                <w:sz w:val="16"/>
                <w:szCs w:val="18"/>
              </w:rPr>
            </w:pPr>
            <w:r w:rsidRPr="00953CC1">
              <w:rPr>
                <w:rFonts w:ascii="Calibri" w:hAnsi="Calibri" w:cs="Arial"/>
                <w:color w:val="000000"/>
                <w:sz w:val="16"/>
                <w:szCs w:val="18"/>
              </w:rPr>
              <w:t>Develop the understanding of the application of professional business practices in relation to their chosen specialism.</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Cs/>
                <w:sz w:val="22"/>
              </w:rPr>
            </w:pPr>
            <w:r w:rsidRPr="00953CC1">
              <w:rPr>
                <w:rFonts w:ascii="Calibri" w:hAnsi="Calibri" w:cs="Arial"/>
                <w:b/>
                <w:sz w:val="22"/>
              </w:rPr>
              <w:t xml:space="preserve">ASSESSED LEARNING OUTCOMES: </w:t>
            </w:r>
            <w:r w:rsidRPr="00953CC1">
              <w:rPr>
                <w:rFonts w:ascii="Calibri" w:hAnsi="Calibri" w:cs="Arial"/>
                <w:bCs/>
                <w:sz w:val="22"/>
              </w:rPr>
              <w:t>(additional guidance below)</w:t>
            </w:r>
          </w:p>
          <w:p w:rsidR="00953CC1" w:rsidRPr="00953CC1" w:rsidRDefault="00953CC1" w:rsidP="00E8664F">
            <w:pPr>
              <w:tabs>
                <w:tab w:val="left" w:pos="1985"/>
                <w:tab w:val="left" w:pos="2410"/>
                <w:tab w:val="left" w:pos="3686"/>
                <w:tab w:val="left" w:pos="6096"/>
                <w:tab w:val="left" w:pos="7230"/>
                <w:tab w:val="left" w:pos="8364"/>
              </w:tabs>
              <w:rPr>
                <w:rFonts w:ascii="Calibri" w:hAnsi="Calibri" w:cs="Arial"/>
                <w:b/>
                <w:sz w:val="22"/>
              </w:rPr>
            </w:pPr>
            <w:r w:rsidRPr="00953CC1">
              <w:rPr>
                <w:rFonts w:ascii="Calibri" w:hAnsi="Calibri" w:cs="Arial"/>
                <w:sz w:val="22"/>
              </w:rPr>
              <w:t>At the end of the module the learner will be expected to be able to:</w:t>
            </w:r>
            <w:r w:rsidRPr="00953CC1">
              <w:rPr>
                <w:rFonts w:ascii="Calibri" w:hAnsi="Calibri" w:cs="Arial"/>
                <w:b/>
                <w:sz w:val="22"/>
              </w:rPr>
              <w:t xml:space="preserve"> </w:t>
            </w:r>
          </w:p>
          <w:p w:rsidR="00953CC1" w:rsidRPr="00953CC1" w:rsidRDefault="00953CC1" w:rsidP="00E8664F">
            <w:pPr>
              <w:keepNext/>
              <w:jc w:val="both"/>
              <w:outlineLvl w:val="4"/>
              <w:rPr>
                <w:rFonts w:ascii="Calibri" w:hAnsi="Calibri" w:cs="Arial"/>
                <w:color w:val="000000"/>
                <w:sz w:val="16"/>
                <w:szCs w:val="18"/>
              </w:rPr>
            </w:pPr>
            <w:r w:rsidRPr="00953CC1">
              <w:rPr>
                <w:rFonts w:ascii="Calibri" w:hAnsi="Calibri" w:cs="Arial"/>
                <w:b/>
                <w:sz w:val="22"/>
              </w:rPr>
              <w:t xml:space="preserve">     •    </w:t>
            </w:r>
            <w:r w:rsidRPr="00953CC1">
              <w:rPr>
                <w:rFonts w:ascii="Calibri" w:hAnsi="Calibri" w:cs="Arial"/>
                <w:color w:val="000000"/>
                <w:sz w:val="16"/>
                <w:szCs w:val="18"/>
              </w:rPr>
              <w:t>Develop clarity in critical analysis as well as evaluate &amp; challenge understanding &amp; interpretations of</w:t>
            </w:r>
            <w:r w:rsidRPr="00953CC1">
              <w:rPr>
                <w:rFonts w:ascii="Calibri" w:hAnsi="Calibri" w:cs="Arial"/>
                <w:color w:val="000000"/>
                <w:sz w:val="16"/>
                <w:szCs w:val="18"/>
              </w:rPr>
              <w:br/>
              <w:t xml:space="preserve">               their chosen specialist area.</w:t>
            </w:r>
          </w:p>
          <w:p w:rsidR="00953CC1" w:rsidRPr="00953CC1" w:rsidRDefault="00953CC1" w:rsidP="00953CC1">
            <w:pPr>
              <w:keepNext/>
              <w:numPr>
                <w:ilvl w:val="0"/>
                <w:numId w:val="17"/>
              </w:numPr>
              <w:jc w:val="both"/>
              <w:outlineLvl w:val="1"/>
              <w:rPr>
                <w:rFonts w:ascii="Calibri" w:hAnsi="Calibri" w:cs="Arial"/>
                <w:color w:val="000000"/>
                <w:sz w:val="16"/>
                <w:szCs w:val="18"/>
              </w:rPr>
            </w:pPr>
            <w:r w:rsidRPr="00953CC1">
              <w:rPr>
                <w:rFonts w:ascii="Calibri" w:hAnsi="Calibri" w:cs="Arial"/>
                <w:color w:val="000000"/>
                <w:sz w:val="16"/>
                <w:szCs w:val="18"/>
              </w:rPr>
              <w:t>Engage critically in a coherent discourse with their peers &amp; external professionals in their field.</w:t>
            </w:r>
          </w:p>
          <w:p w:rsidR="00953CC1" w:rsidRPr="00953CC1" w:rsidRDefault="00953CC1" w:rsidP="00953CC1">
            <w:pPr>
              <w:keepNext/>
              <w:numPr>
                <w:ilvl w:val="0"/>
                <w:numId w:val="17"/>
              </w:numPr>
              <w:jc w:val="both"/>
              <w:outlineLvl w:val="1"/>
              <w:rPr>
                <w:rFonts w:ascii="Calibri" w:hAnsi="Calibri" w:cs="Arial"/>
                <w:color w:val="000000"/>
                <w:sz w:val="16"/>
                <w:szCs w:val="18"/>
              </w:rPr>
            </w:pPr>
            <w:r w:rsidRPr="00953CC1">
              <w:rPr>
                <w:rFonts w:ascii="Calibri" w:hAnsi="Calibri" w:cs="Arial"/>
                <w:color w:val="000000"/>
                <w:sz w:val="16"/>
                <w:szCs w:val="18"/>
              </w:rPr>
              <w:t>Demonstrate informed &amp; competent oral &amp; written communication skills.</w:t>
            </w:r>
          </w:p>
          <w:p w:rsidR="00953CC1" w:rsidRPr="00953CC1" w:rsidRDefault="00953CC1" w:rsidP="00953CC1">
            <w:pPr>
              <w:numPr>
                <w:ilvl w:val="0"/>
                <w:numId w:val="17"/>
              </w:numPr>
              <w:jc w:val="both"/>
              <w:rPr>
                <w:rFonts w:ascii="Calibri" w:hAnsi="Calibri" w:cs="Arial"/>
                <w:color w:val="000000"/>
                <w:sz w:val="16"/>
                <w:szCs w:val="18"/>
              </w:rPr>
            </w:pPr>
            <w:r w:rsidRPr="00953CC1">
              <w:rPr>
                <w:rFonts w:ascii="Calibri" w:hAnsi="Calibri" w:cs="Arial"/>
                <w:color w:val="000000"/>
                <w:sz w:val="16"/>
                <w:szCs w:val="18"/>
              </w:rPr>
              <w:t>Demonstrate that they have the appropriate skills, aptitudes &amp; motivations to realistically support their chosen career paths.</w:t>
            </w:r>
          </w:p>
          <w:p w:rsidR="00953CC1" w:rsidRPr="00953CC1" w:rsidRDefault="00953CC1" w:rsidP="00953CC1">
            <w:pPr>
              <w:numPr>
                <w:ilvl w:val="0"/>
                <w:numId w:val="17"/>
              </w:numPr>
              <w:jc w:val="both"/>
              <w:rPr>
                <w:rFonts w:ascii="Calibri" w:hAnsi="Calibri" w:cs="Arial"/>
                <w:color w:val="000000"/>
                <w:sz w:val="16"/>
                <w:szCs w:val="18"/>
              </w:rPr>
            </w:pPr>
            <w:r w:rsidRPr="00953CC1">
              <w:rPr>
                <w:rFonts w:ascii="Calibri" w:hAnsi="Calibri" w:cs="Arial"/>
                <w:color w:val="000000"/>
                <w:sz w:val="16"/>
                <w:szCs w:val="18"/>
              </w:rPr>
              <w:t>Create documentation in a variety of formats that provides a representative &amp; critically engaged portfolio that matches their professional aspirations.</w:t>
            </w:r>
          </w:p>
        </w:tc>
      </w:tr>
    </w:tbl>
    <w:p w:rsidR="00953CC1" w:rsidRPr="00953CC1" w:rsidRDefault="00953CC1" w:rsidP="00953CC1">
      <w:pPr>
        <w:tabs>
          <w:tab w:val="left" w:pos="1985"/>
          <w:tab w:val="left" w:pos="2410"/>
          <w:tab w:val="left" w:pos="3686"/>
          <w:tab w:val="left" w:pos="6096"/>
          <w:tab w:val="left" w:pos="7230"/>
          <w:tab w:val="left" w:pos="8364"/>
        </w:tabs>
        <w:rPr>
          <w:rFonts w:ascii="Calibri" w:hAnsi="Calibri" w:cs="Arial"/>
          <w:b/>
          <w:sz w:val="22"/>
        </w:rPr>
      </w:pPr>
    </w:p>
    <w:p w:rsidR="00953CC1" w:rsidRPr="00953CC1" w:rsidRDefault="00953CC1" w:rsidP="00953CC1">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 OF APPROVAL</w:t>
            </w:r>
            <w:r w:rsidRPr="00953CC1">
              <w:rPr>
                <w:rFonts w:ascii="Calibri" w:hAnsi="Calibri" w:cs="Arial"/>
                <w:sz w:val="22"/>
              </w:rPr>
              <w:t xml:space="preserve">: 16 November 2012       </w:t>
            </w:r>
          </w:p>
        </w:tc>
        <w:tc>
          <w:tcPr>
            <w:tcW w:w="4650"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sz w:val="22"/>
              </w:rPr>
              <w:t xml:space="preserve">FACULTY/OFFICE: </w:t>
            </w:r>
            <w:r w:rsidRPr="00953CC1">
              <w:rPr>
                <w:rFonts w:ascii="Calibri" w:hAnsi="Calibri" w:cs="Arial"/>
                <w:sz w:val="22"/>
              </w:rPr>
              <w:t>Faculty of Arts</w:t>
            </w:r>
          </w:p>
        </w:tc>
      </w:tr>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 OF IMPLEMENTATION</w:t>
            </w:r>
            <w:r w:rsidRPr="00953CC1">
              <w:rPr>
                <w:rFonts w:ascii="Calibri" w:hAnsi="Calibri" w:cs="Arial"/>
                <w:sz w:val="22"/>
              </w:rPr>
              <w:t>: Sept 2013</w:t>
            </w:r>
            <w:r w:rsidRPr="00953CC1">
              <w:rPr>
                <w:rFonts w:ascii="Calibri" w:hAnsi="Calibri" w:cs="Arial"/>
                <w:sz w:val="22"/>
              </w:rPr>
              <w:tab/>
            </w:r>
          </w:p>
        </w:tc>
        <w:tc>
          <w:tcPr>
            <w:tcW w:w="4650"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b/>
                <w:sz w:val="22"/>
              </w:rPr>
              <w:t>SCHOOL/</w:t>
            </w:r>
            <w:proofErr w:type="spellStart"/>
            <w:r w:rsidRPr="00953CC1">
              <w:rPr>
                <w:rFonts w:ascii="Calibri" w:hAnsi="Calibri" w:cs="Arial"/>
                <w:b/>
                <w:sz w:val="22"/>
              </w:rPr>
              <w:t>PARTNER:</w:t>
            </w:r>
            <w:r w:rsidRPr="00953CC1">
              <w:rPr>
                <w:rFonts w:ascii="Calibri" w:hAnsi="Calibri" w:cs="Arial"/>
                <w:sz w:val="22"/>
              </w:rPr>
              <w:t>Cornwall</w:t>
            </w:r>
            <w:proofErr w:type="spellEnd"/>
            <w:r w:rsidRPr="00953CC1">
              <w:rPr>
                <w:rFonts w:ascii="Calibri" w:hAnsi="Calibri" w:cs="Arial"/>
                <w:sz w:val="22"/>
              </w:rPr>
              <w:t xml:space="preserve"> College</w:t>
            </w:r>
          </w:p>
        </w:tc>
      </w:tr>
      <w:tr w:rsidR="00953CC1" w:rsidRPr="00953CC1" w:rsidTr="00E8664F">
        <w:tc>
          <w:tcPr>
            <w:tcW w:w="6032" w:type="dxa"/>
            <w:shd w:val="clear" w:color="auto" w:fill="auto"/>
          </w:tcPr>
          <w:p w:rsidR="00953CC1" w:rsidRPr="00953CC1" w:rsidRDefault="00953CC1" w:rsidP="00E8664F">
            <w:pPr>
              <w:tabs>
                <w:tab w:val="left" w:pos="1985"/>
                <w:tab w:val="left" w:pos="2410"/>
                <w:tab w:val="left" w:pos="3686"/>
                <w:tab w:val="left" w:pos="6096"/>
                <w:tab w:val="left" w:pos="7230"/>
                <w:tab w:val="left" w:pos="8364"/>
              </w:tabs>
              <w:outlineLvl w:val="0"/>
              <w:rPr>
                <w:rFonts w:ascii="Calibri" w:hAnsi="Calibri" w:cs="Arial"/>
                <w:sz w:val="22"/>
              </w:rPr>
            </w:pPr>
            <w:r w:rsidRPr="00953CC1">
              <w:rPr>
                <w:rFonts w:ascii="Calibri" w:hAnsi="Calibri" w:cs="Arial"/>
                <w:b/>
                <w:bCs/>
                <w:sz w:val="22"/>
              </w:rPr>
              <w:t>DATE(S) OF APPROVED CHANGE:</w:t>
            </w:r>
            <w:r w:rsidRPr="00953CC1">
              <w:rPr>
                <w:rFonts w:ascii="Calibri" w:hAnsi="Calibri" w:cs="Arial"/>
                <w:sz w:val="22"/>
              </w:rPr>
              <w:t xml:space="preserve">  XX/XX/XXXX</w:t>
            </w:r>
          </w:p>
        </w:tc>
        <w:tc>
          <w:tcPr>
            <w:tcW w:w="4650"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b/>
                <w:sz w:val="22"/>
              </w:rPr>
              <w:t>TERM:  Summer</w:t>
            </w:r>
          </w:p>
        </w:tc>
      </w:tr>
    </w:tbl>
    <w:p w:rsidR="00953CC1" w:rsidRPr="00953CC1" w:rsidRDefault="00953CC1" w:rsidP="00953CC1">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r w:rsidRPr="00953CC1">
              <w:rPr>
                <w:rFonts w:ascii="Calibri" w:hAnsi="Calibri" w:cs="Arial"/>
                <w:sz w:val="22"/>
              </w:rPr>
              <w:t>Additional notes (for office use only):</w:t>
            </w: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p w:rsidR="00953CC1" w:rsidRPr="00953CC1" w:rsidRDefault="00953CC1" w:rsidP="00E8664F">
            <w:pPr>
              <w:tabs>
                <w:tab w:val="left" w:pos="2977"/>
                <w:tab w:val="left" w:pos="3686"/>
                <w:tab w:val="left" w:pos="5245"/>
                <w:tab w:val="left" w:pos="6096"/>
                <w:tab w:val="left" w:pos="7230"/>
                <w:tab w:val="left" w:pos="8364"/>
              </w:tabs>
              <w:rPr>
                <w:rFonts w:ascii="Calibri" w:hAnsi="Calibri" w:cs="Arial"/>
                <w:sz w:val="22"/>
              </w:rPr>
            </w:pPr>
          </w:p>
        </w:tc>
      </w:tr>
    </w:tbl>
    <w:p w:rsidR="00953CC1" w:rsidRPr="00953CC1" w:rsidRDefault="00953CC1" w:rsidP="00953CC1">
      <w:pPr>
        <w:pStyle w:val="Default"/>
        <w:spacing w:after="34"/>
        <w:rPr>
          <w:rFonts w:ascii="Calibri" w:hAnsi="Calibri"/>
          <w:b/>
          <w:color w:val="auto"/>
          <w:sz w:val="22"/>
        </w:rPr>
      </w:pPr>
      <w:r w:rsidRPr="00953CC1">
        <w:rPr>
          <w:rFonts w:ascii="Calibri" w:hAnsi="Calibri"/>
          <w:b/>
          <w:color w:val="auto"/>
          <w:sz w:val="22"/>
          <w:u w:val="single"/>
        </w:rPr>
        <w:lastRenderedPageBreak/>
        <w:t>SECTION B: DETAILS OF TEACHING, LEARNING AND ASSESSMENT</w:t>
      </w:r>
      <w:r w:rsidRPr="00953CC1">
        <w:rPr>
          <w:rFonts w:ascii="Calibri" w:hAnsi="Calibri"/>
          <w:b/>
          <w:color w:val="auto"/>
          <w:sz w:val="22"/>
        </w:rPr>
        <w:t xml:space="preserve"> </w:t>
      </w:r>
    </w:p>
    <w:p w:rsidR="00953CC1" w:rsidRPr="00953CC1" w:rsidRDefault="00953CC1" w:rsidP="00953CC1">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953CC1" w:rsidRPr="00953CC1" w:rsidTr="00E8664F">
        <w:tc>
          <w:tcPr>
            <w:tcW w:w="478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ACADEMIC YEAR: 2013-2014</w:t>
            </w:r>
          </w:p>
        </w:tc>
        <w:tc>
          <w:tcPr>
            <w:tcW w:w="589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NATIONAL COST CENTRE: 33</w:t>
            </w:r>
          </w:p>
        </w:tc>
      </w:tr>
    </w:tbl>
    <w:p w:rsidR="00953CC1" w:rsidRPr="00953CC1" w:rsidRDefault="00953CC1" w:rsidP="00953CC1">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953CC1" w:rsidRPr="00953CC1" w:rsidTr="00E8664F">
        <w:tc>
          <w:tcPr>
            <w:tcW w:w="478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 xml:space="preserve">MODULE LEADER: </w:t>
            </w:r>
          </w:p>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Val Ashby</w:t>
            </w:r>
          </w:p>
        </w:tc>
        <w:tc>
          <w:tcPr>
            <w:tcW w:w="5896" w:type="dxa"/>
            <w:shd w:val="clear" w:color="auto" w:fill="auto"/>
          </w:tcPr>
          <w:p w:rsidR="00953CC1" w:rsidRPr="00953CC1" w:rsidRDefault="00953CC1" w:rsidP="00E8664F">
            <w:pPr>
              <w:pStyle w:val="PlainText"/>
              <w:rPr>
                <w:rFonts w:ascii="Calibri" w:hAnsi="Calibri" w:cs="Arial"/>
                <w:b/>
                <w:sz w:val="22"/>
                <w:szCs w:val="24"/>
              </w:rPr>
            </w:pPr>
            <w:r w:rsidRPr="00953CC1">
              <w:rPr>
                <w:rFonts w:ascii="Calibri" w:hAnsi="Calibri" w:cs="Arial"/>
                <w:b/>
                <w:sz w:val="22"/>
                <w:szCs w:val="24"/>
              </w:rPr>
              <w:t xml:space="preserve">OTHER MODULE STAFF: </w:t>
            </w:r>
          </w:p>
          <w:p w:rsidR="00953CC1" w:rsidRPr="00953CC1" w:rsidRDefault="00953CC1" w:rsidP="00E8664F">
            <w:pPr>
              <w:pStyle w:val="PlainText"/>
              <w:rPr>
                <w:rFonts w:ascii="Calibri" w:hAnsi="Calibri" w:cs="Arial"/>
                <w:b/>
                <w:sz w:val="22"/>
                <w:szCs w:val="24"/>
              </w:rPr>
            </w:pPr>
            <w:r w:rsidRPr="00953CC1">
              <w:rPr>
                <w:rFonts w:ascii="Calibri" w:hAnsi="Calibri"/>
                <w:sz w:val="22"/>
              </w:rPr>
              <w:t>To be outlined by Module L</w:t>
            </w:r>
            <w:r w:rsidRPr="00953CC1">
              <w:rPr>
                <w:rFonts w:ascii="Calibri" w:eastAsia="Times New Roman" w:hAnsi="Calibri"/>
                <w:sz w:val="22"/>
                <w:szCs w:val="24"/>
              </w:rPr>
              <w:t>eader</w:t>
            </w:r>
            <w:r w:rsidRPr="00953CC1">
              <w:rPr>
                <w:rFonts w:ascii="Calibri" w:hAnsi="Calibri" w:cs="Arial"/>
                <w:b/>
                <w:sz w:val="22"/>
                <w:szCs w:val="24"/>
              </w:rPr>
              <w:t xml:space="preserve">  </w:t>
            </w:r>
          </w:p>
          <w:p w:rsidR="00953CC1" w:rsidRPr="00953CC1" w:rsidRDefault="00953CC1" w:rsidP="00E8664F">
            <w:pPr>
              <w:pStyle w:val="PlainText"/>
              <w:rPr>
                <w:rFonts w:ascii="Calibri" w:hAnsi="Calibri" w:cs="Arial"/>
                <w:b/>
                <w:sz w:val="22"/>
                <w:szCs w:val="24"/>
              </w:rPr>
            </w:pPr>
          </w:p>
        </w:tc>
      </w:tr>
    </w:tbl>
    <w:p w:rsidR="00953CC1" w:rsidRPr="00953CC1" w:rsidRDefault="00953CC1" w:rsidP="00953CC1">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53CC1" w:rsidRPr="00953CC1" w:rsidTr="00E8664F">
        <w:tc>
          <w:tcPr>
            <w:tcW w:w="10682" w:type="dxa"/>
            <w:shd w:val="clear" w:color="auto" w:fill="auto"/>
          </w:tcPr>
          <w:p w:rsidR="00953CC1" w:rsidRPr="00953CC1" w:rsidRDefault="00953CC1" w:rsidP="00E8664F">
            <w:pPr>
              <w:pStyle w:val="Default"/>
              <w:rPr>
                <w:rFonts w:ascii="Calibri" w:eastAsia="Calibri" w:hAnsi="Calibri"/>
                <w:b/>
                <w:color w:val="auto"/>
                <w:sz w:val="22"/>
              </w:rPr>
            </w:pPr>
            <w:r w:rsidRPr="00953CC1">
              <w:rPr>
                <w:rFonts w:ascii="Calibri" w:eastAsia="Calibri" w:hAnsi="Calibri"/>
                <w:b/>
                <w:color w:val="auto"/>
                <w:sz w:val="22"/>
              </w:rPr>
              <w:t xml:space="preserve">Summary of Module Content </w:t>
            </w:r>
          </w:p>
          <w:p w:rsidR="00953CC1" w:rsidRPr="00953CC1" w:rsidRDefault="00953CC1" w:rsidP="00E8664F">
            <w:pPr>
              <w:pStyle w:val="Default"/>
              <w:rPr>
                <w:rFonts w:ascii="Calibri" w:eastAsia="Calibri" w:hAnsi="Calibri"/>
                <w:b/>
                <w:color w:val="auto"/>
                <w:sz w:val="18"/>
              </w:rPr>
            </w:pPr>
            <w:r w:rsidRPr="00953CC1">
              <w:rPr>
                <w:rFonts w:ascii="Calibri" w:eastAsia="Calibri" w:hAnsi="Calibri"/>
                <w:b/>
                <w:color w:val="auto"/>
                <w:sz w:val="18"/>
              </w:rPr>
              <w:t xml:space="preserve">• </w:t>
            </w:r>
            <w:r w:rsidRPr="00953CC1">
              <w:rPr>
                <w:rFonts w:ascii="Calibri" w:hAnsi="Calibri"/>
                <w:sz w:val="18"/>
                <w:szCs w:val="18"/>
              </w:rPr>
              <w:t>This module will provide students with an understanding of, &amp; confidence in, a range of issues which will directly affect them during their search for future employment, &amp; the subsequent development of a career.</w:t>
            </w:r>
          </w:p>
          <w:p w:rsidR="00953CC1" w:rsidRPr="00953CC1" w:rsidRDefault="00953CC1" w:rsidP="00E8664F">
            <w:pPr>
              <w:pStyle w:val="Default"/>
              <w:rPr>
                <w:rFonts w:ascii="Calibri" w:hAnsi="Calibri"/>
                <w:sz w:val="18"/>
                <w:szCs w:val="20"/>
              </w:rPr>
            </w:pPr>
            <w:r w:rsidRPr="00953CC1">
              <w:rPr>
                <w:rFonts w:ascii="Calibri" w:eastAsia="Calibri" w:hAnsi="Calibri"/>
                <w:b/>
                <w:color w:val="auto"/>
                <w:sz w:val="18"/>
              </w:rPr>
              <w:t xml:space="preserve">• </w:t>
            </w:r>
            <w:r w:rsidRPr="00953CC1">
              <w:rPr>
                <w:rFonts w:ascii="Calibri" w:hAnsi="Calibri"/>
                <w:sz w:val="18"/>
                <w:szCs w:val="20"/>
              </w:rPr>
              <w:t xml:space="preserve">This </w:t>
            </w:r>
            <w:r w:rsidRPr="00953CC1">
              <w:rPr>
                <w:rFonts w:ascii="Calibri" w:hAnsi="Calibri"/>
                <w:sz w:val="18"/>
                <w:szCs w:val="18"/>
              </w:rPr>
              <w:t>module will support &amp; enrich the student’s understanding of current practice within their chosen specialist field through the exploration of different employment models.</w:t>
            </w:r>
          </w:p>
          <w:p w:rsidR="00953CC1" w:rsidRPr="00953CC1" w:rsidRDefault="00953CC1" w:rsidP="00E8664F">
            <w:pPr>
              <w:pStyle w:val="Default"/>
              <w:rPr>
                <w:rFonts w:ascii="Calibri" w:eastAsia="Calibri" w:hAnsi="Calibri"/>
                <w:b/>
                <w:color w:val="auto"/>
                <w:sz w:val="22"/>
              </w:rPr>
            </w:pPr>
            <w:r w:rsidRPr="00953CC1">
              <w:rPr>
                <w:rFonts w:ascii="Calibri" w:eastAsia="Calibri" w:hAnsi="Calibri"/>
                <w:b/>
                <w:color w:val="auto"/>
                <w:sz w:val="22"/>
              </w:rPr>
              <w:t>Indicative syllabus content.</w:t>
            </w:r>
          </w:p>
          <w:p w:rsidR="00953CC1" w:rsidRPr="00953CC1" w:rsidRDefault="00953CC1" w:rsidP="00E8664F">
            <w:pPr>
              <w:pStyle w:val="Default"/>
              <w:rPr>
                <w:rFonts w:ascii="Calibri" w:eastAsia="Calibri" w:hAnsi="Calibri"/>
                <w:b/>
                <w:color w:val="auto"/>
                <w:sz w:val="22"/>
              </w:rPr>
            </w:pPr>
          </w:p>
          <w:p w:rsidR="00953CC1" w:rsidRPr="00953CC1" w:rsidRDefault="00953CC1" w:rsidP="00953CC1">
            <w:pPr>
              <w:keepNext/>
              <w:numPr>
                <w:ilvl w:val="0"/>
                <w:numId w:val="18"/>
              </w:numPr>
              <w:jc w:val="both"/>
              <w:outlineLvl w:val="1"/>
              <w:rPr>
                <w:rFonts w:ascii="Calibri" w:hAnsi="Calibri" w:cs="Arial"/>
                <w:color w:val="000000"/>
                <w:sz w:val="18"/>
                <w:szCs w:val="18"/>
              </w:rPr>
            </w:pPr>
            <w:r w:rsidRPr="00953CC1">
              <w:rPr>
                <w:rFonts w:ascii="Calibri" w:hAnsi="Calibri" w:cs="Arial"/>
                <w:color w:val="000000"/>
                <w:sz w:val="18"/>
                <w:szCs w:val="18"/>
              </w:rPr>
              <w:t>Professional Development Planning</w:t>
            </w:r>
          </w:p>
          <w:p w:rsidR="00953CC1" w:rsidRPr="00953CC1" w:rsidRDefault="00953CC1" w:rsidP="00953CC1">
            <w:pPr>
              <w:keepNext/>
              <w:numPr>
                <w:ilvl w:val="0"/>
                <w:numId w:val="18"/>
              </w:numPr>
              <w:jc w:val="both"/>
              <w:outlineLvl w:val="1"/>
              <w:rPr>
                <w:rFonts w:ascii="Calibri" w:hAnsi="Calibri" w:cs="Arial"/>
                <w:color w:val="000000"/>
                <w:sz w:val="18"/>
                <w:szCs w:val="18"/>
              </w:rPr>
            </w:pPr>
            <w:r w:rsidRPr="00953CC1">
              <w:rPr>
                <w:rFonts w:ascii="Calibri" w:hAnsi="Calibri" w:cs="Arial"/>
                <w:color w:val="000000"/>
                <w:sz w:val="18"/>
                <w:szCs w:val="18"/>
              </w:rPr>
              <w:t>Time Management</w:t>
            </w:r>
          </w:p>
          <w:p w:rsidR="00953CC1" w:rsidRPr="00953CC1" w:rsidRDefault="00953CC1" w:rsidP="00953CC1">
            <w:pPr>
              <w:keepNext/>
              <w:numPr>
                <w:ilvl w:val="0"/>
                <w:numId w:val="18"/>
              </w:numPr>
              <w:jc w:val="both"/>
              <w:outlineLvl w:val="1"/>
              <w:rPr>
                <w:rFonts w:ascii="Calibri" w:hAnsi="Calibri" w:cs="Arial"/>
                <w:color w:val="000000"/>
                <w:sz w:val="18"/>
                <w:szCs w:val="18"/>
              </w:rPr>
            </w:pPr>
            <w:r w:rsidRPr="00953CC1">
              <w:rPr>
                <w:rFonts w:ascii="Calibri" w:hAnsi="Calibri" w:cs="Arial"/>
                <w:color w:val="000000"/>
                <w:sz w:val="18"/>
                <w:szCs w:val="18"/>
              </w:rPr>
              <w:t>Research into career planning &amp; job search/ creation</w:t>
            </w:r>
          </w:p>
          <w:p w:rsidR="00953CC1" w:rsidRPr="00953CC1" w:rsidRDefault="00953CC1" w:rsidP="00953CC1">
            <w:pPr>
              <w:keepNext/>
              <w:numPr>
                <w:ilvl w:val="0"/>
                <w:numId w:val="18"/>
              </w:numPr>
              <w:jc w:val="both"/>
              <w:outlineLvl w:val="1"/>
              <w:rPr>
                <w:rFonts w:ascii="Calibri" w:hAnsi="Calibri" w:cs="Arial"/>
                <w:b/>
                <w:color w:val="000000"/>
                <w:sz w:val="18"/>
                <w:szCs w:val="18"/>
              </w:rPr>
            </w:pPr>
            <w:r w:rsidRPr="00953CC1">
              <w:rPr>
                <w:rFonts w:ascii="Calibri" w:hAnsi="Calibri" w:cs="Arial"/>
                <w:color w:val="000000"/>
                <w:sz w:val="18"/>
                <w:szCs w:val="18"/>
              </w:rPr>
              <w:t>Business rationale &amp; idea development</w:t>
            </w:r>
          </w:p>
          <w:p w:rsidR="00953CC1" w:rsidRPr="00953CC1" w:rsidRDefault="00953CC1" w:rsidP="00953CC1">
            <w:pPr>
              <w:keepNext/>
              <w:numPr>
                <w:ilvl w:val="0"/>
                <w:numId w:val="18"/>
              </w:numPr>
              <w:jc w:val="both"/>
              <w:outlineLvl w:val="1"/>
              <w:rPr>
                <w:rFonts w:ascii="Calibri" w:hAnsi="Calibri" w:cs="Arial"/>
                <w:b/>
                <w:color w:val="000000"/>
                <w:sz w:val="18"/>
                <w:szCs w:val="18"/>
              </w:rPr>
            </w:pPr>
            <w:r w:rsidRPr="00953CC1">
              <w:rPr>
                <w:rFonts w:ascii="Calibri" w:hAnsi="Calibri" w:cs="Arial"/>
                <w:color w:val="000000"/>
                <w:sz w:val="18"/>
                <w:szCs w:val="18"/>
              </w:rPr>
              <w:t>Practical application of costing &amp; budgeting</w:t>
            </w:r>
          </w:p>
          <w:p w:rsidR="00953CC1" w:rsidRPr="00953CC1" w:rsidRDefault="00953CC1" w:rsidP="00953CC1">
            <w:pPr>
              <w:keepNext/>
              <w:numPr>
                <w:ilvl w:val="0"/>
                <w:numId w:val="18"/>
              </w:numPr>
              <w:jc w:val="both"/>
              <w:outlineLvl w:val="1"/>
              <w:rPr>
                <w:rFonts w:ascii="Calibri" w:hAnsi="Calibri" w:cs="Arial"/>
                <w:b/>
                <w:color w:val="000000"/>
                <w:sz w:val="18"/>
                <w:szCs w:val="18"/>
              </w:rPr>
            </w:pPr>
            <w:r w:rsidRPr="00953CC1">
              <w:rPr>
                <w:rFonts w:ascii="Calibri" w:hAnsi="Calibri" w:cs="Arial"/>
                <w:color w:val="000000"/>
                <w:sz w:val="18"/>
                <w:szCs w:val="18"/>
              </w:rPr>
              <w:t>Professional presentation of work &amp; ideas</w:t>
            </w:r>
          </w:p>
          <w:p w:rsidR="00953CC1" w:rsidRPr="00953CC1" w:rsidRDefault="00953CC1" w:rsidP="00953CC1">
            <w:pPr>
              <w:keepNext/>
              <w:numPr>
                <w:ilvl w:val="0"/>
                <w:numId w:val="18"/>
              </w:numPr>
              <w:jc w:val="both"/>
              <w:outlineLvl w:val="1"/>
              <w:rPr>
                <w:rFonts w:ascii="Calibri" w:hAnsi="Calibri" w:cs="Arial"/>
                <w:b/>
                <w:color w:val="000000"/>
                <w:sz w:val="18"/>
                <w:szCs w:val="18"/>
              </w:rPr>
            </w:pPr>
            <w:r w:rsidRPr="00953CC1">
              <w:rPr>
                <w:rFonts w:ascii="Calibri" w:hAnsi="Calibri" w:cs="Arial"/>
                <w:color w:val="000000"/>
                <w:sz w:val="18"/>
                <w:szCs w:val="18"/>
              </w:rPr>
              <w:t>Interpersonal skills</w:t>
            </w:r>
          </w:p>
          <w:p w:rsidR="00953CC1" w:rsidRPr="00953CC1" w:rsidRDefault="00953CC1" w:rsidP="00953CC1">
            <w:pPr>
              <w:keepNext/>
              <w:numPr>
                <w:ilvl w:val="0"/>
                <w:numId w:val="18"/>
              </w:numPr>
              <w:jc w:val="both"/>
              <w:outlineLvl w:val="1"/>
              <w:rPr>
                <w:rFonts w:ascii="Calibri" w:hAnsi="Calibri" w:cs="Arial"/>
                <w:b/>
                <w:color w:val="000000"/>
                <w:sz w:val="18"/>
                <w:szCs w:val="18"/>
              </w:rPr>
            </w:pPr>
            <w:r w:rsidRPr="00953CC1">
              <w:rPr>
                <w:rFonts w:ascii="Calibri" w:hAnsi="Calibri" w:cs="Arial"/>
                <w:color w:val="000000"/>
                <w:sz w:val="18"/>
                <w:szCs w:val="18"/>
              </w:rPr>
              <w:t>Marketing – research &amp; practical applications</w:t>
            </w:r>
          </w:p>
          <w:p w:rsidR="00953CC1" w:rsidRPr="00953CC1" w:rsidRDefault="00953CC1" w:rsidP="00953CC1">
            <w:pPr>
              <w:keepNext/>
              <w:numPr>
                <w:ilvl w:val="0"/>
                <w:numId w:val="18"/>
              </w:numPr>
              <w:jc w:val="both"/>
              <w:outlineLvl w:val="1"/>
              <w:rPr>
                <w:rFonts w:ascii="Calibri" w:hAnsi="Calibri" w:cs="Arial"/>
                <w:b/>
                <w:color w:val="000000"/>
                <w:sz w:val="18"/>
                <w:szCs w:val="18"/>
              </w:rPr>
            </w:pPr>
            <w:r w:rsidRPr="00953CC1">
              <w:rPr>
                <w:rFonts w:ascii="Calibri" w:hAnsi="Calibri" w:cs="Arial"/>
                <w:color w:val="000000"/>
                <w:sz w:val="18"/>
                <w:szCs w:val="18"/>
              </w:rPr>
              <w:t>Design &amp; production of promotional materials</w:t>
            </w:r>
          </w:p>
          <w:p w:rsidR="00953CC1" w:rsidRPr="00953CC1" w:rsidRDefault="00953CC1" w:rsidP="00953CC1">
            <w:pPr>
              <w:keepNext/>
              <w:numPr>
                <w:ilvl w:val="0"/>
                <w:numId w:val="18"/>
              </w:numPr>
              <w:jc w:val="both"/>
              <w:outlineLvl w:val="1"/>
              <w:rPr>
                <w:rFonts w:ascii="Calibri" w:hAnsi="Calibri" w:cs="Arial"/>
                <w:b/>
                <w:color w:val="000000"/>
                <w:sz w:val="18"/>
                <w:szCs w:val="18"/>
              </w:rPr>
            </w:pPr>
            <w:r w:rsidRPr="00953CC1">
              <w:rPr>
                <w:rFonts w:ascii="Calibri" w:hAnsi="Calibri" w:cs="Arial"/>
                <w:color w:val="000000"/>
                <w:sz w:val="18"/>
                <w:szCs w:val="18"/>
              </w:rPr>
              <w:t>Investigation of opportunities for further specialist training, relevant competitions &amp; potential group or solo exhibitions</w:t>
            </w:r>
          </w:p>
          <w:p w:rsidR="00953CC1" w:rsidRPr="00953CC1" w:rsidRDefault="00953CC1" w:rsidP="00953CC1">
            <w:pPr>
              <w:keepNext/>
              <w:numPr>
                <w:ilvl w:val="0"/>
                <w:numId w:val="18"/>
              </w:numPr>
              <w:jc w:val="both"/>
              <w:outlineLvl w:val="1"/>
              <w:rPr>
                <w:rFonts w:ascii="Calibri" w:hAnsi="Calibri" w:cs="Arial"/>
                <w:color w:val="000000"/>
                <w:sz w:val="18"/>
              </w:rPr>
            </w:pPr>
            <w:r w:rsidRPr="00953CC1">
              <w:rPr>
                <w:rFonts w:ascii="Calibri" w:hAnsi="Calibri" w:cs="Arial"/>
                <w:color w:val="000000"/>
                <w:sz w:val="18"/>
                <w:szCs w:val="18"/>
              </w:rPr>
              <w:t>Investigation of the methods of handling commissions from concept to completion</w:t>
            </w:r>
          </w:p>
        </w:tc>
      </w:tr>
    </w:tbl>
    <w:p w:rsidR="00953CC1" w:rsidRPr="00953CC1" w:rsidRDefault="00953CC1" w:rsidP="00953CC1">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0"/>
        <w:gridCol w:w="771"/>
        <w:gridCol w:w="6379"/>
      </w:tblGrid>
      <w:tr w:rsidR="00953CC1" w:rsidRPr="00953CC1" w:rsidTr="00E8664F">
        <w:tc>
          <w:tcPr>
            <w:tcW w:w="10740" w:type="dxa"/>
            <w:gridSpan w:val="3"/>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i/>
                <w:sz w:val="22"/>
              </w:rPr>
            </w:pPr>
            <w:r w:rsidRPr="00953CC1">
              <w:rPr>
                <w:rFonts w:ascii="Calibri" w:hAnsi="Calibri" w:cs="Arial"/>
                <w:b/>
                <w:sz w:val="22"/>
              </w:rPr>
              <w:t xml:space="preserve">SUMMARY OF TEACHING AND LEARNING </w:t>
            </w:r>
            <w:r w:rsidRPr="00953CC1">
              <w:rPr>
                <w:rFonts w:ascii="Calibri" w:hAnsi="Calibri" w:cs="Arial"/>
                <w:b/>
                <w:i/>
                <w:sz w:val="22"/>
              </w:rPr>
              <w:t>[Use HESA KIS definitions}</w:t>
            </w: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 xml:space="preserve">Scheduled Activities </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Hours</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Comments/Additional Information</w:t>
            </w: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Face to face learning</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40</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Independent study</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160</w:t>
            </w: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rPr>
          <w:trHeight w:val="314"/>
        </w:trPr>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r>
      <w:tr w:rsidR="00953CC1" w:rsidRPr="00953CC1" w:rsidTr="00E8664F">
        <w:tc>
          <w:tcPr>
            <w:tcW w:w="3590"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Total</w:t>
            </w:r>
          </w:p>
        </w:tc>
        <w:tc>
          <w:tcPr>
            <w:tcW w:w="771"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r w:rsidRPr="00953CC1">
              <w:rPr>
                <w:rFonts w:ascii="Calibri" w:hAnsi="Calibri" w:cs="Arial"/>
                <w:b/>
                <w:sz w:val="22"/>
              </w:rPr>
              <w:t>200</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
                <w:sz w:val="22"/>
              </w:rPr>
            </w:pPr>
          </w:p>
        </w:tc>
        <w:tc>
          <w:tcPr>
            <w:tcW w:w="637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
                <w:sz w:val="22"/>
              </w:rPr>
              <w:t xml:space="preserve">(NB: 1 credit = 10 hours of learning; 10 credits = 100 hours, </w:t>
            </w:r>
            <w:proofErr w:type="spellStart"/>
            <w:r w:rsidRPr="00953CC1">
              <w:rPr>
                <w:rFonts w:ascii="Calibri" w:hAnsi="Calibri" w:cs="Arial"/>
                <w:b/>
                <w:sz w:val="22"/>
              </w:rPr>
              <w:t>etc</w:t>
            </w:r>
            <w:proofErr w:type="spellEnd"/>
            <w:r w:rsidRPr="00953CC1">
              <w:rPr>
                <w:rFonts w:ascii="Calibri" w:hAnsi="Calibri" w:cs="Arial"/>
                <w:b/>
                <w:sz w:val="22"/>
              </w:rPr>
              <w:t>)</w:t>
            </w:r>
          </w:p>
        </w:tc>
      </w:tr>
    </w:tbl>
    <w:p w:rsidR="00953CC1" w:rsidRPr="00953CC1" w:rsidRDefault="00953CC1" w:rsidP="00953CC1">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953CC1" w:rsidRPr="00953CC1" w:rsidTr="00E8664F">
        <w:trPr>
          <w:cantSplit/>
          <w:trHeight w:val="1343"/>
        </w:trPr>
        <w:tc>
          <w:tcPr>
            <w:tcW w:w="1526"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Category</w:t>
            </w:r>
          </w:p>
        </w:tc>
        <w:tc>
          <w:tcPr>
            <w:tcW w:w="709" w:type="dxa"/>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Element</w:t>
            </w:r>
          </w:p>
        </w:tc>
        <w:tc>
          <w:tcPr>
            <w:tcW w:w="1559"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Component Name</w:t>
            </w:r>
          </w:p>
        </w:tc>
        <w:tc>
          <w:tcPr>
            <w:tcW w:w="1276"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Component  weighting</w:t>
            </w:r>
          </w:p>
        </w:tc>
        <w:tc>
          <w:tcPr>
            <w:tcW w:w="4678" w:type="dxa"/>
            <w:shd w:val="clear" w:color="auto" w:fill="auto"/>
            <w:textDirection w:val="btLr"/>
          </w:tcPr>
          <w:p w:rsidR="00953CC1" w:rsidRPr="00953CC1" w:rsidRDefault="00953CC1" w:rsidP="00E866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953CC1">
              <w:rPr>
                <w:rFonts w:ascii="Calibri" w:hAnsi="Calibri" w:cs="Calibri"/>
                <w:b/>
                <w:i/>
                <w:iCs/>
                <w:sz w:val="20"/>
                <w:szCs w:val="22"/>
              </w:rPr>
              <w:t>Comments</w:t>
            </w:r>
            <w:r w:rsidRPr="00953CC1">
              <w:rPr>
                <w:rFonts w:ascii="Calibri" w:hAnsi="Calibri" w:cs="Calibri"/>
                <w:bCs/>
                <w:i/>
                <w:iCs/>
                <w:sz w:val="20"/>
                <w:szCs w:val="22"/>
              </w:rPr>
              <w:t xml:space="preserve"> Include links to learning objectives</w:t>
            </w:r>
          </w:p>
        </w:tc>
      </w:tr>
      <w:tr w:rsidR="00953CC1" w:rsidRPr="00953CC1" w:rsidTr="00E8664F">
        <w:tc>
          <w:tcPr>
            <w:tcW w:w="1526" w:type="dxa"/>
            <w:shd w:val="clear" w:color="auto" w:fill="auto"/>
            <w:vAlign w:val="center"/>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Coursework</w:t>
            </w:r>
          </w:p>
        </w:tc>
        <w:tc>
          <w:tcPr>
            <w:tcW w:w="709" w:type="dxa"/>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C1</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Professional Portfolio</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Personal Development Plan</w:t>
            </w:r>
          </w:p>
        </w:tc>
        <w:tc>
          <w:tcPr>
            <w:tcW w:w="1276"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0.6</w:t>
            </w: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p>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rPr>
            </w:pPr>
            <w:r w:rsidRPr="00953CC1">
              <w:rPr>
                <w:rFonts w:ascii="Calibri" w:hAnsi="Calibri" w:cs="Arial"/>
                <w:bCs/>
                <w:sz w:val="22"/>
              </w:rPr>
              <w:t>0.4</w:t>
            </w:r>
          </w:p>
        </w:tc>
        <w:tc>
          <w:tcPr>
            <w:tcW w:w="4678" w:type="dxa"/>
            <w:shd w:val="clear" w:color="auto" w:fill="auto"/>
          </w:tcPr>
          <w:p w:rsidR="00953CC1" w:rsidRPr="00953CC1" w:rsidRDefault="00953CC1" w:rsidP="00E8664F">
            <w:pPr>
              <w:tabs>
                <w:tab w:val="left" w:pos="1985"/>
                <w:tab w:val="left" w:pos="2410"/>
                <w:tab w:val="left" w:pos="4253"/>
                <w:tab w:val="left" w:pos="6096"/>
                <w:tab w:val="left" w:pos="7371"/>
                <w:tab w:val="left" w:pos="8364"/>
              </w:tabs>
              <w:outlineLvl w:val="0"/>
              <w:rPr>
                <w:rFonts w:ascii="Calibri" w:hAnsi="Calibri" w:cs="Arial"/>
                <w:bCs/>
                <w:sz w:val="22"/>
                <w:highlight w:val="yellow"/>
              </w:rPr>
            </w:pPr>
          </w:p>
        </w:tc>
      </w:tr>
    </w:tbl>
    <w:p w:rsidR="00953CC1" w:rsidRPr="00953CC1" w:rsidRDefault="00953CC1" w:rsidP="00953CC1">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953CC1" w:rsidRPr="00953CC1" w:rsidTr="00E8664F">
        <w:tc>
          <w:tcPr>
            <w:tcW w:w="5341" w:type="dxa"/>
            <w:shd w:val="clear" w:color="auto" w:fill="auto"/>
          </w:tcPr>
          <w:p w:rsidR="00953CC1" w:rsidRPr="00953CC1" w:rsidRDefault="00953CC1" w:rsidP="00E8664F">
            <w:pPr>
              <w:pStyle w:val="Default"/>
              <w:rPr>
                <w:rFonts w:ascii="Calibri" w:eastAsia="Calibri" w:hAnsi="Calibri"/>
                <w:sz w:val="22"/>
              </w:rPr>
            </w:pPr>
            <w:r w:rsidRPr="00953CC1">
              <w:rPr>
                <w:rFonts w:ascii="Calibri" w:eastAsia="Calibri" w:hAnsi="Calibri"/>
                <w:b/>
                <w:bCs/>
                <w:sz w:val="22"/>
              </w:rPr>
              <w:t>Updated by</w:t>
            </w:r>
            <w:r w:rsidRPr="00953CC1">
              <w:rPr>
                <w:rFonts w:ascii="Calibri" w:eastAsia="Calibri" w:hAnsi="Calibri"/>
                <w:sz w:val="22"/>
              </w:rPr>
              <w:t>: Amanda Crowle                                             Date:  11 December 2012</w:t>
            </w:r>
          </w:p>
        </w:tc>
        <w:tc>
          <w:tcPr>
            <w:tcW w:w="5341" w:type="dxa"/>
            <w:shd w:val="clear" w:color="auto" w:fill="auto"/>
          </w:tcPr>
          <w:p w:rsidR="00953CC1" w:rsidRPr="00953CC1" w:rsidRDefault="00953CC1" w:rsidP="00E8664F">
            <w:pPr>
              <w:pStyle w:val="Default"/>
              <w:rPr>
                <w:rFonts w:ascii="Calibri" w:eastAsia="Calibri" w:hAnsi="Calibri"/>
                <w:sz w:val="22"/>
              </w:rPr>
            </w:pPr>
            <w:r w:rsidRPr="00953CC1">
              <w:rPr>
                <w:rFonts w:ascii="Calibri" w:eastAsia="Calibri" w:hAnsi="Calibri"/>
                <w:b/>
                <w:bCs/>
                <w:sz w:val="22"/>
              </w:rPr>
              <w:t>Approved by</w:t>
            </w:r>
            <w:r w:rsidRPr="00953CC1">
              <w:rPr>
                <w:rFonts w:ascii="Calibri" w:eastAsia="Calibri" w:hAnsi="Calibri"/>
                <w:sz w:val="22"/>
              </w:rPr>
              <w:t>:                             Date: XX/XX/XXXX</w:t>
            </w:r>
          </w:p>
        </w:tc>
      </w:tr>
    </w:tbl>
    <w:p w:rsidR="0090649A" w:rsidRPr="000901B6" w:rsidRDefault="0090649A" w:rsidP="00953CC1">
      <w:pPr>
        <w:rPr>
          <w:rFonts w:ascii="Calibri" w:hAnsi="Calibri"/>
          <w:b/>
          <w:iCs/>
        </w:rPr>
      </w:pPr>
    </w:p>
    <w:sectPr w:rsidR="0090649A" w:rsidRPr="000901B6" w:rsidSect="00953CC1">
      <w:pgSz w:w="11907" w:h="16840"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247" w:rsidRDefault="00252247" w:rsidP="00DB6056">
      <w:r>
        <w:separator/>
      </w:r>
    </w:p>
  </w:endnote>
  <w:endnote w:type="continuationSeparator" w:id="0">
    <w:p w:rsidR="00252247" w:rsidRDefault="00252247"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Roman">
    <w:altName w:val="Times"/>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6C" w:rsidRDefault="00953CC1" w:rsidP="00512009">
    <w:pPr>
      <w:pStyle w:val="Footer"/>
      <w:jc w:val="center"/>
    </w:pPr>
    <w:sdt>
      <w:sdtPr>
        <w:id w:val="-2133084568"/>
        <w:docPartObj>
          <w:docPartGallery w:val="Page Numbers (Bottom of Page)"/>
          <w:docPartUnique/>
        </w:docPartObj>
      </w:sdtPr>
      <w:sdtEndPr/>
      <w:sdtContent>
        <w:sdt>
          <w:sdtPr>
            <w:id w:val="551747969"/>
            <w:docPartObj>
              <w:docPartGallery w:val="Page Numbers (Top of Page)"/>
              <w:docPartUnique/>
            </w:docPartObj>
          </w:sdtPr>
          <w:sdtEndPr/>
          <w:sdtContent>
            <w:r w:rsidR="0079506C">
              <w:t xml:space="preserve">Academic Partnerships </w:t>
            </w:r>
            <w:r w:rsidR="007D4930">
              <w:t>Teaching, Learning and Assessment</w:t>
            </w:r>
            <w:r w:rsidR="0079506C">
              <w:t xml:space="preserve"> Handbook 2014-15                                       Page </w:t>
            </w:r>
            <w:r w:rsidR="0079506C">
              <w:rPr>
                <w:b/>
                <w:bCs/>
                <w:szCs w:val="24"/>
              </w:rPr>
              <w:fldChar w:fldCharType="begin"/>
            </w:r>
            <w:r w:rsidR="0079506C">
              <w:rPr>
                <w:b/>
                <w:bCs/>
              </w:rPr>
              <w:instrText xml:space="preserve"> PAGE </w:instrText>
            </w:r>
            <w:r w:rsidR="0079506C">
              <w:rPr>
                <w:b/>
                <w:bCs/>
                <w:szCs w:val="24"/>
              </w:rPr>
              <w:fldChar w:fldCharType="separate"/>
            </w:r>
            <w:r>
              <w:rPr>
                <w:b/>
                <w:bCs/>
                <w:noProof/>
              </w:rPr>
              <w:t>1</w:t>
            </w:r>
            <w:r w:rsidR="0079506C">
              <w:rPr>
                <w:b/>
                <w:bCs/>
                <w:szCs w:val="24"/>
              </w:rPr>
              <w:fldChar w:fldCharType="end"/>
            </w:r>
            <w:r w:rsidR="0079506C">
              <w:t xml:space="preserve"> of </w:t>
            </w:r>
            <w:r w:rsidR="0079506C">
              <w:rPr>
                <w:b/>
                <w:bCs/>
                <w:szCs w:val="24"/>
              </w:rPr>
              <w:fldChar w:fldCharType="begin"/>
            </w:r>
            <w:r w:rsidR="0079506C">
              <w:rPr>
                <w:b/>
                <w:bCs/>
              </w:rPr>
              <w:instrText xml:space="preserve"> NUMPAGES  </w:instrText>
            </w:r>
            <w:r w:rsidR="0079506C">
              <w:rPr>
                <w:b/>
                <w:bCs/>
                <w:szCs w:val="24"/>
              </w:rPr>
              <w:fldChar w:fldCharType="separate"/>
            </w:r>
            <w:r>
              <w:rPr>
                <w:b/>
                <w:bCs/>
                <w:noProof/>
              </w:rPr>
              <w:t>20</w:t>
            </w:r>
            <w:r w:rsidR="0079506C">
              <w:rPr>
                <w:b/>
                <w:bCs/>
                <w:szCs w:val="24"/>
              </w:rPr>
              <w:fldChar w:fldCharType="end"/>
            </w:r>
          </w:sdtContent>
        </w:sdt>
      </w:sdtContent>
    </w:sdt>
  </w:p>
  <w:p w:rsidR="0079506C" w:rsidRDefault="0079506C" w:rsidP="00512009">
    <w:pPr>
      <w:pStyle w:val="Footer"/>
      <w:tabs>
        <w:tab w:val="clear" w:pos="4513"/>
        <w:tab w:val="clear" w:pos="9026"/>
        <w:tab w:val="center" w:pos="5233"/>
      </w:tabs>
      <w:jc w:val="center"/>
    </w:pPr>
  </w:p>
  <w:p w:rsidR="0079506C" w:rsidRDefault="00795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209794"/>
      <w:docPartObj>
        <w:docPartGallery w:val="Page Numbers (Bottom of Page)"/>
        <w:docPartUnique/>
      </w:docPartObj>
    </w:sdtPr>
    <w:sdtEndPr>
      <w:rPr>
        <w:noProof/>
      </w:rPr>
    </w:sdtEndPr>
    <w:sdtContent>
      <w:p w:rsidR="00512009" w:rsidRDefault="00512009" w:rsidP="00512009">
        <w:pPr>
          <w:pStyle w:val="Footer"/>
          <w:jc w:val="center"/>
        </w:pPr>
        <w:r w:rsidRPr="00512009">
          <w:t xml:space="preserve"> </w:t>
        </w:r>
        <w:sdt>
          <w:sdtPr>
            <w:id w:val="2115164370"/>
            <w:docPartObj>
              <w:docPartGallery w:val="Page Numbers (Bottom of Page)"/>
              <w:docPartUnique/>
            </w:docPartObj>
          </w:sdtPr>
          <w:sdtEndPr/>
          <w:sdtContent>
            <w:sdt>
              <w:sdtPr>
                <w:id w:val="1723635721"/>
                <w:docPartObj>
                  <w:docPartGallery w:val="Page Numbers (Top of Page)"/>
                  <w:docPartUnique/>
                </w:docPartObj>
              </w:sdtPr>
              <w:sdtEnd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953CC1">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53CC1">
                  <w:rPr>
                    <w:b/>
                    <w:bCs/>
                    <w:noProof/>
                  </w:rPr>
                  <w:t>20</w:t>
                </w:r>
                <w:r>
                  <w:rPr>
                    <w:b/>
                    <w:bCs/>
                    <w:szCs w:val="24"/>
                  </w:rPr>
                  <w:fldChar w:fldCharType="end"/>
                </w:r>
              </w:sdtContent>
            </w:sdt>
          </w:sdtContent>
        </w:sdt>
      </w:p>
      <w:p w:rsidR="0090649A" w:rsidRDefault="00953CC1">
        <w:pPr>
          <w:pStyle w:val="Footer"/>
          <w:jc w:val="center"/>
        </w:pPr>
      </w:p>
    </w:sdtContent>
  </w:sdt>
  <w:p w:rsidR="0079506C" w:rsidRDefault="007950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6C" w:rsidRDefault="0079506C">
    <w:pPr>
      <w:pStyle w:val="Footer"/>
      <w:jc w:val="right"/>
    </w:pPr>
  </w:p>
  <w:p w:rsidR="0079506C" w:rsidRDefault="00953CC1" w:rsidP="0030623A">
    <w:pPr>
      <w:pStyle w:val="Footer"/>
      <w:jc w:val="center"/>
    </w:pPr>
    <w:sdt>
      <w:sdtPr>
        <w:id w:val="251485332"/>
        <w:docPartObj>
          <w:docPartGallery w:val="Page Numbers (Bottom of Page)"/>
          <w:docPartUnique/>
        </w:docPartObj>
      </w:sdtPr>
      <w:sdtEndPr/>
      <w:sdtContent>
        <w:sdt>
          <w:sdtPr>
            <w:id w:val="-456031337"/>
            <w:docPartObj>
              <w:docPartGallery w:val="Page Numbers (Top of Page)"/>
              <w:docPartUnique/>
            </w:docPartObj>
          </w:sdtPr>
          <w:sdtEndPr/>
          <w:sdtContent>
            <w:r w:rsidR="0079506C">
              <w:t>A</w:t>
            </w:r>
            <w:r w:rsidR="007D4930">
              <w:t>cademic Partnerships Teaching, L</w:t>
            </w:r>
            <w:r w:rsidR="0079506C">
              <w:t xml:space="preserve">earning and Assessment Handbook 2014-15     Page </w:t>
            </w:r>
            <w:r w:rsidR="0079506C">
              <w:rPr>
                <w:b/>
                <w:bCs/>
                <w:szCs w:val="24"/>
              </w:rPr>
              <w:fldChar w:fldCharType="begin"/>
            </w:r>
            <w:r w:rsidR="0079506C">
              <w:rPr>
                <w:b/>
                <w:bCs/>
              </w:rPr>
              <w:instrText xml:space="preserve"> PAGE </w:instrText>
            </w:r>
            <w:r w:rsidR="0079506C">
              <w:rPr>
                <w:b/>
                <w:bCs/>
                <w:szCs w:val="24"/>
              </w:rPr>
              <w:fldChar w:fldCharType="separate"/>
            </w:r>
            <w:r>
              <w:rPr>
                <w:b/>
                <w:bCs/>
                <w:noProof/>
              </w:rPr>
              <w:t>4</w:t>
            </w:r>
            <w:r w:rsidR="0079506C">
              <w:rPr>
                <w:b/>
                <w:bCs/>
                <w:szCs w:val="24"/>
              </w:rPr>
              <w:fldChar w:fldCharType="end"/>
            </w:r>
            <w:r w:rsidR="0079506C">
              <w:t xml:space="preserve"> of </w:t>
            </w:r>
            <w:r w:rsidR="0079506C">
              <w:rPr>
                <w:b/>
                <w:bCs/>
                <w:szCs w:val="24"/>
              </w:rPr>
              <w:fldChar w:fldCharType="begin"/>
            </w:r>
            <w:r w:rsidR="0079506C">
              <w:rPr>
                <w:b/>
                <w:bCs/>
              </w:rPr>
              <w:instrText xml:space="preserve"> NUMPAGES  </w:instrText>
            </w:r>
            <w:r w:rsidR="0079506C">
              <w:rPr>
                <w:b/>
                <w:bCs/>
                <w:szCs w:val="24"/>
              </w:rPr>
              <w:fldChar w:fldCharType="separate"/>
            </w:r>
            <w:r>
              <w:rPr>
                <w:b/>
                <w:bCs/>
                <w:noProof/>
              </w:rPr>
              <w:t>20</w:t>
            </w:r>
            <w:r w:rsidR="0079506C">
              <w:rPr>
                <w:b/>
                <w:bCs/>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247" w:rsidRDefault="00252247" w:rsidP="00DB6056">
      <w:r>
        <w:separator/>
      </w:r>
    </w:p>
  </w:footnote>
  <w:footnote w:type="continuationSeparator" w:id="0">
    <w:p w:rsidR="00252247" w:rsidRDefault="00252247" w:rsidP="00DB6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6C" w:rsidRDefault="0079506C" w:rsidP="00DB6056">
    <w:pPr>
      <w:pStyle w:val="Header"/>
      <w:jc w:val="right"/>
    </w:pPr>
    <w:r>
      <w:t>Academic Partnerships Template</w:t>
    </w:r>
  </w:p>
  <w:p w:rsidR="0079506C" w:rsidRDefault="007950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B6" w:rsidRDefault="000901B6" w:rsidP="000901B6">
    <w:pPr>
      <w:pStyle w:val="Header"/>
      <w:jc w:val="right"/>
    </w:pPr>
    <w:r>
      <w:t>Academic Partnerships Template</w:t>
    </w:r>
  </w:p>
  <w:p w:rsidR="000901B6" w:rsidRDefault="000901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2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2">
    <w:nsid w:val="08A561F5"/>
    <w:multiLevelType w:val="hybridMultilevel"/>
    <w:tmpl w:val="650E5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imes-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Roman"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B41EC"/>
    <w:multiLevelType w:val="hybridMultilevel"/>
    <w:tmpl w:val="B70E0A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Times-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Times-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Times-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90F1567"/>
    <w:multiLevelType w:val="multilevel"/>
    <w:tmpl w:val="DB6EC028"/>
    <w:numStyleLink w:val="Headings"/>
  </w:abstractNum>
  <w:abstractNum w:abstractNumId="5">
    <w:nsid w:val="1C4A7356"/>
    <w:multiLevelType w:val="hybridMultilevel"/>
    <w:tmpl w:val="1BE80BC6"/>
    <w:lvl w:ilvl="0" w:tplc="9022DC76">
      <w:numFmt w:val="bullet"/>
      <w:lvlText w:val="•"/>
      <w:lvlJc w:val="left"/>
      <w:pPr>
        <w:ind w:left="1080" w:hanging="360"/>
      </w:pPr>
      <w:rPr>
        <w:rFonts w:ascii="Arial" w:eastAsia="Times New Roman" w:hAnsi="Arial" w:cs="Symbol" w:hint="default"/>
        <w:sz w:val="24"/>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DFD36A5"/>
    <w:multiLevelType w:val="hybridMultilevel"/>
    <w:tmpl w:val="8D6C0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imes-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Roman"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4F02B3"/>
    <w:multiLevelType w:val="hybridMultilevel"/>
    <w:tmpl w:val="7444C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imes-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Roman"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FE77C0"/>
    <w:multiLevelType w:val="hybridMultilevel"/>
    <w:tmpl w:val="7770A0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Times-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Times-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Times-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32CE37BE"/>
    <w:multiLevelType w:val="hybridMultilevel"/>
    <w:tmpl w:val="7B2AA13A"/>
    <w:lvl w:ilvl="0" w:tplc="F668A2F4">
      <w:numFmt w:val="bullet"/>
      <w:lvlText w:val="•"/>
      <w:lvlJc w:val="left"/>
      <w:pPr>
        <w:ind w:left="720" w:hanging="360"/>
      </w:pPr>
      <w:rPr>
        <w:rFonts w:ascii="Arial" w:eastAsia="Times New Roman" w:hAnsi="Arial" w:cs="Symbol" w:hint="default"/>
        <w:sz w:val="20"/>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233C2D"/>
    <w:multiLevelType w:val="hybridMultilevel"/>
    <w:tmpl w:val="70A4D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imes-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Roman"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A757D9"/>
    <w:multiLevelType w:val="hybridMultilevel"/>
    <w:tmpl w:val="F650F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imes-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Roman"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BC7DA6"/>
    <w:multiLevelType w:val="hybridMultilevel"/>
    <w:tmpl w:val="15FCD2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A8598F"/>
    <w:multiLevelType w:val="hybridMultilevel"/>
    <w:tmpl w:val="16587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imes-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Roman"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5F6205"/>
    <w:multiLevelType w:val="hybridMultilevel"/>
    <w:tmpl w:val="4DE6D7DC"/>
    <w:lvl w:ilvl="0" w:tplc="F668A2F4">
      <w:numFmt w:val="bullet"/>
      <w:lvlText w:val="•"/>
      <w:lvlJc w:val="left"/>
      <w:pPr>
        <w:ind w:left="284" w:hanging="360"/>
      </w:pPr>
      <w:rPr>
        <w:rFonts w:ascii="Arial" w:eastAsia="Times New Roman" w:hAnsi="Arial" w:cs="Symbol" w:hint="default"/>
        <w:sz w:val="20"/>
      </w:rPr>
    </w:lvl>
    <w:lvl w:ilvl="1" w:tplc="08090003" w:tentative="1">
      <w:start w:val="1"/>
      <w:numFmt w:val="bullet"/>
      <w:lvlText w:val="o"/>
      <w:lvlJc w:val="left"/>
      <w:pPr>
        <w:ind w:left="1004" w:hanging="360"/>
      </w:pPr>
      <w:rPr>
        <w:rFonts w:ascii="Courier New" w:hAnsi="Courier New" w:cs="Arial"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Arial"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Arial" w:hint="default"/>
      </w:rPr>
    </w:lvl>
    <w:lvl w:ilvl="8" w:tplc="08090005" w:tentative="1">
      <w:start w:val="1"/>
      <w:numFmt w:val="bullet"/>
      <w:lvlText w:val=""/>
      <w:lvlJc w:val="left"/>
      <w:pPr>
        <w:ind w:left="6044" w:hanging="360"/>
      </w:pPr>
      <w:rPr>
        <w:rFonts w:ascii="Wingdings" w:hAnsi="Wingdings" w:hint="default"/>
      </w:rPr>
    </w:lvl>
  </w:abstractNum>
  <w:abstractNum w:abstractNumId="16">
    <w:nsid w:val="7833074B"/>
    <w:multiLevelType w:val="multilevel"/>
    <w:tmpl w:val="5852C16E"/>
    <w:lvl w:ilvl="0">
      <w:start w:val="2"/>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7F762E7E"/>
    <w:multiLevelType w:val="hybridMultilevel"/>
    <w:tmpl w:val="836650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Times-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Times-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Times-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13"/>
  </w:num>
  <w:num w:numId="4">
    <w:abstractNumId w:val="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5">
    <w:abstractNumId w:val="0"/>
  </w:num>
  <w:num w:numId="6">
    <w:abstractNumId w:val="12"/>
  </w:num>
  <w:num w:numId="7">
    <w:abstractNumId w:val="16"/>
  </w:num>
  <w:num w:numId="8">
    <w:abstractNumId w:val="5"/>
  </w:num>
  <w:num w:numId="9">
    <w:abstractNumId w:val="9"/>
  </w:num>
  <w:num w:numId="10">
    <w:abstractNumId w:val="15"/>
  </w:num>
  <w:num w:numId="11">
    <w:abstractNumId w:val="10"/>
  </w:num>
  <w:num w:numId="12">
    <w:abstractNumId w:val="14"/>
  </w:num>
  <w:num w:numId="13">
    <w:abstractNumId w:val="11"/>
  </w:num>
  <w:num w:numId="14">
    <w:abstractNumId w:val="7"/>
  </w:num>
  <w:num w:numId="15">
    <w:abstractNumId w:val="6"/>
  </w:num>
  <w:num w:numId="16">
    <w:abstractNumId w:val="3"/>
  </w:num>
  <w:num w:numId="17">
    <w:abstractNumId w:val="8"/>
  </w:num>
  <w:num w:numId="18">
    <w:abstractNumId w:val="17"/>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isplayBackgroundShape/>
  <w:proofState w:spelling="clean" w:grammar="clean"/>
  <w:defaultTabStop w:val="720"/>
  <w:hyphenationZone w:val="357"/>
  <w:doNotHyphenateCaps/>
  <w:characterSpacingControl w:val="doNotCompress"/>
  <w:hdrShapeDefaults>
    <o:shapedefaults v:ext="edit" spidmax="16385">
      <o:colormenu v:ext="edit" fillcolor="none [3212]"/>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56"/>
    <w:rsid w:val="000018F1"/>
    <w:rsid w:val="00011BD0"/>
    <w:rsid w:val="00016E32"/>
    <w:rsid w:val="00020BA2"/>
    <w:rsid w:val="00031A29"/>
    <w:rsid w:val="0003320F"/>
    <w:rsid w:val="000366BB"/>
    <w:rsid w:val="00041C3D"/>
    <w:rsid w:val="000526C9"/>
    <w:rsid w:val="00052C62"/>
    <w:rsid w:val="00061DF2"/>
    <w:rsid w:val="00066CF0"/>
    <w:rsid w:val="0007274D"/>
    <w:rsid w:val="00073ACE"/>
    <w:rsid w:val="00081EC0"/>
    <w:rsid w:val="000873AE"/>
    <w:rsid w:val="000901B6"/>
    <w:rsid w:val="000A6C06"/>
    <w:rsid w:val="000A7817"/>
    <w:rsid w:val="000B476A"/>
    <w:rsid w:val="000B4E96"/>
    <w:rsid w:val="000B6A6C"/>
    <w:rsid w:val="000C146B"/>
    <w:rsid w:val="000C5ACE"/>
    <w:rsid w:val="000D0E01"/>
    <w:rsid w:val="000D1175"/>
    <w:rsid w:val="000E045E"/>
    <w:rsid w:val="000E2DA1"/>
    <w:rsid w:val="000E3876"/>
    <w:rsid w:val="000F4A21"/>
    <w:rsid w:val="000F7536"/>
    <w:rsid w:val="00103E62"/>
    <w:rsid w:val="001073D5"/>
    <w:rsid w:val="001268B8"/>
    <w:rsid w:val="0013325F"/>
    <w:rsid w:val="00144B51"/>
    <w:rsid w:val="001534CB"/>
    <w:rsid w:val="001565E5"/>
    <w:rsid w:val="00166629"/>
    <w:rsid w:val="00172F88"/>
    <w:rsid w:val="001821B7"/>
    <w:rsid w:val="001824B8"/>
    <w:rsid w:val="001952CC"/>
    <w:rsid w:val="001A1B22"/>
    <w:rsid w:val="001A645A"/>
    <w:rsid w:val="001A70E5"/>
    <w:rsid w:val="001A74D0"/>
    <w:rsid w:val="001B1B87"/>
    <w:rsid w:val="001B3ADB"/>
    <w:rsid w:val="001B4B66"/>
    <w:rsid w:val="001C39B8"/>
    <w:rsid w:val="001D4220"/>
    <w:rsid w:val="001D7EC4"/>
    <w:rsid w:val="001E0ECB"/>
    <w:rsid w:val="001E16E3"/>
    <w:rsid w:val="001E729B"/>
    <w:rsid w:val="001F354C"/>
    <w:rsid w:val="001F44E8"/>
    <w:rsid w:val="001F78BB"/>
    <w:rsid w:val="00206126"/>
    <w:rsid w:val="002213BB"/>
    <w:rsid w:val="00222381"/>
    <w:rsid w:val="002308CF"/>
    <w:rsid w:val="0023163D"/>
    <w:rsid w:val="00235735"/>
    <w:rsid w:val="00252247"/>
    <w:rsid w:val="0025300D"/>
    <w:rsid w:val="00257EF6"/>
    <w:rsid w:val="0026006D"/>
    <w:rsid w:val="00280DE5"/>
    <w:rsid w:val="00293298"/>
    <w:rsid w:val="002A19C9"/>
    <w:rsid w:val="002A7D38"/>
    <w:rsid w:val="002E2807"/>
    <w:rsid w:val="002E3F06"/>
    <w:rsid w:val="002F5E2C"/>
    <w:rsid w:val="002F6B74"/>
    <w:rsid w:val="002F7398"/>
    <w:rsid w:val="0030623A"/>
    <w:rsid w:val="00312145"/>
    <w:rsid w:val="00312B97"/>
    <w:rsid w:val="00312DF5"/>
    <w:rsid w:val="003134B4"/>
    <w:rsid w:val="0032730C"/>
    <w:rsid w:val="003374D9"/>
    <w:rsid w:val="0034152E"/>
    <w:rsid w:val="00342179"/>
    <w:rsid w:val="003706C6"/>
    <w:rsid w:val="003759DC"/>
    <w:rsid w:val="00381A30"/>
    <w:rsid w:val="00381CB7"/>
    <w:rsid w:val="003A4C41"/>
    <w:rsid w:val="003A4D7A"/>
    <w:rsid w:val="003B18C0"/>
    <w:rsid w:val="003B7049"/>
    <w:rsid w:val="003B7608"/>
    <w:rsid w:val="003C4BE9"/>
    <w:rsid w:val="003C4F44"/>
    <w:rsid w:val="003C524F"/>
    <w:rsid w:val="003D3EC2"/>
    <w:rsid w:val="003D50B7"/>
    <w:rsid w:val="003E0CE3"/>
    <w:rsid w:val="003F3F44"/>
    <w:rsid w:val="003F6E96"/>
    <w:rsid w:val="0040040F"/>
    <w:rsid w:val="00412D19"/>
    <w:rsid w:val="0041501C"/>
    <w:rsid w:val="00427FF4"/>
    <w:rsid w:val="00432027"/>
    <w:rsid w:val="00433C4A"/>
    <w:rsid w:val="00435D00"/>
    <w:rsid w:val="004439F9"/>
    <w:rsid w:val="004501CA"/>
    <w:rsid w:val="004549CE"/>
    <w:rsid w:val="00471980"/>
    <w:rsid w:val="0047423C"/>
    <w:rsid w:val="00476A2E"/>
    <w:rsid w:val="004805C5"/>
    <w:rsid w:val="00486413"/>
    <w:rsid w:val="004A2FAB"/>
    <w:rsid w:val="004A3F55"/>
    <w:rsid w:val="004A7319"/>
    <w:rsid w:val="004B082D"/>
    <w:rsid w:val="004C625A"/>
    <w:rsid w:val="004D3698"/>
    <w:rsid w:val="004D3AC4"/>
    <w:rsid w:val="004D7553"/>
    <w:rsid w:val="004D767D"/>
    <w:rsid w:val="004E0FDA"/>
    <w:rsid w:val="004E5E81"/>
    <w:rsid w:val="004F7564"/>
    <w:rsid w:val="00512009"/>
    <w:rsid w:val="0051217F"/>
    <w:rsid w:val="00515E0E"/>
    <w:rsid w:val="00516C45"/>
    <w:rsid w:val="005225DF"/>
    <w:rsid w:val="00522BB6"/>
    <w:rsid w:val="00527ED5"/>
    <w:rsid w:val="005368D7"/>
    <w:rsid w:val="00561D97"/>
    <w:rsid w:val="0057110D"/>
    <w:rsid w:val="005740B5"/>
    <w:rsid w:val="00577742"/>
    <w:rsid w:val="005A094F"/>
    <w:rsid w:val="005A51B3"/>
    <w:rsid w:val="005B1174"/>
    <w:rsid w:val="005C3225"/>
    <w:rsid w:val="005C6E18"/>
    <w:rsid w:val="005E4C90"/>
    <w:rsid w:val="005E600E"/>
    <w:rsid w:val="005E6110"/>
    <w:rsid w:val="005F0A15"/>
    <w:rsid w:val="005F1F17"/>
    <w:rsid w:val="005F7463"/>
    <w:rsid w:val="005F7B9C"/>
    <w:rsid w:val="00600369"/>
    <w:rsid w:val="006068E4"/>
    <w:rsid w:val="00607694"/>
    <w:rsid w:val="00611C73"/>
    <w:rsid w:val="00612486"/>
    <w:rsid w:val="00613166"/>
    <w:rsid w:val="006163B4"/>
    <w:rsid w:val="00622BCE"/>
    <w:rsid w:val="0062634F"/>
    <w:rsid w:val="006304DA"/>
    <w:rsid w:val="00630CB8"/>
    <w:rsid w:val="00640D71"/>
    <w:rsid w:val="00643E99"/>
    <w:rsid w:val="00664243"/>
    <w:rsid w:val="00670B18"/>
    <w:rsid w:val="00670C85"/>
    <w:rsid w:val="00682821"/>
    <w:rsid w:val="006861EB"/>
    <w:rsid w:val="006966DB"/>
    <w:rsid w:val="006A1FAE"/>
    <w:rsid w:val="006A33A6"/>
    <w:rsid w:val="006A40BC"/>
    <w:rsid w:val="006A51B8"/>
    <w:rsid w:val="006C31A3"/>
    <w:rsid w:val="006C4516"/>
    <w:rsid w:val="006C7E11"/>
    <w:rsid w:val="006D30D8"/>
    <w:rsid w:val="006D4C41"/>
    <w:rsid w:val="006D6C4A"/>
    <w:rsid w:val="006E0424"/>
    <w:rsid w:val="006E2219"/>
    <w:rsid w:val="006E52B8"/>
    <w:rsid w:val="006F2AB8"/>
    <w:rsid w:val="006F7CF2"/>
    <w:rsid w:val="007021AD"/>
    <w:rsid w:val="00703791"/>
    <w:rsid w:val="007051C4"/>
    <w:rsid w:val="00705E51"/>
    <w:rsid w:val="007111E6"/>
    <w:rsid w:val="00717D99"/>
    <w:rsid w:val="00723815"/>
    <w:rsid w:val="007266B0"/>
    <w:rsid w:val="0073174B"/>
    <w:rsid w:val="00733A7E"/>
    <w:rsid w:val="007348B3"/>
    <w:rsid w:val="00762C22"/>
    <w:rsid w:val="007831EB"/>
    <w:rsid w:val="00783B2C"/>
    <w:rsid w:val="00787336"/>
    <w:rsid w:val="0079506C"/>
    <w:rsid w:val="007B1E70"/>
    <w:rsid w:val="007B2B10"/>
    <w:rsid w:val="007C0482"/>
    <w:rsid w:val="007C4489"/>
    <w:rsid w:val="007C5875"/>
    <w:rsid w:val="007D4930"/>
    <w:rsid w:val="007E111C"/>
    <w:rsid w:val="007E53F3"/>
    <w:rsid w:val="007F083A"/>
    <w:rsid w:val="007F0E92"/>
    <w:rsid w:val="007F39A3"/>
    <w:rsid w:val="008007E2"/>
    <w:rsid w:val="00801533"/>
    <w:rsid w:val="00805ADC"/>
    <w:rsid w:val="00805E56"/>
    <w:rsid w:val="00815A72"/>
    <w:rsid w:val="00822C54"/>
    <w:rsid w:val="00824DFC"/>
    <w:rsid w:val="00827C55"/>
    <w:rsid w:val="00836725"/>
    <w:rsid w:val="00837E1F"/>
    <w:rsid w:val="00841574"/>
    <w:rsid w:val="00843C13"/>
    <w:rsid w:val="00856FF0"/>
    <w:rsid w:val="008572C1"/>
    <w:rsid w:val="00863C12"/>
    <w:rsid w:val="008652B5"/>
    <w:rsid w:val="00875CD8"/>
    <w:rsid w:val="00876D5A"/>
    <w:rsid w:val="00880405"/>
    <w:rsid w:val="008809B6"/>
    <w:rsid w:val="00881340"/>
    <w:rsid w:val="008969DC"/>
    <w:rsid w:val="008A59D8"/>
    <w:rsid w:val="008B3A98"/>
    <w:rsid w:val="008B71B7"/>
    <w:rsid w:val="008C2295"/>
    <w:rsid w:val="008C3784"/>
    <w:rsid w:val="008D6FCC"/>
    <w:rsid w:val="008E06D4"/>
    <w:rsid w:val="008E1E11"/>
    <w:rsid w:val="008E3462"/>
    <w:rsid w:val="008E79A4"/>
    <w:rsid w:val="008F4F84"/>
    <w:rsid w:val="00902498"/>
    <w:rsid w:val="0090649A"/>
    <w:rsid w:val="00910EED"/>
    <w:rsid w:val="00911617"/>
    <w:rsid w:val="00915304"/>
    <w:rsid w:val="00917B35"/>
    <w:rsid w:val="0092123B"/>
    <w:rsid w:val="00922176"/>
    <w:rsid w:val="00926C19"/>
    <w:rsid w:val="009373CE"/>
    <w:rsid w:val="0094403E"/>
    <w:rsid w:val="00953CC1"/>
    <w:rsid w:val="0095451C"/>
    <w:rsid w:val="009565B2"/>
    <w:rsid w:val="00962F87"/>
    <w:rsid w:val="0097097B"/>
    <w:rsid w:val="009821C3"/>
    <w:rsid w:val="00994994"/>
    <w:rsid w:val="009A5A1C"/>
    <w:rsid w:val="009B092B"/>
    <w:rsid w:val="009B2E98"/>
    <w:rsid w:val="009B5528"/>
    <w:rsid w:val="009C3F37"/>
    <w:rsid w:val="009D3DB4"/>
    <w:rsid w:val="009E6229"/>
    <w:rsid w:val="009F6DCF"/>
    <w:rsid w:val="009F7360"/>
    <w:rsid w:val="00A03272"/>
    <w:rsid w:val="00A03C90"/>
    <w:rsid w:val="00A043B7"/>
    <w:rsid w:val="00A10C65"/>
    <w:rsid w:val="00A17DCE"/>
    <w:rsid w:val="00A26658"/>
    <w:rsid w:val="00A26682"/>
    <w:rsid w:val="00A33D9F"/>
    <w:rsid w:val="00A444DA"/>
    <w:rsid w:val="00A55B3C"/>
    <w:rsid w:val="00A7630D"/>
    <w:rsid w:val="00A80C05"/>
    <w:rsid w:val="00A8115A"/>
    <w:rsid w:val="00A827CA"/>
    <w:rsid w:val="00A82F98"/>
    <w:rsid w:val="00A917A7"/>
    <w:rsid w:val="00A92BDD"/>
    <w:rsid w:val="00A933C7"/>
    <w:rsid w:val="00AA0D1A"/>
    <w:rsid w:val="00AA135A"/>
    <w:rsid w:val="00AB449F"/>
    <w:rsid w:val="00AB5047"/>
    <w:rsid w:val="00AB5CB9"/>
    <w:rsid w:val="00AB6502"/>
    <w:rsid w:val="00AB7851"/>
    <w:rsid w:val="00AC620B"/>
    <w:rsid w:val="00AD307E"/>
    <w:rsid w:val="00B02A8D"/>
    <w:rsid w:val="00B07C1A"/>
    <w:rsid w:val="00B115A6"/>
    <w:rsid w:val="00B12BCC"/>
    <w:rsid w:val="00B13A20"/>
    <w:rsid w:val="00B21A1B"/>
    <w:rsid w:val="00B2506F"/>
    <w:rsid w:val="00B33824"/>
    <w:rsid w:val="00B43BBD"/>
    <w:rsid w:val="00B60921"/>
    <w:rsid w:val="00B61776"/>
    <w:rsid w:val="00B73B6E"/>
    <w:rsid w:val="00B7539F"/>
    <w:rsid w:val="00B761E4"/>
    <w:rsid w:val="00B81DD1"/>
    <w:rsid w:val="00B92B37"/>
    <w:rsid w:val="00B92C23"/>
    <w:rsid w:val="00B93EBE"/>
    <w:rsid w:val="00B9779B"/>
    <w:rsid w:val="00BC09E6"/>
    <w:rsid w:val="00BC5EE2"/>
    <w:rsid w:val="00BC6C2A"/>
    <w:rsid w:val="00BD130F"/>
    <w:rsid w:val="00BF17E3"/>
    <w:rsid w:val="00C079A4"/>
    <w:rsid w:val="00C14EB8"/>
    <w:rsid w:val="00C20043"/>
    <w:rsid w:val="00C24459"/>
    <w:rsid w:val="00C3139F"/>
    <w:rsid w:val="00C32C89"/>
    <w:rsid w:val="00C36408"/>
    <w:rsid w:val="00C54354"/>
    <w:rsid w:val="00C617F7"/>
    <w:rsid w:val="00C70F36"/>
    <w:rsid w:val="00C76A1B"/>
    <w:rsid w:val="00C77E9D"/>
    <w:rsid w:val="00C80311"/>
    <w:rsid w:val="00C841D8"/>
    <w:rsid w:val="00C91CFA"/>
    <w:rsid w:val="00C96A00"/>
    <w:rsid w:val="00CB5D03"/>
    <w:rsid w:val="00CC0583"/>
    <w:rsid w:val="00CC0840"/>
    <w:rsid w:val="00CC2E42"/>
    <w:rsid w:val="00CC4D39"/>
    <w:rsid w:val="00CE2809"/>
    <w:rsid w:val="00CF30B9"/>
    <w:rsid w:val="00D160D3"/>
    <w:rsid w:val="00D16597"/>
    <w:rsid w:val="00D22FA8"/>
    <w:rsid w:val="00D40DDD"/>
    <w:rsid w:val="00D42A3D"/>
    <w:rsid w:val="00D46FB5"/>
    <w:rsid w:val="00D53792"/>
    <w:rsid w:val="00D6099F"/>
    <w:rsid w:val="00D769F1"/>
    <w:rsid w:val="00D839D2"/>
    <w:rsid w:val="00D916B6"/>
    <w:rsid w:val="00D9493A"/>
    <w:rsid w:val="00DB5C61"/>
    <w:rsid w:val="00DB6056"/>
    <w:rsid w:val="00DC5560"/>
    <w:rsid w:val="00DC7FC2"/>
    <w:rsid w:val="00DD674B"/>
    <w:rsid w:val="00DD7DD3"/>
    <w:rsid w:val="00DE5797"/>
    <w:rsid w:val="00DE5F58"/>
    <w:rsid w:val="00DF1F78"/>
    <w:rsid w:val="00DF54F8"/>
    <w:rsid w:val="00DF6D7F"/>
    <w:rsid w:val="00E0292F"/>
    <w:rsid w:val="00E05128"/>
    <w:rsid w:val="00E11355"/>
    <w:rsid w:val="00E13179"/>
    <w:rsid w:val="00E275D7"/>
    <w:rsid w:val="00E35F4C"/>
    <w:rsid w:val="00E37D3F"/>
    <w:rsid w:val="00E706D3"/>
    <w:rsid w:val="00E71530"/>
    <w:rsid w:val="00E82FB4"/>
    <w:rsid w:val="00E92C94"/>
    <w:rsid w:val="00E94402"/>
    <w:rsid w:val="00E95FCD"/>
    <w:rsid w:val="00EA21B6"/>
    <w:rsid w:val="00EA2D90"/>
    <w:rsid w:val="00EE71BE"/>
    <w:rsid w:val="00EE74CC"/>
    <w:rsid w:val="00EF3F46"/>
    <w:rsid w:val="00F044AE"/>
    <w:rsid w:val="00F1048A"/>
    <w:rsid w:val="00F35818"/>
    <w:rsid w:val="00F404F3"/>
    <w:rsid w:val="00F416FB"/>
    <w:rsid w:val="00F51E5D"/>
    <w:rsid w:val="00F52B32"/>
    <w:rsid w:val="00F53AF8"/>
    <w:rsid w:val="00F72D95"/>
    <w:rsid w:val="00F749C6"/>
    <w:rsid w:val="00F75A0E"/>
    <w:rsid w:val="00F925F0"/>
    <w:rsid w:val="00F9711C"/>
    <w:rsid w:val="00FD2C34"/>
    <w:rsid w:val="00FD72EC"/>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paragraph" w:customStyle="1" w:styleId="ColorfulList-Accent11">
    <w:name w:val="Colorful List - Accent 11"/>
    <w:basedOn w:val="Normal"/>
    <w:uiPriority w:val="34"/>
    <w:qFormat/>
    <w:rsid w:val="00953CC1"/>
    <w:pPr>
      <w:spacing w:after="200" w:line="276" w:lineRule="auto"/>
      <w:ind w:left="720"/>
      <w:contextualSpacing/>
    </w:pPr>
    <w:rPr>
      <w:rFonts w:eastAsia="Arial"/>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paragraph" w:customStyle="1" w:styleId="ColorfulList-Accent11">
    <w:name w:val="Colorful List - Accent 11"/>
    <w:basedOn w:val="Normal"/>
    <w:uiPriority w:val="34"/>
    <w:qFormat/>
    <w:rsid w:val="00953CC1"/>
    <w:pPr>
      <w:spacing w:after="200" w:line="276" w:lineRule="auto"/>
      <w:ind w:left="720"/>
      <w:contextualSpacing/>
    </w:pPr>
    <w:rPr>
      <w:rFonts w:eastAsia="Arial"/>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1.plymouth.ac.uk/studenthandbook"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B6813-E0AA-4AE3-AE18-ECB3896C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5691</Words>
  <Characters>32440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Mathew Tonkin</cp:lastModifiedBy>
  <cp:revision>6</cp:revision>
  <cp:lastPrinted>2013-06-03T11:17:00Z</cp:lastPrinted>
  <dcterms:created xsi:type="dcterms:W3CDTF">2014-08-21T13:32:00Z</dcterms:created>
  <dcterms:modified xsi:type="dcterms:W3CDTF">2014-09-09T13:38:00Z</dcterms:modified>
</cp:coreProperties>
</file>