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C30C15" w:rsidRDefault="00B43BBD">
      <w:pPr>
        <w:rPr>
          <w:rFonts w:ascii="Calibri" w:hAnsi="Calibri"/>
        </w:rPr>
      </w:pPr>
    </w:p>
    <w:p w:rsidR="00B43BBD" w:rsidRPr="00C30C15" w:rsidRDefault="007576FE"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59131" cy="1776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56858" cy="1774252"/>
                    </a:xfrm>
                    <a:prstGeom prst="rect">
                      <a:avLst/>
                    </a:prstGeom>
                  </pic:spPr>
                </pic:pic>
              </a:graphicData>
            </a:graphic>
          </wp:inline>
        </w:drawing>
      </w:r>
      <w:r w:rsidR="002213BB" w:rsidRPr="00C30C15">
        <w:rPr>
          <w:rFonts w:ascii="Calibri" w:hAnsi="Calibri"/>
          <w:b/>
          <w:bCs/>
          <w:noProof/>
          <w:sz w:val="40"/>
          <w:szCs w:val="40"/>
          <w:lang w:eastAsia="en-GB"/>
        </w:rPr>
        <w:drawing>
          <wp:inline distT="0" distB="0" distL="0" distR="0" wp14:anchorId="27EF1491" wp14:editId="19F4BC45">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C30C15" w:rsidRDefault="0026006D" w:rsidP="00B43BBD">
      <w:pPr>
        <w:jc w:val="center"/>
        <w:rPr>
          <w:rFonts w:ascii="Calibri" w:hAnsi="Calibri"/>
          <w:b/>
          <w:bCs/>
          <w:sz w:val="40"/>
          <w:szCs w:val="40"/>
        </w:rPr>
      </w:pPr>
    </w:p>
    <w:p w:rsidR="0026006D" w:rsidRPr="00C30C15" w:rsidRDefault="0026006D" w:rsidP="00B43BBD">
      <w:pPr>
        <w:jc w:val="center"/>
        <w:rPr>
          <w:rFonts w:ascii="Calibri" w:hAnsi="Calibri"/>
          <w:b/>
          <w:bCs/>
          <w:sz w:val="40"/>
          <w:szCs w:val="40"/>
        </w:rPr>
      </w:pPr>
    </w:p>
    <w:p w:rsidR="0026006D" w:rsidRPr="00C30C15" w:rsidRDefault="0026006D" w:rsidP="00B43BBD">
      <w:pPr>
        <w:jc w:val="center"/>
        <w:rPr>
          <w:rFonts w:ascii="Calibri" w:hAnsi="Calibri"/>
          <w:b/>
          <w:bCs/>
          <w:sz w:val="40"/>
          <w:szCs w:val="40"/>
        </w:rPr>
      </w:pPr>
    </w:p>
    <w:p w:rsidR="00B43BBD" w:rsidRPr="00C30C15" w:rsidRDefault="004439F9" w:rsidP="00B43BBD">
      <w:pPr>
        <w:jc w:val="center"/>
        <w:rPr>
          <w:rFonts w:ascii="Calibri" w:hAnsi="Calibri"/>
          <w:b/>
          <w:bCs/>
          <w:color w:val="1B2261"/>
          <w:sz w:val="48"/>
          <w:szCs w:val="48"/>
        </w:rPr>
      </w:pPr>
      <w:r w:rsidRPr="00C30C15">
        <w:rPr>
          <w:rFonts w:ascii="Calibri" w:hAnsi="Calibri"/>
          <w:b/>
          <w:bCs/>
          <w:color w:val="1B2261"/>
          <w:sz w:val="48"/>
          <w:szCs w:val="48"/>
        </w:rPr>
        <w:t>Plymouth University</w:t>
      </w:r>
    </w:p>
    <w:p w:rsidR="004439F9" w:rsidRPr="00C30C15" w:rsidRDefault="004439F9" w:rsidP="00B43BBD">
      <w:pPr>
        <w:jc w:val="center"/>
        <w:rPr>
          <w:rFonts w:ascii="Calibri" w:hAnsi="Calibri"/>
          <w:b/>
          <w:bCs/>
          <w:color w:val="1B2261"/>
          <w:sz w:val="48"/>
          <w:szCs w:val="48"/>
        </w:rPr>
      </w:pPr>
      <w:r w:rsidRPr="00C30C15">
        <w:rPr>
          <w:rFonts w:ascii="Calibri" w:hAnsi="Calibri"/>
          <w:b/>
          <w:bCs/>
          <w:color w:val="1B2261"/>
          <w:sz w:val="48"/>
          <w:szCs w:val="48"/>
        </w:rPr>
        <w:t>Academic Partnerships</w:t>
      </w:r>
    </w:p>
    <w:p w:rsidR="004439F9" w:rsidRPr="00C30C15" w:rsidRDefault="004439F9" w:rsidP="00B43BBD">
      <w:pPr>
        <w:jc w:val="center"/>
        <w:rPr>
          <w:rFonts w:ascii="Calibri" w:hAnsi="Calibri"/>
          <w:b/>
          <w:bCs/>
          <w:color w:val="1B2261"/>
          <w:sz w:val="48"/>
          <w:szCs w:val="48"/>
        </w:rPr>
      </w:pPr>
    </w:p>
    <w:p w:rsidR="007576FE" w:rsidRDefault="008D3BF5" w:rsidP="00B43BBD">
      <w:pPr>
        <w:jc w:val="center"/>
        <w:rPr>
          <w:rFonts w:ascii="Calibri" w:hAnsi="Calibri"/>
          <w:b/>
          <w:bCs/>
          <w:i/>
          <w:iCs/>
          <w:color w:val="1B2261"/>
          <w:sz w:val="48"/>
          <w:szCs w:val="48"/>
        </w:rPr>
      </w:pPr>
      <w:r w:rsidRPr="00C30C15">
        <w:rPr>
          <w:rFonts w:ascii="Calibri" w:hAnsi="Calibri"/>
          <w:b/>
          <w:bCs/>
          <w:i/>
          <w:iCs/>
          <w:color w:val="1B2261"/>
          <w:sz w:val="48"/>
          <w:szCs w:val="48"/>
        </w:rPr>
        <w:t xml:space="preserve">Cornwall College </w:t>
      </w:r>
    </w:p>
    <w:p w:rsidR="00622BCE" w:rsidRPr="00C30C15" w:rsidRDefault="008D3BF5" w:rsidP="00B43BBD">
      <w:pPr>
        <w:jc w:val="center"/>
        <w:rPr>
          <w:rFonts w:ascii="Calibri" w:hAnsi="Calibri"/>
          <w:b/>
          <w:bCs/>
          <w:i/>
          <w:iCs/>
          <w:color w:val="1B2261"/>
          <w:sz w:val="48"/>
          <w:szCs w:val="48"/>
        </w:rPr>
      </w:pPr>
      <w:r w:rsidRPr="00C30C15">
        <w:rPr>
          <w:rFonts w:ascii="Calibri" w:hAnsi="Calibri"/>
          <w:b/>
          <w:bCs/>
          <w:i/>
          <w:iCs/>
          <w:color w:val="1B2261"/>
          <w:sz w:val="48"/>
          <w:szCs w:val="48"/>
        </w:rPr>
        <w:t>Camborne</w:t>
      </w:r>
    </w:p>
    <w:p w:rsidR="008D3BF5" w:rsidRPr="00C30C15" w:rsidRDefault="008D3BF5" w:rsidP="00B43BBD">
      <w:pPr>
        <w:jc w:val="center"/>
        <w:rPr>
          <w:rFonts w:ascii="Calibri" w:hAnsi="Calibri"/>
          <w:b/>
          <w:bCs/>
          <w:color w:val="1B2261"/>
          <w:sz w:val="48"/>
          <w:szCs w:val="48"/>
        </w:rPr>
      </w:pPr>
    </w:p>
    <w:p w:rsidR="00B43BBD" w:rsidRPr="00C30C15" w:rsidRDefault="00B43BBD" w:rsidP="00B43BBD">
      <w:pPr>
        <w:jc w:val="center"/>
        <w:rPr>
          <w:rFonts w:ascii="Calibri" w:hAnsi="Calibri"/>
          <w:b/>
          <w:bCs/>
          <w:color w:val="1B2261"/>
          <w:sz w:val="48"/>
          <w:szCs w:val="48"/>
        </w:rPr>
      </w:pPr>
    </w:p>
    <w:p w:rsidR="007C4489" w:rsidRPr="00C30C15" w:rsidRDefault="007C4489" w:rsidP="00B43BBD">
      <w:pPr>
        <w:jc w:val="center"/>
        <w:rPr>
          <w:rFonts w:ascii="Calibri" w:hAnsi="Calibri"/>
          <w:b/>
          <w:bCs/>
          <w:color w:val="1B2261"/>
          <w:sz w:val="48"/>
          <w:szCs w:val="48"/>
        </w:rPr>
      </w:pPr>
    </w:p>
    <w:p w:rsidR="00B43BBD" w:rsidRPr="00C30C15" w:rsidRDefault="00B43BBD" w:rsidP="00B43BBD">
      <w:pPr>
        <w:jc w:val="center"/>
        <w:rPr>
          <w:rFonts w:ascii="Calibri" w:hAnsi="Calibri"/>
          <w:b/>
          <w:bCs/>
          <w:color w:val="1B2261"/>
          <w:sz w:val="48"/>
          <w:szCs w:val="48"/>
        </w:rPr>
      </w:pPr>
    </w:p>
    <w:p w:rsidR="002213BB" w:rsidRPr="00C30C15" w:rsidRDefault="0090649A" w:rsidP="00B43BBD">
      <w:pPr>
        <w:jc w:val="center"/>
        <w:rPr>
          <w:rFonts w:ascii="Calibri" w:hAnsi="Calibri"/>
          <w:b/>
          <w:bCs/>
          <w:color w:val="1C75B0"/>
          <w:sz w:val="72"/>
          <w:szCs w:val="72"/>
        </w:rPr>
      </w:pPr>
      <w:r w:rsidRPr="00C30C15">
        <w:rPr>
          <w:rFonts w:ascii="Calibri" w:hAnsi="Calibri"/>
          <w:b/>
          <w:bCs/>
          <w:color w:val="1C75B0"/>
          <w:sz w:val="72"/>
          <w:szCs w:val="72"/>
        </w:rPr>
        <w:t>Programme Quality</w:t>
      </w:r>
    </w:p>
    <w:p w:rsidR="002213BB" w:rsidRPr="00C30C15" w:rsidRDefault="0079506C" w:rsidP="00B43BBD">
      <w:pPr>
        <w:jc w:val="center"/>
        <w:rPr>
          <w:rFonts w:ascii="Calibri" w:hAnsi="Calibri"/>
          <w:b/>
          <w:bCs/>
          <w:color w:val="1C75B0"/>
          <w:sz w:val="72"/>
          <w:szCs w:val="72"/>
        </w:rPr>
      </w:pPr>
      <w:r w:rsidRPr="00C30C15">
        <w:rPr>
          <w:rFonts w:ascii="Calibri" w:hAnsi="Calibri"/>
          <w:b/>
          <w:bCs/>
          <w:color w:val="1C75B0"/>
          <w:sz w:val="72"/>
          <w:szCs w:val="72"/>
        </w:rPr>
        <w:t xml:space="preserve">Handbook for </w:t>
      </w:r>
    </w:p>
    <w:p w:rsidR="0079506C" w:rsidRPr="00C30C15" w:rsidRDefault="008D3BF5" w:rsidP="00B43BBD">
      <w:pPr>
        <w:jc w:val="center"/>
        <w:rPr>
          <w:rFonts w:ascii="Calibri" w:hAnsi="Calibri"/>
          <w:b/>
          <w:bCs/>
          <w:color w:val="1C75B0"/>
          <w:sz w:val="72"/>
          <w:szCs w:val="72"/>
        </w:rPr>
      </w:pPr>
      <w:r w:rsidRPr="00C30C15">
        <w:rPr>
          <w:rFonts w:ascii="Calibri" w:hAnsi="Calibri"/>
          <w:b/>
          <w:bCs/>
          <w:i/>
          <w:iCs/>
          <w:color w:val="1B2261"/>
          <w:sz w:val="48"/>
          <w:szCs w:val="48"/>
        </w:rPr>
        <w:t>BA (</w:t>
      </w:r>
      <w:proofErr w:type="spellStart"/>
      <w:r w:rsidRPr="00C30C15">
        <w:rPr>
          <w:rFonts w:ascii="Calibri" w:hAnsi="Calibri"/>
          <w:b/>
          <w:bCs/>
          <w:i/>
          <w:iCs/>
          <w:color w:val="1B2261"/>
          <w:sz w:val="48"/>
          <w:szCs w:val="48"/>
        </w:rPr>
        <w:t>Hons</w:t>
      </w:r>
      <w:proofErr w:type="spellEnd"/>
      <w:r w:rsidRPr="00C30C15">
        <w:rPr>
          <w:rFonts w:ascii="Calibri" w:hAnsi="Calibri"/>
          <w:b/>
          <w:bCs/>
          <w:i/>
          <w:iCs/>
          <w:color w:val="1B2261"/>
          <w:sz w:val="48"/>
          <w:szCs w:val="48"/>
        </w:rPr>
        <w:t>) Counselling Studies</w:t>
      </w:r>
    </w:p>
    <w:p w:rsidR="002213BB" w:rsidRPr="00C30C15" w:rsidRDefault="002213BB" w:rsidP="00B43BBD">
      <w:pPr>
        <w:jc w:val="center"/>
        <w:rPr>
          <w:rFonts w:ascii="Calibri" w:hAnsi="Calibri"/>
          <w:b/>
          <w:bCs/>
          <w:color w:val="1C75B0"/>
          <w:sz w:val="72"/>
          <w:szCs w:val="72"/>
        </w:rPr>
      </w:pPr>
    </w:p>
    <w:p w:rsidR="00843C13" w:rsidRPr="00C30C15" w:rsidRDefault="00577742" w:rsidP="00843C13">
      <w:pPr>
        <w:jc w:val="center"/>
        <w:rPr>
          <w:rFonts w:ascii="Calibri" w:hAnsi="Calibri"/>
          <w:b/>
          <w:bCs/>
          <w:color w:val="1C75B0"/>
          <w:sz w:val="72"/>
          <w:szCs w:val="72"/>
        </w:rPr>
      </w:pPr>
      <w:r w:rsidRPr="00C30C15">
        <w:rPr>
          <w:rFonts w:ascii="Calibri" w:hAnsi="Calibri"/>
          <w:b/>
          <w:bCs/>
          <w:color w:val="1C75B0"/>
          <w:sz w:val="72"/>
          <w:szCs w:val="72"/>
        </w:rPr>
        <w:t>2014</w:t>
      </w:r>
      <w:r w:rsidR="002213BB" w:rsidRPr="00C30C15">
        <w:rPr>
          <w:rFonts w:ascii="Calibri" w:hAnsi="Calibri"/>
          <w:b/>
          <w:bCs/>
          <w:color w:val="1C75B0"/>
          <w:sz w:val="72"/>
          <w:szCs w:val="72"/>
        </w:rPr>
        <w:t xml:space="preserve"> </w:t>
      </w:r>
      <w:r w:rsidR="00CC2E42" w:rsidRPr="00C30C15">
        <w:rPr>
          <w:rFonts w:ascii="Calibri" w:hAnsi="Calibri"/>
          <w:b/>
          <w:bCs/>
          <w:color w:val="1C75B0"/>
          <w:sz w:val="72"/>
          <w:szCs w:val="72"/>
        </w:rPr>
        <w:t>–</w:t>
      </w:r>
      <w:r w:rsidRPr="00C30C15">
        <w:rPr>
          <w:rFonts w:ascii="Calibri" w:hAnsi="Calibri"/>
          <w:b/>
          <w:bCs/>
          <w:color w:val="1C75B0"/>
          <w:sz w:val="72"/>
          <w:szCs w:val="72"/>
        </w:rPr>
        <w:t xml:space="preserve"> 15</w:t>
      </w:r>
    </w:p>
    <w:p w:rsidR="000D0E01" w:rsidRPr="00C30C15" w:rsidRDefault="000D0E01" w:rsidP="007F39A3">
      <w:pPr>
        <w:rPr>
          <w:rFonts w:ascii="Calibri" w:hAnsi="Calibri" w:cs="Arial"/>
          <w:i/>
          <w:sz w:val="36"/>
        </w:rPr>
      </w:pPr>
    </w:p>
    <w:p w:rsidR="00B43BBD" w:rsidRPr="00C30C15" w:rsidRDefault="00B43BBD" w:rsidP="00B43BBD">
      <w:pPr>
        <w:rPr>
          <w:rFonts w:ascii="Calibri" w:hAnsi="Calibri"/>
          <w:b/>
          <w:sz w:val="28"/>
          <w:szCs w:val="28"/>
        </w:rPr>
      </w:pPr>
      <w:r w:rsidRPr="00C30C15">
        <w:rPr>
          <w:rFonts w:ascii="Calibri" w:hAnsi="Calibri"/>
          <w:b/>
          <w:sz w:val="28"/>
          <w:szCs w:val="28"/>
        </w:rPr>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C30C15" w:rsidRDefault="00522BB6">
          <w:pPr>
            <w:pStyle w:val="TOCHeading"/>
            <w:rPr>
              <w:rFonts w:ascii="Calibri" w:eastAsia="Times New Roman" w:hAnsi="Calibri" w:cs="Times New Roman"/>
              <w:b w:val="0"/>
              <w:bCs w:val="0"/>
              <w:color w:val="FFFFFF" w:themeColor="background1"/>
              <w:sz w:val="24"/>
              <w:szCs w:val="20"/>
              <w:lang w:val="en-GB" w:eastAsia="en-US"/>
            </w:rPr>
          </w:pPr>
          <w:r w:rsidRPr="00C30C15">
            <w:rPr>
              <w:rFonts w:ascii="Calibri" w:hAnsi="Calibri"/>
              <w:color w:val="FFFFFF" w:themeColor="background1"/>
            </w:rPr>
            <w:t>Contents</w:t>
          </w:r>
        </w:p>
        <w:p w:rsidR="0090649A" w:rsidRPr="00DD1962" w:rsidRDefault="00522BB6">
          <w:pPr>
            <w:pStyle w:val="TOC1"/>
            <w:tabs>
              <w:tab w:val="left" w:pos="480"/>
              <w:tab w:val="right" w:leader="dot" w:pos="10456"/>
            </w:tabs>
            <w:rPr>
              <w:rFonts w:ascii="Calibri" w:hAnsi="Calibri"/>
              <w:noProof/>
              <w:color w:val="0000FF" w:themeColor="hyperlink"/>
              <w:u w:val="single"/>
            </w:rPr>
          </w:pPr>
          <w:r w:rsidRPr="00C30C15">
            <w:rPr>
              <w:rFonts w:ascii="Calibri" w:hAnsi="Calibri"/>
              <w:color w:val="FFFFFF" w:themeColor="background1"/>
            </w:rPr>
            <w:fldChar w:fldCharType="begin"/>
          </w:r>
          <w:r w:rsidRPr="00C30C15">
            <w:rPr>
              <w:rFonts w:ascii="Calibri" w:hAnsi="Calibri"/>
              <w:color w:val="FFFFFF" w:themeColor="background1"/>
            </w:rPr>
            <w:instrText xml:space="preserve"> TOC \o "1-3" \h \z \u </w:instrText>
          </w:r>
          <w:r w:rsidRPr="00C30C15">
            <w:rPr>
              <w:rFonts w:ascii="Calibri" w:hAnsi="Calibri"/>
              <w:color w:val="FFFFFF" w:themeColor="background1"/>
            </w:rPr>
            <w:fldChar w:fldCharType="separate"/>
          </w:r>
          <w:hyperlink w:anchor="_Toc386632480" w:history="1">
            <w:r w:rsidR="0090649A" w:rsidRPr="00C30C15">
              <w:rPr>
                <w:rStyle w:val="Hyperlink"/>
                <w:rFonts w:ascii="Calibri" w:hAnsi="Calibri"/>
                <w:noProof/>
              </w:rPr>
              <w:t>1.</w:t>
            </w:r>
            <w:r w:rsidR="0090649A" w:rsidRPr="00C30C15">
              <w:rPr>
                <w:rFonts w:ascii="Calibri" w:eastAsiaTheme="minorEastAsia" w:hAnsi="Calibri" w:cstheme="minorBidi"/>
                <w:noProof/>
                <w:sz w:val="22"/>
                <w:szCs w:val="22"/>
                <w:lang w:eastAsia="en-GB"/>
              </w:rPr>
              <w:tab/>
            </w:r>
            <w:r w:rsidR="0090649A" w:rsidRPr="00C30C15">
              <w:rPr>
                <w:rStyle w:val="Hyperlink"/>
                <w:rFonts w:ascii="Calibri" w:hAnsi="Calibri"/>
                <w:noProof/>
              </w:rPr>
              <w:t>Welcome and Introduction to</w:t>
            </w:r>
            <w:r w:rsidR="00DD1962">
              <w:rPr>
                <w:rStyle w:val="Hyperlink"/>
                <w:rFonts w:ascii="Calibri" w:hAnsi="Calibri"/>
                <w:noProof/>
              </w:rPr>
              <w:t xml:space="preserve"> BA (Hons) Counselling Studies</w:t>
            </w:r>
            <w:r w:rsidR="0090649A" w:rsidRPr="00C30C15">
              <w:rPr>
                <w:rStyle w:val="Hyperlink"/>
                <w:rFonts w:ascii="Calibri" w:hAnsi="Calibri"/>
                <w:noProof/>
              </w:rPr>
              <w:t>.</w:t>
            </w:r>
            <w:r w:rsidR="0090649A" w:rsidRPr="00C30C15">
              <w:rPr>
                <w:rFonts w:ascii="Calibri" w:hAnsi="Calibri"/>
                <w:noProof/>
                <w:webHidden/>
              </w:rPr>
              <w:tab/>
            </w:r>
            <w:r w:rsidR="0090649A" w:rsidRPr="00C30C15">
              <w:rPr>
                <w:rFonts w:ascii="Calibri" w:hAnsi="Calibri"/>
                <w:noProof/>
                <w:webHidden/>
              </w:rPr>
              <w:fldChar w:fldCharType="begin"/>
            </w:r>
            <w:r w:rsidR="0090649A" w:rsidRPr="00C30C15">
              <w:rPr>
                <w:rFonts w:ascii="Calibri" w:hAnsi="Calibri"/>
                <w:noProof/>
                <w:webHidden/>
              </w:rPr>
              <w:instrText xml:space="preserve"> PAGEREF _Toc386632480 \h </w:instrText>
            </w:r>
            <w:r w:rsidR="0090649A" w:rsidRPr="00C30C15">
              <w:rPr>
                <w:rFonts w:ascii="Calibri" w:hAnsi="Calibri"/>
                <w:noProof/>
                <w:webHidden/>
              </w:rPr>
            </w:r>
            <w:r w:rsidR="0090649A" w:rsidRPr="00C30C15">
              <w:rPr>
                <w:rFonts w:ascii="Calibri" w:hAnsi="Calibri"/>
                <w:noProof/>
                <w:webHidden/>
              </w:rPr>
              <w:fldChar w:fldCharType="separate"/>
            </w:r>
            <w:r w:rsidR="00B540D1">
              <w:rPr>
                <w:rFonts w:ascii="Calibri" w:hAnsi="Calibri"/>
                <w:noProof/>
                <w:webHidden/>
              </w:rPr>
              <w:t>3</w:t>
            </w:r>
            <w:r w:rsidR="0090649A" w:rsidRPr="00C30C15">
              <w:rPr>
                <w:rFonts w:ascii="Calibri" w:hAnsi="Calibri"/>
                <w:noProof/>
                <w:webHidden/>
              </w:rPr>
              <w:fldChar w:fldCharType="end"/>
            </w:r>
          </w:hyperlink>
        </w:p>
        <w:p w:rsidR="0090649A" w:rsidRPr="00C30C15" w:rsidRDefault="00B540D1">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C30C15">
              <w:rPr>
                <w:rStyle w:val="Hyperlink"/>
                <w:rFonts w:ascii="Calibri" w:hAnsi="Calibri"/>
                <w:noProof/>
              </w:rPr>
              <w:t>2.</w:t>
            </w:r>
            <w:r w:rsidR="0090649A" w:rsidRPr="00C30C15">
              <w:rPr>
                <w:rFonts w:ascii="Calibri" w:eastAsiaTheme="minorEastAsia" w:hAnsi="Calibri" w:cstheme="minorBidi"/>
                <w:noProof/>
                <w:sz w:val="22"/>
                <w:szCs w:val="22"/>
                <w:lang w:eastAsia="en-GB"/>
              </w:rPr>
              <w:tab/>
            </w:r>
            <w:r w:rsidR="0090649A" w:rsidRPr="00C30C15">
              <w:rPr>
                <w:rStyle w:val="Hyperlink"/>
                <w:rFonts w:ascii="Calibri" w:hAnsi="Calibri"/>
                <w:noProof/>
              </w:rPr>
              <w:t>Programme Specification</w:t>
            </w:r>
            <w:r w:rsidR="0090649A" w:rsidRPr="00C30C15">
              <w:rPr>
                <w:rFonts w:ascii="Calibri" w:hAnsi="Calibri"/>
                <w:noProof/>
                <w:webHidden/>
              </w:rPr>
              <w:tab/>
            </w:r>
            <w:r w:rsidR="0090649A" w:rsidRPr="00C30C15">
              <w:rPr>
                <w:rFonts w:ascii="Calibri" w:hAnsi="Calibri"/>
                <w:noProof/>
                <w:webHidden/>
              </w:rPr>
              <w:fldChar w:fldCharType="begin"/>
            </w:r>
            <w:r w:rsidR="0090649A" w:rsidRPr="00C30C15">
              <w:rPr>
                <w:rFonts w:ascii="Calibri" w:hAnsi="Calibri"/>
                <w:noProof/>
                <w:webHidden/>
              </w:rPr>
              <w:instrText xml:space="preserve"> PAGEREF _Toc386632481 \h </w:instrText>
            </w:r>
            <w:r w:rsidR="0090649A" w:rsidRPr="00C30C15">
              <w:rPr>
                <w:rFonts w:ascii="Calibri" w:hAnsi="Calibri"/>
                <w:noProof/>
                <w:webHidden/>
              </w:rPr>
            </w:r>
            <w:r w:rsidR="0090649A" w:rsidRPr="00C30C15">
              <w:rPr>
                <w:rFonts w:ascii="Calibri" w:hAnsi="Calibri"/>
                <w:noProof/>
                <w:webHidden/>
              </w:rPr>
              <w:fldChar w:fldCharType="separate"/>
            </w:r>
            <w:r>
              <w:rPr>
                <w:rFonts w:ascii="Calibri" w:hAnsi="Calibri"/>
                <w:noProof/>
                <w:webHidden/>
              </w:rPr>
              <w:t>3</w:t>
            </w:r>
            <w:r w:rsidR="0090649A" w:rsidRPr="00C30C15">
              <w:rPr>
                <w:rFonts w:ascii="Calibri" w:hAnsi="Calibri"/>
                <w:noProof/>
                <w:webHidden/>
              </w:rPr>
              <w:fldChar w:fldCharType="end"/>
            </w:r>
          </w:hyperlink>
        </w:p>
        <w:p w:rsidR="0090649A" w:rsidRPr="00C30C15" w:rsidRDefault="00B540D1">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C30C15">
              <w:rPr>
                <w:rStyle w:val="Hyperlink"/>
                <w:rFonts w:ascii="Calibri" w:hAnsi="Calibri"/>
                <w:noProof/>
              </w:rPr>
              <w:t>3.</w:t>
            </w:r>
            <w:r w:rsidR="0090649A" w:rsidRPr="00C30C15">
              <w:rPr>
                <w:rFonts w:ascii="Calibri" w:eastAsiaTheme="minorEastAsia" w:hAnsi="Calibri" w:cstheme="minorBidi"/>
                <w:noProof/>
                <w:sz w:val="22"/>
                <w:szCs w:val="22"/>
                <w:lang w:eastAsia="en-GB"/>
              </w:rPr>
              <w:tab/>
            </w:r>
            <w:r w:rsidR="0090649A" w:rsidRPr="00C30C15">
              <w:rPr>
                <w:rStyle w:val="Hyperlink"/>
                <w:rFonts w:ascii="Calibri" w:hAnsi="Calibri"/>
                <w:noProof/>
              </w:rPr>
              <w:t>Module Records</w:t>
            </w:r>
            <w:r w:rsidR="0090649A" w:rsidRPr="00C30C15">
              <w:rPr>
                <w:rFonts w:ascii="Calibri" w:hAnsi="Calibri"/>
                <w:noProof/>
                <w:webHidden/>
              </w:rPr>
              <w:tab/>
            </w:r>
            <w:r w:rsidR="0090649A" w:rsidRPr="00C30C15">
              <w:rPr>
                <w:rFonts w:ascii="Calibri" w:hAnsi="Calibri"/>
                <w:noProof/>
                <w:webHidden/>
              </w:rPr>
              <w:fldChar w:fldCharType="begin"/>
            </w:r>
            <w:r w:rsidR="0090649A" w:rsidRPr="00C30C15">
              <w:rPr>
                <w:rFonts w:ascii="Calibri" w:hAnsi="Calibri"/>
                <w:noProof/>
                <w:webHidden/>
              </w:rPr>
              <w:instrText xml:space="preserve"> PAGEREF _Toc386632482 \h </w:instrText>
            </w:r>
            <w:r w:rsidR="0090649A" w:rsidRPr="00C30C15">
              <w:rPr>
                <w:rFonts w:ascii="Calibri" w:hAnsi="Calibri"/>
                <w:noProof/>
                <w:webHidden/>
              </w:rPr>
            </w:r>
            <w:r w:rsidR="0090649A" w:rsidRPr="00C30C15">
              <w:rPr>
                <w:rFonts w:ascii="Calibri" w:hAnsi="Calibri"/>
                <w:noProof/>
                <w:webHidden/>
              </w:rPr>
              <w:fldChar w:fldCharType="separate"/>
            </w:r>
            <w:r>
              <w:rPr>
                <w:rFonts w:ascii="Calibri" w:hAnsi="Calibri"/>
                <w:noProof/>
                <w:webHidden/>
              </w:rPr>
              <w:t>11</w:t>
            </w:r>
            <w:r w:rsidR="0090649A" w:rsidRPr="00C30C15">
              <w:rPr>
                <w:rFonts w:ascii="Calibri" w:hAnsi="Calibri"/>
                <w:noProof/>
                <w:webHidden/>
              </w:rPr>
              <w:fldChar w:fldCharType="end"/>
            </w:r>
          </w:hyperlink>
        </w:p>
        <w:p w:rsidR="00522BB6" w:rsidRPr="00C30C15" w:rsidRDefault="00522BB6" w:rsidP="0026006D">
          <w:pPr>
            <w:pStyle w:val="TOC1"/>
            <w:tabs>
              <w:tab w:val="left" w:pos="574"/>
              <w:tab w:val="right" w:leader="dot" w:pos="9628"/>
            </w:tabs>
            <w:rPr>
              <w:rFonts w:ascii="Calibri" w:hAnsi="Calibri"/>
              <w:color w:val="FFFFFF" w:themeColor="background1"/>
            </w:rPr>
          </w:pPr>
          <w:r w:rsidRPr="00C30C15">
            <w:rPr>
              <w:rFonts w:ascii="Calibri" w:hAnsi="Calibri"/>
              <w:b/>
              <w:bCs/>
              <w:noProof/>
              <w:color w:val="FFFFFF" w:themeColor="background1"/>
            </w:rPr>
            <w:fldChar w:fldCharType="end"/>
          </w:r>
        </w:p>
      </w:sdtContent>
    </w:sdt>
    <w:p w:rsidR="001D4220" w:rsidRPr="00C30C15" w:rsidRDefault="001D4220" w:rsidP="00B43BBD">
      <w:pPr>
        <w:rPr>
          <w:rFonts w:ascii="Calibri" w:hAnsi="Calibri"/>
          <w:color w:val="FFFFFF" w:themeColor="background1"/>
          <w:szCs w:val="24"/>
        </w:rPr>
        <w:sectPr w:rsidR="001D4220" w:rsidRPr="00C30C15" w:rsidSect="0051217F">
          <w:headerReference w:type="default" r:id="rId11"/>
          <w:footerReference w:type="default" r:id="rId12"/>
          <w:headerReference w:type="first" r:id="rId13"/>
          <w:footerReference w:type="first" r:id="rId14"/>
          <w:pgSz w:w="11906" w:h="16838"/>
          <w:pgMar w:top="284" w:right="720" w:bottom="284" w:left="720" w:header="708" w:footer="122" w:gutter="0"/>
          <w:cols w:space="708"/>
          <w:docGrid w:linePitch="360"/>
        </w:sectPr>
      </w:pPr>
      <w:bookmarkStart w:id="0" w:name="_GoBack"/>
      <w:bookmarkEnd w:id="0"/>
    </w:p>
    <w:p w:rsidR="0026006D" w:rsidRPr="00C30C15" w:rsidRDefault="0026006D" w:rsidP="004C625A">
      <w:pPr>
        <w:rPr>
          <w:rFonts w:ascii="Calibri" w:hAnsi="Calibri"/>
        </w:rPr>
      </w:pPr>
    </w:p>
    <w:p w:rsidR="0079506C" w:rsidRPr="00C30C15" w:rsidRDefault="0079506C" w:rsidP="00C30C15">
      <w:pPr>
        <w:pStyle w:val="Heading1"/>
        <w:numPr>
          <w:ilvl w:val="0"/>
          <w:numId w:val="4"/>
        </w:numPr>
        <w:rPr>
          <w:rFonts w:ascii="Calibri" w:hAnsi="Calibri"/>
        </w:rPr>
      </w:pPr>
      <w:bookmarkStart w:id="1" w:name="_Toc231896378"/>
      <w:bookmarkStart w:id="2" w:name="_Toc386632480"/>
      <w:r w:rsidRPr="00C30C15">
        <w:rPr>
          <w:rFonts w:ascii="Calibri" w:hAnsi="Calibri"/>
        </w:rPr>
        <w:t xml:space="preserve">Welcome and Introduction to </w:t>
      </w:r>
      <w:bookmarkEnd w:id="1"/>
      <w:bookmarkEnd w:id="2"/>
      <w:r w:rsidR="008D3BF5" w:rsidRPr="00C30C15">
        <w:rPr>
          <w:rFonts w:ascii="Calibri" w:hAnsi="Calibri"/>
        </w:rPr>
        <w:t>BA (</w:t>
      </w:r>
      <w:proofErr w:type="spellStart"/>
      <w:r w:rsidR="008D3BF5" w:rsidRPr="00C30C15">
        <w:rPr>
          <w:rFonts w:ascii="Calibri" w:hAnsi="Calibri"/>
        </w:rPr>
        <w:t>Hons</w:t>
      </w:r>
      <w:proofErr w:type="spellEnd"/>
      <w:r w:rsidR="008D3BF5" w:rsidRPr="00C30C15">
        <w:rPr>
          <w:rFonts w:ascii="Calibri" w:hAnsi="Calibri"/>
        </w:rPr>
        <w:t xml:space="preserve">) Counselling Studies. </w:t>
      </w:r>
    </w:p>
    <w:p w:rsidR="0079506C" w:rsidRPr="00C30C15" w:rsidRDefault="0079506C" w:rsidP="00D3261D">
      <w:pPr>
        <w:jc w:val="both"/>
        <w:rPr>
          <w:rFonts w:ascii="Calibri" w:hAnsi="Calibri"/>
          <w:i/>
        </w:rPr>
      </w:pPr>
      <w:r w:rsidRPr="00C30C15">
        <w:rPr>
          <w:rFonts w:ascii="Calibri" w:hAnsi="Calibri"/>
        </w:rPr>
        <w:t xml:space="preserve">Welcome to </w:t>
      </w:r>
      <w:r w:rsidR="008D3BF5" w:rsidRPr="00C30C15">
        <w:rPr>
          <w:rFonts w:ascii="Calibri" w:hAnsi="Calibri"/>
        </w:rPr>
        <w:t>the BA (</w:t>
      </w:r>
      <w:proofErr w:type="spellStart"/>
      <w:r w:rsidR="008D3BF5" w:rsidRPr="00C30C15">
        <w:rPr>
          <w:rFonts w:ascii="Calibri" w:hAnsi="Calibri"/>
        </w:rPr>
        <w:t>Hons</w:t>
      </w:r>
      <w:proofErr w:type="spellEnd"/>
      <w:r w:rsidR="008D3BF5" w:rsidRPr="00C30C15">
        <w:rPr>
          <w:rFonts w:ascii="Calibri" w:hAnsi="Calibri"/>
        </w:rPr>
        <w:t>) Counselling Studies.  The College is delighted that you have chosen to continue your studies with us.  We are sure you are going to have a great time here and will get a great deal from the programme.</w:t>
      </w:r>
    </w:p>
    <w:p w:rsidR="0079506C" w:rsidRPr="00C30C15" w:rsidRDefault="0079506C" w:rsidP="00D3261D">
      <w:pPr>
        <w:ind w:left="720"/>
        <w:jc w:val="both"/>
        <w:rPr>
          <w:rFonts w:ascii="Calibri" w:hAnsi="Calibri"/>
        </w:rPr>
      </w:pPr>
    </w:p>
    <w:p w:rsidR="0079506C" w:rsidRPr="00C30C15" w:rsidRDefault="0079506C" w:rsidP="00D3261D">
      <w:pPr>
        <w:jc w:val="both"/>
        <w:rPr>
          <w:rFonts w:ascii="Calibri" w:hAnsi="Calibri"/>
        </w:rPr>
      </w:pPr>
      <w:r w:rsidRPr="00C30C15">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C30C15" w:rsidRDefault="0079506C" w:rsidP="0079506C">
      <w:pPr>
        <w:ind w:left="720"/>
        <w:rPr>
          <w:rFonts w:ascii="Calibri" w:hAnsi="Calibri"/>
        </w:rPr>
      </w:pPr>
    </w:p>
    <w:p w:rsidR="0079506C" w:rsidRPr="00C30C15" w:rsidRDefault="0079506C" w:rsidP="0079506C">
      <w:pPr>
        <w:rPr>
          <w:rFonts w:ascii="Calibri" w:hAnsi="Calibri"/>
        </w:rPr>
      </w:pPr>
      <w:r w:rsidRPr="00C30C15">
        <w:rPr>
          <w:rFonts w:ascii="Calibri" w:hAnsi="Calibri"/>
        </w:rPr>
        <w:t xml:space="preserve">This </w:t>
      </w:r>
      <w:r w:rsidR="0090649A" w:rsidRPr="00C30C15">
        <w:rPr>
          <w:rFonts w:ascii="Calibri" w:hAnsi="Calibri"/>
        </w:rPr>
        <w:t>Programme Quality handbook</w:t>
      </w:r>
      <w:r w:rsidRPr="00C30C15">
        <w:rPr>
          <w:rFonts w:ascii="Calibri" w:hAnsi="Calibri"/>
        </w:rPr>
        <w:t xml:space="preserve"> contains important information including:</w:t>
      </w:r>
    </w:p>
    <w:p w:rsidR="0090649A" w:rsidRPr="00C30C15" w:rsidRDefault="0090649A" w:rsidP="00C30C15">
      <w:pPr>
        <w:numPr>
          <w:ilvl w:val="0"/>
          <w:numId w:val="5"/>
        </w:numPr>
        <w:tabs>
          <w:tab w:val="clear" w:pos="360"/>
          <w:tab w:val="num" w:pos="1080"/>
        </w:tabs>
        <w:ind w:left="1080"/>
        <w:rPr>
          <w:rFonts w:ascii="Calibri" w:hAnsi="Calibri"/>
        </w:rPr>
      </w:pPr>
      <w:r w:rsidRPr="00C30C15">
        <w:rPr>
          <w:rFonts w:ascii="Calibri" w:hAnsi="Calibri"/>
        </w:rPr>
        <w:t>The approved programme specification</w:t>
      </w:r>
    </w:p>
    <w:p w:rsidR="0079506C" w:rsidRPr="00C30C15" w:rsidRDefault="0090649A" w:rsidP="00C30C15">
      <w:pPr>
        <w:numPr>
          <w:ilvl w:val="0"/>
          <w:numId w:val="5"/>
        </w:numPr>
        <w:tabs>
          <w:tab w:val="clear" w:pos="360"/>
          <w:tab w:val="num" w:pos="1080"/>
        </w:tabs>
        <w:ind w:left="1080"/>
        <w:rPr>
          <w:rFonts w:ascii="Calibri" w:hAnsi="Calibri"/>
        </w:rPr>
      </w:pPr>
      <w:r w:rsidRPr="00C30C15">
        <w:rPr>
          <w:rFonts w:ascii="Calibri" w:hAnsi="Calibri"/>
        </w:rPr>
        <w:t>Module records</w:t>
      </w:r>
    </w:p>
    <w:p w:rsidR="0079506C" w:rsidRPr="00C30C15" w:rsidRDefault="0079506C" w:rsidP="0079506C">
      <w:pPr>
        <w:rPr>
          <w:rFonts w:ascii="Calibri" w:hAnsi="Calibri"/>
        </w:rPr>
      </w:pPr>
    </w:p>
    <w:p w:rsidR="0079506C" w:rsidRPr="00C30C15" w:rsidRDefault="0079506C" w:rsidP="00D3261D">
      <w:pPr>
        <w:jc w:val="both"/>
        <w:rPr>
          <w:rFonts w:ascii="Calibri" w:hAnsi="Calibri"/>
        </w:rPr>
      </w:pPr>
      <w:r w:rsidRPr="00C30C15">
        <w:rPr>
          <w:rFonts w:ascii="Calibri" w:hAnsi="Calibri" w:cs="Arial"/>
          <w:b/>
        </w:rPr>
        <w:t>Note:</w:t>
      </w:r>
      <w:r w:rsidRPr="00C30C15">
        <w:rPr>
          <w:rFonts w:ascii="Calibri" w:hAnsi="Calibri" w:cs="Arial"/>
        </w:rPr>
        <w:t xml:space="preserve"> the information in this handbook should be read in conjunction with the current edition of the College</w:t>
      </w:r>
      <w:r w:rsidR="00B761E4" w:rsidRPr="00C30C15">
        <w:rPr>
          <w:rFonts w:ascii="Calibri" w:hAnsi="Calibri" w:cs="Arial"/>
        </w:rPr>
        <w:t xml:space="preserve"> </w:t>
      </w:r>
      <w:r w:rsidRPr="00C30C15">
        <w:rPr>
          <w:rFonts w:ascii="Calibri" w:hAnsi="Calibri" w:cs="Arial"/>
        </w:rPr>
        <w:t xml:space="preserve">Student handbook available at </w:t>
      </w:r>
      <w:r w:rsidRPr="00C30C15">
        <w:rPr>
          <w:rFonts w:ascii="Calibri" w:hAnsi="Calibri" w:cs="Arial"/>
          <w:highlight w:val="yellow"/>
        </w:rPr>
        <w:t>(college to add link)</w:t>
      </w:r>
      <w:r w:rsidRPr="00C30C15">
        <w:rPr>
          <w:rFonts w:ascii="Calibri" w:hAnsi="Calibri" w:cs="Arial"/>
        </w:rPr>
        <w:t xml:space="preserve"> which contains student support based information on issues such as finance and studying at HE along with the University’s </w:t>
      </w:r>
      <w:r w:rsidR="00E0292F" w:rsidRPr="00C30C15">
        <w:rPr>
          <w:rFonts w:ascii="Calibri" w:hAnsi="Calibri" w:cs="Arial"/>
        </w:rPr>
        <w:t xml:space="preserve">Student Handbook </w:t>
      </w:r>
      <w:r w:rsidRPr="00C30C15">
        <w:rPr>
          <w:rFonts w:ascii="Calibri" w:hAnsi="Calibri" w:cs="Arial"/>
        </w:rPr>
        <w:t xml:space="preserve">- </w:t>
      </w:r>
      <w:hyperlink r:id="rId15" w:history="1">
        <w:r w:rsidRPr="00C30C15">
          <w:rPr>
            <w:rStyle w:val="Hyperlink"/>
            <w:rFonts w:ascii="Calibri" w:hAnsi="Calibri" w:cs="Arial"/>
          </w:rPr>
          <w:t>https://www1.plymouth.ac.uk/studenthandbook</w:t>
        </w:r>
      </w:hyperlink>
      <w:r w:rsidRPr="00C30C15">
        <w:rPr>
          <w:rFonts w:ascii="Calibri" w:hAnsi="Calibri" w:cs="Arial"/>
        </w:rPr>
        <w:t xml:space="preserve"> and </w:t>
      </w:r>
      <w:r w:rsidRPr="00C30C15">
        <w:rPr>
          <w:rFonts w:ascii="Calibri" w:hAnsi="Calibri"/>
        </w:rPr>
        <w:t xml:space="preserve">your </w:t>
      </w:r>
      <w:r w:rsidR="0090649A" w:rsidRPr="00C30C15">
        <w:rPr>
          <w:rFonts w:ascii="Calibri" w:hAnsi="Calibri"/>
        </w:rPr>
        <w:t>Teaching, Learning and Assessment</w:t>
      </w:r>
      <w:r w:rsidRPr="00C30C15">
        <w:rPr>
          <w:rFonts w:ascii="Calibri" w:hAnsi="Calibri"/>
        </w:rPr>
        <w:t xml:space="preserve"> </w:t>
      </w:r>
      <w:r w:rsidR="00E0292F" w:rsidRPr="00C30C15">
        <w:rPr>
          <w:rFonts w:ascii="Calibri" w:hAnsi="Calibri"/>
        </w:rPr>
        <w:t xml:space="preserve">Handbook </w:t>
      </w:r>
      <w:r w:rsidRPr="00C30C15">
        <w:rPr>
          <w:rFonts w:ascii="Calibri" w:hAnsi="Calibri"/>
        </w:rPr>
        <w:t>available on your programme virtual learning environment.</w:t>
      </w:r>
    </w:p>
    <w:p w:rsidR="005F7B9C" w:rsidRPr="00C30C15" w:rsidRDefault="005F7B9C" w:rsidP="005F7B9C">
      <w:pPr>
        <w:rPr>
          <w:rFonts w:ascii="Calibri" w:hAnsi="Calibri" w:cs="Arial"/>
        </w:rPr>
      </w:pPr>
    </w:p>
    <w:p w:rsidR="00A7630D" w:rsidRPr="00C30C15" w:rsidRDefault="0090649A" w:rsidP="0090649A">
      <w:pPr>
        <w:pStyle w:val="Heading1"/>
        <w:rPr>
          <w:rFonts w:ascii="Calibri" w:hAnsi="Calibri"/>
        </w:rPr>
      </w:pPr>
      <w:bookmarkStart w:id="3" w:name="_Toc386632481"/>
      <w:bookmarkStart w:id="4" w:name="_Toc351555437"/>
      <w:r w:rsidRPr="00C30C15">
        <w:rPr>
          <w:rFonts w:ascii="Calibri" w:hAnsi="Calibri"/>
        </w:rPr>
        <w:t>Programme Specification</w:t>
      </w:r>
      <w:bookmarkEnd w:id="3"/>
      <w:r w:rsidRPr="00C30C15">
        <w:rPr>
          <w:rFonts w:ascii="Calibri" w:hAnsi="Calibri"/>
        </w:rPr>
        <w:t xml:space="preserve"> </w:t>
      </w:r>
    </w:p>
    <w:bookmarkEnd w:id="4"/>
    <w:p w:rsidR="008D3BF5" w:rsidRPr="00C30C15" w:rsidRDefault="008D3BF5" w:rsidP="008D3BF5">
      <w:pPr>
        <w:jc w:val="both"/>
        <w:rPr>
          <w:rFonts w:ascii="Calibri" w:hAnsi="Calibri" w:cs="Arial"/>
        </w:rPr>
      </w:pPr>
      <w:r w:rsidRPr="00C30C15">
        <w:rPr>
          <w:rFonts w:ascii="Calibri" w:hAnsi="Calibri" w:cs="Arial"/>
          <w:b/>
          <w:szCs w:val="24"/>
        </w:rPr>
        <w:t>Programme Specification for BA (</w:t>
      </w:r>
      <w:proofErr w:type="spellStart"/>
      <w:r w:rsidRPr="00C30C15">
        <w:rPr>
          <w:rFonts w:ascii="Calibri" w:hAnsi="Calibri" w:cs="Arial"/>
          <w:b/>
          <w:szCs w:val="24"/>
        </w:rPr>
        <w:t>Hons</w:t>
      </w:r>
      <w:proofErr w:type="spellEnd"/>
      <w:r w:rsidRPr="00C30C15">
        <w:rPr>
          <w:rFonts w:ascii="Calibri" w:hAnsi="Calibri" w:cs="Arial"/>
          <w:b/>
          <w:szCs w:val="24"/>
        </w:rPr>
        <w:t xml:space="preserve">) Counselling Studies </w:t>
      </w:r>
    </w:p>
    <w:p w:rsidR="008D3BF5" w:rsidRPr="00C30C15" w:rsidRDefault="008D3BF5" w:rsidP="008D3BF5">
      <w:pPr>
        <w:ind w:left="709"/>
        <w:jc w:val="both"/>
        <w:rPr>
          <w:rFonts w:ascii="Calibri" w:hAnsi="Calibri" w:cs="Arial"/>
          <w:b/>
          <w:szCs w:val="24"/>
        </w:rPr>
      </w:pPr>
    </w:p>
    <w:p w:rsidR="008D3BF5" w:rsidRPr="00C30C15" w:rsidRDefault="008D3BF5" w:rsidP="008D3BF5">
      <w:pPr>
        <w:jc w:val="both"/>
        <w:rPr>
          <w:rFonts w:ascii="Calibri" w:hAnsi="Calibri" w:cs="Arial"/>
          <w:szCs w:val="24"/>
        </w:rPr>
      </w:pPr>
      <w:r w:rsidRPr="00C30C15">
        <w:rPr>
          <w:rFonts w:ascii="Calibri" w:hAnsi="Calibri" w:cs="Arial"/>
          <w:b/>
          <w:szCs w:val="24"/>
        </w:rPr>
        <w:t>Awarding Institution:</w:t>
      </w:r>
      <w:r w:rsidRPr="00C30C15">
        <w:rPr>
          <w:rFonts w:ascii="Calibri" w:hAnsi="Calibri" w:cs="Arial"/>
          <w:b/>
          <w:szCs w:val="24"/>
        </w:rPr>
        <w:tab/>
      </w:r>
      <w:r w:rsidRPr="00C30C15">
        <w:rPr>
          <w:rFonts w:ascii="Calibri" w:hAnsi="Calibri" w:cs="Arial"/>
          <w:b/>
          <w:szCs w:val="24"/>
        </w:rPr>
        <w:tab/>
      </w:r>
      <w:r w:rsidRPr="00C30C15">
        <w:rPr>
          <w:rFonts w:ascii="Calibri" w:hAnsi="Calibri" w:cs="Arial"/>
          <w:szCs w:val="24"/>
        </w:rPr>
        <w:t>University of Plymouth</w:t>
      </w:r>
    </w:p>
    <w:p w:rsidR="008D3BF5" w:rsidRPr="00C30C15" w:rsidRDefault="008D3BF5" w:rsidP="008D3BF5">
      <w:pPr>
        <w:jc w:val="both"/>
        <w:rPr>
          <w:rFonts w:ascii="Calibri" w:hAnsi="Calibri" w:cs="Arial"/>
          <w:i/>
          <w:szCs w:val="24"/>
        </w:rPr>
      </w:pPr>
      <w:r w:rsidRPr="00C30C15">
        <w:rPr>
          <w:rFonts w:ascii="Calibri" w:hAnsi="Calibri" w:cs="Arial"/>
          <w:b/>
          <w:szCs w:val="24"/>
        </w:rPr>
        <w:t>Teaching Institution:</w:t>
      </w:r>
      <w:r w:rsidRPr="00C30C15">
        <w:rPr>
          <w:rFonts w:ascii="Calibri" w:hAnsi="Calibri" w:cs="Arial"/>
          <w:b/>
          <w:szCs w:val="24"/>
        </w:rPr>
        <w:tab/>
      </w:r>
      <w:r w:rsidRPr="00C30C15">
        <w:rPr>
          <w:rFonts w:ascii="Calibri" w:hAnsi="Calibri" w:cs="Arial"/>
          <w:b/>
          <w:szCs w:val="24"/>
        </w:rPr>
        <w:tab/>
      </w:r>
      <w:r w:rsidRPr="00C30C15">
        <w:rPr>
          <w:rFonts w:ascii="Calibri" w:hAnsi="Calibri" w:cs="Arial"/>
          <w:szCs w:val="24"/>
        </w:rPr>
        <w:t>Cornwall College</w:t>
      </w:r>
    </w:p>
    <w:p w:rsidR="008D3BF5" w:rsidRPr="00C30C15" w:rsidRDefault="008D3BF5" w:rsidP="008D3BF5">
      <w:pPr>
        <w:jc w:val="both"/>
        <w:rPr>
          <w:rFonts w:ascii="Calibri" w:hAnsi="Calibri" w:cs="Arial"/>
          <w:i/>
          <w:szCs w:val="24"/>
        </w:rPr>
      </w:pPr>
      <w:r w:rsidRPr="00C30C15">
        <w:rPr>
          <w:rFonts w:ascii="Calibri" w:hAnsi="Calibri" w:cs="Arial"/>
          <w:b/>
          <w:szCs w:val="24"/>
        </w:rPr>
        <w:t>Accrediting Body:</w:t>
      </w:r>
      <w:r w:rsidRPr="00C30C15">
        <w:rPr>
          <w:rFonts w:ascii="Calibri" w:hAnsi="Calibri" w:cs="Arial"/>
          <w:i/>
          <w:szCs w:val="24"/>
        </w:rPr>
        <w:tab/>
      </w:r>
      <w:r w:rsidRPr="00C30C15">
        <w:rPr>
          <w:rFonts w:ascii="Calibri" w:hAnsi="Calibri" w:cs="Arial"/>
          <w:i/>
          <w:szCs w:val="24"/>
        </w:rPr>
        <w:tab/>
      </w:r>
      <w:r w:rsidRPr="00C30C15">
        <w:rPr>
          <w:rFonts w:ascii="Calibri" w:hAnsi="Calibri" w:cs="Arial"/>
          <w:szCs w:val="24"/>
        </w:rPr>
        <w:t>N/A</w:t>
      </w:r>
    </w:p>
    <w:p w:rsidR="008D3BF5" w:rsidRPr="00C30C15" w:rsidRDefault="008D3BF5" w:rsidP="008D3BF5">
      <w:pPr>
        <w:jc w:val="both"/>
        <w:rPr>
          <w:rFonts w:ascii="Calibri" w:hAnsi="Calibri" w:cs="Arial"/>
          <w:i/>
          <w:szCs w:val="24"/>
        </w:rPr>
      </w:pPr>
      <w:r w:rsidRPr="00C30C15">
        <w:rPr>
          <w:rFonts w:ascii="Calibri" w:hAnsi="Calibri" w:cs="Arial"/>
          <w:b/>
          <w:szCs w:val="24"/>
        </w:rPr>
        <w:t>Final Award:</w:t>
      </w:r>
      <w:r w:rsidRPr="00C30C15">
        <w:rPr>
          <w:rFonts w:ascii="Calibri" w:hAnsi="Calibri" w:cs="Arial"/>
          <w:i/>
          <w:szCs w:val="24"/>
        </w:rPr>
        <w:tab/>
      </w:r>
      <w:r w:rsidRPr="00C30C15">
        <w:rPr>
          <w:rFonts w:ascii="Calibri" w:hAnsi="Calibri" w:cs="Arial"/>
          <w:i/>
          <w:szCs w:val="24"/>
        </w:rPr>
        <w:tab/>
      </w:r>
      <w:r w:rsidRPr="00C30C15">
        <w:rPr>
          <w:rFonts w:ascii="Calibri" w:hAnsi="Calibri" w:cs="Arial"/>
          <w:i/>
          <w:szCs w:val="24"/>
        </w:rPr>
        <w:tab/>
      </w:r>
      <w:r w:rsidRPr="00C30C15">
        <w:rPr>
          <w:rFonts w:ascii="Calibri" w:hAnsi="Calibri" w:cs="Arial"/>
          <w:szCs w:val="24"/>
        </w:rPr>
        <w:t>BA (</w:t>
      </w:r>
      <w:proofErr w:type="spellStart"/>
      <w:r w:rsidRPr="00C30C15">
        <w:rPr>
          <w:rFonts w:ascii="Calibri" w:hAnsi="Calibri" w:cs="Arial"/>
          <w:szCs w:val="24"/>
        </w:rPr>
        <w:t>Hons</w:t>
      </w:r>
      <w:proofErr w:type="spellEnd"/>
      <w:r w:rsidRPr="00C30C15">
        <w:rPr>
          <w:rFonts w:ascii="Calibri" w:hAnsi="Calibri" w:cs="Arial"/>
          <w:szCs w:val="24"/>
        </w:rPr>
        <w:t xml:space="preserve">) Counselling Studies </w:t>
      </w:r>
    </w:p>
    <w:p w:rsidR="008D3BF5" w:rsidRPr="00C30C15" w:rsidRDefault="008D3BF5" w:rsidP="008D3BF5">
      <w:pPr>
        <w:jc w:val="both"/>
        <w:rPr>
          <w:rFonts w:ascii="Calibri" w:hAnsi="Calibri" w:cs="Arial"/>
          <w:szCs w:val="24"/>
        </w:rPr>
      </w:pPr>
      <w:r w:rsidRPr="00C30C15">
        <w:rPr>
          <w:rFonts w:ascii="Calibri" w:hAnsi="Calibri" w:cs="Arial"/>
          <w:b/>
          <w:szCs w:val="24"/>
        </w:rPr>
        <w:t>Intermediate Awards:</w:t>
      </w:r>
      <w:r w:rsidRPr="00C30C15">
        <w:rPr>
          <w:rFonts w:ascii="Calibri" w:hAnsi="Calibri" w:cs="Arial"/>
          <w:i/>
          <w:szCs w:val="24"/>
        </w:rPr>
        <w:tab/>
      </w:r>
      <w:r w:rsidRPr="00C30C15">
        <w:rPr>
          <w:rFonts w:ascii="Calibri" w:hAnsi="Calibri" w:cs="Arial"/>
          <w:szCs w:val="24"/>
        </w:rPr>
        <w:t>N/A</w:t>
      </w:r>
    </w:p>
    <w:p w:rsidR="008D3BF5" w:rsidRPr="00C30C15" w:rsidRDefault="008D3BF5" w:rsidP="008D3BF5">
      <w:pPr>
        <w:jc w:val="both"/>
        <w:rPr>
          <w:rFonts w:ascii="Calibri" w:hAnsi="Calibri" w:cs="Arial"/>
          <w:szCs w:val="24"/>
        </w:rPr>
      </w:pPr>
      <w:r w:rsidRPr="00C30C15">
        <w:rPr>
          <w:rFonts w:ascii="Calibri" w:hAnsi="Calibri" w:cs="Arial"/>
          <w:b/>
          <w:szCs w:val="24"/>
        </w:rPr>
        <w:t>Programme Title:</w:t>
      </w:r>
      <w:r w:rsidRPr="00C30C15">
        <w:rPr>
          <w:rFonts w:ascii="Calibri" w:hAnsi="Calibri" w:cs="Arial"/>
          <w:szCs w:val="24"/>
        </w:rPr>
        <w:tab/>
      </w:r>
      <w:r w:rsidRPr="00C30C15">
        <w:rPr>
          <w:rFonts w:ascii="Calibri" w:hAnsi="Calibri" w:cs="Arial"/>
          <w:szCs w:val="24"/>
        </w:rPr>
        <w:tab/>
        <w:t>BA (</w:t>
      </w:r>
      <w:proofErr w:type="spellStart"/>
      <w:r w:rsidRPr="00C30C15">
        <w:rPr>
          <w:rFonts w:ascii="Calibri" w:hAnsi="Calibri" w:cs="Arial"/>
          <w:szCs w:val="24"/>
        </w:rPr>
        <w:t>Hons</w:t>
      </w:r>
      <w:proofErr w:type="spellEnd"/>
      <w:r w:rsidRPr="00C30C15">
        <w:rPr>
          <w:rFonts w:ascii="Calibri" w:hAnsi="Calibri" w:cs="Arial"/>
          <w:szCs w:val="24"/>
        </w:rPr>
        <w:t xml:space="preserve">) Counselling Studies </w:t>
      </w:r>
    </w:p>
    <w:p w:rsidR="008D3BF5" w:rsidRPr="00C30C15" w:rsidRDefault="008D3BF5" w:rsidP="008D3BF5">
      <w:pPr>
        <w:ind w:left="709"/>
        <w:jc w:val="both"/>
        <w:rPr>
          <w:rFonts w:ascii="Calibri" w:hAnsi="Calibri" w:cs="Arial"/>
          <w:i/>
          <w:szCs w:val="24"/>
        </w:rPr>
      </w:pPr>
    </w:p>
    <w:p w:rsidR="008D3BF5" w:rsidRPr="00C30C15" w:rsidRDefault="008D3BF5" w:rsidP="008D3BF5">
      <w:pPr>
        <w:jc w:val="both"/>
        <w:rPr>
          <w:rFonts w:ascii="Calibri" w:hAnsi="Calibri" w:cs="Arial"/>
          <w:b/>
          <w:szCs w:val="24"/>
          <w:lang w:val="fr-FR"/>
        </w:rPr>
      </w:pPr>
      <w:r w:rsidRPr="00C30C15">
        <w:rPr>
          <w:rFonts w:ascii="Calibri" w:hAnsi="Calibri" w:cs="Arial"/>
          <w:b/>
          <w:szCs w:val="24"/>
          <w:lang w:val="fr-FR"/>
        </w:rPr>
        <w:t>UCAS Code:</w:t>
      </w:r>
      <w:r w:rsidRPr="00C30C15">
        <w:rPr>
          <w:rFonts w:ascii="Calibri" w:hAnsi="Calibri" w:cs="Arial"/>
          <w:b/>
          <w:szCs w:val="24"/>
          <w:lang w:val="fr-FR"/>
        </w:rPr>
        <w:tab/>
      </w:r>
      <w:r w:rsidRPr="00C30C15">
        <w:rPr>
          <w:rFonts w:ascii="Calibri" w:hAnsi="Calibri" w:cs="Arial"/>
          <w:b/>
          <w:szCs w:val="24"/>
          <w:lang w:val="fr-FR"/>
        </w:rPr>
        <w:tab/>
      </w:r>
      <w:r w:rsidRPr="00C30C15">
        <w:rPr>
          <w:rFonts w:ascii="Calibri" w:hAnsi="Calibri" w:cs="Arial"/>
          <w:b/>
          <w:szCs w:val="24"/>
          <w:lang w:val="fr-FR"/>
        </w:rPr>
        <w:tab/>
        <w:t>B941</w:t>
      </w:r>
    </w:p>
    <w:p w:rsidR="008D3BF5" w:rsidRPr="00C30C15" w:rsidRDefault="008D3BF5" w:rsidP="008D3BF5">
      <w:pPr>
        <w:ind w:left="709"/>
        <w:jc w:val="both"/>
        <w:rPr>
          <w:rFonts w:ascii="Calibri" w:hAnsi="Calibri" w:cs="Arial"/>
          <w:b/>
          <w:szCs w:val="24"/>
          <w:lang w:val="fr-FR"/>
        </w:rPr>
      </w:pPr>
    </w:p>
    <w:p w:rsidR="008D3BF5" w:rsidRPr="00C30C15" w:rsidRDefault="008D3BF5" w:rsidP="008D3BF5">
      <w:pPr>
        <w:jc w:val="both"/>
        <w:rPr>
          <w:rFonts w:ascii="Calibri" w:hAnsi="Calibri" w:cs="Arial"/>
          <w:b/>
          <w:szCs w:val="24"/>
        </w:rPr>
      </w:pPr>
      <w:r w:rsidRPr="00C30C15">
        <w:rPr>
          <w:rFonts w:ascii="Calibri" w:hAnsi="Calibri" w:cs="Arial"/>
          <w:b/>
          <w:szCs w:val="24"/>
        </w:rPr>
        <w:t>QAA Subject Specific Benchmark</w:t>
      </w:r>
    </w:p>
    <w:p w:rsidR="008D3BF5" w:rsidRPr="00C30C15" w:rsidRDefault="008D3BF5" w:rsidP="008D3BF5">
      <w:pPr>
        <w:jc w:val="both"/>
        <w:rPr>
          <w:rFonts w:ascii="Calibri" w:hAnsi="Calibri" w:cs="Arial"/>
          <w:b/>
          <w:szCs w:val="24"/>
        </w:rPr>
      </w:pPr>
      <w:r w:rsidRPr="00C30C15">
        <w:rPr>
          <w:rFonts w:ascii="Calibri" w:hAnsi="Calibri" w:cs="Arial"/>
          <w:szCs w:val="24"/>
        </w:rPr>
        <w:t>No benchmarks currently exist for this subject area. The framework for higher educational qualifications (FHEQ) has been used to inform the design of the programme. The team have also been guided by subject benchmark statements for psychology and sociology</w:t>
      </w:r>
    </w:p>
    <w:p w:rsidR="008D3BF5" w:rsidRPr="00C30C15" w:rsidRDefault="008D3BF5" w:rsidP="008D3BF5">
      <w:pPr>
        <w:jc w:val="both"/>
        <w:rPr>
          <w:rFonts w:ascii="Calibri" w:hAnsi="Calibri" w:cs="Arial"/>
          <w:b/>
          <w:szCs w:val="24"/>
        </w:rPr>
      </w:pPr>
    </w:p>
    <w:p w:rsidR="008D3BF5" w:rsidRPr="00C30C15" w:rsidRDefault="008D3BF5" w:rsidP="008D3BF5">
      <w:pPr>
        <w:jc w:val="both"/>
        <w:rPr>
          <w:rFonts w:ascii="Calibri" w:hAnsi="Calibri" w:cs="Arial"/>
          <w:szCs w:val="24"/>
        </w:rPr>
      </w:pPr>
      <w:r w:rsidRPr="00C30C15">
        <w:rPr>
          <w:rFonts w:ascii="Calibri" w:hAnsi="Calibri" w:cs="Arial"/>
          <w:b/>
          <w:szCs w:val="24"/>
        </w:rPr>
        <w:t>Date Produced:</w:t>
      </w:r>
      <w:r w:rsidRPr="00C30C15">
        <w:rPr>
          <w:rFonts w:ascii="Calibri" w:hAnsi="Calibri" w:cs="Arial"/>
          <w:b/>
          <w:szCs w:val="24"/>
        </w:rPr>
        <w:tab/>
      </w:r>
      <w:r w:rsidRPr="00C30C15">
        <w:rPr>
          <w:rFonts w:ascii="Calibri" w:hAnsi="Calibri" w:cs="Arial"/>
          <w:b/>
          <w:szCs w:val="24"/>
        </w:rPr>
        <w:tab/>
      </w:r>
      <w:r w:rsidRPr="00C30C15">
        <w:rPr>
          <w:rFonts w:ascii="Calibri" w:hAnsi="Calibri" w:cs="Arial"/>
          <w:szCs w:val="24"/>
        </w:rPr>
        <w:t>July 2006</w:t>
      </w:r>
    </w:p>
    <w:p w:rsidR="005E600E" w:rsidRPr="00C30C15" w:rsidRDefault="005E600E" w:rsidP="007E53F3">
      <w:pPr>
        <w:rPr>
          <w:rFonts w:ascii="Calibri" w:hAnsi="Calibri"/>
          <w:b/>
          <w:iCs/>
        </w:rPr>
      </w:pPr>
    </w:p>
    <w:p w:rsidR="007B1E70" w:rsidRPr="00C30C15" w:rsidRDefault="007B1E70" w:rsidP="0026006D">
      <w:pPr>
        <w:spacing w:after="200" w:line="276" w:lineRule="auto"/>
        <w:rPr>
          <w:rFonts w:ascii="Calibri" w:hAnsi="Calibri" w:cs="Arial"/>
        </w:rPr>
      </w:pPr>
    </w:p>
    <w:p w:rsidR="008D3BF5" w:rsidRPr="00C30C15" w:rsidRDefault="008D3BF5" w:rsidP="00D3261D">
      <w:pPr>
        <w:spacing w:after="200" w:line="276" w:lineRule="auto"/>
        <w:jc w:val="both"/>
        <w:rPr>
          <w:rFonts w:ascii="Calibri" w:hAnsi="Calibri" w:cs="Arial"/>
          <w:b/>
        </w:rPr>
      </w:pPr>
      <w:r w:rsidRPr="00C30C15">
        <w:rPr>
          <w:rFonts w:ascii="Calibri" w:hAnsi="Calibri" w:cs="Arial"/>
          <w:b/>
        </w:rPr>
        <w:lastRenderedPageBreak/>
        <w:t>Admissions Criteria</w:t>
      </w:r>
    </w:p>
    <w:p w:rsidR="008D3BF5" w:rsidRPr="00C30C15" w:rsidRDefault="008D3BF5" w:rsidP="00D3261D">
      <w:pPr>
        <w:spacing w:after="200" w:line="276" w:lineRule="auto"/>
        <w:jc w:val="both"/>
        <w:rPr>
          <w:rFonts w:ascii="Calibri" w:hAnsi="Calibri" w:cs="Arial"/>
        </w:rPr>
      </w:pPr>
      <w:r w:rsidRPr="00C30C15">
        <w:rPr>
          <w:rFonts w:ascii="Calibri" w:hAnsi="Calibri" w:cs="Arial"/>
        </w:rPr>
        <w:t xml:space="preserve">Students who have successfully completed a Diploma in Person-Centred Counselling and Therapy or a related Foundation degree or HND will be able to progress onto this Stage Three.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12"/>
        <w:gridCol w:w="4678"/>
      </w:tblGrid>
      <w:tr w:rsidR="008D3BF5" w:rsidRPr="00C30C15" w:rsidTr="008D3BF5">
        <w:tc>
          <w:tcPr>
            <w:tcW w:w="5812" w:type="dxa"/>
          </w:tcPr>
          <w:p w:rsidR="008D3BF5" w:rsidRPr="00C30C15" w:rsidRDefault="008D3BF5" w:rsidP="008D3BF5">
            <w:pPr>
              <w:pStyle w:val="Footer"/>
              <w:rPr>
                <w:rFonts w:ascii="Calibri" w:hAnsi="Calibri" w:cs="Arial"/>
              </w:rPr>
            </w:pPr>
            <w:r w:rsidRPr="00C30C15">
              <w:rPr>
                <w:rFonts w:ascii="Calibri" w:hAnsi="Calibri" w:cs="Arial"/>
              </w:rPr>
              <w:t xml:space="preserve">APEL/APCL possibilities </w:t>
            </w:r>
          </w:p>
        </w:tc>
        <w:tc>
          <w:tcPr>
            <w:tcW w:w="4678" w:type="dxa"/>
          </w:tcPr>
          <w:p w:rsidR="008D3BF5" w:rsidRPr="00C30C15" w:rsidRDefault="008D3BF5" w:rsidP="008B04B0">
            <w:pPr>
              <w:rPr>
                <w:rFonts w:ascii="Calibri" w:hAnsi="Calibri" w:cs="Arial"/>
              </w:rPr>
            </w:pPr>
            <w:r w:rsidRPr="00C30C15">
              <w:rPr>
                <w:rFonts w:ascii="Calibri" w:hAnsi="Calibri" w:cs="Arial"/>
              </w:rPr>
              <w:t>240 credits</w:t>
            </w:r>
          </w:p>
        </w:tc>
      </w:tr>
      <w:tr w:rsidR="008D3BF5" w:rsidRPr="00C30C15" w:rsidTr="008D3BF5">
        <w:tc>
          <w:tcPr>
            <w:tcW w:w="5812" w:type="dxa"/>
          </w:tcPr>
          <w:p w:rsidR="008D3BF5" w:rsidRPr="00C30C15" w:rsidRDefault="008D3BF5" w:rsidP="008B04B0">
            <w:pPr>
              <w:pStyle w:val="Footer"/>
              <w:rPr>
                <w:rFonts w:ascii="Calibri" w:hAnsi="Calibri" w:cs="Arial"/>
              </w:rPr>
            </w:pPr>
            <w:r w:rsidRPr="00C30C15">
              <w:rPr>
                <w:rFonts w:ascii="Calibri" w:hAnsi="Calibri" w:cs="Arial"/>
              </w:rPr>
              <w:t>Interview/portfolio requirements</w:t>
            </w:r>
          </w:p>
        </w:tc>
        <w:tc>
          <w:tcPr>
            <w:tcW w:w="4678" w:type="dxa"/>
          </w:tcPr>
          <w:p w:rsidR="008D3BF5" w:rsidRPr="00C30C15" w:rsidRDefault="008D3BF5" w:rsidP="008B04B0">
            <w:pPr>
              <w:rPr>
                <w:rFonts w:ascii="Calibri" w:hAnsi="Calibri" w:cs="Arial"/>
              </w:rPr>
            </w:pPr>
            <w:r w:rsidRPr="00C30C15">
              <w:rPr>
                <w:rFonts w:ascii="Calibri" w:hAnsi="Calibri" w:cs="Arial"/>
              </w:rPr>
              <w:t>Interview required</w:t>
            </w:r>
          </w:p>
        </w:tc>
      </w:tr>
      <w:tr w:rsidR="008D3BF5" w:rsidRPr="00C30C15" w:rsidTr="008D3BF5">
        <w:tc>
          <w:tcPr>
            <w:tcW w:w="5812" w:type="dxa"/>
          </w:tcPr>
          <w:p w:rsidR="008D3BF5" w:rsidRPr="00C30C15" w:rsidRDefault="008D3BF5" w:rsidP="008B04B0">
            <w:pPr>
              <w:pStyle w:val="Footer"/>
              <w:rPr>
                <w:rFonts w:ascii="Calibri" w:hAnsi="Calibri" w:cs="Arial"/>
              </w:rPr>
            </w:pPr>
            <w:r w:rsidRPr="00C30C15">
              <w:rPr>
                <w:rFonts w:ascii="Calibri" w:hAnsi="Calibri" w:cs="Arial"/>
              </w:rPr>
              <w:t>Criminal Record Bureau (CRB) clearance required</w:t>
            </w:r>
          </w:p>
        </w:tc>
        <w:tc>
          <w:tcPr>
            <w:tcW w:w="4678" w:type="dxa"/>
          </w:tcPr>
          <w:p w:rsidR="008D3BF5" w:rsidRPr="00C30C15" w:rsidRDefault="008D3BF5" w:rsidP="008B04B0">
            <w:pPr>
              <w:rPr>
                <w:rFonts w:ascii="Calibri" w:hAnsi="Calibri" w:cs="Arial"/>
              </w:rPr>
            </w:pPr>
            <w:r w:rsidRPr="00C30C15">
              <w:rPr>
                <w:rFonts w:ascii="Calibri" w:hAnsi="Calibri" w:cs="Arial"/>
              </w:rPr>
              <w:t xml:space="preserve">Yes </w:t>
            </w:r>
          </w:p>
        </w:tc>
      </w:tr>
    </w:tbl>
    <w:p w:rsidR="008D3BF5" w:rsidRPr="00C30C15" w:rsidRDefault="008D3BF5" w:rsidP="0026006D">
      <w:pPr>
        <w:spacing w:after="200" w:line="276" w:lineRule="auto"/>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8D3BF5" w:rsidRPr="00C30C15" w:rsidTr="007F3B50">
        <w:tc>
          <w:tcPr>
            <w:tcW w:w="10490" w:type="dxa"/>
          </w:tcPr>
          <w:p w:rsidR="008D3BF5" w:rsidRPr="00C30C15" w:rsidRDefault="008D3BF5" w:rsidP="008B04B0">
            <w:pPr>
              <w:rPr>
                <w:rFonts w:ascii="Calibri" w:hAnsi="Calibri" w:cs="Arial"/>
                <w:b/>
              </w:rPr>
            </w:pPr>
            <w:r w:rsidRPr="00C30C15">
              <w:rPr>
                <w:rFonts w:ascii="Calibri" w:hAnsi="Calibri" w:cs="Arial"/>
                <w:b/>
              </w:rPr>
              <w:t xml:space="preserve">Aims of the Programme:  </w:t>
            </w:r>
          </w:p>
        </w:tc>
      </w:tr>
      <w:tr w:rsidR="008D3BF5" w:rsidRPr="00C30C15" w:rsidTr="007F3B50">
        <w:tc>
          <w:tcPr>
            <w:tcW w:w="10490" w:type="dxa"/>
          </w:tcPr>
          <w:p w:rsidR="008D3BF5" w:rsidRPr="00C30C15" w:rsidRDefault="008D3BF5" w:rsidP="008B04B0">
            <w:pPr>
              <w:rPr>
                <w:rFonts w:ascii="Calibri" w:hAnsi="Calibri" w:cs="Arial"/>
              </w:rPr>
            </w:pPr>
          </w:p>
          <w:p w:rsidR="008D3BF5" w:rsidRPr="00C30C15" w:rsidRDefault="008D3BF5" w:rsidP="008B04B0">
            <w:pPr>
              <w:rPr>
                <w:rFonts w:ascii="Calibri" w:hAnsi="Calibri" w:cs="Arial"/>
              </w:rPr>
            </w:pPr>
            <w:r w:rsidRPr="00C30C15">
              <w:rPr>
                <w:rFonts w:ascii="Calibri" w:hAnsi="Calibri" w:cs="Arial"/>
              </w:rPr>
              <w:t xml:space="preserve">The programme is intended to: </w:t>
            </w:r>
          </w:p>
          <w:p w:rsidR="008D3BF5" w:rsidRPr="00C30C15" w:rsidRDefault="008D3BF5" w:rsidP="008B04B0">
            <w:pPr>
              <w:ind w:firstLine="720"/>
              <w:rPr>
                <w:rFonts w:ascii="Calibri" w:hAnsi="Calibri" w:cs="Arial"/>
                <w:szCs w:val="24"/>
              </w:rPr>
            </w:pPr>
          </w:p>
          <w:p w:rsidR="008D3BF5" w:rsidRPr="00C30C15" w:rsidRDefault="008D3BF5" w:rsidP="00C30C15">
            <w:pPr>
              <w:numPr>
                <w:ilvl w:val="0"/>
                <w:numId w:val="6"/>
              </w:numPr>
              <w:rPr>
                <w:rFonts w:ascii="Calibri" w:hAnsi="Calibri" w:cs="Arial"/>
                <w:szCs w:val="24"/>
              </w:rPr>
            </w:pPr>
            <w:r w:rsidRPr="00C30C15">
              <w:rPr>
                <w:rFonts w:ascii="Calibri" w:hAnsi="Calibri" w:cs="Arial"/>
                <w:szCs w:val="24"/>
              </w:rPr>
              <w:t>Provide the opportunities and support needed to enable students, from a variety of socio-economic and academic backgrounds to achieve an honours degree.</w:t>
            </w:r>
          </w:p>
          <w:p w:rsidR="008D3BF5" w:rsidRPr="00C30C15" w:rsidRDefault="008D3BF5" w:rsidP="00C30C15">
            <w:pPr>
              <w:numPr>
                <w:ilvl w:val="0"/>
                <w:numId w:val="6"/>
              </w:numPr>
              <w:rPr>
                <w:rFonts w:ascii="Calibri" w:hAnsi="Calibri" w:cs="Arial"/>
                <w:szCs w:val="24"/>
              </w:rPr>
            </w:pPr>
            <w:r w:rsidRPr="00C30C15">
              <w:rPr>
                <w:rFonts w:ascii="Calibri" w:hAnsi="Calibri" w:cs="Arial"/>
                <w:szCs w:val="24"/>
              </w:rPr>
              <w:t>Develop critical understanding of the theoretical and practical complexities inherent within the counselling discourse.</w:t>
            </w:r>
          </w:p>
          <w:p w:rsidR="008D3BF5" w:rsidRPr="00C30C15" w:rsidRDefault="008D3BF5" w:rsidP="00C30C15">
            <w:pPr>
              <w:numPr>
                <w:ilvl w:val="0"/>
                <w:numId w:val="6"/>
              </w:numPr>
              <w:rPr>
                <w:rFonts w:ascii="Calibri" w:hAnsi="Calibri" w:cs="Arial"/>
                <w:szCs w:val="24"/>
              </w:rPr>
            </w:pPr>
            <w:r w:rsidRPr="00C30C15">
              <w:rPr>
                <w:rFonts w:ascii="Calibri" w:hAnsi="Calibri" w:cs="Arial"/>
                <w:szCs w:val="24"/>
              </w:rPr>
              <w:t>Make use of emerging knowledge and research in the field of counselling in order to provide academic insight into the counselling process and issues of contemporary relevance.</w:t>
            </w:r>
          </w:p>
          <w:p w:rsidR="008D3BF5" w:rsidRPr="00C30C15" w:rsidRDefault="008D3BF5" w:rsidP="00C30C15">
            <w:pPr>
              <w:numPr>
                <w:ilvl w:val="0"/>
                <w:numId w:val="6"/>
              </w:numPr>
              <w:rPr>
                <w:rFonts w:ascii="Calibri" w:hAnsi="Calibri" w:cs="Arial"/>
                <w:szCs w:val="24"/>
              </w:rPr>
            </w:pPr>
            <w:r w:rsidRPr="00C30C15">
              <w:rPr>
                <w:rFonts w:ascii="Calibri" w:hAnsi="Calibri" w:cs="Arial"/>
                <w:szCs w:val="24"/>
              </w:rPr>
              <w:t>Enhance employability by offering pathways which will enable students to specialise in areas of relevance to their employment destinations.</w:t>
            </w:r>
          </w:p>
          <w:p w:rsidR="008D3BF5" w:rsidRPr="00C30C15" w:rsidRDefault="008D3BF5" w:rsidP="00C30C15">
            <w:pPr>
              <w:numPr>
                <w:ilvl w:val="0"/>
                <w:numId w:val="6"/>
              </w:numPr>
              <w:rPr>
                <w:rFonts w:ascii="Calibri" w:hAnsi="Calibri" w:cs="Arial"/>
                <w:szCs w:val="24"/>
              </w:rPr>
            </w:pPr>
            <w:r w:rsidRPr="00C30C15">
              <w:rPr>
                <w:rFonts w:ascii="Calibri" w:hAnsi="Calibri" w:cs="Arial"/>
                <w:szCs w:val="24"/>
              </w:rPr>
              <w:t>Promote enhanced practice through the systematic understanding of real life applications of theory to a range of experience and behaviour.</w:t>
            </w:r>
          </w:p>
          <w:p w:rsidR="008D3BF5" w:rsidRPr="00C30C15" w:rsidRDefault="008D3BF5" w:rsidP="00C30C15">
            <w:pPr>
              <w:numPr>
                <w:ilvl w:val="0"/>
                <w:numId w:val="6"/>
              </w:numPr>
              <w:rPr>
                <w:rFonts w:ascii="Calibri" w:hAnsi="Calibri" w:cs="Arial"/>
                <w:szCs w:val="24"/>
              </w:rPr>
            </w:pPr>
            <w:r w:rsidRPr="00C30C15">
              <w:rPr>
                <w:rFonts w:ascii="Calibri" w:hAnsi="Calibri" w:cs="Arial"/>
                <w:szCs w:val="24"/>
              </w:rPr>
              <w:t>Offer within the programme, optional modules, of interest and relevance to counselling practitioners, which may be taken as discrete units by those suitably qualified.</w:t>
            </w:r>
          </w:p>
          <w:p w:rsidR="008D3BF5" w:rsidRPr="00C30C15" w:rsidRDefault="008D3BF5" w:rsidP="008B04B0">
            <w:pPr>
              <w:ind w:left="1080"/>
              <w:rPr>
                <w:rFonts w:ascii="Calibri" w:hAnsi="Calibri" w:cs="Arial"/>
                <w:b/>
                <w:szCs w:val="24"/>
              </w:rPr>
            </w:pPr>
          </w:p>
          <w:p w:rsidR="008D3BF5" w:rsidRPr="00C30C15" w:rsidRDefault="008D3BF5" w:rsidP="008B04B0">
            <w:pPr>
              <w:rPr>
                <w:rFonts w:ascii="Calibri" w:hAnsi="Calibri" w:cs="Arial"/>
              </w:rPr>
            </w:pPr>
          </w:p>
        </w:tc>
      </w:tr>
    </w:tbl>
    <w:p w:rsidR="008D3BF5" w:rsidRPr="00C30C15" w:rsidRDefault="008D3BF5" w:rsidP="0026006D">
      <w:pPr>
        <w:spacing w:after="200" w:line="276" w:lineRule="auto"/>
        <w:rPr>
          <w:rFonts w:ascii="Calibri" w:hAnsi="Calibri" w:cs="Arial"/>
        </w:rPr>
      </w:pPr>
    </w:p>
    <w:tbl>
      <w:tblPr>
        <w:tblStyle w:val="TableGrid"/>
        <w:tblW w:w="0" w:type="auto"/>
        <w:tblInd w:w="108" w:type="dxa"/>
        <w:tblLook w:val="04A0" w:firstRow="1" w:lastRow="0" w:firstColumn="1" w:lastColumn="0" w:noHBand="0" w:noVBand="1"/>
      </w:tblPr>
      <w:tblGrid>
        <w:gridCol w:w="10575"/>
      </w:tblGrid>
      <w:tr w:rsidR="007F3B50" w:rsidRPr="00C30C15" w:rsidTr="007F3B50">
        <w:tc>
          <w:tcPr>
            <w:tcW w:w="10575" w:type="dxa"/>
          </w:tcPr>
          <w:p w:rsidR="007F3B50" w:rsidRPr="00C30C15" w:rsidRDefault="007F3B50" w:rsidP="0026006D">
            <w:pPr>
              <w:spacing w:after="200" w:line="276" w:lineRule="auto"/>
              <w:rPr>
                <w:rFonts w:ascii="Calibri" w:hAnsi="Calibri" w:cs="Arial"/>
                <w:b/>
              </w:rPr>
            </w:pPr>
            <w:r w:rsidRPr="00C30C15">
              <w:rPr>
                <w:rFonts w:ascii="Calibri" w:hAnsi="Calibri" w:cs="Arial"/>
                <w:b/>
              </w:rPr>
              <w:t xml:space="preserve">Programme Intended Learning Outcomes:  </w:t>
            </w:r>
          </w:p>
        </w:tc>
      </w:tr>
      <w:tr w:rsidR="007F3B50" w:rsidRPr="00C30C15" w:rsidTr="007F3B50">
        <w:tc>
          <w:tcPr>
            <w:tcW w:w="10575" w:type="dxa"/>
          </w:tcPr>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Recognise and account for issues of contemporary relevance within the discipline of counselling and be able to devise and sustain arguments coherently.</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Appreciate the uncertainty, ambiguity and limits of knowledge within the discipline.</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Critically explore how differences and diversities in identities shape the lives and needs of clients.</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 xml:space="preserve">Demonstrate a critical understanding of the research process. </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Undertake an independent study, making use of scholarly reviews and primary sources.</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Critically appraise relevant research, theoretical underpinnings and their relation to practice.</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Apply relevant theory to processes in groups, and respond appropriately to a range of interpersonal experiences and behaviours.</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 xml:space="preserve">Communicate information, ideas, problems and solutions to a range of audiences. </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Enhance their practice through the application of conceptual understanding and techniques of analysis and enquiry.</w:t>
            </w:r>
          </w:p>
          <w:p w:rsidR="007F3B50" w:rsidRPr="00C30C15" w:rsidRDefault="007F3B50" w:rsidP="00C30C15">
            <w:pPr>
              <w:numPr>
                <w:ilvl w:val="0"/>
                <w:numId w:val="7"/>
              </w:numPr>
              <w:rPr>
                <w:rFonts w:ascii="Calibri" w:hAnsi="Calibri" w:cs="Arial"/>
                <w:szCs w:val="24"/>
              </w:rPr>
            </w:pPr>
            <w:r w:rsidRPr="00C30C15">
              <w:rPr>
                <w:rFonts w:ascii="Calibri" w:hAnsi="Calibri" w:cs="Arial"/>
                <w:szCs w:val="24"/>
              </w:rPr>
              <w:t>Select and undertake a pathway that enhances their employability.</w:t>
            </w:r>
          </w:p>
          <w:p w:rsidR="007F3B50" w:rsidRPr="00C30C15" w:rsidRDefault="007F3B50" w:rsidP="00C30C15">
            <w:pPr>
              <w:numPr>
                <w:ilvl w:val="0"/>
                <w:numId w:val="7"/>
              </w:numPr>
              <w:rPr>
                <w:rFonts w:ascii="Calibri" w:hAnsi="Calibri" w:cs="Arial"/>
              </w:rPr>
            </w:pPr>
            <w:r w:rsidRPr="00C30C15">
              <w:rPr>
                <w:rFonts w:ascii="Calibri" w:hAnsi="Calibri" w:cs="Arial"/>
                <w:szCs w:val="24"/>
              </w:rPr>
              <w:t>Demonstrate awareness of ethical principles in relation to personal study and the practice of counselling.</w:t>
            </w:r>
          </w:p>
        </w:tc>
      </w:tr>
    </w:tbl>
    <w:p w:rsidR="008D3BF5" w:rsidRPr="00C30C15" w:rsidRDefault="008D3BF5" w:rsidP="0026006D">
      <w:pPr>
        <w:spacing w:after="200" w:line="276" w:lineRule="auto"/>
        <w:rPr>
          <w:rFonts w:ascii="Calibri" w:hAnsi="Calibri" w:cs="Arial"/>
        </w:rPr>
      </w:pPr>
    </w:p>
    <w:p w:rsidR="008D3BF5" w:rsidRPr="00C30C15" w:rsidRDefault="007F3B50" w:rsidP="0026006D">
      <w:pPr>
        <w:spacing w:after="200" w:line="276" w:lineRule="auto"/>
        <w:rPr>
          <w:rFonts w:ascii="Calibri" w:hAnsi="Calibri" w:cs="Arial"/>
          <w:b/>
        </w:rPr>
      </w:pPr>
      <w:r w:rsidRPr="00C30C15">
        <w:rPr>
          <w:rFonts w:ascii="Calibri" w:hAnsi="Calibri" w:cs="Arial"/>
          <w:b/>
        </w:rPr>
        <w:lastRenderedPageBreak/>
        <w:t>Programme Specification</w:t>
      </w:r>
    </w:p>
    <w:tbl>
      <w:tblPr>
        <w:tblW w:w="106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7"/>
        <w:gridCol w:w="4395"/>
      </w:tblGrid>
      <w:tr w:rsidR="007F3B50" w:rsidRPr="00C30C15" w:rsidTr="007F3B50">
        <w:tc>
          <w:tcPr>
            <w:tcW w:w="6237" w:type="dxa"/>
          </w:tcPr>
          <w:p w:rsidR="007F3B50" w:rsidRPr="00C30C15" w:rsidRDefault="007F3B50" w:rsidP="008B04B0">
            <w:pPr>
              <w:rPr>
                <w:rFonts w:ascii="Calibri" w:hAnsi="Calibri"/>
                <w:b/>
              </w:rPr>
            </w:pPr>
            <w:r w:rsidRPr="00C30C15">
              <w:rPr>
                <w:rFonts w:ascii="Calibri" w:hAnsi="Calibri"/>
                <w:b/>
              </w:rPr>
              <w:t>A:  Development of Knowledge and Understanding</w:t>
            </w:r>
          </w:p>
        </w:tc>
        <w:tc>
          <w:tcPr>
            <w:tcW w:w="4395" w:type="dxa"/>
          </w:tcPr>
          <w:p w:rsidR="007F3B50" w:rsidRPr="00C30C15" w:rsidRDefault="007F3B50" w:rsidP="008B04B0">
            <w:pPr>
              <w:rPr>
                <w:rFonts w:ascii="Calibri" w:hAnsi="Calibri"/>
                <w:b/>
              </w:rPr>
            </w:pPr>
            <w:r w:rsidRPr="00C30C15">
              <w:rPr>
                <w:rFonts w:ascii="Calibri" w:hAnsi="Calibri"/>
                <w:b/>
              </w:rPr>
              <w:t>Learning and Teaching Strategy/Method</w:t>
            </w:r>
          </w:p>
          <w:p w:rsidR="007F3B50" w:rsidRPr="00C30C15" w:rsidRDefault="007F3B50" w:rsidP="008B04B0">
            <w:pPr>
              <w:rPr>
                <w:rFonts w:ascii="Calibri" w:hAnsi="Calibri"/>
                <w:b/>
              </w:rPr>
            </w:pPr>
          </w:p>
        </w:tc>
      </w:tr>
      <w:tr w:rsidR="007F3B50" w:rsidRPr="00C30C15" w:rsidTr="007F3B50">
        <w:tc>
          <w:tcPr>
            <w:tcW w:w="6237" w:type="dxa"/>
          </w:tcPr>
          <w:p w:rsidR="007F3B50" w:rsidRPr="00C30C15" w:rsidRDefault="007F3B50" w:rsidP="008B04B0">
            <w:pPr>
              <w:rPr>
                <w:rFonts w:ascii="Calibri" w:hAnsi="Calibri"/>
                <w:i/>
              </w:rPr>
            </w:pPr>
            <w:r w:rsidRPr="00C30C15">
              <w:rPr>
                <w:rFonts w:ascii="Calibri" w:hAnsi="Calibri"/>
              </w:rPr>
              <w:t xml:space="preserve">By the end of the programme the student will be able to demonstrate </w:t>
            </w:r>
          </w:p>
          <w:p w:rsidR="007F3B50" w:rsidRPr="00C30C15" w:rsidRDefault="007F3B50" w:rsidP="008B04B0">
            <w:pPr>
              <w:rPr>
                <w:rFonts w:ascii="Calibri" w:hAnsi="Calibri"/>
                <w:i/>
                <w:sz w:val="20"/>
              </w:rPr>
            </w:pPr>
            <w:proofErr w:type="spellStart"/>
            <w:r w:rsidRPr="00C30C15">
              <w:rPr>
                <w:rFonts w:ascii="Calibri" w:hAnsi="Calibri"/>
              </w:rPr>
              <w:t>i</w:t>
            </w:r>
            <w:proofErr w:type="spellEnd"/>
            <w:r w:rsidRPr="00C30C15">
              <w:rPr>
                <w:rFonts w:ascii="Calibri" w:hAnsi="Calibri"/>
                <w:i/>
              </w:rPr>
              <w:t xml:space="preserve">) a systematic understanding of Counselling, including acquisition of coherent and detailed knowledge, at least some of which is at, or informed by, the forefront of Counselling </w:t>
            </w:r>
          </w:p>
          <w:p w:rsidR="007F3B50" w:rsidRPr="00C30C15" w:rsidRDefault="007F3B50" w:rsidP="008B04B0">
            <w:pPr>
              <w:rPr>
                <w:rFonts w:ascii="Calibri" w:hAnsi="Calibri"/>
                <w:i/>
              </w:rPr>
            </w:pPr>
            <w:r w:rsidRPr="00C30C15">
              <w:rPr>
                <w:rFonts w:ascii="Calibri" w:hAnsi="Calibri"/>
                <w:i/>
              </w:rPr>
              <w:t>ii) an ability to deploy accurately established techniques of analysis and enquiry within a discipline;</w:t>
            </w:r>
          </w:p>
          <w:p w:rsidR="007F3B50" w:rsidRPr="00C30C15" w:rsidRDefault="007F3B50" w:rsidP="008B04B0">
            <w:pPr>
              <w:rPr>
                <w:rFonts w:ascii="Calibri" w:hAnsi="Calibri"/>
                <w:i/>
              </w:rPr>
            </w:pPr>
            <w:r w:rsidRPr="00C30C15">
              <w:rPr>
                <w:rFonts w:ascii="Calibri" w:hAnsi="Calibri"/>
                <w:i/>
              </w:rPr>
              <w:t>iv) an appreciation of uncertainty, ambiguity and the limits of knowledge;</w:t>
            </w:r>
          </w:p>
          <w:p w:rsidR="007F3B50" w:rsidRPr="00C30C15" w:rsidRDefault="007F3B50" w:rsidP="008B04B0">
            <w:pPr>
              <w:rPr>
                <w:rFonts w:ascii="Calibri" w:hAnsi="Calibri"/>
              </w:rPr>
            </w:pPr>
            <w:r w:rsidRPr="00C30C15">
              <w:rPr>
                <w:rFonts w:ascii="Calibri" w:hAnsi="Calibri"/>
                <w:i/>
              </w:rPr>
              <w:t>v) the ability to apply the methods and techniques that they have learned to review, consolidate, extend and apply their knowledge and understanding, and to initiate and carry out projects</w:t>
            </w:r>
            <w:r w:rsidRPr="00C30C15">
              <w:rPr>
                <w:rFonts w:ascii="Calibri" w:hAnsi="Calibri"/>
              </w:rPr>
              <w:t>;</w:t>
            </w:r>
          </w:p>
          <w:p w:rsidR="007F3B50" w:rsidRPr="00C30C15" w:rsidRDefault="007F3B50" w:rsidP="007F3B50">
            <w:pPr>
              <w:rPr>
                <w:rFonts w:ascii="Calibri" w:hAnsi="Calibri"/>
                <w:b/>
                <w:szCs w:val="24"/>
              </w:rPr>
            </w:pPr>
          </w:p>
        </w:tc>
        <w:tc>
          <w:tcPr>
            <w:tcW w:w="4395" w:type="dxa"/>
          </w:tcPr>
          <w:p w:rsidR="007F3B50" w:rsidRPr="00C30C15" w:rsidRDefault="007F3B50" w:rsidP="008B04B0">
            <w:pPr>
              <w:rPr>
                <w:rFonts w:ascii="Calibri" w:hAnsi="Calibri"/>
                <w:b/>
              </w:rPr>
            </w:pPr>
            <w:r w:rsidRPr="00C30C15">
              <w:rPr>
                <w:rFonts w:ascii="Calibri" w:hAnsi="Calibri"/>
                <w:b/>
              </w:rPr>
              <w:t>Primary</w:t>
            </w:r>
          </w:p>
          <w:p w:rsidR="007F3B50" w:rsidRPr="00C30C15" w:rsidRDefault="007F3B50" w:rsidP="00C30C15">
            <w:pPr>
              <w:numPr>
                <w:ilvl w:val="0"/>
                <w:numId w:val="8"/>
              </w:numPr>
              <w:rPr>
                <w:rFonts w:ascii="Calibri" w:hAnsi="Calibri"/>
              </w:rPr>
            </w:pPr>
            <w:r w:rsidRPr="00C30C15">
              <w:rPr>
                <w:rFonts w:ascii="Calibri" w:hAnsi="Calibri"/>
              </w:rPr>
              <w:t>Lectures and tutorials</w:t>
            </w:r>
          </w:p>
          <w:p w:rsidR="007F3B50" w:rsidRPr="00C30C15" w:rsidRDefault="007F3B50" w:rsidP="00C30C15">
            <w:pPr>
              <w:numPr>
                <w:ilvl w:val="0"/>
                <w:numId w:val="8"/>
              </w:numPr>
              <w:rPr>
                <w:rFonts w:ascii="Calibri" w:hAnsi="Calibri"/>
              </w:rPr>
            </w:pPr>
            <w:r w:rsidRPr="00C30C15">
              <w:rPr>
                <w:rFonts w:ascii="Calibri" w:hAnsi="Calibri"/>
              </w:rPr>
              <w:t>Directed independent study</w:t>
            </w:r>
          </w:p>
          <w:p w:rsidR="007F3B50" w:rsidRPr="00C30C15" w:rsidRDefault="007F3B50" w:rsidP="00C30C15">
            <w:pPr>
              <w:numPr>
                <w:ilvl w:val="0"/>
                <w:numId w:val="8"/>
              </w:numPr>
              <w:rPr>
                <w:rFonts w:ascii="Calibri" w:hAnsi="Calibri"/>
              </w:rPr>
            </w:pPr>
            <w:r w:rsidRPr="00C30C15">
              <w:rPr>
                <w:rFonts w:ascii="Calibri" w:hAnsi="Calibri"/>
              </w:rPr>
              <w:t>Learning from work experience</w:t>
            </w:r>
          </w:p>
          <w:p w:rsidR="007F3B50" w:rsidRPr="00C30C15" w:rsidRDefault="007F3B50" w:rsidP="008B04B0">
            <w:pPr>
              <w:rPr>
                <w:rFonts w:ascii="Calibri" w:hAnsi="Calibri"/>
              </w:rPr>
            </w:pPr>
          </w:p>
          <w:p w:rsidR="007F3B50" w:rsidRPr="00C30C15" w:rsidRDefault="007F3B50" w:rsidP="007F3B50">
            <w:pPr>
              <w:pStyle w:val="Heading3"/>
              <w:numPr>
                <w:ilvl w:val="0"/>
                <w:numId w:val="0"/>
              </w:numPr>
              <w:rPr>
                <w:rFonts w:ascii="Calibri" w:hAnsi="Calibri"/>
              </w:rPr>
            </w:pPr>
            <w:r w:rsidRPr="00C30C15">
              <w:rPr>
                <w:rFonts w:ascii="Calibri" w:hAnsi="Calibri"/>
              </w:rPr>
              <w:t>Secondary</w:t>
            </w:r>
          </w:p>
          <w:p w:rsidR="007F3B50" w:rsidRPr="00C30C15" w:rsidRDefault="007F3B50" w:rsidP="00C30C15">
            <w:pPr>
              <w:numPr>
                <w:ilvl w:val="0"/>
                <w:numId w:val="9"/>
              </w:numPr>
              <w:rPr>
                <w:rFonts w:ascii="Calibri" w:hAnsi="Calibri"/>
              </w:rPr>
            </w:pPr>
            <w:r w:rsidRPr="00C30C15">
              <w:rPr>
                <w:rFonts w:ascii="Calibri" w:hAnsi="Calibri"/>
              </w:rPr>
              <w:t>Case studies</w:t>
            </w:r>
          </w:p>
          <w:p w:rsidR="007F3B50" w:rsidRPr="00C30C15" w:rsidRDefault="007F3B50" w:rsidP="00C30C15">
            <w:pPr>
              <w:numPr>
                <w:ilvl w:val="0"/>
                <w:numId w:val="9"/>
              </w:numPr>
              <w:rPr>
                <w:rFonts w:ascii="Calibri" w:hAnsi="Calibri"/>
              </w:rPr>
            </w:pPr>
            <w:r w:rsidRPr="00C30C15">
              <w:rPr>
                <w:rFonts w:ascii="Calibri" w:hAnsi="Calibri"/>
              </w:rPr>
              <w:t>Problem-solving exercises</w:t>
            </w:r>
          </w:p>
          <w:p w:rsidR="007F3B50" w:rsidRPr="00C30C15" w:rsidRDefault="007F3B50" w:rsidP="008B04B0">
            <w:pPr>
              <w:rPr>
                <w:rFonts w:ascii="Calibri" w:hAnsi="Calibri"/>
              </w:rPr>
            </w:pPr>
          </w:p>
        </w:tc>
      </w:tr>
      <w:tr w:rsidR="007F3B50" w:rsidRPr="00C30C15" w:rsidTr="007F3B50">
        <w:tc>
          <w:tcPr>
            <w:tcW w:w="6237" w:type="dxa"/>
          </w:tcPr>
          <w:p w:rsidR="007F3B50" w:rsidRPr="00C30C15" w:rsidRDefault="007F3B50" w:rsidP="008B04B0">
            <w:pPr>
              <w:rPr>
                <w:rFonts w:ascii="Calibri" w:hAnsi="Calibri"/>
                <w:b/>
              </w:rPr>
            </w:pPr>
            <w:r w:rsidRPr="00C30C15">
              <w:rPr>
                <w:rFonts w:ascii="Calibri" w:hAnsi="Calibri"/>
                <w:b/>
              </w:rPr>
              <w:t>NB:  Benchmark References</w:t>
            </w:r>
          </w:p>
          <w:p w:rsidR="007F3B50" w:rsidRPr="00C30C15" w:rsidRDefault="007F3B50" w:rsidP="008B04B0">
            <w:pPr>
              <w:rPr>
                <w:rFonts w:ascii="Calibri" w:hAnsi="Calibri"/>
                <w:b/>
              </w:rPr>
            </w:pPr>
          </w:p>
          <w:p w:rsidR="007F3B50" w:rsidRPr="00C30C15" w:rsidRDefault="007F3B50" w:rsidP="008B04B0">
            <w:pPr>
              <w:rPr>
                <w:rFonts w:ascii="Calibri" w:hAnsi="Calibri"/>
              </w:rPr>
            </w:pPr>
            <w:r w:rsidRPr="00C30C15">
              <w:rPr>
                <w:rFonts w:ascii="Calibri" w:hAnsi="Calibri"/>
              </w:rPr>
              <w:t>For example, General Business and Management</w:t>
            </w:r>
          </w:p>
          <w:p w:rsidR="007F3B50" w:rsidRPr="00C30C15" w:rsidRDefault="007F3B50" w:rsidP="008B04B0">
            <w:pPr>
              <w:rPr>
                <w:rFonts w:ascii="Calibri" w:hAnsi="Calibri"/>
              </w:rPr>
            </w:pPr>
          </w:p>
        </w:tc>
        <w:tc>
          <w:tcPr>
            <w:tcW w:w="4395" w:type="dxa"/>
          </w:tcPr>
          <w:p w:rsidR="007F3B50" w:rsidRPr="00C30C15" w:rsidRDefault="007F3B50" w:rsidP="008B04B0">
            <w:pPr>
              <w:rPr>
                <w:rFonts w:ascii="Calibri" w:hAnsi="Calibri"/>
                <w:b/>
              </w:rPr>
            </w:pPr>
            <w:r w:rsidRPr="00C30C15">
              <w:rPr>
                <w:rFonts w:ascii="Calibri" w:hAnsi="Calibri"/>
                <w:b/>
              </w:rPr>
              <w:t>Assessment</w:t>
            </w:r>
          </w:p>
          <w:p w:rsidR="007F3B50" w:rsidRPr="00C30C15" w:rsidRDefault="007F3B50" w:rsidP="008B04B0">
            <w:pPr>
              <w:rPr>
                <w:rFonts w:ascii="Calibri" w:hAnsi="Calibri"/>
                <w:b/>
              </w:rPr>
            </w:pPr>
          </w:p>
          <w:p w:rsidR="007F3B50" w:rsidRPr="00C30C15" w:rsidRDefault="007F3B50" w:rsidP="008B04B0">
            <w:pPr>
              <w:rPr>
                <w:rFonts w:ascii="Calibri" w:hAnsi="Calibri"/>
              </w:rPr>
            </w:pPr>
            <w:r w:rsidRPr="00C30C15">
              <w:rPr>
                <w:rFonts w:ascii="Calibri" w:hAnsi="Calibri"/>
              </w:rPr>
              <w:t>Key knowledge and understanding is assessed via a combination of multiple choice tests, examinations, essays, presentations and seminar performances.</w:t>
            </w:r>
          </w:p>
          <w:p w:rsidR="007F3B50" w:rsidRPr="00C30C15" w:rsidRDefault="007F3B50" w:rsidP="008B04B0">
            <w:pPr>
              <w:rPr>
                <w:rFonts w:ascii="Calibri" w:hAnsi="Calibri"/>
              </w:rPr>
            </w:pPr>
          </w:p>
        </w:tc>
      </w:tr>
    </w:tbl>
    <w:p w:rsidR="008D3BF5" w:rsidRPr="00C30C15" w:rsidRDefault="008D3BF5" w:rsidP="0026006D">
      <w:pPr>
        <w:spacing w:after="200" w:line="276" w:lineRule="auto"/>
        <w:rPr>
          <w:rFonts w:ascii="Calibri" w:hAnsi="Calibri" w:cs="Arial"/>
        </w:rPr>
      </w:pPr>
    </w:p>
    <w:tbl>
      <w:tblPr>
        <w:tblW w:w="106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7"/>
        <w:gridCol w:w="4395"/>
      </w:tblGrid>
      <w:tr w:rsidR="007F3B50" w:rsidRPr="00C30C15" w:rsidTr="00C30C15">
        <w:tc>
          <w:tcPr>
            <w:tcW w:w="6237" w:type="dxa"/>
          </w:tcPr>
          <w:p w:rsidR="007F3B50" w:rsidRPr="00C30C15" w:rsidRDefault="007F3B50" w:rsidP="00C30C15">
            <w:pPr>
              <w:pStyle w:val="Heading3"/>
              <w:numPr>
                <w:ilvl w:val="0"/>
                <w:numId w:val="0"/>
              </w:numPr>
              <w:rPr>
                <w:rFonts w:ascii="Calibri" w:hAnsi="Calibri"/>
              </w:rPr>
            </w:pPr>
            <w:r w:rsidRPr="00C30C15">
              <w:rPr>
                <w:rFonts w:ascii="Calibri" w:hAnsi="Calibri"/>
              </w:rPr>
              <w:t>B:  Cognitive and Intellectual Skills</w:t>
            </w:r>
          </w:p>
        </w:tc>
        <w:tc>
          <w:tcPr>
            <w:tcW w:w="4395" w:type="dxa"/>
          </w:tcPr>
          <w:p w:rsidR="007F3B50" w:rsidRPr="00C30C15" w:rsidRDefault="007F3B50" w:rsidP="008B04B0">
            <w:pPr>
              <w:pStyle w:val="BodyText"/>
              <w:rPr>
                <w:rFonts w:ascii="Calibri" w:hAnsi="Calibri"/>
              </w:rPr>
            </w:pPr>
            <w:r w:rsidRPr="00C30C15">
              <w:rPr>
                <w:rFonts w:ascii="Calibri" w:hAnsi="Calibri"/>
              </w:rPr>
              <w:t>Learning and Teaching Strategy/Method</w:t>
            </w:r>
          </w:p>
          <w:p w:rsidR="007F3B50" w:rsidRPr="00C30C15" w:rsidRDefault="007F3B50" w:rsidP="008B04B0">
            <w:pPr>
              <w:rPr>
                <w:rFonts w:ascii="Calibri" w:hAnsi="Calibri"/>
              </w:rPr>
            </w:pPr>
          </w:p>
        </w:tc>
      </w:tr>
      <w:tr w:rsidR="007F3B50" w:rsidRPr="00C30C15" w:rsidTr="00C30C15">
        <w:tc>
          <w:tcPr>
            <w:tcW w:w="6237" w:type="dxa"/>
          </w:tcPr>
          <w:p w:rsidR="007F3B50" w:rsidRPr="00C30C15" w:rsidRDefault="007F3B50" w:rsidP="008B04B0">
            <w:pPr>
              <w:rPr>
                <w:rFonts w:ascii="Calibri" w:hAnsi="Calibri"/>
              </w:rPr>
            </w:pPr>
            <w:r w:rsidRPr="00C30C15">
              <w:rPr>
                <w:rFonts w:ascii="Calibri" w:hAnsi="Calibri"/>
              </w:rPr>
              <w:t>By the end of the programme the student will be able to demonstrate:</w:t>
            </w:r>
          </w:p>
          <w:p w:rsidR="007F3B50" w:rsidRPr="00C30C15" w:rsidRDefault="007F3B50" w:rsidP="008B04B0">
            <w:pPr>
              <w:rPr>
                <w:rFonts w:ascii="Calibri" w:hAnsi="Calibri"/>
                <w:i/>
              </w:rPr>
            </w:pPr>
          </w:p>
          <w:p w:rsidR="007F3B50" w:rsidRPr="00C30C15" w:rsidRDefault="007F3B50" w:rsidP="008B04B0">
            <w:pPr>
              <w:ind w:left="709" w:hanging="709"/>
              <w:rPr>
                <w:rFonts w:ascii="Calibri" w:hAnsi="Calibri"/>
                <w:i/>
                <w:sz w:val="20"/>
              </w:rPr>
            </w:pPr>
            <w:proofErr w:type="spellStart"/>
            <w:r w:rsidRPr="00C30C15">
              <w:rPr>
                <w:rFonts w:ascii="Calibri" w:hAnsi="Calibri"/>
                <w:i/>
                <w:sz w:val="22"/>
              </w:rPr>
              <w:t>i</w:t>
            </w:r>
            <w:proofErr w:type="spellEnd"/>
            <w:r w:rsidRPr="00C30C15">
              <w:rPr>
                <w:rFonts w:ascii="Calibri" w:hAnsi="Calibri"/>
                <w:i/>
                <w:sz w:val="22"/>
              </w:rPr>
              <w:t>)</w:t>
            </w:r>
            <w:r w:rsidRPr="00C30C15">
              <w:rPr>
                <w:rFonts w:ascii="Calibri" w:hAnsi="Calibri"/>
                <w:i/>
                <w:sz w:val="22"/>
              </w:rPr>
              <w:tab/>
            </w:r>
            <w:r w:rsidRPr="00C30C15">
              <w:rPr>
                <w:rFonts w:ascii="Calibri" w:hAnsi="Calibri"/>
                <w:i/>
              </w:rPr>
              <w:t>conceptual understanding that enables the student:</w:t>
            </w:r>
          </w:p>
          <w:p w:rsidR="007F3B50" w:rsidRPr="00C30C15" w:rsidRDefault="007F3B50" w:rsidP="008B04B0">
            <w:pPr>
              <w:rPr>
                <w:rFonts w:ascii="Calibri" w:hAnsi="Calibri"/>
                <w:i/>
              </w:rPr>
            </w:pPr>
            <w:r w:rsidRPr="00C30C15">
              <w:rPr>
                <w:rFonts w:ascii="Calibri" w:hAnsi="Calibri"/>
                <w:i/>
              </w:rPr>
              <w:t>- to devise and sustain arguments, and / or solve problems, using ideas and technique, some of which are at the forefront of Counselling knowledge; and</w:t>
            </w:r>
          </w:p>
          <w:p w:rsidR="007F3B50" w:rsidRPr="00C30C15" w:rsidRDefault="007F3B50" w:rsidP="008B04B0">
            <w:pPr>
              <w:rPr>
                <w:rFonts w:ascii="Calibri" w:hAnsi="Calibri"/>
                <w:i/>
              </w:rPr>
            </w:pPr>
            <w:r w:rsidRPr="00C30C15">
              <w:rPr>
                <w:rFonts w:ascii="Calibri" w:hAnsi="Calibri"/>
                <w:i/>
              </w:rPr>
              <w:t>- to describe and comment upon particular aspects of current research, or equivalent advanced scholarship, in the discipline;</w:t>
            </w:r>
          </w:p>
          <w:p w:rsidR="007F3B50" w:rsidRPr="00C30C15" w:rsidRDefault="007F3B50" w:rsidP="008B04B0">
            <w:pPr>
              <w:ind w:left="709" w:hanging="709"/>
              <w:rPr>
                <w:rFonts w:ascii="Calibri" w:hAnsi="Calibri"/>
              </w:rPr>
            </w:pPr>
            <w:r w:rsidRPr="00C30C15">
              <w:rPr>
                <w:rFonts w:ascii="Calibri" w:hAnsi="Calibri"/>
                <w:i/>
              </w:rPr>
              <w:t>ii)</w:t>
            </w:r>
            <w:r w:rsidRPr="00C30C15">
              <w:rPr>
                <w:rFonts w:ascii="Calibri" w:hAnsi="Calibri"/>
                <w:i/>
              </w:rPr>
              <w:tab/>
              <w:t>critically evaluate arguments, assumptions, abstract concepts and data (that may be incomplete), to make judgements, and to frame appropriate questions to achieve a solution - or identify a range of solutions - to a problem;</w:t>
            </w:r>
          </w:p>
        </w:tc>
        <w:tc>
          <w:tcPr>
            <w:tcW w:w="4395" w:type="dxa"/>
          </w:tcPr>
          <w:p w:rsidR="007F3B50" w:rsidRPr="00C30C15" w:rsidRDefault="007F3B50" w:rsidP="00C30C15">
            <w:pPr>
              <w:pStyle w:val="Heading3"/>
              <w:numPr>
                <w:ilvl w:val="0"/>
                <w:numId w:val="0"/>
              </w:numPr>
              <w:rPr>
                <w:rFonts w:ascii="Calibri" w:hAnsi="Calibri"/>
              </w:rPr>
            </w:pPr>
            <w:r w:rsidRPr="00C30C15">
              <w:rPr>
                <w:rFonts w:ascii="Calibri" w:hAnsi="Calibri"/>
              </w:rPr>
              <w:t>Primary</w:t>
            </w:r>
          </w:p>
          <w:p w:rsidR="007F3B50" w:rsidRPr="00C30C15" w:rsidRDefault="007F3B50" w:rsidP="00C30C15">
            <w:pPr>
              <w:numPr>
                <w:ilvl w:val="0"/>
                <w:numId w:val="15"/>
              </w:numPr>
              <w:rPr>
                <w:rFonts w:ascii="Calibri" w:hAnsi="Calibri"/>
              </w:rPr>
            </w:pPr>
            <w:r w:rsidRPr="00C30C15">
              <w:rPr>
                <w:rFonts w:ascii="Calibri" w:hAnsi="Calibri"/>
              </w:rPr>
              <w:t>Class exercises</w:t>
            </w:r>
          </w:p>
          <w:p w:rsidR="007F3B50" w:rsidRPr="00C30C15" w:rsidRDefault="007F3B50" w:rsidP="00C30C15">
            <w:pPr>
              <w:numPr>
                <w:ilvl w:val="0"/>
                <w:numId w:val="15"/>
              </w:numPr>
              <w:rPr>
                <w:rFonts w:ascii="Calibri" w:hAnsi="Calibri"/>
              </w:rPr>
            </w:pPr>
            <w:r w:rsidRPr="00C30C15">
              <w:rPr>
                <w:rFonts w:ascii="Calibri" w:hAnsi="Calibri"/>
              </w:rPr>
              <w:t>Tutorial/seminar discussions</w:t>
            </w:r>
          </w:p>
          <w:p w:rsidR="007F3B50" w:rsidRPr="00C30C15" w:rsidRDefault="007F3B50" w:rsidP="00C30C15">
            <w:pPr>
              <w:numPr>
                <w:ilvl w:val="0"/>
                <w:numId w:val="15"/>
              </w:numPr>
              <w:rPr>
                <w:rFonts w:ascii="Calibri" w:hAnsi="Calibri"/>
              </w:rPr>
            </w:pPr>
            <w:r w:rsidRPr="00C30C15">
              <w:rPr>
                <w:rFonts w:ascii="Calibri" w:hAnsi="Calibri"/>
              </w:rPr>
              <w:t xml:space="preserve">Feedback via coursework assessment process (essays </w:t>
            </w:r>
            <w:proofErr w:type="spellStart"/>
            <w:r w:rsidRPr="00C30C15">
              <w:rPr>
                <w:rFonts w:ascii="Calibri" w:hAnsi="Calibri"/>
              </w:rPr>
              <w:t>etc</w:t>
            </w:r>
            <w:proofErr w:type="spellEnd"/>
            <w:r w:rsidRPr="00C30C15">
              <w:rPr>
                <w:rFonts w:ascii="Calibri" w:hAnsi="Calibri"/>
              </w:rPr>
              <w:t>)</w:t>
            </w:r>
          </w:p>
          <w:p w:rsidR="007F3B50" w:rsidRPr="00C30C15" w:rsidRDefault="007F3B50" w:rsidP="008B04B0">
            <w:pPr>
              <w:rPr>
                <w:rFonts w:ascii="Calibri" w:hAnsi="Calibri"/>
              </w:rPr>
            </w:pPr>
          </w:p>
          <w:p w:rsidR="007F3B50" w:rsidRPr="00C30C15" w:rsidRDefault="007F3B50" w:rsidP="00C30C15">
            <w:pPr>
              <w:pStyle w:val="Heading3"/>
              <w:numPr>
                <w:ilvl w:val="0"/>
                <w:numId w:val="0"/>
              </w:numPr>
              <w:rPr>
                <w:rFonts w:ascii="Calibri" w:hAnsi="Calibri"/>
              </w:rPr>
            </w:pPr>
            <w:r w:rsidRPr="00C30C15">
              <w:rPr>
                <w:rFonts w:ascii="Calibri" w:hAnsi="Calibri"/>
              </w:rPr>
              <w:t>Secondary</w:t>
            </w:r>
          </w:p>
          <w:p w:rsidR="007F3B50" w:rsidRPr="00C30C15" w:rsidRDefault="007F3B50" w:rsidP="008B04B0">
            <w:pPr>
              <w:rPr>
                <w:rFonts w:ascii="Calibri" w:hAnsi="Calibri"/>
              </w:rPr>
            </w:pPr>
            <w:r w:rsidRPr="00C30C15">
              <w:rPr>
                <w:rFonts w:ascii="Calibri" w:hAnsi="Calibri"/>
              </w:rPr>
              <w:t>For example:</w:t>
            </w:r>
          </w:p>
          <w:p w:rsidR="007F3B50" w:rsidRPr="00C30C15" w:rsidRDefault="007F3B50" w:rsidP="00C30C15">
            <w:pPr>
              <w:numPr>
                <w:ilvl w:val="0"/>
                <w:numId w:val="10"/>
              </w:numPr>
              <w:rPr>
                <w:rFonts w:ascii="Calibri" w:hAnsi="Calibri"/>
              </w:rPr>
            </w:pPr>
            <w:r w:rsidRPr="00C30C15">
              <w:rPr>
                <w:rFonts w:ascii="Calibri" w:hAnsi="Calibri"/>
              </w:rPr>
              <w:t>Policy and practice analysis in surgeries</w:t>
            </w:r>
          </w:p>
          <w:p w:rsidR="007F3B50" w:rsidRPr="00C30C15" w:rsidRDefault="007F3B50" w:rsidP="00C30C15">
            <w:pPr>
              <w:numPr>
                <w:ilvl w:val="0"/>
                <w:numId w:val="10"/>
              </w:numPr>
              <w:rPr>
                <w:rFonts w:ascii="Calibri" w:hAnsi="Calibri"/>
              </w:rPr>
            </w:pPr>
            <w:r w:rsidRPr="00C30C15">
              <w:rPr>
                <w:rFonts w:ascii="Calibri" w:hAnsi="Calibri"/>
              </w:rPr>
              <w:t xml:space="preserve">Computer-based </w:t>
            </w:r>
            <w:proofErr w:type="spellStart"/>
            <w:r w:rsidRPr="00C30C15">
              <w:rPr>
                <w:rFonts w:ascii="Calibri" w:hAnsi="Calibri"/>
              </w:rPr>
              <w:t>practicals</w:t>
            </w:r>
            <w:proofErr w:type="spellEnd"/>
            <w:r w:rsidRPr="00C30C15">
              <w:rPr>
                <w:rFonts w:ascii="Calibri" w:hAnsi="Calibri"/>
              </w:rPr>
              <w:t xml:space="preserve"> on data and measurement problems</w:t>
            </w:r>
          </w:p>
          <w:p w:rsidR="007F3B50" w:rsidRPr="00C30C15" w:rsidRDefault="007F3B50" w:rsidP="008B04B0">
            <w:pPr>
              <w:rPr>
                <w:rFonts w:ascii="Calibri" w:hAnsi="Calibri"/>
              </w:rPr>
            </w:pPr>
          </w:p>
          <w:p w:rsidR="007F3B50" w:rsidRPr="00C30C15" w:rsidRDefault="007F3B50" w:rsidP="008B04B0">
            <w:pPr>
              <w:rPr>
                <w:rFonts w:ascii="Calibri" w:hAnsi="Calibri"/>
              </w:rPr>
            </w:pPr>
          </w:p>
        </w:tc>
      </w:tr>
    </w:tbl>
    <w:p w:rsidR="007F3B50" w:rsidRPr="00C30C15" w:rsidRDefault="007F3B50" w:rsidP="0026006D">
      <w:pPr>
        <w:spacing w:after="200" w:line="276" w:lineRule="auto"/>
        <w:rPr>
          <w:rFonts w:ascii="Calibri" w:hAnsi="Calibri" w:cs="Arial"/>
        </w:rPr>
      </w:pPr>
    </w:p>
    <w:p w:rsidR="008D3BF5" w:rsidRPr="00C30C15" w:rsidRDefault="008D3BF5" w:rsidP="0026006D">
      <w:pPr>
        <w:spacing w:after="200" w:line="276" w:lineRule="auto"/>
        <w:rPr>
          <w:rFonts w:ascii="Calibri" w:hAnsi="Calibri" w:cs="Arial"/>
        </w:rPr>
      </w:pPr>
    </w:p>
    <w:tbl>
      <w:tblPr>
        <w:tblW w:w="106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7"/>
        <w:gridCol w:w="4395"/>
      </w:tblGrid>
      <w:tr w:rsidR="00C30C15" w:rsidRPr="00C30C15" w:rsidTr="00C30C15">
        <w:tc>
          <w:tcPr>
            <w:tcW w:w="6237" w:type="dxa"/>
          </w:tcPr>
          <w:p w:rsidR="00C30C15" w:rsidRPr="00C30C15" w:rsidRDefault="00C30C15" w:rsidP="00C30C15">
            <w:pPr>
              <w:pStyle w:val="Heading3"/>
              <w:numPr>
                <w:ilvl w:val="0"/>
                <w:numId w:val="0"/>
              </w:numPr>
              <w:rPr>
                <w:rFonts w:ascii="Calibri" w:hAnsi="Calibri"/>
              </w:rPr>
            </w:pPr>
            <w:r w:rsidRPr="00C30C15">
              <w:rPr>
                <w:rFonts w:ascii="Calibri" w:hAnsi="Calibri"/>
              </w:rPr>
              <w:lastRenderedPageBreak/>
              <w:t>D:  Practical Skills</w:t>
            </w:r>
          </w:p>
          <w:p w:rsidR="00C30C15" w:rsidRPr="00C30C15" w:rsidRDefault="00C30C15" w:rsidP="008B04B0">
            <w:pPr>
              <w:rPr>
                <w:rFonts w:ascii="Calibri" w:hAnsi="Calibri"/>
              </w:rPr>
            </w:pPr>
            <w:r w:rsidRPr="00C30C15">
              <w:rPr>
                <w:rFonts w:ascii="Calibri" w:hAnsi="Calibri"/>
              </w:rPr>
              <w:t>By the end of the programme the student will be able to:</w:t>
            </w:r>
          </w:p>
          <w:p w:rsidR="00C30C15" w:rsidRPr="00C30C15" w:rsidRDefault="00C30C15" w:rsidP="008B04B0">
            <w:pPr>
              <w:rPr>
                <w:rFonts w:ascii="Calibri" w:hAnsi="Calibri"/>
              </w:rPr>
            </w:pPr>
          </w:p>
          <w:p w:rsidR="00C30C15" w:rsidRPr="00C30C15" w:rsidRDefault="00C30C15" w:rsidP="00C30C15">
            <w:pPr>
              <w:numPr>
                <w:ilvl w:val="0"/>
                <w:numId w:val="11"/>
              </w:numPr>
              <w:rPr>
                <w:rFonts w:ascii="Calibri" w:hAnsi="Calibri"/>
              </w:rPr>
            </w:pPr>
            <w:r w:rsidRPr="00C30C15">
              <w:rPr>
                <w:rFonts w:ascii="Calibri" w:hAnsi="Calibri"/>
              </w:rPr>
              <w:t>Specific computer and information technology skills</w:t>
            </w:r>
          </w:p>
          <w:p w:rsidR="00C30C15" w:rsidRPr="00C30C15" w:rsidRDefault="00C30C15" w:rsidP="00C30C15">
            <w:pPr>
              <w:numPr>
                <w:ilvl w:val="0"/>
                <w:numId w:val="12"/>
              </w:numPr>
              <w:rPr>
                <w:rFonts w:ascii="Calibri" w:hAnsi="Calibri"/>
              </w:rPr>
            </w:pPr>
            <w:r w:rsidRPr="00C30C15">
              <w:rPr>
                <w:rFonts w:ascii="Calibri" w:hAnsi="Calibri"/>
              </w:rPr>
              <w:t>Observational techniques</w:t>
            </w:r>
          </w:p>
        </w:tc>
        <w:tc>
          <w:tcPr>
            <w:tcW w:w="4395" w:type="dxa"/>
          </w:tcPr>
          <w:p w:rsidR="00C30C15" w:rsidRPr="00C30C15" w:rsidRDefault="00C30C15" w:rsidP="008B04B0">
            <w:pPr>
              <w:pStyle w:val="BodyText"/>
              <w:rPr>
                <w:rFonts w:ascii="Calibri" w:hAnsi="Calibri"/>
              </w:rPr>
            </w:pPr>
            <w:r w:rsidRPr="00C30C15">
              <w:rPr>
                <w:rFonts w:ascii="Calibri" w:hAnsi="Calibri"/>
              </w:rPr>
              <w:t>Learning and Teaching Strategy/Method</w:t>
            </w:r>
          </w:p>
          <w:p w:rsidR="00C30C15" w:rsidRPr="00C30C15" w:rsidRDefault="00C30C15" w:rsidP="008B04B0">
            <w:pPr>
              <w:rPr>
                <w:rFonts w:ascii="Calibri" w:hAnsi="Calibri"/>
                <w:b/>
              </w:rPr>
            </w:pPr>
          </w:p>
          <w:p w:rsidR="00C30C15" w:rsidRPr="00C30C15" w:rsidRDefault="00C30C15" w:rsidP="00C30C15">
            <w:pPr>
              <w:numPr>
                <w:ilvl w:val="0"/>
                <w:numId w:val="13"/>
              </w:numPr>
              <w:rPr>
                <w:rFonts w:ascii="Calibri" w:hAnsi="Calibri"/>
              </w:rPr>
            </w:pPr>
            <w:r w:rsidRPr="00C30C15">
              <w:rPr>
                <w:rFonts w:ascii="Calibri" w:hAnsi="Calibri"/>
              </w:rPr>
              <w:t>Laboratory work</w:t>
            </w:r>
          </w:p>
          <w:p w:rsidR="00C30C15" w:rsidRPr="00C30C15" w:rsidRDefault="00C30C15" w:rsidP="00C30C15">
            <w:pPr>
              <w:numPr>
                <w:ilvl w:val="0"/>
                <w:numId w:val="13"/>
              </w:numPr>
              <w:rPr>
                <w:rFonts w:ascii="Calibri" w:hAnsi="Calibri"/>
              </w:rPr>
            </w:pPr>
            <w:r w:rsidRPr="00C30C15">
              <w:rPr>
                <w:rFonts w:ascii="Calibri" w:hAnsi="Calibri"/>
              </w:rPr>
              <w:t>Projects</w:t>
            </w:r>
          </w:p>
          <w:p w:rsidR="00C30C15" w:rsidRPr="00C30C15" w:rsidRDefault="00C30C15" w:rsidP="00C30C15">
            <w:pPr>
              <w:numPr>
                <w:ilvl w:val="0"/>
                <w:numId w:val="13"/>
              </w:numPr>
              <w:rPr>
                <w:rFonts w:ascii="Calibri" w:hAnsi="Calibri"/>
              </w:rPr>
            </w:pPr>
            <w:r w:rsidRPr="00C30C15">
              <w:rPr>
                <w:rFonts w:ascii="Calibri" w:hAnsi="Calibri"/>
              </w:rPr>
              <w:t>Designated tasks</w:t>
            </w:r>
          </w:p>
          <w:p w:rsidR="00C30C15" w:rsidRPr="00C30C15" w:rsidRDefault="00C30C15" w:rsidP="00C30C15">
            <w:pPr>
              <w:numPr>
                <w:ilvl w:val="0"/>
                <w:numId w:val="13"/>
              </w:numPr>
              <w:rPr>
                <w:rFonts w:ascii="Calibri" w:hAnsi="Calibri"/>
              </w:rPr>
            </w:pPr>
            <w:r w:rsidRPr="00C30C15">
              <w:rPr>
                <w:rFonts w:ascii="Calibri" w:hAnsi="Calibri"/>
              </w:rPr>
              <w:t>Lectures and tutorials</w:t>
            </w:r>
          </w:p>
          <w:p w:rsidR="00C30C15" w:rsidRPr="00C30C15" w:rsidRDefault="00C30C15" w:rsidP="00C30C15">
            <w:pPr>
              <w:numPr>
                <w:ilvl w:val="0"/>
                <w:numId w:val="13"/>
              </w:numPr>
              <w:rPr>
                <w:rFonts w:ascii="Calibri" w:hAnsi="Calibri"/>
              </w:rPr>
            </w:pPr>
            <w:r w:rsidRPr="00C30C15">
              <w:rPr>
                <w:rFonts w:ascii="Calibri" w:hAnsi="Calibri"/>
              </w:rPr>
              <w:t>Learning from work</w:t>
            </w:r>
          </w:p>
          <w:p w:rsidR="00C30C15" w:rsidRPr="00C30C15" w:rsidRDefault="00C30C15" w:rsidP="008B04B0">
            <w:pPr>
              <w:rPr>
                <w:rFonts w:ascii="Calibri" w:hAnsi="Calibri"/>
              </w:rPr>
            </w:pPr>
          </w:p>
        </w:tc>
      </w:tr>
      <w:tr w:rsidR="00C30C15" w:rsidRPr="00C30C15" w:rsidTr="00C30C15">
        <w:tc>
          <w:tcPr>
            <w:tcW w:w="6237" w:type="dxa"/>
          </w:tcPr>
          <w:p w:rsidR="00C30C15" w:rsidRPr="00C30C15" w:rsidRDefault="00C30C15" w:rsidP="00C30C15">
            <w:pPr>
              <w:pStyle w:val="Heading3"/>
              <w:numPr>
                <w:ilvl w:val="0"/>
                <w:numId w:val="0"/>
              </w:numPr>
              <w:rPr>
                <w:rFonts w:ascii="Calibri" w:hAnsi="Calibri"/>
              </w:rPr>
            </w:pPr>
            <w:r w:rsidRPr="00C30C15">
              <w:rPr>
                <w:rFonts w:ascii="Calibri" w:hAnsi="Calibri"/>
              </w:rPr>
              <w:t>E: Employment Related Skills</w:t>
            </w:r>
          </w:p>
          <w:p w:rsidR="00C30C15" w:rsidRPr="00C30C15" w:rsidRDefault="00C30C15" w:rsidP="008B04B0">
            <w:pPr>
              <w:rPr>
                <w:rFonts w:ascii="Calibri" w:hAnsi="Calibri"/>
              </w:rPr>
            </w:pPr>
            <w:r w:rsidRPr="00C30C15">
              <w:rPr>
                <w:rFonts w:ascii="Calibri" w:hAnsi="Calibri"/>
              </w:rPr>
              <w:t>By the end of the programme the student will be able to demonstrate:</w:t>
            </w:r>
          </w:p>
          <w:p w:rsidR="00C30C15" w:rsidRPr="00C30C15" w:rsidRDefault="00C30C15" w:rsidP="008B04B0">
            <w:pPr>
              <w:rPr>
                <w:rFonts w:ascii="Calibri" w:hAnsi="Calibri"/>
              </w:rPr>
            </w:pPr>
          </w:p>
          <w:p w:rsidR="00C30C15" w:rsidRPr="00C30C15" w:rsidRDefault="00C30C15" w:rsidP="008B04B0">
            <w:pPr>
              <w:rPr>
                <w:rFonts w:ascii="Calibri" w:hAnsi="Calibri"/>
                <w:i/>
              </w:rPr>
            </w:pPr>
            <w:r w:rsidRPr="00C30C15">
              <w:rPr>
                <w:rFonts w:ascii="Calibri" w:hAnsi="Calibri"/>
                <w:i/>
              </w:rPr>
              <w:t>(Insert skills particular to the intended employment tasking note of the context in which those skills can be deployed as below :)</w:t>
            </w:r>
          </w:p>
          <w:p w:rsidR="00C30C15" w:rsidRPr="00C30C15" w:rsidRDefault="00C30C15" w:rsidP="008B04B0">
            <w:pPr>
              <w:rPr>
                <w:rFonts w:ascii="Calibri" w:hAnsi="Calibri"/>
              </w:rPr>
            </w:pPr>
          </w:p>
          <w:p w:rsidR="00C30C15" w:rsidRPr="00C30C15" w:rsidRDefault="00C30C15" w:rsidP="008B04B0">
            <w:pPr>
              <w:ind w:left="709" w:hanging="709"/>
              <w:rPr>
                <w:rFonts w:ascii="Calibri" w:hAnsi="Calibri"/>
                <w:i/>
                <w:sz w:val="20"/>
              </w:rPr>
            </w:pPr>
            <w:proofErr w:type="spellStart"/>
            <w:r w:rsidRPr="00C30C15">
              <w:rPr>
                <w:rFonts w:ascii="Calibri" w:hAnsi="Calibri"/>
                <w:i/>
              </w:rPr>
              <w:t>i</w:t>
            </w:r>
            <w:proofErr w:type="spellEnd"/>
            <w:r w:rsidRPr="00C30C15">
              <w:rPr>
                <w:rFonts w:ascii="Calibri" w:hAnsi="Calibri"/>
                <w:i/>
              </w:rPr>
              <w:t>)</w:t>
            </w:r>
            <w:r w:rsidRPr="00C30C15">
              <w:rPr>
                <w:rFonts w:ascii="Calibri" w:hAnsi="Calibri"/>
                <w:i/>
              </w:rPr>
              <w:tab/>
              <w:t>qualities and transferable skills necessary for employment requiring:</w:t>
            </w:r>
          </w:p>
          <w:p w:rsidR="00C30C15" w:rsidRPr="00C30C15" w:rsidRDefault="00C30C15" w:rsidP="008B04B0">
            <w:pPr>
              <w:ind w:left="993"/>
              <w:rPr>
                <w:rFonts w:ascii="Calibri" w:hAnsi="Calibri"/>
                <w:i/>
              </w:rPr>
            </w:pPr>
            <w:r w:rsidRPr="00C30C15">
              <w:rPr>
                <w:rFonts w:ascii="Calibri" w:hAnsi="Calibri"/>
                <w:i/>
              </w:rPr>
              <w:t>- the exercise of initiative and personal responsibility;</w:t>
            </w:r>
          </w:p>
          <w:p w:rsidR="00C30C15" w:rsidRPr="00C30C15" w:rsidRDefault="00C30C15" w:rsidP="008B04B0">
            <w:pPr>
              <w:ind w:left="993"/>
              <w:rPr>
                <w:rFonts w:ascii="Calibri" w:hAnsi="Calibri"/>
                <w:i/>
              </w:rPr>
            </w:pPr>
            <w:r w:rsidRPr="00C30C15">
              <w:rPr>
                <w:rFonts w:ascii="Calibri" w:hAnsi="Calibri"/>
                <w:i/>
              </w:rPr>
              <w:t>- decision making in complex and unpredictable contexts and</w:t>
            </w:r>
          </w:p>
          <w:p w:rsidR="00C30C15" w:rsidRPr="00C30C15" w:rsidRDefault="00C30C15" w:rsidP="008B04B0">
            <w:pPr>
              <w:ind w:left="993"/>
              <w:rPr>
                <w:rFonts w:ascii="Calibri" w:hAnsi="Calibri"/>
              </w:rPr>
            </w:pPr>
            <w:r w:rsidRPr="00C30C15">
              <w:rPr>
                <w:rFonts w:ascii="Calibri" w:hAnsi="Calibri"/>
                <w:i/>
              </w:rPr>
              <w:t xml:space="preserve">- </w:t>
            </w:r>
            <w:proofErr w:type="gramStart"/>
            <w:r w:rsidRPr="00C30C15">
              <w:rPr>
                <w:rFonts w:ascii="Calibri" w:hAnsi="Calibri"/>
                <w:i/>
              </w:rPr>
              <w:t>the</w:t>
            </w:r>
            <w:proofErr w:type="gramEnd"/>
            <w:r w:rsidRPr="00C30C15">
              <w:rPr>
                <w:rFonts w:ascii="Calibri" w:hAnsi="Calibri"/>
                <w:i/>
              </w:rPr>
              <w:t xml:space="preserve"> learning ability needed to undertake appropriate further training of a professional or equivalent nature</w:t>
            </w:r>
            <w:r w:rsidRPr="00C30C15">
              <w:rPr>
                <w:rFonts w:ascii="Calibri" w:hAnsi="Calibri"/>
              </w:rPr>
              <w:t>.</w:t>
            </w:r>
          </w:p>
        </w:tc>
        <w:tc>
          <w:tcPr>
            <w:tcW w:w="4395" w:type="dxa"/>
          </w:tcPr>
          <w:p w:rsidR="00C30C15" w:rsidRPr="00C30C15" w:rsidRDefault="00C30C15" w:rsidP="00C30C15">
            <w:pPr>
              <w:pStyle w:val="Heading3"/>
              <w:numPr>
                <w:ilvl w:val="0"/>
                <w:numId w:val="0"/>
              </w:numPr>
              <w:rPr>
                <w:rFonts w:ascii="Calibri" w:hAnsi="Calibri"/>
              </w:rPr>
            </w:pPr>
          </w:p>
        </w:tc>
      </w:tr>
      <w:tr w:rsidR="00C30C15" w:rsidRPr="00C30C15" w:rsidTr="00C30C15">
        <w:tc>
          <w:tcPr>
            <w:tcW w:w="6237" w:type="dxa"/>
          </w:tcPr>
          <w:p w:rsidR="00C30C15" w:rsidRPr="00C30C15" w:rsidRDefault="00C30C15" w:rsidP="00C30C15">
            <w:pPr>
              <w:pStyle w:val="Heading3"/>
              <w:numPr>
                <w:ilvl w:val="0"/>
                <w:numId w:val="0"/>
              </w:numPr>
              <w:rPr>
                <w:rFonts w:ascii="Calibri" w:hAnsi="Calibri"/>
              </w:rPr>
            </w:pPr>
            <w:r w:rsidRPr="00C30C15">
              <w:rPr>
                <w:rFonts w:ascii="Calibri" w:hAnsi="Calibri"/>
              </w:rPr>
              <w:t>NB:  Benchmark References</w:t>
            </w:r>
          </w:p>
          <w:p w:rsidR="00C30C15" w:rsidRPr="00C30C15" w:rsidRDefault="00C30C15" w:rsidP="008B04B0">
            <w:pPr>
              <w:rPr>
                <w:rFonts w:ascii="Calibri" w:hAnsi="Calibri"/>
              </w:rPr>
            </w:pPr>
          </w:p>
          <w:p w:rsidR="00C30C15" w:rsidRPr="00C30C15" w:rsidRDefault="00C30C15" w:rsidP="008B04B0">
            <w:pPr>
              <w:rPr>
                <w:rFonts w:ascii="Calibri" w:hAnsi="Calibri"/>
              </w:rPr>
            </w:pPr>
            <w:r w:rsidRPr="00C30C15">
              <w:rPr>
                <w:rFonts w:ascii="Calibri" w:hAnsi="Calibri"/>
              </w:rPr>
              <w:t>For example, General Business and Management</w:t>
            </w:r>
          </w:p>
          <w:p w:rsidR="00C30C15" w:rsidRPr="00C30C15" w:rsidRDefault="00C30C15" w:rsidP="008B04B0">
            <w:pPr>
              <w:rPr>
                <w:rFonts w:ascii="Calibri" w:hAnsi="Calibri"/>
              </w:rPr>
            </w:pPr>
          </w:p>
          <w:p w:rsidR="00C30C15" w:rsidRPr="00C30C15" w:rsidRDefault="00C30C15" w:rsidP="008B04B0">
            <w:pPr>
              <w:rPr>
                <w:rFonts w:ascii="Calibri" w:hAnsi="Calibri"/>
              </w:rPr>
            </w:pPr>
          </w:p>
        </w:tc>
        <w:tc>
          <w:tcPr>
            <w:tcW w:w="4395" w:type="dxa"/>
          </w:tcPr>
          <w:p w:rsidR="00C30C15" w:rsidRPr="00C30C15" w:rsidRDefault="00C30C15" w:rsidP="00C30C15">
            <w:pPr>
              <w:pStyle w:val="Heading3"/>
              <w:numPr>
                <w:ilvl w:val="0"/>
                <w:numId w:val="0"/>
              </w:numPr>
              <w:rPr>
                <w:rFonts w:ascii="Calibri" w:hAnsi="Calibri"/>
              </w:rPr>
            </w:pPr>
            <w:r w:rsidRPr="00C30C15">
              <w:rPr>
                <w:rFonts w:ascii="Calibri" w:hAnsi="Calibri"/>
              </w:rPr>
              <w:t>Assessment</w:t>
            </w:r>
          </w:p>
          <w:p w:rsidR="00C30C15" w:rsidRPr="00C30C15" w:rsidRDefault="00C30C15" w:rsidP="008B04B0">
            <w:pPr>
              <w:rPr>
                <w:rFonts w:ascii="Calibri" w:hAnsi="Calibri"/>
                <w:b/>
              </w:rPr>
            </w:pPr>
          </w:p>
          <w:p w:rsidR="00C30C15" w:rsidRPr="00C30C15" w:rsidRDefault="00C30C15" w:rsidP="00C30C15">
            <w:pPr>
              <w:numPr>
                <w:ilvl w:val="0"/>
                <w:numId w:val="14"/>
              </w:numPr>
              <w:rPr>
                <w:rFonts w:ascii="Calibri" w:hAnsi="Calibri"/>
              </w:rPr>
            </w:pPr>
            <w:r w:rsidRPr="00C30C15">
              <w:rPr>
                <w:rFonts w:ascii="Calibri" w:hAnsi="Calibri"/>
              </w:rPr>
              <w:t>Project work</w:t>
            </w:r>
          </w:p>
          <w:p w:rsidR="00C30C15" w:rsidRPr="00C30C15" w:rsidRDefault="00C30C15" w:rsidP="00C30C15">
            <w:pPr>
              <w:numPr>
                <w:ilvl w:val="0"/>
                <w:numId w:val="14"/>
              </w:numPr>
              <w:rPr>
                <w:rFonts w:ascii="Calibri" w:hAnsi="Calibri"/>
              </w:rPr>
            </w:pPr>
            <w:r w:rsidRPr="00C30C15">
              <w:rPr>
                <w:rFonts w:ascii="Calibri" w:hAnsi="Calibri"/>
              </w:rPr>
              <w:t>Competence in a range of business-related communication techniques</w:t>
            </w:r>
          </w:p>
        </w:tc>
      </w:tr>
    </w:tbl>
    <w:p w:rsidR="007F3B50" w:rsidRPr="00C30C15" w:rsidRDefault="007F3B50" w:rsidP="0026006D">
      <w:pPr>
        <w:spacing w:after="200" w:line="276" w:lineRule="auto"/>
        <w:rPr>
          <w:rFonts w:ascii="Calibri" w:hAnsi="Calibri" w:cs="Arial"/>
        </w:rPr>
      </w:pPr>
    </w:p>
    <w:p w:rsidR="007F3B50" w:rsidRPr="00C30C15" w:rsidRDefault="007F3B50" w:rsidP="0026006D">
      <w:pPr>
        <w:spacing w:after="200" w:line="276" w:lineRule="auto"/>
        <w:rPr>
          <w:rFonts w:ascii="Calibri" w:hAnsi="Calibri" w:cs="Arial"/>
        </w:rPr>
      </w:pPr>
    </w:p>
    <w:p w:rsidR="007F3B50" w:rsidRPr="00C30C15" w:rsidRDefault="007F3B50" w:rsidP="0026006D">
      <w:pPr>
        <w:spacing w:after="200" w:line="276" w:lineRule="auto"/>
        <w:rPr>
          <w:rFonts w:ascii="Calibri" w:hAnsi="Calibri" w:cs="Arial"/>
        </w:rPr>
      </w:pPr>
    </w:p>
    <w:p w:rsidR="007F3B50" w:rsidRPr="00C30C15" w:rsidRDefault="007F3B50" w:rsidP="0026006D">
      <w:pPr>
        <w:spacing w:after="200" w:line="276" w:lineRule="auto"/>
        <w:rPr>
          <w:rFonts w:ascii="Calibri" w:hAnsi="Calibri" w:cs="Arial"/>
        </w:rPr>
      </w:pPr>
    </w:p>
    <w:p w:rsidR="007F3B50" w:rsidRPr="00C30C15" w:rsidRDefault="007F3B50" w:rsidP="0026006D">
      <w:pPr>
        <w:spacing w:after="200" w:line="276" w:lineRule="auto"/>
        <w:rPr>
          <w:rFonts w:ascii="Calibri" w:hAnsi="Calibri" w:cs="Arial"/>
        </w:rPr>
      </w:pPr>
    </w:p>
    <w:p w:rsidR="008D3BF5" w:rsidRPr="00C30C15" w:rsidRDefault="008D3BF5" w:rsidP="0026006D">
      <w:pPr>
        <w:spacing w:after="200" w:line="276" w:lineRule="auto"/>
        <w:rPr>
          <w:rFonts w:ascii="Calibri" w:hAnsi="Calibri" w:cs="Arial"/>
        </w:rPr>
      </w:pPr>
    </w:p>
    <w:p w:rsidR="008D3BF5" w:rsidRPr="00C30C15" w:rsidRDefault="008D3BF5" w:rsidP="0026006D">
      <w:pPr>
        <w:spacing w:after="200" w:line="276" w:lineRule="auto"/>
        <w:rPr>
          <w:rFonts w:ascii="Calibri" w:hAnsi="Calibri" w:cs="Arial"/>
        </w:rPr>
      </w:pPr>
    </w:p>
    <w:p w:rsidR="008D3BF5" w:rsidRPr="00C30C15" w:rsidRDefault="008D3BF5" w:rsidP="0026006D">
      <w:pPr>
        <w:spacing w:after="200" w:line="276" w:lineRule="auto"/>
        <w:rPr>
          <w:rFonts w:ascii="Calibri" w:hAnsi="Calibri" w:cs="Arial"/>
        </w:rPr>
      </w:pPr>
    </w:p>
    <w:p w:rsidR="00C30C15" w:rsidRPr="00C30C15" w:rsidRDefault="00C30C15" w:rsidP="0026006D">
      <w:pPr>
        <w:spacing w:after="200" w:line="276" w:lineRule="auto"/>
        <w:rPr>
          <w:rFonts w:ascii="Calibri" w:hAnsi="Calibri" w:cs="Arial"/>
        </w:rPr>
        <w:sectPr w:rsidR="00C30C15" w:rsidRPr="00C30C15" w:rsidSect="0051217F">
          <w:footerReference w:type="default" r:id="rId16"/>
          <w:pgSz w:w="11907" w:h="16840" w:code="9"/>
          <w:pgMar w:top="720" w:right="720" w:bottom="720" w:left="720" w:header="720" w:footer="720" w:gutter="0"/>
          <w:cols w:space="720"/>
          <w:titlePg/>
        </w:sectPr>
      </w:pPr>
    </w:p>
    <w:p w:rsidR="00C30C15" w:rsidRPr="00C30C15" w:rsidRDefault="00C30C15" w:rsidP="00C30C15">
      <w:pPr>
        <w:pStyle w:val="Heading7"/>
        <w:numPr>
          <w:ilvl w:val="0"/>
          <w:numId w:val="0"/>
        </w:numPr>
        <w:rPr>
          <w:rFonts w:ascii="Calibri" w:hAnsi="Calibri"/>
          <w:b/>
          <w:i w:val="0"/>
          <w:color w:val="auto"/>
          <w:u w:val="single"/>
        </w:rPr>
      </w:pPr>
      <w:r w:rsidRPr="00C30C15">
        <w:rPr>
          <w:rFonts w:ascii="Calibri" w:hAnsi="Calibri"/>
          <w:b/>
          <w:i w:val="0"/>
          <w:color w:val="auto"/>
          <w:u w:val="single"/>
        </w:rPr>
        <w:lastRenderedPageBreak/>
        <w:t>Degree Intended Learning Outcomes Map</w:t>
      </w:r>
    </w:p>
    <w:p w:rsidR="00C30C15" w:rsidRPr="00C30C15" w:rsidRDefault="00C30C15" w:rsidP="0026006D">
      <w:pPr>
        <w:spacing w:after="200" w:line="276" w:lineRule="auto"/>
        <w:rPr>
          <w:rFonts w:ascii="Calibri" w:hAnsi="Calibri" w:cs="Arial"/>
        </w:rPr>
      </w:pPr>
    </w:p>
    <w:tbl>
      <w:tblPr>
        <w:tblW w:w="14463" w:type="dxa"/>
        <w:tblInd w:w="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9"/>
        <w:gridCol w:w="1984"/>
        <w:gridCol w:w="1847"/>
        <w:gridCol w:w="1843"/>
      </w:tblGrid>
      <w:tr w:rsidR="00C30C15" w:rsidRPr="00C30C15" w:rsidTr="008B04B0">
        <w:trPr>
          <w:cantSplit/>
          <w:trHeight w:val="580"/>
        </w:trPr>
        <w:tc>
          <w:tcPr>
            <w:tcW w:w="8789" w:type="dxa"/>
          </w:tcPr>
          <w:p w:rsidR="00C30C15" w:rsidRPr="00C30C15" w:rsidRDefault="00C30C15" w:rsidP="008B04B0">
            <w:pPr>
              <w:rPr>
                <w:rFonts w:ascii="Calibri" w:hAnsi="Calibri"/>
                <w:b/>
              </w:rPr>
            </w:pPr>
            <w:r w:rsidRPr="00C30C15">
              <w:rPr>
                <w:rFonts w:ascii="Calibri" w:hAnsi="Calibri"/>
                <w:b/>
                <w:sz w:val="28"/>
              </w:rPr>
              <w:t>Programme Intended Learning Outcomes Map</w:t>
            </w:r>
          </w:p>
        </w:tc>
        <w:tc>
          <w:tcPr>
            <w:tcW w:w="5674" w:type="dxa"/>
            <w:gridSpan w:val="3"/>
          </w:tcPr>
          <w:p w:rsidR="00C30C15" w:rsidRPr="00C30C15" w:rsidRDefault="00C30C15" w:rsidP="00C30C15">
            <w:pPr>
              <w:pStyle w:val="Heading2"/>
              <w:numPr>
                <w:ilvl w:val="0"/>
                <w:numId w:val="0"/>
              </w:numPr>
              <w:ind w:left="502" w:hanging="360"/>
              <w:rPr>
                <w:rFonts w:ascii="Calibri" w:hAnsi="Calibri"/>
              </w:rPr>
            </w:pPr>
            <w:r w:rsidRPr="00C30C15">
              <w:rPr>
                <w:rFonts w:ascii="Calibri" w:hAnsi="Calibri"/>
              </w:rPr>
              <w:t>Honours Degree Level</w:t>
            </w:r>
          </w:p>
          <w:p w:rsidR="00C30C15" w:rsidRPr="00C30C15" w:rsidRDefault="00C30C15" w:rsidP="008B04B0">
            <w:pPr>
              <w:rPr>
                <w:rFonts w:ascii="Calibri" w:hAnsi="Calibri"/>
              </w:rPr>
            </w:pPr>
          </w:p>
        </w:tc>
      </w:tr>
      <w:tr w:rsidR="00C30C15" w:rsidRPr="00C30C15" w:rsidTr="008B04B0">
        <w:trPr>
          <w:cantSplit/>
        </w:trPr>
        <w:tc>
          <w:tcPr>
            <w:tcW w:w="8789" w:type="dxa"/>
          </w:tcPr>
          <w:p w:rsidR="00C30C15" w:rsidRPr="00C30C15" w:rsidRDefault="00C30C15" w:rsidP="008B04B0">
            <w:pPr>
              <w:rPr>
                <w:rFonts w:ascii="Calibri" w:hAnsi="Calibri"/>
                <w:b/>
              </w:rPr>
            </w:pPr>
            <w:r w:rsidRPr="00C30C15">
              <w:rPr>
                <w:rFonts w:ascii="Calibri" w:hAnsi="Calibri"/>
                <w:b/>
              </w:rPr>
              <w:t>1        Graduate Attributes and Skills</w:t>
            </w:r>
          </w:p>
        </w:tc>
        <w:tc>
          <w:tcPr>
            <w:tcW w:w="1984" w:type="dxa"/>
          </w:tcPr>
          <w:p w:rsidR="00C30C15" w:rsidRPr="00C30C15" w:rsidRDefault="00C30C15" w:rsidP="008B04B0">
            <w:pPr>
              <w:jc w:val="center"/>
              <w:rPr>
                <w:rFonts w:ascii="Calibri" w:hAnsi="Calibri"/>
                <w:b/>
              </w:rPr>
            </w:pPr>
            <w:r w:rsidRPr="00C30C15">
              <w:rPr>
                <w:rFonts w:ascii="Calibri" w:hAnsi="Calibri"/>
                <w:b/>
              </w:rPr>
              <w:t>2</w:t>
            </w:r>
          </w:p>
        </w:tc>
        <w:tc>
          <w:tcPr>
            <w:tcW w:w="1847" w:type="dxa"/>
          </w:tcPr>
          <w:p w:rsidR="00C30C15" w:rsidRPr="00C30C15" w:rsidRDefault="00C30C15" w:rsidP="00C30C15">
            <w:pPr>
              <w:pStyle w:val="Heading2"/>
              <w:numPr>
                <w:ilvl w:val="0"/>
                <w:numId w:val="0"/>
              </w:numPr>
              <w:jc w:val="center"/>
              <w:rPr>
                <w:rFonts w:ascii="Calibri" w:hAnsi="Calibri"/>
              </w:rPr>
            </w:pPr>
            <w:r w:rsidRPr="00C30C15">
              <w:rPr>
                <w:rFonts w:ascii="Calibri" w:hAnsi="Calibri"/>
              </w:rPr>
              <w:t>3</w:t>
            </w:r>
          </w:p>
        </w:tc>
        <w:tc>
          <w:tcPr>
            <w:tcW w:w="1843" w:type="dxa"/>
          </w:tcPr>
          <w:p w:rsidR="00C30C15" w:rsidRPr="00C30C15" w:rsidRDefault="00C30C15" w:rsidP="00C30C15">
            <w:pPr>
              <w:pStyle w:val="Heading2"/>
              <w:numPr>
                <w:ilvl w:val="0"/>
                <w:numId w:val="0"/>
              </w:numPr>
              <w:ind w:left="502"/>
              <w:rPr>
                <w:rFonts w:ascii="Calibri" w:hAnsi="Calibri"/>
              </w:rPr>
            </w:pPr>
            <w:r w:rsidRPr="00C30C15">
              <w:rPr>
                <w:rFonts w:ascii="Calibri" w:hAnsi="Calibri"/>
              </w:rPr>
              <w:t>4</w:t>
            </w:r>
          </w:p>
        </w:tc>
      </w:tr>
      <w:tr w:rsidR="00C30C15" w:rsidRPr="00C30C15" w:rsidTr="008B04B0">
        <w:trPr>
          <w:cantSplit/>
        </w:trPr>
        <w:tc>
          <w:tcPr>
            <w:tcW w:w="8789" w:type="dxa"/>
          </w:tcPr>
          <w:p w:rsidR="00C30C15" w:rsidRPr="00C30C15" w:rsidRDefault="00C30C15" w:rsidP="008B04B0">
            <w:pPr>
              <w:rPr>
                <w:rFonts w:ascii="Calibri" w:hAnsi="Calibri"/>
                <w:b/>
              </w:rPr>
            </w:pPr>
            <w:r w:rsidRPr="00C30C15">
              <w:rPr>
                <w:rFonts w:ascii="Calibri" w:hAnsi="Calibri"/>
                <w:b/>
              </w:rPr>
              <w:t xml:space="preserve">Core Programme Intended Learning Outcomes </w:t>
            </w:r>
          </w:p>
          <w:p w:rsidR="00C30C15" w:rsidRPr="00C30C15" w:rsidRDefault="00C30C15" w:rsidP="008B04B0">
            <w:pPr>
              <w:rPr>
                <w:rFonts w:ascii="Calibri" w:hAnsi="Calibri"/>
              </w:rPr>
            </w:pPr>
            <w:r w:rsidRPr="00C30C15">
              <w:rPr>
                <w:rFonts w:ascii="Calibri" w:hAnsi="Calibri"/>
              </w:rPr>
              <w:t>(as worded in the Programme  Specification)</w:t>
            </w:r>
          </w:p>
          <w:p w:rsidR="00C30C15" w:rsidRPr="00C30C15" w:rsidRDefault="00C30C15" w:rsidP="008B04B0">
            <w:pPr>
              <w:rPr>
                <w:rFonts w:ascii="Calibri" w:hAnsi="Calibri"/>
                <w:b/>
              </w:rPr>
            </w:pPr>
            <w:r w:rsidRPr="00C30C15">
              <w:rPr>
                <w:rFonts w:ascii="Calibri" w:hAnsi="Calibri"/>
              </w:rPr>
              <w:t>The FHEQ requirements are already given here in italics</w:t>
            </w:r>
          </w:p>
        </w:tc>
        <w:tc>
          <w:tcPr>
            <w:tcW w:w="1984" w:type="dxa"/>
          </w:tcPr>
          <w:p w:rsidR="00C30C15" w:rsidRPr="00C30C15" w:rsidRDefault="00C30C15" w:rsidP="008B04B0">
            <w:pPr>
              <w:jc w:val="center"/>
              <w:rPr>
                <w:rFonts w:ascii="Calibri" w:hAnsi="Calibri"/>
                <w:b/>
              </w:rPr>
            </w:pPr>
            <w:r w:rsidRPr="00C30C15">
              <w:rPr>
                <w:rFonts w:ascii="Calibri" w:hAnsi="Calibri"/>
                <w:b/>
              </w:rPr>
              <w:t>Aim</w:t>
            </w:r>
          </w:p>
        </w:tc>
        <w:tc>
          <w:tcPr>
            <w:tcW w:w="1847" w:type="dxa"/>
          </w:tcPr>
          <w:p w:rsidR="00C30C15" w:rsidRPr="00C30C15" w:rsidRDefault="00C30C15" w:rsidP="00C30C15">
            <w:pPr>
              <w:pStyle w:val="Heading2"/>
              <w:numPr>
                <w:ilvl w:val="0"/>
                <w:numId w:val="0"/>
              </w:numPr>
              <w:rPr>
                <w:rFonts w:ascii="Calibri" w:hAnsi="Calibri"/>
              </w:rPr>
            </w:pPr>
            <w:r w:rsidRPr="00C30C15">
              <w:rPr>
                <w:rFonts w:ascii="Calibri" w:hAnsi="Calibri"/>
              </w:rPr>
              <w:t>Subject Benchmark</w:t>
            </w:r>
          </w:p>
        </w:tc>
        <w:tc>
          <w:tcPr>
            <w:tcW w:w="1843" w:type="dxa"/>
          </w:tcPr>
          <w:p w:rsidR="00C30C15" w:rsidRPr="00C30C15" w:rsidRDefault="00C30C15" w:rsidP="00C30C15">
            <w:pPr>
              <w:pStyle w:val="Heading2"/>
              <w:numPr>
                <w:ilvl w:val="0"/>
                <w:numId w:val="0"/>
              </w:numPr>
              <w:rPr>
                <w:rFonts w:ascii="Calibri" w:hAnsi="Calibri"/>
              </w:rPr>
            </w:pPr>
            <w:r w:rsidRPr="00C30C15">
              <w:rPr>
                <w:rFonts w:ascii="Calibri" w:hAnsi="Calibri"/>
              </w:rPr>
              <w:t>Related Core Modules</w:t>
            </w:r>
          </w:p>
        </w:tc>
      </w:tr>
      <w:tr w:rsidR="00C30C15" w:rsidRPr="00C30C15" w:rsidTr="008B04B0">
        <w:trPr>
          <w:cantSplit/>
        </w:trPr>
        <w:tc>
          <w:tcPr>
            <w:tcW w:w="8789" w:type="dxa"/>
          </w:tcPr>
          <w:p w:rsidR="00C30C15" w:rsidRPr="00C30C15" w:rsidRDefault="00C30C15" w:rsidP="008B04B0">
            <w:pPr>
              <w:rPr>
                <w:rFonts w:ascii="Calibri" w:hAnsi="Calibri" w:cs="Arial"/>
                <w:b/>
                <w:szCs w:val="24"/>
              </w:rPr>
            </w:pPr>
            <w:r w:rsidRPr="00C30C15">
              <w:rPr>
                <w:rFonts w:ascii="Calibri" w:hAnsi="Calibri" w:cs="Arial"/>
                <w:b/>
                <w:szCs w:val="24"/>
              </w:rPr>
              <w:t xml:space="preserve"> Knowledge/ Understanding</w:t>
            </w:r>
          </w:p>
          <w:p w:rsidR="00C30C15" w:rsidRPr="00C30C15" w:rsidRDefault="00C30C15" w:rsidP="00C30C15">
            <w:pPr>
              <w:numPr>
                <w:ilvl w:val="0"/>
                <w:numId w:val="16"/>
              </w:numPr>
              <w:tabs>
                <w:tab w:val="clear" w:pos="360"/>
                <w:tab w:val="num" w:pos="420"/>
              </w:tabs>
              <w:ind w:left="420"/>
              <w:rPr>
                <w:rFonts w:ascii="Calibri" w:hAnsi="Calibri" w:cs="Arial"/>
                <w:i/>
                <w:szCs w:val="24"/>
              </w:rPr>
            </w:pPr>
            <w:r w:rsidRPr="00C30C15">
              <w:rPr>
                <w:rFonts w:ascii="Calibri" w:hAnsi="Calibri" w:cs="Arial"/>
                <w:i/>
                <w:szCs w:val="24"/>
              </w:rPr>
              <w:t>knowledge of the underlying concepts and principles associated with their area(s) of study, and an ability to evaluate and interpret these within the context of that area of study or principles of their area(s) of study</w:t>
            </w:r>
          </w:p>
          <w:p w:rsidR="00C30C15" w:rsidRPr="00C30C15" w:rsidRDefault="00C30C15" w:rsidP="00C30C15">
            <w:pPr>
              <w:numPr>
                <w:ilvl w:val="0"/>
                <w:numId w:val="17"/>
              </w:numPr>
              <w:rPr>
                <w:rFonts w:ascii="Calibri" w:hAnsi="Calibri" w:cs="Arial"/>
                <w:szCs w:val="24"/>
              </w:rPr>
            </w:pPr>
            <w:r w:rsidRPr="00C30C15">
              <w:rPr>
                <w:rFonts w:ascii="Calibri" w:hAnsi="Calibri" w:cs="Arial"/>
                <w:szCs w:val="24"/>
              </w:rPr>
              <w:t>concepts of identity and difference</w:t>
            </w:r>
          </w:p>
          <w:p w:rsidR="00C30C15" w:rsidRPr="00C30C15" w:rsidRDefault="00C30C15" w:rsidP="00C30C15">
            <w:pPr>
              <w:numPr>
                <w:ilvl w:val="0"/>
                <w:numId w:val="17"/>
              </w:numPr>
              <w:rPr>
                <w:rFonts w:ascii="Calibri" w:hAnsi="Calibri" w:cs="Arial"/>
                <w:szCs w:val="24"/>
              </w:rPr>
            </w:pPr>
            <w:r w:rsidRPr="00C30C15">
              <w:rPr>
                <w:rFonts w:ascii="Calibri" w:hAnsi="Calibri" w:cs="Arial"/>
                <w:szCs w:val="24"/>
              </w:rPr>
              <w:t>power dynamics in counselling</w:t>
            </w:r>
          </w:p>
          <w:p w:rsidR="00C30C15" w:rsidRPr="00C30C15" w:rsidRDefault="00C30C15" w:rsidP="00C30C15">
            <w:pPr>
              <w:numPr>
                <w:ilvl w:val="0"/>
                <w:numId w:val="17"/>
              </w:numPr>
              <w:rPr>
                <w:rFonts w:ascii="Calibri" w:hAnsi="Calibri" w:cs="Arial"/>
                <w:szCs w:val="24"/>
              </w:rPr>
            </w:pPr>
            <w:r w:rsidRPr="00C30C15">
              <w:rPr>
                <w:rFonts w:ascii="Calibri" w:hAnsi="Calibri" w:cs="Arial"/>
                <w:szCs w:val="24"/>
              </w:rPr>
              <w:t>eco psychology</w:t>
            </w:r>
          </w:p>
          <w:p w:rsidR="00C30C15" w:rsidRPr="00C30C15" w:rsidRDefault="00C30C15" w:rsidP="00C30C15">
            <w:pPr>
              <w:numPr>
                <w:ilvl w:val="0"/>
                <w:numId w:val="17"/>
              </w:numPr>
              <w:rPr>
                <w:rFonts w:ascii="Calibri" w:hAnsi="Calibri" w:cs="Arial"/>
                <w:szCs w:val="24"/>
              </w:rPr>
            </w:pPr>
            <w:r w:rsidRPr="00C30C15">
              <w:rPr>
                <w:rFonts w:ascii="Calibri" w:hAnsi="Calibri" w:cs="Arial"/>
                <w:szCs w:val="24"/>
              </w:rPr>
              <w:t>BACP Ethical Framework</w:t>
            </w:r>
          </w:p>
          <w:p w:rsidR="00C30C15" w:rsidRPr="00C30C15" w:rsidRDefault="00C30C15" w:rsidP="00C30C15">
            <w:pPr>
              <w:numPr>
                <w:ilvl w:val="0"/>
                <w:numId w:val="17"/>
              </w:numPr>
              <w:rPr>
                <w:rFonts w:ascii="Calibri" w:hAnsi="Calibri" w:cs="Arial"/>
                <w:szCs w:val="24"/>
              </w:rPr>
            </w:pPr>
            <w:r w:rsidRPr="00C30C15">
              <w:rPr>
                <w:rFonts w:ascii="Calibri" w:hAnsi="Calibri" w:cs="Arial"/>
                <w:szCs w:val="24"/>
              </w:rPr>
              <w:t>Regulations of the counselling profession</w:t>
            </w:r>
          </w:p>
          <w:p w:rsidR="00C30C15" w:rsidRPr="00C30C15" w:rsidRDefault="00C30C15" w:rsidP="00C30C15">
            <w:pPr>
              <w:numPr>
                <w:ilvl w:val="0"/>
                <w:numId w:val="17"/>
              </w:numPr>
              <w:rPr>
                <w:rFonts w:ascii="Calibri" w:hAnsi="Calibri" w:cs="Arial"/>
                <w:szCs w:val="24"/>
              </w:rPr>
            </w:pPr>
            <w:r w:rsidRPr="00C30C15">
              <w:rPr>
                <w:rFonts w:ascii="Calibri" w:hAnsi="Calibri" w:cs="Arial"/>
                <w:szCs w:val="24"/>
              </w:rPr>
              <w:t>Research methodology</w:t>
            </w:r>
          </w:p>
          <w:p w:rsidR="00C30C15" w:rsidRPr="00C30C15" w:rsidRDefault="00C30C15" w:rsidP="00C30C15">
            <w:pPr>
              <w:numPr>
                <w:ilvl w:val="0"/>
                <w:numId w:val="17"/>
              </w:numPr>
              <w:rPr>
                <w:rFonts w:ascii="Calibri" w:hAnsi="Calibri" w:cs="Arial"/>
                <w:szCs w:val="24"/>
              </w:rPr>
            </w:pPr>
            <w:r w:rsidRPr="00C30C15">
              <w:rPr>
                <w:rFonts w:ascii="Calibri" w:hAnsi="Calibri" w:cs="Arial"/>
                <w:szCs w:val="24"/>
              </w:rPr>
              <w:t>Group dynamics</w:t>
            </w:r>
          </w:p>
          <w:p w:rsidR="00C30C15" w:rsidRPr="00C30C15" w:rsidRDefault="00C30C15" w:rsidP="00C30C15">
            <w:pPr>
              <w:numPr>
                <w:ilvl w:val="0"/>
                <w:numId w:val="17"/>
              </w:numPr>
              <w:rPr>
                <w:rFonts w:ascii="Calibri" w:hAnsi="Calibri" w:cs="Arial"/>
                <w:b/>
                <w:szCs w:val="24"/>
              </w:rPr>
            </w:pPr>
            <w:r w:rsidRPr="00C30C15">
              <w:rPr>
                <w:rFonts w:ascii="Calibri" w:hAnsi="Calibri" w:cs="Arial"/>
                <w:szCs w:val="24"/>
              </w:rPr>
              <w:t>Detailed knowledge and understanding of a specific counselling topic of your choice.</w:t>
            </w:r>
          </w:p>
        </w:tc>
        <w:tc>
          <w:tcPr>
            <w:tcW w:w="1984" w:type="dxa"/>
          </w:tcPr>
          <w:p w:rsidR="00C30C15" w:rsidRPr="00C30C15" w:rsidRDefault="00C30C15" w:rsidP="008B04B0">
            <w:pPr>
              <w:rPr>
                <w:rFonts w:ascii="Calibri" w:hAnsi="Calibri" w:cs="Arial"/>
                <w:i/>
                <w:szCs w:val="24"/>
              </w:rPr>
            </w:pPr>
          </w:p>
          <w:p w:rsidR="00C30C15" w:rsidRPr="00C30C15" w:rsidRDefault="00C30C15" w:rsidP="008B04B0">
            <w:pPr>
              <w:rPr>
                <w:rFonts w:ascii="Calibri" w:hAnsi="Calibri" w:cs="Arial"/>
                <w:i/>
                <w:szCs w:val="24"/>
              </w:rPr>
            </w:pPr>
          </w:p>
          <w:p w:rsidR="00C30C15" w:rsidRPr="00C30C15" w:rsidRDefault="00C30C15" w:rsidP="008B04B0">
            <w:pPr>
              <w:rPr>
                <w:rFonts w:ascii="Calibri" w:hAnsi="Calibri" w:cs="Arial"/>
                <w:i/>
                <w:szCs w:val="24"/>
              </w:rPr>
            </w:pPr>
          </w:p>
          <w:p w:rsidR="00C30C15" w:rsidRPr="00C30C15" w:rsidRDefault="00C30C15" w:rsidP="008B04B0">
            <w:pPr>
              <w:rPr>
                <w:rFonts w:ascii="Calibri" w:hAnsi="Calibri" w:cs="Arial"/>
                <w:i/>
                <w:szCs w:val="24"/>
              </w:rPr>
            </w:pPr>
          </w:p>
          <w:p w:rsidR="00C30C15" w:rsidRPr="00C30C15" w:rsidRDefault="00C30C15" w:rsidP="008B04B0">
            <w:pPr>
              <w:rPr>
                <w:rFonts w:ascii="Calibri" w:hAnsi="Calibri" w:cs="Arial"/>
                <w:i/>
                <w:szCs w:val="24"/>
              </w:rPr>
            </w:pPr>
          </w:p>
          <w:p w:rsidR="00C30C15" w:rsidRPr="00C30C15" w:rsidRDefault="00C30C15" w:rsidP="008B04B0">
            <w:pPr>
              <w:rPr>
                <w:rFonts w:ascii="Calibri" w:hAnsi="Calibri" w:cs="Arial"/>
                <w:i/>
                <w:szCs w:val="24"/>
              </w:rPr>
            </w:pPr>
            <w:proofErr w:type="spellStart"/>
            <w:r w:rsidRPr="00C30C15">
              <w:rPr>
                <w:rFonts w:ascii="Calibri" w:hAnsi="Calibri" w:cs="Arial"/>
                <w:i/>
                <w:szCs w:val="24"/>
              </w:rPr>
              <w:t>b,c,d</w:t>
            </w:r>
            <w:proofErr w:type="spellEnd"/>
            <w:r w:rsidRPr="00C30C15">
              <w:rPr>
                <w:rFonts w:ascii="Calibri" w:hAnsi="Calibri" w:cs="Arial"/>
                <w:i/>
                <w:szCs w:val="24"/>
              </w:rPr>
              <w:t>, f</w:t>
            </w:r>
          </w:p>
        </w:tc>
        <w:tc>
          <w:tcPr>
            <w:tcW w:w="1847" w:type="dxa"/>
            <w:vAlign w:val="center"/>
          </w:tcPr>
          <w:p w:rsidR="00C30C15" w:rsidRPr="00C30C15" w:rsidRDefault="00C30C15" w:rsidP="008B04B0">
            <w:pPr>
              <w:rPr>
                <w:rFonts w:ascii="Calibri" w:hAnsi="Calibri" w:cs="Arial"/>
                <w:szCs w:val="24"/>
              </w:rPr>
            </w:pPr>
            <w:r w:rsidRPr="00C30C15">
              <w:rPr>
                <w:rFonts w:ascii="Calibri" w:hAnsi="Calibri" w:cs="Arial"/>
                <w:szCs w:val="24"/>
              </w:rPr>
              <w:t>Not applicable.  There are no relevant subject benchmarks for this area.</w:t>
            </w:r>
          </w:p>
        </w:tc>
        <w:tc>
          <w:tcPr>
            <w:tcW w:w="1843" w:type="dxa"/>
          </w:tcPr>
          <w:p w:rsidR="00C30C15" w:rsidRPr="00C30C15" w:rsidRDefault="00C30C15" w:rsidP="008B04B0">
            <w:pPr>
              <w:rPr>
                <w:rFonts w:ascii="Calibri" w:hAnsi="Calibri" w:cs="Arial"/>
                <w:sz w:val="20"/>
              </w:rPr>
            </w:pPr>
            <w:proofErr w:type="spellStart"/>
            <w:r w:rsidRPr="00C30C15">
              <w:rPr>
                <w:rFonts w:ascii="Calibri" w:hAnsi="Calibri" w:cs="Arial"/>
                <w:sz w:val="20"/>
              </w:rPr>
              <w:t>a,b,c,d,e</w:t>
            </w:r>
            <w:proofErr w:type="spellEnd"/>
          </w:p>
          <w:p w:rsidR="00C30C15" w:rsidRPr="00C30C15" w:rsidRDefault="00C30C15" w:rsidP="008B04B0">
            <w:pPr>
              <w:rPr>
                <w:rFonts w:ascii="Calibri" w:hAnsi="Calibri" w:cs="Arial"/>
                <w:sz w:val="20"/>
              </w:rPr>
            </w:pPr>
            <w:r w:rsidRPr="00C30C15">
              <w:rPr>
                <w:rFonts w:ascii="Calibri" w:hAnsi="Calibri" w:cs="Arial"/>
                <w:sz w:val="20"/>
              </w:rPr>
              <w:t>Counselling in a contemporary context: Identity, Diversity and Differences</w:t>
            </w:r>
          </w:p>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proofErr w:type="spellStart"/>
            <w:r w:rsidRPr="00C30C15">
              <w:rPr>
                <w:rFonts w:ascii="Calibri" w:hAnsi="Calibri" w:cs="Arial"/>
                <w:sz w:val="20"/>
              </w:rPr>
              <w:t>d,e,g</w:t>
            </w:r>
            <w:proofErr w:type="spellEnd"/>
          </w:p>
          <w:p w:rsidR="00C30C15" w:rsidRPr="00C30C15" w:rsidRDefault="00C30C15" w:rsidP="008B04B0">
            <w:pPr>
              <w:rPr>
                <w:rFonts w:ascii="Calibri" w:hAnsi="Calibri" w:cs="Arial"/>
                <w:sz w:val="20"/>
              </w:rPr>
            </w:pPr>
            <w:r w:rsidRPr="00C30C15">
              <w:rPr>
                <w:rFonts w:ascii="Calibri" w:hAnsi="Calibri" w:cs="Arial"/>
                <w:sz w:val="20"/>
              </w:rPr>
              <w:t xml:space="preserve">Personal Development through </w:t>
            </w:r>
            <w:proofErr w:type="spellStart"/>
            <w:r w:rsidRPr="00C30C15">
              <w:rPr>
                <w:rFonts w:ascii="Calibri" w:hAnsi="Calibri" w:cs="Arial"/>
                <w:sz w:val="20"/>
              </w:rPr>
              <w:t>Groupwork</w:t>
            </w:r>
            <w:proofErr w:type="spellEnd"/>
          </w:p>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proofErr w:type="spellStart"/>
            <w:r w:rsidRPr="00C30C15">
              <w:rPr>
                <w:rFonts w:ascii="Calibri" w:hAnsi="Calibri" w:cs="Arial"/>
                <w:sz w:val="20"/>
              </w:rPr>
              <w:t>e,f,h</w:t>
            </w:r>
            <w:proofErr w:type="spellEnd"/>
          </w:p>
          <w:p w:rsidR="00C30C15" w:rsidRPr="00C30C15" w:rsidRDefault="00C30C15" w:rsidP="008B04B0">
            <w:pPr>
              <w:rPr>
                <w:rFonts w:ascii="Calibri" w:hAnsi="Calibri" w:cs="Arial"/>
                <w:szCs w:val="24"/>
              </w:rPr>
            </w:pPr>
            <w:r w:rsidRPr="00C30C15">
              <w:rPr>
                <w:rFonts w:ascii="Calibri" w:hAnsi="Calibri" w:cs="Arial"/>
                <w:sz w:val="20"/>
              </w:rPr>
              <w:t>Dissertation</w:t>
            </w:r>
            <w:r w:rsidRPr="00C30C15">
              <w:rPr>
                <w:rFonts w:ascii="Calibri" w:hAnsi="Calibri" w:cs="Arial"/>
                <w:szCs w:val="24"/>
              </w:rPr>
              <w:t xml:space="preserve">  </w:t>
            </w:r>
          </w:p>
        </w:tc>
      </w:tr>
      <w:tr w:rsidR="00C30C15" w:rsidRPr="00C30C15" w:rsidTr="008B04B0">
        <w:trPr>
          <w:cantSplit/>
        </w:trPr>
        <w:tc>
          <w:tcPr>
            <w:tcW w:w="8789" w:type="dxa"/>
          </w:tcPr>
          <w:p w:rsidR="00C30C15" w:rsidRPr="00C30C15" w:rsidRDefault="00C30C15" w:rsidP="008B04B0">
            <w:pPr>
              <w:rPr>
                <w:rFonts w:ascii="Calibri" w:hAnsi="Calibri" w:cs="Arial"/>
                <w:szCs w:val="24"/>
              </w:rPr>
            </w:pPr>
            <w:r w:rsidRPr="00C30C15">
              <w:rPr>
                <w:rFonts w:ascii="Calibri" w:hAnsi="Calibri" w:cs="Arial"/>
                <w:b/>
                <w:szCs w:val="24"/>
              </w:rPr>
              <w:lastRenderedPageBreak/>
              <w:t xml:space="preserve">Cognitive / Intellectual Skills </w:t>
            </w:r>
            <w:r w:rsidRPr="00C30C15">
              <w:rPr>
                <w:rFonts w:ascii="Calibri" w:hAnsi="Calibri" w:cs="Arial"/>
                <w:szCs w:val="24"/>
              </w:rPr>
              <w:t>(generic)</w:t>
            </w:r>
          </w:p>
          <w:p w:rsidR="00C30C15" w:rsidRPr="00C30C15" w:rsidRDefault="00C30C15" w:rsidP="00C30C15">
            <w:pPr>
              <w:numPr>
                <w:ilvl w:val="0"/>
                <w:numId w:val="18"/>
              </w:numPr>
              <w:rPr>
                <w:rFonts w:ascii="Calibri" w:hAnsi="Calibri" w:cs="Arial"/>
                <w:b/>
                <w:i/>
                <w:szCs w:val="24"/>
              </w:rPr>
            </w:pPr>
            <w:r w:rsidRPr="00C30C15">
              <w:rPr>
                <w:rFonts w:ascii="Calibri" w:hAnsi="Calibri" w:cs="Arial"/>
                <w:i/>
                <w:szCs w:val="24"/>
              </w:rPr>
              <w:t>an ability to present, evaluate, and interpret qualitative and quantitative data, to develop lines of argument and make sound judgements in accordance with basic theories and concepts of their subject(s) of study</w:t>
            </w:r>
          </w:p>
          <w:p w:rsidR="00C30C15" w:rsidRPr="00C30C15" w:rsidRDefault="00C30C15" w:rsidP="00C30C15">
            <w:pPr>
              <w:numPr>
                <w:ilvl w:val="0"/>
                <w:numId w:val="19"/>
              </w:numPr>
              <w:tabs>
                <w:tab w:val="clear" w:pos="720"/>
                <w:tab w:val="num" w:pos="318"/>
              </w:tabs>
              <w:ind w:left="318" w:hanging="284"/>
              <w:rPr>
                <w:rFonts w:ascii="Calibri" w:hAnsi="Calibri" w:cs="Arial"/>
                <w:szCs w:val="24"/>
              </w:rPr>
            </w:pPr>
            <w:r w:rsidRPr="00C30C15">
              <w:rPr>
                <w:rFonts w:ascii="Calibri" w:hAnsi="Calibri" w:cs="Arial"/>
                <w:szCs w:val="24"/>
              </w:rPr>
              <w:t>Critiques of rival theories and  frameworks</w:t>
            </w:r>
          </w:p>
          <w:p w:rsidR="00C30C15" w:rsidRPr="00C30C15" w:rsidRDefault="00C30C15" w:rsidP="00C30C15">
            <w:pPr>
              <w:numPr>
                <w:ilvl w:val="0"/>
                <w:numId w:val="19"/>
              </w:numPr>
              <w:tabs>
                <w:tab w:val="clear" w:pos="720"/>
                <w:tab w:val="num" w:pos="318"/>
              </w:tabs>
              <w:ind w:left="318" w:hanging="284"/>
              <w:rPr>
                <w:rFonts w:ascii="Calibri" w:hAnsi="Calibri" w:cs="Arial"/>
                <w:szCs w:val="24"/>
              </w:rPr>
            </w:pPr>
            <w:r w:rsidRPr="00C30C15">
              <w:rPr>
                <w:rFonts w:ascii="Calibri" w:hAnsi="Calibri" w:cs="Arial"/>
                <w:szCs w:val="24"/>
              </w:rPr>
              <w:t xml:space="preserve">Abstract analysis and synthesis </w:t>
            </w:r>
          </w:p>
          <w:p w:rsidR="00C30C15" w:rsidRPr="00C30C15" w:rsidRDefault="00C30C15" w:rsidP="00C30C15">
            <w:pPr>
              <w:numPr>
                <w:ilvl w:val="0"/>
                <w:numId w:val="19"/>
              </w:numPr>
              <w:tabs>
                <w:tab w:val="clear" w:pos="720"/>
                <w:tab w:val="num" w:pos="318"/>
              </w:tabs>
              <w:ind w:left="318" w:hanging="284"/>
              <w:rPr>
                <w:rFonts w:ascii="Calibri" w:hAnsi="Calibri" w:cs="Arial"/>
                <w:szCs w:val="24"/>
              </w:rPr>
            </w:pPr>
            <w:r w:rsidRPr="00C30C15">
              <w:rPr>
                <w:rFonts w:ascii="Calibri" w:hAnsi="Calibri" w:cs="Arial"/>
                <w:szCs w:val="24"/>
              </w:rPr>
              <w:t>Intelligent application of appropriate principles in assessing policy or practice</w:t>
            </w:r>
          </w:p>
          <w:p w:rsidR="00C30C15" w:rsidRPr="00C30C15" w:rsidRDefault="00C30C15" w:rsidP="00C30C15">
            <w:pPr>
              <w:numPr>
                <w:ilvl w:val="0"/>
                <w:numId w:val="19"/>
              </w:numPr>
              <w:tabs>
                <w:tab w:val="clear" w:pos="720"/>
                <w:tab w:val="num" w:pos="318"/>
              </w:tabs>
              <w:ind w:left="318" w:hanging="284"/>
              <w:rPr>
                <w:rFonts w:ascii="Calibri" w:hAnsi="Calibri" w:cs="Arial"/>
                <w:szCs w:val="24"/>
              </w:rPr>
            </w:pPr>
            <w:r w:rsidRPr="00C30C15">
              <w:rPr>
                <w:rFonts w:ascii="Calibri" w:hAnsi="Calibri" w:cs="Arial"/>
                <w:szCs w:val="24"/>
              </w:rPr>
              <w:t>Ability to construct a research proposal</w:t>
            </w:r>
          </w:p>
          <w:p w:rsidR="00C30C15" w:rsidRPr="00C30C15" w:rsidRDefault="00C30C15" w:rsidP="00C30C15">
            <w:pPr>
              <w:numPr>
                <w:ilvl w:val="0"/>
                <w:numId w:val="19"/>
              </w:numPr>
              <w:tabs>
                <w:tab w:val="clear" w:pos="720"/>
                <w:tab w:val="num" w:pos="318"/>
              </w:tabs>
              <w:ind w:left="318" w:hanging="284"/>
              <w:rPr>
                <w:rFonts w:ascii="Calibri" w:hAnsi="Calibri" w:cs="Arial"/>
                <w:szCs w:val="24"/>
              </w:rPr>
            </w:pPr>
            <w:r w:rsidRPr="00C30C15">
              <w:rPr>
                <w:rFonts w:ascii="Calibri" w:hAnsi="Calibri" w:cs="Arial"/>
                <w:szCs w:val="24"/>
              </w:rPr>
              <w:t>Ability to select and evaluate appropriate research methodology</w:t>
            </w:r>
          </w:p>
          <w:p w:rsidR="00C30C15" w:rsidRPr="00C30C15" w:rsidRDefault="00C30C15" w:rsidP="00C30C15">
            <w:pPr>
              <w:numPr>
                <w:ilvl w:val="0"/>
                <w:numId w:val="19"/>
              </w:numPr>
              <w:tabs>
                <w:tab w:val="clear" w:pos="720"/>
                <w:tab w:val="num" w:pos="318"/>
              </w:tabs>
              <w:ind w:left="318" w:hanging="284"/>
              <w:rPr>
                <w:rFonts w:ascii="Calibri" w:hAnsi="Calibri" w:cs="Arial"/>
                <w:szCs w:val="24"/>
              </w:rPr>
            </w:pPr>
            <w:r w:rsidRPr="00C30C15">
              <w:rPr>
                <w:rFonts w:ascii="Calibri" w:hAnsi="Calibri" w:cs="Arial"/>
                <w:szCs w:val="24"/>
              </w:rPr>
              <w:t>Ability to critically appraise relevant research.</w:t>
            </w:r>
          </w:p>
        </w:tc>
        <w:tc>
          <w:tcPr>
            <w:tcW w:w="1984" w:type="dxa"/>
          </w:tcPr>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proofErr w:type="spellStart"/>
            <w:r w:rsidRPr="00C30C15">
              <w:rPr>
                <w:rFonts w:ascii="Calibri" w:hAnsi="Calibri" w:cs="Arial"/>
                <w:szCs w:val="24"/>
              </w:rPr>
              <w:t>a,b,c,d,f</w:t>
            </w:r>
            <w:proofErr w:type="spellEnd"/>
          </w:p>
        </w:tc>
        <w:tc>
          <w:tcPr>
            <w:tcW w:w="1847" w:type="dxa"/>
          </w:tcPr>
          <w:p w:rsidR="00C30C15" w:rsidRPr="00C30C15" w:rsidRDefault="00C30C15" w:rsidP="008B04B0">
            <w:pPr>
              <w:rPr>
                <w:rFonts w:ascii="Calibri" w:hAnsi="Calibri" w:cs="Arial"/>
                <w:szCs w:val="24"/>
              </w:rPr>
            </w:pPr>
          </w:p>
        </w:tc>
        <w:tc>
          <w:tcPr>
            <w:tcW w:w="1843" w:type="dxa"/>
          </w:tcPr>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proofErr w:type="spellStart"/>
            <w:r w:rsidRPr="00C30C15">
              <w:rPr>
                <w:rFonts w:ascii="Calibri" w:hAnsi="Calibri" w:cs="Arial"/>
                <w:sz w:val="20"/>
              </w:rPr>
              <w:t>a,b,c,f</w:t>
            </w:r>
            <w:proofErr w:type="spellEnd"/>
          </w:p>
          <w:p w:rsidR="00C30C15" w:rsidRPr="00C30C15" w:rsidRDefault="00C30C15" w:rsidP="008B04B0">
            <w:pPr>
              <w:rPr>
                <w:rFonts w:ascii="Calibri" w:hAnsi="Calibri" w:cs="Arial"/>
                <w:sz w:val="20"/>
              </w:rPr>
            </w:pPr>
            <w:r w:rsidRPr="00C30C15">
              <w:rPr>
                <w:rFonts w:ascii="Calibri" w:hAnsi="Calibri" w:cs="Arial"/>
                <w:sz w:val="20"/>
              </w:rPr>
              <w:t>Counselling in a contemporary context</w:t>
            </w:r>
          </w:p>
          <w:p w:rsidR="00C30C15" w:rsidRPr="00C30C15" w:rsidRDefault="00C30C15" w:rsidP="008B04B0">
            <w:pPr>
              <w:rPr>
                <w:rFonts w:ascii="Calibri" w:hAnsi="Calibri" w:cs="Arial"/>
                <w:sz w:val="20"/>
              </w:rPr>
            </w:pPr>
            <w:r w:rsidRPr="00C30C15">
              <w:rPr>
                <w:rFonts w:ascii="Calibri" w:hAnsi="Calibri" w:cs="Arial"/>
                <w:sz w:val="20"/>
              </w:rPr>
              <w:t xml:space="preserve">      and</w:t>
            </w:r>
          </w:p>
          <w:p w:rsidR="00C30C15" w:rsidRPr="00C30C15" w:rsidRDefault="00C30C15" w:rsidP="008B04B0">
            <w:pPr>
              <w:rPr>
                <w:rFonts w:ascii="Calibri" w:hAnsi="Calibri" w:cs="Arial"/>
                <w:sz w:val="20"/>
              </w:rPr>
            </w:pPr>
            <w:r w:rsidRPr="00C30C15">
              <w:rPr>
                <w:rFonts w:ascii="Calibri" w:hAnsi="Calibri" w:cs="Arial"/>
                <w:sz w:val="20"/>
              </w:rPr>
              <w:t xml:space="preserve">Personal development through </w:t>
            </w:r>
            <w:proofErr w:type="spellStart"/>
            <w:r w:rsidRPr="00C30C15">
              <w:rPr>
                <w:rFonts w:ascii="Calibri" w:hAnsi="Calibri" w:cs="Arial"/>
                <w:sz w:val="20"/>
              </w:rPr>
              <w:t>Groupwork</w:t>
            </w:r>
            <w:proofErr w:type="spellEnd"/>
          </w:p>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proofErr w:type="spellStart"/>
            <w:r w:rsidRPr="00C30C15">
              <w:rPr>
                <w:rFonts w:ascii="Calibri" w:hAnsi="Calibri" w:cs="Arial"/>
                <w:sz w:val="20"/>
              </w:rPr>
              <w:t>a,b,c,d,e,f</w:t>
            </w:r>
            <w:proofErr w:type="spellEnd"/>
          </w:p>
          <w:p w:rsidR="00C30C15" w:rsidRPr="00C30C15" w:rsidRDefault="00C30C15" w:rsidP="008B04B0">
            <w:pPr>
              <w:rPr>
                <w:rFonts w:ascii="Calibri" w:hAnsi="Calibri" w:cs="Arial"/>
                <w:sz w:val="20"/>
              </w:rPr>
            </w:pPr>
            <w:r w:rsidRPr="00C30C15">
              <w:rPr>
                <w:rFonts w:ascii="Calibri" w:hAnsi="Calibri" w:cs="Arial"/>
                <w:sz w:val="20"/>
              </w:rPr>
              <w:t>Dissertation</w:t>
            </w:r>
          </w:p>
        </w:tc>
      </w:tr>
      <w:tr w:rsidR="00C30C15" w:rsidRPr="00C30C15" w:rsidTr="008B04B0">
        <w:trPr>
          <w:cantSplit/>
        </w:trPr>
        <w:tc>
          <w:tcPr>
            <w:tcW w:w="8789" w:type="dxa"/>
          </w:tcPr>
          <w:p w:rsidR="00C30C15" w:rsidRPr="00C30C15" w:rsidRDefault="00C30C15" w:rsidP="008B04B0">
            <w:pPr>
              <w:rPr>
                <w:rFonts w:ascii="Calibri" w:hAnsi="Calibri" w:cs="Arial"/>
                <w:szCs w:val="24"/>
              </w:rPr>
            </w:pPr>
            <w:r w:rsidRPr="00C30C15">
              <w:rPr>
                <w:rFonts w:ascii="Calibri" w:hAnsi="Calibri" w:cs="Arial"/>
                <w:b/>
                <w:szCs w:val="24"/>
              </w:rPr>
              <w:t xml:space="preserve">Key / Transferable Skills </w:t>
            </w:r>
            <w:r w:rsidRPr="00C30C15">
              <w:rPr>
                <w:rFonts w:ascii="Calibri" w:hAnsi="Calibri" w:cs="Arial"/>
                <w:szCs w:val="24"/>
              </w:rPr>
              <w:t>(generic)</w:t>
            </w:r>
          </w:p>
          <w:p w:rsidR="00C30C15" w:rsidRPr="00C30C15" w:rsidRDefault="00C30C15" w:rsidP="00C30C15">
            <w:pPr>
              <w:numPr>
                <w:ilvl w:val="0"/>
                <w:numId w:val="20"/>
              </w:numPr>
              <w:rPr>
                <w:rFonts w:ascii="Calibri" w:hAnsi="Calibri" w:cs="Arial"/>
                <w:i/>
                <w:szCs w:val="24"/>
              </w:rPr>
            </w:pPr>
            <w:r w:rsidRPr="00C30C15">
              <w:rPr>
                <w:rFonts w:ascii="Calibri" w:hAnsi="Calibri" w:cs="Arial"/>
                <w:i/>
                <w:szCs w:val="24"/>
              </w:rPr>
              <w:t>evaluate the appropriateness of different approaches to solving problems related to their area(s) of study and/or work</w:t>
            </w:r>
          </w:p>
          <w:p w:rsidR="00C30C15" w:rsidRPr="00C30C15" w:rsidRDefault="00C30C15" w:rsidP="00C30C15">
            <w:pPr>
              <w:numPr>
                <w:ilvl w:val="0"/>
                <w:numId w:val="20"/>
              </w:numPr>
              <w:rPr>
                <w:rFonts w:ascii="Calibri" w:hAnsi="Calibri" w:cs="Arial"/>
                <w:szCs w:val="24"/>
              </w:rPr>
            </w:pPr>
            <w:r w:rsidRPr="00C30C15">
              <w:rPr>
                <w:rFonts w:ascii="Calibri" w:hAnsi="Calibri" w:cs="Arial"/>
                <w:i/>
                <w:szCs w:val="24"/>
              </w:rPr>
              <w:t>communicate the results of their study/work accurately and reliably, and with structured and coherent arguments</w:t>
            </w:r>
          </w:p>
          <w:p w:rsidR="00C30C15" w:rsidRPr="00C30C15" w:rsidRDefault="00C30C15" w:rsidP="00C30C15">
            <w:pPr>
              <w:numPr>
                <w:ilvl w:val="0"/>
                <w:numId w:val="21"/>
              </w:numPr>
              <w:rPr>
                <w:rFonts w:ascii="Calibri" w:hAnsi="Calibri" w:cs="Arial"/>
                <w:szCs w:val="24"/>
              </w:rPr>
            </w:pPr>
            <w:r w:rsidRPr="00C30C15">
              <w:rPr>
                <w:rFonts w:ascii="Calibri" w:hAnsi="Calibri" w:cs="Arial"/>
                <w:szCs w:val="24"/>
              </w:rPr>
              <w:t xml:space="preserve">Literary and information processing </w:t>
            </w:r>
          </w:p>
          <w:p w:rsidR="00C30C15" w:rsidRPr="00C30C15" w:rsidRDefault="00C30C15" w:rsidP="00C30C15">
            <w:pPr>
              <w:numPr>
                <w:ilvl w:val="0"/>
                <w:numId w:val="21"/>
              </w:numPr>
              <w:rPr>
                <w:rFonts w:ascii="Calibri" w:hAnsi="Calibri" w:cs="Arial"/>
                <w:szCs w:val="24"/>
              </w:rPr>
            </w:pPr>
            <w:r w:rsidRPr="00C30C15">
              <w:rPr>
                <w:rFonts w:ascii="Calibri" w:hAnsi="Calibri" w:cs="Arial"/>
                <w:szCs w:val="24"/>
              </w:rPr>
              <w:t>Self-management</w:t>
            </w:r>
          </w:p>
          <w:p w:rsidR="00C30C15" w:rsidRPr="00C30C15" w:rsidRDefault="00C30C15" w:rsidP="00C30C15">
            <w:pPr>
              <w:numPr>
                <w:ilvl w:val="0"/>
                <w:numId w:val="21"/>
              </w:numPr>
              <w:rPr>
                <w:rFonts w:ascii="Calibri" w:hAnsi="Calibri" w:cs="Arial"/>
                <w:szCs w:val="24"/>
              </w:rPr>
            </w:pPr>
            <w:r w:rsidRPr="00C30C15">
              <w:rPr>
                <w:rFonts w:ascii="Calibri" w:hAnsi="Calibri" w:cs="Arial"/>
                <w:szCs w:val="24"/>
              </w:rPr>
              <w:t>Communication (oral, written, CIT)</w:t>
            </w:r>
          </w:p>
          <w:p w:rsidR="00C30C15" w:rsidRPr="00C30C15" w:rsidRDefault="00C30C15" w:rsidP="00C30C15">
            <w:pPr>
              <w:numPr>
                <w:ilvl w:val="0"/>
                <w:numId w:val="21"/>
              </w:numPr>
              <w:rPr>
                <w:rFonts w:ascii="Calibri" w:hAnsi="Calibri" w:cs="Arial"/>
                <w:szCs w:val="24"/>
                <w:lang w:val="fr-FR"/>
              </w:rPr>
            </w:pPr>
            <w:proofErr w:type="spellStart"/>
            <w:r w:rsidRPr="00C30C15">
              <w:rPr>
                <w:rFonts w:ascii="Calibri" w:hAnsi="Calibri" w:cs="Arial"/>
                <w:szCs w:val="24"/>
                <w:lang w:val="fr-FR"/>
              </w:rPr>
              <w:t>Numeracy</w:t>
            </w:r>
            <w:proofErr w:type="spellEnd"/>
            <w:r w:rsidRPr="00C30C15">
              <w:rPr>
                <w:rFonts w:ascii="Calibri" w:hAnsi="Calibri" w:cs="Arial"/>
                <w:szCs w:val="24"/>
                <w:lang w:val="fr-FR"/>
              </w:rPr>
              <w:t xml:space="preserve">/quantitative </w:t>
            </w:r>
            <w:proofErr w:type="spellStart"/>
            <w:r w:rsidRPr="00C30C15">
              <w:rPr>
                <w:rFonts w:ascii="Calibri" w:hAnsi="Calibri" w:cs="Arial"/>
                <w:szCs w:val="24"/>
                <w:lang w:val="fr-FR"/>
              </w:rPr>
              <w:t>skills</w:t>
            </w:r>
            <w:proofErr w:type="spellEnd"/>
            <w:r w:rsidRPr="00C30C15">
              <w:rPr>
                <w:rFonts w:ascii="Calibri" w:hAnsi="Calibri" w:cs="Arial"/>
                <w:szCs w:val="24"/>
                <w:lang w:val="fr-FR"/>
              </w:rPr>
              <w:t xml:space="preserve"> (</w:t>
            </w:r>
            <w:proofErr w:type="spellStart"/>
            <w:r w:rsidRPr="00C30C15">
              <w:rPr>
                <w:rFonts w:ascii="Calibri" w:hAnsi="Calibri" w:cs="Arial"/>
                <w:szCs w:val="24"/>
                <w:lang w:val="fr-FR"/>
              </w:rPr>
              <w:t>reflection</w:t>
            </w:r>
            <w:proofErr w:type="spellEnd"/>
            <w:r w:rsidRPr="00C30C15">
              <w:rPr>
                <w:rFonts w:ascii="Calibri" w:hAnsi="Calibri" w:cs="Arial"/>
                <w:szCs w:val="24"/>
                <w:lang w:val="fr-FR"/>
              </w:rPr>
              <w:t xml:space="preserve"> </w:t>
            </w:r>
            <w:proofErr w:type="spellStart"/>
            <w:r w:rsidRPr="00C30C15">
              <w:rPr>
                <w:rFonts w:ascii="Calibri" w:hAnsi="Calibri" w:cs="Arial"/>
                <w:szCs w:val="24"/>
                <w:lang w:val="fr-FR"/>
              </w:rPr>
              <w:t>etc</w:t>
            </w:r>
            <w:proofErr w:type="spellEnd"/>
            <w:r w:rsidRPr="00C30C15">
              <w:rPr>
                <w:rFonts w:ascii="Calibri" w:hAnsi="Calibri" w:cs="Arial"/>
                <w:szCs w:val="24"/>
                <w:lang w:val="fr-FR"/>
              </w:rPr>
              <w:t>)</w:t>
            </w:r>
          </w:p>
        </w:tc>
        <w:tc>
          <w:tcPr>
            <w:tcW w:w="1984" w:type="dxa"/>
          </w:tcPr>
          <w:p w:rsidR="00C30C15" w:rsidRPr="00C30C15" w:rsidRDefault="00C30C15" w:rsidP="008B04B0">
            <w:pPr>
              <w:rPr>
                <w:rFonts w:ascii="Calibri" w:hAnsi="Calibri" w:cs="Arial"/>
                <w:b/>
                <w:szCs w:val="24"/>
                <w:lang w:val="fr-FR"/>
              </w:rPr>
            </w:pPr>
          </w:p>
          <w:p w:rsidR="00C30C15" w:rsidRPr="00C30C15" w:rsidRDefault="00C30C15" w:rsidP="008B04B0">
            <w:pPr>
              <w:rPr>
                <w:rFonts w:ascii="Calibri" w:hAnsi="Calibri" w:cs="Arial"/>
                <w:b/>
                <w:szCs w:val="24"/>
                <w:lang w:val="fr-FR"/>
              </w:rPr>
            </w:pPr>
          </w:p>
          <w:p w:rsidR="00C30C15" w:rsidRPr="00C30C15" w:rsidRDefault="00C30C15" w:rsidP="008B04B0">
            <w:pPr>
              <w:rPr>
                <w:rFonts w:ascii="Calibri" w:hAnsi="Calibri" w:cs="Arial"/>
                <w:b/>
                <w:szCs w:val="24"/>
                <w:lang w:val="fr-FR"/>
              </w:rPr>
            </w:pPr>
          </w:p>
          <w:p w:rsidR="00C30C15" w:rsidRPr="00C30C15" w:rsidRDefault="00C30C15" w:rsidP="008B04B0">
            <w:pPr>
              <w:rPr>
                <w:rFonts w:ascii="Calibri" w:hAnsi="Calibri" w:cs="Arial"/>
                <w:b/>
                <w:szCs w:val="24"/>
                <w:lang w:val="fr-FR"/>
              </w:rPr>
            </w:pPr>
          </w:p>
          <w:p w:rsidR="00C30C15" w:rsidRPr="00C30C15" w:rsidRDefault="00C30C15" w:rsidP="008B04B0">
            <w:pPr>
              <w:rPr>
                <w:rFonts w:ascii="Calibri" w:hAnsi="Calibri" w:cs="Arial"/>
                <w:b/>
                <w:szCs w:val="24"/>
                <w:lang w:val="fr-FR"/>
              </w:rPr>
            </w:pPr>
          </w:p>
          <w:p w:rsidR="00C30C15" w:rsidRPr="00C30C15" w:rsidRDefault="00C30C15" w:rsidP="008B04B0">
            <w:pPr>
              <w:rPr>
                <w:rFonts w:ascii="Calibri" w:hAnsi="Calibri" w:cs="Arial"/>
                <w:szCs w:val="24"/>
              </w:rPr>
            </w:pPr>
            <w:r w:rsidRPr="00C30C15">
              <w:rPr>
                <w:rFonts w:ascii="Calibri" w:hAnsi="Calibri" w:cs="Arial"/>
                <w:szCs w:val="24"/>
              </w:rPr>
              <w:t>a</w:t>
            </w:r>
          </w:p>
        </w:tc>
        <w:tc>
          <w:tcPr>
            <w:tcW w:w="1847" w:type="dxa"/>
          </w:tcPr>
          <w:p w:rsidR="00C30C15" w:rsidRPr="00C30C15" w:rsidRDefault="00C30C15" w:rsidP="008B04B0">
            <w:pPr>
              <w:rPr>
                <w:rFonts w:ascii="Calibri" w:hAnsi="Calibri" w:cs="Arial"/>
                <w:szCs w:val="24"/>
              </w:rPr>
            </w:pPr>
          </w:p>
        </w:tc>
        <w:tc>
          <w:tcPr>
            <w:tcW w:w="1843" w:type="dxa"/>
          </w:tcPr>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r w:rsidRPr="00C30C15">
              <w:rPr>
                <w:rFonts w:ascii="Calibri" w:hAnsi="Calibri" w:cs="Arial"/>
                <w:sz w:val="20"/>
              </w:rPr>
              <w:t>All core modules</w:t>
            </w:r>
          </w:p>
        </w:tc>
      </w:tr>
      <w:tr w:rsidR="00C30C15" w:rsidRPr="00C30C15" w:rsidTr="008B04B0">
        <w:trPr>
          <w:cantSplit/>
        </w:trPr>
        <w:tc>
          <w:tcPr>
            <w:tcW w:w="8789" w:type="dxa"/>
          </w:tcPr>
          <w:p w:rsidR="00C30C15" w:rsidRPr="00C30C15" w:rsidRDefault="00C30C15" w:rsidP="008B04B0">
            <w:pPr>
              <w:rPr>
                <w:rFonts w:ascii="Calibri" w:hAnsi="Calibri" w:cs="Arial"/>
                <w:szCs w:val="24"/>
              </w:rPr>
            </w:pPr>
            <w:r w:rsidRPr="00C30C15">
              <w:rPr>
                <w:rFonts w:ascii="Calibri" w:hAnsi="Calibri" w:cs="Arial"/>
                <w:b/>
                <w:szCs w:val="24"/>
              </w:rPr>
              <w:t xml:space="preserve"> Practical Skills </w:t>
            </w:r>
            <w:r w:rsidRPr="00C30C15">
              <w:rPr>
                <w:rFonts w:ascii="Calibri" w:hAnsi="Calibri" w:cs="Arial"/>
                <w:szCs w:val="24"/>
              </w:rPr>
              <w:t xml:space="preserve">(subject specific) </w:t>
            </w:r>
          </w:p>
          <w:p w:rsidR="00C30C15" w:rsidRPr="00C30C15" w:rsidRDefault="00C30C15" w:rsidP="00C30C15">
            <w:pPr>
              <w:numPr>
                <w:ilvl w:val="0"/>
                <w:numId w:val="22"/>
              </w:numPr>
              <w:tabs>
                <w:tab w:val="clear" w:pos="720"/>
                <w:tab w:val="num" w:pos="459"/>
              </w:tabs>
              <w:ind w:hanging="686"/>
              <w:rPr>
                <w:rFonts w:ascii="Calibri" w:hAnsi="Calibri" w:cs="Arial"/>
                <w:szCs w:val="24"/>
              </w:rPr>
            </w:pPr>
            <w:r w:rsidRPr="00C30C15">
              <w:rPr>
                <w:rFonts w:ascii="Calibri" w:hAnsi="Calibri" w:cs="Arial"/>
                <w:szCs w:val="24"/>
              </w:rPr>
              <w:t>Presentation and oral communication skills</w:t>
            </w:r>
          </w:p>
          <w:p w:rsidR="00C30C15" w:rsidRPr="00C30C15" w:rsidRDefault="00C30C15" w:rsidP="00C30C15">
            <w:pPr>
              <w:numPr>
                <w:ilvl w:val="0"/>
                <w:numId w:val="22"/>
              </w:numPr>
              <w:tabs>
                <w:tab w:val="clear" w:pos="720"/>
                <w:tab w:val="num" w:pos="459"/>
              </w:tabs>
              <w:ind w:hanging="686"/>
              <w:rPr>
                <w:rFonts w:ascii="Calibri" w:hAnsi="Calibri" w:cs="Arial"/>
                <w:szCs w:val="24"/>
              </w:rPr>
            </w:pPr>
            <w:r w:rsidRPr="00C30C15">
              <w:rPr>
                <w:rFonts w:ascii="Calibri" w:hAnsi="Calibri" w:cs="Arial"/>
                <w:szCs w:val="24"/>
              </w:rPr>
              <w:t>Written communication</w:t>
            </w:r>
          </w:p>
          <w:p w:rsidR="00C30C15" w:rsidRPr="00C30C15" w:rsidRDefault="00C30C15" w:rsidP="00C30C15">
            <w:pPr>
              <w:numPr>
                <w:ilvl w:val="0"/>
                <w:numId w:val="22"/>
              </w:numPr>
              <w:tabs>
                <w:tab w:val="clear" w:pos="720"/>
                <w:tab w:val="num" w:pos="459"/>
              </w:tabs>
              <w:ind w:hanging="686"/>
              <w:rPr>
                <w:rFonts w:ascii="Calibri" w:hAnsi="Calibri" w:cs="Arial"/>
                <w:szCs w:val="24"/>
              </w:rPr>
            </w:pPr>
            <w:r w:rsidRPr="00C30C15">
              <w:rPr>
                <w:rFonts w:ascii="Calibri" w:hAnsi="Calibri" w:cs="Arial"/>
                <w:szCs w:val="24"/>
              </w:rPr>
              <w:t>Self and peer feedback</w:t>
            </w:r>
          </w:p>
          <w:p w:rsidR="00C30C15" w:rsidRPr="00C30C15" w:rsidRDefault="00C30C15" w:rsidP="00C30C15">
            <w:pPr>
              <w:numPr>
                <w:ilvl w:val="0"/>
                <w:numId w:val="22"/>
              </w:numPr>
              <w:tabs>
                <w:tab w:val="clear" w:pos="720"/>
                <w:tab w:val="num" w:pos="459"/>
              </w:tabs>
              <w:ind w:hanging="686"/>
              <w:rPr>
                <w:rFonts w:ascii="Calibri" w:hAnsi="Calibri" w:cs="Arial"/>
                <w:szCs w:val="24"/>
              </w:rPr>
            </w:pPr>
            <w:r w:rsidRPr="00C30C15">
              <w:rPr>
                <w:rFonts w:ascii="Calibri" w:hAnsi="Calibri" w:cs="Arial"/>
                <w:szCs w:val="24"/>
              </w:rPr>
              <w:t>Group facilitation skills</w:t>
            </w:r>
          </w:p>
        </w:tc>
        <w:tc>
          <w:tcPr>
            <w:tcW w:w="1984" w:type="dxa"/>
          </w:tcPr>
          <w:p w:rsidR="00C30C15" w:rsidRPr="00C30C15" w:rsidRDefault="00C30C15" w:rsidP="008B04B0">
            <w:pPr>
              <w:rPr>
                <w:rFonts w:ascii="Calibri" w:hAnsi="Calibri" w:cs="Arial"/>
                <w:b/>
                <w:szCs w:val="24"/>
              </w:rPr>
            </w:pPr>
          </w:p>
          <w:p w:rsidR="00C30C15" w:rsidRPr="00C30C15" w:rsidRDefault="00C30C15" w:rsidP="008B04B0">
            <w:pPr>
              <w:rPr>
                <w:rFonts w:ascii="Calibri" w:hAnsi="Calibri" w:cs="Arial"/>
                <w:szCs w:val="24"/>
              </w:rPr>
            </w:pPr>
            <w:r w:rsidRPr="00C30C15">
              <w:rPr>
                <w:rFonts w:ascii="Calibri" w:hAnsi="Calibri" w:cs="Arial"/>
                <w:szCs w:val="24"/>
              </w:rPr>
              <w:t>a, b, c</w:t>
            </w:r>
          </w:p>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r w:rsidRPr="00C30C15">
              <w:rPr>
                <w:rFonts w:ascii="Calibri" w:hAnsi="Calibri" w:cs="Arial"/>
                <w:szCs w:val="24"/>
              </w:rPr>
              <w:t>f</w:t>
            </w:r>
          </w:p>
        </w:tc>
        <w:tc>
          <w:tcPr>
            <w:tcW w:w="1847" w:type="dxa"/>
          </w:tcPr>
          <w:p w:rsidR="00C30C15" w:rsidRPr="00C30C15" w:rsidRDefault="00C30C15" w:rsidP="008B04B0">
            <w:pPr>
              <w:rPr>
                <w:rFonts w:ascii="Calibri" w:hAnsi="Calibri" w:cs="Arial"/>
                <w:szCs w:val="24"/>
              </w:rPr>
            </w:pPr>
          </w:p>
        </w:tc>
        <w:tc>
          <w:tcPr>
            <w:tcW w:w="1843" w:type="dxa"/>
          </w:tcPr>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r w:rsidRPr="00C30C15">
              <w:rPr>
                <w:rFonts w:ascii="Calibri" w:hAnsi="Calibri" w:cs="Arial"/>
                <w:sz w:val="20"/>
              </w:rPr>
              <w:t>a) &amp; b) all core modules</w:t>
            </w:r>
          </w:p>
          <w:p w:rsidR="00C30C15" w:rsidRPr="00C30C15" w:rsidRDefault="00C30C15" w:rsidP="008B04B0">
            <w:pPr>
              <w:rPr>
                <w:rFonts w:ascii="Calibri" w:hAnsi="Calibri" w:cs="Arial"/>
                <w:sz w:val="20"/>
              </w:rPr>
            </w:pPr>
          </w:p>
          <w:p w:rsidR="00C30C15" w:rsidRPr="00C30C15" w:rsidRDefault="00C30C15" w:rsidP="008B04B0">
            <w:pPr>
              <w:rPr>
                <w:rFonts w:ascii="Calibri" w:hAnsi="Calibri" w:cs="Arial"/>
                <w:sz w:val="20"/>
              </w:rPr>
            </w:pPr>
            <w:r w:rsidRPr="00C30C15">
              <w:rPr>
                <w:rFonts w:ascii="Calibri" w:hAnsi="Calibri" w:cs="Arial"/>
                <w:sz w:val="20"/>
              </w:rPr>
              <w:t xml:space="preserve">c) &amp; d) Personal Development through </w:t>
            </w:r>
            <w:proofErr w:type="spellStart"/>
            <w:r w:rsidRPr="00C30C15">
              <w:rPr>
                <w:rFonts w:ascii="Calibri" w:hAnsi="Calibri" w:cs="Arial"/>
                <w:sz w:val="20"/>
              </w:rPr>
              <w:t>groupwork</w:t>
            </w:r>
            <w:proofErr w:type="spellEnd"/>
          </w:p>
        </w:tc>
      </w:tr>
      <w:tr w:rsidR="00C30C15" w:rsidRPr="00C30C15" w:rsidTr="008B04B0">
        <w:trPr>
          <w:cantSplit/>
        </w:trPr>
        <w:tc>
          <w:tcPr>
            <w:tcW w:w="8789" w:type="dxa"/>
          </w:tcPr>
          <w:p w:rsidR="00C30C15" w:rsidRPr="00C30C15" w:rsidRDefault="00C30C15" w:rsidP="008B04B0">
            <w:pPr>
              <w:rPr>
                <w:rFonts w:ascii="Calibri" w:hAnsi="Calibri" w:cs="Arial"/>
                <w:b/>
                <w:szCs w:val="24"/>
              </w:rPr>
            </w:pPr>
            <w:r w:rsidRPr="00C30C15">
              <w:rPr>
                <w:rFonts w:ascii="Calibri" w:hAnsi="Calibri" w:cs="Arial"/>
                <w:b/>
                <w:szCs w:val="24"/>
              </w:rPr>
              <w:lastRenderedPageBreak/>
              <w:t xml:space="preserve"> Employment-related skills</w:t>
            </w:r>
          </w:p>
          <w:p w:rsidR="00C30C15" w:rsidRPr="00C30C15" w:rsidRDefault="00C30C15" w:rsidP="00C30C15">
            <w:pPr>
              <w:numPr>
                <w:ilvl w:val="0"/>
                <w:numId w:val="23"/>
              </w:numPr>
              <w:rPr>
                <w:rFonts w:ascii="Calibri" w:hAnsi="Calibri" w:cs="Arial"/>
                <w:i/>
                <w:szCs w:val="24"/>
              </w:rPr>
            </w:pPr>
            <w:r w:rsidRPr="00C30C15">
              <w:rPr>
                <w:rFonts w:ascii="Calibri" w:hAnsi="Calibri" w:cs="Arial"/>
                <w:i/>
                <w:szCs w:val="24"/>
              </w:rPr>
              <w:t>undertake further training and develop new skills within a structured and managed environment</w:t>
            </w:r>
          </w:p>
          <w:p w:rsidR="00C30C15" w:rsidRPr="00C30C15" w:rsidRDefault="00C30C15" w:rsidP="00C30C15">
            <w:pPr>
              <w:numPr>
                <w:ilvl w:val="0"/>
                <w:numId w:val="23"/>
              </w:numPr>
              <w:rPr>
                <w:rFonts w:ascii="Calibri" w:hAnsi="Calibri" w:cs="Arial"/>
                <w:b/>
                <w:i/>
                <w:szCs w:val="24"/>
              </w:rPr>
            </w:pPr>
            <w:r w:rsidRPr="00C30C15">
              <w:rPr>
                <w:rFonts w:ascii="Calibri" w:hAnsi="Calibri" w:cs="Arial"/>
                <w:i/>
                <w:szCs w:val="24"/>
              </w:rPr>
              <w:t>qualities and transferable skills necessary for employment requiring the exercise of personal responsibility</w:t>
            </w:r>
          </w:p>
          <w:p w:rsidR="00C30C15" w:rsidRPr="00C30C15" w:rsidRDefault="00C30C15" w:rsidP="008B04B0">
            <w:pPr>
              <w:rPr>
                <w:rFonts w:ascii="Calibri" w:hAnsi="Calibri" w:cs="Arial"/>
                <w:b/>
                <w:szCs w:val="24"/>
              </w:rPr>
            </w:pPr>
          </w:p>
        </w:tc>
        <w:tc>
          <w:tcPr>
            <w:tcW w:w="1984" w:type="dxa"/>
          </w:tcPr>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p>
          <w:p w:rsidR="00C30C15" w:rsidRPr="00C30C15" w:rsidRDefault="00C30C15" w:rsidP="008B04B0">
            <w:pPr>
              <w:rPr>
                <w:rFonts w:ascii="Calibri" w:hAnsi="Calibri" w:cs="Arial"/>
                <w:szCs w:val="24"/>
              </w:rPr>
            </w:pPr>
            <w:r w:rsidRPr="00C30C15">
              <w:rPr>
                <w:rFonts w:ascii="Calibri" w:hAnsi="Calibri" w:cs="Arial"/>
                <w:szCs w:val="24"/>
              </w:rPr>
              <w:t>e, f</w:t>
            </w:r>
          </w:p>
        </w:tc>
        <w:tc>
          <w:tcPr>
            <w:tcW w:w="1847" w:type="dxa"/>
          </w:tcPr>
          <w:p w:rsidR="00C30C15" w:rsidRPr="00C30C15" w:rsidRDefault="00C30C15" w:rsidP="008B04B0">
            <w:pPr>
              <w:rPr>
                <w:rFonts w:ascii="Calibri" w:hAnsi="Calibri" w:cs="Arial"/>
                <w:szCs w:val="24"/>
              </w:rPr>
            </w:pPr>
          </w:p>
        </w:tc>
        <w:tc>
          <w:tcPr>
            <w:tcW w:w="1843" w:type="dxa"/>
          </w:tcPr>
          <w:p w:rsidR="00C30C15" w:rsidRPr="00C30C15" w:rsidRDefault="00C30C15" w:rsidP="008B04B0">
            <w:pPr>
              <w:rPr>
                <w:rFonts w:ascii="Calibri" w:hAnsi="Calibri" w:cs="Arial"/>
                <w:sz w:val="20"/>
              </w:rPr>
            </w:pPr>
            <w:r w:rsidRPr="00C30C15">
              <w:rPr>
                <w:rFonts w:ascii="Calibri" w:hAnsi="Calibri" w:cs="Arial"/>
                <w:sz w:val="20"/>
              </w:rPr>
              <w:t xml:space="preserve">The Personal development through </w:t>
            </w:r>
            <w:proofErr w:type="spellStart"/>
            <w:r w:rsidRPr="00C30C15">
              <w:rPr>
                <w:rFonts w:ascii="Calibri" w:hAnsi="Calibri" w:cs="Arial"/>
                <w:sz w:val="20"/>
              </w:rPr>
              <w:t>groupwork</w:t>
            </w:r>
            <w:proofErr w:type="spellEnd"/>
            <w:r w:rsidRPr="00C30C15">
              <w:rPr>
                <w:rFonts w:ascii="Calibri" w:hAnsi="Calibri" w:cs="Arial"/>
                <w:sz w:val="20"/>
              </w:rPr>
              <w:t xml:space="preserve"> module enhances employability, but these skills are largely addressed in the individual pathways, and also through PDP which is carried out through the tutorial system.</w:t>
            </w:r>
          </w:p>
        </w:tc>
      </w:tr>
    </w:tbl>
    <w:p w:rsidR="00C30C15" w:rsidRPr="00C30C15" w:rsidRDefault="00C30C15" w:rsidP="0026006D">
      <w:pPr>
        <w:spacing w:after="200" w:line="276" w:lineRule="auto"/>
        <w:rPr>
          <w:rFonts w:ascii="Calibri" w:hAnsi="Calibri" w:cs="Arial"/>
        </w:rPr>
      </w:pPr>
    </w:p>
    <w:p w:rsidR="00C30C15" w:rsidRPr="00C30C15" w:rsidRDefault="00C30C15" w:rsidP="0026006D">
      <w:pPr>
        <w:spacing w:after="200" w:line="276" w:lineRule="auto"/>
        <w:rPr>
          <w:rFonts w:ascii="Calibri" w:hAnsi="Calibri" w:cs="Arial"/>
        </w:rPr>
      </w:pPr>
    </w:p>
    <w:p w:rsidR="00C30C15" w:rsidRPr="00C30C15" w:rsidRDefault="00C30C15" w:rsidP="0026006D">
      <w:pPr>
        <w:spacing w:after="200" w:line="276" w:lineRule="auto"/>
        <w:rPr>
          <w:rFonts w:ascii="Calibri" w:hAnsi="Calibri" w:cs="Arial"/>
        </w:rPr>
        <w:sectPr w:rsidR="00C30C15" w:rsidRPr="00C30C15" w:rsidSect="00C30C15">
          <w:pgSz w:w="16840" w:h="11907" w:orient="landscape" w:code="9"/>
          <w:pgMar w:top="720" w:right="720" w:bottom="720" w:left="720" w:header="720" w:footer="720" w:gutter="0"/>
          <w:cols w:space="720"/>
          <w:titlePg/>
          <w:docGrid w:linePitch="326"/>
        </w:sectPr>
      </w:pPr>
    </w:p>
    <w:p w:rsidR="00C30C15" w:rsidRPr="00C30C15" w:rsidRDefault="00C30C15" w:rsidP="00C30C15">
      <w:pPr>
        <w:rPr>
          <w:rFonts w:ascii="Calibri" w:hAnsi="Calibri" w:cs="Arial"/>
          <w:b/>
          <w:sz w:val="22"/>
          <w:szCs w:val="22"/>
        </w:rPr>
      </w:pPr>
      <w:r w:rsidRPr="00C30C15">
        <w:rPr>
          <w:rFonts w:ascii="Calibri" w:hAnsi="Calibri" w:cs="Arial"/>
          <w:b/>
          <w:sz w:val="22"/>
          <w:szCs w:val="22"/>
        </w:rPr>
        <w:lastRenderedPageBreak/>
        <w:t>College: Cornwall College</w:t>
      </w:r>
    </w:p>
    <w:p w:rsidR="00C30C15" w:rsidRPr="00C30C15" w:rsidRDefault="00C30C15" w:rsidP="00C30C15">
      <w:pPr>
        <w:rPr>
          <w:rFonts w:ascii="Calibri" w:hAnsi="Calibri" w:cs="Arial"/>
          <w:b/>
          <w:sz w:val="22"/>
          <w:szCs w:val="22"/>
        </w:rPr>
      </w:pPr>
      <w:r w:rsidRPr="00C30C15">
        <w:rPr>
          <w:rFonts w:ascii="Calibri" w:hAnsi="Calibri" w:cs="Arial"/>
          <w:b/>
          <w:sz w:val="22"/>
          <w:szCs w:val="22"/>
        </w:rPr>
        <w:t>Year: 2014/2015</w:t>
      </w:r>
    </w:p>
    <w:p w:rsidR="00C30C15" w:rsidRPr="00C30C15" w:rsidRDefault="00C30C15" w:rsidP="00C30C15">
      <w:pPr>
        <w:rPr>
          <w:rFonts w:ascii="Calibri" w:hAnsi="Calibri" w:cs="Arial"/>
          <w:b/>
          <w:sz w:val="22"/>
          <w:szCs w:val="22"/>
        </w:rPr>
      </w:pPr>
      <w:r w:rsidRPr="00C30C15">
        <w:rPr>
          <w:rFonts w:ascii="Calibri" w:hAnsi="Calibri" w:cs="Arial"/>
          <w:b/>
          <w:sz w:val="22"/>
          <w:szCs w:val="22"/>
        </w:rPr>
        <w:t>PU Course Code: 3408</w:t>
      </w:r>
    </w:p>
    <w:p w:rsidR="00C30C15" w:rsidRPr="00C30C15" w:rsidRDefault="00C30C15" w:rsidP="00C30C15">
      <w:pPr>
        <w:rPr>
          <w:rFonts w:ascii="Calibri" w:hAnsi="Calibri" w:cs="Arial"/>
          <w:b/>
          <w:sz w:val="22"/>
          <w:szCs w:val="22"/>
        </w:rPr>
      </w:pPr>
      <w:r w:rsidRPr="00C30C15">
        <w:rPr>
          <w:rFonts w:ascii="Calibri" w:hAnsi="Calibri" w:cs="Arial"/>
          <w:b/>
          <w:sz w:val="22"/>
          <w:szCs w:val="22"/>
        </w:rPr>
        <w:t>Programme: BA (</w:t>
      </w:r>
      <w:proofErr w:type="spellStart"/>
      <w:r w:rsidRPr="00C30C15">
        <w:rPr>
          <w:rFonts w:ascii="Calibri" w:hAnsi="Calibri" w:cs="Arial"/>
          <w:b/>
          <w:sz w:val="22"/>
          <w:szCs w:val="22"/>
        </w:rPr>
        <w:t>Hons</w:t>
      </w:r>
      <w:proofErr w:type="spellEnd"/>
      <w:r w:rsidRPr="00C30C15">
        <w:rPr>
          <w:rFonts w:ascii="Calibri" w:hAnsi="Calibri" w:cs="Arial"/>
          <w:b/>
          <w:sz w:val="22"/>
          <w:szCs w:val="22"/>
        </w:rPr>
        <w:t xml:space="preserve">) Counselling Studies </w:t>
      </w:r>
    </w:p>
    <w:p w:rsidR="00C30C15" w:rsidRPr="00C30C15" w:rsidRDefault="00C30C15" w:rsidP="00C30C15">
      <w:pPr>
        <w:rPr>
          <w:rFonts w:ascii="Calibri" w:hAnsi="Calibri" w:cs="Arial"/>
          <w:b/>
          <w:sz w:val="22"/>
          <w:szCs w:val="22"/>
        </w:rPr>
      </w:pPr>
      <w:r w:rsidRPr="00C30C15">
        <w:rPr>
          <w:rFonts w:ascii="Calibri" w:hAnsi="Calibri" w:cs="Arial"/>
          <w:b/>
          <w:sz w:val="22"/>
          <w:szCs w:val="22"/>
        </w:rPr>
        <w:t>Total Credits: 120</w:t>
      </w:r>
    </w:p>
    <w:p w:rsidR="00C30C15" w:rsidRPr="00C30C15" w:rsidRDefault="00C30C15" w:rsidP="00C30C15">
      <w:pPr>
        <w:rPr>
          <w:rFonts w:ascii="Calibri" w:hAnsi="Calibri" w:cs="Arial"/>
          <w:b/>
          <w:sz w:val="22"/>
          <w:szCs w:val="22"/>
        </w:rPr>
      </w:pPr>
      <w:r w:rsidRPr="00C30C15">
        <w:rPr>
          <w:rFonts w:ascii="Calibri" w:hAnsi="Calibri" w:cs="Arial"/>
          <w:b/>
          <w:sz w:val="22"/>
          <w:szCs w:val="22"/>
        </w:rPr>
        <w:t>Full Time: Complete Programme in One Year</w:t>
      </w:r>
    </w:p>
    <w:p w:rsidR="00C30C15" w:rsidRPr="00C30C15" w:rsidRDefault="00C30C15" w:rsidP="00C30C15">
      <w:pPr>
        <w:rPr>
          <w:rFonts w:ascii="Calibri" w:hAnsi="Calibri" w:cs="Arial"/>
          <w:b/>
          <w:sz w:val="22"/>
          <w:szCs w:val="22"/>
        </w:rPr>
      </w:pPr>
      <w:r w:rsidRPr="00C30C15">
        <w:rPr>
          <w:rFonts w:ascii="Calibri" w:hAnsi="Calibri" w:cs="Arial"/>
          <w:b/>
          <w:sz w:val="22"/>
          <w:szCs w:val="22"/>
        </w:rPr>
        <w:t xml:space="preserve">Part Time: Complete Programme in Two Years </w:t>
      </w:r>
    </w:p>
    <w:p w:rsidR="00C30C15" w:rsidRPr="00C30C15" w:rsidRDefault="00C30C15">
      <w:pPr>
        <w:spacing w:after="200" w:line="276" w:lineRule="auto"/>
        <w:rPr>
          <w:rFonts w:ascii="Calibri" w:hAnsi="Calibri" w:cs="Arial"/>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5415"/>
        <w:gridCol w:w="1043"/>
        <w:gridCol w:w="1976"/>
      </w:tblGrid>
      <w:tr w:rsidR="00C30C15" w:rsidRPr="00C30C15" w:rsidTr="008B04B0">
        <w:tc>
          <w:tcPr>
            <w:tcW w:w="9889" w:type="dxa"/>
            <w:gridSpan w:val="4"/>
            <w:shd w:val="clear" w:color="auto" w:fill="CCC0D9" w:themeFill="accent4" w:themeFillTint="66"/>
          </w:tcPr>
          <w:p w:rsidR="00C30C15" w:rsidRPr="00C30C15" w:rsidRDefault="00C30C15" w:rsidP="008B04B0">
            <w:pPr>
              <w:jc w:val="center"/>
              <w:rPr>
                <w:rFonts w:ascii="Calibri" w:hAnsi="Calibri" w:cs="Arial"/>
                <w:b/>
                <w:sz w:val="22"/>
                <w:szCs w:val="22"/>
              </w:rPr>
            </w:pPr>
          </w:p>
          <w:p w:rsidR="00C30C15" w:rsidRPr="00C30C15" w:rsidRDefault="00C30C15" w:rsidP="008B04B0">
            <w:pPr>
              <w:jc w:val="center"/>
              <w:rPr>
                <w:rFonts w:ascii="Calibri" w:hAnsi="Calibri" w:cs="Arial"/>
                <w:b/>
                <w:sz w:val="22"/>
                <w:szCs w:val="22"/>
              </w:rPr>
            </w:pPr>
            <w:r w:rsidRPr="00C30C15">
              <w:rPr>
                <w:rFonts w:ascii="Calibri" w:hAnsi="Calibri" w:cs="Arial"/>
                <w:b/>
                <w:sz w:val="22"/>
                <w:szCs w:val="22"/>
              </w:rPr>
              <w:t>Stage 3</w:t>
            </w:r>
          </w:p>
        </w:tc>
      </w:tr>
      <w:tr w:rsidR="00C30C15" w:rsidRPr="00C30C15" w:rsidTr="008B04B0">
        <w:tc>
          <w:tcPr>
            <w:tcW w:w="1455" w:type="dxa"/>
            <w:shd w:val="clear" w:color="auto" w:fill="CCFFFF"/>
          </w:tcPr>
          <w:p w:rsidR="00C30C15" w:rsidRPr="00C30C15" w:rsidRDefault="00C30C15" w:rsidP="008B04B0">
            <w:pPr>
              <w:rPr>
                <w:rFonts w:ascii="Calibri" w:hAnsi="Calibri" w:cs="Arial"/>
                <w:b/>
                <w:sz w:val="22"/>
                <w:szCs w:val="22"/>
              </w:rPr>
            </w:pPr>
            <w:r w:rsidRPr="00C30C15">
              <w:rPr>
                <w:rFonts w:ascii="Calibri" w:hAnsi="Calibri" w:cs="Arial"/>
                <w:b/>
                <w:sz w:val="22"/>
                <w:szCs w:val="22"/>
              </w:rPr>
              <w:t>Module Code</w:t>
            </w:r>
          </w:p>
        </w:tc>
        <w:tc>
          <w:tcPr>
            <w:tcW w:w="5415" w:type="dxa"/>
            <w:shd w:val="clear" w:color="auto" w:fill="CCFFFF"/>
          </w:tcPr>
          <w:p w:rsidR="00C30C15" w:rsidRPr="00C30C15" w:rsidRDefault="00C30C15" w:rsidP="008B04B0">
            <w:pPr>
              <w:rPr>
                <w:rFonts w:ascii="Calibri" w:hAnsi="Calibri" w:cs="Arial"/>
                <w:b/>
                <w:sz w:val="22"/>
                <w:szCs w:val="22"/>
              </w:rPr>
            </w:pPr>
            <w:r w:rsidRPr="00C30C15">
              <w:rPr>
                <w:rFonts w:ascii="Calibri" w:hAnsi="Calibri" w:cs="Arial"/>
                <w:b/>
                <w:sz w:val="22"/>
                <w:szCs w:val="22"/>
              </w:rPr>
              <w:t>Module Title</w:t>
            </w:r>
          </w:p>
        </w:tc>
        <w:tc>
          <w:tcPr>
            <w:tcW w:w="1043" w:type="dxa"/>
            <w:shd w:val="clear" w:color="auto" w:fill="CCFFFF"/>
          </w:tcPr>
          <w:p w:rsidR="00C30C15" w:rsidRPr="00C30C15" w:rsidRDefault="00C30C15" w:rsidP="008B04B0">
            <w:pPr>
              <w:rPr>
                <w:rFonts w:ascii="Calibri" w:hAnsi="Calibri" w:cs="Arial"/>
                <w:b/>
                <w:sz w:val="22"/>
                <w:szCs w:val="22"/>
              </w:rPr>
            </w:pPr>
            <w:r w:rsidRPr="00C30C15">
              <w:rPr>
                <w:rFonts w:ascii="Calibri" w:hAnsi="Calibri" w:cs="Arial"/>
                <w:b/>
                <w:sz w:val="22"/>
                <w:szCs w:val="22"/>
              </w:rPr>
              <w:t>Credit Value</w:t>
            </w:r>
          </w:p>
        </w:tc>
        <w:tc>
          <w:tcPr>
            <w:tcW w:w="1976" w:type="dxa"/>
            <w:shd w:val="clear" w:color="auto" w:fill="CCFFFF"/>
          </w:tcPr>
          <w:p w:rsidR="00C30C15" w:rsidRPr="00C30C15" w:rsidRDefault="00C30C15" w:rsidP="008B04B0">
            <w:pPr>
              <w:rPr>
                <w:rFonts w:ascii="Calibri" w:hAnsi="Calibri" w:cs="Arial"/>
                <w:b/>
                <w:sz w:val="22"/>
                <w:szCs w:val="22"/>
              </w:rPr>
            </w:pPr>
            <w:r w:rsidRPr="00C30C15">
              <w:rPr>
                <w:rFonts w:ascii="Calibri" w:hAnsi="Calibri" w:cs="Arial"/>
                <w:b/>
                <w:sz w:val="22"/>
                <w:szCs w:val="22"/>
              </w:rPr>
              <w:t>Core / Optional</w:t>
            </w:r>
          </w:p>
        </w:tc>
      </w:tr>
      <w:tr w:rsidR="00C30C15" w:rsidRPr="00C30C15" w:rsidTr="008B04B0">
        <w:tc>
          <w:tcPr>
            <w:tcW w:w="1455" w:type="dxa"/>
          </w:tcPr>
          <w:p w:rsidR="00C30C15" w:rsidRPr="00C30C15" w:rsidRDefault="00C30C15" w:rsidP="008B04B0">
            <w:pPr>
              <w:rPr>
                <w:rFonts w:ascii="Calibri" w:hAnsi="Calibri" w:cs="Arial"/>
                <w:sz w:val="22"/>
                <w:szCs w:val="22"/>
              </w:rPr>
            </w:pPr>
            <w:r w:rsidRPr="00C30C15">
              <w:rPr>
                <w:rFonts w:ascii="Calibri" w:hAnsi="Calibri" w:cs="Arial"/>
                <w:sz w:val="22"/>
                <w:szCs w:val="22"/>
              </w:rPr>
              <w:t>COUN301</w:t>
            </w:r>
          </w:p>
        </w:tc>
        <w:tc>
          <w:tcPr>
            <w:tcW w:w="5415" w:type="dxa"/>
          </w:tcPr>
          <w:p w:rsidR="00C30C15" w:rsidRPr="00C30C15" w:rsidRDefault="00C30C15" w:rsidP="008B04B0">
            <w:pPr>
              <w:rPr>
                <w:rFonts w:ascii="Calibri" w:hAnsi="Calibri" w:cs="Arial"/>
                <w:sz w:val="22"/>
                <w:szCs w:val="22"/>
              </w:rPr>
            </w:pPr>
            <w:r w:rsidRPr="00C30C15">
              <w:rPr>
                <w:rFonts w:ascii="Calibri" w:hAnsi="Calibri" w:cs="Arial"/>
                <w:sz w:val="22"/>
                <w:szCs w:val="22"/>
              </w:rPr>
              <w:t xml:space="preserve">Counselling in a contemporary context: Identity, Diversity and Differences </w:t>
            </w:r>
          </w:p>
        </w:tc>
        <w:tc>
          <w:tcPr>
            <w:tcW w:w="1043" w:type="dxa"/>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tcPr>
          <w:p w:rsidR="00C30C15" w:rsidRPr="00C30C15" w:rsidRDefault="00C30C15" w:rsidP="008B04B0">
            <w:pPr>
              <w:rPr>
                <w:rFonts w:ascii="Calibri" w:hAnsi="Calibri" w:cs="Arial"/>
                <w:sz w:val="22"/>
                <w:szCs w:val="22"/>
              </w:rPr>
            </w:pPr>
            <w:r w:rsidRPr="00C30C15">
              <w:rPr>
                <w:rFonts w:ascii="Calibri" w:hAnsi="Calibri" w:cs="Arial"/>
                <w:sz w:val="22"/>
                <w:szCs w:val="22"/>
              </w:rPr>
              <w:t>Core</w:t>
            </w:r>
          </w:p>
        </w:tc>
      </w:tr>
      <w:tr w:rsidR="00C30C15" w:rsidRPr="00C30C15" w:rsidTr="008B04B0">
        <w:tc>
          <w:tcPr>
            <w:tcW w:w="1455" w:type="dxa"/>
          </w:tcPr>
          <w:p w:rsidR="00C30C15" w:rsidRPr="00C30C15" w:rsidRDefault="00C30C15" w:rsidP="008B04B0">
            <w:pPr>
              <w:rPr>
                <w:rFonts w:ascii="Calibri" w:hAnsi="Calibri" w:cs="Arial"/>
                <w:sz w:val="22"/>
                <w:szCs w:val="22"/>
              </w:rPr>
            </w:pPr>
            <w:r w:rsidRPr="00C30C15">
              <w:rPr>
                <w:rFonts w:ascii="Calibri" w:hAnsi="Calibri" w:cs="Arial"/>
                <w:sz w:val="22"/>
                <w:szCs w:val="22"/>
              </w:rPr>
              <w:t>CORC312</w:t>
            </w:r>
          </w:p>
        </w:tc>
        <w:tc>
          <w:tcPr>
            <w:tcW w:w="5415" w:type="dxa"/>
          </w:tcPr>
          <w:p w:rsidR="00C30C15" w:rsidRPr="00C30C15" w:rsidRDefault="00C30C15" w:rsidP="008B04B0">
            <w:pPr>
              <w:rPr>
                <w:rFonts w:ascii="Calibri" w:hAnsi="Calibri" w:cs="Arial"/>
                <w:sz w:val="22"/>
                <w:szCs w:val="22"/>
              </w:rPr>
            </w:pPr>
            <w:r w:rsidRPr="00C30C15">
              <w:rPr>
                <w:rFonts w:ascii="Calibri" w:hAnsi="Calibri" w:cs="Arial"/>
                <w:sz w:val="22"/>
                <w:szCs w:val="22"/>
              </w:rPr>
              <w:t xml:space="preserve">Group Facilitation Training </w:t>
            </w:r>
          </w:p>
        </w:tc>
        <w:tc>
          <w:tcPr>
            <w:tcW w:w="1043" w:type="dxa"/>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tcPr>
          <w:p w:rsidR="00C30C15" w:rsidRPr="00C30C15" w:rsidRDefault="00C30C15" w:rsidP="008B04B0">
            <w:pPr>
              <w:rPr>
                <w:rFonts w:ascii="Calibri" w:hAnsi="Calibri" w:cs="Arial"/>
                <w:sz w:val="22"/>
                <w:szCs w:val="22"/>
              </w:rPr>
            </w:pPr>
            <w:r w:rsidRPr="00C30C15">
              <w:rPr>
                <w:rFonts w:ascii="Calibri" w:hAnsi="Calibri" w:cs="Arial"/>
                <w:sz w:val="22"/>
                <w:szCs w:val="22"/>
              </w:rPr>
              <w:t>Core</w:t>
            </w:r>
          </w:p>
        </w:tc>
      </w:tr>
      <w:tr w:rsidR="00C30C15" w:rsidRPr="00C30C15" w:rsidTr="008B04B0">
        <w:tc>
          <w:tcPr>
            <w:tcW w:w="1455" w:type="dxa"/>
          </w:tcPr>
          <w:p w:rsidR="00C30C15" w:rsidRPr="00C30C15" w:rsidRDefault="00C30C15" w:rsidP="008B04B0">
            <w:pPr>
              <w:rPr>
                <w:rFonts w:ascii="Calibri" w:hAnsi="Calibri" w:cs="Arial"/>
                <w:sz w:val="22"/>
                <w:szCs w:val="22"/>
              </w:rPr>
            </w:pPr>
            <w:r w:rsidRPr="00C30C15">
              <w:rPr>
                <w:rFonts w:ascii="Calibri" w:hAnsi="Calibri" w:cs="Arial"/>
                <w:sz w:val="22"/>
                <w:szCs w:val="22"/>
              </w:rPr>
              <w:t>CORC313</w:t>
            </w:r>
          </w:p>
        </w:tc>
        <w:tc>
          <w:tcPr>
            <w:tcW w:w="5415" w:type="dxa"/>
          </w:tcPr>
          <w:p w:rsidR="00C30C15" w:rsidRPr="00C30C15" w:rsidRDefault="00C30C15" w:rsidP="008B04B0">
            <w:pPr>
              <w:rPr>
                <w:rFonts w:ascii="Calibri" w:hAnsi="Calibri" w:cs="Arial"/>
                <w:sz w:val="22"/>
                <w:szCs w:val="22"/>
              </w:rPr>
            </w:pPr>
            <w:r w:rsidRPr="00C30C15">
              <w:rPr>
                <w:rFonts w:ascii="Calibri" w:hAnsi="Calibri" w:cs="Arial"/>
                <w:sz w:val="22"/>
                <w:szCs w:val="22"/>
              </w:rPr>
              <w:t xml:space="preserve">Counselling Independent Research Study </w:t>
            </w:r>
          </w:p>
        </w:tc>
        <w:tc>
          <w:tcPr>
            <w:tcW w:w="1043" w:type="dxa"/>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tcPr>
          <w:p w:rsidR="00C30C15" w:rsidRPr="00C30C15" w:rsidRDefault="00C30C15" w:rsidP="008B04B0">
            <w:pPr>
              <w:rPr>
                <w:rFonts w:ascii="Calibri" w:hAnsi="Calibri" w:cs="Arial"/>
                <w:sz w:val="22"/>
                <w:szCs w:val="22"/>
              </w:rPr>
            </w:pPr>
            <w:r w:rsidRPr="00C30C15">
              <w:rPr>
                <w:rFonts w:ascii="Calibri" w:hAnsi="Calibri" w:cs="Arial"/>
                <w:sz w:val="22"/>
                <w:szCs w:val="22"/>
              </w:rPr>
              <w:t>Core</w:t>
            </w:r>
          </w:p>
        </w:tc>
      </w:tr>
      <w:tr w:rsidR="00C30C15" w:rsidRPr="00C30C15" w:rsidTr="00C30C15">
        <w:trPr>
          <w:trHeight w:val="779"/>
        </w:trPr>
        <w:tc>
          <w:tcPr>
            <w:tcW w:w="9889" w:type="dxa"/>
            <w:gridSpan w:val="4"/>
            <w:shd w:val="clear" w:color="auto" w:fill="CCFFFF"/>
          </w:tcPr>
          <w:p w:rsidR="00C30C15" w:rsidRPr="00C30C15" w:rsidRDefault="00C30C15" w:rsidP="008B04B0">
            <w:pPr>
              <w:rPr>
                <w:rFonts w:ascii="Calibri" w:hAnsi="Calibri" w:cs="Arial"/>
                <w:b/>
                <w:sz w:val="22"/>
                <w:szCs w:val="22"/>
              </w:rPr>
            </w:pPr>
          </w:p>
          <w:p w:rsidR="00C30C15" w:rsidRPr="00C30C15" w:rsidRDefault="00C30C15" w:rsidP="008B04B0">
            <w:pPr>
              <w:shd w:val="clear" w:color="auto" w:fill="CCFFFF"/>
              <w:rPr>
                <w:rFonts w:ascii="Calibri" w:hAnsi="Calibri" w:cs="Arial"/>
                <w:b/>
                <w:sz w:val="22"/>
                <w:szCs w:val="22"/>
              </w:rPr>
            </w:pPr>
            <w:r w:rsidRPr="00C30C15">
              <w:rPr>
                <w:rFonts w:ascii="Calibri" w:hAnsi="Calibri" w:cs="Arial"/>
                <w:b/>
                <w:sz w:val="22"/>
                <w:szCs w:val="22"/>
              </w:rPr>
              <w:t>Students must choose one of the following pathways to study. They must study 60 credits worth of optional modules, with at least 40 credits from the pathway of their choice:</w:t>
            </w:r>
          </w:p>
          <w:p w:rsidR="00C30C15" w:rsidRPr="00C30C15" w:rsidRDefault="00C30C15" w:rsidP="008B04B0">
            <w:pPr>
              <w:rPr>
                <w:rFonts w:ascii="Calibri" w:hAnsi="Calibri" w:cs="Arial"/>
                <w:b/>
                <w:sz w:val="22"/>
                <w:szCs w:val="22"/>
              </w:rPr>
            </w:pPr>
          </w:p>
        </w:tc>
      </w:tr>
      <w:tr w:rsidR="00C30C15" w:rsidRPr="00C30C15" w:rsidTr="008B04B0">
        <w:tc>
          <w:tcPr>
            <w:tcW w:w="9889" w:type="dxa"/>
            <w:gridSpan w:val="4"/>
            <w:shd w:val="clear" w:color="auto" w:fill="auto"/>
          </w:tcPr>
          <w:p w:rsidR="00C30C15" w:rsidRPr="00C30C15" w:rsidRDefault="00C30C15" w:rsidP="008B04B0">
            <w:pPr>
              <w:rPr>
                <w:rFonts w:ascii="Calibri" w:hAnsi="Calibri" w:cs="Arial"/>
                <w:sz w:val="22"/>
                <w:szCs w:val="22"/>
              </w:rPr>
            </w:pPr>
          </w:p>
          <w:p w:rsidR="00C30C15" w:rsidRPr="00C30C15" w:rsidRDefault="00C30C15" w:rsidP="008B04B0">
            <w:pPr>
              <w:rPr>
                <w:rFonts w:ascii="Calibri" w:hAnsi="Calibri" w:cs="Arial"/>
                <w:b/>
                <w:sz w:val="22"/>
                <w:szCs w:val="22"/>
              </w:rPr>
            </w:pPr>
            <w:r w:rsidRPr="00C30C15">
              <w:rPr>
                <w:rFonts w:ascii="Calibri" w:hAnsi="Calibri" w:cs="Arial"/>
                <w:b/>
                <w:sz w:val="22"/>
                <w:szCs w:val="22"/>
              </w:rPr>
              <w:t>Counselling Supervision Pathway</w:t>
            </w:r>
          </w:p>
          <w:p w:rsidR="00C30C15" w:rsidRPr="00C30C15" w:rsidRDefault="00C30C15" w:rsidP="008B04B0">
            <w:pPr>
              <w:rPr>
                <w:rFonts w:ascii="Calibri" w:hAnsi="Calibri" w:cs="Arial"/>
                <w:sz w:val="22"/>
                <w:szCs w:val="22"/>
              </w:rPr>
            </w:pP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COUN304</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Introduction to Person Centred Supervision</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COUN305</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Person Centred Group Supervision 2</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COUN306</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Person Centred Therapeutic Supervision 3</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9889" w:type="dxa"/>
            <w:gridSpan w:val="4"/>
            <w:shd w:val="clear" w:color="auto" w:fill="auto"/>
          </w:tcPr>
          <w:p w:rsidR="00C30C15" w:rsidRPr="00C30C15" w:rsidRDefault="00C30C15" w:rsidP="008B04B0">
            <w:pPr>
              <w:rPr>
                <w:rFonts w:ascii="Calibri" w:hAnsi="Calibri" w:cs="Arial"/>
                <w:sz w:val="22"/>
                <w:szCs w:val="22"/>
              </w:rPr>
            </w:pPr>
          </w:p>
          <w:p w:rsidR="00C30C15" w:rsidRPr="00C30C15" w:rsidRDefault="00C30C15" w:rsidP="008B04B0">
            <w:pPr>
              <w:rPr>
                <w:rFonts w:ascii="Calibri" w:hAnsi="Calibri" w:cs="Arial"/>
                <w:b/>
                <w:sz w:val="22"/>
                <w:szCs w:val="22"/>
              </w:rPr>
            </w:pPr>
            <w:r w:rsidRPr="00C30C15">
              <w:rPr>
                <w:rFonts w:ascii="Calibri" w:hAnsi="Calibri" w:cs="Arial"/>
                <w:b/>
                <w:sz w:val="22"/>
                <w:szCs w:val="22"/>
              </w:rPr>
              <w:t xml:space="preserve">Social Issues Pathway </w:t>
            </w:r>
          </w:p>
          <w:p w:rsidR="00C30C15" w:rsidRPr="00C30C15" w:rsidRDefault="00C30C15" w:rsidP="008B04B0">
            <w:pPr>
              <w:rPr>
                <w:rFonts w:ascii="Calibri" w:hAnsi="Calibri" w:cs="Arial"/>
                <w:b/>
                <w:sz w:val="22"/>
                <w:szCs w:val="22"/>
              </w:rPr>
            </w:pP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CSC325</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Working with young people</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CSC327</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Rural Poverty</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CSC331</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Child Care and Mental Health</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9889" w:type="dxa"/>
            <w:gridSpan w:val="4"/>
            <w:shd w:val="clear" w:color="auto" w:fill="auto"/>
          </w:tcPr>
          <w:p w:rsidR="00C30C15" w:rsidRPr="00C30C15" w:rsidRDefault="00C30C15" w:rsidP="008B04B0">
            <w:pPr>
              <w:rPr>
                <w:rFonts w:ascii="Calibri" w:hAnsi="Calibri" w:cs="Arial"/>
                <w:sz w:val="22"/>
                <w:szCs w:val="22"/>
              </w:rPr>
            </w:pPr>
          </w:p>
          <w:p w:rsidR="00C30C15" w:rsidRPr="00C30C15" w:rsidRDefault="00C30C15" w:rsidP="008B04B0">
            <w:pPr>
              <w:rPr>
                <w:rFonts w:ascii="Calibri" w:hAnsi="Calibri" w:cs="Arial"/>
                <w:b/>
                <w:sz w:val="22"/>
                <w:szCs w:val="22"/>
              </w:rPr>
            </w:pPr>
            <w:r w:rsidRPr="00C30C15">
              <w:rPr>
                <w:rFonts w:ascii="Calibri" w:hAnsi="Calibri" w:cs="Arial"/>
                <w:b/>
                <w:sz w:val="22"/>
                <w:szCs w:val="22"/>
              </w:rPr>
              <w:t xml:space="preserve">Health Related Issues Pathway </w:t>
            </w:r>
          </w:p>
          <w:p w:rsidR="00C30C15" w:rsidRPr="00C30C15" w:rsidRDefault="00C30C15" w:rsidP="008B04B0">
            <w:pPr>
              <w:rPr>
                <w:rFonts w:ascii="Calibri" w:hAnsi="Calibri" w:cs="Arial"/>
                <w:b/>
                <w:sz w:val="22"/>
                <w:szCs w:val="22"/>
              </w:rPr>
            </w:pP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SCWC328</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Health &amp; Social Care and the Post Modern Condition</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SCWC395</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Promoting Health</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10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SCW394</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Managing Collaboration and Multi-Agency Working</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SCW395</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Multi-Disciplinary Working</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10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9889" w:type="dxa"/>
            <w:gridSpan w:val="4"/>
            <w:shd w:val="clear" w:color="auto" w:fill="auto"/>
          </w:tcPr>
          <w:p w:rsidR="00C30C15" w:rsidRPr="00C30C15" w:rsidRDefault="00C30C15" w:rsidP="008B04B0">
            <w:pPr>
              <w:rPr>
                <w:rFonts w:ascii="Calibri" w:hAnsi="Calibri" w:cs="Arial"/>
                <w:sz w:val="22"/>
                <w:szCs w:val="22"/>
              </w:rPr>
            </w:pPr>
          </w:p>
          <w:p w:rsidR="00C30C15" w:rsidRPr="00C30C15" w:rsidRDefault="00C30C15" w:rsidP="008B04B0">
            <w:pPr>
              <w:rPr>
                <w:rFonts w:ascii="Calibri" w:hAnsi="Calibri" w:cs="Arial"/>
                <w:b/>
                <w:sz w:val="22"/>
                <w:szCs w:val="22"/>
              </w:rPr>
            </w:pPr>
            <w:r w:rsidRPr="00C30C15">
              <w:rPr>
                <w:rFonts w:ascii="Calibri" w:hAnsi="Calibri" w:cs="Arial"/>
                <w:b/>
                <w:sz w:val="22"/>
                <w:szCs w:val="22"/>
              </w:rPr>
              <w:t xml:space="preserve">Therapeutic Approaches Pathway </w:t>
            </w:r>
          </w:p>
          <w:p w:rsidR="00C30C15" w:rsidRPr="00C30C15" w:rsidRDefault="00C30C15" w:rsidP="008B04B0">
            <w:pPr>
              <w:rPr>
                <w:rFonts w:ascii="Calibri" w:hAnsi="Calibri" w:cs="Arial"/>
                <w:b/>
                <w:sz w:val="22"/>
                <w:szCs w:val="22"/>
              </w:rPr>
            </w:pP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SCWC320</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Nurturing Soul</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 xml:space="preserve">COUN308  </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Working with rage and anger</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COUN309</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Cognitive Behavioural Therapy</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COUN310</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Transactional Analysis Theory</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COUN311</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Gestalt Counselling</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HEAB347</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Foundation Course in Family Therapy</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40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r w:rsidR="00C30C15" w:rsidRPr="00C30C15" w:rsidTr="008B04B0">
        <w:tc>
          <w:tcPr>
            <w:tcW w:w="145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HEAB360</w:t>
            </w:r>
          </w:p>
        </w:tc>
        <w:tc>
          <w:tcPr>
            <w:tcW w:w="5415"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Enhanced Care of the bereaved child/adolescent</w:t>
            </w:r>
          </w:p>
        </w:tc>
        <w:tc>
          <w:tcPr>
            <w:tcW w:w="1043"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20</w:t>
            </w:r>
          </w:p>
        </w:tc>
        <w:tc>
          <w:tcPr>
            <w:tcW w:w="1976" w:type="dxa"/>
            <w:shd w:val="clear" w:color="auto" w:fill="auto"/>
          </w:tcPr>
          <w:p w:rsidR="00C30C15" w:rsidRPr="00C30C15" w:rsidRDefault="00C30C15" w:rsidP="008B04B0">
            <w:pPr>
              <w:rPr>
                <w:rFonts w:ascii="Calibri" w:hAnsi="Calibri" w:cs="Arial"/>
                <w:sz w:val="22"/>
                <w:szCs w:val="22"/>
              </w:rPr>
            </w:pPr>
            <w:r w:rsidRPr="00C30C15">
              <w:rPr>
                <w:rFonts w:ascii="Calibri" w:hAnsi="Calibri" w:cs="Arial"/>
                <w:sz w:val="22"/>
                <w:szCs w:val="22"/>
              </w:rPr>
              <w:t>Optional</w:t>
            </w:r>
          </w:p>
        </w:tc>
      </w:tr>
    </w:tbl>
    <w:p w:rsidR="008D3BF5" w:rsidRPr="00C30C15" w:rsidRDefault="008D3BF5" w:rsidP="0026006D">
      <w:pPr>
        <w:spacing w:after="200" w:line="276" w:lineRule="auto"/>
        <w:rPr>
          <w:rFonts w:ascii="Calibri" w:hAnsi="Calibri" w:cs="Arial"/>
        </w:rPr>
      </w:pPr>
    </w:p>
    <w:p w:rsidR="0079506C" w:rsidRDefault="0090649A" w:rsidP="0079506C">
      <w:pPr>
        <w:pStyle w:val="Heading1"/>
        <w:rPr>
          <w:rFonts w:ascii="Calibri" w:hAnsi="Calibri"/>
        </w:rPr>
      </w:pPr>
      <w:bookmarkStart w:id="5" w:name="_Toc386632482"/>
      <w:r w:rsidRPr="007576FE">
        <w:rPr>
          <w:rFonts w:ascii="Calibri" w:hAnsi="Calibri"/>
        </w:rPr>
        <w:t>Module Records</w:t>
      </w:r>
      <w:bookmarkEnd w:id="5"/>
      <w:r w:rsidR="0079506C" w:rsidRPr="007576FE">
        <w:rPr>
          <w:rFonts w:ascii="Calibri" w:hAnsi="Calibri"/>
        </w:rPr>
        <w:t xml:space="preserve"> </w:t>
      </w:r>
    </w:p>
    <w:p w:rsidR="007576FE" w:rsidRDefault="004934E6" w:rsidP="007576FE">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520.45pt;height:621.25pt" o:ole="">
            <v:imagedata r:id="rId17" o:title="" cropbottom="10247f"/>
          </v:shape>
          <o:OLEObject Type="Embed" ProgID="AcroExch.Document.11" ShapeID="_x0000_i1045" DrawAspect="Content" ObjectID="_1471781258" r:id="rId18"/>
        </w:object>
      </w:r>
    </w:p>
    <w:p w:rsidR="004934E6" w:rsidRDefault="004934E6" w:rsidP="007576FE">
      <w:r>
        <w:object w:dxaOrig="8925" w:dyaOrig="12630">
          <v:shape id="_x0000_i1046" type="#_x0000_t75" style="width:525.95pt;height:648.7pt" o:ole="">
            <v:imagedata r:id="rId19" o:title="" cropbottom="8395f"/>
          </v:shape>
          <o:OLEObject Type="Embed" ProgID="AcroExch.Document.11" ShapeID="_x0000_i1046" DrawAspect="Content" ObjectID="_1471781259" r:id="rId20"/>
        </w:object>
      </w:r>
    </w:p>
    <w:p w:rsidR="004934E6" w:rsidRDefault="004934E6" w:rsidP="007576FE"/>
    <w:p w:rsidR="004934E6" w:rsidRDefault="004934E6" w:rsidP="007576FE"/>
    <w:p w:rsidR="004934E6" w:rsidRDefault="004934E6" w:rsidP="007576FE"/>
    <w:p w:rsidR="004934E6" w:rsidRDefault="004934E6" w:rsidP="007576FE">
      <w:r>
        <w:object w:dxaOrig="8925" w:dyaOrig="12630">
          <v:shape id="_x0000_i1047" type="#_x0000_t75" style="width:520.45pt;height:645.25pt" o:ole="">
            <v:imagedata r:id="rId21" o:title="" cropbottom="8115f"/>
          </v:shape>
          <o:OLEObject Type="Embed" ProgID="AcroExch.Document.11" ShapeID="_x0000_i1047" DrawAspect="Content" ObjectID="_1471781260" r:id="rId22"/>
        </w:object>
      </w:r>
    </w:p>
    <w:p w:rsidR="004934E6" w:rsidRDefault="004934E6" w:rsidP="007576FE"/>
    <w:p w:rsidR="004934E6" w:rsidRDefault="004934E6" w:rsidP="007576FE"/>
    <w:p w:rsidR="004934E6" w:rsidRDefault="004934E6" w:rsidP="007576FE">
      <w:r>
        <w:object w:dxaOrig="8925" w:dyaOrig="12630">
          <v:shape id="_x0000_i1048" type="#_x0000_t75" style="width:523.9pt;height:617.85pt" o:ole="">
            <v:imagedata r:id="rId23" o:title="" cropbottom="10891f"/>
          </v:shape>
          <o:OLEObject Type="Embed" ProgID="AcroExch.Document.11" ShapeID="_x0000_i1048" DrawAspect="Content" ObjectID="_1471781261" r:id="rId24"/>
        </w:object>
      </w:r>
    </w:p>
    <w:p w:rsidR="004934E6" w:rsidRDefault="004934E6" w:rsidP="007576FE"/>
    <w:p w:rsidR="004934E6" w:rsidRDefault="004934E6" w:rsidP="007576FE"/>
    <w:p w:rsidR="004934E6" w:rsidRDefault="004934E6" w:rsidP="007576FE"/>
    <w:p w:rsidR="004934E6" w:rsidRDefault="004934E6" w:rsidP="007576FE">
      <w:r>
        <w:object w:dxaOrig="8925" w:dyaOrig="12630">
          <v:shape id="_x0000_i1049" type="#_x0000_t75" style="width:523.9pt;height:649.35pt" o:ole="">
            <v:imagedata r:id="rId25" o:title="" cropbottom="8115f"/>
          </v:shape>
          <o:OLEObject Type="Embed" ProgID="AcroExch.Document.11" ShapeID="_x0000_i1049" DrawAspect="Content" ObjectID="_1471781262" r:id="rId26"/>
        </w:object>
      </w:r>
    </w:p>
    <w:p w:rsidR="004934E6" w:rsidRDefault="004934E6" w:rsidP="007576FE"/>
    <w:p w:rsidR="004934E6" w:rsidRDefault="004934E6" w:rsidP="007576FE"/>
    <w:p w:rsidR="004934E6" w:rsidRDefault="004934E6" w:rsidP="007576FE"/>
    <w:p w:rsidR="004934E6" w:rsidRDefault="004934E6" w:rsidP="007576FE"/>
    <w:p w:rsidR="004934E6" w:rsidRDefault="004934E6" w:rsidP="007576FE">
      <w:r>
        <w:object w:dxaOrig="8925" w:dyaOrig="12630">
          <v:shape id="_x0000_i1050" type="#_x0000_t75" style="width:525.95pt;height:653.5pt" o:ole="">
            <v:imagedata r:id="rId27" o:title="" cropbottom="7970f"/>
          </v:shape>
          <o:OLEObject Type="Embed" ProgID="AcroExch.Document.11" ShapeID="_x0000_i1050" DrawAspect="Content" ObjectID="_1471781263" r:id="rId28"/>
        </w:object>
      </w:r>
    </w:p>
    <w:p w:rsidR="004934E6" w:rsidRDefault="004934E6" w:rsidP="007576FE"/>
    <w:p w:rsidR="004934E6" w:rsidRDefault="004934E6" w:rsidP="007576FE"/>
    <w:p w:rsidR="004934E6" w:rsidRDefault="004934E6" w:rsidP="007576FE">
      <w:r>
        <w:object w:dxaOrig="8925" w:dyaOrig="12630">
          <v:shape id="_x0000_i1051" type="#_x0000_t75" style="width:528pt;height:603.45pt" o:ole="">
            <v:imagedata r:id="rId29" o:title="" cropbottom="12593f"/>
          </v:shape>
          <o:OLEObject Type="Embed" ProgID="AcroExch.Document.11" ShapeID="_x0000_i1051" DrawAspect="Content" ObjectID="_1471781264" r:id="rId30"/>
        </w:object>
      </w:r>
    </w:p>
    <w:p w:rsidR="004934E6" w:rsidRDefault="004934E6" w:rsidP="007576FE"/>
    <w:p w:rsidR="004934E6" w:rsidRDefault="004934E6" w:rsidP="007576FE"/>
    <w:p w:rsidR="004934E6" w:rsidRDefault="004934E6" w:rsidP="007576FE"/>
    <w:p w:rsidR="004934E6" w:rsidRDefault="004934E6" w:rsidP="007576FE"/>
    <w:p w:rsidR="004934E6" w:rsidRDefault="004934E6" w:rsidP="007576FE"/>
    <w:p w:rsidR="004934E6" w:rsidRDefault="004934E6" w:rsidP="007576FE"/>
    <w:p w:rsidR="004934E6" w:rsidRPr="007576FE" w:rsidRDefault="004934E6" w:rsidP="007576FE">
      <w:r>
        <w:object w:dxaOrig="8925" w:dyaOrig="12630">
          <v:shape id="_x0000_i1052" type="#_x0000_t75" style="width:523.2pt;height:640.45pt" o:ole="">
            <v:imagedata r:id="rId31" o:title="" cropbottom="8820f"/>
          </v:shape>
          <o:OLEObject Type="Embed" ProgID="AcroExch.Document.11" ShapeID="_x0000_i1052" DrawAspect="Content" ObjectID="_1471781265" r:id="rId32"/>
        </w:object>
      </w:r>
    </w:p>
    <w:sectPr w:rsidR="004934E6" w:rsidRPr="007576FE" w:rsidSect="0051217F">
      <w:pgSz w:w="11907" w:h="16840" w:code="9"/>
      <w:pgMar w:top="720" w:right="720" w:bottom="720" w:left="72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247" w:rsidRDefault="00252247" w:rsidP="00DB6056">
      <w:r>
        <w:separator/>
      </w:r>
    </w:p>
  </w:endnote>
  <w:endnote w:type="continuationSeparator" w:id="0">
    <w:p w:rsidR="00252247" w:rsidRDefault="00252247"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B540D1"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79506C">
              <w:t xml:space="preserve">Academic Partnerships </w:t>
            </w:r>
            <w:r w:rsidR="007D4930">
              <w:t>Teaching, Learning and Assessment</w:t>
            </w:r>
            <w:r w:rsidR="0079506C">
              <w:t xml:space="preserve">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2</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18</w:t>
            </w:r>
            <w:r w:rsidR="0079506C">
              <w:rPr>
                <w:b/>
                <w:bCs/>
                <w:szCs w:val="24"/>
              </w:rPr>
              <w:fldChar w:fldCharType="end"/>
            </w:r>
          </w:sdtContent>
        </w:sdt>
      </w:sdtContent>
    </w:sdt>
  </w:p>
  <w:p w:rsidR="0079506C" w:rsidRDefault="0079506C" w:rsidP="00512009">
    <w:pPr>
      <w:pStyle w:val="Footer"/>
      <w:tabs>
        <w:tab w:val="clear" w:pos="4513"/>
        <w:tab w:val="clear" w:pos="9026"/>
        <w:tab w:val="center" w:pos="5233"/>
      </w:tabs>
      <w:jc w:val="center"/>
    </w:pPr>
  </w:p>
  <w:p w:rsidR="0079506C" w:rsidRDefault="007950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512009" w:rsidRDefault="00512009"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B540D1">
                  <w:rPr>
                    <w:b/>
                    <w:bCs/>
                    <w:noProof/>
                  </w:rPr>
                  <w:t>10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B540D1">
                  <w:rPr>
                    <w:b/>
                    <w:bCs/>
                    <w:noProof/>
                  </w:rPr>
                  <w:t>18</w:t>
                </w:r>
                <w:r>
                  <w:rPr>
                    <w:b/>
                    <w:bCs/>
                    <w:szCs w:val="24"/>
                  </w:rPr>
                  <w:fldChar w:fldCharType="end"/>
                </w:r>
              </w:sdtContent>
            </w:sdt>
          </w:sdtContent>
        </w:sdt>
      </w:p>
      <w:p w:rsidR="0090649A" w:rsidRDefault="00B540D1">
        <w:pPr>
          <w:pStyle w:val="Footer"/>
          <w:jc w:val="center"/>
        </w:pPr>
      </w:p>
    </w:sdtContent>
  </w:sdt>
  <w:p w:rsidR="0079506C" w:rsidRDefault="007950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pPr>
      <w:pStyle w:val="Footer"/>
      <w:jc w:val="right"/>
    </w:pPr>
  </w:p>
  <w:p w:rsidR="0079506C" w:rsidRDefault="00B540D1"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79506C">
              <w:t>A</w:t>
            </w:r>
            <w:r w:rsidR="007D4930">
              <w:t>cademic Partnerships Teaching, L</w:t>
            </w:r>
            <w:r w:rsidR="0079506C">
              <w:t xml:space="preserve">earning and Assessment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9</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18</w:t>
            </w:r>
            <w:r w:rsidR="0079506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247" w:rsidRDefault="00252247" w:rsidP="00DB6056">
      <w:r>
        <w:separator/>
      </w:r>
    </w:p>
  </w:footnote>
  <w:footnote w:type="continuationSeparator" w:id="0">
    <w:p w:rsidR="00252247" w:rsidRDefault="00252247"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rsidP="00DB6056">
    <w:pPr>
      <w:pStyle w:val="Header"/>
      <w:jc w:val="right"/>
    </w:pPr>
    <w:r>
      <w:t>Academic Partnerships Template</w:t>
    </w:r>
  </w:p>
  <w:p w:rsidR="0079506C" w:rsidRDefault="007950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C15" w:rsidRDefault="00C30C15" w:rsidP="00C30C15">
    <w:pPr>
      <w:pStyle w:val="Header"/>
      <w:jc w:val="right"/>
    </w:pPr>
    <w:r>
      <w:t>Academic Partnerships Template</w:t>
    </w:r>
  </w:p>
  <w:p w:rsidR="00C30C15" w:rsidRDefault="00C30C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0AE06AE8"/>
    <w:multiLevelType w:val="hybridMultilevel"/>
    <w:tmpl w:val="3DAA144E"/>
    <w:lvl w:ilvl="0" w:tplc="5ACCA486">
      <w:start w:val="1"/>
      <w:numFmt w:val="lowerLetter"/>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90F1567"/>
    <w:multiLevelType w:val="multilevel"/>
    <w:tmpl w:val="DB6EC028"/>
    <w:numStyleLink w:val="Headings"/>
  </w:abstractNum>
  <w:abstractNum w:abstractNumId="7">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8AA1993"/>
    <w:multiLevelType w:val="hybridMultilevel"/>
    <w:tmpl w:val="86B2E108"/>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DE82FE1"/>
    <w:multiLevelType w:val="hybridMultilevel"/>
    <w:tmpl w:val="A00EC672"/>
    <w:lvl w:ilvl="0" w:tplc="08090017">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08202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80401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EDF74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97A7515"/>
    <w:multiLevelType w:val="hybridMultilevel"/>
    <w:tmpl w:val="09567F50"/>
    <w:lvl w:ilvl="0" w:tplc="08090017">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59C51F9B"/>
    <w:multiLevelType w:val="hybridMultilevel"/>
    <w:tmpl w:val="7C22AC5C"/>
    <w:lvl w:ilvl="0" w:tplc="08090017">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19">
    <w:nsid w:val="5ED02376"/>
    <w:multiLevelType w:val="hybridMultilevel"/>
    <w:tmpl w:val="5ABE93F4"/>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0">
    <w:nsid w:val="69B05B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6"/>
  </w:num>
  <w:num w:numId="4">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18"/>
  </w:num>
  <w:num w:numId="7">
    <w:abstractNumId w:val="8"/>
  </w:num>
  <w:num w:numId="8">
    <w:abstractNumId w:val="7"/>
  </w:num>
  <w:num w:numId="9">
    <w:abstractNumId w:val="9"/>
  </w:num>
  <w:num w:numId="10">
    <w:abstractNumId w:val="0"/>
  </w:num>
  <w:num w:numId="11">
    <w:abstractNumId w:val="11"/>
  </w:num>
  <w:num w:numId="12">
    <w:abstractNumId w:val="20"/>
  </w:num>
  <w:num w:numId="13">
    <w:abstractNumId w:val="15"/>
  </w:num>
  <w:num w:numId="14">
    <w:abstractNumId w:val="4"/>
  </w:num>
  <w:num w:numId="15">
    <w:abstractNumId w:val="5"/>
  </w:num>
  <w:num w:numId="16">
    <w:abstractNumId w:val="12"/>
  </w:num>
  <w:num w:numId="17">
    <w:abstractNumId w:val="3"/>
  </w:num>
  <w:num w:numId="18">
    <w:abstractNumId w:val="21"/>
  </w:num>
  <w:num w:numId="19">
    <w:abstractNumId w:val="17"/>
  </w:num>
  <w:num w:numId="20">
    <w:abstractNumId w:val="13"/>
  </w:num>
  <w:num w:numId="21">
    <w:abstractNumId w:val="19"/>
  </w:num>
  <w:num w:numId="22">
    <w:abstractNumId w:val="10"/>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proofState w:spelling="clean" w:grammar="clean"/>
  <w:defaultTabStop w:val="720"/>
  <w:hyphenationZone w:val="357"/>
  <w:doNotHyphenateCaps/>
  <w:characterSpacingControl w:val="doNotCompress"/>
  <w:hdrShapeDefaults>
    <o:shapedefaults v:ext="edit" spidmax="16385">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934E6"/>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576FE"/>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7F3B50"/>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3BF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540D1"/>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D71AB"/>
    <w:rsid w:val="00BF17E3"/>
    <w:rsid w:val="00C14EB8"/>
    <w:rsid w:val="00C20043"/>
    <w:rsid w:val="00C24459"/>
    <w:rsid w:val="00C30C15"/>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239B"/>
    <w:rsid w:val="00CF30B9"/>
    <w:rsid w:val="00D160D3"/>
    <w:rsid w:val="00D16597"/>
    <w:rsid w:val="00D22FA8"/>
    <w:rsid w:val="00D3261D"/>
    <w:rsid w:val="00D40DDD"/>
    <w:rsid w:val="00D42A3D"/>
    <w:rsid w:val="00D46FB5"/>
    <w:rsid w:val="00D53792"/>
    <w:rsid w:val="00D6099F"/>
    <w:rsid w:val="00D769F1"/>
    <w:rsid w:val="00D839D2"/>
    <w:rsid w:val="00D86BE4"/>
    <w:rsid w:val="00D916B6"/>
    <w:rsid w:val="00D9493A"/>
    <w:rsid w:val="00DB5C61"/>
    <w:rsid w:val="00DB6056"/>
    <w:rsid w:val="00DD1962"/>
    <w:rsid w:val="00DD674B"/>
    <w:rsid w:val="00DD7DD3"/>
    <w:rsid w:val="00DE4FC6"/>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hyperlink" Target="https://www1.plymouth.ac.uk/studenthandbook" TargetMode="External"/><Relationship Id="rId23" Type="http://schemas.openxmlformats.org/officeDocument/2006/relationships/image" Target="media/image6.emf"/><Relationship Id="rId28" Type="http://schemas.openxmlformats.org/officeDocument/2006/relationships/oleObject" Target="embeddings/oleObject6.bin"/><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9B2F2-9675-49F6-BD61-997397C1D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18</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12704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8</cp:revision>
  <cp:lastPrinted>2013-06-03T11:17:00Z</cp:lastPrinted>
  <dcterms:created xsi:type="dcterms:W3CDTF">2014-08-21T09:43:00Z</dcterms:created>
  <dcterms:modified xsi:type="dcterms:W3CDTF">2014-09-09T14:20:00Z</dcterms:modified>
</cp:coreProperties>
</file>