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43BBD" w:rsidRPr="00962F87" w:rsidRDefault="00B43BBD">
      <w:pPr>
        <w:rPr>
          <w:rFonts w:ascii="Calibri" w:hAnsi="Calibri"/>
        </w:rPr>
      </w:pPr>
    </w:p>
    <w:p w:rsidR="00B43BBD" w:rsidRPr="00962F87" w:rsidRDefault="00894AEF" w:rsidP="002213BB">
      <w:pPr>
        <w:jc w:val="right"/>
        <w:rPr>
          <w:rFonts w:ascii="Calibri" w:hAnsi="Calibri"/>
          <w:b/>
          <w:bCs/>
          <w:sz w:val="40"/>
          <w:szCs w:val="40"/>
        </w:rPr>
      </w:pPr>
      <w:r>
        <w:rPr>
          <w:rFonts w:ascii="Calibri" w:hAnsi="Calibri"/>
          <w:b/>
          <w:bCs/>
          <w:noProof/>
          <w:sz w:val="40"/>
          <w:szCs w:val="40"/>
          <w:lang w:eastAsia="en-GB"/>
        </w:rPr>
        <w:drawing>
          <wp:inline distT="0" distB="0" distL="0" distR="0">
            <wp:extent cx="1785257" cy="178525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wall_Coll_logo.jpg"/>
                    <pic:cNvPicPr/>
                  </pic:nvPicPr>
                  <pic:blipFill>
                    <a:blip r:embed="rId9">
                      <a:extLst>
                        <a:ext uri="{28A0092B-C50C-407E-A947-70E740481C1C}">
                          <a14:useLocalDpi xmlns:a14="http://schemas.microsoft.com/office/drawing/2010/main" val="0"/>
                        </a:ext>
                      </a:extLst>
                    </a:blip>
                    <a:stretch>
                      <a:fillRect/>
                    </a:stretch>
                  </pic:blipFill>
                  <pic:spPr>
                    <a:xfrm>
                      <a:off x="0" y="0"/>
                      <a:ext cx="1782949" cy="1782949"/>
                    </a:xfrm>
                    <a:prstGeom prst="rect">
                      <a:avLst/>
                    </a:prstGeom>
                  </pic:spPr>
                </pic:pic>
              </a:graphicData>
            </a:graphic>
          </wp:inline>
        </w:drawing>
      </w:r>
      <w:r w:rsidR="002213BB" w:rsidRPr="00962F87">
        <w:rPr>
          <w:rFonts w:ascii="Calibri" w:hAnsi="Calibri"/>
          <w:b/>
          <w:bCs/>
          <w:noProof/>
          <w:sz w:val="40"/>
          <w:szCs w:val="40"/>
          <w:lang w:eastAsia="en-GB"/>
        </w:rPr>
        <w:drawing>
          <wp:inline distT="0" distB="0" distL="0" distR="0" wp14:anchorId="320FB0FB" wp14:editId="1F055C9C">
            <wp:extent cx="2673185" cy="1746562"/>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 partnership with PU.png"/>
                    <pic:cNvPicPr/>
                  </pic:nvPicPr>
                  <pic:blipFill>
                    <a:blip r:embed="rId10">
                      <a:extLst>
                        <a:ext uri="{28A0092B-C50C-407E-A947-70E740481C1C}">
                          <a14:useLocalDpi xmlns:a14="http://schemas.microsoft.com/office/drawing/2010/main" val="0"/>
                        </a:ext>
                      </a:extLst>
                    </a:blip>
                    <a:stretch>
                      <a:fillRect/>
                    </a:stretch>
                  </pic:blipFill>
                  <pic:spPr>
                    <a:xfrm>
                      <a:off x="0" y="0"/>
                      <a:ext cx="2673185" cy="1746562"/>
                    </a:xfrm>
                    <a:prstGeom prst="rect">
                      <a:avLst/>
                    </a:prstGeom>
                  </pic:spPr>
                </pic:pic>
              </a:graphicData>
            </a:graphic>
          </wp:inline>
        </w:drawing>
      </w:r>
    </w:p>
    <w:p w:rsidR="0026006D" w:rsidRPr="00962F87" w:rsidRDefault="0026006D" w:rsidP="00B43BBD">
      <w:pPr>
        <w:jc w:val="center"/>
        <w:rPr>
          <w:rFonts w:ascii="Calibri" w:hAnsi="Calibri"/>
          <w:b/>
          <w:bCs/>
          <w:sz w:val="40"/>
          <w:szCs w:val="40"/>
        </w:rPr>
      </w:pPr>
    </w:p>
    <w:p w:rsidR="0026006D" w:rsidRPr="00962F87" w:rsidRDefault="0026006D" w:rsidP="00B43BBD">
      <w:pPr>
        <w:jc w:val="center"/>
        <w:rPr>
          <w:rFonts w:ascii="Calibri" w:hAnsi="Calibri"/>
          <w:b/>
          <w:bCs/>
          <w:sz w:val="40"/>
          <w:szCs w:val="40"/>
        </w:rPr>
      </w:pPr>
    </w:p>
    <w:p w:rsidR="0026006D" w:rsidRPr="00962F87" w:rsidRDefault="0026006D" w:rsidP="00B43BBD">
      <w:pPr>
        <w:jc w:val="center"/>
        <w:rPr>
          <w:rFonts w:ascii="Calibri" w:hAnsi="Calibri"/>
          <w:b/>
          <w:bCs/>
          <w:sz w:val="40"/>
          <w:szCs w:val="40"/>
        </w:rPr>
      </w:pPr>
    </w:p>
    <w:p w:rsidR="00B43BBD" w:rsidRPr="00962F87" w:rsidRDefault="004439F9" w:rsidP="00B43BBD">
      <w:pPr>
        <w:jc w:val="center"/>
        <w:rPr>
          <w:rFonts w:ascii="Calibri" w:hAnsi="Calibri"/>
          <w:b/>
          <w:bCs/>
          <w:color w:val="1B2261"/>
          <w:sz w:val="48"/>
          <w:szCs w:val="48"/>
        </w:rPr>
      </w:pPr>
      <w:r w:rsidRPr="00962F87">
        <w:rPr>
          <w:rFonts w:ascii="Calibri" w:hAnsi="Calibri"/>
          <w:b/>
          <w:bCs/>
          <w:color w:val="1B2261"/>
          <w:sz w:val="48"/>
          <w:szCs w:val="48"/>
        </w:rPr>
        <w:t>Plymouth University</w:t>
      </w:r>
      <w:bookmarkStart w:id="0" w:name="_GoBack"/>
      <w:bookmarkEnd w:id="0"/>
    </w:p>
    <w:p w:rsidR="004439F9" w:rsidRPr="00962F87" w:rsidRDefault="004439F9" w:rsidP="00B43BBD">
      <w:pPr>
        <w:jc w:val="center"/>
        <w:rPr>
          <w:rFonts w:ascii="Calibri" w:hAnsi="Calibri"/>
          <w:b/>
          <w:bCs/>
          <w:color w:val="1B2261"/>
          <w:sz w:val="48"/>
          <w:szCs w:val="48"/>
        </w:rPr>
      </w:pPr>
      <w:r w:rsidRPr="00962F87">
        <w:rPr>
          <w:rFonts w:ascii="Calibri" w:hAnsi="Calibri"/>
          <w:b/>
          <w:bCs/>
          <w:color w:val="1B2261"/>
          <w:sz w:val="48"/>
          <w:szCs w:val="48"/>
        </w:rPr>
        <w:t>Academic Partnerships</w:t>
      </w:r>
    </w:p>
    <w:p w:rsidR="004439F9" w:rsidRPr="00962F87" w:rsidRDefault="004439F9" w:rsidP="00B43BBD">
      <w:pPr>
        <w:jc w:val="center"/>
        <w:rPr>
          <w:rFonts w:ascii="Calibri" w:hAnsi="Calibri"/>
          <w:b/>
          <w:bCs/>
          <w:color w:val="1B2261"/>
          <w:sz w:val="48"/>
          <w:szCs w:val="48"/>
        </w:rPr>
      </w:pPr>
    </w:p>
    <w:p w:rsidR="00124DAF" w:rsidRDefault="00894AEF" w:rsidP="00B43BBD">
      <w:pPr>
        <w:jc w:val="center"/>
        <w:rPr>
          <w:rFonts w:ascii="Calibri" w:hAnsi="Calibri"/>
          <w:b/>
          <w:bCs/>
          <w:i/>
          <w:iCs/>
          <w:color w:val="1B2261"/>
          <w:sz w:val="48"/>
          <w:szCs w:val="48"/>
        </w:rPr>
      </w:pPr>
      <w:r>
        <w:rPr>
          <w:rFonts w:ascii="Calibri" w:hAnsi="Calibri"/>
          <w:b/>
          <w:bCs/>
          <w:i/>
          <w:iCs/>
          <w:color w:val="1B2261"/>
          <w:sz w:val="48"/>
          <w:szCs w:val="48"/>
        </w:rPr>
        <w:t xml:space="preserve">Cornwall College </w:t>
      </w:r>
    </w:p>
    <w:p w:rsidR="00622BCE" w:rsidRDefault="00124DAF" w:rsidP="00B43BBD">
      <w:pPr>
        <w:jc w:val="center"/>
        <w:rPr>
          <w:rFonts w:ascii="Calibri" w:hAnsi="Calibri"/>
          <w:b/>
          <w:bCs/>
          <w:i/>
          <w:iCs/>
          <w:color w:val="1B2261"/>
          <w:sz w:val="48"/>
          <w:szCs w:val="48"/>
        </w:rPr>
      </w:pPr>
      <w:r>
        <w:rPr>
          <w:rFonts w:ascii="Calibri" w:hAnsi="Calibri"/>
          <w:b/>
          <w:bCs/>
          <w:i/>
          <w:iCs/>
          <w:color w:val="1B2261"/>
          <w:sz w:val="48"/>
          <w:szCs w:val="48"/>
        </w:rPr>
        <w:t>Camborne</w:t>
      </w:r>
    </w:p>
    <w:p w:rsidR="00124DAF" w:rsidRPr="00962F87" w:rsidRDefault="00124DAF" w:rsidP="00B43BBD">
      <w:pPr>
        <w:jc w:val="center"/>
        <w:rPr>
          <w:rFonts w:ascii="Calibri" w:hAnsi="Calibri"/>
          <w:b/>
          <w:bCs/>
          <w:color w:val="1B2261"/>
          <w:sz w:val="48"/>
          <w:szCs w:val="48"/>
        </w:rPr>
      </w:pPr>
    </w:p>
    <w:p w:rsidR="007C4489" w:rsidRPr="00962F87" w:rsidRDefault="007C4489" w:rsidP="00B43BBD">
      <w:pPr>
        <w:jc w:val="center"/>
        <w:rPr>
          <w:rFonts w:ascii="Calibri" w:hAnsi="Calibri"/>
          <w:b/>
          <w:bCs/>
          <w:color w:val="1B2261"/>
          <w:sz w:val="48"/>
          <w:szCs w:val="48"/>
        </w:rPr>
      </w:pPr>
    </w:p>
    <w:p w:rsidR="00B43BBD" w:rsidRPr="00962F87" w:rsidRDefault="00B43BBD" w:rsidP="00B43BBD">
      <w:pPr>
        <w:jc w:val="center"/>
        <w:rPr>
          <w:rFonts w:ascii="Calibri" w:hAnsi="Calibri"/>
          <w:b/>
          <w:bCs/>
          <w:color w:val="1B2261"/>
          <w:sz w:val="48"/>
          <w:szCs w:val="48"/>
        </w:rPr>
      </w:pPr>
    </w:p>
    <w:p w:rsidR="002213BB" w:rsidRPr="00962F87" w:rsidRDefault="0090649A" w:rsidP="00B43BBD">
      <w:pPr>
        <w:jc w:val="center"/>
        <w:rPr>
          <w:rFonts w:ascii="Calibri" w:hAnsi="Calibri"/>
          <w:b/>
          <w:bCs/>
          <w:color w:val="1C75B0"/>
          <w:sz w:val="72"/>
          <w:szCs w:val="72"/>
        </w:rPr>
      </w:pPr>
      <w:r w:rsidRPr="00962F87">
        <w:rPr>
          <w:rFonts w:ascii="Calibri" w:hAnsi="Calibri"/>
          <w:b/>
          <w:bCs/>
          <w:color w:val="1C75B0"/>
          <w:sz w:val="72"/>
          <w:szCs w:val="72"/>
        </w:rPr>
        <w:t>Programme Quality</w:t>
      </w:r>
    </w:p>
    <w:p w:rsidR="002213BB" w:rsidRPr="00962F87" w:rsidRDefault="0079506C" w:rsidP="00B43BBD">
      <w:pPr>
        <w:jc w:val="center"/>
        <w:rPr>
          <w:rFonts w:ascii="Calibri" w:hAnsi="Calibri"/>
          <w:b/>
          <w:bCs/>
          <w:color w:val="1C75B0"/>
          <w:sz w:val="72"/>
          <w:szCs w:val="72"/>
        </w:rPr>
      </w:pPr>
      <w:r w:rsidRPr="00962F87">
        <w:rPr>
          <w:rFonts w:ascii="Calibri" w:hAnsi="Calibri"/>
          <w:b/>
          <w:bCs/>
          <w:color w:val="1C75B0"/>
          <w:sz w:val="72"/>
          <w:szCs w:val="72"/>
        </w:rPr>
        <w:t xml:space="preserve">Handbook for </w:t>
      </w:r>
    </w:p>
    <w:p w:rsidR="0079506C" w:rsidRPr="00962F87" w:rsidRDefault="00124DAF" w:rsidP="00B43BBD">
      <w:pPr>
        <w:jc w:val="center"/>
        <w:rPr>
          <w:rFonts w:ascii="Calibri" w:hAnsi="Calibri"/>
          <w:b/>
          <w:bCs/>
          <w:color w:val="1C75B0"/>
          <w:sz w:val="72"/>
          <w:szCs w:val="72"/>
        </w:rPr>
      </w:pPr>
      <w:r>
        <w:rPr>
          <w:rFonts w:ascii="Calibri" w:hAnsi="Calibri"/>
          <w:b/>
          <w:bCs/>
          <w:i/>
          <w:iCs/>
          <w:color w:val="1B2261"/>
          <w:sz w:val="48"/>
          <w:szCs w:val="48"/>
        </w:rPr>
        <w:t>BSc (</w:t>
      </w:r>
      <w:proofErr w:type="spellStart"/>
      <w:r>
        <w:rPr>
          <w:rFonts w:ascii="Calibri" w:hAnsi="Calibri"/>
          <w:b/>
          <w:bCs/>
          <w:i/>
          <w:iCs/>
          <w:color w:val="1B2261"/>
          <w:sz w:val="48"/>
          <w:szCs w:val="48"/>
        </w:rPr>
        <w:t>Hons</w:t>
      </w:r>
      <w:proofErr w:type="spellEnd"/>
      <w:r>
        <w:rPr>
          <w:rFonts w:ascii="Calibri" w:hAnsi="Calibri"/>
          <w:b/>
          <w:bCs/>
          <w:i/>
          <w:iCs/>
          <w:color w:val="1B2261"/>
          <w:sz w:val="48"/>
          <w:szCs w:val="48"/>
        </w:rPr>
        <w:t>) Renewable Energy and Carbon Management</w:t>
      </w:r>
    </w:p>
    <w:p w:rsidR="002213BB" w:rsidRPr="00962F87" w:rsidRDefault="002213BB" w:rsidP="00B43BBD">
      <w:pPr>
        <w:jc w:val="center"/>
        <w:rPr>
          <w:rFonts w:ascii="Calibri" w:hAnsi="Calibri"/>
          <w:b/>
          <w:bCs/>
          <w:color w:val="1C75B0"/>
          <w:sz w:val="72"/>
          <w:szCs w:val="72"/>
        </w:rPr>
      </w:pPr>
    </w:p>
    <w:p w:rsidR="00843C13" w:rsidRPr="00962F87" w:rsidRDefault="00577742" w:rsidP="00843C13">
      <w:pPr>
        <w:jc w:val="center"/>
        <w:rPr>
          <w:rFonts w:ascii="Calibri" w:hAnsi="Calibri"/>
          <w:b/>
          <w:bCs/>
          <w:color w:val="1C75B0"/>
          <w:sz w:val="72"/>
          <w:szCs w:val="72"/>
        </w:rPr>
      </w:pPr>
      <w:r w:rsidRPr="00962F87">
        <w:rPr>
          <w:rFonts w:ascii="Calibri" w:hAnsi="Calibri"/>
          <w:b/>
          <w:bCs/>
          <w:color w:val="1C75B0"/>
          <w:sz w:val="72"/>
          <w:szCs w:val="72"/>
        </w:rPr>
        <w:t>2014</w:t>
      </w:r>
      <w:r w:rsidR="002213BB" w:rsidRPr="00962F87">
        <w:rPr>
          <w:rFonts w:ascii="Calibri" w:hAnsi="Calibri"/>
          <w:b/>
          <w:bCs/>
          <w:color w:val="1C75B0"/>
          <w:sz w:val="72"/>
          <w:szCs w:val="72"/>
        </w:rPr>
        <w:t xml:space="preserve"> </w:t>
      </w:r>
      <w:r w:rsidR="00CC2E42" w:rsidRPr="00962F87">
        <w:rPr>
          <w:rFonts w:ascii="Calibri" w:hAnsi="Calibri"/>
          <w:b/>
          <w:bCs/>
          <w:color w:val="1C75B0"/>
          <w:sz w:val="72"/>
          <w:szCs w:val="72"/>
        </w:rPr>
        <w:t>–</w:t>
      </w:r>
      <w:r w:rsidRPr="00962F87">
        <w:rPr>
          <w:rFonts w:ascii="Calibri" w:hAnsi="Calibri"/>
          <w:b/>
          <w:bCs/>
          <w:color w:val="1C75B0"/>
          <w:sz w:val="72"/>
          <w:szCs w:val="72"/>
        </w:rPr>
        <w:t xml:space="preserve"> 15</w:t>
      </w:r>
    </w:p>
    <w:p w:rsidR="000D0E01" w:rsidRPr="00962F87" w:rsidRDefault="000D0E01" w:rsidP="007F39A3">
      <w:pPr>
        <w:rPr>
          <w:rFonts w:ascii="Calibri" w:hAnsi="Calibri" w:cs="Arial"/>
          <w:i/>
          <w:sz w:val="36"/>
        </w:rPr>
      </w:pPr>
    </w:p>
    <w:p w:rsidR="00B43BBD" w:rsidRPr="00962F87" w:rsidRDefault="00B43BBD" w:rsidP="00B43BBD">
      <w:pPr>
        <w:rPr>
          <w:rFonts w:ascii="Calibri" w:hAnsi="Calibri"/>
          <w:b/>
          <w:sz w:val="28"/>
          <w:szCs w:val="28"/>
        </w:rPr>
      </w:pPr>
      <w:r w:rsidRPr="00962F87">
        <w:rPr>
          <w:rFonts w:ascii="Calibri" w:hAnsi="Calibri"/>
          <w:b/>
          <w:sz w:val="28"/>
          <w:szCs w:val="28"/>
        </w:rPr>
        <w:t xml:space="preserve"> </w:t>
      </w:r>
    </w:p>
    <w:sdt>
      <w:sdtPr>
        <w:rPr>
          <w:rFonts w:ascii="Calibri" w:eastAsia="Times New Roman" w:hAnsi="Calibri" w:cs="Times New Roman"/>
          <w:b w:val="0"/>
          <w:bCs w:val="0"/>
          <w:color w:val="auto"/>
          <w:sz w:val="24"/>
          <w:szCs w:val="20"/>
          <w:lang w:val="en-GB" w:eastAsia="en-US"/>
        </w:rPr>
        <w:id w:val="1974788807"/>
        <w:docPartObj>
          <w:docPartGallery w:val="Table of Contents"/>
          <w:docPartUnique/>
        </w:docPartObj>
      </w:sdtPr>
      <w:sdtEndPr>
        <w:rPr>
          <w:noProof/>
          <w:color w:val="FFFFFF" w:themeColor="background1"/>
        </w:rPr>
      </w:sdtEndPr>
      <w:sdtContent>
        <w:p w:rsidR="00522BB6" w:rsidRPr="00962F87" w:rsidRDefault="00522BB6">
          <w:pPr>
            <w:pStyle w:val="TOCHeading"/>
            <w:rPr>
              <w:rFonts w:ascii="Calibri" w:eastAsia="Times New Roman" w:hAnsi="Calibri" w:cs="Times New Roman"/>
              <w:b w:val="0"/>
              <w:bCs w:val="0"/>
              <w:color w:val="FFFFFF" w:themeColor="background1"/>
              <w:sz w:val="24"/>
              <w:szCs w:val="20"/>
              <w:lang w:val="en-GB" w:eastAsia="en-US"/>
            </w:rPr>
          </w:pPr>
          <w:r w:rsidRPr="00962F87">
            <w:rPr>
              <w:rFonts w:ascii="Calibri" w:hAnsi="Calibri"/>
              <w:color w:val="FFFFFF" w:themeColor="background1"/>
            </w:rPr>
            <w:t>Contents</w:t>
          </w:r>
        </w:p>
        <w:p w:rsidR="0090649A" w:rsidRPr="00962F87" w:rsidRDefault="00522BB6">
          <w:pPr>
            <w:pStyle w:val="TOC1"/>
            <w:tabs>
              <w:tab w:val="left" w:pos="480"/>
              <w:tab w:val="right" w:leader="dot" w:pos="10456"/>
            </w:tabs>
            <w:rPr>
              <w:rFonts w:ascii="Calibri" w:eastAsiaTheme="minorEastAsia" w:hAnsi="Calibri" w:cstheme="minorBidi"/>
              <w:noProof/>
              <w:sz w:val="22"/>
              <w:szCs w:val="22"/>
              <w:lang w:eastAsia="en-GB"/>
            </w:rPr>
          </w:pPr>
          <w:r w:rsidRPr="00962F87">
            <w:rPr>
              <w:rFonts w:ascii="Calibri" w:hAnsi="Calibri"/>
              <w:color w:val="FFFFFF" w:themeColor="background1"/>
            </w:rPr>
            <w:fldChar w:fldCharType="begin"/>
          </w:r>
          <w:r w:rsidRPr="00962F87">
            <w:rPr>
              <w:rFonts w:ascii="Calibri" w:hAnsi="Calibri"/>
              <w:color w:val="FFFFFF" w:themeColor="background1"/>
            </w:rPr>
            <w:instrText xml:space="preserve"> TOC \o "1-3" \h \z \u </w:instrText>
          </w:r>
          <w:r w:rsidRPr="00962F87">
            <w:rPr>
              <w:rFonts w:ascii="Calibri" w:hAnsi="Calibri"/>
              <w:color w:val="FFFFFF" w:themeColor="background1"/>
            </w:rPr>
            <w:fldChar w:fldCharType="separate"/>
          </w:r>
          <w:hyperlink w:anchor="_Toc386632480" w:history="1">
            <w:r w:rsidR="0090649A" w:rsidRPr="00962F87">
              <w:rPr>
                <w:rStyle w:val="Hyperlink"/>
                <w:rFonts w:ascii="Calibri" w:hAnsi="Calibri"/>
                <w:noProof/>
              </w:rPr>
              <w:t>1.</w:t>
            </w:r>
            <w:r w:rsidR="0090649A" w:rsidRPr="00962F87">
              <w:rPr>
                <w:rFonts w:ascii="Calibri" w:eastAsiaTheme="minorEastAsia" w:hAnsi="Calibri" w:cstheme="minorBidi"/>
                <w:noProof/>
                <w:sz w:val="22"/>
                <w:szCs w:val="22"/>
                <w:lang w:eastAsia="en-GB"/>
              </w:rPr>
              <w:tab/>
            </w:r>
            <w:r w:rsidR="0090649A" w:rsidRPr="00962F87">
              <w:rPr>
                <w:rStyle w:val="Hyperlink"/>
                <w:rFonts w:ascii="Calibri" w:hAnsi="Calibri"/>
                <w:noProof/>
              </w:rPr>
              <w:t xml:space="preserve">Welcome and Introduction to </w:t>
            </w:r>
            <w:r w:rsidR="00894AEF">
              <w:rPr>
                <w:rStyle w:val="Hyperlink"/>
                <w:rFonts w:ascii="Calibri" w:hAnsi="Calibri"/>
                <w:noProof/>
              </w:rPr>
              <w:t>Renewable Energy and Carbon Management</w:t>
            </w:r>
            <w:r w:rsidR="0090649A" w:rsidRPr="00962F87">
              <w:rPr>
                <w:rStyle w:val="Hyperlink"/>
                <w:rFonts w:ascii="Calibri" w:hAnsi="Calibri"/>
                <w:noProof/>
              </w:rPr>
              <w:t>.</w:t>
            </w:r>
            <w:r w:rsidR="0090649A" w:rsidRPr="00962F87">
              <w:rPr>
                <w:rFonts w:ascii="Calibri" w:hAnsi="Calibri"/>
                <w:noProof/>
                <w:webHidden/>
              </w:rPr>
              <w:tab/>
            </w:r>
            <w:r w:rsidR="0090649A" w:rsidRPr="00962F87">
              <w:rPr>
                <w:rFonts w:ascii="Calibri" w:hAnsi="Calibri"/>
                <w:noProof/>
                <w:webHidden/>
              </w:rPr>
              <w:fldChar w:fldCharType="begin"/>
            </w:r>
            <w:r w:rsidR="0090649A" w:rsidRPr="00962F87">
              <w:rPr>
                <w:rFonts w:ascii="Calibri" w:hAnsi="Calibri"/>
                <w:noProof/>
                <w:webHidden/>
              </w:rPr>
              <w:instrText xml:space="preserve"> PAGEREF _Toc386632480 \h </w:instrText>
            </w:r>
            <w:r w:rsidR="0090649A" w:rsidRPr="00962F87">
              <w:rPr>
                <w:rFonts w:ascii="Calibri" w:hAnsi="Calibri"/>
                <w:noProof/>
                <w:webHidden/>
              </w:rPr>
            </w:r>
            <w:r w:rsidR="0090649A" w:rsidRPr="00962F87">
              <w:rPr>
                <w:rFonts w:ascii="Calibri" w:hAnsi="Calibri"/>
                <w:noProof/>
                <w:webHidden/>
              </w:rPr>
              <w:fldChar w:fldCharType="separate"/>
            </w:r>
            <w:r w:rsidR="00342CE5">
              <w:rPr>
                <w:rFonts w:ascii="Calibri" w:hAnsi="Calibri"/>
                <w:noProof/>
                <w:webHidden/>
              </w:rPr>
              <w:t>3</w:t>
            </w:r>
            <w:r w:rsidR="0090649A" w:rsidRPr="00962F87">
              <w:rPr>
                <w:rFonts w:ascii="Calibri" w:hAnsi="Calibri"/>
                <w:noProof/>
                <w:webHidden/>
              </w:rPr>
              <w:fldChar w:fldCharType="end"/>
            </w:r>
          </w:hyperlink>
        </w:p>
        <w:p w:rsidR="0090649A" w:rsidRPr="00962F87" w:rsidRDefault="00894AEF">
          <w:pPr>
            <w:pStyle w:val="TOC1"/>
            <w:tabs>
              <w:tab w:val="left" w:pos="480"/>
              <w:tab w:val="right" w:leader="dot" w:pos="10456"/>
            </w:tabs>
            <w:rPr>
              <w:rFonts w:ascii="Calibri" w:eastAsiaTheme="minorEastAsia" w:hAnsi="Calibri" w:cstheme="minorBidi"/>
              <w:noProof/>
              <w:sz w:val="22"/>
              <w:szCs w:val="22"/>
              <w:lang w:eastAsia="en-GB"/>
            </w:rPr>
          </w:pPr>
          <w:hyperlink w:anchor="_Toc386632481" w:history="1">
            <w:r w:rsidR="0090649A" w:rsidRPr="00962F87">
              <w:rPr>
                <w:rStyle w:val="Hyperlink"/>
                <w:rFonts w:ascii="Calibri" w:hAnsi="Calibri"/>
                <w:noProof/>
              </w:rPr>
              <w:t>2.</w:t>
            </w:r>
            <w:r w:rsidR="0090649A" w:rsidRPr="00962F87">
              <w:rPr>
                <w:rFonts w:ascii="Calibri" w:eastAsiaTheme="minorEastAsia" w:hAnsi="Calibri" w:cstheme="minorBidi"/>
                <w:noProof/>
                <w:sz w:val="22"/>
                <w:szCs w:val="22"/>
                <w:lang w:eastAsia="en-GB"/>
              </w:rPr>
              <w:tab/>
            </w:r>
            <w:r w:rsidR="0090649A" w:rsidRPr="00962F87">
              <w:rPr>
                <w:rStyle w:val="Hyperlink"/>
                <w:rFonts w:ascii="Calibri" w:hAnsi="Calibri"/>
                <w:noProof/>
              </w:rPr>
              <w:t>Programme Specification</w:t>
            </w:r>
            <w:r w:rsidR="0090649A" w:rsidRPr="00962F87">
              <w:rPr>
                <w:rFonts w:ascii="Calibri" w:hAnsi="Calibri"/>
                <w:noProof/>
                <w:webHidden/>
              </w:rPr>
              <w:tab/>
            </w:r>
            <w:r w:rsidR="0090649A" w:rsidRPr="00962F87">
              <w:rPr>
                <w:rFonts w:ascii="Calibri" w:hAnsi="Calibri"/>
                <w:noProof/>
                <w:webHidden/>
              </w:rPr>
              <w:fldChar w:fldCharType="begin"/>
            </w:r>
            <w:r w:rsidR="0090649A" w:rsidRPr="00962F87">
              <w:rPr>
                <w:rFonts w:ascii="Calibri" w:hAnsi="Calibri"/>
                <w:noProof/>
                <w:webHidden/>
              </w:rPr>
              <w:instrText xml:space="preserve"> PAGEREF _Toc386632481 \h </w:instrText>
            </w:r>
            <w:r w:rsidR="0090649A" w:rsidRPr="00962F87">
              <w:rPr>
                <w:rFonts w:ascii="Calibri" w:hAnsi="Calibri"/>
                <w:noProof/>
                <w:webHidden/>
              </w:rPr>
            </w:r>
            <w:r w:rsidR="0090649A" w:rsidRPr="00962F87">
              <w:rPr>
                <w:rFonts w:ascii="Calibri" w:hAnsi="Calibri"/>
                <w:noProof/>
                <w:webHidden/>
              </w:rPr>
              <w:fldChar w:fldCharType="separate"/>
            </w:r>
            <w:r w:rsidR="00342CE5">
              <w:rPr>
                <w:rFonts w:ascii="Calibri" w:hAnsi="Calibri"/>
                <w:noProof/>
                <w:webHidden/>
              </w:rPr>
              <w:t>4</w:t>
            </w:r>
            <w:r w:rsidR="0090649A" w:rsidRPr="00962F87">
              <w:rPr>
                <w:rFonts w:ascii="Calibri" w:hAnsi="Calibri"/>
                <w:noProof/>
                <w:webHidden/>
              </w:rPr>
              <w:fldChar w:fldCharType="end"/>
            </w:r>
          </w:hyperlink>
        </w:p>
        <w:p w:rsidR="0090649A" w:rsidRPr="00962F87" w:rsidRDefault="00894AEF">
          <w:pPr>
            <w:pStyle w:val="TOC1"/>
            <w:tabs>
              <w:tab w:val="left" w:pos="480"/>
              <w:tab w:val="right" w:leader="dot" w:pos="10456"/>
            </w:tabs>
            <w:rPr>
              <w:rFonts w:ascii="Calibri" w:eastAsiaTheme="minorEastAsia" w:hAnsi="Calibri" w:cstheme="minorBidi"/>
              <w:noProof/>
              <w:sz w:val="22"/>
              <w:szCs w:val="22"/>
              <w:lang w:eastAsia="en-GB"/>
            </w:rPr>
          </w:pPr>
          <w:hyperlink w:anchor="_Toc386632482" w:history="1">
            <w:r w:rsidR="0090649A" w:rsidRPr="00962F87">
              <w:rPr>
                <w:rStyle w:val="Hyperlink"/>
                <w:rFonts w:ascii="Calibri" w:hAnsi="Calibri"/>
                <w:noProof/>
              </w:rPr>
              <w:t>3.</w:t>
            </w:r>
            <w:r w:rsidR="0090649A" w:rsidRPr="00962F87">
              <w:rPr>
                <w:rFonts w:ascii="Calibri" w:eastAsiaTheme="minorEastAsia" w:hAnsi="Calibri" w:cstheme="minorBidi"/>
                <w:noProof/>
                <w:sz w:val="22"/>
                <w:szCs w:val="22"/>
                <w:lang w:eastAsia="en-GB"/>
              </w:rPr>
              <w:tab/>
            </w:r>
            <w:r w:rsidR="0090649A" w:rsidRPr="00962F87">
              <w:rPr>
                <w:rStyle w:val="Hyperlink"/>
                <w:rFonts w:ascii="Calibri" w:hAnsi="Calibri"/>
                <w:noProof/>
              </w:rPr>
              <w:t>Module Records</w:t>
            </w:r>
            <w:r w:rsidR="0090649A" w:rsidRPr="00962F87">
              <w:rPr>
                <w:rFonts w:ascii="Calibri" w:hAnsi="Calibri"/>
                <w:noProof/>
                <w:webHidden/>
              </w:rPr>
              <w:tab/>
            </w:r>
            <w:r w:rsidR="0090649A" w:rsidRPr="00962F87">
              <w:rPr>
                <w:rFonts w:ascii="Calibri" w:hAnsi="Calibri"/>
                <w:noProof/>
                <w:webHidden/>
              </w:rPr>
              <w:fldChar w:fldCharType="begin"/>
            </w:r>
            <w:r w:rsidR="0090649A" w:rsidRPr="00962F87">
              <w:rPr>
                <w:rFonts w:ascii="Calibri" w:hAnsi="Calibri"/>
                <w:noProof/>
                <w:webHidden/>
              </w:rPr>
              <w:instrText xml:space="preserve"> PAGEREF _Toc386632482 \h </w:instrText>
            </w:r>
            <w:r w:rsidR="0090649A" w:rsidRPr="00962F87">
              <w:rPr>
                <w:rFonts w:ascii="Calibri" w:hAnsi="Calibri"/>
                <w:noProof/>
                <w:webHidden/>
              </w:rPr>
            </w:r>
            <w:r w:rsidR="0090649A" w:rsidRPr="00962F87">
              <w:rPr>
                <w:rFonts w:ascii="Calibri" w:hAnsi="Calibri"/>
                <w:noProof/>
                <w:webHidden/>
              </w:rPr>
              <w:fldChar w:fldCharType="separate"/>
            </w:r>
            <w:r w:rsidR="00342CE5">
              <w:rPr>
                <w:rFonts w:ascii="Calibri" w:hAnsi="Calibri"/>
                <w:noProof/>
                <w:webHidden/>
              </w:rPr>
              <w:t>21</w:t>
            </w:r>
            <w:r w:rsidR="0090649A" w:rsidRPr="00962F87">
              <w:rPr>
                <w:rFonts w:ascii="Calibri" w:hAnsi="Calibri"/>
                <w:noProof/>
                <w:webHidden/>
              </w:rPr>
              <w:fldChar w:fldCharType="end"/>
            </w:r>
          </w:hyperlink>
        </w:p>
        <w:p w:rsidR="00522BB6" w:rsidRPr="00962F87" w:rsidRDefault="00522BB6" w:rsidP="0026006D">
          <w:pPr>
            <w:pStyle w:val="TOC1"/>
            <w:tabs>
              <w:tab w:val="left" w:pos="574"/>
              <w:tab w:val="right" w:leader="dot" w:pos="9628"/>
            </w:tabs>
            <w:rPr>
              <w:rFonts w:ascii="Calibri" w:hAnsi="Calibri"/>
              <w:color w:val="FFFFFF" w:themeColor="background1"/>
            </w:rPr>
          </w:pPr>
          <w:r w:rsidRPr="00962F87">
            <w:rPr>
              <w:rFonts w:ascii="Calibri" w:hAnsi="Calibri"/>
              <w:b/>
              <w:bCs/>
              <w:noProof/>
              <w:color w:val="FFFFFF" w:themeColor="background1"/>
            </w:rPr>
            <w:fldChar w:fldCharType="end"/>
          </w:r>
        </w:p>
      </w:sdtContent>
    </w:sdt>
    <w:p w:rsidR="001D4220" w:rsidRPr="00962F87" w:rsidRDefault="001D4220" w:rsidP="00B43BBD">
      <w:pPr>
        <w:rPr>
          <w:rFonts w:ascii="Calibri" w:hAnsi="Calibri"/>
          <w:color w:val="FFFFFF" w:themeColor="background1"/>
          <w:szCs w:val="24"/>
        </w:rPr>
        <w:sectPr w:rsidR="001D4220" w:rsidRPr="00962F87" w:rsidSect="0051217F">
          <w:headerReference w:type="default" r:id="rId11"/>
          <w:footerReference w:type="default" r:id="rId12"/>
          <w:headerReference w:type="first" r:id="rId13"/>
          <w:footerReference w:type="first" r:id="rId14"/>
          <w:pgSz w:w="11906" w:h="16838"/>
          <w:pgMar w:top="284" w:right="720" w:bottom="284" w:left="720" w:header="708" w:footer="122" w:gutter="0"/>
          <w:cols w:space="708"/>
          <w:docGrid w:linePitch="360"/>
        </w:sectPr>
      </w:pPr>
    </w:p>
    <w:p w:rsidR="0079506C" w:rsidRPr="00962F87" w:rsidRDefault="0079506C" w:rsidP="001748F1">
      <w:pPr>
        <w:pStyle w:val="Heading1"/>
        <w:numPr>
          <w:ilvl w:val="0"/>
          <w:numId w:val="4"/>
        </w:numPr>
        <w:rPr>
          <w:rFonts w:ascii="Calibri" w:hAnsi="Calibri"/>
        </w:rPr>
      </w:pPr>
      <w:bookmarkStart w:id="1" w:name="_Toc231896378"/>
      <w:bookmarkStart w:id="2" w:name="_Toc386632480"/>
      <w:r w:rsidRPr="00962F87">
        <w:rPr>
          <w:rFonts w:ascii="Calibri" w:hAnsi="Calibri"/>
        </w:rPr>
        <w:lastRenderedPageBreak/>
        <w:t>Welcome and Introduction to</w:t>
      </w:r>
      <w:r w:rsidR="004F09C4">
        <w:rPr>
          <w:rFonts w:ascii="Calibri" w:hAnsi="Calibri"/>
        </w:rPr>
        <w:t xml:space="preserve"> the</w:t>
      </w:r>
      <w:r w:rsidRPr="00962F87">
        <w:rPr>
          <w:rFonts w:ascii="Calibri" w:hAnsi="Calibri"/>
        </w:rPr>
        <w:t xml:space="preserve"> </w:t>
      </w:r>
      <w:r w:rsidR="00124DAF">
        <w:rPr>
          <w:rFonts w:ascii="Calibri" w:hAnsi="Calibri"/>
        </w:rPr>
        <w:t>BSc (</w:t>
      </w:r>
      <w:proofErr w:type="spellStart"/>
      <w:r w:rsidR="00124DAF">
        <w:rPr>
          <w:rFonts w:ascii="Calibri" w:hAnsi="Calibri"/>
        </w:rPr>
        <w:t>Hons</w:t>
      </w:r>
      <w:proofErr w:type="spellEnd"/>
      <w:r w:rsidR="00124DAF">
        <w:rPr>
          <w:rFonts w:ascii="Calibri" w:hAnsi="Calibri"/>
        </w:rPr>
        <w:t>) Renewable Energy and Carbon Management</w:t>
      </w:r>
      <w:r w:rsidRPr="00962F87">
        <w:rPr>
          <w:rFonts w:ascii="Calibri" w:hAnsi="Calibri"/>
        </w:rPr>
        <w:t>.</w:t>
      </w:r>
      <w:bookmarkEnd w:id="1"/>
      <w:bookmarkEnd w:id="2"/>
    </w:p>
    <w:p w:rsidR="0079506C" w:rsidRDefault="0079506C" w:rsidP="00124DAF">
      <w:pPr>
        <w:jc w:val="both"/>
        <w:rPr>
          <w:rFonts w:ascii="Calibri" w:hAnsi="Calibri"/>
        </w:rPr>
      </w:pPr>
      <w:r w:rsidRPr="00962F87">
        <w:rPr>
          <w:rFonts w:ascii="Calibri" w:hAnsi="Calibri"/>
        </w:rPr>
        <w:t xml:space="preserve">Welcome to </w:t>
      </w:r>
      <w:r w:rsidR="00124DAF" w:rsidRPr="00124DAF">
        <w:rPr>
          <w:rFonts w:ascii="Calibri" w:hAnsi="Calibri"/>
        </w:rPr>
        <w:t>the BSc (</w:t>
      </w:r>
      <w:proofErr w:type="spellStart"/>
      <w:r w:rsidR="00124DAF" w:rsidRPr="00124DAF">
        <w:rPr>
          <w:rFonts w:ascii="Calibri" w:hAnsi="Calibri"/>
        </w:rPr>
        <w:t>Hons</w:t>
      </w:r>
      <w:proofErr w:type="spellEnd"/>
      <w:r w:rsidR="00124DAF" w:rsidRPr="00124DAF">
        <w:rPr>
          <w:rFonts w:ascii="Calibri" w:hAnsi="Calibri"/>
        </w:rPr>
        <w:t>) in Renewable Energy and Carbon Management. Cornwall College is delighted that you have chosen to study with us.  We are sure that you are going to have a rewarding experience here and will get a great deal from the programme.</w:t>
      </w:r>
    </w:p>
    <w:p w:rsidR="00124DAF" w:rsidRDefault="00124DAF" w:rsidP="00124DAF">
      <w:pPr>
        <w:jc w:val="both"/>
        <w:rPr>
          <w:rFonts w:ascii="Calibri" w:hAnsi="Calibri"/>
        </w:rPr>
      </w:pPr>
    </w:p>
    <w:p w:rsidR="00124DAF" w:rsidRPr="00124DAF" w:rsidRDefault="00124DAF" w:rsidP="00124DAF">
      <w:pPr>
        <w:jc w:val="both"/>
        <w:rPr>
          <w:rFonts w:ascii="Calibri" w:hAnsi="Calibri"/>
        </w:rPr>
      </w:pPr>
      <w:r w:rsidRPr="00124DAF">
        <w:rPr>
          <w:rFonts w:ascii="Calibri" w:hAnsi="Calibri"/>
        </w:rPr>
        <w:t>This BSc (</w:t>
      </w:r>
      <w:proofErr w:type="spellStart"/>
      <w:r w:rsidRPr="00124DAF">
        <w:rPr>
          <w:rFonts w:ascii="Calibri" w:hAnsi="Calibri"/>
        </w:rPr>
        <w:t>Hons</w:t>
      </w:r>
      <w:proofErr w:type="spellEnd"/>
      <w:r w:rsidRPr="00124DAF">
        <w:rPr>
          <w:rFonts w:ascii="Calibri" w:hAnsi="Calibri"/>
        </w:rPr>
        <w:t>) programme was developed with support and input from industry in order to equip graduates with the specific skills required to work within it as well as to equip you with the skills and knowledge base that all graduates should have.</w:t>
      </w:r>
    </w:p>
    <w:p w:rsidR="0079506C" w:rsidRPr="00962F87" w:rsidRDefault="0079506C" w:rsidP="0079506C">
      <w:pPr>
        <w:ind w:left="720"/>
        <w:rPr>
          <w:rFonts w:ascii="Calibri" w:hAnsi="Calibri"/>
        </w:rPr>
      </w:pPr>
    </w:p>
    <w:p w:rsidR="00124DAF" w:rsidRPr="00124DAF" w:rsidRDefault="00124DAF" w:rsidP="00124DAF">
      <w:pPr>
        <w:rPr>
          <w:rFonts w:ascii="Calibri" w:hAnsi="Calibri"/>
          <w:b/>
          <w:sz w:val="28"/>
          <w:szCs w:val="28"/>
        </w:rPr>
      </w:pPr>
      <w:r w:rsidRPr="00124DAF">
        <w:rPr>
          <w:rFonts w:ascii="Calibri" w:hAnsi="Calibri"/>
          <w:b/>
          <w:sz w:val="28"/>
          <w:szCs w:val="28"/>
        </w:rPr>
        <w:t>Distinctive Features of the BSc (</w:t>
      </w:r>
      <w:proofErr w:type="spellStart"/>
      <w:r w:rsidRPr="00124DAF">
        <w:rPr>
          <w:rFonts w:ascii="Calibri" w:hAnsi="Calibri"/>
          <w:b/>
          <w:sz w:val="28"/>
          <w:szCs w:val="28"/>
        </w:rPr>
        <w:t>Hons</w:t>
      </w:r>
      <w:proofErr w:type="spellEnd"/>
      <w:r w:rsidRPr="00124DAF">
        <w:rPr>
          <w:rFonts w:ascii="Calibri" w:hAnsi="Calibri"/>
          <w:b/>
          <w:sz w:val="28"/>
          <w:szCs w:val="28"/>
        </w:rPr>
        <w:t>) Renewable Energy and Carbon Management</w:t>
      </w:r>
    </w:p>
    <w:p w:rsidR="00124DAF" w:rsidRPr="00124DAF" w:rsidRDefault="00124DAF" w:rsidP="00124DAF">
      <w:pPr>
        <w:rPr>
          <w:rFonts w:ascii="Calibri" w:hAnsi="Calibri"/>
          <w:b/>
        </w:rPr>
      </w:pPr>
    </w:p>
    <w:p w:rsidR="00124DAF" w:rsidRPr="00124DAF" w:rsidRDefault="00124DAF" w:rsidP="001748F1">
      <w:pPr>
        <w:pStyle w:val="BodyText"/>
        <w:numPr>
          <w:ilvl w:val="0"/>
          <w:numId w:val="6"/>
        </w:numPr>
        <w:spacing w:before="60" w:after="0"/>
        <w:jc w:val="both"/>
        <w:rPr>
          <w:rFonts w:ascii="Calibri" w:hAnsi="Calibri"/>
        </w:rPr>
      </w:pPr>
      <w:r w:rsidRPr="00124DAF">
        <w:rPr>
          <w:rFonts w:ascii="Calibri" w:hAnsi="Calibri"/>
        </w:rPr>
        <w:t>A problem-solving, evidence based approach that develops a can-do mentality</w:t>
      </w:r>
    </w:p>
    <w:p w:rsidR="00124DAF" w:rsidRPr="00124DAF" w:rsidRDefault="00124DAF" w:rsidP="001748F1">
      <w:pPr>
        <w:pStyle w:val="BodyText"/>
        <w:numPr>
          <w:ilvl w:val="0"/>
          <w:numId w:val="6"/>
        </w:numPr>
        <w:spacing w:before="60" w:after="0"/>
        <w:jc w:val="both"/>
        <w:rPr>
          <w:rFonts w:ascii="Calibri" w:hAnsi="Calibri"/>
        </w:rPr>
      </w:pPr>
      <w:r w:rsidRPr="00124DAF">
        <w:rPr>
          <w:rFonts w:ascii="Calibri" w:hAnsi="Calibri"/>
        </w:rPr>
        <w:t>A vibrant and extensive virtual learning environment that will enable you to continue with effective learning outside lectures and off-campus</w:t>
      </w:r>
    </w:p>
    <w:p w:rsidR="00124DAF" w:rsidRPr="00124DAF" w:rsidRDefault="00124DAF" w:rsidP="001748F1">
      <w:pPr>
        <w:pStyle w:val="BodyText"/>
        <w:numPr>
          <w:ilvl w:val="0"/>
          <w:numId w:val="6"/>
        </w:numPr>
        <w:spacing w:before="60" w:after="0"/>
        <w:jc w:val="both"/>
        <w:rPr>
          <w:rFonts w:ascii="Calibri" w:hAnsi="Calibri"/>
        </w:rPr>
      </w:pPr>
      <w:r w:rsidRPr="00124DAF">
        <w:rPr>
          <w:rFonts w:ascii="Calibri" w:hAnsi="Calibri"/>
        </w:rPr>
        <w:t xml:space="preserve">Innovative online assessment methods that let you know how you are progressing. </w:t>
      </w:r>
    </w:p>
    <w:p w:rsidR="00124DAF" w:rsidRPr="00124DAF" w:rsidRDefault="00124DAF" w:rsidP="001748F1">
      <w:pPr>
        <w:pStyle w:val="BodyText"/>
        <w:numPr>
          <w:ilvl w:val="0"/>
          <w:numId w:val="6"/>
        </w:numPr>
        <w:spacing w:before="60" w:after="0"/>
        <w:jc w:val="both"/>
        <w:rPr>
          <w:rFonts w:ascii="Calibri" w:hAnsi="Calibri"/>
        </w:rPr>
      </w:pPr>
      <w:r w:rsidRPr="00124DAF">
        <w:rPr>
          <w:rFonts w:ascii="Calibri" w:hAnsi="Calibri"/>
        </w:rPr>
        <w:t>Contextualisation throughout of material to enhance your employability. All modules include some assessment by coursework within which you will have an opportunity to practise and develop skills that are directly applicable within the industry.</w:t>
      </w:r>
    </w:p>
    <w:p w:rsidR="00124DAF" w:rsidRPr="00124DAF" w:rsidRDefault="00124DAF" w:rsidP="001748F1">
      <w:pPr>
        <w:pStyle w:val="BodyText"/>
        <w:numPr>
          <w:ilvl w:val="0"/>
          <w:numId w:val="6"/>
        </w:numPr>
        <w:spacing w:before="60" w:after="0"/>
        <w:jc w:val="both"/>
        <w:rPr>
          <w:rFonts w:ascii="Calibri" w:hAnsi="Calibri"/>
        </w:rPr>
      </w:pPr>
      <w:r w:rsidRPr="00124DAF">
        <w:rPr>
          <w:rFonts w:ascii="Calibri" w:hAnsi="Calibri"/>
        </w:rPr>
        <w:t>A superb environment in which to study these topics, with instances of renewable energy usage all around at every scale. Cornwall is England’s windiest and sunniest county with an extensive (and very beautiful) coastline and potential for geothermal energy. All these resources provide a rich playground for the study of low carbon energy generation. There is also an active sustainable buildings trust and a range of examples of innovative low carbon practice within the public sector.</w:t>
      </w:r>
    </w:p>
    <w:p w:rsidR="0079506C" w:rsidRPr="00962F87" w:rsidRDefault="0079506C" w:rsidP="0079506C">
      <w:pPr>
        <w:ind w:left="720"/>
        <w:rPr>
          <w:rFonts w:ascii="Calibri" w:hAnsi="Calibri"/>
        </w:rPr>
      </w:pPr>
    </w:p>
    <w:p w:rsidR="0079506C" w:rsidRPr="00962F87" w:rsidRDefault="0079506C" w:rsidP="0079506C">
      <w:pPr>
        <w:rPr>
          <w:rFonts w:ascii="Calibri" w:hAnsi="Calibri"/>
        </w:rPr>
      </w:pPr>
      <w:r w:rsidRPr="00962F87">
        <w:rPr>
          <w:rFonts w:ascii="Calibri" w:hAnsi="Calibri"/>
        </w:rPr>
        <w:t xml:space="preserve">This </w:t>
      </w:r>
      <w:r w:rsidR="0090649A" w:rsidRPr="00962F87">
        <w:rPr>
          <w:rFonts w:ascii="Calibri" w:hAnsi="Calibri"/>
        </w:rPr>
        <w:t>Programme Quality handbook</w:t>
      </w:r>
      <w:r w:rsidRPr="00962F87">
        <w:rPr>
          <w:rFonts w:ascii="Calibri" w:hAnsi="Calibri"/>
        </w:rPr>
        <w:t xml:space="preserve"> contains important information including:</w:t>
      </w:r>
    </w:p>
    <w:p w:rsidR="0090649A" w:rsidRPr="00962F87" w:rsidRDefault="0090649A" w:rsidP="001748F1">
      <w:pPr>
        <w:numPr>
          <w:ilvl w:val="0"/>
          <w:numId w:val="5"/>
        </w:numPr>
        <w:tabs>
          <w:tab w:val="clear" w:pos="360"/>
          <w:tab w:val="num" w:pos="1080"/>
        </w:tabs>
        <w:ind w:left="1080"/>
        <w:rPr>
          <w:rFonts w:ascii="Calibri" w:hAnsi="Calibri"/>
        </w:rPr>
      </w:pPr>
      <w:r w:rsidRPr="00962F87">
        <w:rPr>
          <w:rFonts w:ascii="Calibri" w:hAnsi="Calibri"/>
        </w:rPr>
        <w:t>The approved programme specification</w:t>
      </w:r>
    </w:p>
    <w:p w:rsidR="0079506C" w:rsidRPr="00962F87" w:rsidRDefault="0090649A" w:rsidP="001748F1">
      <w:pPr>
        <w:numPr>
          <w:ilvl w:val="0"/>
          <w:numId w:val="5"/>
        </w:numPr>
        <w:tabs>
          <w:tab w:val="clear" w:pos="360"/>
          <w:tab w:val="num" w:pos="1080"/>
        </w:tabs>
        <w:ind w:left="1080"/>
        <w:rPr>
          <w:rFonts w:ascii="Calibri" w:hAnsi="Calibri"/>
        </w:rPr>
      </w:pPr>
      <w:r w:rsidRPr="00962F87">
        <w:rPr>
          <w:rFonts w:ascii="Calibri" w:hAnsi="Calibri"/>
        </w:rPr>
        <w:t>Module records</w:t>
      </w:r>
    </w:p>
    <w:p w:rsidR="0079506C" w:rsidRPr="00962F87" w:rsidRDefault="0079506C" w:rsidP="0079506C">
      <w:pPr>
        <w:rPr>
          <w:rFonts w:ascii="Calibri" w:hAnsi="Calibri"/>
        </w:rPr>
      </w:pPr>
    </w:p>
    <w:p w:rsidR="0079506C" w:rsidRPr="00962F87" w:rsidRDefault="0079506C" w:rsidP="00E0292F">
      <w:pPr>
        <w:rPr>
          <w:rFonts w:ascii="Calibri" w:hAnsi="Calibri"/>
        </w:rPr>
      </w:pPr>
      <w:r w:rsidRPr="00962F87">
        <w:rPr>
          <w:rFonts w:ascii="Calibri" w:hAnsi="Calibri" w:cs="Arial"/>
          <w:b/>
        </w:rPr>
        <w:t>Note:</w:t>
      </w:r>
      <w:r w:rsidRPr="00962F87">
        <w:rPr>
          <w:rFonts w:ascii="Calibri" w:hAnsi="Calibri" w:cs="Arial"/>
        </w:rPr>
        <w:t xml:space="preserve"> the information in this handbook should be read in conjunction with the current edition of the College</w:t>
      </w:r>
      <w:r w:rsidR="00B761E4" w:rsidRPr="00962F87">
        <w:rPr>
          <w:rFonts w:ascii="Calibri" w:hAnsi="Calibri" w:cs="Arial"/>
        </w:rPr>
        <w:t xml:space="preserve"> </w:t>
      </w:r>
      <w:r w:rsidRPr="00962F87">
        <w:rPr>
          <w:rFonts w:ascii="Calibri" w:hAnsi="Calibri" w:cs="Arial"/>
        </w:rPr>
        <w:t xml:space="preserve">Student handbook available at </w:t>
      </w:r>
      <w:r w:rsidRPr="00962F87">
        <w:rPr>
          <w:rFonts w:ascii="Calibri" w:hAnsi="Calibri" w:cs="Arial"/>
          <w:highlight w:val="yellow"/>
        </w:rPr>
        <w:t>(college to add link)</w:t>
      </w:r>
      <w:r w:rsidRPr="00962F87">
        <w:rPr>
          <w:rFonts w:ascii="Calibri" w:hAnsi="Calibri" w:cs="Arial"/>
        </w:rPr>
        <w:t xml:space="preserve"> which contains student support based information on issues such as finance and studying at HE along with the University’s </w:t>
      </w:r>
      <w:r w:rsidR="00E0292F" w:rsidRPr="00962F87">
        <w:rPr>
          <w:rFonts w:ascii="Calibri" w:hAnsi="Calibri" w:cs="Arial"/>
        </w:rPr>
        <w:t xml:space="preserve">Student Handbook </w:t>
      </w:r>
      <w:r w:rsidRPr="00962F87">
        <w:rPr>
          <w:rFonts w:ascii="Calibri" w:hAnsi="Calibri" w:cs="Arial"/>
        </w:rPr>
        <w:t xml:space="preserve">- </w:t>
      </w:r>
      <w:hyperlink r:id="rId15" w:history="1">
        <w:r w:rsidRPr="00962F87">
          <w:rPr>
            <w:rStyle w:val="Hyperlink"/>
            <w:rFonts w:ascii="Calibri" w:hAnsi="Calibri" w:cs="Arial"/>
          </w:rPr>
          <w:t>https://www1.plymouth.ac.uk/studenthandbook</w:t>
        </w:r>
      </w:hyperlink>
      <w:r w:rsidRPr="00962F87">
        <w:rPr>
          <w:rFonts w:ascii="Calibri" w:hAnsi="Calibri" w:cs="Arial"/>
        </w:rPr>
        <w:t xml:space="preserve"> and </w:t>
      </w:r>
      <w:r w:rsidRPr="00962F87">
        <w:rPr>
          <w:rFonts w:ascii="Calibri" w:hAnsi="Calibri"/>
        </w:rPr>
        <w:t xml:space="preserve">your </w:t>
      </w:r>
      <w:r w:rsidR="0090649A" w:rsidRPr="00962F87">
        <w:rPr>
          <w:rFonts w:ascii="Calibri" w:hAnsi="Calibri"/>
        </w:rPr>
        <w:t>Teaching, Learning and Assessment</w:t>
      </w:r>
      <w:r w:rsidRPr="00962F87">
        <w:rPr>
          <w:rFonts w:ascii="Calibri" w:hAnsi="Calibri"/>
        </w:rPr>
        <w:t xml:space="preserve"> </w:t>
      </w:r>
      <w:r w:rsidR="00E0292F" w:rsidRPr="00962F87">
        <w:rPr>
          <w:rFonts w:ascii="Calibri" w:hAnsi="Calibri"/>
        </w:rPr>
        <w:t xml:space="preserve">Handbook </w:t>
      </w:r>
      <w:r w:rsidRPr="00962F87">
        <w:rPr>
          <w:rFonts w:ascii="Calibri" w:hAnsi="Calibri"/>
        </w:rPr>
        <w:t>available on your programme virtual learning environment.</w:t>
      </w:r>
    </w:p>
    <w:p w:rsidR="005F7B9C" w:rsidRPr="00962F87" w:rsidRDefault="005F7B9C" w:rsidP="005F7B9C">
      <w:pPr>
        <w:ind w:left="720"/>
        <w:rPr>
          <w:rFonts w:ascii="Calibri" w:hAnsi="Calibri"/>
        </w:rPr>
      </w:pPr>
    </w:p>
    <w:p w:rsidR="00841574" w:rsidRDefault="00841574" w:rsidP="005F7B9C">
      <w:pPr>
        <w:rPr>
          <w:rFonts w:ascii="Calibri" w:hAnsi="Calibri" w:cs="Arial"/>
        </w:rPr>
      </w:pPr>
    </w:p>
    <w:p w:rsidR="00124DAF" w:rsidRDefault="00124DAF" w:rsidP="005F7B9C">
      <w:pPr>
        <w:rPr>
          <w:rFonts w:ascii="Calibri" w:hAnsi="Calibri" w:cs="Arial"/>
        </w:rPr>
      </w:pPr>
    </w:p>
    <w:p w:rsidR="00124DAF" w:rsidRDefault="00124DAF" w:rsidP="005F7B9C">
      <w:pPr>
        <w:rPr>
          <w:rFonts w:ascii="Calibri" w:hAnsi="Calibri" w:cs="Arial"/>
        </w:rPr>
      </w:pPr>
    </w:p>
    <w:p w:rsidR="00124DAF" w:rsidRDefault="00124DAF" w:rsidP="005F7B9C">
      <w:pPr>
        <w:rPr>
          <w:rFonts w:ascii="Calibri" w:hAnsi="Calibri" w:cs="Arial"/>
        </w:rPr>
      </w:pPr>
    </w:p>
    <w:p w:rsidR="00124DAF" w:rsidRDefault="00124DAF" w:rsidP="005F7B9C">
      <w:pPr>
        <w:rPr>
          <w:rFonts w:ascii="Calibri" w:hAnsi="Calibri" w:cs="Arial"/>
        </w:rPr>
      </w:pPr>
    </w:p>
    <w:p w:rsidR="00124DAF" w:rsidRDefault="00124DAF" w:rsidP="005F7B9C">
      <w:pPr>
        <w:rPr>
          <w:rFonts w:ascii="Calibri" w:hAnsi="Calibri" w:cs="Arial"/>
        </w:rPr>
      </w:pPr>
    </w:p>
    <w:p w:rsidR="00A7630D" w:rsidRPr="00962F87" w:rsidRDefault="0090649A" w:rsidP="0090649A">
      <w:pPr>
        <w:pStyle w:val="Heading1"/>
        <w:rPr>
          <w:rFonts w:ascii="Calibri" w:hAnsi="Calibri"/>
        </w:rPr>
      </w:pPr>
      <w:bookmarkStart w:id="3" w:name="_Toc386632481"/>
      <w:bookmarkStart w:id="4" w:name="_Toc351555437"/>
      <w:r w:rsidRPr="00962F87">
        <w:rPr>
          <w:rFonts w:ascii="Calibri" w:hAnsi="Calibri"/>
        </w:rPr>
        <w:lastRenderedPageBreak/>
        <w:t>Programme Specification</w:t>
      </w:r>
      <w:bookmarkEnd w:id="3"/>
      <w:r w:rsidRPr="00962F87">
        <w:rPr>
          <w:rFonts w:ascii="Calibri" w:hAnsi="Calibri"/>
        </w:rPr>
        <w:t xml:space="preserve"> </w:t>
      </w:r>
    </w:p>
    <w:bookmarkEnd w:id="4"/>
    <w:p w:rsidR="005E600E" w:rsidRPr="004F09C4" w:rsidRDefault="004F09C4" w:rsidP="004F09C4">
      <w:pPr>
        <w:jc w:val="both"/>
        <w:rPr>
          <w:rFonts w:ascii="Calibri" w:hAnsi="Calibri"/>
          <w:b/>
          <w:iCs/>
        </w:rPr>
      </w:pPr>
      <w:r w:rsidRPr="004F09C4">
        <w:rPr>
          <w:rFonts w:ascii="Calibri" w:hAnsi="Calibri"/>
          <w:iCs/>
        </w:rPr>
        <w:t>On the following pages you will find the specification for your programme; this provides a detailed overview of the programme as a whole. It explains what you will learn and how you will be assessed throughout your honours degree. The Programme Learning Outcomes map specifies the knowledge and skills you will develop at each stage of your honours degree.</w:t>
      </w:r>
    </w:p>
    <w:p w:rsidR="00124DAF" w:rsidRDefault="00124DAF" w:rsidP="004F09C4">
      <w:pPr>
        <w:rPr>
          <w:rFonts w:ascii="Calibri" w:hAnsi="Calibri" w:cs="Arial"/>
        </w:rPr>
      </w:pPr>
    </w:p>
    <w:p w:rsidR="004F09C4" w:rsidRPr="004F09C4" w:rsidRDefault="004F09C4" w:rsidP="004F09C4">
      <w:pPr>
        <w:rPr>
          <w:rFonts w:ascii="Calibri" w:hAnsi="Calibri"/>
        </w:rPr>
      </w:pPr>
      <w:r w:rsidRPr="004F09C4">
        <w:rPr>
          <w:rFonts w:ascii="Calibri" w:hAnsi="Calibri"/>
          <w:b/>
        </w:rPr>
        <w:t>Awarding Institution:</w:t>
      </w:r>
      <w:r w:rsidRPr="004F09C4">
        <w:rPr>
          <w:rFonts w:ascii="Calibri" w:hAnsi="Calibri"/>
          <w:b/>
        </w:rPr>
        <w:tab/>
      </w:r>
      <w:r>
        <w:rPr>
          <w:rFonts w:ascii="Calibri" w:hAnsi="Calibri"/>
          <w:b/>
        </w:rPr>
        <w:tab/>
      </w:r>
      <w:r w:rsidRPr="004F09C4">
        <w:rPr>
          <w:rFonts w:ascii="Calibri" w:hAnsi="Calibri"/>
        </w:rPr>
        <w:t>University of Plymouth</w:t>
      </w:r>
    </w:p>
    <w:p w:rsidR="004F09C4" w:rsidRPr="004F09C4" w:rsidRDefault="004F09C4" w:rsidP="004F09C4">
      <w:pPr>
        <w:rPr>
          <w:rFonts w:ascii="Calibri" w:hAnsi="Calibri"/>
        </w:rPr>
      </w:pPr>
      <w:r w:rsidRPr="004F09C4">
        <w:rPr>
          <w:rFonts w:ascii="Calibri" w:hAnsi="Calibri"/>
          <w:b/>
        </w:rPr>
        <w:t>Teaching Institution:</w:t>
      </w:r>
      <w:r w:rsidRPr="004F09C4">
        <w:rPr>
          <w:rFonts w:ascii="Calibri" w:hAnsi="Calibri"/>
          <w:b/>
        </w:rPr>
        <w:tab/>
      </w:r>
      <w:r>
        <w:rPr>
          <w:rFonts w:ascii="Calibri" w:hAnsi="Calibri"/>
          <w:b/>
        </w:rPr>
        <w:tab/>
      </w:r>
      <w:r w:rsidRPr="004F09C4">
        <w:rPr>
          <w:rFonts w:ascii="Calibri" w:hAnsi="Calibri"/>
        </w:rPr>
        <w:t>Cornwall College</w:t>
      </w:r>
    </w:p>
    <w:p w:rsidR="004F09C4" w:rsidRPr="004F09C4" w:rsidRDefault="004F09C4" w:rsidP="004F09C4">
      <w:pPr>
        <w:rPr>
          <w:rFonts w:ascii="Calibri" w:hAnsi="Calibri"/>
        </w:rPr>
      </w:pPr>
      <w:r w:rsidRPr="004F09C4">
        <w:rPr>
          <w:rFonts w:ascii="Calibri" w:hAnsi="Calibri"/>
          <w:b/>
        </w:rPr>
        <w:t>Accrediting Body:</w:t>
      </w:r>
      <w:r w:rsidRPr="004F09C4">
        <w:rPr>
          <w:rFonts w:ascii="Calibri" w:hAnsi="Calibri"/>
        </w:rPr>
        <w:tab/>
      </w:r>
      <w:r w:rsidRPr="004F09C4">
        <w:rPr>
          <w:rFonts w:ascii="Calibri" w:hAnsi="Calibri"/>
        </w:rPr>
        <w:tab/>
        <w:t>N/A</w:t>
      </w:r>
    </w:p>
    <w:p w:rsidR="004F09C4" w:rsidRPr="004F09C4" w:rsidRDefault="004F09C4" w:rsidP="004F09C4">
      <w:pPr>
        <w:rPr>
          <w:rFonts w:ascii="Calibri" w:hAnsi="Calibri"/>
        </w:rPr>
      </w:pPr>
      <w:r w:rsidRPr="004F09C4">
        <w:rPr>
          <w:rFonts w:ascii="Calibri" w:hAnsi="Calibri"/>
          <w:b/>
        </w:rPr>
        <w:t>Final Award:</w:t>
      </w:r>
      <w:r w:rsidRPr="004F09C4">
        <w:rPr>
          <w:rFonts w:ascii="Calibri" w:hAnsi="Calibri"/>
        </w:rPr>
        <w:tab/>
      </w:r>
      <w:r w:rsidRPr="004F09C4">
        <w:rPr>
          <w:rFonts w:ascii="Calibri" w:hAnsi="Calibri"/>
        </w:rPr>
        <w:tab/>
      </w:r>
      <w:r>
        <w:rPr>
          <w:rFonts w:ascii="Calibri" w:hAnsi="Calibri"/>
        </w:rPr>
        <w:tab/>
      </w:r>
      <w:r w:rsidRPr="004F09C4">
        <w:rPr>
          <w:rFonts w:ascii="Calibri" w:hAnsi="Calibri"/>
        </w:rPr>
        <w:t>BSc (</w:t>
      </w:r>
      <w:proofErr w:type="spellStart"/>
      <w:r w:rsidRPr="004F09C4">
        <w:rPr>
          <w:rFonts w:ascii="Calibri" w:hAnsi="Calibri"/>
        </w:rPr>
        <w:t>Hons</w:t>
      </w:r>
      <w:proofErr w:type="spellEnd"/>
      <w:r w:rsidRPr="004F09C4">
        <w:rPr>
          <w:rFonts w:ascii="Calibri" w:hAnsi="Calibri"/>
        </w:rPr>
        <w:t>)</w:t>
      </w:r>
    </w:p>
    <w:p w:rsidR="004F09C4" w:rsidRPr="004F09C4" w:rsidRDefault="004F09C4" w:rsidP="004F09C4">
      <w:pPr>
        <w:ind w:left="2880" w:hanging="2880"/>
        <w:rPr>
          <w:rFonts w:ascii="Calibri" w:hAnsi="Calibri"/>
        </w:rPr>
      </w:pPr>
      <w:r w:rsidRPr="004F09C4">
        <w:rPr>
          <w:rFonts w:ascii="Calibri" w:hAnsi="Calibri"/>
          <w:b/>
        </w:rPr>
        <w:t>Intermediate Awards:</w:t>
      </w:r>
      <w:r w:rsidRPr="004F09C4">
        <w:rPr>
          <w:rFonts w:ascii="Calibri" w:hAnsi="Calibri"/>
        </w:rPr>
        <w:tab/>
        <w:t>Certificate of Higher Education (Cert He); Diploma of Higher Education (</w:t>
      </w:r>
      <w:proofErr w:type="spellStart"/>
      <w:r w:rsidRPr="004F09C4">
        <w:rPr>
          <w:rFonts w:ascii="Calibri" w:hAnsi="Calibri"/>
        </w:rPr>
        <w:t>DipHE</w:t>
      </w:r>
      <w:proofErr w:type="spellEnd"/>
      <w:r w:rsidRPr="004F09C4">
        <w:rPr>
          <w:rFonts w:ascii="Calibri" w:hAnsi="Calibri"/>
        </w:rPr>
        <w:t>)</w:t>
      </w:r>
    </w:p>
    <w:p w:rsidR="004F09C4" w:rsidRPr="004F09C4" w:rsidRDefault="004F09C4" w:rsidP="004F09C4">
      <w:pPr>
        <w:rPr>
          <w:rFonts w:ascii="Calibri" w:hAnsi="Calibri"/>
        </w:rPr>
      </w:pPr>
      <w:r w:rsidRPr="004F09C4">
        <w:rPr>
          <w:rFonts w:ascii="Calibri" w:hAnsi="Calibri"/>
          <w:b/>
        </w:rPr>
        <w:t>Programme Title:</w:t>
      </w:r>
      <w:r w:rsidRPr="004F09C4">
        <w:rPr>
          <w:rFonts w:ascii="Calibri" w:hAnsi="Calibri"/>
        </w:rPr>
        <w:tab/>
      </w:r>
      <w:r w:rsidRPr="004F09C4">
        <w:rPr>
          <w:rFonts w:ascii="Calibri" w:hAnsi="Calibri"/>
        </w:rPr>
        <w:tab/>
        <w:t xml:space="preserve">Renewable Energy and Carbon Management </w:t>
      </w:r>
    </w:p>
    <w:p w:rsidR="004F09C4" w:rsidRPr="004F09C4" w:rsidRDefault="004F09C4" w:rsidP="004F09C4">
      <w:pPr>
        <w:rPr>
          <w:rFonts w:ascii="Calibri" w:hAnsi="Calibri"/>
        </w:rPr>
      </w:pPr>
      <w:r w:rsidRPr="004F09C4">
        <w:rPr>
          <w:rFonts w:ascii="Calibri" w:hAnsi="Calibri"/>
          <w:b/>
        </w:rPr>
        <w:t>UCAS Code:</w:t>
      </w:r>
      <w:r w:rsidRPr="004F09C4">
        <w:rPr>
          <w:rFonts w:ascii="Calibri" w:hAnsi="Calibri"/>
          <w:b/>
        </w:rPr>
        <w:tab/>
      </w:r>
      <w:r w:rsidRPr="004F09C4">
        <w:rPr>
          <w:rFonts w:ascii="Calibri" w:hAnsi="Calibri"/>
          <w:b/>
        </w:rPr>
        <w:tab/>
      </w:r>
      <w:r w:rsidRPr="004F09C4">
        <w:rPr>
          <w:rFonts w:ascii="Calibri" w:hAnsi="Calibri"/>
          <w:b/>
        </w:rPr>
        <w:tab/>
      </w:r>
      <w:r w:rsidRPr="004F09C4">
        <w:rPr>
          <w:rFonts w:ascii="Calibri" w:hAnsi="Calibri"/>
        </w:rPr>
        <w:t>H221</w:t>
      </w:r>
    </w:p>
    <w:p w:rsidR="004F09C4" w:rsidRPr="004F09C4" w:rsidRDefault="004F09C4" w:rsidP="004F09C4">
      <w:pPr>
        <w:rPr>
          <w:rFonts w:ascii="Calibri" w:hAnsi="Calibri"/>
        </w:rPr>
      </w:pPr>
      <w:r w:rsidRPr="004F09C4">
        <w:rPr>
          <w:rFonts w:ascii="Calibri" w:hAnsi="Calibri"/>
          <w:b/>
        </w:rPr>
        <w:t>JACS Code:</w:t>
      </w:r>
      <w:r w:rsidRPr="004F09C4">
        <w:rPr>
          <w:rFonts w:ascii="Calibri" w:hAnsi="Calibri"/>
          <w:b/>
        </w:rPr>
        <w:tab/>
      </w:r>
      <w:r w:rsidRPr="004F09C4">
        <w:rPr>
          <w:rFonts w:ascii="Calibri" w:hAnsi="Calibri"/>
          <w:b/>
        </w:rPr>
        <w:tab/>
      </w:r>
      <w:r w:rsidRPr="004F09C4">
        <w:rPr>
          <w:rFonts w:ascii="Calibri" w:hAnsi="Calibri"/>
          <w:b/>
        </w:rPr>
        <w:tab/>
      </w:r>
      <w:r w:rsidRPr="004F09C4">
        <w:rPr>
          <w:rFonts w:ascii="Calibri" w:hAnsi="Calibri"/>
        </w:rPr>
        <w:t>H221</w:t>
      </w:r>
    </w:p>
    <w:p w:rsidR="004F09C4" w:rsidRPr="004F09C4" w:rsidRDefault="004F09C4" w:rsidP="004F09C4">
      <w:pPr>
        <w:ind w:left="2880" w:hanging="2880"/>
        <w:jc w:val="both"/>
        <w:rPr>
          <w:rFonts w:ascii="Calibri" w:hAnsi="Calibri"/>
          <w:b/>
        </w:rPr>
      </w:pPr>
      <w:r w:rsidRPr="004F09C4">
        <w:rPr>
          <w:rFonts w:ascii="Calibri" w:hAnsi="Calibri"/>
          <w:b/>
        </w:rPr>
        <w:t>Benchmarks:</w:t>
      </w:r>
      <w:r w:rsidRPr="004F09C4">
        <w:rPr>
          <w:rFonts w:ascii="Calibri" w:hAnsi="Calibri"/>
          <w:b/>
        </w:rPr>
        <w:tab/>
      </w:r>
      <w:r w:rsidRPr="004F09C4">
        <w:rPr>
          <w:rFonts w:ascii="Calibri" w:hAnsi="Calibri" w:cs="Arial"/>
          <w:szCs w:val="24"/>
        </w:rPr>
        <w:t>Earth Sciences, Environmental Sciences and Environmental studies (2007); Geography (2007), Politics and international relations (2007), Engineering UK-SPEC (2011), Physics, Astronomy and Astrophysics (2008), Construction, Property and Surveying (2008)</w:t>
      </w:r>
    </w:p>
    <w:p w:rsidR="004F09C4" w:rsidRDefault="004F09C4" w:rsidP="004F09C4">
      <w:pPr>
        <w:rPr>
          <w:rFonts w:ascii="Calibri" w:hAnsi="Calibri"/>
        </w:rPr>
      </w:pPr>
      <w:r w:rsidRPr="004F09C4">
        <w:rPr>
          <w:rFonts w:ascii="Calibri" w:hAnsi="Calibri"/>
          <w:b/>
        </w:rPr>
        <w:t>Date of Approval:</w:t>
      </w:r>
      <w:r w:rsidRPr="004F09C4">
        <w:rPr>
          <w:rFonts w:ascii="Calibri" w:hAnsi="Calibri"/>
          <w:b/>
        </w:rPr>
        <w:tab/>
      </w:r>
      <w:r w:rsidRPr="004F09C4">
        <w:rPr>
          <w:rFonts w:ascii="Calibri" w:hAnsi="Calibri"/>
          <w:b/>
        </w:rPr>
        <w:tab/>
      </w:r>
      <w:r w:rsidRPr="004F09C4">
        <w:rPr>
          <w:rFonts w:ascii="Calibri" w:hAnsi="Calibri"/>
        </w:rPr>
        <w:t>April 2013</w:t>
      </w:r>
    </w:p>
    <w:p w:rsidR="004F09C4" w:rsidRDefault="004F09C4" w:rsidP="004F09C4">
      <w:pPr>
        <w:rPr>
          <w:rFonts w:ascii="Calibri" w:hAnsi="Calibri"/>
        </w:rPr>
      </w:pPr>
    </w:p>
    <w:p w:rsidR="004F09C4" w:rsidRDefault="004F09C4" w:rsidP="004F09C4">
      <w:pPr>
        <w:rPr>
          <w:rFonts w:ascii="Calibri" w:hAnsi="Calibri"/>
          <w:b/>
        </w:rPr>
      </w:pPr>
    </w:p>
    <w:p w:rsidR="004F09C4" w:rsidRDefault="004F09C4" w:rsidP="004F09C4">
      <w:pPr>
        <w:rPr>
          <w:rFonts w:ascii="Calibri" w:hAnsi="Calibri"/>
          <w:b/>
        </w:rPr>
      </w:pPr>
      <w:r>
        <w:rPr>
          <w:rFonts w:ascii="Calibri" w:hAnsi="Calibri"/>
          <w:b/>
        </w:rPr>
        <w:t>Admissions Criteria</w:t>
      </w:r>
    </w:p>
    <w:p w:rsidR="004F09C4" w:rsidRPr="004F09C4" w:rsidRDefault="004F09C4" w:rsidP="004F09C4">
      <w:pPr>
        <w:rPr>
          <w:rFonts w:ascii="Calibri" w:hAnsi="Calibri"/>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5954"/>
      </w:tblGrid>
      <w:tr w:rsidR="004F09C4" w:rsidRPr="004F09C4" w:rsidTr="004F09C4">
        <w:tc>
          <w:tcPr>
            <w:tcW w:w="4536" w:type="dxa"/>
          </w:tcPr>
          <w:p w:rsidR="004F09C4" w:rsidRPr="004F09C4" w:rsidRDefault="004F09C4" w:rsidP="00497BF7">
            <w:pPr>
              <w:pStyle w:val="Footer"/>
              <w:rPr>
                <w:rFonts w:ascii="Calibri" w:hAnsi="Calibri"/>
                <w:b/>
              </w:rPr>
            </w:pPr>
            <w:r w:rsidRPr="004F09C4">
              <w:rPr>
                <w:rFonts w:ascii="Calibri" w:hAnsi="Calibri"/>
                <w:b/>
              </w:rPr>
              <w:t>Qualification(s)  Required for Entry to the BSc(</w:t>
            </w:r>
            <w:proofErr w:type="spellStart"/>
            <w:r w:rsidRPr="004F09C4">
              <w:rPr>
                <w:rFonts w:ascii="Calibri" w:hAnsi="Calibri"/>
                <w:b/>
              </w:rPr>
              <w:t>Hons</w:t>
            </w:r>
            <w:proofErr w:type="spellEnd"/>
            <w:r w:rsidRPr="004F09C4">
              <w:rPr>
                <w:rFonts w:ascii="Calibri" w:hAnsi="Calibri"/>
                <w:b/>
              </w:rPr>
              <w:t>)</w:t>
            </w:r>
          </w:p>
        </w:tc>
        <w:tc>
          <w:tcPr>
            <w:tcW w:w="5954" w:type="dxa"/>
          </w:tcPr>
          <w:p w:rsidR="004F09C4" w:rsidRPr="004F09C4" w:rsidRDefault="004F09C4" w:rsidP="00497BF7">
            <w:pPr>
              <w:rPr>
                <w:rFonts w:ascii="Calibri" w:hAnsi="Calibri"/>
                <w:b/>
              </w:rPr>
            </w:pPr>
            <w:r w:rsidRPr="004F09C4">
              <w:rPr>
                <w:rFonts w:ascii="Calibri" w:hAnsi="Calibri"/>
                <w:b/>
              </w:rPr>
              <w:t>Comments</w:t>
            </w:r>
          </w:p>
          <w:p w:rsidR="004F09C4" w:rsidRPr="004F09C4" w:rsidRDefault="004F09C4" w:rsidP="00497BF7">
            <w:pPr>
              <w:rPr>
                <w:rFonts w:ascii="Calibri" w:hAnsi="Calibri"/>
                <w:i/>
              </w:rPr>
            </w:pPr>
          </w:p>
        </w:tc>
      </w:tr>
      <w:tr w:rsidR="004F09C4" w:rsidRPr="004F09C4" w:rsidTr="004F09C4">
        <w:tc>
          <w:tcPr>
            <w:tcW w:w="10490" w:type="dxa"/>
            <w:gridSpan w:val="2"/>
            <w:tcBorders>
              <w:left w:val="nil"/>
              <w:right w:val="nil"/>
            </w:tcBorders>
          </w:tcPr>
          <w:p w:rsidR="004F09C4" w:rsidRPr="004F09C4" w:rsidRDefault="004F09C4" w:rsidP="00497BF7">
            <w:pPr>
              <w:rPr>
                <w:rFonts w:ascii="Calibri" w:hAnsi="Calibri"/>
                <w:b/>
              </w:rPr>
            </w:pPr>
            <w:r w:rsidRPr="004F09C4">
              <w:rPr>
                <w:rFonts w:ascii="Calibri" w:hAnsi="Calibri"/>
                <w:b/>
              </w:rPr>
              <w:t>Candidates must have at Level 2:</w:t>
            </w:r>
          </w:p>
        </w:tc>
      </w:tr>
      <w:tr w:rsidR="004F09C4" w:rsidRPr="004F09C4" w:rsidTr="004F09C4">
        <w:tc>
          <w:tcPr>
            <w:tcW w:w="10490" w:type="dxa"/>
            <w:gridSpan w:val="2"/>
          </w:tcPr>
          <w:p w:rsidR="004F09C4" w:rsidRPr="004F09C4" w:rsidRDefault="004F09C4" w:rsidP="00497BF7">
            <w:pPr>
              <w:rPr>
                <w:rFonts w:ascii="Calibri" w:hAnsi="Calibri"/>
              </w:rPr>
            </w:pPr>
            <w:r w:rsidRPr="004F09C4">
              <w:rPr>
                <w:rFonts w:ascii="Calibri" w:hAnsi="Calibri"/>
              </w:rPr>
              <w:t>At Level 2</w:t>
            </w: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Key Skills requirement/Higher Level  Diploma</w:t>
            </w:r>
          </w:p>
        </w:tc>
        <w:tc>
          <w:tcPr>
            <w:tcW w:w="5954" w:type="dxa"/>
          </w:tcPr>
          <w:p w:rsidR="004F09C4" w:rsidRPr="004F09C4" w:rsidRDefault="004F09C4" w:rsidP="00497BF7">
            <w:pPr>
              <w:rPr>
                <w:rFonts w:ascii="Calibri" w:hAnsi="Calibri"/>
              </w:rPr>
            </w:pPr>
            <w:r w:rsidRPr="004F09C4">
              <w:rPr>
                <w:rFonts w:ascii="Calibri" w:hAnsi="Calibri"/>
              </w:rPr>
              <w:t>Maths, English, Sciences preferred</w:t>
            </w:r>
          </w:p>
        </w:tc>
      </w:tr>
      <w:tr w:rsidR="004F09C4" w:rsidRPr="004F09C4" w:rsidTr="004F09C4">
        <w:tc>
          <w:tcPr>
            <w:tcW w:w="10490" w:type="dxa"/>
            <w:gridSpan w:val="2"/>
          </w:tcPr>
          <w:p w:rsidR="004F09C4" w:rsidRPr="004F09C4" w:rsidRDefault="004F09C4" w:rsidP="00497BF7">
            <w:pPr>
              <w:rPr>
                <w:rFonts w:ascii="Calibri" w:hAnsi="Calibri"/>
                <w:b/>
              </w:rPr>
            </w:pPr>
            <w:r w:rsidRPr="004F09C4">
              <w:rPr>
                <w:rFonts w:ascii="Calibri" w:hAnsi="Calibri"/>
                <w:b/>
              </w:rPr>
              <w:t>and/or</w:t>
            </w: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GCSEs required at Grade C and above</w:t>
            </w:r>
          </w:p>
        </w:tc>
        <w:tc>
          <w:tcPr>
            <w:tcW w:w="5954" w:type="dxa"/>
            <w:tcBorders>
              <w:right w:val="single" w:sz="4" w:space="0" w:color="auto"/>
            </w:tcBorders>
          </w:tcPr>
          <w:p w:rsidR="004F09C4" w:rsidRPr="004F09C4" w:rsidRDefault="004F09C4" w:rsidP="00497BF7">
            <w:pPr>
              <w:rPr>
                <w:rFonts w:ascii="Calibri" w:hAnsi="Calibri"/>
                <w:i/>
              </w:rPr>
            </w:pPr>
            <w:r w:rsidRPr="004F09C4">
              <w:rPr>
                <w:rFonts w:ascii="Calibri" w:hAnsi="Calibri"/>
              </w:rPr>
              <w:t>Maths, English, Sciences preferred</w:t>
            </w:r>
          </w:p>
        </w:tc>
      </w:tr>
      <w:tr w:rsidR="004F09C4" w:rsidRPr="004F09C4" w:rsidTr="004F09C4">
        <w:tc>
          <w:tcPr>
            <w:tcW w:w="10490" w:type="dxa"/>
            <w:gridSpan w:val="2"/>
            <w:tcBorders>
              <w:left w:val="nil"/>
              <w:right w:val="nil"/>
            </w:tcBorders>
          </w:tcPr>
          <w:p w:rsidR="004F09C4" w:rsidRPr="004F09C4" w:rsidRDefault="004F09C4" w:rsidP="00497BF7">
            <w:pPr>
              <w:pStyle w:val="BodyText2"/>
              <w:rPr>
                <w:rFonts w:ascii="Calibri" w:hAnsi="Calibri"/>
                <w:b/>
              </w:rPr>
            </w:pPr>
          </w:p>
          <w:p w:rsidR="004F09C4" w:rsidRPr="004F09C4" w:rsidRDefault="004F09C4" w:rsidP="00497BF7">
            <w:pPr>
              <w:pStyle w:val="BodyText2"/>
              <w:rPr>
                <w:rFonts w:ascii="Calibri" w:hAnsi="Calibri"/>
                <w:b/>
                <w:i w:val="0"/>
              </w:rPr>
            </w:pPr>
            <w:r w:rsidRPr="004F09C4">
              <w:rPr>
                <w:rFonts w:ascii="Calibri" w:hAnsi="Calibri"/>
                <w:b/>
                <w:i w:val="0"/>
              </w:rPr>
              <w:t>Plus at least one of the following Level 3 qualifications:</w:t>
            </w:r>
          </w:p>
          <w:p w:rsidR="004F09C4" w:rsidRPr="004F09C4" w:rsidRDefault="004F09C4" w:rsidP="00497BF7">
            <w:pPr>
              <w:pStyle w:val="BodyText2"/>
              <w:rPr>
                <w:rFonts w:ascii="Calibri" w:hAnsi="Calibri"/>
              </w:rPr>
            </w:pPr>
          </w:p>
        </w:tc>
      </w:tr>
      <w:tr w:rsidR="004F09C4" w:rsidRPr="004F09C4" w:rsidTr="004F09C4">
        <w:tc>
          <w:tcPr>
            <w:tcW w:w="4536" w:type="dxa"/>
          </w:tcPr>
          <w:p w:rsidR="004F09C4" w:rsidRPr="004F09C4" w:rsidRDefault="004F09C4" w:rsidP="00497BF7">
            <w:pPr>
              <w:pStyle w:val="Footer"/>
              <w:rPr>
                <w:rFonts w:ascii="Calibri" w:hAnsi="Calibri"/>
              </w:rPr>
            </w:pPr>
          </w:p>
        </w:tc>
        <w:tc>
          <w:tcPr>
            <w:tcW w:w="5954" w:type="dxa"/>
          </w:tcPr>
          <w:p w:rsidR="004F09C4" w:rsidRPr="004F09C4" w:rsidRDefault="004F09C4" w:rsidP="00497BF7">
            <w:pPr>
              <w:rPr>
                <w:rFonts w:ascii="Calibri" w:hAnsi="Calibri"/>
                <w: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 xml:space="preserve">A Levels required:  </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Normally A2: (Total 240 points) including at least one science subject </w:t>
            </w:r>
          </w:p>
          <w:p w:rsidR="004F09C4" w:rsidRPr="004F09C4" w:rsidRDefault="004F09C4" w:rsidP="00497BF7">
            <w:pPr>
              <w:jc w:val="both"/>
              <w:rPr>
                <w:rFonts w:ascii="Calibri" w:hAnsi="Calibri"/>
                <w: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Advanced Level Diploma</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Pass - Science Subject </w:t>
            </w:r>
          </w:p>
          <w:p w:rsidR="004F09C4" w:rsidRPr="004F09C4" w:rsidRDefault="004F09C4" w:rsidP="00497BF7">
            <w:pPr>
              <w:jc w:val="both"/>
              <w:rPr>
                <w:rFonts w:ascii="Calibri" w:hAnsi="Calibri"/>
                <w: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BTEC National Certificate/Diploma</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MMM preferred. </w:t>
            </w:r>
          </w:p>
          <w:p w:rsidR="004F09C4" w:rsidRPr="004F09C4" w:rsidRDefault="004F09C4" w:rsidP="00497BF7">
            <w:pPr>
              <w:jc w:val="both"/>
              <w:rPr>
                <w:rFonts w:ascii="Calibri" w:hAnsi="Calibri"/>
                <w: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HNC/D</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Pass- Science subject </w:t>
            </w:r>
          </w:p>
          <w:p w:rsidR="004F09C4" w:rsidRPr="004F09C4" w:rsidRDefault="004F09C4" w:rsidP="00497BF7">
            <w:pPr>
              <w:jc w:val="both"/>
              <w:rPr>
                <w:rFonts w:ascii="Calibri" w:hAnsi="Calibri"/>
                <w: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VDA:  AGNVQ, AVCE, AVS</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Advanced GNVQ/AVCE or NVQ Level 3 </w:t>
            </w:r>
          </w:p>
          <w:p w:rsidR="004F09C4" w:rsidRPr="004F09C4" w:rsidRDefault="004F09C4" w:rsidP="00497BF7">
            <w:pPr>
              <w:jc w:val="both"/>
              <w:rPr>
                <w:rFonts w:ascii="Calibri" w:hAnsi="Calibr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lastRenderedPageBreak/>
              <w:t>Access to HE or Year 0 provision</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Certificate in appropriate subject </w:t>
            </w:r>
          </w:p>
          <w:p w:rsidR="004F09C4" w:rsidRPr="004F09C4" w:rsidRDefault="004F09C4" w:rsidP="00497BF7">
            <w:pPr>
              <w:jc w:val="both"/>
              <w:rPr>
                <w:rFonts w:ascii="Calibri" w:hAnsi="Calibr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International Baccalaureate</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Cases taken on an individual basis but normally awards of 24 points or more required. </w:t>
            </w:r>
          </w:p>
          <w:p w:rsidR="004F09C4" w:rsidRPr="004F09C4" w:rsidRDefault="004F09C4" w:rsidP="00497BF7">
            <w:pPr>
              <w:jc w:val="both"/>
              <w:rPr>
                <w:rFonts w:ascii="Calibri" w:hAnsi="Calibri"/>
                <w: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Irish/Scottish Highers/Advanced Highers</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Normally 3 Highers at Grade A or equivalent </w:t>
            </w:r>
          </w:p>
          <w:p w:rsidR="004F09C4" w:rsidRPr="004F09C4" w:rsidRDefault="004F09C4" w:rsidP="00497BF7">
            <w:pPr>
              <w:jc w:val="both"/>
              <w:rPr>
                <w:rFonts w:ascii="Calibri" w:hAnsi="Calibri"/>
                <w: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Work Experience</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Over 21 years of age with relevant work experience offers made on interview only </w:t>
            </w:r>
          </w:p>
          <w:p w:rsidR="004F09C4" w:rsidRPr="004F09C4" w:rsidRDefault="004F09C4" w:rsidP="00497BF7">
            <w:pPr>
              <w:jc w:val="both"/>
              <w:rPr>
                <w:rFonts w:ascii="Calibri" w:hAnsi="Calibri"/>
                <w: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Other non-standard awards or experiences</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Students with other non-standard awards of experience offers made on interview only </w:t>
            </w:r>
          </w:p>
          <w:p w:rsidR="004F09C4" w:rsidRPr="004F09C4" w:rsidRDefault="004F09C4" w:rsidP="00497BF7">
            <w:pPr>
              <w:jc w:val="both"/>
              <w:rPr>
                <w:rFonts w:ascii="Calibri" w:hAnsi="Calibri"/>
                <w: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 xml:space="preserve">APEL/APCL possibilities </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Please refer to University of Plymouth Academic Regulations: www.plymouth.ac.uk </w:t>
            </w:r>
          </w:p>
          <w:p w:rsidR="004F09C4" w:rsidRPr="004F09C4" w:rsidRDefault="004F09C4" w:rsidP="00497BF7">
            <w:pPr>
              <w:jc w:val="both"/>
              <w:rPr>
                <w:rFonts w:ascii="Calibri" w:hAnsi="Calibri"/>
                <w: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Interview/portfolio requirements</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All students would have to demonstrate at interview the necessary motivation, potential, experience and/or knowledge. </w:t>
            </w:r>
          </w:p>
          <w:p w:rsidR="004F09C4" w:rsidRPr="004F09C4" w:rsidRDefault="004F09C4" w:rsidP="00497BF7">
            <w:pPr>
              <w:jc w:val="both"/>
              <w:rPr>
                <w:rFonts w:ascii="Calibri" w:hAnsi="Calibri"/>
              </w:rPr>
            </w:pP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Independent Safeguarding Agency (ISA) / Criminal Record Bureau (CRB) clearance required</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 xml:space="preserve">No </w:t>
            </w:r>
          </w:p>
          <w:p w:rsidR="004F09C4" w:rsidRPr="004F09C4" w:rsidRDefault="004F09C4" w:rsidP="00497BF7">
            <w:pPr>
              <w:jc w:val="both"/>
              <w:rPr>
                <w:rFonts w:ascii="Calibri" w:hAnsi="Calibri"/>
                <w:i/>
              </w:rPr>
            </w:pPr>
            <w:r w:rsidRPr="004F09C4">
              <w:rPr>
                <w:rFonts w:ascii="Calibri" w:hAnsi="Calibri"/>
                <w:sz w:val="23"/>
                <w:szCs w:val="23"/>
              </w:rPr>
              <w:t xml:space="preserve">Note: Employment in the field would require a CBR clearance and the absence of one may well be a bar to gaining employment. </w:t>
            </w:r>
          </w:p>
        </w:tc>
      </w:tr>
      <w:tr w:rsidR="004F09C4" w:rsidRPr="004F09C4" w:rsidTr="004F09C4">
        <w:tc>
          <w:tcPr>
            <w:tcW w:w="4536" w:type="dxa"/>
          </w:tcPr>
          <w:p w:rsidR="004F09C4" w:rsidRPr="004F09C4" w:rsidRDefault="004F09C4" w:rsidP="00497BF7">
            <w:pPr>
              <w:pStyle w:val="Footer"/>
              <w:rPr>
                <w:rFonts w:ascii="Calibri" w:hAnsi="Calibri"/>
              </w:rPr>
            </w:pPr>
            <w:r w:rsidRPr="004F09C4">
              <w:rPr>
                <w:rFonts w:ascii="Calibri" w:hAnsi="Calibri"/>
              </w:rPr>
              <w:t xml:space="preserve">International Students </w:t>
            </w:r>
          </w:p>
        </w:tc>
        <w:tc>
          <w:tcPr>
            <w:tcW w:w="5954" w:type="dxa"/>
          </w:tcPr>
          <w:p w:rsidR="004F09C4" w:rsidRPr="004F09C4" w:rsidRDefault="004F09C4" w:rsidP="00497BF7">
            <w:pPr>
              <w:pStyle w:val="Default"/>
              <w:jc w:val="both"/>
              <w:rPr>
                <w:rFonts w:ascii="Calibri" w:hAnsi="Calibri"/>
                <w:sz w:val="23"/>
                <w:szCs w:val="23"/>
              </w:rPr>
            </w:pPr>
            <w:r w:rsidRPr="004F09C4">
              <w:rPr>
                <w:rFonts w:ascii="Calibri" w:hAnsi="Calibri"/>
                <w:sz w:val="23"/>
                <w:szCs w:val="23"/>
              </w:rPr>
              <w:t>Qualification equivalents as above, with an additional IELTS qualification of Banding 6.5 minimum</w:t>
            </w:r>
          </w:p>
        </w:tc>
      </w:tr>
    </w:tbl>
    <w:p w:rsidR="00124DAF" w:rsidRDefault="00124DAF" w:rsidP="004F09C4">
      <w:pPr>
        <w:rPr>
          <w:rFonts w:ascii="Calibri" w:hAnsi="Calibri" w:cs="Arial"/>
        </w:rPr>
      </w:pPr>
    </w:p>
    <w:p w:rsidR="00124DAF" w:rsidRDefault="004F09C4" w:rsidP="004F09C4">
      <w:pPr>
        <w:jc w:val="both"/>
        <w:rPr>
          <w:rFonts w:ascii="Calibri" w:hAnsi="Calibri" w:cs="Arial"/>
        </w:rPr>
      </w:pPr>
      <w:r w:rsidRPr="004F09C4">
        <w:rPr>
          <w:rFonts w:ascii="Calibri" w:hAnsi="Calibri" w:cs="Arial"/>
        </w:rPr>
        <w:t>In order to progress into the third year, students must have achieved their Foundation Degree.</w:t>
      </w:r>
    </w:p>
    <w:p w:rsidR="00124DAF" w:rsidRDefault="00124DAF" w:rsidP="004F09C4">
      <w:pPr>
        <w:rPr>
          <w:rFonts w:ascii="Calibri" w:hAnsi="Calibr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0"/>
      </w:tblGrid>
      <w:tr w:rsidR="004F09C4" w:rsidRPr="004F09C4" w:rsidTr="004F09C4">
        <w:tc>
          <w:tcPr>
            <w:tcW w:w="10490" w:type="dxa"/>
          </w:tcPr>
          <w:p w:rsidR="004F09C4" w:rsidRPr="004F09C4" w:rsidRDefault="004F09C4" w:rsidP="00497BF7">
            <w:pPr>
              <w:rPr>
                <w:rFonts w:ascii="Calibri" w:hAnsi="Calibri"/>
                <w:b/>
              </w:rPr>
            </w:pPr>
            <w:r w:rsidRPr="004F09C4">
              <w:rPr>
                <w:rFonts w:ascii="Calibri" w:hAnsi="Calibri"/>
                <w:b/>
              </w:rPr>
              <w:t xml:space="preserve">Aims of the Programme:  </w:t>
            </w:r>
          </w:p>
        </w:tc>
      </w:tr>
      <w:tr w:rsidR="004F09C4" w:rsidRPr="004F09C4" w:rsidTr="004F09C4">
        <w:tc>
          <w:tcPr>
            <w:tcW w:w="10490" w:type="dxa"/>
          </w:tcPr>
          <w:p w:rsidR="004F09C4" w:rsidRPr="004F09C4" w:rsidRDefault="004F09C4" w:rsidP="00497BF7">
            <w:pPr>
              <w:jc w:val="both"/>
              <w:rPr>
                <w:rFonts w:ascii="Calibri" w:hAnsi="Calibri"/>
              </w:rPr>
            </w:pPr>
          </w:p>
          <w:p w:rsidR="004F09C4" w:rsidRPr="004F09C4" w:rsidRDefault="004F09C4" w:rsidP="00497BF7">
            <w:pPr>
              <w:spacing w:after="120"/>
              <w:rPr>
                <w:rFonts w:ascii="Calibri" w:hAnsi="Calibri"/>
              </w:rPr>
            </w:pPr>
            <w:r w:rsidRPr="004F09C4">
              <w:rPr>
                <w:rFonts w:ascii="Calibri" w:hAnsi="Calibri"/>
              </w:rPr>
              <w:t xml:space="preserve">The programme is intended to: </w:t>
            </w:r>
          </w:p>
          <w:p w:rsidR="004F09C4" w:rsidRPr="004F09C4" w:rsidRDefault="004F09C4" w:rsidP="001748F1">
            <w:pPr>
              <w:pStyle w:val="Default"/>
              <w:numPr>
                <w:ilvl w:val="0"/>
                <w:numId w:val="7"/>
              </w:numPr>
              <w:spacing w:after="120"/>
              <w:rPr>
                <w:rFonts w:ascii="Calibri" w:hAnsi="Calibri"/>
                <w:sz w:val="23"/>
                <w:szCs w:val="23"/>
              </w:rPr>
            </w:pPr>
            <w:r w:rsidRPr="004F09C4">
              <w:rPr>
                <w:rFonts w:ascii="Calibri" w:hAnsi="Calibri"/>
                <w:sz w:val="23"/>
                <w:szCs w:val="23"/>
              </w:rPr>
              <w:t>Provide the student with the knowledge and understanding required to enable them to follow a career in areas related to Renewable Energy and Carbon Management</w:t>
            </w:r>
          </w:p>
          <w:p w:rsidR="004F09C4" w:rsidRPr="004F09C4" w:rsidRDefault="004F09C4" w:rsidP="001748F1">
            <w:pPr>
              <w:pStyle w:val="Default"/>
              <w:numPr>
                <w:ilvl w:val="0"/>
                <w:numId w:val="7"/>
              </w:numPr>
              <w:spacing w:after="120"/>
              <w:rPr>
                <w:rFonts w:ascii="Calibri" w:hAnsi="Calibri"/>
                <w:sz w:val="23"/>
                <w:szCs w:val="23"/>
              </w:rPr>
            </w:pPr>
            <w:r w:rsidRPr="004F09C4">
              <w:rPr>
                <w:rFonts w:ascii="Calibri" w:hAnsi="Calibri"/>
                <w:sz w:val="23"/>
                <w:szCs w:val="23"/>
              </w:rPr>
              <w:t xml:space="preserve">Develop the skills required for effective autonomous work. </w:t>
            </w:r>
          </w:p>
          <w:p w:rsidR="004F09C4" w:rsidRPr="004F09C4" w:rsidRDefault="004F09C4" w:rsidP="001748F1">
            <w:pPr>
              <w:pStyle w:val="Default"/>
              <w:numPr>
                <w:ilvl w:val="0"/>
                <w:numId w:val="7"/>
              </w:numPr>
              <w:spacing w:after="120"/>
              <w:rPr>
                <w:rFonts w:ascii="Calibri" w:hAnsi="Calibri"/>
                <w:sz w:val="23"/>
                <w:szCs w:val="23"/>
              </w:rPr>
            </w:pPr>
            <w:r w:rsidRPr="004F09C4">
              <w:rPr>
                <w:rFonts w:ascii="Calibri" w:hAnsi="Calibri"/>
                <w:sz w:val="23"/>
                <w:szCs w:val="23"/>
              </w:rPr>
              <w:t xml:space="preserve">Develop a wide range of critical, analytical IT, numeracy and practical skills to honours degree level. </w:t>
            </w:r>
          </w:p>
          <w:p w:rsidR="004F09C4" w:rsidRPr="004F09C4" w:rsidRDefault="004F09C4" w:rsidP="001748F1">
            <w:pPr>
              <w:pStyle w:val="Default"/>
              <w:numPr>
                <w:ilvl w:val="0"/>
                <w:numId w:val="7"/>
              </w:numPr>
              <w:spacing w:after="120"/>
              <w:rPr>
                <w:rFonts w:ascii="Calibri" w:hAnsi="Calibri"/>
                <w:sz w:val="23"/>
                <w:szCs w:val="23"/>
              </w:rPr>
            </w:pPr>
            <w:r w:rsidRPr="004F09C4">
              <w:rPr>
                <w:rFonts w:ascii="Calibri" w:hAnsi="Calibri"/>
                <w:sz w:val="23"/>
                <w:szCs w:val="23"/>
              </w:rPr>
              <w:t xml:space="preserve">Develop in students an awareness of the limits of their knowledge. </w:t>
            </w:r>
          </w:p>
          <w:p w:rsidR="004F09C4" w:rsidRPr="004F09C4" w:rsidRDefault="004F09C4" w:rsidP="001748F1">
            <w:pPr>
              <w:pStyle w:val="Default"/>
              <w:numPr>
                <w:ilvl w:val="0"/>
                <w:numId w:val="7"/>
              </w:numPr>
              <w:spacing w:after="120"/>
              <w:rPr>
                <w:rFonts w:ascii="Calibri" w:hAnsi="Calibri"/>
                <w:sz w:val="23"/>
                <w:szCs w:val="23"/>
              </w:rPr>
            </w:pPr>
            <w:r w:rsidRPr="004F09C4">
              <w:rPr>
                <w:rFonts w:ascii="Calibri" w:hAnsi="Calibri"/>
                <w:sz w:val="23"/>
                <w:szCs w:val="23"/>
              </w:rPr>
              <w:t>Develop academic research skills necessary for effective lifelong learning.</w:t>
            </w:r>
          </w:p>
          <w:p w:rsidR="004F09C4" w:rsidRPr="004F09C4" w:rsidRDefault="004F09C4" w:rsidP="001748F1">
            <w:pPr>
              <w:pStyle w:val="Default"/>
              <w:numPr>
                <w:ilvl w:val="0"/>
                <w:numId w:val="7"/>
              </w:numPr>
              <w:spacing w:after="120"/>
              <w:rPr>
                <w:rFonts w:ascii="Calibri" w:hAnsi="Calibri"/>
                <w:sz w:val="23"/>
                <w:szCs w:val="23"/>
              </w:rPr>
            </w:pPr>
            <w:r w:rsidRPr="004F09C4">
              <w:rPr>
                <w:rFonts w:ascii="Calibri" w:hAnsi="Calibri"/>
                <w:sz w:val="23"/>
                <w:szCs w:val="23"/>
              </w:rPr>
              <w:t>Develop such transferable skills as to prepare the student for the world of work, particularly communication, problem solving and project management skills.</w:t>
            </w:r>
          </w:p>
          <w:p w:rsidR="004F09C4" w:rsidRPr="004F09C4" w:rsidRDefault="004F09C4" w:rsidP="001748F1">
            <w:pPr>
              <w:pStyle w:val="Default"/>
              <w:numPr>
                <w:ilvl w:val="0"/>
                <w:numId w:val="7"/>
              </w:numPr>
              <w:spacing w:after="120"/>
              <w:jc w:val="both"/>
              <w:rPr>
                <w:rFonts w:ascii="Calibri" w:hAnsi="Calibri"/>
                <w:sz w:val="23"/>
                <w:szCs w:val="23"/>
              </w:rPr>
            </w:pPr>
            <w:r w:rsidRPr="004F09C4">
              <w:rPr>
                <w:rFonts w:ascii="Calibri" w:hAnsi="Calibri"/>
                <w:sz w:val="23"/>
                <w:szCs w:val="23"/>
              </w:rPr>
              <w:t xml:space="preserve">Develop the interpersonal skills required for effective teamwork. </w:t>
            </w:r>
          </w:p>
          <w:p w:rsidR="004F09C4" w:rsidRPr="004F09C4" w:rsidRDefault="004F09C4" w:rsidP="00497BF7">
            <w:pPr>
              <w:pStyle w:val="Default"/>
              <w:spacing w:after="120"/>
              <w:ind w:left="360"/>
              <w:jc w:val="both"/>
              <w:rPr>
                <w:rFonts w:ascii="Calibri" w:hAnsi="Calibri"/>
                <w:sz w:val="23"/>
                <w:szCs w:val="23"/>
              </w:rPr>
            </w:pPr>
            <w:r w:rsidRPr="004F09C4">
              <w:rPr>
                <w:rFonts w:ascii="Calibri" w:hAnsi="Calibri"/>
                <w:sz w:val="23"/>
                <w:szCs w:val="23"/>
              </w:rPr>
              <w:t xml:space="preserve"> </w:t>
            </w:r>
          </w:p>
        </w:tc>
      </w:tr>
    </w:tbl>
    <w:p w:rsidR="00124DAF" w:rsidRDefault="00124DAF" w:rsidP="004F09C4">
      <w:pPr>
        <w:rPr>
          <w:rFonts w:ascii="Calibri" w:hAnsi="Calibri" w:cs="Arial"/>
        </w:rPr>
      </w:pPr>
    </w:p>
    <w:p w:rsidR="00124DAF" w:rsidRDefault="00124DAF" w:rsidP="004F09C4">
      <w:pPr>
        <w:rPr>
          <w:rFonts w:ascii="Calibri" w:hAnsi="Calibri" w:cs="Arial"/>
        </w:rPr>
      </w:pPr>
    </w:p>
    <w:p w:rsidR="004F09C4" w:rsidRDefault="004F09C4" w:rsidP="004F09C4">
      <w:pPr>
        <w:rPr>
          <w:rFonts w:ascii="Calibri" w:hAnsi="Calibr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0"/>
      </w:tblGrid>
      <w:tr w:rsidR="004F09C4" w:rsidRPr="004F09C4" w:rsidTr="004F09C4">
        <w:tc>
          <w:tcPr>
            <w:tcW w:w="10490" w:type="dxa"/>
          </w:tcPr>
          <w:p w:rsidR="004F09C4" w:rsidRPr="004F09C4" w:rsidRDefault="004F09C4" w:rsidP="00497BF7">
            <w:pPr>
              <w:jc w:val="both"/>
              <w:rPr>
                <w:rFonts w:ascii="Calibri" w:hAnsi="Calibri"/>
                <w:b/>
              </w:rPr>
            </w:pPr>
            <w:r w:rsidRPr="004F09C4">
              <w:rPr>
                <w:rFonts w:ascii="Calibri" w:hAnsi="Calibri"/>
                <w:b/>
              </w:rPr>
              <w:lastRenderedPageBreak/>
              <w:t xml:space="preserve">Programme Intended Learning Outcomes (LO):  </w:t>
            </w:r>
            <w:r w:rsidRPr="004F09C4">
              <w:rPr>
                <w:rFonts w:ascii="Calibri" w:hAnsi="Calibri"/>
                <w:i/>
              </w:rPr>
              <w:t xml:space="preserve"> </w:t>
            </w:r>
          </w:p>
        </w:tc>
      </w:tr>
      <w:tr w:rsidR="004F09C4" w:rsidRPr="004F09C4" w:rsidTr="004F09C4">
        <w:tc>
          <w:tcPr>
            <w:tcW w:w="10490" w:type="dxa"/>
          </w:tcPr>
          <w:p w:rsidR="004F09C4" w:rsidRPr="004F09C4" w:rsidRDefault="004F09C4" w:rsidP="00497BF7">
            <w:pPr>
              <w:jc w:val="both"/>
              <w:rPr>
                <w:rFonts w:ascii="Calibri" w:hAnsi="Calibri"/>
              </w:rPr>
            </w:pPr>
          </w:p>
          <w:p w:rsidR="004F09C4" w:rsidRPr="004F09C4" w:rsidRDefault="004F09C4" w:rsidP="00497BF7">
            <w:pPr>
              <w:jc w:val="both"/>
              <w:rPr>
                <w:rFonts w:ascii="Calibri" w:hAnsi="Calibri" w:cs="Arial"/>
                <w:szCs w:val="24"/>
              </w:rPr>
            </w:pPr>
            <w:r w:rsidRPr="004F09C4">
              <w:rPr>
                <w:rFonts w:ascii="Calibri" w:hAnsi="Calibri" w:cs="Arial"/>
                <w:szCs w:val="24"/>
              </w:rPr>
              <w:t>By the end of this programme the student will be able to:</w:t>
            </w:r>
          </w:p>
          <w:p w:rsidR="004F09C4" w:rsidRPr="004F09C4" w:rsidRDefault="004F09C4" w:rsidP="00497BF7">
            <w:pPr>
              <w:jc w:val="both"/>
              <w:rPr>
                <w:rFonts w:ascii="Calibri" w:hAnsi="Calibri" w:cs="Arial"/>
                <w:szCs w:val="24"/>
              </w:rPr>
            </w:pPr>
          </w:p>
          <w:p w:rsidR="004F09C4" w:rsidRPr="004F09C4" w:rsidRDefault="004F09C4" w:rsidP="001748F1">
            <w:pPr>
              <w:pStyle w:val="ListParagraph"/>
              <w:numPr>
                <w:ilvl w:val="0"/>
                <w:numId w:val="8"/>
              </w:numPr>
              <w:ind w:left="743"/>
              <w:rPr>
                <w:rFonts w:ascii="Calibri" w:hAnsi="Calibri" w:cs="Arial"/>
                <w:szCs w:val="24"/>
              </w:rPr>
            </w:pPr>
            <w:r w:rsidRPr="004F09C4">
              <w:rPr>
                <w:rFonts w:ascii="Calibri" w:hAnsi="Calibri" w:cs="Arial"/>
                <w:szCs w:val="24"/>
              </w:rPr>
              <w:t>Assess and critically evaluate the scientific, legal and organisational drivers behind renewable energy implementation and carbon management</w:t>
            </w:r>
          </w:p>
          <w:p w:rsidR="004F09C4" w:rsidRPr="004F09C4" w:rsidRDefault="004F09C4" w:rsidP="00497BF7">
            <w:pPr>
              <w:pStyle w:val="ListParagraph"/>
              <w:ind w:left="743"/>
              <w:rPr>
                <w:rFonts w:ascii="Calibri" w:hAnsi="Calibri" w:cs="Arial"/>
                <w:szCs w:val="24"/>
              </w:rPr>
            </w:pPr>
          </w:p>
          <w:p w:rsidR="004F09C4" w:rsidRPr="004F09C4" w:rsidRDefault="004F09C4" w:rsidP="001748F1">
            <w:pPr>
              <w:pStyle w:val="ListParagraph"/>
              <w:numPr>
                <w:ilvl w:val="0"/>
                <w:numId w:val="8"/>
              </w:numPr>
              <w:ind w:left="743"/>
              <w:rPr>
                <w:rFonts w:ascii="Calibri" w:hAnsi="Calibri" w:cs="Arial"/>
                <w:szCs w:val="24"/>
              </w:rPr>
            </w:pPr>
            <w:r w:rsidRPr="004F09C4">
              <w:rPr>
                <w:rFonts w:ascii="Calibri" w:hAnsi="Calibri" w:cs="Arial"/>
                <w:szCs w:val="24"/>
              </w:rPr>
              <w:t>Assess the role that renewable energy technologies can play in mitigating greenhouse gas emissions in specific instances</w:t>
            </w:r>
          </w:p>
          <w:p w:rsidR="004F09C4" w:rsidRPr="004F09C4" w:rsidRDefault="004F09C4" w:rsidP="00497BF7">
            <w:pPr>
              <w:pStyle w:val="ListParagraph"/>
              <w:ind w:left="743"/>
              <w:rPr>
                <w:rFonts w:ascii="Calibri" w:hAnsi="Calibri" w:cs="Arial"/>
                <w:szCs w:val="24"/>
              </w:rPr>
            </w:pPr>
          </w:p>
          <w:p w:rsidR="004F09C4" w:rsidRPr="004F09C4" w:rsidRDefault="004F09C4" w:rsidP="001748F1">
            <w:pPr>
              <w:pStyle w:val="ListParagraph"/>
              <w:numPr>
                <w:ilvl w:val="0"/>
                <w:numId w:val="8"/>
              </w:numPr>
              <w:ind w:left="743"/>
              <w:rPr>
                <w:rFonts w:ascii="Calibri" w:hAnsi="Calibri" w:cs="Arial"/>
                <w:szCs w:val="24"/>
              </w:rPr>
            </w:pPr>
            <w:r w:rsidRPr="004F09C4">
              <w:rPr>
                <w:rFonts w:ascii="Calibri" w:hAnsi="Calibri" w:cs="Arial"/>
                <w:szCs w:val="24"/>
              </w:rPr>
              <w:t>Formulate carbon and energy management plans appropriate for a range of organisations and businesses.</w:t>
            </w:r>
          </w:p>
          <w:p w:rsidR="004F09C4" w:rsidRPr="004F09C4" w:rsidRDefault="004F09C4" w:rsidP="00497BF7">
            <w:pPr>
              <w:pStyle w:val="ListParagraph"/>
              <w:ind w:left="743"/>
              <w:rPr>
                <w:rFonts w:ascii="Calibri" w:hAnsi="Calibri" w:cs="Arial"/>
                <w:szCs w:val="24"/>
              </w:rPr>
            </w:pPr>
          </w:p>
          <w:p w:rsidR="004F09C4" w:rsidRPr="004F09C4" w:rsidRDefault="004F09C4" w:rsidP="001748F1">
            <w:pPr>
              <w:pStyle w:val="ListParagraph"/>
              <w:numPr>
                <w:ilvl w:val="0"/>
                <w:numId w:val="8"/>
              </w:numPr>
              <w:ind w:left="743"/>
              <w:rPr>
                <w:rFonts w:ascii="Calibri" w:hAnsi="Calibri" w:cs="Arial"/>
                <w:szCs w:val="24"/>
              </w:rPr>
            </w:pPr>
            <w:r w:rsidRPr="004F09C4">
              <w:rPr>
                <w:rFonts w:ascii="Calibri" w:hAnsi="Calibri" w:cs="Arial"/>
                <w:szCs w:val="24"/>
              </w:rPr>
              <w:t>Devise effective strategies for the implementation of these plans</w:t>
            </w:r>
          </w:p>
          <w:p w:rsidR="004F09C4" w:rsidRPr="004F09C4" w:rsidRDefault="004F09C4" w:rsidP="00497BF7">
            <w:pPr>
              <w:pStyle w:val="ListParagraph"/>
              <w:ind w:left="743"/>
              <w:rPr>
                <w:rFonts w:ascii="Calibri" w:hAnsi="Calibri" w:cs="Arial"/>
                <w:szCs w:val="24"/>
              </w:rPr>
            </w:pPr>
          </w:p>
          <w:p w:rsidR="004F09C4" w:rsidRPr="004F09C4" w:rsidRDefault="004F09C4" w:rsidP="001748F1">
            <w:pPr>
              <w:pStyle w:val="ListParagraph"/>
              <w:numPr>
                <w:ilvl w:val="0"/>
                <w:numId w:val="8"/>
              </w:numPr>
              <w:ind w:left="743"/>
              <w:rPr>
                <w:rFonts w:ascii="Calibri" w:hAnsi="Calibri" w:cs="Arial"/>
                <w:szCs w:val="24"/>
              </w:rPr>
            </w:pPr>
            <w:r w:rsidRPr="004F09C4">
              <w:rPr>
                <w:rFonts w:ascii="Calibri" w:hAnsi="Calibri" w:cs="Arial"/>
                <w:szCs w:val="24"/>
              </w:rPr>
              <w:t>Function as autonomous learners equipped to cope with postgraduate studies.</w:t>
            </w:r>
          </w:p>
          <w:p w:rsidR="004F09C4" w:rsidRPr="004F09C4" w:rsidRDefault="004F09C4" w:rsidP="00497BF7">
            <w:pPr>
              <w:jc w:val="both"/>
              <w:rPr>
                <w:rFonts w:ascii="Calibri" w:hAnsi="Calibri"/>
              </w:rPr>
            </w:pPr>
          </w:p>
        </w:tc>
      </w:tr>
    </w:tbl>
    <w:p w:rsidR="004F09C4" w:rsidRDefault="004F09C4" w:rsidP="004F09C4">
      <w:pPr>
        <w:rPr>
          <w:rFonts w:ascii="Calibri" w:hAnsi="Calibri" w:cs="Arial"/>
        </w:rPr>
      </w:pPr>
    </w:p>
    <w:p w:rsidR="00124DAF" w:rsidRDefault="00124DAF" w:rsidP="004F09C4">
      <w:pPr>
        <w:rPr>
          <w:rFonts w:ascii="Calibri" w:hAnsi="Calibri" w:cs="Arial"/>
        </w:rPr>
      </w:pPr>
    </w:p>
    <w:p w:rsidR="00124DAF" w:rsidRDefault="004F09C4" w:rsidP="004F09C4">
      <w:pPr>
        <w:rPr>
          <w:rFonts w:ascii="Calibri" w:hAnsi="Calibri" w:cs="Arial"/>
          <w:b/>
        </w:rPr>
      </w:pPr>
      <w:r>
        <w:rPr>
          <w:rFonts w:ascii="Calibri" w:hAnsi="Calibri" w:cs="Arial"/>
          <w:b/>
        </w:rPr>
        <w:t>Teaching Methods and Assessments</w:t>
      </w:r>
    </w:p>
    <w:p w:rsidR="004F09C4" w:rsidRDefault="004F09C4" w:rsidP="004F09C4">
      <w:pPr>
        <w:rPr>
          <w:rFonts w:ascii="Calibri" w:hAnsi="Calibri" w:cs="Arial"/>
          <w:b/>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4394"/>
      </w:tblGrid>
      <w:tr w:rsidR="004F09C4" w:rsidRPr="004F09C4" w:rsidTr="004F09C4">
        <w:tc>
          <w:tcPr>
            <w:tcW w:w="6204" w:type="dxa"/>
          </w:tcPr>
          <w:p w:rsidR="004F09C4" w:rsidRPr="004F09C4" w:rsidRDefault="004F09C4" w:rsidP="00497BF7">
            <w:pPr>
              <w:rPr>
                <w:rFonts w:ascii="Calibri" w:hAnsi="Calibri"/>
                <w:b/>
              </w:rPr>
            </w:pPr>
            <w:r w:rsidRPr="004F09C4">
              <w:rPr>
                <w:rFonts w:ascii="Calibri" w:hAnsi="Calibri"/>
                <w:b/>
              </w:rPr>
              <w:t>A:  Development of Knowledge and Understanding</w:t>
            </w:r>
          </w:p>
        </w:tc>
        <w:tc>
          <w:tcPr>
            <w:tcW w:w="4394" w:type="dxa"/>
          </w:tcPr>
          <w:p w:rsidR="004F09C4" w:rsidRPr="004F09C4" w:rsidRDefault="004F09C4" w:rsidP="00497BF7">
            <w:pPr>
              <w:rPr>
                <w:rFonts w:ascii="Calibri" w:hAnsi="Calibri"/>
                <w:b/>
              </w:rPr>
            </w:pPr>
            <w:r w:rsidRPr="004F09C4">
              <w:rPr>
                <w:rFonts w:ascii="Calibri" w:hAnsi="Calibri"/>
                <w:b/>
              </w:rPr>
              <w:t>Learning and Teaching Strategy/Method</w:t>
            </w:r>
          </w:p>
          <w:p w:rsidR="004F09C4" w:rsidRPr="004F09C4" w:rsidRDefault="004F09C4" w:rsidP="00497BF7">
            <w:pPr>
              <w:rPr>
                <w:rFonts w:ascii="Calibri" w:hAnsi="Calibri"/>
                <w:b/>
              </w:rPr>
            </w:pPr>
          </w:p>
        </w:tc>
      </w:tr>
      <w:tr w:rsidR="004F09C4" w:rsidRPr="004F09C4" w:rsidTr="004F09C4">
        <w:tc>
          <w:tcPr>
            <w:tcW w:w="6204" w:type="dxa"/>
          </w:tcPr>
          <w:p w:rsidR="004F09C4" w:rsidRPr="004F09C4" w:rsidRDefault="004F09C4" w:rsidP="00497BF7">
            <w:pPr>
              <w:jc w:val="both"/>
              <w:rPr>
                <w:rFonts w:ascii="Calibri" w:hAnsi="Calibri"/>
              </w:rPr>
            </w:pPr>
            <w:r w:rsidRPr="004F09C4">
              <w:rPr>
                <w:rFonts w:ascii="Calibri" w:hAnsi="Calibri"/>
              </w:rPr>
              <w:t xml:space="preserve">By the end of the programme the student will be able to: </w:t>
            </w:r>
          </w:p>
          <w:p w:rsidR="004F09C4" w:rsidRPr="004F09C4" w:rsidRDefault="004F09C4" w:rsidP="00497BF7">
            <w:pPr>
              <w:jc w:val="both"/>
              <w:rPr>
                <w:rFonts w:ascii="Calibri" w:hAnsi="Calibri"/>
              </w:rPr>
            </w:pPr>
          </w:p>
          <w:p w:rsidR="004F09C4" w:rsidRPr="004F09C4" w:rsidRDefault="004F09C4" w:rsidP="001748F1">
            <w:pPr>
              <w:numPr>
                <w:ilvl w:val="0"/>
                <w:numId w:val="11"/>
              </w:numPr>
              <w:jc w:val="both"/>
              <w:rPr>
                <w:rFonts w:ascii="Calibri" w:hAnsi="Calibri"/>
                <w:szCs w:val="24"/>
              </w:rPr>
            </w:pPr>
            <w:r w:rsidRPr="004F09C4">
              <w:rPr>
                <w:rFonts w:ascii="Calibri" w:hAnsi="Calibri"/>
                <w:szCs w:val="24"/>
              </w:rPr>
              <w:t>Demonstrate knowledge and critical understanding of the well-established principles in the field of renewable energy and carbon management.</w:t>
            </w:r>
          </w:p>
          <w:p w:rsidR="004F09C4" w:rsidRPr="004F09C4" w:rsidRDefault="004F09C4" w:rsidP="00497BF7">
            <w:pPr>
              <w:ind w:left="360"/>
              <w:jc w:val="both"/>
              <w:rPr>
                <w:rFonts w:ascii="Calibri" w:hAnsi="Calibri"/>
                <w:szCs w:val="24"/>
              </w:rPr>
            </w:pPr>
          </w:p>
          <w:p w:rsidR="004F09C4" w:rsidRPr="004F09C4" w:rsidRDefault="004F09C4" w:rsidP="001748F1">
            <w:pPr>
              <w:numPr>
                <w:ilvl w:val="0"/>
                <w:numId w:val="11"/>
              </w:numPr>
              <w:jc w:val="both"/>
              <w:rPr>
                <w:rFonts w:ascii="Calibri" w:hAnsi="Calibri"/>
                <w:szCs w:val="24"/>
              </w:rPr>
            </w:pPr>
            <w:r w:rsidRPr="004F09C4">
              <w:rPr>
                <w:rFonts w:ascii="Calibri" w:hAnsi="Calibri"/>
                <w:szCs w:val="24"/>
              </w:rPr>
              <w:t>Demonstrate knowledge and critical understanding of the drivers towards adoption of a low carbon future.</w:t>
            </w:r>
          </w:p>
          <w:p w:rsidR="004F09C4" w:rsidRPr="004F09C4" w:rsidRDefault="004F09C4" w:rsidP="00497BF7">
            <w:pPr>
              <w:ind w:left="360"/>
              <w:jc w:val="both"/>
              <w:rPr>
                <w:rFonts w:ascii="Calibri" w:hAnsi="Calibri"/>
                <w:szCs w:val="24"/>
              </w:rPr>
            </w:pPr>
          </w:p>
          <w:p w:rsidR="004F09C4" w:rsidRPr="004F09C4" w:rsidRDefault="004F09C4" w:rsidP="001748F1">
            <w:pPr>
              <w:pStyle w:val="ListParagraph"/>
              <w:numPr>
                <w:ilvl w:val="0"/>
                <w:numId w:val="15"/>
              </w:numPr>
              <w:jc w:val="both"/>
              <w:rPr>
                <w:rFonts w:ascii="Calibri" w:hAnsi="Calibri" w:cs="Tahoma"/>
                <w:szCs w:val="24"/>
                <w:lang w:eastAsia="en-GB"/>
              </w:rPr>
            </w:pPr>
            <w:r w:rsidRPr="004F09C4">
              <w:rPr>
                <w:rFonts w:ascii="Calibri" w:hAnsi="Calibri" w:cs="Tahoma"/>
                <w:szCs w:val="24"/>
                <w:lang w:eastAsia="en-GB"/>
              </w:rPr>
              <w:t>Maintain and extend a sound theoretical approach in enabling the introduction and exploitation of new and advancing technology and other relevant developments.</w:t>
            </w:r>
          </w:p>
          <w:p w:rsidR="004F09C4" w:rsidRPr="004F09C4" w:rsidRDefault="004F09C4" w:rsidP="00497BF7">
            <w:pPr>
              <w:pStyle w:val="ListParagraph"/>
              <w:spacing w:after="200" w:line="276" w:lineRule="auto"/>
              <w:ind w:left="360"/>
              <w:jc w:val="both"/>
              <w:rPr>
                <w:rFonts w:ascii="Calibri" w:hAnsi="Calibri" w:cs="Tahoma"/>
                <w:szCs w:val="24"/>
                <w:lang w:eastAsia="en-GB"/>
              </w:rPr>
            </w:pPr>
          </w:p>
          <w:p w:rsidR="004F09C4" w:rsidRPr="004F09C4" w:rsidRDefault="004F09C4" w:rsidP="001748F1">
            <w:pPr>
              <w:pStyle w:val="ListParagraph"/>
              <w:numPr>
                <w:ilvl w:val="0"/>
                <w:numId w:val="14"/>
              </w:numPr>
              <w:spacing w:after="200" w:line="276" w:lineRule="auto"/>
              <w:jc w:val="both"/>
              <w:rPr>
                <w:rFonts w:ascii="Calibri" w:hAnsi="Calibri" w:cs="Tahoma"/>
                <w:szCs w:val="24"/>
                <w:lang w:eastAsia="en-GB"/>
              </w:rPr>
            </w:pPr>
            <w:r w:rsidRPr="004F09C4">
              <w:rPr>
                <w:rFonts w:ascii="Calibri" w:hAnsi="Calibri" w:cs="Tahoma"/>
                <w:szCs w:val="24"/>
                <w:lang w:eastAsia="en-GB"/>
              </w:rPr>
              <w:t>Understand the role of policy at local, national and international scales in shaping progression towards a low carbon future.</w:t>
            </w:r>
          </w:p>
          <w:p w:rsidR="004F09C4" w:rsidRPr="004F09C4" w:rsidRDefault="004F09C4" w:rsidP="00497BF7">
            <w:pPr>
              <w:pStyle w:val="ListParagraph"/>
              <w:ind w:left="360"/>
              <w:jc w:val="both"/>
              <w:rPr>
                <w:rFonts w:ascii="Calibri" w:hAnsi="Calibri" w:cs="Tahoma"/>
                <w:szCs w:val="24"/>
                <w:lang w:eastAsia="en-GB"/>
              </w:rPr>
            </w:pPr>
          </w:p>
          <w:p w:rsidR="004F09C4" w:rsidRPr="004F09C4" w:rsidRDefault="004F09C4" w:rsidP="001748F1">
            <w:pPr>
              <w:pStyle w:val="ListParagraph"/>
              <w:numPr>
                <w:ilvl w:val="0"/>
                <w:numId w:val="14"/>
              </w:numPr>
              <w:jc w:val="both"/>
              <w:rPr>
                <w:rFonts w:ascii="Calibri" w:hAnsi="Calibri" w:cs="Tahoma"/>
                <w:szCs w:val="24"/>
                <w:lang w:eastAsia="en-GB"/>
              </w:rPr>
            </w:pPr>
            <w:r w:rsidRPr="004F09C4">
              <w:rPr>
                <w:rFonts w:ascii="Calibri" w:hAnsi="Calibri" w:cs="Tahoma"/>
                <w:szCs w:val="24"/>
                <w:lang w:eastAsia="en-GB"/>
              </w:rPr>
              <w:t>Use effectively standard and bespoke software to solve problems</w:t>
            </w:r>
          </w:p>
          <w:p w:rsidR="004F09C4" w:rsidRPr="004F09C4" w:rsidRDefault="004F09C4" w:rsidP="00497BF7">
            <w:pPr>
              <w:jc w:val="both"/>
              <w:rPr>
                <w:rFonts w:ascii="Calibri" w:hAnsi="Calibri" w:cs="Tahoma"/>
                <w:szCs w:val="24"/>
                <w:lang w:eastAsia="en-GB"/>
              </w:rPr>
            </w:pPr>
          </w:p>
          <w:p w:rsidR="004F09C4" w:rsidRPr="004F09C4" w:rsidRDefault="004F09C4" w:rsidP="001748F1">
            <w:pPr>
              <w:pStyle w:val="ListParagraph"/>
              <w:numPr>
                <w:ilvl w:val="0"/>
                <w:numId w:val="14"/>
              </w:numPr>
              <w:jc w:val="both"/>
              <w:rPr>
                <w:rFonts w:ascii="Calibri" w:hAnsi="Calibri" w:cs="Tahoma"/>
                <w:szCs w:val="24"/>
                <w:lang w:eastAsia="en-GB"/>
              </w:rPr>
            </w:pPr>
            <w:r w:rsidRPr="004F09C4">
              <w:rPr>
                <w:rFonts w:ascii="Calibri" w:hAnsi="Calibri" w:cs="Tahoma"/>
                <w:szCs w:val="24"/>
                <w:lang w:eastAsia="en-GB"/>
              </w:rPr>
              <w:t>Understand and operate within the regulatory frameworks that govern, for example, planning and the built environment.</w:t>
            </w:r>
          </w:p>
          <w:p w:rsidR="004F09C4" w:rsidRPr="004F09C4" w:rsidRDefault="004F09C4" w:rsidP="00497BF7">
            <w:pPr>
              <w:pStyle w:val="ListParagraph"/>
              <w:ind w:left="360"/>
              <w:jc w:val="both"/>
              <w:rPr>
                <w:rFonts w:ascii="Calibri" w:hAnsi="Calibri"/>
                <w:b/>
              </w:rPr>
            </w:pPr>
          </w:p>
        </w:tc>
        <w:tc>
          <w:tcPr>
            <w:tcW w:w="4394" w:type="dxa"/>
          </w:tcPr>
          <w:p w:rsidR="004F09C4" w:rsidRPr="004F09C4" w:rsidRDefault="004F09C4" w:rsidP="00497BF7">
            <w:pPr>
              <w:jc w:val="both"/>
              <w:rPr>
                <w:rFonts w:ascii="Calibri" w:hAnsi="Calibri"/>
                <w:b/>
              </w:rPr>
            </w:pPr>
          </w:p>
          <w:p w:rsidR="004F09C4" w:rsidRPr="004F09C4" w:rsidRDefault="004F09C4" w:rsidP="00497BF7">
            <w:pPr>
              <w:jc w:val="both"/>
              <w:rPr>
                <w:rFonts w:ascii="Calibri" w:hAnsi="Calibri"/>
                <w:b/>
              </w:rPr>
            </w:pPr>
          </w:p>
          <w:p w:rsidR="004F09C4" w:rsidRPr="004F09C4" w:rsidRDefault="004F09C4" w:rsidP="00497BF7">
            <w:pPr>
              <w:jc w:val="both"/>
              <w:rPr>
                <w:rFonts w:ascii="Calibri" w:hAnsi="Calibri"/>
                <w:b/>
              </w:rPr>
            </w:pPr>
          </w:p>
          <w:p w:rsidR="004F09C4" w:rsidRPr="004F09C4" w:rsidRDefault="004F09C4" w:rsidP="00497BF7">
            <w:pPr>
              <w:jc w:val="both"/>
              <w:rPr>
                <w:rFonts w:ascii="Calibri" w:hAnsi="Calibri"/>
                <w:b/>
              </w:rPr>
            </w:pPr>
            <w:r w:rsidRPr="004F09C4">
              <w:rPr>
                <w:rFonts w:ascii="Calibri" w:hAnsi="Calibri"/>
                <w:b/>
              </w:rPr>
              <w:t>Primary</w:t>
            </w:r>
          </w:p>
          <w:p w:rsidR="004F09C4" w:rsidRPr="004F09C4" w:rsidRDefault="004F09C4" w:rsidP="00497BF7">
            <w:pPr>
              <w:jc w:val="both"/>
              <w:rPr>
                <w:rFonts w:ascii="Calibri" w:hAnsi="Calibri"/>
                <w:b/>
              </w:rPr>
            </w:pPr>
          </w:p>
          <w:p w:rsidR="004F09C4" w:rsidRPr="004F09C4" w:rsidRDefault="004F09C4" w:rsidP="001748F1">
            <w:pPr>
              <w:numPr>
                <w:ilvl w:val="0"/>
                <w:numId w:val="9"/>
              </w:numPr>
              <w:jc w:val="both"/>
              <w:rPr>
                <w:rFonts w:ascii="Calibri" w:hAnsi="Calibri"/>
              </w:rPr>
            </w:pPr>
            <w:r w:rsidRPr="004F09C4">
              <w:rPr>
                <w:rFonts w:ascii="Calibri" w:hAnsi="Calibri"/>
              </w:rPr>
              <w:t>Lectures and tutorials</w:t>
            </w:r>
          </w:p>
          <w:p w:rsidR="004F09C4" w:rsidRPr="004F09C4" w:rsidRDefault="004F09C4" w:rsidP="001748F1">
            <w:pPr>
              <w:numPr>
                <w:ilvl w:val="0"/>
                <w:numId w:val="9"/>
              </w:numPr>
              <w:jc w:val="both"/>
              <w:rPr>
                <w:rFonts w:ascii="Calibri" w:hAnsi="Calibri"/>
              </w:rPr>
            </w:pPr>
            <w:r w:rsidRPr="004F09C4">
              <w:rPr>
                <w:rFonts w:ascii="Calibri" w:hAnsi="Calibri"/>
              </w:rPr>
              <w:t>Directed independent study</w:t>
            </w:r>
          </w:p>
          <w:p w:rsidR="004F09C4" w:rsidRPr="004F09C4" w:rsidRDefault="004F09C4" w:rsidP="001748F1">
            <w:pPr>
              <w:numPr>
                <w:ilvl w:val="0"/>
                <w:numId w:val="9"/>
              </w:numPr>
              <w:rPr>
                <w:rFonts w:ascii="Calibri" w:hAnsi="Calibri"/>
              </w:rPr>
            </w:pPr>
            <w:r w:rsidRPr="004F09C4">
              <w:rPr>
                <w:rFonts w:ascii="Calibri" w:hAnsi="Calibri"/>
              </w:rPr>
              <w:t>Learning from work experience</w:t>
            </w:r>
          </w:p>
          <w:p w:rsidR="004F09C4" w:rsidRPr="004F09C4" w:rsidRDefault="004F09C4" w:rsidP="00497BF7">
            <w:pPr>
              <w:rPr>
                <w:rFonts w:ascii="Calibri" w:hAnsi="Calibri"/>
                <w:b/>
              </w:rPr>
            </w:pPr>
            <w:r w:rsidRPr="004F09C4">
              <w:rPr>
                <w:rFonts w:ascii="Calibri" w:hAnsi="Calibri"/>
                <w:b/>
              </w:rPr>
              <w:t>Secondary</w:t>
            </w:r>
          </w:p>
          <w:p w:rsidR="004F09C4" w:rsidRPr="004F09C4" w:rsidRDefault="004F09C4" w:rsidP="001748F1">
            <w:pPr>
              <w:numPr>
                <w:ilvl w:val="0"/>
                <w:numId w:val="10"/>
              </w:numPr>
              <w:jc w:val="both"/>
              <w:rPr>
                <w:rFonts w:ascii="Calibri" w:hAnsi="Calibri"/>
              </w:rPr>
            </w:pPr>
            <w:r w:rsidRPr="004F09C4">
              <w:rPr>
                <w:rFonts w:ascii="Calibri" w:hAnsi="Calibri"/>
              </w:rPr>
              <w:t>Case studies</w:t>
            </w:r>
          </w:p>
          <w:p w:rsidR="004F09C4" w:rsidRPr="004F09C4" w:rsidRDefault="004F09C4" w:rsidP="001748F1">
            <w:pPr>
              <w:numPr>
                <w:ilvl w:val="0"/>
                <w:numId w:val="10"/>
              </w:numPr>
              <w:jc w:val="both"/>
              <w:rPr>
                <w:rFonts w:ascii="Calibri" w:hAnsi="Calibri"/>
              </w:rPr>
            </w:pPr>
            <w:r w:rsidRPr="004F09C4">
              <w:rPr>
                <w:rFonts w:ascii="Calibri" w:hAnsi="Calibri"/>
              </w:rPr>
              <w:t>Problem-solving exercises</w:t>
            </w:r>
          </w:p>
          <w:p w:rsidR="004F09C4" w:rsidRPr="004F09C4" w:rsidRDefault="004F09C4" w:rsidP="00497BF7">
            <w:pPr>
              <w:jc w:val="both"/>
              <w:rPr>
                <w:rFonts w:ascii="Calibri" w:hAnsi="Calibri"/>
              </w:rPr>
            </w:pPr>
          </w:p>
        </w:tc>
      </w:tr>
      <w:tr w:rsidR="004F09C4" w:rsidRPr="004F09C4" w:rsidTr="004F09C4">
        <w:tc>
          <w:tcPr>
            <w:tcW w:w="6204" w:type="dxa"/>
          </w:tcPr>
          <w:p w:rsidR="004F09C4" w:rsidRPr="004F09C4" w:rsidRDefault="004F09C4" w:rsidP="00497BF7">
            <w:pPr>
              <w:rPr>
                <w:rFonts w:ascii="Calibri" w:hAnsi="Calibri"/>
                <w:b/>
              </w:rPr>
            </w:pPr>
            <w:r w:rsidRPr="004F09C4">
              <w:rPr>
                <w:rFonts w:ascii="Calibri" w:hAnsi="Calibri"/>
                <w:b/>
              </w:rPr>
              <w:lastRenderedPageBreak/>
              <w:t>NB:  Benchmark References</w:t>
            </w:r>
          </w:p>
          <w:p w:rsidR="004F09C4" w:rsidRPr="004F09C4" w:rsidRDefault="004F09C4" w:rsidP="00497BF7">
            <w:pPr>
              <w:rPr>
                <w:rFonts w:ascii="Calibri" w:hAnsi="Calibri"/>
                <w:b/>
              </w:rPr>
            </w:pPr>
          </w:p>
          <w:p w:rsidR="004F09C4" w:rsidRPr="004F09C4" w:rsidRDefault="004F09C4" w:rsidP="00497BF7">
            <w:pPr>
              <w:rPr>
                <w:rFonts w:ascii="Calibri" w:hAnsi="Calibri"/>
                <w:szCs w:val="24"/>
              </w:rPr>
            </w:pPr>
            <w:r w:rsidRPr="004F09C4">
              <w:rPr>
                <w:rFonts w:ascii="Calibri" w:hAnsi="Calibri"/>
                <w:szCs w:val="24"/>
              </w:rPr>
              <w:t>Earth Sciences</w:t>
            </w:r>
          </w:p>
          <w:p w:rsidR="004F09C4" w:rsidRPr="004F09C4" w:rsidRDefault="004F09C4" w:rsidP="001748F1">
            <w:pPr>
              <w:numPr>
                <w:ilvl w:val="0"/>
                <w:numId w:val="12"/>
              </w:numPr>
              <w:rPr>
                <w:rFonts w:ascii="Calibri" w:hAnsi="Calibri"/>
                <w:szCs w:val="24"/>
              </w:rPr>
            </w:pPr>
            <w:r w:rsidRPr="004F09C4">
              <w:rPr>
                <w:rFonts w:ascii="Calibri" w:hAnsi="Calibri"/>
                <w:szCs w:val="24"/>
              </w:rPr>
              <w:t>Subject Knowledge 3.4</w:t>
            </w:r>
          </w:p>
          <w:p w:rsidR="004F09C4" w:rsidRPr="004F09C4" w:rsidRDefault="004F09C4" w:rsidP="00497BF7">
            <w:pPr>
              <w:rPr>
                <w:rFonts w:ascii="Calibri" w:hAnsi="Calibri"/>
                <w:szCs w:val="24"/>
              </w:rPr>
            </w:pPr>
            <w:r w:rsidRPr="004F09C4">
              <w:rPr>
                <w:rFonts w:ascii="Calibri" w:hAnsi="Calibri"/>
                <w:szCs w:val="24"/>
              </w:rPr>
              <w:t xml:space="preserve">Geography </w:t>
            </w:r>
          </w:p>
          <w:p w:rsidR="004F09C4" w:rsidRPr="004F09C4" w:rsidRDefault="004F09C4" w:rsidP="001748F1">
            <w:pPr>
              <w:numPr>
                <w:ilvl w:val="0"/>
                <w:numId w:val="13"/>
              </w:numPr>
              <w:rPr>
                <w:rFonts w:ascii="Calibri" w:hAnsi="Calibri"/>
                <w:szCs w:val="24"/>
              </w:rPr>
            </w:pPr>
            <w:r w:rsidRPr="004F09C4">
              <w:rPr>
                <w:rFonts w:ascii="Calibri" w:hAnsi="Calibri"/>
                <w:szCs w:val="24"/>
              </w:rPr>
              <w:t>Subject knowledge 3.8.</w:t>
            </w:r>
          </w:p>
          <w:p w:rsidR="004F09C4" w:rsidRPr="004F09C4" w:rsidRDefault="004F09C4" w:rsidP="00497BF7">
            <w:pPr>
              <w:rPr>
                <w:rFonts w:ascii="Calibri" w:hAnsi="Calibri"/>
                <w:szCs w:val="24"/>
              </w:rPr>
            </w:pPr>
            <w:r w:rsidRPr="004F09C4">
              <w:rPr>
                <w:rFonts w:ascii="Calibri" w:hAnsi="Calibri"/>
                <w:szCs w:val="24"/>
              </w:rPr>
              <w:t>Politics and International relations</w:t>
            </w:r>
          </w:p>
          <w:p w:rsidR="004F09C4" w:rsidRPr="004F09C4" w:rsidRDefault="004F09C4" w:rsidP="001748F1">
            <w:pPr>
              <w:pStyle w:val="ListParagraph"/>
              <w:numPr>
                <w:ilvl w:val="0"/>
                <w:numId w:val="13"/>
              </w:numPr>
              <w:spacing w:line="276" w:lineRule="auto"/>
              <w:ind w:left="499" w:hanging="357"/>
              <w:rPr>
                <w:rFonts w:ascii="Calibri" w:hAnsi="Calibri"/>
                <w:szCs w:val="24"/>
              </w:rPr>
            </w:pPr>
            <w:r w:rsidRPr="004F09C4">
              <w:rPr>
                <w:rFonts w:ascii="Calibri" w:hAnsi="Calibri"/>
                <w:szCs w:val="24"/>
              </w:rPr>
              <w:t>Subject knowledge 4.12</w:t>
            </w:r>
          </w:p>
          <w:p w:rsidR="004F09C4" w:rsidRPr="004F09C4" w:rsidRDefault="004F09C4" w:rsidP="00497BF7">
            <w:pPr>
              <w:rPr>
                <w:rFonts w:ascii="Calibri" w:hAnsi="Calibri"/>
              </w:rPr>
            </w:pPr>
            <w:r w:rsidRPr="004F09C4">
              <w:rPr>
                <w:rFonts w:ascii="Calibri" w:hAnsi="Calibri"/>
              </w:rPr>
              <w:t>Construction</w:t>
            </w:r>
          </w:p>
          <w:p w:rsidR="004F09C4" w:rsidRPr="004F09C4" w:rsidRDefault="004F09C4" w:rsidP="001748F1">
            <w:pPr>
              <w:pStyle w:val="ListParagraph"/>
              <w:numPr>
                <w:ilvl w:val="0"/>
                <w:numId w:val="13"/>
              </w:numPr>
              <w:rPr>
                <w:rFonts w:ascii="Calibri" w:hAnsi="Calibri"/>
              </w:rPr>
            </w:pPr>
            <w:r w:rsidRPr="004F09C4">
              <w:rPr>
                <w:rFonts w:ascii="Calibri" w:hAnsi="Calibri"/>
              </w:rPr>
              <w:t>Subject knowledge and understanding 5.1., 7.5, 7.6</w:t>
            </w:r>
          </w:p>
          <w:p w:rsidR="004F09C4" w:rsidRPr="004F09C4" w:rsidRDefault="004F09C4" w:rsidP="00497BF7">
            <w:pPr>
              <w:rPr>
                <w:rFonts w:ascii="Calibri" w:hAnsi="Calibri"/>
              </w:rPr>
            </w:pPr>
            <w:r w:rsidRPr="004F09C4">
              <w:rPr>
                <w:rFonts w:ascii="Calibri" w:hAnsi="Calibri"/>
              </w:rPr>
              <w:t>Engineering</w:t>
            </w:r>
          </w:p>
          <w:p w:rsidR="004F09C4" w:rsidRPr="004F09C4" w:rsidRDefault="004F09C4" w:rsidP="001748F1">
            <w:pPr>
              <w:pStyle w:val="ListParagraph"/>
              <w:numPr>
                <w:ilvl w:val="0"/>
                <w:numId w:val="13"/>
              </w:numPr>
              <w:rPr>
                <w:rFonts w:ascii="Calibri" w:hAnsi="Calibri"/>
              </w:rPr>
            </w:pPr>
            <w:r w:rsidRPr="004F09C4">
              <w:rPr>
                <w:rFonts w:ascii="Calibri" w:hAnsi="Calibri"/>
              </w:rPr>
              <w:t xml:space="preserve">UK-SPEC </w:t>
            </w:r>
            <w:proofErr w:type="spellStart"/>
            <w:r w:rsidRPr="004F09C4">
              <w:rPr>
                <w:rFonts w:ascii="Calibri" w:hAnsi="Calibri"/>
              </w:rPr>
              <w:t>IEng</w:t>
            </w:r>
            <w:proofErr w:type="spellEnd"/>
            <w:r w:rsidRPr="004F09C4">
              <w:rPr>
                <w:rFonts w:ascii="Calibri" w:hAnsi="Calibri"/>
              </w:rPr>
              <w:t xml:space="preserve"> A1</w:t>
            </w:r>
          </w:p>
          <w:p w:rsidR="004F09C4" w:rsidRPr="004F09C4" w:rsidRDefault="004F09C4" w:rsidP="00497BF7">
            <w:pPr>
              <w:rPr>
                <w:rFonts w:ascii="Calibri" w:hAnsi="Calibri"/>
              </w:rPr>
            </w:pPr>
            <w:r w:rsidRPr="004F09C4">
              <w:rPr>
                <w:rFonts w:ascii="Calibri" w:hAnsi="Calibri"/>
              </w:rPr>
              <w:t>Physics</w:t>
            </w:r>
          </w:p>
          <w:p w:rsidR="004F09C4" w:rsidRPr="004F09C4" w:rsidRDefault="004F09C4" w:rsidP="001748F1">
            <w:pPr>
              <w:pStyle w:val="ListParagraph"/>
              <w:numPr>
                <w:ilvl w:val="0"/>
                <w:numId w:val="13"/>
              </w:numPr>
              <w:rPr>
                <w:rFonts w:ascii="Calibri" w:hAnsi="Calibri"/>
              </w:rPr>
            </w:pPr>
            <w:r w:rsidRPr="004F09C4">
              <w:rPr>
                <w:rFonts w:ascii="Calibri" w:hAnsi="Calibri"/>
              </w:rPr>
              <w:t>Bachelor’s Degree with Honours 6.4</w:t>
            </w:r>
          </w:p>
        </w:tc>
        <w:tc>
          <w:tcPr>
            <w:tcW w:w="4394" w:type="dxa"/>
          </w:tcPr>
          <w:p w:rsidR="004F09C4" w:rsidRPr="004F09C4" w:rsidRDefault="004F09C4" w:rsidP="00497BF7">
            <w:pPr>
              <w:rPr>
                <w:rFonts w:ascii="Calibri" w:hAnsi="Calibri"/>
                <w:b/>
              </w:rPr>
            </w:pPr>
            <w:r w:rsidRPr="004F09C4">
              <w:rPr>
                <w:rFonts w:ascii="Calibri" w:hAnsi="Calibri"/>
                <w:b/>
              </w:rPr>
              <w:t>Assessment</w:t>
            </w:r>
          </w:p>
          <w:p w:rsidR="004F09C4" w:rsidRPr="004F09C4" w:rsidRDefault="004F09C4" w:rsidP="00497BF7">
            <w:pPr>
              <w:rPr>
                <w:rFonts w:ascii="Calibri" w:hAnsi="Calibri"/>
                <w:b/>
              </w:rPr>
            </w:pPr>
          </w:p>
          <w:p w:rsidR="004F09C4" w:rsidRPr="004F09C4" w:rsidRDefault="004F09C4" w:rsidP="00497BF7">
            <w:pPr>
              <w:jc w:val="both"/>
              <w:rPr>
                <w:rFonts w:ascii="Calibri" w:hAnsi="Calibri"/>
                <w:color w:val="000000"/>
              </w:rPr>
            </w:pPr>
            <w:r w:rsidRPr="004F09C4">
              <w:rPr>
                <w:rFonts w:ascii="Calibri" w:hAnsi="Calibri"/>
                <w:color w:val="000000"/>
              </w:rPr>
              <w:t>Key knowledge and understanding is assessed via a combination of end of topic tests, examinations, fieldwork and laboratory reports, essays, presentations and seminar performances. Some work is carried out using industry standard, accredited software tools.</w:t>
            </w:r>
          </w:p>
          <w:p w:rsidR="004F09C4" w:rsidRPr="004F09C4" w:rsidRDefault="004F09C4" w:rsidP="00497BF7">
            <w:pPr>
              <w:rPr>
                <w:rFonts w:ascii="Calibri" w:hAnsi="Calibri"/>
              </w:rPr>
            </w:pPr>
          </w:p>
          <w:p w:rsidR="004F09C4" w:rsidRPr="004F09C4" w:rsidRDefault="004F09C4" w:rsidP="00497BF7">
            <w:pPr>
              <w:rPr>
                <w:rFonts w:ascii="Calibri" w:hAnsi="Calibri"/>
              </w:rPr>
            </w:pPr>
          </w:p>
        </w:tc>
      </w:tr>
    </w:tbl>
    <w:p w:rsidR="004F09C4" w:rsidRPr="004F09C4" w:rsidRDefault="004F09C4" w:rsidP="004F09C4">
      <w:pPr>
        <w:rPr>
          <w:rFonts w:ascii="Calibri" w:hAnsi="Calibri" w:cs="Arial"/>
          <w:b/>
        </w:rPr>
      </w:pPr>
    </w:p>
    <w:p w:rsidR="00124DAF" w:rsidRDefault="00124DAF" w:rsidP="004F09C4">
      <w:pPr>
        <w:rPr>
          <w:rFonts w:ascii="Calibri" w:hAnsi="Calibri" w:cs="Arial"/>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4394"/>
      </w:tblGrid>
      <w:tr w:rsidR="004F09C4" w:rsidRPr="004F09C4" w:rsidTr="004F09C4">
        <w:tc>
          <w:tcPr>
            <w:tcW w:w="6204" w:type="dxa"/>
          </w:tcPr>
          <w:p w:rsidR="004F09C4" w:rsidRPr="004F09C4" w:rsidRDefault="004F09C4" w:rsidP="00497BF7">
            <w:pPr>
              <w:rPr>
                <w:rFonts w:ascii="Calibri" w:hAnsi="Calibri"/>
                <w:b/>
              </w:rPr>
            </w:pPr>
            <w:r w:rsidRPr="004F09C4">
              <w:rPr>
                <w:rFonts w:ascii="Calibri" w:hAnsi="Calibri"/>
                <w:b/>
              </w:rPr>
              <w:t>B:  Cognitive and Intellectual Skills</w:t>
            </w:r>
          </w:p>
        </w:tc>
        <w:tc>
          <w:tcPr>
            <w:tcW w:w="4394" w:type="dxa"/>
          </w:tcPr>
          <w:p w:rsidR="004F09C4" w:rsidRPr="004F09C4" w:rsidRDefault="004F09C4" w:rsidP="00497BF7">
            <w:pPr>
              <w:pStyle w:val="BodyText"/>
              <w:rPr>
                <w:rFonts w:ascii="Calibri" w:hAnsi="Calibri"/>
                <w:b/>
              </w:rPr>
            </w:pPr>
            <w:r w:rsidRPr="004F09C4">
              <w:rPr>
                <w:rFonts w:ascii="Calibri" w:hAnsi="Calibri"/>
                <w:b/>
              </w:rPr>
              <w:t>Learning and Teaching Strategy/Method</w:t>
            </w:r>
          </w:p>
        </w:tc>
      </w:tr>
      <w:tr w:rsidR="004F09C4" w:rsidRPr="004F09C4" w:rsidTr="004F09C4">
        <w:tc>
          <w:tcPr>
            <w:tcW w:w="6204" w:type="dxa"/>
          </w:tcPr>
          <w:p w:rsidR="004F09C4" w:rsidRPr="004F09C4" w:rsidRDefault="004F09C4" w:rsidP="00497BF7">
            <w:pPr>
              <w:rPr>
                <w:rFonts w:ascii="Calibri" w:hAnsi="Calibri"/>
              </w:rPr>
            </w:pPr>
            <w:r w:rsidRPr="004F09C4">
              <w:rPr>
                <w:rFonts w:ascii="Calibri" w:hAnsi="Calibri"/>
              </w:rPr>
              <w:t>By the end of the programme the student will be competent in :</w:t>
            </w:r>
          </w:p>
          <w:p w:rsidR="004F09C4" w:rsidRPr="004F09C4" w:rsidRDefault="004F09C4" w:rsidP="001748F1">
            <w:pPr>
              <w:pStyle w:val="ListParagraph"/>
              <w:numPr>
                <w:ilvl w:val="0"/>
                <w:numId w:val="13"/>
              </w:numPr>
              <w:rPr>
                <w:rFonts w:ascii="Calibri" w:hAnsi="Calibri"/>
              </w:rPr>
            </w:pPr>
            <w:r w:rsidRPr="004F09C4">
              <w:rPr>
                <w:rFonts w:ascii="Calibri" w:hAnsi="Calibri" w:cs="Arial"/>
                <w:szCs w:val="24"/>
                <w:lang w:eastAsia="en-GB"/>
              </w:rPr>
              <w:t xml:space="preserve">analysing and problem-solving </w:t>
            </w:r>
          </w:p>
          <w:p w:rsidR="004F09C4" w:rsidRPr="004F09C4" w:rsidRDefault="004F09C4" w:rsidP="001748F1">
            <w:pPr>
              <w:pStyle w:val="ListParagraph"/>
              <w:numPr>
                <w:ilvl w:val="0"/>
                <w:numId w:val="21"/>
              </w:numPr>
              <w:spacing w:before="100" w:beforeAutospacing="1" w:after="100" w:afterAutospacing="1"/>
              <w:jc w:val="both"/>
              <w:rPr>
                <w:rFonts w:ascii="Calibri" w:hAnsi="Calibri" w:cs="Arial"/>
                <w:szCs w:val="24"/>
                <w:lang w:eastAsia="en-GB"/>
              </w:rPr>
            </w:pPr>
            <w:r w:rsidRPr="004F09C4">
              <w:rPr>
                <w:rFonts w:ascii="Calibri" w:hAnsi="Calibri" w:cs="Arial"/>
                <w:szCs w:val="24"/>
                <w:lang w:eastAsia="en-GB"/>
              </w:rPr>
              <w:t xml:space="preserve">decision-making </w:t>
            </w:r>
          </w:p>
          <w:p w:rsidR="004F09C4" w:rsidRPr="004F09C4" w:rsidRDefault="004F09C4" w:rsidP="001748F1">
            <w:pPr>
              <w:pStyle w:val="ListParagraph"/>
              <w:numPr>
                <w:ilvl w:val="0"/>
                <w:numId w:val="21"/>
              </w:numPr>
              <w:spacing w:before="100" w:beforeAutospacing="1" w:after="100" w:afterAutospacing="1"/>
              <w:jc w:val="both"/>
              <w:rPr>
                <w:rFonts w:ascii="Calibri" w:hAnsi="Calibri" w:cs="Arial"/>
                <w:szCs w:val="24"/>
                <w:lang w:eastAsia="en-GB"/>
              </w:rPr>
            </w:pPr>
            <w:proofErr w:type="gramStart"/>
            <w:r w:rsidRPr="004F09C4">
              <w:rPr>
                <w:rFonts w:ascii="Calibri" w:hAnsi="Calibri" w:cs="Arial"/>
                <w:szCs w:val="24"/>
                <w:lang w:eastAsia="en-GB"/>
              </w:rPr>
              <w:t>gathering</w:t>
            </w:r>
            <w:proofErr w:type="gramEnd"/>
            <w:r w:rsidRPr="004F09C4">
              <w:rPr>
                <w:rFonts w:ascii="Calibri" w:hAnsi="Calibri" w:cs="Arial"/>
                <w:szCs w:val="24"/>
                <w:lang w:eastAsia="en-GB"/>
              </w:rPr>
              <w:t>, critically judging and evaluating evidence from a wide variety of primary and secondary sources.</w:t>
            </w:r>
          </w:p>
          <w:p w:rsidR="004F09C4" w:rsidRPr="004F09C4" w:rsidRDefault="004F09C4" w:rsidP="001748F1">
            <w:pPr>
              <w:pStyle w:val="ListParagraph"/>
              <w:numPr>
                <w:ilvl w:val="0"/>
                <w:numId w:val="21"/>
              </w:numPr>
              <w:spacing w:before="100" w:beforeAutospacing="1" w:after="100" w:afterAutospacing="1"/>
              <w:jc w:val="both"/>
              <w:rPr>
                <w:rFonts w:ascii="Calibri" w:hAnsi="Calibri" w:cs="Arial"/>
                <w:szCs w:val="24"/>
                <w:lang w:eastAsia="en-GB"/>
              </w:rPr>
            </w:pPr>
            <w:r w:rsidRPr="004F09C4">
              <w:rPr>
                <w:rFonts w:ascii="Calibri" w:hAnsi="Calibri" w:cs="Arial"/>
                <w:szCs w:val="24"/>
                <w:lang w:eastAsia="en-GB"/>
              </w:rPr>
              <w:t xml:space="preserve">assessing the merits of contrasting theories, explanations and policies </w:t>
            </w:r>
          </w:p>
          <w:p w:rsidR="004F09C4" w:rsidRPr="004F09C4" w:rsidRDefault="004F09C4" w:rsidP="001748F1">
            <w:pPr>
              <w:pStyle w:val="ListParagraph"/>
              <w:numPr>
                <w:ilvl w:val="0"/>
                <w:numId w:val="21"/>
              </w:numPr>
              <w:spacing w:before="100" w:beforeAutospacing="1" w:after="100" w:afterAutospacing="1"/>
              <w:jc w:val="both"/>
              <w:rPr>
                <w:rFonts w:ascii="Calibri" w:hAnsi="Calibri" w:cs="Arial"/>
                <w:szCs w:val="24"/>
                <w:lang w:eastAsia="en-GB"/>
              </w:rPr>
            </w:pPr>
            <w:r w:rsidRPr="004F09C4">
              <w:rPr>
                <w:rFonts w:ascii="Calibri" w:hAnsi="Calibri" w:cs="Arial"/>
                <w:szCs w:val="24"/>
                <w:lang w:eastAsia="en-GB"/>
              </w:rPr>
              <w:t xml:space="preserve">critically interpreting data and text </w:t>
            </w:r>
          </w:p>
          <w:p w:rsidR="004F09C4" w:rsidRPr="004F09C4" w:rsidRDefault="004F09C4" w:rsidP="001748F1">
            <w:pPr>
              <w:pStyle w:val="ListParagraph"/>
              <w:numPr>
                <w:ilvl w:val="0"/>
                <w:numId w:val="21"/>
              </w:numPr>
              <w:spacing w:before="100" w:beforeAutospacing="1" w:after="100" w:afterAutospacing="1"/>
              <w:jc w:val="both"/>
              <w:rPr>
                <w:rFonts w:ascii="Calibri" w:hAnsi="Calibri" w:cs="Arial"/>
                <w:szCs w:val="24"/>
                <w:lang w:eastAsia="en-GB"/>
              </w:rPr>
            </w:pPr>
            <w:r w:rsidRPr="004F09C4">
              <w:rPr>
                <w:rFonts w:ascii="Calibri" w:hAnsi="Calibri" w:cs="Arial"/>
                <w:szCs w:val="24"/>
                <w:lang w:eastAsia="en-GB"/>
              </w:rPr>
              <w:t xml:space="preserve">abstracting and synthesising information </w:t>
            </w:r>
          </w:p>
          <w:p w:rsidR="004F09C4" w:rsidRPr="004F09C4" w:rsidRDefault="004F09C4" w:rsidP="001748F1">
            <w:pPr>
              <w:pStyle w:val="ListParagraph"/>
              <w:numPr>
                <w:ilvl w:val="0"/>
                <w:numId w:val="21"/>
              </w:numPr>
              <w:spacing w:before="100" w:beforeAutospacing="1" w:after="100" w:afterAutospacing="1"/>
              <w:jc w:val="both"/>
              <w:rPr>
                <w:rFonts w:ascii="Calibri" w:hAnsi="Calibri" w:cs="Arial"/>
                <w:szCs w:val="24"/>
                <w:lang w:eastAsia="en-GB"/>
              </w:rPr>
            </w:pPr>
            <w:r w:rsidRPr="004F09C4">
              <w:rPr>
                <w:rFonts w:ascii="Calibri" w:hAnsi="Calibri" w:cs="Arial"/>
                <w:szCs w:val="24"/>
                <w:lang w:eastAsia="en-GB"/>
              </w:rPr>
              <w:t xml:space="preserve">developing a reasoned argument </w:t>
            </w:r>
          </w:p>
          <w:p w:rsidR="004F09C4" w:rsidRPr="004F09C4" w:rsidRDefault="004F09C4" w:rsidP="001748F1">
            <w:pPr>
              <w:pStyle w:val="ListParagraph"/>
              <w:numPr>
                <w:ilvl w:val="0"/>
                <w:numId w:val="22"/>
              </w:numPr>
              <w:spacing w:after="200" w:line="276" w:lineRule="auto"/>
              <w:jc w:val="both"/>
              <w:rPr>
                <w:rFonts w:ascii="Calibri" w:hAnsi="Calibri" w:cs="Arial"/>
                <w:szCs w:val="24"/>
              </w:rPr>
            </w:pPr>
            <w:r w:rsidRPr="004F09C4">
              <w:rPr>
                <w:rFonts w:ascii="Calibri" w:hAnsi="Calibri" w:cs="Arial"/>
                <w:szCs w:val="24"/>
              </w:rPr>
              <w:t>identifying, investigating, analysing, formulating and advocating solutions to problems</w:t>
            </w:r>
          </w:p>
          <w:p w:rsidR="004F09C4" w:rsidRPr="004F09C4" w:rsidRDefault="004F09C4" w:rsidP="001748F1">
            <w:pPr>
              <w:pStyle w:val="ListParagraph"/>
              <w:numPr>
                <w:ilvl w:val="0"/>
                <w:numId w:val="21"/>
              </w:numPr>
              <w:spacing w:before="100" w:beforeAutospacing="1" w:after="100" w:afterAutospacing="1"/>
              <w:jc w:val="both"/>
              <w:rPr>
                <w:rFonts w:ascii="Calibri" w:hAnsi="Calibri" w:cs="Arial"/>
                <w:szCs w:val="24"/>
                <w:lang w:eastAsia="en-GB"/>
              </w:rPr>
            </w:pPr>
            <w:proofErr w:type="gramStart"/>
            <w:r w:rsidRPr="004F09C4">
              <w:rPr>
                <w:rFonts w:ascii="Calibri" w:hAnsi="Calibri" w:cs="Arial"/>
                <w:szCs w:val="24"/>
                <w:lang w:eastAsia="en-GB"/>
              </w:rPr>
              <w:t>taking</w:t>
            </w:r>
            <w:proofErr w:type="gramEnd"/>
            <w:r w:rsidRPr="004F09C4">
              <w:rPr>
                <w:rFonts w:ascii="Calibri" w:hAnsi="Calibri" w:cs="Arial"/>
                <w:szCs w:val="24"/>
                <w:lang w:eastAsia="en-GB"/>
              </w:rPr>
              <w:t xml:space="preserve"> responsibility for their own learning, and developing habits of reflection upon that learning. </w:t>
            </w:r>
          </w:p>
          <w:p w:rsidR="004F09C4" w:rsidRPr="004F09C4" w:rsidRDefault="004F09C4" w:rsidP="001748F1">
            <w:pPr>
              <w:pStyle w:val="ListParagraph"/>
              <w:numPr>
                <w:ilvl w:val="0"/>
                <w:numId w:val="22"/>
              </w:numPr>
              <w:spacing w:after="200" w:line="276" w:lineRule="auto"/>
              <w:jc w:val="both"/>
              <w:rPr>
                <w:rFonts w:ascii="Calibri" w:hAnsi="Calibri" w:cs="Arial"/>
                <w:szCs w:val="24"/>
              </w:rPr>
            </w:pPr>
            <w:r w:rsidRPr="004F09C4">
              <w:rPr>
                <w:rFonts w:ascii="Calibri" w:hAnsi="Calibri" w:cs="Arial"/>
                <w:szCs w:val="24"/>
              </w:rPr>
              <w:t>recognising the importance of explicit referencing and the ethical requirements of study which requires critical and reflective use of information and communications technology in the learning process</w:t>
            </w:r>
          </w:p>
          <w:p w:rsidR="004F09C4" w:rsidRPr="004F09C4" w:rsidRDefault="004F09C4" w:rsidP="00497BF7">
            <w:pPr>
              <w:pStyle w:val="ListParagraph"/>
              <w:spacing w:before="100" w:beforeAutospacing="1" w:after="100" w:afterAutospacing="1"/>
              <w:ind w:left="360"/>
              <w:rPr>
                <w:rFonts w:ascii="Calibri" w:hAnsi="Calibri" w:cs="Arial"/>
                <w:szCs w:val="24"/>
                <w:lang w:eastAsia="en-GB"/>
              </w:rPr>
            </w:pPr>
          </w:p>
        </w:tc>
        <w:tc>
          <w:tcPr>
            <w:tcW w:w="4394" w:type="dxa"/>
          </w:tcPr>
          <w:p w:rsidR="004F09C4" w:rsidRPr="004F09C4" w:rsidRDefault="004F09C4" w:rsidP="00497BF7">
            <w:pPr>
              <w:pStyle w:val="Heading3"/>
              <w:numPr>
                <w:ilvl w:val="0"/>
                <w:numId w:val="0"/>
              </w:numPr>
              <w:ind w:left="1077" w:hanging="357"/>
              <w:rPr>
                <w:rFonts w:ascii="Calibri" w:hAnsi="Calibri"/>
                <w:color w:val="000000"/>
              </w:rPr>
            </w:pPr>
          </w:p>
          <w:p w:rsidR="004F09C4" w:rsidRPr="004F09C4" w:rsidRDefault="004F09C4" w:rsidP="00497BF7">
            <w:pPr>
              <w:pStyle w:val="Heading3"/>
              <w:numPr>
                <w:ilvl w:val="0"/>
                <w:numId w:val="0"/>
              </w:numPr>
              <w:ind w:left="1077" w:hanging="357"/>
              <w:rPr>
                <w:rFonts w:ascii="Calibri" w:hAnsi="Calibri"/>
                <w:color w:val="000000"/>
              </w:rPr>
            </w:pPr>
          </w:p>
          <w:p w:rsidR="004F09C4" w:rsidRPr="004F09C4" w:rsidRDefault="004F09C4" w:rsidP="00497BF7">
            <w:pPr>
              <w:rPr>
                <w:rFonts w:ascii="Calibri" w:hAnsi="Calibri"/>
                <w:b/>
              </w:rPr>
            </w:pPr>
            <w:r w:rsidRPr="004F09C4">
              <w:rPr>
                <w:rFonts w:ascii="Calibri" w:hAnsi="Calibri"/>
                <w:b/>
              </w:rPr>
              <w:t>Primary</w:t>
            </w:r>
          </w:p>
          <w:p w:rsidR="004F09C4" w:rsidRPr="004F09C4" w:rsidRDefault="004F09C4" w:rsidP="001748F1">
            <w:pPr>
              <w:numPr>
                <w:ilvl w:val="0"/>
                <w:numId w:val="16"/>
              </w:numPr>
              <w:rPr>
                <w:rFonts w:ascii="Calibri" w:hAnsi="Calibri"/>
                <w:color w:val="000000"/>
              </w:rPr>
            </w:pPr>
            <w:r w:rsidRPr="004F09C4">
              <w:rPr>
                <w:rFonts w:ascii="Calibri" w:hAnsi="Calibri"/>
                <w:color w:val="000000"/>
              </w:rPr>
              <w:t xml:space="preserve">Lectures and tutorials </w:t>
            </w:r>
          </w:p>
          <w:p w:rsidR="004F09C4" w:rsidRPr="004F09C4" w:rsidRDefault="004F09C4" w:rsidP="001748F1">
            <w:pPr>
              <w:numPr>
                <w:ilvl w:val="0"/>
                <w:numId w:val="16"/>
              </w:numPr>
              <w:rPr>
                <w:rFonts w:ascii="Calibri" w:hAnsi="Calibri"/>
                <w:color w:val="000000"/>
              </w:rPr>
            </w:pPr>
            <w:r w:rsidRPr="004F09C4">
              <w:rPr>
                <w:rFonts w:ascii="Calibri" w:hAnsi="Calibri"/>
                <w:color w:val="000000"/>
              </w:rPr>
              <w:t>Class exercises</w:t>
            </w:r>
          </w:p>
          <w:p w:rsidR="004F09C4" w:rsidRPr="004F09C4" w:rsidRDefault="004F09C4" w:rsidP="001748F1">
            <w:pPr>
              <w:numPr>
                <w:ilvl w:val="0"/>
                <w:numId w:val="16"/>
              </w:numPr>
              <w:rPr>
                <w:rFonts w:ascii="Calibri" w:hAnsi="Calibri"/>
                <w:color w:val="000000"/>
              </w:rPr>
            </w:pPr>
            <w:r w:rsidRPr="004F09C4">
              <w:rPr>
                <w:rFonts w:ascii="Calibri" w:hAnsi="Calibri"/>
                <w:color w:val="000000"/>
              </w:rPr>
              <w:t>Tutorial/seminar discussions</w:t>
            </w:r>
          </w:p>
          <w:p w:rsidR="004F09C4" w:rsidRPr="004F09C4" w:rsidRDefault="004F09C4" w:rsidP="001748F1">
            <w:pPr>
              <w:numPr>
                <w:ilvl w:val="0"/>
                <w:numId w:val="16"/>
              </w:numPr>
              <w:rPr>
                <w:rFonts w:ascii="Calibri" w:hAnsi="Calibri"/>
                <w:color w:val="000000"/>
              </w:rPr>
            </w:pPr>
            <w:r w:rsidRPr="004F09C4">
              <w:rPr>
                <w:rFonts w:ascii="Calibri" w:hAnsi="Calibri"/>
                <w:color w:val="000000"/>
              </w:rPr>
              <w:t xml:space="preserve">Feedback via coursework assessment process (essays </w:t>
            </w:r>
            <w:proofErr w:type="spellStart"/>
            <w:r w:rsidRPr="004F09C4">
              <w:rPr>
                <w:rFonts w:ascii="Calibri" w:hAnsi="Calibri"/>
                <w:color w:val="000000"/>
              </w:rPr>
              <w:t>etc</w:t>
            </w:r>
            <w:proofErr w:type="spellEnd"/>
            <w:r w:rsidRPr="004F09C4">
              <w:rPr>
                <w:rFonts w:ascii="Calibri" w:hAnsi="Calibri"/>
                <w:color w:val="000000"/>
              </w:rPr>
              <w:t>)</w:t>
            </w:r>
          </w:p>
          <w:p w:rsidR="004F09C4" w:rsidRPr="004F09C4" w:rsidRDefault="004F09C4" w:rsidP="001748F1">
            <w:pPr>
              <w:numPr>
                <w:ilvl w:val="0"/>
                <w:numId w:val="16"/>
              </w:numPr>
              <w:rPr>
                <w:rFonts w:ascii="Calibri" w:hAnsi="Calibri"/>
                <w:color w:val="000000"/>
              </w:rPr>
            </w:pPr>
            <w:r w:rsidRPr="004F09C4">
              <w:rPr>
                <w:rFonts w:ascii="Calibri" w:hAnsi="Calibri"/>
                <w:color w:val="000000"/>
              </w:rPr>
              <w:t xml:space="preserve">Laboratory </w:t>
            </w:r>
            <w:proofErr w:type="spellStart"/>
            <w:r w:rsidRPr="004F09C4">
              <w:rPr>
                <w:rFonts w:ascii="Calibri" w:hAnsi="Calibri"/>
                <w:color w:val="000000"/>
              </w:rPr>
              <w:t>practicals</w:t>
            </w:r>
            <w:proofErr w:type="spellEnd"/>
            <w:r w:rsidRPr="004F09C4">
              <w:rPr>
                <w:rFonts w:ascii="Calibri" w:hAnsi="Calibri"/>
                <w:color w:val="000000"/>
              </w:rPr>
              <w:t xml:space="preserve"> involving the correlation, analysis and synthesis of information and data the form of student generated reports</w:t>
            </w:r>
          </w:p>
          <w:p w:rsidR="004F09C4" w:rsidRPr="004F09C4" w:rsidRDefault="004F09C4" w:rsidP="00497BF7">
            <w:pPr>
              <w:rPr>
                <w:rFonts w:ascii="Calibri" w:hAnsi="Calibri"/>
                <w:color w:val="FF0000"/>
              </w:rPr>
            </w:pPr>
          </w:p>
          <w:p w:rsidR="004F09C4" w:rsidRPr="004F09C4" w:rsidRDefault="004F09C4" w:rsidP="00497BF7">
            <w:pPr>
              <w:rPr>
                <w:rFonts w:ascii="Calibri" w:hAnsi="Calibri"/>
                <w:color w:val="FF0000"/>
              </w:rPr>
            </w:pPr>
          </w:p>
          <w:p w:rsidR="004F09C4" w:rsidRPr="004F09C4" w:rsidRDefault="004F09C4" w:rsidP="00497BF7">
            <w:pPr>
              <w:rPr>
                <w:rFonts w:ascii="Calibri" w:hAnsi="Calibri"/>
                <w:b/>
              </w:rPr>
            </w:pPr>
            <w:r w:rsidRPr="004F09C4">
              <w:rPr>
                <w:rFonts w:ascii="Calibri" w:hAnsi="Calibri"/>
                <w:b/>
              </w:rPr>
              <w:t>Secondary</w:t>
            </w:r>
          </w:p>
          <w:p w:rsidR="004F09C4" w:rsidRPr="004F09C4" w:rsidRDefault="004F09C4" w:rsidP="00497BF7">
            <w:pPr>
              <w:rPr>
                <w:rFonts w:ascii="Calibri" w:hAnsi="Calibri"/>
                <w:color w:val="000000"/>
              </w:rPr>
            </w:pPr>
            <w:r w:rsidRPr="004F09C4">
              <w:rPr>
                <w:rFonts w:ascii="Calibri" w:hAnsi="Calibri"/>
                <w:color w:val="000000"/>
              </w:rPr>
              <w:t>For example:</w:t>
            </w:r>
          </w:p>
          <w:p w:rsidR="004F09C4" w:rsidRPr="004F09C4" w:rsidRDefault="004F09C4" w:rsidP="001748F1">
            <w:pPr>
              <w:numPr>
                <w:ilvl w:val="0"/>
                <w:numId w:val="16"/>
              </w:numPr>
              <w:rPr>
                <w:rFonts w:ascii="Calibri" w:hAnsi="Calibri"/>
                <w:color w:val="000000"/>
              </w:rPr>
            </w:pPr>
            <w:r w:rsidRPr="004F09C4">
              <w:rPr>
                <w:rFonts w:ascii="Calibri" w:hAnsi="Calibri"/>
                <w:color w:val="000000"/>
              </w:rPr>
              <w:t xml:space="preserve">Computer-based </w:t>
            </w:r>
            <w:proofErr w:type="spellStart"/>
            <w:r w:rsidRPr="004F09C4">
              <w:rPr>
                <w:rFonts w:ascii="Calibri" w:hAnsi="Calibri"/>
                <w:color w:val="000000"/>
              </w:rPr>
              <w:t>practicals</w:t>
            </w:r>
            <w:proofErr w:type="spellEnd"/>
            <w:r w:rsidRPr="004F09C4">
              <w:rPr>
                <w:rFonts w:ascii="Calibri" w:hAnsi="Calibri"/>
                <w:color w:val="000000"/>
              </w:rPr>
              <w:t xml:space="preserve"> on data and measurement problems</w:t>
            </w:r>
          </w:p>
          <w:p w:rsidR="004F09C4" w:rsidRPr="004F09C4" w:rsidRDefault="004F09C4" w:rsidP="00497BF7">
            <w:pPr>
              <w:rPr>
                <w:rFonts w:ascii="Calibri" w:hAnsi="Calibri"/>
              </w:rPr>
            </w:pPr>
          </w:p>
          <w:p w:rsidR="004F09C4" w:rsidRPr="004F09C4" w:rsidRDefault="004F09C4" w:rsidP="00497BF7">
            <w:pPr>
              <w:rPr>
                <w:rFonts w:ascii="Calibri" w:hAnsi="Calibri"/>
              </w:rPr>
            </w:pPr>
          </w:p>
        </w:tc>
      </w:tr>
      <w:tr w:rsidR="004F09C4" w:rsidRPr="004F09C4" w:rsidTr="004F09C4">
        <w:tc>
          <w:tcPr>
            <w:tcW w:w="6204" w:type="dxa"/>
          </w:tcPr>
          <w:p w:rsidR="004F09C4" w:rsidRPr="004F09C4" w:rsidRDefault="004F09C4" w:rsidP="00497BF7">
            <w:pPr>
              <w:rPr>
                <w:rFonts w:ascii="Calibri" w:hAnsi="Calibri"/>
                <w:b/>
              </w:rPr>
            </w:pPr>
            <w:r w:rsidRPr="004F09C4">
              <w:rPr>
                <w:rFonts w:ascii="Calibri" w:hAnsi="Calibri"/>
                <w:b/>
              </w:rPr>
              <w:t>NB:  Benchmark References</w:t>
            </w:r>
          </w:p>
          <w:p w:rsidR="004F09C4" w:rsidRPr="004F09C4" w:rsidRDefault="004F09C4" w:rsidP="00497BF7">
            <w:pPr>
              <w:rPr>
                <w:rFonts w:ascii="Calibri" w:hAnsi="Calibri"/>
                <w:szCs w:val="24"/>
              </w:rPr>
            </w:pPr>
            <w:r w:rsidRPr="004F09C4">
              <w:rPr>
                <w:rFonts w:ascii="Calibri" w:hAnsi="Calibri"/>
                <w:szCs w:val="24"/>
              </w:rPr>
              <w:t>Earth Sciences</w:t>
            </w:r>
          </w:p>
          <w:p w:rsidR="004F09C4" w:rsidRPr="004F09C4" w:rsidRDefault="004F09C4" w:rsidP="001748F1">
            <w:pPr>
              <w:numPr>
                <w:ilvl w:val="0"/>
                <w:numId w:val="12"/>
              </w:numPr>
              <w:rPr>
                <w:rFonts w:ascii="Calibri" w:hAnsi="Calibri"/>
                <w:szCs w:val="24"/>
              </w:rPr>
            </w:pPr>
            <w:r w:rsidRPr="004F09C4">
              <w:rPr>
                <w:rFonts w:ascii="Calibri" w:hAnsi="Calibri"/>
                <w:szCs w:val="24"/>
              </w:rPr>
              <w:t>Intellectual skills  4.4</w:t>
            </w:r>
          </w:p>
          <w:p w:rsidR="004F09C4" w:rsidRPr="004F09C4" w:rsidRDefault="004F09C4" w:rsidP="00497BF7">
            <w:pPr>
              <w:rPr>
                <w:rFonts w:ascii="Calibri" w:hAnsi="Calibri"/>
                <w:szCs w:val="24"/>
              </w:rPr>
            </w:pPr>
            <w:r w:rsidRPr="004F09C4">
              <w:rPr>
                <w:rFonts w:ascii="Calibri" w:hAnsi="Calibri"/>
                <w:szCs w:val="24"/>
              </w:rPr>
              <w:t xml:space="preserve">Geography </w:t>
            </w:r>
          </w:p>
          <w:p w:rsidR="004F09C4" w:rsidRPr="004F09C4" w:rsidRDefault="004F09C4" w:rsidP="001748F1">
            <w:pPr>
              <w:numPr>
                <w:ilvl w:val="0"/>
                <w:numId w:val="13"/>
              </w:numPr>
              <w:rPr>
                <w:rFonts w:ascii="Calibri" w:hAnsi="Calibri"/>
                <w:szCs w:val="24"/>
              </w:rPr>
            </w:pPr>
            <w:r w:rsidRPr="004F09C4">
              <w:rPr>
                <w:rFonts w:ascii="Calibri" w:hAnsi="Calibri"/>
                <w:szCs w:val="24"/>
              </w:rPr>
              <w:t>Skills, abilities and attributes 4.4.</w:t>
            </w:r>
          </w:p>
          <w:p w:rsidR="004F09C4" w:rsidRPr="004F09C4" w:rsidRDefault="004F09C4" w:rsidP="00497BF7">
            <w:pPr>
              <w:rPr>
                <w:rFonts w:ascii="Calibri" w:hAnsi="Calibri"/>
                <w:szCs w:val="24"/>
              </w:rPr>
            </w:pPr>
            <w:r w:rsidRPr="004F09C4">
              <w:rPr>
                <w:rFonts w:ascii="Calibri" w:hAnsi="Calibri"/>
                <w:szCs w:val="24"/>
              </w:rPr>
              <w:t>Politics and International relations</w:t>
            </w:r>
          </w:p>
          <w:p w:rsidR="004F09C4" w:rsidRPr="004F09C4" w:rsidRDefault="004F09C4" w:rsidP="001748F1">
            <w:pPr>
              <w:pStyle w:val="ListParagraph"/>
              <w:numPr>
                <w:ilvl w:val="0"/>
                <w:numId w:val="13"/>
              </w:numPr>
              <w:spacing w:line="276" w:lineRule="auto"/>
              <w:ind w:left="357" w:hanging="357"/>
              <w:rPr>
                <w:rFonts w:ascii="Calibri" w:hAnsi="Calibri"/>
                <w:szCs w:val="24"/>
              </w:rPr>
            </w:pPr>
            <w:r w:rsidRPr="004F09C4">
              <w:rPr>
                <w:rFonts w:ascii="Calibri" w:hAnsi="Calibri"/>
                <w:szCs w:val="24"/>
              </w:rPr>
              <w:t>Generic Intellectual skills 4.16</w:t>
            </w:r>
          </w:p>
          <w:p w:rsidR="004F09C4" w:rsidRPr="004F09C4" w:rsidRDefault="004F09C4" w:rsidP="00497BF7">
            <w:pPr>
              <w:rPr>
                <w:rFonts w:ascii="Calibri" w:hAnsi="Calibri"/>
                <w:szCs w:val="24"/>
              </w:rPr>
            </w:pPr>
            <w:r w:rsidRPr="004F09C4">
              <w:rPr>
                <w:rFonts w:ascii="Calibri" w:hAnsi="Calibri"/>
                <w:szCs w:val="24"/>
              </w:rPr>
              <w:t>Construction</w:t>
            </w:r>
          </w:p>
          <w:p w:rsidR="004F09C4" w:rsidRPr="004F09C4" w:rsidRDefault="004F09C4" w:rsidP="001748F1">
            <w:pPr>
              <w:pStyle w:val="ListParagraph"/>
              <w:numPr>
                <w:ilvl w:val="0"/>
                <w:numId w:val="13"/>
              </w:numPr>
              <w:spacing w:line="276" w:lineRule="auto"/>
              <w:ind w:left="357" w:hanging="357"/>
              <w:rPr>
                <w:rFonts w:ascii="Calibri" w:hAnsi="Calibri"/>
                <w:szCs w:val="24"/>
              </w:rPr>
            </w:pPr>
            <w:r w:rsidRPr="004F09C4">
              <w:rPr>
                <w:rFonts w:ascii="Calibri" w:hAnsi="Calibri"/>
                <w:szCs w:val="24"/>
              </w:rPr>
              <w:lastRenderedPageBreak/>
              <w:t>Generic Skills 7.11</w:t>
            </w:r>
          </w:p>
          <w:p w:rsidR="004F09C4" w:rsidRPr="004F09C4" w:rsidRDefault="004F09C4" w:rsidP="00497BF7">
            <w:pPr>
              <w:rPr>
                <w:rFonts w:ascii="Calibri" w:hAnsi="Calibri"/>
              </w:rPr>
            </w:pPr>
            <w:r w:rsidRPr="004F09C4">
              <w:rPr>
                <w:rFonts w:ascii="Calibri" w:hAnsi="Calibri"/>
              </w:rPr>
              <w:t xml:space="preserve">Engineering </w:t>
            </w:r>
          </w:p>
          <w:p w:rsidR="004F09C4" w:rsidRPr="004F09C4" w:rsidRDefault="004F09C4" w:rsidP="001748F1">
            <w:pPr>
              <w:pStyle w:val="ListParagraph"/>
              <w:numPr>
                <w:ilvl w:val="0"/>
                <w:numId w:val="16"/>
              </w:numPr>
              <w:rPr>
                <w:rFonts w:ascii="Calibri" w:hAnsi="Calibri"/>
              </w:rPr>
            </w:pPr>
            <w:r w:rsidRPr="004F09C4">
              <w:rPr>
                <w:rFonts w:ascii="Calibri" w:hAnsi="Calibri"/>
              </w:rPr>
              <w:t xml:space="preserve">UK-SPEC </w:t>
            </w:r>
            <w:proofErr w:type="spellStart"/>
            <w:r w:rsidRPr="004F09C4">
              <w:rPr>
                <w:rFonts w:ascii="Calibri" w:hAnsi="Calibri"/>
              </w:rPr>
              <w:t>IEng</w:t>
            </w:r>
            <w:proofErr w:type="spellEnd"/>
            <w:r w:rsidRPr="004F09C4">
              <w:rPr>
                <w:rFonts w:ascii="Calibri" w:hAnsi="Calibri"/>
              </w:rPr>
              <w:t xml:space="preserve"> A2</w:t>
            </w:r>
          </w:p>
          <w:p w:rsidR="004F09C4" w:rsidRPr="004F09C4" w:rsidRDefault="004F09C4" w:rsidP="00497BF7">
            <w:pPr>
              <w:rPr>
                <w:rFonts w:ascii="Calibri" w:hAnsi="Calibri"/>
              </w:rPr>
            </w:pPr>
            <w:r w:rsidRPr="004F09C4">
              <w:rPr>
                <w:rFonts w:ascii="Calibri" w:hAnsi="Calibri"/>
              </w:rPr>
              <w:t>Physics</w:t>
            </w:r>
          </w:p>
          <w:p w:rsidR="004F09C4" w:rsidRPr="004F09C4" w:rsidRDefault="004F09C4" w:rsidP="001748F1">
            <w:pPr>
              <w:pStyle w:val="ListParagraph"/>
              <w:numPr>
                <w:ilvl w:val="0"/>
                <w:numId w:val="16"/>
              </w:numPr>
              <w:rPr>
                <w:rFonts w:ascii="Calibri" w:hAnsi="Calibri"/>
              </w:rPr>
            </w:pPr>
            <w:r w:rsidRPr="004F09C4">
              <w:rPr>
                <w:rFonts w:ascii="Calibri" w:hAnsi="Calibri"/>
              </w:rPr>
              <w:t>Bachelor’s Degree with Honours 6.5</w:t>
            </w:r>
          </w:p>
        </w:tc>
        <w:tc>
          <w:tcPr>
            <w:tcW w:w="4394" w:type="dxa"/>
          </w:tcPr>
          <w:p w:rsidR="004F09C4" w:rsidRPr="004F09C4" w:rsidRDefault="004F09C4" w:rsidP="00497BF7">
            <w:pPr>
              <w:rPr>
                <w:rFonts w:ascii="Calibri" w:hAnsi="Calibri"/>
                <w:b/>
              </w:rPr>
            </w:pPr>
            <w:r w:rsidRPr="004F09C4">
              <w:rPr>
                <w:rFonts w:ascii="Calibri" w:hAnsi="Calibri"/>
                <w:b/>
              </w:rPr>
              <w:lastRenderedPageBreak/>
              <w:t>Assessment</w:t>
            </w:r>
          </w:p>
          <w:p w:rsidR="004F09C4" w:rsidRPr="004F09C4" w:rsidRDefault="004F09C4" w:rsidP="00497BF7">
            <w:pPr>
              <w:rPr>
                <w:rFonts w:ascii="Calibri" w:hAnsi="Calibri"/>
                <w:b/>
              </w:rPr>
            </w:pPr>
          </w:p>
          <w:p w:rsidR="004F09C4" w:rsidRPr="004F09C4" w:rsidRDefault="004F09C4" w:rsidP="001748F1">
            <w:pPr>
              <w:numPr>
                <w:ilvl w:val="0"/>
                <w:numId w:val="17"/>
              </w:numPr>
              <w:rPr>
                <w:rFonts w:ascii="Calibri" w:hAnsi="Calibri"/>
              </w:rPr>
            </w:pPr>
            <w:r w:rsidRPr="004F09C4">
              <w:rPr>
                <w:rFonts w:ascii="Calibri" w:hAnsi="Calibri"/>
              </w:rPr>
              <w:t>Assessed discussions</w:t>
            </w:r>
          </w:p>
          <w:p w:rsidR="004F09C4" w:rsidRPr="004F09C4" w:rsidRDefault="004F09C4" w:rsidP="001748F1">
            <w:pPr>
              <w:numPr>
                <w:ilvl w:val="0"/>
                <w:numId w:val="17"/>
              </w:numPr>
              <w:rPr>
                <w:rFonts w:ascii="Calibri" w:hAnsi="Calibri"/>
              </w:rPr>
            </w:pPr>
            <w:r w:rsidRPr="004F09C4">
              <w:rPr>
                <w:rFonts w:ascii="Calibri" w:hAnsi="Calibri"/>
              </w:rPr>
              <w:t>Essays/projects/dissertations</w:t>
            </w:r>
          </w:p>
          <w:p w:rsidR="004F09C4" w:rsidRPr="004F09C4" w:rsidRDefault="004F09C4" w:rsidP="001748F1">
            <w:pPr>
              <w:numPr>
                <w:ilvl w:val="0"/>
                <w:numId w:val="17"/>
              </w:numPr>
              <w:rPr>
                <w:rFonts w:ascii="Calibri" w:hAnsi="Calibri"/>
              </w:rPr>
            </w:pPr>
            <w:r w:rsidRPr="004F09C4">
              <w:rPr>
                <w:rFonts w:ascii="Calibri" w:hAnsi="Calibri"/>
              </w:rPr>
              <w:t>Examinations/tests</w:t>
            </w:r>
          </w:p>
          <w:p w:rsidR="004F09C4" w:rsidRPr="004F09C4" w:rsidRDefault="004F09C4" w:rsidP="001748F1">
            <w:pPr>
              <w:numPr>
                <w:ilvl w:val="0"/>
                <w:numId w:val="17"/>
              </w:numPr>
              <w:rPr>
                <w:rFonts w:ascii="Calibri" w:hAnsi="Calibri"/>
              </w:rPr>
            </w:pPr>
            <w:r w:rsidRPr="004F09C4">
              <w:rPr>
                <w:rFonts w:ascii="Calibri" w:hAnsi="Calibri"/>
              </w:rPr>
              <w:t>Coursework/group work on practical application questions</w:t>
            </w:r>
          </w:p>
          <w:p w:rsidR="004F09C4" w:rsidRPr="004F09C4" w:rsidRDefault="004F09C4" w:rsidP="00497BF7">
            <w:pPr>
              <w:rPr>
                <w:rFonts w:ascii="Calibri" w:hAnsi="Calibri"/>
              </w:rPr>
            </w:pPr>
          </w:p>
        </w:tc>
      </w:tr>
    </w:tbl>
    <w:p w:rsidR="00124DAF" w:rsidRDefault="00124DAF" w:rsidP="004F09C4">
      <w:pPr>
        <w:rPr>
          <w:rFonts w:ascii="Calibri" w:hAnsi="Calibri" w:cs="Arial"/>
        </w:rPr>
      </w:pPr>
    </w:p>
    <w:tbl>
      <w:tblPr>
        <w:tblStyle w:val="TableGrid"/>
        <w:tblW w:w="0" w:type="auto"/>
        <w:tblLook w:val="04A0" w:firstRow="1" w:lastRow="0" w:firstColumn="1" w:lastColumn="0" w:noHBand="0" w:noVBand="1"/>
      </w:tblPr>
      <w:tblGrid>
        <w:gridCol w:w="6204"/>
        <w:gridCol w:w="4479"/>
      </w:tblGrid>
      <w:tr w:rsidR="004F09C4" w:rsidTr="004F09C4">
        <w:tc>
          <w:tcPr>
            <w:tcW w:w="6204" w:type="dxa"/>
          </w:tcPr>
          <w:p w:rsidR="004F09C4" w:rsidRPr="004F09C4" w:rsidRDefault="004F09C4" w:rsidP="004F09C4">
            <w:pPr>
              <w:rPr>
                <w:rFonts w:ascii="Calibri" w:hAnsi="Calibri"/>
                <w:b/>
              </w:rPr>
            </w:pPr>
            <w:r w:rsidRPr="004F09C4">
              <w:rPr>
                <w:rFonts w:ascii="Calibri" w:hAnsi="Calibri"/>
                <w:b/>
              </w:rPr>
              <w:t>C:  Key Transferable Skills</w:t>
            </w:r>
          </w:p>
          <w:p w:rsidR="004F09C4" w:rsidRPr="004F09C4" w:rsidRDefault="004F09C4" w:rsidP="004F09C4">
            <w:pPr>
              <w:rPr>
                <w:rFonts w:ascii="Calibri" w:hAnsi="Calibri"/>
              </w:rPr>
            </w:pPr>
            <w:r w:rsidRPr="004F09C4">
              <w:rPr>
                <w:rFonts w:ascii="Calibri" w:hAnsi="Calibri"/>
              </w:rPr>
              <w:t>By the end of the programme the student will be competent in:</w:t>
            </w:r>
          </w:p>
          <w:p w:rsidR="004F09C4" w:rsidRPr="004F09C4" w:rsidRDefault="004F09C4" w:rsidP="004F09C4">
            <w:pPr>
              <w:rPr>
                <w:rFonts w:ascii="Calibri" w:hAnsi="Calibri" w:cs="Tahoma"/>
                <w:i/>
              </w:rPr>
            </w:pPr>
            <w:r w:rsidRPr="004F09C4">
              <w:rPr>
                <w:rFonts w:ascii="Calibri" w:hAnsi="Calibri" w:cs="Tahoma"/>
                <w:i/>
              </w:rPr>
              <w:t>From Geography:</w:t>
            </w:r>
          </w:p>
          <w:p w:rsidR="004F09C4" w:rsidRPr="004F09C4" w:rsidRDefault="004F09C4" w:rsidP="001748F1">
            <w:pPr>
              <w:pStyle w:val="ListParagraph"/>
              <w:numPr>
                <w:ilvl w:val="0"/>
                <w:numId w:val="23"/>
              </w:numPr>
              <w:spacing w:after="200" w:line="276" w:lineRule="auto"/>
              <w:jc w:val="both"/>
              <w:rPr>
                <w:rFonts w:ascii="Calibri" w:hAnsi="Calibri" w:cs="Arial"/>
                <w:szCs w:val="24"/>
                <w:lang w:eastAsia="en-GB"/>
              </w:rPr>
            </w:pPr>
            <w:r w:rsidRPr="004F09C4">
              <w:rPr>
                <w:rFonts w:ascii="Calibri" w:hAnsi="Calibri" w:cs="Arial"/>
                <w:szCs w:val="24"/>
                <w:lang w:eastAsia="en-GB"/>
              </w:rPr>
              <w:t xml:space="preserve">information handling and retrieval (including the use of online computer searches and the internet); identifying, retrieving, sorting and exchanging information; investigating a wide range of sources; and understanding intellectual property and copyright </w:t>
            </w:r>
          </w:p>
          <w:p w:rsidR="004F09C4" w:rsidRPr="004F09C4" w:rsidRDefault="004F09C4" w:rsidP="001748F1">
            <w:pPr>
              <w:pStyle w:val="ListParagraph"/>
              <w:numPr>
                <w:ilvl w:val="0"/>
                <w:numId w:val="23"/>
              </w:numPr>
              <w:spacing w:after="200" w:line="276" w:lineRule="auto"/>
              <w:jc w:val="both"/>
              <w:rPr>
                <w:rFonts w:ascii="Calibri" w:hAnsi="Calibri" w:cs="Arial"/>
                <w:szCs w:val="24"/>
              </w:rPr>
            </w:pPr>
            <w:r w:rsidRPr="004F09C4">
              <w:rPr>
                <w:rFonts w:ascii="Calibri" w:hAnsi="Calibri" w:cs="Arial"/>
                <w:szCs w:val="24"/>
                <w:lang w:eastAsia="en-GB"/>
              </w:rPr>
              <w:t xml:space="preserve">interpersonal situations, including working with groups/teams and recognising and respecting </w:t>
            </w:r>
            <w:r w:rsidRPr="004F09C4">
              <w:rPr>
                <w:rFonts w:ascii="Calibri" w:hAnsi="Calibri" w:cs="Arial"/>
                <w:szCs w:val="24"/>
              </w:rPr>
              <w:t>the viewpoints of others</w:t>
            </w:r>
          </w:p>
          <w:p w:rsidR="004F09C4" w:rsidRPr="004F09C4" w:rsidRDefault="004F09C4" w:rsidP="001748F1">
            <w:pPr>
              <w:pStyle w:val="ListParagraph"/>
              <w:numPr>
                <w:ilvl w:val="0"/>
                <w:numId w:val="23"/>
              </w:numPr>
              <w:spacing w:after="200" w:line="276" w:lineRule="auto"/>
              <w:jc w:val="both"/>
              <w:rPr>
                <w:rFonts w:ascii="Calibri" w:hAnsi="Calibri" w:cs="Arial"/>
                <w:szCs w:val="24"/>
              </w:rPr>
            </w:pPr>
            <w:r w:rsidRPr="004F09C4">
              <w:rPr>
                <w:rFonts w:ascii="Calibri" w:hAnsi="Calibri"/>
                <w:szCs w:val="24"/>
              </w:rPr>
              <w:t>Communicating in English with others at all levels.</w:t>
            </w:r>
          </w:p>
          <w:p w:rsidR="004F09C4" w:rsidRPr="004F09C4" w:rsidRDefault="004F09C4" w:rsidP="001748F1">
            <w:pPr>
              <w:pStyle w:val="ListParagraph"/>
              <w:numPr>
                <w:ilvl w:val="0"/>
                <w:numId w:val="24"/>
              </w:numPr>
              <w:jc w:val="both"/>
              <w:rPr>
                <w:rFonts w:ascii="Calibri" w:hAnsi="Calibri"/>
                <w:szCs w:val="24"/>
              </w:rPr>
            </w:pPr>
            <w:r w:rsidRPr="004F09C4">
              <w:rPr>
                <w:rFonts w:ascii="Calibri" w:hAnsi="Calibri"/>
                <w:szCs w:val="24"/>
              </w:rPr>
              <w:t>Presenting and discuss proposals.</w:t>
            </w:r>
          </w:p>
          <w:p w:rsidR="004F09C4" w:rsidRPr="004F09C4" w:rsidRDefault="004F09C4" w:rsidP="001748F1">
            <w:pPr>
              <w:pStyle w:val="ListParagraph"/>
              <w:numPr>
                <w:ilvl w:val="0"/>
                <w:numId w:val="24"/>
              </w:numPr>
              <w:jc w:val="both"/>
              <w:rPr>
                <w:rFonts w:ascii="Calibri" w:hAnsi="Calibri"/>
                <w:szCs w:val="24"/>
              </w:rPr>
            </w:pPr>
            <w:r w:rsidRPr="004F09C4">
              <w:rPr>
                <w:rFonts w:ascii="Calibri" w:hAnsi="Calibri"/>
                <w:szCs w:val="24"/>
              </w:rPr>
              <w:t>effective use of appropriate ICT packages/systems for the analysis of data and the retrieval of appropriate information</w:t>
            </w:r>
          </w:p>
          <w:p w:rsidR="004F09C4" w:rsidRPr="004F09C4" w:rsidRDefault="004F09C4" w:rsidP="001748F1">
            <w:pPr>
              <w:pStyle w:val="ListParagraph"/>
              <w:numPr>
                <w:ilvl w:val="0"/>
                <w:numId w:val="26"/>
              </w:numPr>
              <w:jc w:val="both"/>
              <w:rPr>
                <w:rFonts w:ascii="Calibri" w:hAnsi="Calibri"/>
                <w:szCs w:val="24"/>
              </w:rPr>
            </w:pPr>
            <w:r w:rsidRPr="004F09C4">
              <w:rPr>
                <w:rFonts w:ascii="Calibri" w:hAnsi="Calibri"/>
                <w:szCs w:val="24"/>
              </w:rPr>
              <w:t xml:space="preserve"> numerical manipulation and the ability to present and interpret information graphically</w:t>
            </w:r>
          </w:p>
          <w:p w:rsidR="004F09C4" w:rsidRPr="004F09C4" w:rsidRDefault="004F09C4" w:rsidP="001748F1">
            <w:pPr>
              <w:pStyle w:val="ListParagraph"/>
              <w:numPr>
                <w:ilvl w:val="0"/>
                <w:numId w:val="26"/>
              </w:numPr>
              <w:jc w:val="both"/>
              <w:rPr>
                <w:rFonts w:ascii="Calibri" w:hAnsi="Calibri"/>
                <w:szCs w:val="24"/>
              </w:rPr>
            </w:pPr>
            <w:r w:rsidRPr="004F09C4">
              <w:rPr>
                <w:rFonts w:ascii="Calibri" w:hAnsi="Calibri"/>
                <w:szCs w:val="24"/>
              </w:rPr>
              <w:t>use of mathematical techniques and analysis to model physical behaviour</w:t>
            </w:r>
          </w:p>
          <w:p w:rsidR="004F09C4" w:rsidRPr="004F09C4" w:rsidRDefault="004F09C4" w:rsidP="001748F1">
            <w:pPr>
              <w:pStyle w:val="ListParagraph"/>
              <w:numPr>
                <w:ilvl w:val="0"/>
                <w:numId w:val="26"/>
              </w:numPr>
              <w:jc w:val="both"/>
              <w:rPr>
                <w:rFonts w:ascii="Calibri" w:hAnsi="Calibri"/>
                <w:szCs w:val="24"/>
              </w:rPr>
            </w:pPr>
            <w:proofErr w:type="gramStart"/>
            <w:r w:rsidRPr="004F09C4">
              <w:rPr>
                <w:rFonts w:ascii="Calibri" w:hAnsi="Calibri"/>
                <w:szCs w:val="24"/>
              </w:rPr>
              <w:t>communication</w:t>
            </w:r>
            <w:proofErr w:type="gramEnd"/>
            <w:r w:rsidRPr="004F09C4">
              <w:rPr>
                <w:rFonts w:ascii="Calibri" w:hAnsi="Calibri"/>
                <w:szCs w:val="24"/>
              </w:rPr>
              <w:t xml:space="preserve"> of  scientific information. In particular, students should be able to produce clear and accurate scientific reports</w:t>
            </w:r>
          </w:p>
          <w:p w:rsidR="004F09C4" w:rsidRDefault="004F09C4" w:rsidP="004F09C4">
            <w:pPr>
              <w:rPr>
                <w:rFonts w:ascii="Calibri" w:hAnsi="Calibri" w:cs="Arial"/>
              </w:rPr>
            </w:pPr>
          </w:p>
        </w:tc>
        <w:tc>
          <w:tcPr>
            <w:tcW w:w="4479" w:type="dxa"/>
          </w:tcPr>
          <w:p w:rsidR="004F09C4" w:rsidRPr="004F09C4" w:rsidRDefault="004F09C4" w:rsidP="004F09C4">
            <w:pPr>
              <w:pStyle w:val="BodyText"/>
              <w:rPr>
                <w:rFonts w:ascii="Calibri" w:hAnsi="Calibri"/>
                <w:b/>
              </w:rPr>
            </w:pPr>
            <w:r w:rsidRPr="004F09C4">
              <w:rPr>
                <w:rFonts w:ascii="Calibri" w:hAnsi="Calibri"/>
                <w:b/>
              </w:rPr>
              <w:t>Learning and Teaching Strategy/Method</w:t>
            </w:r>
          </w:p>
          <w:p w:rsidR="004F09C4" w:rsidRPr="004F09C4" w:rsidRDefault="004F09C4" w:rsidP="004F09C4">
            <w:pPr>
              <w:rPr>
                <w:rFonts w:ascii="Calibri" w:hAnsi="Calibri"/>
                <w:b/>
              </w:rPr>
            </w:pPr>
            <w:r w:rsidRPr="004F09C4">
              <w:rPr>
                <w:rFonts w:ascii="Calibri" w:hAnsi="Calibri"/>
                <w:b/>
              </w:rPr>
              <w:t>Primary</w:t>
            </w:r>
          </w:p>
          <w:p w:rsidR="004F09C4" w:rsidRPr="004F09C4" w:rsidRDefault="004F09C4" w:rsidP="001748F1">
            <w:pPr>
              <w:pStyle w:val="ListParagraph"/>
              <w:numPr>
                <w:ilvl w:val="0"/>
                <w:numId w:val="19"/>
              </w:numPr>
              <w:rPr>
                <w:rFonts w:ascii="Calibri" w:hAnsi="Calibri"/>
              </w:rPr>
            </w:pPr>
            <w:r w:rsidRPr="004F09C4">
              <w:rPr>
                <w:rFonts w:ascii="Calibri" w:hAnsi="Calibri"/>
              </w:rPr>
              <w:t>Library and other research exercises</w:t>
            </w:r>
          </w:p>
          <w:p w:rsidR="004F09C4" w:rsidRPr="004F09C4" w:rsidRDefault="004F09C4" w:rsidP="001748F1">
            <w:pPr>
              <w:pStyle w:val="ListParagraph"/>
              <w:numPr>
                <w:ilvl w:val="0"/>
                <w:numId w:val="19"/>
              </w:numPr>
              <w:rPr>
                <w:rFonts w:ascii="Calibri" w:hAnsi="Calibri"/>
              </w:rPr>
            </w:pPr>
            <w:r w:rsidRPr="004F09C4">
              <w:rPr>
                <w:rFonts w:ascii="Calibri" w:hAnsi="Calibri"/>
              </w:rPr>
              <w:t>Group work awareness and practice</w:t>
            </w:r>
          </w:p>
          <w:p w:rsidR="004F09C4" w:rsidRPr="004F09C4" w:rsidRDefault="004F09C4" w:rsidP="001748F1">
            <w:pPr>
              <w:pStyle w:val="ListParagraph"/>
              <w:numPr>
                <w:ilvl w:val="0"/>
                <w:numId w:val="19"/>
              </w:numPr>
              <w:rPr>
                <w:rFonts w:ascii="Calibri" w:hAnsi="Calibri"/>
              </w:rPr>
            </w:pPr>
            <w:r w:rsidRPr="004F09C4">
              <w:rPr>
                <w:rFonts w:ascii="Calibri" w:hAnsi="Calibri"/>
              </w:rPr>
              <w:t>Computer-based learning and assessment</w:t>
            </w:r>
          </w:p>
          <w:p w:rsidR="004F09C4" w:rsidRPr="004F09C4" w:rsidRDefault="004F09C4" w:rsidP="004F09C4">
            <w:pPr>
              <w:rPr>
                <w:rFonts w:ascii="Calibri" w:hAnsi="Calibri"/>
              </w:rPr>
            </w:pPr>
          </w:p>
          <w:p w:rsidR="004F09C4" w:rsidRPr="004F09C4" w:rsidRDefault="004F09C4" w:rsidP="004F09C4">
            <w:pPr>
              <w:rPr>
                <w:rFonts w:ascii="Calibri" w:hAnsi="Calibri"/>
                <w:b/>
              </w:rPr>
            </w:pPr>
            <w:r w:rsidRPr="004F09C4">
              <w:rPr>
                <w:rFonts w:ascii="Calibri" w:hAnsi="Calibri"/>
                <w:b/>
              </w:rPr>
              <w:t>Secondary</w:t>
            </w:r>
          </w:p>
          <w:p w:rsidR="004F09C4" w:rsidRPr="004F09C4" w:rsidRDefault="004F09C4" w:rsidP="001748F1">
            <w:pPr>
              <w:pStyle w:val="ListParagraph"/>
              <w:numPr>
                <w:ilvl w:val="0"/>
                <w:numId w:val="20"/>
              </w:numPr>
              <w:rPr>
                <w:rFonts w:ascii="Calibri" w:hAnsi="Calibri"/>
              </w:rPr>
            </w:pPr>
            <w:r w:rsidRPr="004F09C4">
              <w:rPr>
                <w:rFonts w:ascii="Calibri" w:hAnsi="Calibri"/>
              </w:rPr>
              <w:t>Class and seminar interactions and feedback</w:t>
            </w:r>
          </w:p>
          <w:p w:rsidR="004F09C4" w:rsidRDefault="004F09C4" w:rsidP="004F09C4">
            <w:pPr>
              <w:rPr>
                <w:rFonts w:ascii="Calibri" w:hAnsi="Calibri" w:cs="Arial"/>
              </w:rPr>
            </w:pPr>
          </w:p>
        </w:tc>
      </w:tr>
      <w:tr w:rsidR="004F09C4" w:rsidTr="004F09C4">
        <w:tc>
          <w:tcPr>
            <w:tcW w:w="6204" w:type="dxa"/>
          </w:tcPr>
          <w:p w:rsidR="004F09C4" w:rsidRPr="004F09C4" w:rsidRDefault="004F09C4" w:rsidP="004F09C4">
            <w:pPr>
              <w:rPr>
                <w:rFonts w:ascii="Calibri" w:hAnsi="Calibri"/>
                <w:b/>
              </w:rPr>
            </w:pPr>
            <w:r w:rsidRPr="004F09C4">
              <w:rPr>
                <w:rFonts w:ascii="Calibri" w:hAnsi="Calibri"/>
                <w:b/>
              </w:rPr>
              <w:t>NB:  Benchmark References</w:t>
            </w:r>
          </w:p>
          <w:p w:rsidR="004F09C4" w:rsidRPr="004F09C4" w:rsidRDefault="004F09C4" w:rsidP="004F09C4">
            <w:pPr>
              <w:rPr>
                <w:rFonts w:ascii="Calibri" w:hAnsi="Calibri"/>
                <w:szCs w:val="24"/>
              </w:rPr>
            </w:pPr>
            <w:r w:rsidRPr="004F09C4">
              <w:rPr>
                <w:rFonts w:ascii="Calibri" w:hAnsi="Calibri"/>
                <w:szCs w:val="24"/>
              </w:rPr>
              <w:t>Earth Sciences</w:t>
            </w:r>
          </w:p>
          <w:p w:rsidR="004F09C4" w:rsidRPr="004F09C4" w:rsidRDefault="004F09C4" w:rsidP="001748F1">
            <w:pPr>
              <w:numPr>
                <w:ilvl w:val="0"/>
                <w:numId w:val="12"/>
              </w:numPr>
              <w:rPr>
                <w:rFonts w:ascii="Calibri" w:hAnsi="Calibri"/>
                <w:szCs w:val="24"/>
              </w:rPr>
            </w:pPr>
            <w:r w:rsidRPr="004F09C4">
              <w:rPr>
                <w:rFonts w:ascii="Calibri" w:hAnsi="Calibri"/>
                <w:szCs w:val="24"/>
              </w:rPr>
              <w:t>Intellectual skills  3.9-3.12</w:t>
            </w:r>
          </w:p>
          <w:p w:rsidR="004F09C4" w:rsidRPr="004F09C4" w:rsidRDefault="004F09C4" w:rsidP="004F09C4">
            <w:pPr>
              <w:rPr>
                <w:rFonts w:ascii="Calibri" w:hAnsi="Calibri"/>
                <w:szCs w:val="24"/>
              </w:rPr>
            </w:pPr>
            <w:r w:rsidRPr="004F09C4">
              <w:rPr>
                <w:rFonts w:ascii="Calibri" w:hAnsi="Calibri"/>
                <w:szCs w:val="24"/>
              </w:rPr>
              <w:t xml:space="preserve">Geography </w:t>
            </w:r>
          </w:p>
          <w:p w:rsidR="004F09C4" w:rsidRPr="004F09C4" w:rsidRDefault="004F09C4" w:rsidP="001748F1">
            <w:pPr>
              <w:numPr>
                <w:ilvl w:val="0"/>
                <w:numId w:val="13"/>
              </w:numPr>
              <w:rPr>
                <w:rFonts w:ascii="Calibri" w:hAnsi="Calibri"/>
                <w:szCs w:val="24"/>
              </w:rPr>
            </w:pPr>
            <w:r w:rsidRPr="004F09C4">
              <w:rPr>
                <w:rFonts w:ascii="Calibri" w:hAnsi="Calibri"/>
                <w:szCs w:val="24"/>
              </w:rPr>
              <w:t>Skills, abilities and attributes 4.6</w:t>
            </w:r>
          </w:p>
          <w:p w:rsidR="004F09C4" w:rsidRPr="004F09C4" w:rsidRDefault="004F09C4" w:rsidP="004F09C4">
            <w:pPr>
              <w:rPr>
                <w:rFonts w:ascii="Calibri" w:hAnsi="Calibri"/>
                <w:szCs w:val="24"/>
              </w:rPr>
            </w:pPr>
            <w:r w:rsidRPr="004F09C4">
              <w:rPr>
                <w:rFonts w:ascii="Calibri" w:hAnsi="Calibri"/>
                <w:szCs w:val="24"/>
              </w:rPr>
              <w:t>Politics and International relations</w:t>
            </w:r>
          </w:p>
          <w:p w:rsidR="004F09C4" w:rsidRPr="004F09C4" w:rsidRDefault="004F09C4" w:rsidP="001748F1">
            <w:pPr>
              <w:pStyle w:val="ListParagraph"/>
              <w:numPr>
                <w:ilvl w:val="0"/>
                <w:numId w:val="13"/>
              </w:numPr>
              <w:spacing w:line="276" w:lineRule="auto"/>
              <w:ind w:left="357" w:hanging="357"/>
              <w:rPr>
                <w:rFonts w:ascii="Calibri" w:hAnsi="Calibri"/>
                <w:szCs w:val="24"/>
              </w:rPr>
            </w:pPr>
            <w:r w:rsidRPr="004F09C4">
              <w:rPr>
                <w:rFonts w:ascii="Calibri" w:hAnsi="Calibri"/>
                <w:szCs w:val="24"/>
              </w:rPr>
              <w:t>Generic Intellectual skills 4.17</w:t>
            </w:r>
          </w:p>
          <w:p w:rsidR="004F09C4" w:rsidRPr="004F09C4" w:rsidRDefault="004F09C4" w:rsidP="004F09C4">
            <w:pPr>
              <w:rPr>
                <w:rFonts w:ascii="Calibri" w:hAnsi="Calibri"/>
                <w:szCs w:val="24"/>
              </w:rPr>
            </w:pPr>
            <w:r w:rsidRPr="004F09C4">
              <w:rPr>
                <w:rFonts w:ascii="Calibri" w:hAnsi="Calibri"/>
                <w:szCs w:val="24"/>
              </w:rPr>
              <w:t>Construction</w:t>
            </w:r>
          </w:p>
          <w:p w:rsidR="004F09C4" w:rsidRPr="004F09C4" w:rsidRDefault="004F09C4" w:rsidP="001748F1">
            <w:pPr>
              <w:pStyle w:val="ListParagraph"/>
              <w:numPr>
                <w:ilvl w:val="0"/>
                <w:numId w:val="13"/>
              </w:numPr>
              <w:spacing w:line="276" w:lineRule="auto"/>
              <w:ind w:left="357" w:hanging="357"/>
              <w:rPr>
                <w:rFonts w:ascii="Calibri" w:hAnsi="Calibri"/>
                <w:szCs w:val="24"/>
              </w:rPr>
            </w:pPr>
            <w:r w:rsidRPr="004F09C4">
              <w:rPr>
                <w:rFonts w:ascii="Calibri" w:hAnsi="Calibri"/>
                <w:szCs w:val="24"/>
              </w:rPr>
              <w:t>Generic skills 7.11</w:t>
            </w:r>
          </w:p>
          <w:p w:rsidR="004F09C4" w:rsidRPr="004F09C4" w:rsidRDefault="004F09C4" w:rsidP="004F09C4">
            <w:pPr>
              <w:rPr>
                <w:rFonts w:ascii="Calibri" w:hAnsi="Calibri"/>
                <w:szCs w:val="24"/>
              </w:rPr>
            </w:pPr>
            <w:r w:rsidRPr="004F09C4">
              <w:rPr>
                <w:rFonts w:ascii="Calibri" w:hAnsi="Calibri"/>
                <w:szCs w:val="24"/>
              </w:rPr>
              <w:t>Engineering</w:t>
            </w:r>
          </w:p>
          <w:p w:rsidR="004F09C4" w:rsidRPr="004F09C4" w:rsidRDefault="004F09C4" w:rsidP="001748F1">
            <w:pPr>
              <w:pStyle w:val="ListParagraph"/>
              <w:numPr>
                <w:ilvl w:val="0"/>
                <w:numId w:val="25"/>
              </w:numPr>
              <w:rPr>
                <w:rFonts w:ascii="Calibri" w:hAnsi="Calibri"/>
                <w:szCs w:val="24"/>
              </w:rPr>
            </w:pPr>
            <w:r w:rsidRPr="004F09C4">
              <w:rPr>
                <w:rFonts w:ascii="Calibri" w:hAnsi="Calibri"/>
                <w:szCs w:val="24"/>
              </w:rPr>
              <w:t xml:space="preserve">UK-SPEC </w:t>
            </w:r>
            <w:proofErr w:type="spellStart"/>
            <w:r w:rsidRPr="004F09C4">
              <w:rPr>
                <w:rFonts w:ascii="Calibri" w:hAnsi="Calibri"/>
                <w:szCs w:val="24"/>
              </w:rPr>
              <w:t>IEng</w:t>
            </w:r>
            <w:proofErr w:type="spellEnd"/>
            <w:r w:rsidRPr="004F09C4">
              <w:rPr>
                <w:rFonts w:ascii="Calibri" w:hAnsi="Calibri"/>
                <w:szCs w:val="24"/>
              </w:rPr>
              <w:t xml:space="preserve"> D1 and D2</w:t>
            </w:r>
          </w:p>
          <w:p w:rsidR="004F09C4" w:rsidRPr="004F09C4" w:rsidRDefault="004F09C4" w:rsidP="004F09C4">
            <w:pPr>
              <w:rPr>
                <w:rFonts w:ascii="Calibri" w:hAnsi="Calibri"/>
                <w:szCs w:val="24"/>
              </w:rPr>
            </w:pPr>
            <w:r w:rsidRPr="004F09C4">
              <w:rPr>
                <w:rFonts w:ascii="Calibri" w:hAnsi="Calibri"/>
                <w:szCs w:val="24"/>
              </w:rPr>
              <w:t>Physics</w:t>
            </w:r>
          </w:p>
          <w:p w:rsidR="004F09C4" w:rsidRDefault="004F09C4" w:rsidP="004F09C4">
            <w:pPr>
              <w:rPr>
                <w:rFonts w:ascii="Calibri" w:hAnsi="Calibri" w:cs="Arial"/>
              </w:rPr>
            </w:pPr>
            <w:r w:rsidRPr="004F09C4">
              <w:rPr>
                <w:rFonts w:ascii="Calibri" w:hAnsi="Calibri"/>
                <w:szCs w:val="24"/>
              </w:rPr>
              <w:t>Bachelor’s Degree with Honours 6.5</w:t>
            </w:r>
          </w:p>
        </w:tc>
        <w:tc>
          <w:tcPr>
            <w:tcW w:w="4479" w:type="dxa"/>
          </w:tcPr>
          <w:p w:rsidR="004F09C4" w:rsidRPr="004F09C4" w:rsidRDefault="004F09C4" w:rsidP="004F09C4">
            <w:pPr>
              <w:rPr>
                <w:rFonts w:ascii="Calibri" w:hAnsi="Calibri"/>
                <w:b/>
              </w:rPr>
            </w:pPr>
            <w:r w:rsidRPr="004F09C4">
              <w:rPr>
                <w:rFonts w:ascii="Calibri" w:hAnsi="Calibri"/>
                <w:b/>
              </w:rPr>
              <w:t>Assessment</w:t>
            </w:r>
          </w:p>
          <w:p w:rsidR="004F09C4" w:rsidRPr="004F09C4" w:rsidRDefault="004F09C4" w:rsidP="001748F1">
            <w:pPr>
              <w:numPr>
                <w:ilvl w:val="0"/>
                <w:numId w:val="18"/>
              </w:numPr>
              <w:rPr>
                <w:rFonts w:ascii="Calibri" w:hAnsi="Calibri"/>
              </w:rPr>
            </w:pPr>
            <w:r w:rsidRPr="004F09C4">
              <w:rPr>
                <w:rFonts w:ascii="Calibri" w:hAnsi="Calibri"/>
              </w:rPr>
              <w:t>Coursework of all types</w:t>
            </w:r>
          </w:p>
          <w:p w:rsidR="004F09C4" w:rsidRPr="004F09C4" w:rsidRDefault="004F09C4" w:rsidP="001748F1">
            <w:pPr>
              <w:numPr>
                <w:ilvl w:val="0"/>
                <w:numId w:val="18"/>
              </w:numPr>
              <w:rPr>
                <w:rFonts w:ascii="Calibri" w:hAnsi="Calibri"/>
              </w:rPr>
            </w:pPr>
            <w:r w:rsidRPr="004F09C4">
              <w:rPr>
                <w:rFonts w:ascii="Calibri" w:hAnsi="Calibri"/>
              </w:rPr>
              <w:t>Examination preparation and completion</w:t>
            </w:r>
          </w:p>
          <w:p w:rsidR="004F09C4" w:rsidRPr="004F09C4" w:rsidRDefault="004F09C4" w:rsidP="001748F1">
            <w:pPr>
              <w:numPr>
                <w:ilvl w:val="0"/>
                <w:numId w:val="18"/>
              </w:numPr>
              <w:rPr>
                <w:rFonts w:ascii="Calibri" w:hAnsi="Calibri"/>
              </w:rPr>
            </w:pPr>
            <w:r w:rsidRPr="004F09C4">
              <w:rPr>
                <w:rFonts w:ascii="Calibri" w:hAnsi="Calibri"/>
              </w:rPr>
              <w:t>Assessed discussions</w:t>
            </w:r>
          </w:p>
          <w:p w:rsidR="004F09C4" w:rsidRPr="004F09C4" w:rsidRDefault="004F09C4" w:rsidP="001748F1">
            <w:pPr>
              <w:numPr>
                <w:ilvl w:val="0"/>
                <w:numId w:val="18"/>
              </w:numPr>
              <w:rPr>
                <w:rFonts w:ascii="Calibri" w:hAnsi="Calibri"/>
              </w:rPr>
            </w:pPr>
            <w:r w:rsidRPr="004F09C4">
              <w:rPr>
                <w:rFonts w:ascii="Calibri" w:hAnsi="Calibri"/>
              </w:rPr>
              <w:t>Group work assessments</w:t>
            </w:r>
          </w:p>
          <w:p w:rsidR="004F09C4" w:rsidRDefault="004F09C4" w:rsidP="004F09C4">
            <w:pPr>
              <w:rPr>
                <w:rFonts w:ascii="Calibri" w:hAnsi="Calibri" w:cs="Arial"/>
              </w:rPr>
            </w:pPr>
          </w:p>
        </w:tc>
      </w:tr>
    </w:tbl>
    <w:p w:rsidR="00124DAF" w:rsidRDefault="00124DAF" w:rsidP="004F09C4">
      <w:pPr>
        <w:rPr>
          <w:rFonts w:ascii="Calibri" w:hAnsi="Calibri" w:cs="Arial"/>
        </w:rPr>
      </w:pPr>
    </w:p>
    <w:p w:rsidR="00124DAF" w:rsidRDefault="00124DAF" w:rsidP="004F09C4">
      <w:pPr>
        <w:rPr>
          <w:rFonts w:ascii="Calibri" w:hAnsi="Calibri" w:cs="Arial"/>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04"/>
        <w:gridCol w:w="4536"/>
      </w:tblGrid>
      <w:tr w:rsidR="004F09C4" w:rsidRPr="004F09C4" w:rsidTr="004F09C4">
        <w:tc>
          <w:tcPr>
            <w:tcW w:w="6204" w:type="dxa"/>
          </w:tcPr>
          <w:p w:rsidR="004F09C4" w:rsidRPr="004F09C4" w:rsidRDefault="004F09C4" w:rsidP="00497BF7">
            <w:pPr>
              <w:rPr>
                <w:rFonts w:ascii="Calibri" w:hAnsi="Calibri"/>
                <w:b/>
              </w:rPr>
            </w:pPr>
            <w:r w:rsidRPr="004F09C4">
              <w:rPr>
                <w:rFonts w:ascii="Calibri" w:hAnsi="Calibri"/>
                <w:b/>
              </w:rPr>
              <w:lastRenderedPageBreak/>
              <w:t>D: Employment Related Skills</w:t>
            </w:r>
          </w:p>
          <w:p w:rsidR="004F09C4" w:rsidRPr="004F09C4" w:rsidRDefault="004F09C4" w:rsidP="00497BF7">
            <w:pPr>
              <w:jc w:val="both"/>
              <w:rPr>
                <w:rFonts w:ascii="Calibri" w:hAnsi="Calibri"/>
              </w:rPr>
            </w:pPr>
            <w:r w:rsidRPr="004F09C4">
              <w:rPr>
                <w:rFonts w:ascii="Calibri" w:hAnsi="Calibri"/>
              </w:rPr>
              <w:t>By the end of the programme the student will have developed their</w:t>
            </w:r>
          </w:p>
          <w:p w:rsidR="004F09C4" w:rsidRPr="004F09C4" w:rsidRDefault="004F09C4" w:rsidP="001748F1">
            <w:pPr>
              <w:pStyle w:val="ListParagraph"/>
              <w:numPr>
                <w:ilvl w:val="0"/>
                <w:numId w:val="29"/>
              </w:numPr>
              <w:spacing w:after="200" w:line="276" w:lineRule="auto"/>
              <w:jc w:val="both"/>
              <w:rPr>
                <w:rFonts w:ascii="Calibri" w:hAnsi="Calibri" w:cs="Arial"/>
                <w:szCs w:val="24"/>
                <w:lang w:eastAsia="en-GB"/>
              </w:rPr>
            </w:pPr>
            <w:r w:rsidRPr="004F09C4">
              <w:rPr>
                <w:rFonts w:ascii="Calibri" w:hAnsi="Calibri" w:cs="Arial"/>
                <w:szCs w:val="24"/>
                <w:lang w:eastAsia="en-GB"/>
              </w:rPr>
              <w:t xml:space="preserve">motivation </w:t>
            </w:r>
          </w:p>
          <w:p w:rsidR="004F09C4" w:rsidRPr="004F09C4" w:rsidRDefault="004F09C4" w:rsidP="001748F1">
            <w:pPr>
              <w:pStyle w:val="ListParagraph"/>
              <w:numPr>
                <w:ilvl w:val="0"/>
                <w:numId w:val="29"/>
              </w:numPr>
              <w:spacing w:after="200" w:line="276" w:lineRule="auto"/>
              <w:jc w:val="both"/>
              <w:rPr>
                <w:rFonts w:ascii="Calibri" w:hAnsi="Calibri" w:cs="Arial"/>
                <w:szCs w:val="24"/>
                <w:lang w:eastAsia="en-GB"/>
              </w:rPr>
            </w:pPr>
            <w:r w:rsidRPr="004F09C4">
              <w:rPr>
                <w:rFonts w:ascii="Calibri" w:hAnsi="Calibri" w:cs="Arial"/>
                <w:szCs w:val="24"/>
                <w:lang w:eastAsia="en-GB"/>
              </w:rPr>
              <w:t xml:space="preserve">ability to work responsibly autonomously and with others </w:t>
            </w:r>
          </w:p>
          <w:p w:rsidR="004F09C4" w:rsidRPr="004F09C4" w:rsidRDefault="004F09C4" w:rsidP="001748F1">
            <w:pPr>
              <w:pStyle w:val="ListParagraph"/>
              <w:numPr>
                <w:ilvl w:val="0"/>
                <w:numId w:val="29"/>
              </w:numPr>
              <w:spacing w:after="200" w:line="276" w:lineRule="auto"/>
              <w:jc w:val="both"/>
              <w:rPr>
                <w:rFonts w:ascii="Calibri" w:hAnsi="Calibri" w:cs="Arial"/>
                <w:szCs w:val="24"/>
                <w:lang w:eastAsia="en-GB"/>
              </w:rPr>
            </w:pPr>
            <w:r w:rsidRPr="004F09C4">
              <w:rPr>
                <w:rFonts w:ascii="Calibri" w:hAnsi="Calibri" w:cs="Arial"/>
                <w:szCs w:val="24"/>
                <w:lang w:eastAsia="en-GB"/>
              </w:rPr>
              <w:t xml:space="preserve">self-awareness and self-management </w:t>
            </w:r>
          </w:p>
          <w:p w:rsidR="004F09C4" w:rsidRPr="004F09C4" w:rsidRDefault="004F09C4" w:rsidP="001748F1">
            <w:pPr>
              <w:pStyle w:val="ListParagraph"/>
              <w:numPr>
                <w:ilvl w:val="0"/>
                <w:numId w:val="29"/>
              </w:numPr>
              <w:spacing w:after="200" w:line="276" w:lineRule="auto"/>
              <w:jc w:val="both"/>
              <w:rPr>
                <w:rFonts w:ascii="Calibri" w:hAnsi="Calibri" w:cs="Arial"/>
                <w:szCs w:val="24"/>
                <w:lang w:eastAsia="en-GB"/>
              </w:rPr>
            </w:pPr>
            <w:r w:rsidRPr="004F09C4">
              <w:rPr>
                <w:rFonts w:ascii="Calibri" w:hAnsi="Calibri" w:cs="Arial"/>
                <w:szCs w:val="24"/>
                <w:lang w:eastAsia="en-GB"/>
              </w:rPr>
              <w:t xml:space="preserve">empathy and insight </w:t>
            </w:r>
          </w:p>
          <w:p w:rsidR="004F09C4" w:rsidRPr="004F09C4" w:rsidRDefault="004F09C4" w:rsidP="001748F1">
            <w:pPr>
              <w:pStyle w:val="ListParagraph"/>
              <w:numPr>
                <w:ilvl w:val="0"/>
                <w:numId w:val="29"/>
              </w:numPr>
              <w:spacing w:after="200" w:line="276" w:lineRule="auto"/>
              <w:jc w:val="both"/>
              <w:rPr>
                <w:rFonts w:ascii="Calibri" w:hAnsi="Calibri" w:cs="Arial"/>
                <w:szCs w:val="24"/>
                <w:lang w:eastAsia="en-GB"/>
              </w:rPr>
            </w:pPr>
            <w:r w:rsidRPr="004F09C4">
              <w:rPr>
                <w:rFonts w:ascii="Calibri" w:hAnsi="Calibri" w:cs="Arial"/>
                <w:szCs w:val="24"/>
                <w:lang w:eastAsia="en-GB"/>
              </w:rPr>
              <w:t xml:space="preserve">intellectual integrity </w:t>
            </w:r>
          </w:p>
          <w:p w:rsidR="004F09C4" w:rsidRPr="004F09C4" w:rsidRDefault="004F09C4" w:rsidP="001748F1">
            <w:pPr>
              <w:pStyle w:val="ListParagraph"/>
              <w:numPr>
                <w:ilvl w:val="0"/>
                <w:numId w:val="29"/>
              </w:numPr>
              <w:spacing w:after="200" w:line="276" w:lineRule="auto"/>
              <w:jc w:val="both"/>
              <w:rPr>
                <w:rFonts w:ascii="Calibri" w:hAnsi="Calibri" w:cs="Arial"/>
                <w:szCs w:val="24"/>
                <w:lang w:eastAsia="en-GB"/>
              </w:rPr>
            </w:pPr>
            <w:r w:rsidRPr="004F09C4">
              <w:rPr>
                <w:rFonts w:ascii="Calibri" w:hAnsi="Calibri" w:cs="Arial"/>
                <w:szCs w:val="24"/>
                <w:lang w:eastAsia="en-GB"/>
              </w:rPr>
              <w:t xml:space="preserve">awareness of responsibility as a local, national and international citizen with a global perspective </w:t>
            </w:r>
          </w:p>
          <w:p w:rsidR="004F09C4" w:rsidRPr="004F09C4" w:rsidRDefault="004F09C4" w:rsidP="001748F1">
            <w:pPr>
              <w:pStyle w:val="ListParagraph"/>
              <w:numPr>
                <w:ilvl w:val="0"/>
                <w:numId w:val="29"/>
              </w:numPr>
              <w:spacing w:after="200" w:line="276" w:lineRule="auto"/>
              <w:jc w:val="both"/>
              <w:rPr>
                <w:rFonts w:ascii="Calibri" w:hAnsi="Calibri" w:cs="Arial"/>
                <w:szCs w:val="24"/>
                <w:lang w:eastAsia="en-GB"/>
              </w:rPr>
            </w:pPr>
            <w:r w:rsidRPr="004F09C4">
              <w:rPr>
                <w:rFonts w:ascii="Calibri" w:hAnsi="Calibri" w:cs="Arial"/>
                <w:szCs w:val="24"/>
                <w:lang w:eastAsia="en-GB"/>
              </w:rPr>
              <w:t xml:space="preserve">interest in lifelong learning </w:t>
            </w:r>
          </w:p>
          <w:p w:rsidR="004F09C4" w:rsidRPr="004F09C4" w:rsidRDefault="004F09C4" w:rsidP="001748F1">
            <w:pPr>
              <w:pStyle w:val="ListParagraph"/>
              <w:numPr>
                <w:ilvl w:val="0"/>
                <w:numId w:val="29"/>
              </w:numPr>
              <w:spacing w:after="200" w:line="276" w:lineRule="auto"/>
              <w:jc w:val="both"/>
              <w:rPr>
                <w:rFonts w:ascii="Calibri" w:hAnsi="Calibri" w:cs="Arial"/>
                <w:szCs w:val="24"/>
                <w:lang w:eastAsia="en-GB"/>
              </w:rPr>
            </w:pPr>
            <w:r w:rsidRPr="004F09C4">
              <w:rPr>
                <w:rFonts w:ascii="Calibri" w:hAnsi="Calibri" w:cs="Arial"/>
                <w:szCs w:val="24"/>
                <w:lang w:eastAsia="en-GB"/>
              </w:rPr>
              <w:t xml:space="preserve">flexibility and adaptability </w:t>
            </w:r>
          </w:p>
          <w:p w:rsidR="004F09C4" w:rsidRPr="004F09C4" w:rsidRDefault="004F09C4" w:rsidP="001748F1">
            <w:pPr>
              <w:pStyle w:val="ListParagraph"/>
              <w:numPr>
                <w:ilvl w:val="0"/>
                <w:numId w:val="29"/>
              </w:numPr>
              <w:shd w:val="clear" w:color="auto" w:fill="FFFFFF"/>
              <w:spacing w:before="100" w:beforeAutospacing="1" w:after="100" w:afterAutospacing="1" w:line="276" w:lineRule="auto"/>
              <w:jc w:val="both"/>
              <w:rPr>
                <w:rFonts w:ascii="Calibri" w:hAnsi="Calibri"/>
              </w:rPr>
            </w:pPr>
            <w:proofErr w:type="gramStart"/>
            <w:r w:rsidRPr="004F09C4">
              <w:rPr>
                <w:rFonts w:ascii="Calibri" w:hAnsi="Calibri" w:cs="Arial"/>
                <w:szCs w:val="24"/>
                <w:lang w:eastAsia="en-GB"/>
              </w:rPr>
              <w:t>creativity</w:t>
            </w:r>
            <w:proofErr w:type="gramEnd"/>
            <w:r w:rsidRPr="004F09C4">
              <w:rPr>
                <w:rFonts w:ascii="Calibri" w:hAnsi="Calibri" w:cs="Arial"/>
                <w:szCs w:val="24"/>
                <w:lang w:eastAsia="en-GB"/>
              </w:rPr>
              <w:t xml:space="preserve">. </w:t>
            </w:r>
          </w:p>
          <w:p w:rsidR="004F09C4" w:rsidRPr="004F09C4" w:rsidRDefault="004F09C4" w:rsidP="00497BF7">
            <w:pPr>
              <w:shd w:val="clear" w:color="auto" w:fill="FFFFFF"/>
              <w:spacing w:before="100" w:beforeAutospacing="1" w:after="100" w:afterAutospacing="1" w:line="276" w:lineRule="auto"/>
              <w:jc w:val="both"/>
              <w:rPr>
                <w:rFonts w:ascii="Calibri" w:hAnsi="Calibri"/>
              </w:rPr>
            </w:pPr>
            <w:r w:rsidRPr="004F09C4">
              <w:rPr>
                <w:rFonts w:ascii="Calibri" w:hAnsi="Calibri"/>
              </w:rPr>
              <w:t>They will also be able to</w:t>
            </w:r>
          </w:p>
          <w:p w:rsidR="004F09C4" w:rsidRPr="004F09C4" w:rsidRDefault="004F09C4" w:rsidP="001748F1">
            <w:pPr>
              <w:pStyle w:val="ListParagraph"/>
              <w:numPr>
                <w:ilvl w:val="0"/>
                <w:numId w:val="32"/>
              </w:numPr>
              <w:shd w:val="clear" w:color="auto" w:fill="FFFFFF"/>
              <w:spacing w:before="100" w:beforeAutospacing="1" w:after="100" w:afterAutospacing="1" w:line="276" w:lineRule="auto"/>
              <w:jc w:val="both"/>
              <w:rPr>
                <w:rFonts w:ascii="Calibri" w:hAnsi="Calibri" w:cs="Arial"/>
                <w:szCs w:val="24"/>
                <w:lang w:eastAsia="en-GB"/>
              </w:rPr>
            </w:pPr>
            <w:r w:rsidRPr="004F09C4">
              <w:rPr>
                <w:rFonts w:ascii="Calibri" w:hAnsi="Calibri" w:cs="Arial"/>
                <w:szCs w:val="24"/>
                <w:lang w:eastAsia="en-GB"/>
              </w:rPr>
              <w:t>Plan for effective project implementation.</w:t>
            </w:r>
          </w:p>
          <w:p w:rsidR="004F09C4" w:rsidRPr="004F09C4" w:rsidRDefault="004F09C4" w:rsidP="001748F1">
            <w:pPr>
              <w:pStyle w:val="ListParagraph"/>
              <w:numPr>
                <w:ilvl w:val="0"/>
                <w:numId w:val="32"/>
              </w:numPr>
              <w:shd w:val="clear" w:color="auto" w:fill="FFFFFF"/>
              <w:spacing w:before="100" w:beforeAutospacing="1" w:after="100" w:afterAutospacing="1" w:line="276" w:lineRule="auto"/>
              <w:jc w:val="both"/>
              <w:rPr>
                <w:rFonts w:ascii="Calibri" w:hAnsi="Calibri" w:cs="Arial"/>
                <w:szCs w:val="24"/>
                <w:lang w:eastAsia="en-GB"/>
              </w:rPr>
            </w:pPr>
            <w:r w:rsidRPr="004F09C4">
              <w:rPr>
                <w:rFonts w:ascii="Calibri" w:hAnsi="Calibri" w:cs="Arial"/>
                <w:szCs w:val="24"/>
                <w:lang w:eastAsia="en-GB"/>
              </w:rPr>
              <w:t>Present and discuss proposals.</w:t>
            </w:r>
          </w:p>
          <w:p w:rsidR="004F09C4" w:rsidRPr="004F09C4" w:rsidRDefault="004F09C4" w:rsidP="001748F1">
            <w:pPr>
              <w:pStyle w:val="ListParagraph"/>
              <w:numPr>
                <w:ilvl w:val="0"/>
                <w:numId w:val="32"/>
              </w:numPr>
              <w:shd w:val="clear" w:color="auto" w:fill="FFFFFF"/>
              <w:spacing w:before="100" w:beforeAutospacing="1" w:after="100" w:afterAutospacing="1" w:line="276" w:lineRule="auto"/>
              <w:jc w:val="both"/>
              <w:rPr>
                <w:rFonts w:ascii="Calibri" w:hAnsi="Calibri" w:cs="Arial"/>
                <w:szCs w:val="24"/>
                <w:lang w:eastAsia="en-GB"/>
              </w:rPr>
            </w:pPr>
            <w:r w:rsidRPr="004F09C4">
              <w:rPr>
                <w:rFonts w:ascii="Calibri" w:hAnsi="Calibri" w:cs="Arial"/>
                <w:szCs w:val="24"/>
                <w:lang w:eastAsia="en-GB"/>
              </w:rPr>
              <w:t>Demonstrate personal and social skills.</w:t>
            </w:r>
          </w:p>
          <w:p w:rsidR="004F09C4" w:rsidRPr="004F09C4" w:rsidRDefault="004F09C4" w:rsidP="001748F1">
            <w:pPr>
              <w:pStyle w:val="ListParagraph"/>
              <w:numPr>
                <w:ilvl w:val="0"/>
                <w:numId w:val="32"/>
              </w:numPr>
              <w:shd w:val="clear" w:color="auto" w:fill="FFFFFF"/>
              <w:spacing w:before="100" w:beforeAutospacing="1" w:after="100" w:afterAutospacing="1" w:line="276" w:lineRule="auto"/>
              <w:jc w:val="both"/>
              <w:rPr>
                <w:rFonts w:ascii="Calibri" w:hAnsi="Calibri" w:cs="Arial"/>
                <w:szCs w:val="24"/>
                <w:lang w:eastAsia="en-GB"/>
              </w:rPr>
            </w:pPr>
            <w:r w:rsidRPr="004F09C4">
              <w:rPr>
                <w:rFonts w:ascii="Calibri" w:hAnsi="Calibri" w:cs="Arial"/>
                <w:szCs w:val="24"/>
                <w:lang w:eastAsia="en-GB"/>
              </w:rPr>
              <w:t>Manage and apply safe systems of work.</w:t>
            </w:r>
          </w:p>
          <w:p w:rsidR="004F09C4" w:rsidRPr="004F09C4" w:rsidRDefault="004F09C4" w:rsidP="001748F1">
            <w:pPr>
              <w:pStyle w:val="ListParagraph"/>
              <w:numPr>
                <w:ilvl w:val="0"/>
                <w:numId w:val="32"/>
              </w:numPr>
              <w:shd w:val="clear" w:color="auto" w:fill="FFFFFF"/>
              <w:spacing w:before="100" w:beforeAutospacing="1" w:after="100" w:afterAutospacing="1" w:line="276" w:lineRule="auto"/>
              <w:rPr>
                <w:rFonts w:ascii="Calibri" w:hAnsi="Calibri" w:cs="Arial"/>
                <w:szCs w:val="24"/>
                <w:lang w:eastAsia="en-GB"/>
              </w:rPr>
            </w:pPr>
            <w:r w:rsidRPr="004F09C4">
              <w:rPr>
                <w:rFonts w:ascii="Calibri" w:hAnsi="Calibri" w:cs="Arial"/>
                <w:szCs w:val="24"/>
                <w:lang w:eastAsia="en-GB"/>
              </w:rPr>
              <w:t>Undertake engineering activities in a way that contributes to sustainable development. (Understand and encourage stakeholder involvement in sustainable development.)</w:t>
            </w:r>
          </w:p>
        </w:tc>
        <w:tc>
          <w:tcPr>
            <w:tcW w:w="4536" w:type="dxa"/>
          </w:tcPr>
          <w:p w:rsidR="004F09C4" w:rsidRPr="004F09C4" w:rsidRDefault="004F09C4" w:rsidP="00497BF7">
            <w:pPr>
              <w:pStyle w:val="Heading3"/>
              <w:numPr>
                <w:ilvl w:val="0"/>
                <w:numId w:val="0"/>
              </w:numPr>
              <w:ind w:left="1077"/>
              <w:rPr>
                <w:rFonts w:ascii="Calibri" w:hAnsi="Calibri"/>
              </w:rPr>
            </w:pPr>
          </w:p>
        </w:tc>
      </w:tr>
      <w:tr w:rsidR="004F09C4" w:rsidRPr="004F09C4" w:rsidTr="004F09C4">
        <w:tc>
          <w:tcPr>
            <w:tcW w:w="6204" w:type="dxa"/>
          </w:tcPr>
          <w:p w:rsidR="004F09C4" w:rsidRPr="004F09C4" w:rsidRDefault="004F09C4" w:rsidP="00497BF7">
            <w:pPr>
              <w:rPr>
                <w:rFonts w:ascii="Calibri" w:hAnsi="Calibri"/>
                <w:b/>
              </w:rPr>
            </w:pPr>
            <w:r w:rsidRPr="004F09C4">
              <w:rPr>
                <w:rFonts w:ascii="Calibri" w:hAnsi="Calibri"/>
                <w:b/>
              </w:rPr>
              <w:t>NB:  Benchmark References</w:t>
            </w:r>
          </w:p>
          <w:p w:rsidR="004F09C4" w:rsidRPr="004F09C4" w:rsidRDefault="004F09C4" w:rsidP="00497BF7">
            <w:pPr>
              <w:rPr>
                <w:rFonts w:ascii="Calibri" w:hAnsi="Calibri"/>
                <w:szCs w:val="24"/>
              </w:rPr>
            </w:pPr>
            <w:r w:rsidRPr="004F09C4">
              <w:rPr>
                <w:rFonts w:ascii="Calibri" w:hAnsi="Calibri"/>
                <w:szCs w:val="24"/>
              </w:rPr>
              <w:t>Earth Sciences</w:t>
            </w:r>
          </w:p>
          <w:p w:rsidR="004F09C4" w:rsidRPr="004F09C4" w:rsidRDefault="004F09C4" w:rsidP="001748F1">
            <w:pPr>
              <w:numPr>
                <w:ilvl w:val="0"/>
                <w:numId w:val="12"/>
              </w:numPr>
              <w:rPr>
                <w:rFonts w:ascii="Calibri" w:hAnsi="Calibri"/>
                <w:szCs w:val="24"/>
              </w:rPr>
            </w:pPr>
            <w:r w:rsidRPr="004F09C4">
              <w:rPr>
                <w:rFonts w:ascii="Calibri" w:hAnsi="Calibri"/>
                <w:szCs w:val="24"/>
              </w:rPr>
              <w:t>Practical skills3.8</w:t>
            </w:r>
          </w:p>
          <w:p w:rsidR="004F09C4" w:rsidRPr="004F09C4" w:rsidRDefault="004F09C4" w:rsidP="00497BF7">
            <w:pPr>
              <w:rPr>
                <w:rFonts w:ascii="Calibri" w:hAnsi="Calibri"/>
                <w:szCs w:val="24"/>
              </w:rPr>
            </w:pPr>
            <w:r w:rsidRPr="004F09C4">
              <w:rPr>
                <w:rFonts w:ascii="Calibri" w:hAnsi="Calibri"/>
                <w:szCs w:val="24"/>
              </w:rPr>
              <w:t xml:space="preserve">Geography </w:t>
            </w:r>
          </w:p>
          <w:p w:rsidR="004F09C4" w:rsidRPr="004F09C4" w:rsidRDefault="004F09C4" w:rsidP="001748F1">
            <w:pPr>
              <w:numPr>
                <w:ilvl w:val="0"/>
                <w:numId w:val="13"/>
              </w:numPr>
              <w:rPr>
                <w:rFonts w:ascii="Calibri" w:hAnsi="Calibri"/>
                <w:szCs w:val="24"/>
              </w:rPr>
            </w:pPr>
            <w:r w:rsidRPr="004F09C4">
              <w:rPr>
                <w:rFonts w:ascii="Calibri" w:hAnsi="Calibri"/>
                <w:szCs w:val="24"/>
              </w:rPr>
              <w:t>Discipline specific Skills 4.5</w:t>
            </w:r>
          </w:p>
          <w:p w:rsidR="004F09C4" w:rsidRPr="004F09C4" w:rsidRDefault="004F09C4" w:rsidP="00497BF7">
            <w:pPr>
              <w:rPr>
                <w:rFonts w:ascii="Calibri" w:hAnsi="Calibri"/>
                <w:szCs w:val="24"/>
              </w:rPr>
            </w:pPr>
            <w:r w:rsidRPr="004F09C4">
              <w:rPr>
                <w:rFonts w:ascii="Calibri" w:hAnsi="Calibri"/>
                <w:szCs w:val="24"/>
              </w:rPr>
              <w:t>Engineering</w:t>
            </w:r>
          </w:p>
          <w:p w:rsidR="004F09C4" w:rsidRPr="004F09C4" w:rsidRDefault="004F09C4" w:rsidP="001748F1">
            <w:pPr>
              <w:pStyle w:val="ListParagraph"/>
              <w:numPr>
                <w:ilvl w:val="0"/>
                <w:numId w:val="33"/>
              </w:numPr>
              <w:rPr>
                <w:rFonts w:ascii="Calibri" w:hAnsi="Calibri"/>
                <w:szCs w:val="24"/>
              </w:rPr>
            </w:pPr>
            <w:r w:rsidRPr="004F09C4">
              <w:rPr>
                <w:rFonts w:ascii="Calibri" w:hAnsi="Calibri"/>
                <w:szCs w:val="24"/>
              </w:rPr>
              <w:t xml:space="preserve">UK-SPEC </w:t>
            </w:r>
            <w:proofErr w:type="spellStart"/>
            <w:r w:rsidRPr="004F09C4">
              <w:rPr>
                <w:rFonts w:ascii="Calibri" w:hAnsi="Calibri"/>
                <w:szCs w:val="24"/>
              </w:rPr>
              <w:t>IEng</w:t>
            </w:r>
            <w:proofErr w:type="spellEnd"/>
            <w:r w:rsidRPr="004F09C4">
              <w:rPr>
                <w:rFonts w:ascii="Calibri" w:hAnsi="Calibri"/>
                <w:szCs w:val="24"/>
              </w:rPr>
              <w:t xml:space="preserve"> D1-D3, E1-E3</w:t>
            </w:r>
          </w:p>
        </w:tc>
        <w:tc>
          <w:tcPr>
            <w:tcW w:w="4536" w:type="dxa"/>
          </w:tcPr>
          <w:p w:rsidR="004F09C4" w:rsidRPr="004F09C4" w:rsidRDefault="004F09C4" w:rsidP="00497BF7">
            <w:pPr>
              <w:rPr>
                <w:rFonts w:ascii="Calibri" w:hAnsi="Calibri"/>
                <w:b/>
              </w:rPr>
            </w:pPr>
            <w:r w:rsidRPr="004F09C4">
              <w:rPr>
                <w:rFonts w:ascii="Calibri" w:hAnsi="Calibri"/>
                <w:b/>
              </w:rPr>
              <w:t>Assessment</w:t>
            </w:r>
          </w:p>
          <w:p w:rsidR="004F09C4" w:rsidRPr="004F09C4" w:rsidRDefault="004F09C4" w:rsidP="00497BF7">
            <w:pPr>
              <w:rPr>
                <w:rFonts w:ascii="Calibri" w:hAnsi="Calibri"/>
                <w:b/>
              </w:rPr>
            </w:pPr>
          </w:p>
          <w:p w:rsidR="004F09C4" w:rsidRPr="004F09C4" w:rsidRDefault="004F09C4" w:rsidP="001748F1">
            <w:pPr>
              <w:numPr>
                <w:ilvl w:val="0"/>
                <w:numId w:val="28"/>
              </w:numPr>
              <w:rPr>
                <w:rFonts w:ascii="Calibri" w:hAnsi="Calibri"/>
              </w:rPr>
            </w:pPr>
            <w:r w:rsidRPr="004F09C4">
              <w:rPr>
                <w:rFonts w:ascii="Calibri" w:hAnsi="Calibri"/>
              </w:rPr>
              <w:t>Project work</w:t>
            </w:r>
          </w:p>
          <w:p w:rsidR="004F09C4" w:rsidRPr="004F09C4" w:rsidRDefault="004F09C4" w:rsidP="001748F1">
            <w:pPr>
              <w:numPr>
                <w:ilvl w:val="0"/>
                <w:numId w:val="28"/>
              </w:numPr>
              <w:rPr>
                <w:rFonts w:ascii="Calibri" w:hAnsi="Calibri"/>
              </w:rPr>
            </w:pPr>
            <w:r w:rsidRPr="004F09C4">
              <w:rPr>
                <w:rFonts w:ascii="Calibri" w:hAnsi="Calibri"/>
              </w:rPr>
              <w:t>Competence in a range of business-related communication techniques</w:t>
            </w:r>
          </w:p>
          <w:p w:rsidR="004F09C4" w:rsidRPr="004F09C4" w:rsidRDefault="004F09C4" w:rsidP="00497BF7">
            <w:pPr>
              <w:rPr>
                <w:rFonts w:ascii="Calibri" w:hAnsi="Calibri"/>
              </w:rPr>
            </w:pPr>
          </w:p>
        </w:tc>
      </w:tr>
    </w:tbl>
    <w:p w:rsidR="00124DAF" w:rsidRDefault="00124DAF" w:rsidP="004F09C4">
      <w:pPr>
        <w:rPr>
          <w:rFonts w:ascii="Calibri" w:hAnsi="Calibri" w:cs="Arial"/>
        </w:rPr>
      </w:pPr>
    </w:p>
    <w:tbl>
      <w:tblPr>
        <w:tblStyle w:val="TableGrid"/>
        <w:tblW w:w="10740" w:type="dxa"/>
        <w:tblLook w:val="04A0" w:firstRow="1" w:lastRow="0" w:firstColumn="1" w:lastColumn="0" w:noHBand="0" w:noVBand="1"/>
      </w:tblPr>
      <w:tblGrid>
        <w:gridCol w:w="6204"/>
        <w:gridCol w:w="4536"/>
      </w:tblGrid>
      <w:tr w:rsidR="004F09C4" w:rsidTr="004F09C4">
        <w:tc>
          <w:tcPr>
            <w:tcW w:w="6204" w:type="dxa"/>
          </w:tcPr>
          <w:p w:rsidR="004F09C4" w:rsidRPr="004F09C4" w:rsidRDefault="004F09C4" w:rsidP="004F09C4">
            <w:pPr>
              <w:rPr>
                <w:rFonts w:ascii="Calibri" w:hAnsi="Calibri"/>
                <w:b/>
              </w:rPr>
            </w:pPr>
            <w:r w:rsidRPr="004F09C4">
              <w:rPr>
                <w:rFonts w:ascii="Calibri" w:hAnsi="Calibri"/>
                <w:b/>
              </w:rPr>
              <w:t>E:  Practical Skills</w:t>
            </w:r>
          </w:p>
          <w:p w:rsidR="004F09C4" w:rsidRPr="004F09C4" w:rsidRDefault="004F09C4" w:rsidP="004F09C4">
            <w:pPr>
              <w:rPr>
                <w:rFonts w:ascii="Calibri" w:hAnsi="Calibri"/>
              </w:rPr>
            </w:pPr>
            <w:r w:rsidRPr="004F09C4">
              <w:rPr>
                <w:rFonts w:ascii="Calibri" w:hAnsi="Calibri"/>
              </w:rPr>
              <w:t>The following practical skills will be developed:</w:t>
            </w:r>
          </w:p>
          <w:p w:rsidR="004F09C4" w:rsidRPr="004F09C4" w:rsidRDefault="004F09C4" w:rsidP="001748F1">
            <w:pPr>
              <w:pStyle w:val="ListParagraph"/>
              <w:numPr>
                <w:ilvl w:val="0"/>
                <w:numId w:val="30"/>
              </w:numPr>
              <w:spacing w:after="200" w:line="276" w:lineRule="auto"/>
              <w:rPr>
                <w:rFonts w:ascii="Calibri" w:hAnsi="Calibri" w:cs="Arial"/>
                <w:szCs w:val="24"/>
                <w:lang w:eastAsia="en-GB"/>
              </w:rPr>
            </w:pPr>
            <w:r w:rsidRPr="004F09C4">
              <w:rPr>
                <w:rFonts w:ascii="Calibri" w:hAnsi="Calibri" w:cs="Arial"/>
                <w:szCs w:val="24"/>
                <w:lang w:eastAsia="en-GB"/>
              </w:rPr>
              <w:t xml:space="preserve">planning, conducting, and reporting on investigations, including the use of secondary data </w:t>
            </w:r>
          </w:p>
          <w:p w:rsidR="004F09C4" w:rsidRPr="004F09C4" w:rsidRDefault="004F09C4" w:rsidP="001748F1">
            <w:pPr>
              <w:pStyle w:val="ListParagraph"/>
              <w:numPr>
                <w:ilvl w:val="0"/>
                <w:numId w:val="30"/>
              </w:numPr>
              <w:spacing w:after="200" w:line="276" w:lineRule="auto"/>
              <w:rPr>
                <w:rFonts w:ascii="Calibri" w:hAnsi="Calibri" w:cs="Arial"/>
                <w:szCs w:val="24"/>
                <w:lang w:eastAsia="en-GB"/>
              </w:rPr>
            </w:pPr>
            <w:r w:rsidRPr="004F09C4">
              <w:rPr>
                <w:rFonts w:ascii="Calibri" w:hAnsi="Calibri" w:cs="Arial"/>
                <w:szCs w:val="24"/>
                <w:lang w:eastAsia="en-GB"/>
              </w:rPr>
              <w:t xml:space="preserve">collecting, recording and analysing data using appropriate techniques in the field and laboratory </w:t>
            </w:r>
          </w:p>
          <w:p w:rsidR="004F09C4" w:rsidRPr="004F09C4" w:rsidRDefault="004F09C4" w:rsidP="001748F1">
            <w:pPr>
              <w:pStyle w:val="ListParagraph"/>
              <w:numPr>
                <w:ilvl w:val="0"/>
                <w:numId w:val="30"/>
              </w:numPr>
              <w:spacing w:after="200" w:line="276" w:lineRule="auto"/>
              <w:rPr>
                <w:rFonts w:ascii="Calibri" w:hAnsi="Calibri" w:cs="Arial"/>
                <w:szCs w:val="24"/>
                <w:lang w:eastAsia="en-GB"/>
              </w:rPr>
            </w:pPr>
            <w:r w:rsidRPr="004F09C4">
              <w:rPr>
                <w:rFonts w:ascii="Calibri" w:hAnsi="Calibri" w:cs="Arial"/>
                <w:szCs w:val="24"/>
                <w:lang w:eastAsia="en-GB"/>
              </w:rPr>
              <w:t xml:space="preserve">undertaking field and laboratory investigations in a responsible and safe manner, paying due attention to risk assessment, rights of access, relevant health and safety regulations, and sensitivity to the impact of investigations </w:t>
            </w:r>
            <w:r w:rsidRPr="004F09C4">
              <w:rPr>
                <w:rFonts w:ascii="Calibri" w:hAnsi="Calibri" w:cs="Arial"/>
                <w:szCs w:val="24"/>
                <w:lang w:eastAsia="en-GB"/>
              </w:rPr>
              <w:lastRenderedPageBreak/>
              <w:t xml:space="preserve">on the environment and stakeholders </w:t>
            </w:r>
          </w:p>
          <w:p w:rsidR="004F09C4" w:rsidRPr="004F09C4" w:rsidRDefault="004F09C4" w:rsidP="001748F1">
            <w:pPr>
              <w:pStyle w:val="ListParagraph"/>
              <w:numPr>
                <w:ilvl w:val="0"/>
                <w:numId w:val="30"/>
              </w:numPr>
              <w:spacing w:after="200" w:line="276" w:lineRule="auto"/>
              <w:rPr>
                <w:rFonts w:ascii="Calibri" w:hAnsi="Calibri" w:cs="Arial"/>
                <w:szCs w:val="24"/>
                <w:lang w:eastAsia="en-GB"/>
              </w:rPr>
            </w:pPr>
            <w:proofErr w:type="gramStart"/>
            <w:r w:rsidRPr="004F09C4">
              <w:rPr>
                <w:rFonts w:ascii="Calibri" w:hAnsi="Calibri" w:cs="Arial"/>
                <w:szCs w:val="24"/>
                <w:lang w:eastAsia="en-GB"/>
              </w:rPr>
              <w:t>referencing</w:t>
            </w:r>
            <w:proofErr w:type="gramEnd"/>
            <w:r w:rsidRPr="004F09C4">
              <w:rPr>
                <w:rFonts w:ascii="Calibri" w:hAnsi="Calibri" w:cs="Arial"/>
                <w:szCs w:val="24"/>
                <w:lang w:eastAsia="en-GB"/>
              </w:rPr>
              <w:t xml:space="preserve"> work in an appropriate manner. </w:t>
            </w:r>
          </w:p>
          <w:p w:rsidR="004F09C4" w:rsidRPr="004F09C4" w:rsidRDefault="004F09C4" w:rsidP="001748F1">
            <w:pPr>
              <w:pStyle w:val="ListParagraph"/>
              <w:numPr>
                <w:ilvl w:val="0"/>
                <w:numId w:val="31"/>
              </w:numPr>
              <w:spacing w:after="200" w:line="276" w:lineRule="auto"/>
              <w:rPr>
                <w:rFonts w:ascii="Calibri" w:hAnsi="Calibri" w:cs="Arial"/>
                <w:szCs w:val="24"/>
                <w:lang w:eastAsia="en-GB"/>
              </w:rPr>
            </w:pPr>
            <w:r w:rsidRPr="004F09C4">
              <w:rPr>
                <w:rFonts w:ascii="Calibri" w:hAnsi="Calibri" w:cs="Arial"/>
                <w:szCs w:val="24"/>
                <w:lang w:eastAsia="en-GB"/>
              </w:rPr>
              <w:t>a sound familiarity with basic laboratory apparatus if on an experimental programme</w:t>
            </w:r>
          </w:p>
          <w:p w:rsidR="004F09C4" w:rsidRPr="004F09C4" w:rsidRDefault="004F09C4" w:rsidP="001748F1">
            <w:pPr>
              <w:pStyle w:val="ListParagraph"/>
              <w:numPr>
                <w:ilvl w:val="0"/>
                <w:numId w:val="31"/>
              </w:numPr>
              <w:autoSpaceDE w:val="0"/>
              <w:autoSpaceDN w:val="0"/>
              <w:adjustRightInd w:val="0"/>
              <w:rPr>
                <w:rFonts w:ascii="Calibri" w:hAnsi="Calibri" w:cs="Arial"/>
                <w:szCs w:val="24"/>
                <w:lang w:eastAsia="en-GB"/>
              </w:rPr>
            </w:pPr>
            <w:r w:rsidRPr="004F09C4">
              <w:rPr>
                <w:rFonts w:ascii="Calibri" w:hAnsi="Calibri" w:cs="Arial"/>
                <w:szCs w:val="24"/>
                <w:lang w:eastAsia="en-GB"/>
              </w:rPr>
              <w:t>effective use of appropriate ICT packages/systems for the analysis of data and the retrieval of appropriate information</w:t>
            </w:r>
          </w:p>
          <w:p w:rsidR="004F09C4" w:rsidRPr="004F09C4" w:rsidRDefault="004F09C4" w:rsidP="001748F1">
            <w:pPr>
              <w:pStyle w:val="ListParagraph"/>
              <w:numPr>
                <w:ilvl w:val="0"/>
                <w:numId w:val="31"/>
              </w:numPr>
              <w:autoSpaceDE w:val="0"/>
              <w:autoSpaceDN w:val="0"/>
              <w:adjustRightInd w:val="0"/>
              <w:rPr>
                <w:rFonts w:ascii="Calibri" w:hAnsi="Calibri" w:cs="Arial"/>
                <w:szCs w:val="24"/>
                <w:lang w:eastAsia="en-GB"/>
              </w:rPr>
            </w:pPr>
            <w:r w:rsidRPr="004F09C4">
              <w:rPr>
                <w:rFonts w:ascii="Calibri" w:hAnsi="Calibri" w:cs="Arial"/>
                <w:szCs w:val="24"/>
                <w:lang w:eastAsia="en-GB"/>
              </w:rPr>
              <w:t>an ability in numerical manipulation and the ability to present and interpret information graphically an ability to communicate</w:t>
            </w:r>
          </w:p>
          <w:p w:rsidR="004F09C4" w:rsidRDefault="004F09C4" w:rsidP="004F09C4">
            <w:pPr>
              <w:rPr>
                <w:rFonts w:ascii="Calibri" w:hAnsi="Calibri" w:cs="Arial"/>
              </w:rPr>
            </w:pPr>
          </w:p>
        </w:tc>
        <w:tc>
          <w:tcPr>
            <w:tcW w:w="4536" w:type="dxa"/>
          </w:tcPr>
          <w:p w:rsidR="004F09C4" w:rsidRPr="004F09C4" w:rsidRDefault="004F09C4" w:rsidP="004F09C4">
            <w:pPr>
              <w:pStyle w:val="BodyText"/>
              <w:rPr>
                <w:rFonts w:ascii="Calibri" w:hAnsi="Calibri"/>
                <w:b/>
              </w:rPr>
            </w:pPr>
            <w:r w:rsidRPr="004F09C4">
              <w:rPr>
                <w:rFonts w:ascii="Calibri" w:hAnsi="Calibri"/>
                <w:b/>
              </w:rPr>
              <w:lastRenderedPageBreak/>
              <w:t>Learning and Teaching Strategy/Method</w:t>
            </w:r>
          </w:p>
          <w:p w:rsidR="004F09C4" w:rsidRPr="004F09C4" w:rsidRDefault="004F09C4" w:rsidP="001748F1">
            <w:pPr>
              <w:numPr>
                <w:ilvl w:val="0"/>
                <w:numId w:val="27"/>
              </w:numPr>
              <w:rPr>
                <w:rFonts w:ascii="Calibri" w:hAnsi="Calibri"/>
              </w:rPr>
            </w:pPr>
            <w:r w:rsidRPr="004F09C4">
              <w:rPr>
                <w:rFonts w:ascii="Calibri" w:hAnsi="Calibri"/>
              </w:rPr>
              <w:t>Laboratory work</w:t>
            </w:r>
          </w:p>
          <w:p w:rsidR="004F09C4" w:rsidRPr="004F09C4" w:rsidRDefault="004F09C4" w:rsidP="001748F1">
            <w:pPr>
              <w:numPr>
                <w:ilvl w:val="0"/>
                <w:numId w:val="27"/>
              </w:numPr>
              <w:rPr>
                <w:rFonts w:ascii="Calibri" w:hAnsi="Calibri"/>
              </w:rPr>
            </w:pPr>
            <w:r w:rsidRPr="004F09C4">
              <w:rPr>
                <w:rFonts w:ascii="Calibri" w:hAnsi="Calibri"/>
              </w:rPr>
              <w:t>Projects</w:t>
            </w:r>
          </w:p>
          <w:p w:rsidR="004F09C4" w:rsidRPr="004F09C4" w:rsidRDefault="004F09C4" w:rsidP="001748F1">
            <w:pPr>
              <w:numPr>
                <w:ilvl w:val="0"/>
                <w:numId w:val="27"/>
              </w:numPr>
              <w:rPr>
                <w:rFonts w:ascii="Calibri" w:hAnsi="Calibri"/>
              </w:rPr>
            </w:pPr>
            <w:r w:rsidRPr="004F09C4">
              <w:rPr>
                <w:rFonts w:ascii="Calibri" w:hAnsi="Calibri"/>
              </w:rPr>
              <w:t>Designated tasks</w:t>
            </w:r>
          </w:p>
          <w:p w:rsidR="004F09C4" w:rsidRPr="004F09C4" w:rsidRDefault="004F09C4" w:rsidP="001748F1">
            <w:pPr>
              <w:numPr>
                <w:ilvl w:val="0"/>
                <w:numId w:val="27"/>
              </w:numPr>
              <w:rPr>
                <w:rFonts w:ascii="Calibri" w:hAnsi="Calibri"/>
              </w:rPr>
            </w:pPr>
            <w:r w:rsidRPr="004F09C4">
              <w:rPr>
                <w:rFonts w:ascii="Calibri" w:hAnsi="Calibri"/>
              </w:rPr>
              <w:t>Lectures and tutorials</w:t>
            </w:r>
          </w:p>
          <w:p w:rsidR="004F09C4" w:rsidRPr="004F09C4" w:rsidRDefault="004F09C4" w:rsidP="001748F1">
            <w:pPr>
              <w:numPr>
                <w:ilvl w:val="0"/>
                <w:numId w:val="27"/>
              </w:numPr>
              <w:rPr>
                <w:rFonts w:ascii="Calibri" w:hAnsi="Calibri"/>
              </w:rPr>
            </w:pPr>
            <w:r w:rsidRPr="004F09C4">
              <w:rPr>
                <w:rFonts w:ascii="Calibri" w:hAnsi="Calibri"/>
              </w:rPr>
              <w:t>Learning from work</w:t>
            </w:r>
          </w:p>
          <w:p w:rsidR="004F09C4" w:rsidRDefault="004F09C4" w:rsidP="004F09C4">
            <w:pPr>
              <w:rPr>
                <w:rFonts w:ascii="Calibri" w:hAnsi="Calibri" w:cs="Arial"/>
              </w:rPr>
            </w:pPr>
          </w:p>
        </w:tc>
      </w:tr>
      <w:tr w:rsidR="004F09C4" w:rsidTr="004F09C4">
        <w:tc>
          <w:tcPr>
            <w:tcW w:w="6204" w:type="dxa"/>
          </w:tcPr>
          <w:p w:rsidR="004F09C4" w:rsidRPr="004F09C4" w:rsidRDefault="004F09C4" w:rsidP="004F09C4">
            <w:pPr>
              <w:rPr>
                <w:rFonts w:ascii="Calibri" w:hAnsi="Calibri"/>
                <w:b/>
              </w:rPr>
            </w:pPr>
            <w:r w:rsidRPr="004F09C4">
              <w:rPr>
                <w:rFonts w:ascii="Calibri" w:hAnsi="Calibri"/>
                <w:b/>
              </w:rPr>
              <w:lastRenderedPageBreak/>
              <w:t>NB:  Benchmark References</w:t>
            </w:r>
          </w:p>
          <w:p w:rsidR="004F09C4" w:rsidRPr="004F09C4" w:rsidRDefault="004F09C4" w:rsidP="004F09C4">
            <w:pPr>
              <w:rPr>
                <w:rFonts w:ascii="Calibri" w:hAnsi="Calibri"/>
                <w:szCs w:val="24"/>
              </w:rPr>
            </w:pPr>
            <w:r w:rsidRPr="004F09C4">
              <w:rPr>
                <w:rFonts w:ascii="Calibri" w:hAnsi="Calibri"/>
                <w:szCs w:val="24"/>
              </w:rPr>
              <w:t>Earth Sciences</w:t>
            </w:r>
          </w:p>
          <w:p w:rsidR="004F09C4" w:rsidRPr="004F09C4" w:rsidRDefault="004F09C4" w:rsidP="001748F1">
            <w:pPr>
              <w:numPr>
                <w:ilvl w:val="0"/>
                <w:numId w:val="12"/>
              </w:numPr>
              <w:rPr>
                <w:rFonts w:ascii="Calibri" w:hAnsi="Calibri"/>
                <w:szCs w:val="24"/>
              </w:rPr>
            </w:pPr>
            <w:r w:rsidRPr="004F09C4">
              <w:rPr>
                <w:rFonts w:ascii="Calibri" w:hAnsi="Calibri"/>
                <w:szCs w:val="24"/>
              </w:rPr>
              <w:t>Practical skills3.8</w:t>
            </w:r>
          </w:p>
          <w:p w:rsidR="004F09C4" w:rsidRPr="004F09C4" w:rsidRDefault="004F09C4" w:rsidP="004F09C4">
            <w:pPr>
              <w:rPr>
                <w:rFonts w:ascii="Calibri" w:hAnsi="Calibri"/>
                <w:szCs w:val="24"/>
              </w:rPr>
            </w:pPr>
            <w:r w:rsidRPr="004F09C4">
              <w:rPr>
                <w:rFonts w:ascii="Calibri" w:hAnsi="Calibri"/>
                <w:szCs w:val="24"/>
              </w:rPr>
              <w:t xml:space="preserve">Geography </w:t>
            </w:r>
          </w:p>
          <w:p w:rsidR="004F09C4" w:rsidRPr="004F09C4" w:rsidRDefault="004F09C4" w:rsidP="001748F1">
            <w:pPr>
              <w:numPr>
                <w:ilvl w:val="0"/>
                <w:numId w:val="13"/>
              </w:numPr>
              <w:rPr>
                <w:rFonts w:ascii="Calibri" w:hAnsi="Calibri"/>
                <w:szCs w:val="24"/>
              </w:rPr>
            </w:pPr>
            <w:r w:rsidRPr="004F09C4">
              <w:rPr>
                <w:rFonts w:ascii="Calibri" w:hAnsi="Calibri"/>
                <w:szCs w:val="24"/>
              </w:rPr>
              <w:t>Discipline specific Skills 4.5</w:t>
            </w:r>
          </w:p>
          <w:p w:rsidR="004F09C4" w:rsidRPr="004F09C4" w:rsidRDefault="004F09C4" w:rsidP="004F09C4">
            <w:pPr>
              <w:rPr>
                <w:rFonts w:ascii="Calibri" w:hAnsi="Calibri"/>
                <w:szCs w:val="24"/>
              </w:rPr>
            </w:pPr>
            <w:r w:rsidRPr="004F09C4">
              <w:rPr>
                <w:rFonts w:ascii="Calibri" w:hAnsi="Calibri"/>
                <w:szCs w:val="24"/>
              </w:rPr>
              <w:t xml:space="preserve">Physics </w:t>
            </w:r>
          </w:p>
          <w:p w:rsidR="004F09C4" w:rsidRDefault="004F09C4" w:rsidP="004F09C4">
            <w:pPr>
              <w:rPr>
                <w:rFonts w:ascii="Calibri" w:hAnsi="Calibri" w:cs="Arial"/>
              </w:rPr>
            </w:pPr>
            <w:r w:rsidRPr="004F09C4">
              <w:rPr>
                <w:rFonts w:ascii="Calibri" w:hAnsi="Calibri"/>
                <w:szCs w:val="24"/>
              </w:rPr>
              <w:t>Bachelor’s Degree with Honours 6.5</w:t>
            </w:r>
          </w:p>
        </w:tc>
        <w:tc>
          <w:tcPr>
            <w:tcW w:w="4536" w:type="dxa"/>
          </w:tcPr>
          <w:p w:rsidR="004F09C4" w:rsidRPr="004F09C4" w:rsidRDefault="004F09C4" w:rsidP="004F09C4">
            <w:pPr>
              <w:rPr>
                <w:rFonts w:ascii="Calibri" w:hAnsi="Calibri"/>
                <w:b/>
              </w:rPr>
            </w:pPr>
            <w:r w:rsidRPr="004F09C4">
              <w:rPr>
                <w:rFonts w:ascii="Calibri" w:hAnsi="Calibri"/>
                <w:b/>
              </w:rPr>
              <w:t>Assessment</w:t>
            </w:r>
          </w:p>
          <w:p w:rsidR="004F09C4" w:rsidRPr="004F09C4" w:rsidRDefault="004F09C4" w:rsidP="001748F1">
            <w:pPr>
              <w:numPr>
                <w:ilvl w:val="0"/>
                <w:numId w:val="28"/>
              </w:numPr>
              <w:rPr>
                <w:rFonts w:ascii="Calibri" w:hAnsi="Calibri"/>
              </w:rPr>
            </w:pPr>
            <w:r w:rsidRPr="004F09C4">
              <w:rPr>
                <w:rFonts w:ascii="Calibri" w:hAnsi="Calibri"/>
              </w:rPr>
              <w:t>Project work</w:t>
            </w:r>
          </w:p>
          <w:p w:rsidR="004F09C4" w:rsidRPr="004F09C4" w:rsidRDefault="004F09C4" w:rsidP="001748F1">
            <w:pPr>
              <w:numPr>
                <w:ilvl w:val="0"/>
                <w:numId w:val="28"/>
              </w:numPr>
              <w:rPr>
                <w:rFonts w:ascii="Calibri" w:hAnsi="Calibri"/>
              </w:rPr>
            </w:pPr>
            <w:r w:rsidRPr="004F09C4">
              <w:rPr>
                <w:rFonts w:ascii="Calibri" w:hAnsi="Calibri"/>
              </w:rPr>
              <w:t>Competence in a range of business-related communication techniques</w:t>
            </w:r>
          </w:p>
          <w:p w:rsidR="004F09C4" w:rsidRDefault="004F09C4" w:rsidP="004F09C4">
            <w:pPr>
              <w:rPr>
                <w:rFonts w:ascii="Calibri" w:hAnsi="Calibri" w:cs="Arial"/>
              </w:rPr>
            </w:pPr>
          </w:p>
        </w:tc>
      </w:tr>
    </w:tbl>
    <w:p w:rsidR="00124DAF" w:rsidRDefault="00124DAF" w:rsidP="004F09C4">
      <w:pPr>
        <w:rPr>
          <w:rFonts w:ascii="Calibri" w:hAnsi="Calibri" w:cs="Arial"/>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40"/>
      </w:tblGrid>
      <w:tr w:rsidR="00497BF7" w:rsidRPr="00497BF7" w:rsidTr="00497BF7">
        <w:tc>
          <w:tcPr>
            <w:tcW w:w="10740" w:type="dxa"/>
          </w:tcPr>
          <w:p w:rsidR="00497BF7" w:rsidRPr="00497BF7" w:rsidRDefault="00497BF7" w:rsidP="00497BF7">
            <w:pPr>
              <w:rPr>
                <w:rFonts w:ascii="Calibri" w:hAnsi="Calibri"/>
                <w:b/>
              </w:rPr>
            </w:pPr>
            <w:bookmarkStart w:id="5" w:name="_Toc322845071"/>
            <w:r w:rsidRPr="00497BF7">
              <w:rPr>
                <w:rFonts w:ascii="Calibri" w:hAnsi="Calibri"/>
                <w:b/>
              </w:rPr>
              <w:t>Distinctive Features of the Degree</w:t>
            </w:r>
            <w:bookmarkEnd w:id="5"/>
          </w:p>
        </w:tc>
      </w:tr>
      <w:tr w:rsidR="00497BF7" w:rsidRPr="00497BF7" w:rsidTr="00497BF7">
        <w:tc>
          <w:tcPr>
            <w:tcW w:w="10740" w:type="dxa"/>
          </w:tcPr>
          <w:p w:rsidR="00497BF7" w:rsidRPr="00497BF7" w:rsidRDefault="00497BF7" w:rsidP="00497BF7">
            <w:pPr>
              <w:pStyle w:val="BodyText"/>
              <w:numPr>
                <w:ilvl w:val="0"/>
                <w:numId w:val="6"/>
              </w:numPr>
              <w:spacing w:before="60" w:after="0"/>
              <w:jc w:val="both"/>
              <w:rPr>
                <w:rFonts w:ascii="Calibri" w:hAnsi="Calibri"/>
              </w:rPr>
            </w:pPr>
            <w:r w:rsidRPr="00497BF7">
              <w:rPr>
                <w:rFonts w:ascii="Calibri" w:hAnsi="Calibri"/>
              </w:rPr>
              <w:t>A problem-solving, evidence based approach that develops a can-do mentality</w:t>
            </w:r>
          </w:p>
          <w:p w:rsidR="00497BF7" w:rsidRPr="00497BF7" w:rsidRDefault="00497BF7" w:rsidP="00497BF7">
            <w:pPr>
              <w:pStyle w:val="BodyText"/>
              <w:numPr>
                <w:ilvl w:val="0"/>
                <w:numId w:val="6"/>
              </w:numPr>
              <w:spacing w:before="60" w:after="0"/>
              <w:jc w:val="both"/>
              <w:rPr>
                <w:rFonts w:ascii="Calibri" w:hAnsi="Calibri"/>
              </w:rPr>
            </w:pPr>
            <w:r w:rsidRPr="00497BF7">
              <w:rPr>
                <w:rFonts w:ascii="Calibri" w:hAnsi="Calibri"/>
              </w:rPr>
              <w:t>A vibrant and extensive virtual learning environment that will enable you to continue with effective learning outside lectures and off-campus</w:t>
            </w:r>
          </w:p>
          <w:p w:rsidR="00497BF7" w:rsidRPr="00497BF7" w:rsidRDefault="00497BF7" w:rsidP="00497BF7">
            <w:pPr>
              <w:pStyle w:val="BodyText"/>
              <w:numPr>
                <w:ilvl w:val="0"/>
                <w:numId w:val="6"/>
              </w:numPr>
              <w:spacing w:before="60" w:after="0"/>
              <w:jc w:val="both"/>
              <w:rPr>
                <w:rFonts w:ascii="Calibri" w:hAnsi="Calibri"/>
              </w:rPr>
            </w:pPr>
            <w:r w:rsidRPr="00497BF7">
              <w:rPr>
                <w:rFonts w:ascii="Calibri" w:hAnsi="Calibri"/>
              </w:rPr>
              <w:t xml:space="preserve">Innovative online assessment methods that let you know how you are progressing. </w:t>
            </w:r>
          </w:p>
          <w:p w:rsidR="00497BF7" w:rsidRPr="00497BF7" w:rsidRDefault="00497BF7" w:rsidP="00497BF7">
            <w:pPr>
              <w:pStyle w:val="BodyText"/>
              <w:numPr>
                <w:ilvl w:val="0"/>
                <w:numId w:val="6"/>
              </w:numPr>
              <w:spacing w:before="60" w:after="0"/>
              <w:jc w:val="both"/>
              <w:rPr>
                <w:rFonts w:ascii="Calibri" w:hAnsi="Calibri"/>
              </w:rPr>
            </w:pPr>
            <w:r w:rsidRPr="00497BF7">
              <w:rPr>
                <w:rFonts w:ascii="Calibri" w:hAnsi="Calibri"/>
              </w:rPr>
              <w:t>Contextualisation throughout of material to enhance your employability. All modules include some assessment by coursework within which you will have an opportunity to practise and develop skills that are directly applicable within the industry.</w:t>
            </w:r>
          </w:p>
          <w:p w:rsidR="00497BF7" w:rsidRPr="00497BF7" w:rsidRDefault="00497BF7" w:rsidP="00497BF7">
            <w:pPr>
              <w:pStyle w:val="BodyText"/>
              <w:numPr>
                <w:ilvl w:val="0"/>
                <w:numId w:val="6"/>
              </w:numPr>
              <w:spacing w:before="60" w:after="0"/>
              <w:jc w:val="both"/>
              <w:rPr>
                <w:rFonts w:ascii="Calibri" w:hAnsi="Calibri"/>
              </w:rPr>
            </w:pPr>
            <w:r w:rsidRPr="00497BF7">
              <w:rPr>
                <w:rFonts w:ascii="Calibri" w:hAnsi="Calibri"/>
              </w:rPr>
              <w:t>A superb environment in which to study these topics, with instances of renewable energy usage all around at every scale. Cornwall is England’s windiest and sunniest county with an extensive (and very beautiful) coastline and potential for geothermal energy. All these resources provide a rich playground for the study of low carbon energy generation. There is also an active sustainable buildings trust and a range of examples of innovative low carbon practice within the public sector.</w:t>
            </w:r>
          </w:p>
          <w:p w:rsidR="00497BF7" w:rsidRPr="00497BF7" w:rsidRDefault="00497BF7" w:rsidP="00497BF7">
            <w:pPr>
              <w:pStyle w:val="BodyText"/>
              <w:spacing w:before="60" w:after="0"/>
              <w:ind w:left="360"/>
              <w:jc w:val="both"/>
              <w:rPr>
                <w:rFonts w:ascii="Calibri" w:hAnsi="Calibri"/>
              </w:rPr>
            </w:pPr>
          </w:p>
        </w:tc>
      </w:tr>
    </w:tbl>
    <w:p w:rsidR="00124DAF" w:rsidRDefault="00124DAF" w:rsidP="004F09C4">
      <w:pPr>
        <w:rPr>
          <w:rFonts w:ascii="Calibri" w:hAnsi="Calibri" w:cs="Arial"/>
        </w:rPr>
      </w:pPr>
    </w:p>
    <w:p w:rsidR="00124DAF" w:rsidRDefault="00124DAF" w:rsidP="004F09C4">
      <w:pPr>
        <w:rPr>
          <w:rFonts w:ascii="Calibri" w:hAnsi="Calibri" w:cs="Arial"/>
        </w:rPr>
      </w:pPr>
    </w:p>
    <w:p w:rsidR="00124DAF" w:rsidRDefault="00124DAF" w:rsidP="004F09C4">
      <w:pPr>
        <w:rPr>
          <w:rFonts w:ascii="Calibri" w:hAnsi="Calibri" w:cs="Arial"/>
        </w:rPr>
      </w:pPr>
    </w:p>
    <w:p w:rsidR="00124DAF" w:rsidRDefault="00124DAF" w:rsidP="004F09C4">
      <w:pPr>
        <w:rPr>
          <w:rFonts w:ascii="Calibri" w:hAnsi="Calibri" w:cs="Arial"/>
        </w:rPr>
      </w:pPr>
    </w:p>
    <w:p w:rsidR="00497BF7" w:rsidRDefault="00497BF7" w:rsidP="0026006D">
      <w:pPr>
        <w:spacing w:after="200" w:line="276" w:lineRule="auto"/>
        <w:rPr>
          <w:rFonts w:ascii="Calibri" w:hAnsi="Calibri" w:cs="Arial"/>
        </w:rPr>
        <w:sectPr w:rsidR="00497BF7" w:rsidSect="0051217F">
          <w:footerReference w:type="default" r:id="rId16"/>
          <w:pgSz w:w="11907" w:h="16840" w:code="9"/>
          <w:pgMar w:top="720" w:right="720" w:bottom="720" w:left="720" w:header="720" w:footer="720" w:gutter="0"/>
          <w:cols w:space="720"/>
          <w:titlePg/>
        </w:sectPr>
      </w:pPr>
    </w:p>
    <w:p w:rsidR="00124DAF" w:rsidRDefault="00497BF7" w:rsidP="0026006D">
      <w:pPr>
        <w:spacing w:after="200" w:line="276" w:lineRule="auto"/>
        <w:rPr>
          <w:rFonts w:ascii="Calibri" w:hAnsi="Calibri" w:cs="Arial"/>
          <w:b/>
        </w:rPr>
      </w:pPr>
      <w:r>
        <w:rPr>
          <w:rFonts w:ascii="Calibri" w:hAnsi="Calibri" w:cs="Arial"/>
          <w:b/>
        </w:rPr>
        <w:lastRenderedPageBreak/>
        <w:t>Learning Outcomes Maps for BSc (</w:t>
      </w:r>
      <w:proofErr w:type="spellStart"/>
      <w:r>
        <w:rPr>
          <w:rFonts w:ascii="Calibri" w:hAnsi="Calibri" w:cs="Arial"/>
          <w:b/>
        </w:rPr>
        <w:t>Hons</w:t>
      </w:r>
      <w:proofErr w:type="spellEnd"/>
      <w:r>
        <w:rPr>
          <w:rFonts w:ascii="Calibri" w:hAnsi="Calibri" w:cs="Arial"/>
          <w:b/>
        </w:rPr>
        <w:t xml:space="preserve">) Renewable Energy and Carbon Management at HE Level 4, 5 and 6. </w:t>
      </w:r>
    </w:p>
    <w:tbl>
      <w:tblPr>
        <w:tblW w:w="1460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58"/>
        <w:gridCol w:w="2223"/>
        <w:gridCol w:w="2268"/>
        <w:gridCol w:w="2552"/>
      </w:tblGrid>
      <w:tr w:rsidR="00497BF7" w:rsidRPr="00497BF7" w:rsidTr="00497BF7">
        <w:trPr>
          <w:cantSplit/>
          <w:jc w:val="center"/>
        </w:trPr>
        <w:tc>
          <w:tcPr>
            <w:tcW w:w="7558" w:type="dxa"/>
          </w:tcPr>
          <w:p w:rsidR="00497BF7" w:rsidRPr="00497BF7" w:rsidRDefault="00497BF7" w:rsidP="00497BF7">
            <w:pPr>
              <w:rPr>
                <w:rFonts w:ascii="Calibri" w:hAnsi="Calibri"/>
                <w:b/>
              </w:rPr>
            </w:pPr>
            <w:r w:rsidRPr="00497BF7">
              <w:rPr>
                <w:rFonts w:ascii="Calibri" w:hAnsi="Calibri"/>
                <w:b/>
              </w:rPr>
              <w:t>Learning Outcomes Map</w:t>
            </w:r>
          </w:p>
        </w:tc>
        <w:tc>
          <w:tcPr>
            <w:tcW w:w="7043" w:type="dxa"/>
            <w:gridSpan w:val="3"/>
          </w:tcPr>
          <w:p w:rsidR="00497BF7" w:rsidRPr="00497BF7" w:rsidRDefault="00497BF7" w:rsidP="00497BF7">
            <w:pPr>
              <w:rPr>
                <w:rFonts w:ascii="Calibri" w:hAnsi="Calibri"/>
                <w:b/>
                <w:bCs/>
              </w:rPr>
            </w:pPr>
            <w:bookmarkStart w:id="6" w:name="_Toc322845072"/>
            <w:r w:rsidRPr="00497BF7">
              <w:rPr>
                <w:rFonts w:ascii="Calibri" w:hAnsi="Calibri"/>
                <w:b/>
                <w:bCs/>
              </w:rPr>
              <w:t>Level 4</w:t>
            </w:r>
            <w:bookmarkEnd w:id="6"/>
          </w:p>
        </w:tc>
      </w:tr>
      <w:tr w:rsidR="00497BF7" w:rsidRPr="00497BF7" w:rsidTr="00497BF7">
        <w:trPr>
          <w:cantSplit/>
          <w:jc w:val="center"/>
        </w:trPr>
        <w:tc>
          <w:tcPr>
            <w:tcW w:w="7558" w:type="dxa"/>
          </w:tcPr>
          <w:p w:rsidR="00497BF7" w:rsidRPr="00497BF7" w:rsidRDefault="00497BF7" w:rsidP="00497BF7">
            <w:pPr>
              <w:rPr>
                <w:rFonts w:ascii="Calibri" w:hAnsi="Calibri"/>
                <w:b/>
              </w:rPr>
            </w:pPr>
            <w:r w:rsidRPr="00497BF7">
              <w:rPr>
                <w:rFonts w:ascii="Calibri" w:hAnsi="Calibri"/>
                <w:b/>
              </w:rPr>
              <w:t>Graduate Attributes and Skills</w:t>
            </w:r>
          </w:p>
        </w:tc>
        <w:tc>
          <w:tcPr>
            <w:tcW w:w="2223" w:type="dxa"/>
          </w:tcPr>
          <w:p w:rsidR="00497BF7" w:rsidRPr="00497BF7" w:rsidRDefault="00497BF7" w:rsidP="00497BF7">
            <w:pPr>
              <w:jc w:val="center"/>
              <w:rPr>
                <w:rFonts w:ascii="Calibri" w:hAnsi="Calibri"/>
                <w:b/>
              </w:rPr>
            </w:pPr>
          </w:p>
        </w:tc>
        <w:tc>
          <w:tcPr>
            <w:tcW w:w="2268" w:type="dxa"/>
          </w:tcPr>
          <w:p w:rsidR="00497BF7" w:rsidRPr="00497BF7" w:rsidRDefault="00497BF7" w:rsidP="00497BF7">
            <w:pPr>
              <w:rPr>
                <w:rFonts w:ascii="Calibri" w:hAnsi="Calibri"/>
              </w:rPr>
            </w:pPr>
            <w:bookmarkStart w:id="7" w:name="_Toc322845073"/>
            <w:bookmarkEnd w:id="7"/>
          </w:p>
        </w:tc>
        <w:tc>
          <w:tcPr>
            <w:tcW w:w="2552" w:type="dxa"/>
          </w:tcPr>
          <w:p w:rsidR="00497BF7" w:rsidRPr="00497BF7" w:rsidRDefault="00497BF7" w:rsidP="00497BF7">
            <w:pPr>
              <w:rPr>
                <w:rFonts w:ascii="Calibri" w:hAnsi="Calibri"/>
              </w:rPr>
            </w:pPr>
            <w:bookmarkStart w:id="8" w:name="_Toc322845074"/>
            <w:bookmarkEnd w:id="8"/>
          </w:p>
        </w:tc>
      </w:tr>
      <w:tr w:rsidR="00497BF7" w:rsidRPr="00497BF7" w:rsidTr="00497BF7">
        <w:trPr>
          <w:cantSplit/>
          <w:jc w:val="center"/>
        </w:trPr>
        <w:tc>
          <w:tcPr>
            <w:tcW w:w="7558" w:type="dxa"/>
          </w:tcPr>
          <w:p w:rsidR="00497BF7" w:rsidRPr="00497BF7" w:rsidRDefault="00497BF7" w:rsidP="00497BF7">
            <w:pPr>
              <w:rPr>
                <w:rFonts w:ascii="Calibri" w:hAnsi="Calibri"/>
                <w:b/>
              </w:rPr>
            </w:pPr>
            <w:r w:rsidRPr="00497BF7">
              <w:rPr>
                <w:rFonts w:ascii="Calibri" w:hAnsi="Calibri"/>
                <w:b/>
              </w:rPr>
              <w:t xml:space="preserve">Core Programme Intended Learning Outcomes </w:t>
            </w:r>
          </w:p>
          <w:p w:rsidR="00497BF7" w:rsidRPr="00497BF7" w:rsidRDefault="00497BF7" w:rsidP="00497BF7">
            <w:pPr>
              <w:rPr>
                <w:rFonts w:ascii="Calibri" w:hAnsi="Calibri"/>
                <w:i/>
              </w:rPr>
            </w:pPr>
          </w:p>
        </w:tc>
        <w:tc>
          <w:tcPr>
            <w:tcW w:w="2223" w:type="dxa"/>
          </w:tcPr>
          <w:p w:rsidR="00497BF7" w:rsidRPr="00497BF7" w:rsidRDefault="00497BF7" w:rsidP="00497BF7">
            <w:pPr>
              <w:rPr>
                <w:rFonts w:ascii="Calibri" w:hAnsi="Calibri"/>
                <w:b/>
                <w:sz w:val="20"/>
              </w:rPr>
            </w:pPr>
            <w:r w:rsidRPr="00497BF7">
              <w:rPr>
                <w:rFonts w:ascii="Calibri" w:hAnsi="Calibri"/>
                <w:b/>
                <w:sz w:val="20"/>
              </w:rPr>
              <w:t>Programme Aim</w:t>
            </w:r>
          </w:p>
        </w:tc>
        <w:tc>
          <w:tcPr>
            <w:tcW w:w="2268" w:type="dxa"/>
          </w:tcPr>
          <w:p w:rsidR="00497BF7" w:rsidRPr="00497BF7" w:rsidRDefault="00497BF7" w:rsidP="00497BF7">
            <w:pPr>
              <w:rPr>
                <w:rFonts w:ascii="Calibri" w:hAnsi="Calibri"/>
                <w:b/>
                <w:bCs/>
                <w:sz w:val="20"/>
              </w:rPr>
            </w:pPr>
            <w:bookmarkStart w:id="9" w:name="_Toc322845075"/>
            <w:r w:rsidRPr="00497BF7">
              <w:rPr>
                <w:rFonts w:ascii="Calibri" w:hAnsi="Calibri"/>
                <w:b/>
                <w:bCs/>
                <w:sz w:val="20"/>
              </w:rPr>
              <w:t>Programme Learning Outcome</w:t>
            </w:r>
            <w:bookmarkEnd w:id="9"/>
          </w:p>
        </w:tc>
        <w:tc>
          <w:tcPr>
            <w:tcW w:w="2552" w:type="dxa"/>
          </w:tcPr>
          <w:p w:rsidR="00497BF7" w:rsidRPr="00497BF7" w:rsidRDefault="00497BF7" w:rsidP="00497BF7">
            <w:pPr>
              <w:rPr>
                <w:rFonts w:ascii="Calibri" w:hAnsi="Calibri"/>
                <w:b/>
                <w:bCs/>
                <w:sz w:val="20"/>
              </w:rPr>
            </w:pPr>
            <w:bookmarkStart w:id="10" w:name="_Toc322845076"/>
            <w:r w:rsidRPr="00497BF7">
              <w:rPr>
                <w:rFonts w:ascii="Calibri" w:hAnsi="Calibri"/>
                <w:b/>
                <w:bCs/>
                <w:sz w:val="20"/>
              </w:rPr>
              <w:t>Related Core Modules</w:t>
            </w:r>
            <w:bookmarkEnd w:id="10"/>
          </w:p>
        </w:tc>
      </w:tr>
      <w:tr w:rsidR="00497BF7" w:rsidRPr="00497BF7" w:rsidTr="00497BF7">
        <w:trPr>
          <w:cantSplit/>
          <w:jc w:val="center"/>
        </w:trPr>
        <w:tc>
          <w:tcPr>
            <w:tcW w:w="7558" w:type="dxa"/>
          </w:tcPr>
          <w:p w:rsidR="00497BF7" w:rsidRPr="00497BF7" w:rsidRDefault="00497BF7" w:rsidP="00497BF7">
            <w:pPr>
              <w:pStyle w:val="ListParagraph"/>
              <w:numPr>
                <w:ilvl w:val="0"/>
                <w:numId w:val="38"/>
              </w:numPr>
              <w:jc w:val="both"/>
              <w:rPr>
                <w:rFonts w:ascii="Calibri" w:hAnsi="Calibri"/>
                <w:b/>
              </w:rPr>
            </w:pPr>
            <w:r w:rsidRPr="00497BF7">
              <w:rPr>
                <w:rFonts w:ascii="Calibri" w:hAnsi="Calibri"/>
                <w:b/>
              </w:rPr>
              <w:t>Knowledge/ Understanding</w:t>
            </w:r>
          </w:p>
          <w:p w:rsidR="00497BF7" w:rsidRPr="00497BF7" w:rsidRDefault="00497BF7" w:rsidP="00497BF7">
            <w:pPr>
              <w:ind w:left="60"/>
              <w:jc w:val="both"/>
              <w:rPr>
                <w:rFonts w:ascii="Calibri" w:hAnsi="Calibri"/>
              </w:rPr>
            </w:pPr>
            <w:r w:rsidRPr="00497BF7">
              <w:rPr>
                <w:rFonts w:ascii="Calibri" w:hAnsi="Calibri"/>
              </w:rPr>
              <w:t>Students will be able to demonstrate a</w:t>
            </w:r>
            <w:r w:rsidRPr="00497BF7">
              <w:rPr>
                <w:rFonts w:ascii="Calibri" w:hAnsi="Calibri" w:cs="StoneSans"/>
                <w:color w:val="231F20"/>
              </w:rPr>
              <w:t xml:space="preserve"> knowledge of the underlying concepts and principles associated with their area(s) of study, and an ability to evaluate and interpret these within the context of that (those) area(s) of study</w:t>
            </w:r>
            <w:r w:rsidRPr="00497BF7">
              <w:rPr>
                <w:rFonts w:ascii="Calibri" w:hAnsi="Calibri"/>
              </w:rPr>
              <w:t>. In particular:</w:t>
            </w:r>
          </w:p>
          <w:p w:rsidR="00497BF7" w:rsidRPr="00497BF7" w:rsidRDefault="00497BF7" w:rsidP="00497BF7">
            <w:pPr>
              <w:numPr>
                <w:ilvl w:val="0"/>
                <w:numId w:val="34"/>
              </w:numPr>
              <w:tabs>
                <w:tab w:val="clear" w:pos="360"/>
                <w:tab w:val="num" w:pos="420"/>
              </w:tabs>
              <w:ind w:left="420"/>
              <w:jc w:val="both"/>
              <w:rPr>
                <w:rFonts w:ascii="Calibri" w:hAnsi="Calibri"/>
                <w:i/>
              </w:rPr>
            </w:pPr>
            <w:r w:rsidRPr="00497BF7">
              <w:rPr>
                <w:rFonts w:ascii="Calibri" w:hAnsi="Calibri"/>
                <w:i/>
              </w:rPr>
              <w:t>You will gain underpinning knowledge that is of use when you seek to understand applications of renewable energy technologies</w:t>
            </w:r>
          </w:p>
          <w:p w:rsidR="00497BF7" w:rsidRPr="00497BF7" w:rsidRDefault="00497BF7" w:rsidP="00497BF7">
            <w:pPr>
              <w:numPr>
                <w:ilvl w:val="0"/>
                <w:numId w:val="34"/>
              </w:numPr>
              <w:tabs>
                <w:tab w:val="clear" w:pos="360"/>
                <w:tab w:val="num" w:pos="420"/>
              </w:tabs>
              <w:ind w:left="420"/>
              <w:jc w:val="both"/>
              <w:rPr>
                <w:rFonts w:ascii="Calibri" w:hAnsi="Calibri"/>
                <w:i/>
              </w:rPr>
            </w:pPr>
            <w:r w:rsidRPr="00497BF7">
              <w:rPr>
                <w:rFonts w:ascii="Calibri" w:hAnsi="Calibri"/>
                <w:i/>
              </w:rPr>
              <w:t>You will learn how to assess the current state of emissions of an organisation</w:t>
            </w:r>
          </w:p>
        </w:tc>
        <w:tc>
          <w:tcPr>
            <w:tcW w:w="2223" w:type="dxa"/>
          </w:tcPr>
          <w:p w:rsidR="00497BF7" w:rsidRPr="00497BF7" w:rsidRDefault="00497BF7" w:rsidP="00497BF7">
            <w:pPr>
              <w:rPr>
                <w:rFonts w:ascii="Calibri" w:hAnsi="Calibri"/>
                <w:i/>
              </w:rPr>
            </w:pPr>
            <w:r w:rsidRPr="00497BF7">
              <w:rPr>
                <w:rFonts w:ascii="Calibri" w:hAnsi="Calibri"/>
                <w:i/>
              </w:rPr>
              <w:t>1, 4, 6</w:t>
            </w:r>
          </w:p>
        </w:tc>
        <w:tc>
          <w:tcPr>
            <w:tcW w:w="2268" w:type="dxa"/>
          </w:tcPr>
          <w:p w:rsidR="00497BF7" w:rsidRPr="00497BF7" w:rsidRDefault="00497BF7" w:rsidP="00497BF7">
            <w:pPr>
              <w:rPr>
                <w:rFonts w:ascii="Calibri" w:hAnsi="Calibri"/>
                <w:i/>
              </w:rPr>
            </w:pPr>
            <w:r w:rsidRPr="00497BF7">
              <w:rPr>
                <w:rFonts w:ascii="Calibri" w:hAnsi="Calibri"/>
                <w:i/>
              </w:rPr>
              <w:t xml:space="preserve"> 1,2</w:t>
            </w:r>
          </w:p>
        </w:tc>
        <w:tc>
          <w:tcPr>
            <w:tcW w:w="2552" w:type="dxa"/>
          </w:tcPr>
          <w:p w:rsidR="00497BF7" w:rsidRPr="00497BF7" w:rsidRDefault="00497BF7" w:rsidP="00497BF7">
            <w:pPr>
              <w:rPr>
                <w:rFonts w:ascii="Calibri" w:hAnsi="Calibri"/>
              </w:rPr>
            </w:pPr>
            <w:r w:rsidRPr="00497BF7">
              <w:rPr>
                <w:rFonts w:ascii="Calibri" w:hAnsi="Calibri"/>
              </w:rPr>
              <w:t>CORC1116</w:t>
            </w:r>
          </w:p>
          <w:p w:rsidR="00497BF7" w:rsidRPr="00497BF7" w:rsidRDefault="00497BF7" w:rsidP="00497BF7">
            <w:pPr>
              <w:rPr>
                <w:rFonts w:ascii="Calibri" w:hAnsi="Calibri"/>
              </w:rPr>
            </w:pPr>
            <w:r w:rsidRPr="00497BF7">
              <w:rPr>
                <w:rFonts w:ascii="Calibri" w:hAnsi="Calibri"/>
              </w:rPr>
              <w:t>CORC1117</w:t>
            </w:r>
          </w:p>
          <w:p w:rsidR="00497BF7" w:rsidRPr="00497BF7" w:rsidRDefault="00497BF7" w:rsidP="00497BF7">
            <w:pPr>
              <w:rPr>
                <w:rFonts w:ascii="Calibri" w:hAnsi="Calibri"/>
              </w:rPr>
            </w:pPr>
            <w:r w:rsidRPr="00497BF7">
              <w:rPr>
                <w:rFonts w:ascii="Calibri" w:hAnsi="Calibri"/>
              </w:rPr>
              <w:t>CORC1118</w:t>
            </w:r>
          </w:p>
          <w:p w:rsidR="00497BF7" w:rsidRPr="00497BF7" w:rsidRDefault="00497BF7" w:rsidP="00497BF7">
            <w:pPr>
              <w:rPr>
                <w:rFonts w:ascii="Calibri" w:hAnsi="Calibri"/>
              </w:rPr>
            </w:pPr>
            <w:r w:rsidRPr="00497BF7">
              <w:rPr>
                <w:rFonts w:ascii="Calibri" w:hAnsi="Calibri"/>
              </w:rPr>
              <w:t>CORC1119</w:t>
            </w:r>
          </w:p>
          <w:p w:rsidR="00497BF7" w:rsidRPr="00497BF7" w:rsidRDefault="00497BF7" w:rsidP="00497BF7">
            <w:pPr>
              <w:rPr>
                <w:rFonts w:ascii="Calibri" w:hAnsi="Calibri"/>
              </w:rPr>
            </w:pPr>
            <w:r w:rsidRPr="00497BF7">
              <w:rPr>
                <w:rFonts w:ascii="Calibri" w:hAnsi="Calibri"/>
              </w:rPr>
              <w:t>CORC1120</w:t>
            </w:r>
          </w:p>
          <w:p w:rsidR="00497BF7" w:rsidRPr="00497BF7" w:rsidRDefault="00497BF7" w:rsidP="00497BF7">
            <w:pPr>
              <w:rPr>
                <w:rFonts w:ascii="Calibri" w:hAnsi="Calibri"/>
              </w:rPr>
            </w:pPr>
            <w:r w:rsidRPr="00497BF7">
              <w:rPr>
                <w:rFonts w:ascii="Calibri" w:hAnsi="Calibri"/>
              </w:rPr>
              <w:t>CORC1121</w:t>
            </w:r>
          </w:p>
          <w:p w:rsidR="00497BF7" w:rsidRPr="00497BF7" w:rsidRDefault="00497BF7" w:rsidP="00497BF7">
            <w:pPr>
              <w:rPr>
                <w:rFonts w:ascii="Calibri" w:hAnsi="Calibri"/>
              </w:rPr>
            </w:pPr>
            <w:r w:rsidRPr="00497BF7">
              <w:rPr>
                <w:rFonts w:ascii="Calibri" w:hAnsi="Calibri"/>
              </w:rPr>
              <w:t>CORC1122</w:t>
            </w:r>
          </w:p>
        </w:tc>
      </w:tr>
      <w:tr w:rsidR="00497BF7" w:rsidRPr="00497BF7" w:rsidTr="00497BF7">
        <w:trPr>
          <w:cantSplit/>
          <w:jc w:val="center"/>
        </w:trPr>
        <w:tc>
          <w:tcPr>
            <w:tcW w:w="7558" w:type="dxa"/>
          </w:tcPr>
          <w:p w:rsidR="00497BF7" w:rsidRPr="00497BF7" w:rsidRDefault="00497BF7" w:rsidP="00497BF7">
            <w:pPr>
              <w:pStyle w:val="ListParagraph"/>
              <w:numPr>
                <w:ilvl w:val="0"/>
                <w:numId w:val="35"/>
              </w:numPr>
              <w:jc w:val="both"/>
              <w:rPr>
                <w:rFonts w:ascii="Calibri" w:hAnsi="Calibri"/>
              </w:rPr>
            </w:pPr>
            <w:r w:rsidRPr="00497BF7">
              <w:rPr>
                <w:rFonts w:ascii="Calibri" w:hAnsi="Calibri"/>
                <w:b/>
              </w:rPr>
              <w:t xml:space="preserve">Cognitive / Intellectual Skills </w:t>
            </w:r>
            <w:r w:rsidRPr="00497BF7">
              <w:rPr>
                <w:rFonts w:ascii="Calibri" w:hAnsi="Calibri"/>
              </w:rPr>
              <w:t>(generic)</w:t>
            </w:r>
          </w:p>
          <w:p w:rsidR="00497BF7" w:rsidRPr="00497BF7" w:rsidRDefault="00497BF7" w:rsidP="00497BF7">
            <w:pPr>
              <w:jc w:val="both"/>
              <w:rPr>
                <w:rFonts w:ascii="Calibri" w:hAnsi="Calibri"/>
                <w:b/>
              </w:rPr>
            </w:pPr>
            <w:r w:rsidRPr="00497BF7">
              <w:rPr>
                <w:rFonts w:ascii="Calibri" w:hAnsi="Calibri"/>
              </w:rPr>
              <w:t xml:space="preserve">Students will be able to demonstrate an ability to present, evaluate, and interpret qualitative and quantitative data, to develop lines of argument and make sound judgements in accordance with basic theories and concepts of their subject(s) of study.  They will also be able to demonstrate the ability to </w:t>
            </w:r>
            <w:r w:rsidRPr="00497BF7">
              <w:rPr>
                <w:rFonts w:ascii="Calibri" w:hAnsi="Calibri" w:cs="StoneSans"/>
                <w:color w:val="231F20"/>
              </w:rPr>
              <w:t xml:space="preserve">evaluate the appropriateness of different approaches to solving problems related to their area(s) of study and/or work.  </w:t>
            </w:r>
            <w:r w:rsidRPr="00497BF7">
              <w:rPr>
                <w:rFonts w:ascii="Calibri" w:hAnsi="Calibri"/>
              </w:rPr>
              <w:t>In particular to:</w:t>
            </w:r>
          </w:p>
          <w:p w:rsidR="00497BF7" w:rsidRPr="00497BF7" w:rsidRDefault="00497BF7" w:rsidP="00497BF7">
            <w:pPr>
              <w:numPr>
                <w:ilvl w:val="0"/>
                <w:numId w:val="35"/>
              </w:numPr>
              <w:jc w:val="both"/>
              <w:rPr>
                <w:rFonts w:ascii="Calibri" w:hAnsi="Calibri"/>
                <w:i/>
              </w:rPr>
            </w:pPr>
            <w:r w:rsidRPr="00497BF7">
              <w:rPr>
                <w:rFonts w:ascii="Calibri" w:hAnsi="Calibri"/>
                <w:i/>
              </w:rPr>
              <w:t>You will learn problem solving methods and techniques of mathematics that are of widespread use within the course</w:t>
            </w:r>
          </w:p>
          <w:p w:rsidR="00497BF7" w:rsidRPr="00497BF7" w:rsidRDefault="00497BF7" w:rsidP="00497BF7">
            <w:pPr>
              <w:numPr>
                <w:ilvl w:val="0"/>
                <w:numId w:val="35"/>
              </w:numPr>
              <w:jc w:val="both"/>
              <w:rPr>
                <w:rFonts w:ascii="Calibri" w:hAnsi="Calibri"/>
                <w:i/>
              </w:rPr>
            </w:pPr>
            <w:r w:rsidRPr="00497BF7">
              <w:rPr>
                <w:rFonts w:ascii="Calibri" w:hAnsi="Calibri"/>
                <w:i/>
              </w:rPr>
              <w:t>You will learn how to select and interpret evidence relating to climate change and fuel security</w:t>
            </w:r>
          </w:p>
          <w:p w:rsidR="00497BF7" w:rsidRPr="00497BF7" w:rsidRDefault="00497BF7" w:rsidP="00497BF7">
            <w:pPr>
              <w:jc w:val="both"/>
              <w:rPr>
                <w:rFonts w:ascii="Calibri" w:hAnsi="Calibri"/>
                <w:b/>
              </w:rPr>
            </w:pPr>
          </w:p>
        </w:tc>
        <w:tc>
          <w:tcPr>
            <w:tcW w:w="2223" w:type="dxa"/>
          </w:tcPr>
          <w:p w:rsidR="00497BF7" w:rsidRPr="00497BF7" w:rsidRDefault="00497BF7" w:rsidP="00497BF7">
            <w:pPr>
              <w:rPr>
                <w:rFonts w:ascii="Calibri" w:hAnsi="Calibri"/>
              </w:rPr>
            </w:pPr>
            <w:r w:rsidRPr="00497BF7">
              <w:rPr>
                <w:rFonts w:ascii="Calibri" w:hAnsi="Calibri"/>
                <w:i/>
              </w:rPr>
              <w:t>1, 4, 5, 6</w:t>
            </w:r>
          </w:p>
        </w:tc>
        <w:tc>
          <w:tcPr>
            <w:tcW w:w="2268" w:type="dxa"/>
          </w:tcPr>
          <w:p w:rsidR="00497BF7" w:rsidRPr="00497BF7" w:rsidRDefault="00497BF7" w:rsidP="00497BF7">
            <w:pPr>
              <w:rPr>
                <w:rFonts w:ascii="Calibri" w:hAnsi="Calibri"/>
              </w:rPr>
            </w:pPr>
            <w:r w:rsidRPr="00497BF7">
              <w:rPr>
                <w:rFonts w:ascii="Calibri" w:hAnsi="Calibri"/>
                <w:i/>
              </w:rPr>
              <w:t>1, 2</w:t>
            </w:r>
          </w:p>
        </w:tc>
        <w:tc>
          <w:tcPr>
            <w:tcW w:w="2552" w:type="dxa"/>
          </w:tcPr>
          <w:p w:rsidR="00497BF7" w:rsidRPr="00497BF7" w:rsidRDefault="00497BF7" w:rsidP="00497BF7">
            <w:pPr>
              <w:rPr>
                <w:rFonts w:ascii="Calibri" w:hAnsi="Calibri"/>
              </w:rPr>
            </w:pPr>
            <w:r w:rsidRPr="00497BF7">
              <w:rPr>
                <w:rFonts w:ascii="Calibri" w:hAnsi="Calibri"/>
              </w:rPr>
              <w:t>CORC1013</w:t>
            </w:r>
          </w:p>
          <w:p w:rsidR="00497BF7" w:rsidRPr="00497BF7" w:rsidRDefault="00497BF7" w:rsidP="00497BF7">
            <w:pPr>
              <w:rPr>
                <w:rFonts w:ascii="Calibri" w:hAnsi="Calibri"/>
              </w:rPr>
            </w:pPr>
            <w:r w:rsidRPr="00497BF7">
              <w:rPr>
                <w:rFonts w:ascii="Calibri" w:hAnsi="Calibri"/>
              </w:rPr>
              <w:t>CORC1116</w:t>
            </w:r>
          </w:p>
          <w:p w:rsidR="00497BF7" w:rsidRPr="00497BF7" w:rsidRDefault="00497BF7" w:rsidP="00497BF7">
            <w:pPr>
              <w:rPr>
                <w:rFonts w:ascii="Calibri" w:hAnsi="Calibri"/>
              </w:rPr>
            </w:pPr>
            <w:r w:rsidRPr="00497BF7">
              <w:rPr>
                <w:rFonts w:ascii="Calibri" w:hAnsi="Calibri"/>
              </w:rPr>
              <w:t>CORC1117</w:t>
            </w:r>
          </w:p>
          <w:p w:rsidR="00497BF7" w:rsidRPr="00497BF7" w:rsidRDefault="00497BF7" w:rsidP="00497BF7">
            <w:pPr>
              <w:rPr>
                <w:rFonts w:ascii="Calibri" w:hAnsi="Calibri"/>
              </w:rPr>
            </w:pPr>
            <w:r w:rsidRPr="00497BF7">
              <w:rPr>
                <w:rFonts w:ascii="Calibri" w:hAnsi="Calibri"/>
              </w:rPr>
              <w:t>CORC1118</w:t>
            </w:r>
          </w:p>
          <w:p w:rsidR="00497BF7" w:rsidRPr="00497BF7" w:rsidRDefault="00497BF7" w:rsidP="00497BF7">
            <w:pPr>
              <w:rPr>
                <w:rFonts w:ascii="Calibri" w:hAnsi="Calibri"/>
              </w:rPr>
            </w:pPr>
            <w:r w:rsidRPr="00497BF7">
              <w:rPr>
                <w:rFonts w:ascii="Calibri" w:hAnsi="Calibri"/>
              </w:rPr>
              <w:t>CORC1119</w:t>
            </w:r>
          </w:p>
          <w:p w:rsidR="00497BF7" w:rsidRPr="00497BF7" w:rsidRDefault="00497BF7" w:rsidP="00497BF7">
            <w:pPr>
              <w:rPr>
                <w:rFonts w:ascii="Calibri" w:hAnsi="Calibri"/>
              </w:rPr>
            </w:pPr>
            <w:r w:rsidRPr="00497BF7">
              <w:rPr>
                <w:rFonts w:ascii="Calibri" w:hAnsi="Calibri"/>
              </w:rPr>
              <w:t>CORC1120</w:t>
            </w:r>
          </w:p>
          <w:p w:rsidR="00497BF7" w:rsidRPr="00497BF7" w:rsidRDefault="00497BF7" w:rsidP="00497BF7">
            <w:pPr>
              <w:rPr>
                <w:rFonts w:ascii="Calibri" w:hAnsi="Calibri"/>
              </w:rPr>
            </w:pPr>
            <w:r w:rsidRPr="00497BF7">
              <w:rPr>
                <w:rFonts w:ascii="Calibri" w:hAnsi="Calibri"/>
              </w:rPr>
              <w:t>CORC1121</w:t>
            </w:r>
          </w:p>
          <w:p w:rsidR="00497BF7" w:rsidRPr="00497BF7" w:rsidRDefault="00497BF7" w:rsidP="00497BF7">
            <w:pPr>
              <w:rPr>
                <w:rFonts w:ascii="Calibri" w:hAnsi="Calibri"/>
              </w:rPr>
            </w:pPr>
            <w:r w:rsidRPr="00497BF7">
              <w:rPr>
                <w:rFonts w:ascii="Calibri" w:hAnsi="Calibri"/>
              </w:rPr>
              <w:t>CORC1122</w:t>
            </w:r>
          </w:p>
        </w:tc>
      </w:tr>
      <w:tr w:rsidR="00497BF7" w:rsidRPr="00497BF7" w:rsidTr="00497BF7">
        <w:trPr>
          <w:cantSplit/>
          <w:jc w:val="center"/>
        </w:trPr>
        <w:tc>
          <w:tcPr>
            <w:tcW w:w="7558" w:type="dxa"/>
          </w:tcPr>
          <w:p w:rsidR="00497BF7" w:rsidRPr="00497BF7" w:rsidRDefault="00497BF7" w:rsidP="00497BF7">
            <w:pPr>
              <w:pStyle w:val="ListParagraph"/>
              <w:numPr>
                <w:ilvl w:val="0"/>
                <w:numId w:val="36"/>
              </w:numPr>
              <w:jc w:val="both"/>
              <w:rPr>
                <w:rFonts w:ascii="Calibri" w:hAnsi="Calibri"/>
              </w:rPr>
            </w:pPr>
            <w:r w:rsidRPr="00497BF7">
              <w:rPr>
                <w:rFonts w:ascii="Calibri" w:hAnsi="Calibri"/>
                <w:b/>
              </w:rPr>
              <w:lastRenderedPageBreak/>
              <w:t xml:space="preserve">Key / Transferable Skills </w:t>
            </w:r>
            <w:r w:rsidRPr="00497BF7">
              <w:rPr>
                <w:rFonts w:ascii="Calibri" w:hAnsi="Calibri"/>
              </w:rPr>
              <w:t>(generic)</w:t>
            </w:r>
          </w:p>
          <w:p w:rsidR="00497BF7" w:rsidRPr="00497BF7" w:rsidRDefault="00497BF7" w:rsidP="00497BF7">
            <w:pPr>
              <w:jc w:val="both"/>
              <w:rPr>
                <w:rFonts w:ascii="Calibri" w:hAnsi="Calibri"/>
              </w:rPr>
            </w:pPr>
            <w:r w:rsidRPr="00497BF7">
              <w:rPr>
                <w:rFonts w:ascii="Calibri" w:hAnsi="Calibri"/>
              </w:rPr>
              <w:t xml:space="preserve">Students will be able to demonstrate an ability to </w:t>
            </w:r>
            <w:r w:rsidRPr="00497BF7">
              <w:rPr>
                <w:rFonts w:ascii="Calibri" w:hAnsi="Calibri" w:cs="StoneSans"/>
                <w:color w:val="231F20"/>
              </w:rPr>
              <w:t>communicate accurately and reliably, and with structured and coherent arguments</w:t>
            </w:r>
            <w:r w:rsidRPr="00497BF7">
              <w:rPr>
                <w:rFonts w:ascii="Calibri" w:hAnsi="Calibri"/>
              </w:rPr>
              <w:t>. Students will also be able to demonstrate an ability to</w:t>
            </w:r>
            <w:r w:rsidRPr="00497BF7">
              <w:rPr>
                <w:rFonts w:ascii="Calibri" w:hAnsi="Calibri" w:cs="StoneSans"/>
                <w:color w:val="231F20"/>
              </w:rPr>
              <w:t xml:space="preserve"> take different approaches to solving problems. </w:t>
            </w:r>
            <w:r w:rsidRPr="00497BF7">
              <w:rPr>
                <w:rFonts w:ascii="Calibri" w:hAnsi="Calibri"/>
              </w:rPr>
              <w:t xml:space="preserve"> In particular to:</w:t>
            </w:r>
          </w:p>
          <w:p w:rsidR="00497BF7" w:rsidRPr="00497BF7" w:rsidRDefault="00497BF7" w:rsidP="00497BF7">
            <w:pPr>
              <w:pStyle w:val="ListParagraph"/>
              <w:numPr>
                <w:ilvl w:val="0"/>
                <w:numId w:val="13"/>
              </w:numPr>
              <w:jc w:val="both"/>
              <w:rPr>
                <w:rFonts w:ascii="Calibri" w:hAnsi="Calibri"/>
                <w:i/>
              </w:rPr>
            </w:pPr>
            <w:r w:rsidRPr="00497BF7">
              <w:rPr>
                <w:rFonts w:ascii="Calibri" w:hAnsi="Calibri"/>
                <w:i/>
              </w:rPr>
              <w:t>You will prepare reports to a designated audience and give presentations</w:t>
            </w:r>
          </w:p>
          <w:p w:rsidR="00497BF7" w:rsidRPr="00497BF7" w:rsidRDefault="00497BF7" w:rsidP="00497BF7">
            <w:pPr>
              <w:pStyle w:val="ListParagraph"/>
              <w:numPr>
                <w:ilvl w:val="0"/>
                <w:numId w:val="13"/>
              </w:numPr>
              <w:jc w:val="both"/>
              <w:rPr>
                <w:rFonts w:ascii="Calibri" w:hAnsi="Calibri"/>
                <w:i/>
              </w:rPr>
            </w:pPr>
            <w:r w:rsidRPr="00497BF7">
              <w:rPr>
                <w:rFonts w:ascii="Calibri" w:hAnsi="Calibri"/>
                <w:i/>
              </w:rPr>
              <w:t>You will need to provide reasoned arguments for choices you make of technology or carbon accounting method</w:t>
            </w:r>
          </w:p>
          <w:p w:rsidR="00497BF7" w:rsidRPr="00497BF7" w:rsidRDefault="00497BF7" w:rsidP="00497BF7">
            <w:pPr>
              <w:pStyle w:val="ListParagraph"/>
              <w:numPr>
                <w:ilvl w:val="0"/>
                <w:numId w:val="13"/>
              </w:numPr>
              <w:jc w:val="both"/>
              <w:rPr>
                <w:rFonts w:ascii="Calibri" w:hAnsi="Calibri"/>
                <w:i/>
              </w:rPr>
            </w:pPr>
            <w:r w:rsidRPr="00497BF7">
              <w:rPr>
                <w:rFonts w:ascii="Calibri" w:hAnsi="Calibri"/>
                <w:i/>
              </w:rPr>
              <w:t>You will work in groups to prepare presentations.</w:t>
            </w:r>
          </w:p>
          <w:p w:rsidR="00497BF7" w:rsidRPr="00497BF7" w:rsidRDefault="00497BF7" w:rsidP="00497BF7">
            <w:pPr>
              <w:pStyle w:val="ListParagraph"/>
              <w:numPr>
                <w:ilvl w:val="0"/>
                <w:numId w:val="13"/>
              </w:numPr>
              <w:jc w:val="both"/>
              <w:rPr>
                <w:rFonts w:ascii="Calibri" w:hAnsi="Calibri"/>
                <w:i/>
              </w:rPr>
            </w:pPr>
            <w:r w:rsidRPr="00497BF7">
              <w:rPr>
                <w:rFonts w:ascii="Calibri" w:hAnsi="Calibri"/>
                <w:i/>
              </w:rPr>
              <w:t>You will solve numerical problems and show clearly how you arrived at your conclusions</w:t>
            </w:r>
          </w:p>
          <w:p w:rsidR="00497BF7" w:rsidRPr="00497BF7" w:rsidRDefault="00497BF7" w:rsidP="00497BF7">
            <w:pPr>
              <w:jc w:val="both"/>
              <w:rPr>
                <w:rFonts w:ascii="Calibri" w:hAnsi="Calibri"/>
                <w:b/>
              </w:rPr>
            </w:pPr>
          </w:p>
        </w:tc>
        <w:tc>
          <w:tcPr>
            <w:tcW w:w="2223" w:type="dxa"/>
          </w:tcPr>
          <w:p w:rsidR="00497BF7" w:rsidRPr="00497BF7" w:rsidRDefault="00497BF7" w:rsidP="00497BF7">
            <w:pPr>
              <w:rPr>
                <w:rFonts w:ascii="Calibri" w:hAnsi="Calibri"/>
              </w:rPr>
            </w:pPr>
            <w:r w:rsidRPr="00497BF7">
              <w:rPr>
                <w:rFonts w:ascii="Calibri" w:hAnsi="Calibri"/>
                <w:i/>
              </w:rPr>
              <w:t>2, 3, 4, 6</w:t>
            </w:r>
          </w:p>
        </w:tc>
        <w:tc>
          <w:tcPr>
            <w:tcW w:w="2268" w:type="dxa"/>
          </w:tcPr>
          <w:p w:rsidR="00497BF7" w:rsidRPr="00497BF7" w:rsidRDefault="00497BF7" w:rsidP="00497BF7">
            <w:pPr>
              <w:rPr>
                <w:rFonts w:ascii="Calibri" w:hAnsi="Calibri"/>
              </w:rPr>
            </w:pPr>
            <w:r w:rsidRPr="00497BF7">
              <w:rPr>
                <w:rFonts w:ascii="Calibri" w:hAnsi="Calibri"/>
                <w:i/>
              </w:rPr>
              <w:t>3,4</w:t>
            </w:r>
          </w:p>
        </w:tc>
        <w:tc>
          <w:tcPr>
            <w:tcW w:w="2552" w:type="dxa"/>
          </w:tcPr>
          <w:p w:rsidR="00497BF7" w:rsidRPr="00497BF7" w:rsidRDefault="00497BF7" w:rsidP="00497BF7">
            <w:pPr>
              <w:rPr>
                <w:rFonts w:ascii="Calibri" w:hAnsi="Calibri"/>
              </w:rPr>
            </w:pPr>
            <w:r w:rsidRPr="00497BF7">
              <w:rPr>
                <w:rFonts w:ascii="Calibri" w:hAnsi="Calibri"/>
              </w:rPr>
              <w:t>CORC1013</w:t>
            </w:r>
          </w:p>
          <w:p w:rsidR="00497BF7" w:rsidRPr="00497BF7" w:rsidRDefault="00497BF7" w:rsidP="00497BF7">
            <w:pPr>
              <w:rPr>
                <w:rFonts w:ascii="Calibri" w:hAnsi="Calibri"/>
              </w:rPr>
            </w:pPr>
            <w:r w:rsidRPr="00497BF7">
              <w:rPr>
                <w:rFonts w:ascii="Calibri" w:hAnsi="Calibri"/>
              </w:rPr>
              <w:t>CORC1116</w:t>
            </w:r>
          </w:p>
          <w:p w:rsidR="00497BF7" w:rsidRPr="00497BF7" w:rsidRDefault="00497BF7" w:rsidP="00497BF7">
            <w:pPr>
              <w:rPr>
                <w:rFonts w:ascii="Calibri" w:hAnsi="Calibri"/>
              </w:rPr>
            </w:pPr>
            <w:r w:rsidRPr="00497BF7">
              <w:rPr>
                <w:rFonts w:ascii="Calibri" w:hAnsi="Calibri"/>
              </w:rPr>
              <w:t>CORC1117</w:t>
            </w:r>
          </w:p>
          <w:p w:rsidR="00497BF7" w:rsidRPr="00497BF7" w:rsidRDefault="00497BF7" w:rsidP="00497BF7">
            <w:pPr>
              <w:rPr>
                <w:rFonts w:ascii="Calibri" w:hAnsi="Calibri"/>
              </w:rPr>
            </w:pPr>
            <w:r w:rsidRPr="00497BF7">
              <w:rPr>
                <w:rFonts w:ascii="Calibri" w:hAnsi="Calibri"/>
              </w:rPr>
              <w:t>CORC1118</w:t>
            </w:r>
          </w:p>
          <w:p w:rsidR="00497BF7" w:rsidRPr="00497BF7" w:rsidRDefault="00497BF7" w:rsidP="00497BF7">
            <w:pPr>
              <w:rPr>
                <w:rFonts w:ascii="Calibri" w:hAnsi="Calibri"/>
              </w:rPr>
            </w:pPr>
            <w:r w:rsidRPr="00497BF7">
              <w:rPr>
                <w:rFonts w:ascii="Calibri" w:hAnsi="Calibri"/>
              </w:rPr>
              <w:t>CORC1119</w:t>
            </w:r>
          </w:p>
          <w:p w:rsidR="00497BF7" w:rsidRPr="00497BF7" w:rsidRDefault="00497BF7" w:rsidP="00497BF7">
            <w:pPr>
              <w:rPr>
                <w:rFonts w:ascii="Calibri" w:hAnsi="Calibri"/>
              </w:rPr>
            </w:pPr>
            <w:r w:rsidRPr="00497BF7">
              <w:rPr>
                <w:rFonts w:ascii="Calibri" w:hAnsi="Calibri"/>
              </w:rPr>
              <w:t>CORC1120</w:t>
            </w:r>
          </w:p>
          <w:p w:rsidR="00497BF7" w:rsidRPr="00497BF7" w:rsidRDefault="00497BF7" w:rsidP="00497BF7">
            <w:pPr>
              <w:rPr>
                <w:rFonts w:ascii="Calibri" w:hAnsi="Calibri"/>
              </w:rPr>
            </w:pPr>
            <w:r w:rsidRPr="00497BF7">
              <w:rPr>
                <w:rFonts w:ascii="Calibri" w:hAnsi="Calibri"/>
              </w:rPr>
              <w:t>CORC1121</w:t>
            </w:r>
          </w:p>
          <w:p w:rsidR="00497BF7" w:rsidRPr="00497BF7" w:rsidRDefault="00497BF7" w:rsidP="00497BF7">
            <w:pPr>
              <w:rPr>
                <w:rFonts w:ascii="Calibri" w:hAnsi="Calibri"/>
              </w:rPr>
            </w:pPr>
            <w:r w:rsidRPr="00497BF7">
              <w:rPr>
                <w:rFonts w:ascii="Calibri" w:hAnsi="Calibri"/>
              </w:rPr>
              <w:t>CORC1122</w:t>
            </w:r>
          </w:p>
        </w:tc>
      </w:tr>
      <w:tr w:rsidR="00497BF7" w:rsidRPr="00497BF7" w:rsidTr="00497BF7">
        <w:trPr>
          <w:cantSplit/>
          <w:jc w:val="center"/>
        </w:trPr>
        <w:tc>
          <w:tcPr>
            <w:tcW w:w="7558" w:type="dxa"/>
          </w:tcPr>
          <w:p w:rsidR="00497BF7" w:rsidRPr="00497BF7" w:rsidRDefault="00497BF7" w:rsidP="00497BF7">
            <w:pPr>
              <w:pStyle w:val="ListParagraph"/>
              <w:numPr>
                <w:ilvl w:val="0"/>
                <w:numId w:val="37"/>
              </w:numPr>
              <w:jc w:val="both"/>
              <w:rPr>
                <w:rFonts w:ascii="Calibri" w:hAnsi="Calibri"/>
                <w:b/>
              </w:rPr>
            </w:pPr>
            <w:r w:rsidRPr="00497BF7">
              <w:rPr>
                <w:rFonts w:ascii="Calibri" w:hAnsi="Calibri"/>
                <w:b/>
              </w:rPr>
              <w:t>Employment-related skills</w:t>
            </w:r>
          </w:p>
          <w:p w:rsidR="00497BF7" w:rsidRPr="00497BF7" w:rsidRDefault="00497BF7" w:rsidP="00497BF7">
            <w:pPr>
              <w:jc w:val="both"/>
              <w:rPr>
                <w:rFonts w:ascii="Calibri" w:hAnsi="Calibri"/>
                <w:b/>
              </w:rPr>
            </w:pPr>
            <w:r w:rsidRPr="00497BF7">
              <w:rPr>
                <w:rFonts w:ascii="Calibri" w:hAnsi="Calibri"/>
              </w:rPr>
              <w:t>Students will be able to demonstrate an ability to undertake further training and develop new skills within a structured and managed environment and the qualities and transferable skills necessary for employment requiring the exercise of personal responsibility.  In particular to:</w:t>
            </w:r>
          </w:p>
          <w:p w:rsidR="00497BF7" w:rsidRPr="00497BF7" w:rsidRDefault="00497BF7" w:rsidP="00497BF7">
            <w:pPr>
              <w:numPr>
                <w:ilvl w:val="0"/>
                <w:numId w:val="37"/>
              </w:numPr>
              <w:jc w:val="both"/>
              <w:rPr>
                <w:rFonts w:ascii="Calibri" w:hAnsi="Calibri"/>
                <w:i/>
              </w:rPr>
            </w:pPr>
            <w:r w:rsidRPr="00497BF7">
              <w:rPr>
                <w:rFonts w:ascii="Calibri" w:hAnsi="Calibri"/>
                <w:i/>
              </w:rPr>
              <w:t>You will learn interpersonal skills and reflect on your own strengths and areas for improvement.</w:t>
            </w:r>
          </w:p>
          <w:p w:rsidR="00497BF7" w:rsidRPr="00497BF7" w:rsidRDefault="00497BF7" w:rsidP="00497BF7">
            <w:pPr>
              <w:jc w:val="both"/>
              <w:rPr>
                <w:rFonts w:ascii="Calibri" w:hAnsi="Calibri"/>
                <w:b/>
              </w:rPr>
            </w:pPr>
          </w:p>
        </w:tc>
        <w:tc>
          <w:tcPr>
            <w:tcW w:w="2223" w:type="dxa"/>
          </w:tcPr>
          <w:p w:rsidR="00497BF7" w:rsidRPr="00497BF7" w:rsidRDefault="00497BF7" w:rsidP="00497BF7">
            <w:pPr>
              <w:rPr>
                <w:rFonts w:ascii="Calibri" w:hAnsi="Calibri"/>
              </w:rPr>
            </w:pPr>
            <w:r w:rsidRPr="00497BF7">
              <w:rPr>
                <w:rFonts w:ascii="Calibri" w:hAnsi="Calibri"/>
                <w:i/>
              </w:rPr>
              <w:t>2,3,6</w:t>
            </w:r>
          </w:p>
        </w:tc>
        <w:tc>
          <w:tcPr>
            <w:tcW w:w="2268" w:type="dxa"/>
          </w:tcPr>
          <w:p w:rsidR="00497BF7" w:rsidRPr="00497BF7" w:rsidRDefault="00497BF7" w:rsidP="00497BF7">
            <w:pPr>
              <w:rPr>
                <w:rFonts w:ascii="Calibri" w:hAnsi="Calibri"/>
              </w:rPr>
            </w:pPr>
            <w:r w:rsidRPr="00497BF7">
              <w:rPr>
                <w:rFonts w:ascii="Calibri" w:hAnsi="Calibri"/>
                <w:i/>
              </w:rPr>
              <w:t>3,4, 5</w:t>
            </w:r>
          </w:p>
        </w:tc>
        <w:tc>
          <w:tcPr>
            <w:tcW w:w="2552" w:type="dxa"/>
          </w:tcPr>
          <w:p w:rsidR="00497BF7" w:rsidRPr="00497BF7" w:rsidRDefault="00497BF7" w:rsidP="00497BF7">
            <w:pPr>
              <w:rPr>
                <w:rFonts w:ascii="Calibri" w:hAnsi="Calibri"/>
              </w:rPr>
            </w:pPr>
            <w:r w:rsidRPr="00497BF7">
              <w:rPr>
                <w:rFonts w:ascii="Calibri" w:hAnsi="Calibri"/>
              </w:rPr>
              <w:t>CORC1013</w:t>
            </w:r>
          </w:p>
        </w:tc>
      </w:tr>
      <w:tr w:rsidR="00497BF7" w:rsidRPr="00497BF7" w:rsidTr="00497BF7">
        <w:trPr>
          <w:cantSplit/>
          <w:jc w:val="center"/>
        </w:trPr>
        <w:tc>
          <w:tcPr>
            <w:tcW w:w="7558" w:type="dxa"/>
          </w:tcPr>
          <w:p w:rsidR="00497BF7" w:rsidRPr="00497BF7" w:rsidRDefault="00497BF7" w:rsidP="00497BF7">
            <w:pPr>
              <w:pStyle w:val="ListParagraph"/>
              <w:numPr>
                <w:ilvl w:val="0"/>
                <w:numId w:val="38"/>
              </w:numPr>
              <w:jc w:val="both"/>
              <w:rPr>
                <w:rFonts w:ascii="Calibri" w:hAnsi="Calibri"/>
                <w:i/>
              </w:rPr>
            </w:pPr>
            <w:r w:rsidRPr="00497BF7">
              <w:rPr>
                <w:rFonts w:ascii="Calibri" w:hAnsi="Calibri"/>
                <w:b/>
              </w:rPr>
              <w:t xml:space="preserve">Practical Skills </w:t>
            </w:r>
            <w:r w:rsidRPr="00497BF7">
              <w:rPr>
                <w:rFonts w:ascii="Calibri" w:hAnsi="Calibri"/>
                <w:i/>
              </w:rPr>
              <w:t xml:space="preserve"> </w:t>
            </w:r>
          </w:p>
          <w:p w:rsidR="00497BF7" w:rsidRPr="00497BF7" w:rsidRDefault="00497BF7" w:rsidP="00497BF7">
            <w:pPr>
              <w:jc w:val="both"/>
              <w:rPr>
                <w:rFonts w:ascii="Calibri" w:hAnsi="Calibri"/>
              </w:rPr>
            </w:pPr>
          </w:p>
          <w:p w:rsidR="00497BF7" w:rsidRPr="00497BF7" w:rsidRDefault="00497BF7" w:rsidP="00497BF7">
            <w:pPr>
              <w:numPr>
                <w:ilvl w:val="0"/>
                <w:numId w:val="37"/>
              </w:numPr>
              <w:jc w:val="both"/>
              <w:rPr>
                <w:rFonts w:ascii="Calibri" w:hAnsi="Calibri"/>
              </w:rPr>
            </w:pPr>
            <w:r w:rsidRPr="00497BF7">
              <w:rPr>
                <w:rFonts w:ascii="Calibri" w:hAnsi="Calibri"/>
                <w:i/>
                <w:iCs/>
              </w:rPr>
              <w:t>You will carry out several practical tasks within the laboratory</w:t>
            </w:r>
          </w:p>
          <w:p w:rsidR="00497BF7" w:rsidRPr="00497BF7" w:rsidRDefault="00497BF7" w:rsidP="00497BF7">
            <w:pPr>
              <w:numPr>
                <w:ilvl w:val="0"/>
                <w:numId w:val="37"/>
              </w:numPr>
              <w:jc w:val="both"/>
              <w:rPr>
                <w:rFonts w:ascii="Calibri" w:hAnsi="Calibri"/>
              </w:rPr>
            </w:pPr>
            <w:r w:rsidRPr="00497BF7">
              <w:rPr>
                <w:rFonts w:ascii="Calibri" w:hAnsi="Calibri"/>
                <w:i/>
                <w:iCs/>
              </w:rPr>
              <w:t xml:space="preserve">You will learn how to </w:t>
            </w:r>
            <w:proofErr w:type="spellStart"/>
            <w:r w:rsidRPr="00497BF7">
              <w:rPr>
                <w:rFonts w:ascii="Calibri" w:hAnsi="Calibri"/>
                <w:i/>
                <w:iCs/>
              </w:rPr>
              <w:t>carrry</w:t>
            </w:r>
            <w:proofErr w:type="spellEnd"/>
            <w:r w:rsidRPr="00497BF7">
              <w:rPr>
                <w:rFonts w:ascii="Calibri" w:hAnsi="Calibri"/>
                <w:i/>
                <w:iCs/>
              </w:rPr>
              <w:t xml:space="preserve"> out a carbon audit</w:t>
            </w:r>
          </w:p>
          <w:p w:rsidR="00497BF7" w:rsidRPr="00497BF7" w:rsidRDefault="00497BF7" w:rsidP="00497BF7">
            <w:pPr>
              <w:jc w:val="both"/>
              <w:rPr>
                <w:rFonts w:ascii="Calibri" w:hAnsi="Calibri"/>
                <w:b/>
              </w:rPr>
            </w:pPr>
          </w:p>
          <w:p w:rsidR="00497BF7" w:rsidRPr="00497BF7" w:rsidRDefault="00497BF7" w:rsidP="00497BF7">
            <w:pPr>
              <w:jc w:val="both"/>
              <w:rPr>
                <w:rFonts w:ascii="Calibri" w:hAnsi="Calibri"/>
                <w:b/>
              </w:rPr>
            </w:pPr>
          </w:p>
        </w:tc>
        <w:tc>
          <w:tcPr>
            <w:tcW w:w="2223" w:type="dxa"/>
          </w:tcPr>
          <w:p w:rsidR="00497BF7" w:rsidRPr="00497BF7" w:rsidRDefault="00497BF7" w:rsidP="00497BF7">
            <w:pPr>
              <w:rPr>
                <w:rFonts w:ascii="Calibri" w:hAnsi="Calibri"/>
              </w:rPr>
            </w:pPr>
            <w:r w:rsidRPr="00497BF7">
              <w:rPr>
                <w:rFonts w:ascii="Calibri" w:hAnsi="Calibri"/>
                <w:i/>
              </w:rPr>
              <w:t>4</w:t>
            </w:r>
          </w:p>
        </w:tc>
        <w:tc>
          <w:tcPr>
            <w:tcW w:w="2268" w:type="dxa"/>
          </w:tcPr>
          <w:p w:rsidR="00497BF7" w:rsidRPr="00497BF7" w:rsidRDefault="00497BF7" w:rsidP="00497BF7">
            <w:pPr>
              <w:rPr>
                <w:rFonts w:ascii="Calibri" w:hAnsi="Calibri"/>
              </w:rPr>
            </w:pPr>
            <w:r w:rsidRPr="00497BF7">
              <w:rPr>
                <w:rFonts w:ascii="Calibri" w:hAnsi="Calibri"/>
                <w:i/>
              </w:rPr>
              <w:t>2, 3</w:t>
            </w:r>
          </w:p>
        </w:tc>
        <w:tc>
          <w:tcPr>
            <w:tcW w:w="2552" w:type="dxa"/>
          </w:tcPr>
          <w:p w:rsidR="00497BF7" w:rsidRPr="00497BF7" w:rsidRDefault="00497BF7" w:rsidP="00497BF7">
            <w:pPr>
              <w:rPr>
                <w:rFonts w:ascii="Calibri" w:hAnsi="Calibri"/>
              </w:rPr>
            </w:pPr>
            <w:r w:rsidRPr="00497BF7">
              <w:rPr>
                <w:rFonts w:ascii="Calibri" w:hAnsi="Calibri"/>
              </w:rPr>
              <w:t>CORC1118</w:t>
            </w:r>
          </w:p>
          <w:p w:rsidR="00497BF7" w:rsidRPr="00497BF7" w:rsidRDefault="00497BF7" w:rsidP="00497BF7">
            <w:pPr>
              <w:rPr>
                <w:rFonts w:ascii="Calibri" w:hAnsi="Calibri"/>
              </w:rPr>
            </w:pPr>
            <w:r w:rsidRPr="00497BF7">
              <w:rPr>
                <w:rFonts w:ascii="Calibri" w:hAnsi="Calibri"/>
              </w:rPr>
              <w:t>CORC1119</w:t>
            </w:r>
          </w:p>
          <w:p w:rsidR="00497BF7" w:rsidRPr="00497BF7" w:rsidRDefault="00497BF7" w:rsidP="00497BF7">
            <w:pPr>
              <w:rPr>
                <w:rFonts w:ascii="Calibri" w:hAnsi="Calibri"/>
              </w:rPr>
            </w:pPr>
            <w:r w:rsidRPr="00497BF7">
              <w:rPr>
                <w:rFonts w:ascii="Calibri" w:hAnsi="Calibri"/>
              </w:rPr>
              <w:t>CORC1120</w:t>
            </w:r>
          </w:p>
          <w:p w:rsidR="00497BF7" w:rsidRPr="00497BF7" w:rsidRDefault="00497BF7" w:rsidP="00497BF7">
            <w:pPr>
              <w:rPr>
                <w:rFonts w:ascii="Calibri" w:hAnsi="Calibri"/>
              </w:rPr>
            </w:pPr>
            <w:r w:rsidRPr="00497BF7">
              <w:rPr>
                <w:rFonts w:ascii="Calibri" w:hAnsi="Calibri"/>
              </w:rPr>
              <w:t>CORC1121</w:t>
            </w:r>
          </w:p>
          <w:p w:rsidR="00497BF7" w:rsidRPr="00497BF7" w:rsidRDefault="00497BF7" w:rsidP="00497BF7">
            <w:pPr>
              <w:rPr>
                <w:rFonts w:ascii="Calibri" w:hAnsi="Calibri"/>
              </w:rPr>
            </w:pPr>
            <w:r w:rsidRPr="00497BF7">
              <w:rPr>
                <w:rFonts w:ascii="Calibri" w:hAnsi="Calibri"/>
              </w:rPr>
              <w:t>CORC1122</w:t>
            </w:r>
          </w:p>
        </w:tc>
      </w:tr>
    </w:tbl>
    <w:p w:rsidR="00497BF7" w:rsidRPr="00497BF7" w:rsidRDefault="00497BF7" w:rsidP="0026006D">
      <w:pPr>
        <w:spacing w:after="200" w:line="276" w:lineRule="auto"/>
        <w:rPr>
          <w:rFonts w:ascii="Calibri" w:hAnsi="Calibri" w:cs="Arial"/>
          <w:b/>
        </w:rPr>
      </w:pPr>
    </w:p>
    <w:p w:rsidR="00124DAF" w:rsidRDefault="00124DAF" w:rsidP="0026006D">
      <w:pPr>
        <w:spacing w:after="200" w:line="276" w:lineRule="auto"/>
        <w:rPr>
          <w:rFonts w:ascii="Calibri" w:hAnsi="Calibri" w:cs="Arial"/>
        </w:rPr>
      </w:pPr>
    </w:p>
    <w:tbl>
      <w:tblPr>
        <w:tblW w:w="1460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0"/>
        <w:gridCol w:w="2079"/>
        <w:gridCol w:w="2127"/>
        <w:gridCol w:w="2838"/>
      </w:tblGrid>
      <w:tr w:rsidR="00497BF7" w:rsidRPr="00497BF7" w:rsidTr="00497BF7">
        <w:trPr>
          <w:cantSplit/>
          <w:jc w:val="center"/>
        </w:trPr>
        <w:tc>
          <w:tcPr>
            <w:tcW w:w="7560" w:type="dxa"/>
            <w:vAlign w:val="center"/>
          </w:tcPr>
          <w:p w:rsidR="00497BF7" w:rsidRPr="00497BF7" w:rsidRDefault="00497BF7" w:rsidP="00497BF7">
            <w:pPr>
              <w:rPr>
                <w:rFonts w:ascii="Calibri" w:hAnsi="Calibri"/>
                <w:b/>
                <w:szCs w:val="24"/>
              </w:rPr>
            </w:pPr>
            <w:r w:rsidRPr="00497BF7">
              <w:rPr>
                <w:rFonts w:ascii="Calibri" w:hAnsi="Calibri"/>
              </w:rPr>
              <w:lastRenderedPageBreak/>
              <w:t>Degree Intended Learning Outcomes Map</w:t>
            </w:r>
          </w:p>
        </w:tc>
        <w:tc>
          <w:tcPr>
            <w:tcW w:w="7044" w:type="dxa"/>
            <w:gridSpan w:val="3"/>
            <w:vAlign w:val="center"/>
          </w:tcPr>
          <w:p w:rsidR="00497BF7" w:rsidRPr="00497BF7" w:rsidRDefault="00497BF7" w:rsidP="00497BF7">
            <w:pPr>
              <w:rPr>
                <w:rFonts w:ascii="Calibri" w:hAnsi="Calibri"/>
                <w:b/>
                <w:bCs/>
                <w:sz w:val="20"/>
              </w:rPr>
            </w:pPr>
            <w:bookmarkStart w:id="11" w:name="_Toc322845077"/>
            <w:r w:rsidRPr="00497BF7">
              <w:rPr>
                <w:rFonts w:ascii="Calibri" w:hAnsi="Calibri"/>
                <w:b/>
                <w:bCs/>
              </w:rPr>
              <w:t xml:space="preserve">Level </w:t>
            </w:r>
            <w:bookmarkEnd w:id="11"/>
            <w:r w:rsidRPr="00497BF7">
              <w:rPr>
                <w:rFonts w:ascii="Calibri" w:hAnsi="Calibri"/>
                <w:b/>
                <w:bCs/>
              </w:rPr>
              <w:t xml:space="preserve"> 5</w:t>
            </w:r>
          </w:p>
        </w:tc>
      </w:tr>
      <w:tr w:rsidR="00497BF7" w:rsidRPr="00497BF7" w:rsidTr="00497BF7">
        <w:trPr>
          <w:cantSplit/>
          <w:jc w:val="center"/>
        </w:trPr>
        <w:tc>
          <w:tcPr>
            <w:tcW w:w="7560" w:type="dxa"/>
          </w:tcPr>
          <w:p w:rsidR="00497BF7" w:rsidRPr="00497BF7" w:rsidRDefault="00497BF7" w:rsidP="00497BF7">
            <w:pPr>
              <w:rPr>
                <w:rFonts w:ascii="Calibri" w:hAnsi="Calibri"/>
                <w:b/>
              </w:rPr>
            </w:pPr>
            <w:r w:rsidRPr="00497BF7">
              <w:rPr>
                <w:rFonts w:ascii="Calibri" w:hAnsi="Calibri"/>
                <w:b/>
              </w:rPr>
              <w:t>Graduate Attributes and Skills</w:t>
            </w:r>
          </w:p>
        </w:tc>
        <w:tc>
          <w:tcPr>
            <w:tcW w:w="2079" w:type="dxa"/>
          </w:tcPr>
          <w:p w:rsidR="00497BF7" w:rsidRPr="00497BF7" w:rsidRDefault="00497BF7" w:rsidP="00497BF7">
            <w:pPr>
              <w:rPr>
                <w:rFonts w:ascii="Calibri" w:hAnsi="Calibri"/>
              </w:rPr>
            </w:pPr>
          </w:p>
        </w:tc>
        <w:tc>
          <w:tcPr>
            <w:tcW w:w="2127" w:type="dxa"/>
          </w:tcPr>
          <w:p w:rsidR="00497BF7" w:rsidRPr="00497BF7" w:rsidRDefault="00497BF7" w:rsidP="00497BF7">
            <w:pPr>
              <w:rPr>
                <w:rFonts w:ascii="Calibri" w:hAnsi="Calibri"/>
              </w:rPr>
            </w:pPr>
            <w:bookmarkStart w:id="12" w:name="_Toc322845078"/>
            <w:bookmarkEnd w:id="12"/>
          </w:p>
        </w:tc>
        <w:tc>
          <w:tcPr>
            <w:tcW w:w="2838" w:type="dxa"/>
          </w:tcPr>
          <w:p w:rsidR="00497BF7" w:rsidRPr="00497BF7" w:rsidRDefault="00497BF7" w:rsidP="00497BF7">
            <w:pPr>
              <w:rPr>
                <w:rFonts w:ascii="Calibri" w:hAnsi="Calibri"/>
              </w:rPr>
            </w:pPr>
            <w:bookmarkStart w:id="13" w:name="_Toc322845079"/>
            <w:bookmarkEnd w:id="13"/>
          </w:p>
        </w:tc>
      </w:tr>
      <w:tr w:rsidR="00497BF7" w:rsidRPr="00497BF7" w:rsidTr="00497BF7">
        <w:trPr>
          <w:cantSplit/>
          <w:jc w:val="center"/>
        </w:trPr>
        <w:tc>
          <w:tcPr>
            <w:tcW w:w="7560" w:type="dxa"/>
          </w:tcPr>
          <w:p w:rsidR="00497BF7" w:rsidRPr="00497BF7" w:rsidRDefault="00497BF7" w:rsidP="00497BF7">
            <w:pPr>
              <w:rPr>
                <w:rFonts w:ascii="Calibri" w:hAnsi="Calibri"/>
                <w:b/>
              </w:rPr>
            </w:pPr>
            <w:r w:rsidRPr="00497BF7">
              <w:rPr>
                <w:rFonts w:ascii="Calibri" w:hAnsi="Calibri"/>
                <w:b/>
              </w:rPr>
              <w:t xml:space="preserve">Core Programme Intended Learning Outcomes </w:t>
            </w:r>
          </w:p>
          <w:p w:rsidR="00497BF7" w:rsidRPr="00497BF7" w:rsidRDefault="00497BF7" w:rsidP="00497BF7">
            <w:pPr>
              <w:rPr>
                <w:rFonts w:ascii="Calibri" w:hAnsi="Calibri"/>
                <w:i/>
              </w:rPr>
            </w:pPr>
          </w:p>
          <w:p w:rsidR="00497BF7" w:rsidRPr="00497BF7" w:rsidRDefault="00497BF7" w:rsidP="00497BF7">
            <w:pPr>
              <w:rPr>
                <w:rFonts w:ascii="Calibri" w:hAnsi="Calibri"/>
                <w:i/>
              </w:rPr>
            </w:pPr>
          </w:p>
        </w:tc>
        <w:tc>
          <w:tcPr>
            <w:tcW w:w="2079" w:type="dxa"/>
          </w:tcPr>
          <w:p w:rsidR="00497BF7" w:rsidRPr="00497BF7" w:rsidRDefault="00497BF7" w:rsidP="00497BF7">
            <w:pPr>
              <w:rPr>
                <w:rFonts w:ascii="Calibri" w:hAnsi="Calibri"/>
                <w:b/>
                <w:sz w:val="20"/>
              </w:rPr>
            </w:pPr>
            <w:r w:rsidRPr="00497BF7">
              <w:rPr>
                <w:rFonts w:ascii="Calibri" w:hAnsi="Calibri"/>
                <w:b/>
                <w:sz w:val="20"/>
              </w:rPr>
              <w:t>Programme Aim</w:t>
            </w:r>
          </w:p>
        </w:tc>
        <w:tc>
          <w:tcPr>
            <w:tcW w:w="2127" w:type="dxa"/>
          </w:tcPr>
          <w:p w:rsidR="00497BF7" w:rsidRPr="00497BF7" w:rsidRDefault="00497BF7" w:rsidP="00497BF7">
            <w:pPr>
              <w:rPr>
                <w:rFonts w:ascii="Calibri" w:hAnsi="Calibri"/>
                <w:b/>
                <w:bCs/>
                <w:sz w:val="20"/>
              </w:rPr>
            </w:pPr>
            <w:bookmarkStart w:id="14" w:name="_Toc322845080"/>
            <w:r w:rsidRPr="00497BF7">
              <w:rPr>
                <w:rFonts w:ascii="Calibri" w:hAnsi="Calibri"/>
                <w:b/>
                <w:bCs/>
                <w:sz w:val="20"/>
              </w:rPr>
              <w:t>Programme Learning Outcome</w:t>
            </w:r>
            <w:bookmarkEnd w:id="14"/>
          </w:p>
        </w:tc>
        <w:tc>
          <w:tcPr>
            <w:tcW w:w="2838" w:type="dxa"/>
          </w:tcPr>
          <w:p w:rsidR="00497BF7" w:rsidRPr="00497BF7" w:rsidRDefault="00497BF7" w:rsidP="00497BF7">
            <w:pPr>
              <w:rPr>
                <w:rFonts w:ascii="Calibri" w:hAnsi="Calibri"/>
                <w:b/>
                <w:bCs/>
                <w:sz w:val="20"/>
              </w:rPr>
            </w:pPr>
            <w:bookmarkStart w:id="15" w:name="_Toc322845081"/>
            <w:r w:rsidRPr="00497BF7">
              <w:rPr>
                <w:rFonts w:ascii="Calibri" w:hAnsi="Calibri"/>
                <w:b/>
                <w:bCs/>
                <w:sz w:val="20"/>
              </w:rPr>
              <w:t>Related Core Modules</w:t>
            </w:r>
            <w:bookmarkEnd w:id="15"/>
          </w:p>
        </w:tc>
      </w:tr>
      <w:tr w:rsidR="00497BF7" w:rsidRPr="00497BF7" w:rsidTr="00497BF7">
        <w:trPr>
          <w:cantSplit/>
          <w:jc w:val="center"/>
        </w:trPr>
        <w:tc>
          <w:tcPr>
            <w:tcW w:w="7560" w:type="dxa"/>
          </w:tcPr>
          <w:p w:rsidR="00497BF7" w:rsidRPr="00497BF7" w:rsidRDefault="00497BF7" w:rsidP="00497BF7">
            <w:pPr>
              <w:pStyle w:val="ListParagraph"/>
              <w:numPr>
                <w:ilvl w:val="0"/>
                <w:numId w:val="43"/>
              </w:numPr>
              <w:jc w:val="both"/>
              <w:rPr>
                <w:rFonts w:ascii="Calibri" w:hAnsi="Calibri"/>
                <w:b/>
              </w:rPr>
            </w:pPr>
            <w:r w:rsidRPr="00497BF7">
              <w:rPr>
                <w:rFonts w:ascii="Calibri" w:hAnsi="Calibri"/>
                <w:b/>
              </w:rPr>
              <w:t xml:space="preserve"> Knowledge/ Understanding</w:t>
            </w:r>
          </w:p>
          <w:p w:rsidR="00497BF7" w:rsidRPr="00497BF7" w:rsidRDefault="00497BF7" w:rsidP="00497BF7">
            <w:pPr>
              <w:ind w:left="60"/>
              <w:jc w:val="both"/>
              <w:rPr>
                <w:rFonts w:ascii="Calibri" w:hAnsi="Calibri"/>
              </w:rPr>
            </w:pPr>
            <w:r w:rsidRPr="00497BF7">
              <w:rPr>
                <w:rFonts w:ascii="Calibri" w:hAnsi="Calibri"/>
              </w:rPr>
              <w:t xml:space="preserve">Knowledge and critical understanding of the well-established principles of their area(s) of study, and the way in which those principles have developed; knowledge of the main methods of enquiry in their subject(s) </w:t>
            </w:r>
            <w:r w:rsidRPr="00497BF7">
              <w:rPr>
                <w:rFonts w:ascii="Calibri" w:hAnsi="Calibri" w:cs="StoneSans"/>
                <w:color w:val="231F20"/>
              </w:rPr>
              <w:t>and ability to evaluate critically the appropriateness of different approaches to solving problems in the field of study.  They will also be able to demonstrate</w:t>
            </w:r>
            <w:r w:rsidRPr="00497BF7">
              <w:rPr>
                <w:rFonts w:ascii="Calibri" w:hAnsi="Calibri"/>
              </w:rPr>
              <w:t xml:space="preserve"> an understanding of the limits of their knowledge, and how this influences analyses and interpretations based on that </w:t>
            </w:r>
            <w:proofErr w:type="gramStart"/>
            <w:r w:rsidRPr="00497BF7">
              <w:rPr>
                <w:rFonts w:ascii="Calibri" w:hAnsi="Calibri"/>
              </w:rPr>
              <w:t>knowledge .</w:t>
            </w:r>
            <w:proofErr w:type="gramEnd"/>
            <w:r w:rsidRPr="00497BF7">
              <w:rPr>
                <w:rFonts w:ascii="Calibri" w:hAnsi="Calibri"/>
              </w:rPr>
              <w:t xml:space="preserve"> In particular:</w:t>
            </w:r>
          </w:p>
          <w:p w:rsidR="00497BF7" w:rsidRPr="00497BF7" w:rsidRDefault="00497BF7" w:rsidP="00497BF7">
            <w:pPr>
              <w:numPr>
                <w:ilvl w:val="0"/>
                <w:numId w:val="39"/>
              </w:numPr>
              <w:jc w:val="both"/>
              <w:rPr>
                <w:rFonts w:ascii="Calibri" w:hAnsi="Calibri"/>
                <w:b/>
                <w:i/>
              </w:rPr>
            </w:pPr>
            <w:r w:rsidRPr="00497BF7">
              <w:rPr>
                <w:rFonts w:ascii="Calibri" w:hAnsi="Calibri"/>
                <w:bCs/>
                <w:i/>
              </w:rPr>
              <w:t>You will gain a thorough understanding of the importance of reductions in greenhouse gas emissions and of the role that renewable energy technologies and carbon and energy management can play in achieve in this.</w:t>
            </w:r>
          </w:p>
          <w:p w:rsidR="00497BF7" w:rsidRPr="00497BF7" w:rsidRDefault="00497BF7" w:rsidP="00497BF7">
            <w:pPr>
              <w:jc w:val="both"/>
              <w:rPr>
                <w:rFonts w:ascii="Calibri" w:hAnsi="Calibri"/>
                <w:b/>
              </w:rPr>
            </w:pPr>
          </w:p>
        </w:tc>
        <w:tc>
          <w:tcPr>
            <w:tcW w:w="2079" w:type="dxa"/>
          </w:tcPr>
          <w:p w:rsidR="00497BF7" w:rsidRPr="00497BF7" w:rsidRDefault="00497BF7" w:rsidP="00497BF7">
            <w:pPr>
              <w:rPr>
                <w:rFonts w:ascii="Calibri" w:hAnsi="Calibri"/>
                <w:i/>
              </w:rPr>
            </w:pPr>
            <w:r w:rsidRPr="00497BF7">
              <w:rPr>
                <w:rFonts w:ascii="Calibri" w:hAnsi="Calibri"/>
                <w:i/>
              </w:rPr>
              <w:t>1, 4, 6</w:t>
            </w:r>
          </w:p>
        </w:tc>
        <w:tc>
          <w:tcPr>
            <w:tcW w:w="2127" w:type="dxa"/>
          </w:tcPr>
          <w:p w:rsidR="00497BF7" w:rsidRPr="00497BF7" w:rsidRDefault="00497BF7" w:rsidP="00497BF7">
            <w:pPr>
              <w:rPr>
                <w:rFonts w:ascii="Calibri" w:hAnsi="Calibri"/>
                <w:i/>
              </w:rPr>
            </w:pPr>
            <w:r w:rsidRPr="00497BF7">
              <w:rPr>
                <w:rFonts w:ascii="Calibri" w:hAnsi="Calibri"/>
                <w:i/>
              </w:rPr>
              <w:t xml:space="preserve"> 1,2</w:t>
            </w:r>
          </w:p>
        </w:tc>
        <w:tc>
          <w:tcPr>
            <w:tcW w:w="2838" w:type="dxa"/>
          </w:tcPr>
          <w:p w:rsidR="00497BF7" w:rsidRPr="00497BF7" w:rsidRDefault="00497BF7" w:rsidP="00497BF7">
            <w:pPr>
              <w:rPr>
                <w:rFonts w:ascii="Calibri" w:hAnsi="Calibri"/>
                <w:i/>
                <w:highlight w:val="yellow"/>
              </w:rPr>
            </w:pPr>
            <w:r w:rsidRPr="00497BF7">
              <w:rPr>
                <w:rFonts w:ascii="Calibri" w:hAnsi="Calibri"/>
                <w:i/>
                <w:highlight w:val="yellow"/>
              </w:rPr>
              <w:t xml:space="preserve"> </w:t>
            </w:r>
          </w:p>
          <w:p w:rsidR="00497BF7" w:rsidRPr="00497BF7" w:rsidRDefault="00497BF7" w:rsidP="00497BF7">
            <w:pPr>
              <w:rPr>
                <w:rFonts w:ascii="Calibri" w:hAnsi="Calibri"/>
              </w:rPr>
            </w:pPr>
            <w:r w:rsidRPr="00497BF7">
              <w:rPr>
                <w:rFonts w:ascii="Calibri" w:hAnsi="Calibri"/>
              </w:rPr>
              <w:t>CORC2100</w:t>
            </w:r>
          </w:p>
          <w:p w:rsidR="00497BF7" w:rsidRPr="00497BF7" w:rsidRDefault="00497BF7" w:rsidP="00497BF7">
            <w:pPr>
              <w:rPr>
                <w:rFonts w:ascii="Calibri" w:hAnsi="Calibri"/>
              </w:rPr>
            </w:pPr>
            <w:r w:rsidRPr="00497BF7">
              <w:rPr>
                <w:rFonts w:ascii="Calibri" w:hAnsi="Calibri"/>
              </w:rPr>
              <w:t>CORC2101</w:t>
            </w:r>
          </w:p>
          <w:p w:rsidR="00497BF7" w:rsidRPr="00497BF7" w:rsidRDefault="00497BF7" w:rsidP="00497BF7">
            <w:pPr>
              <w:rPr>
                <w:rFonts w:ascii="Calibri" w:hAnsi="Calibri"/>
              </w:rPr>
            </w:pPr>
            <w:r w:rsidRPr="00497BF7">
              <w:rPr>
                <w:rFonts w:ascii="Calibri" w:hAnsi="Calibri"/>
              </w:rPr>
              <w:t>CORC2102</w:t>
            </w:r>
          </w:p>
          <w:p w:rsidR="00497BF7" w:rsidRPr="00497BF7" w:rsidRDefault="00497BF7" w:rsidP="00497BF7">
            <w:pPr>
              <w:rPr>
                <w:rFonts w:ascii="Calibri" w:hAnsi="Calibri"/>
              </w:rPr>
            </w:pPr>
            <w:r w:rsidRPr="00497BF7">
              <w:rPr>
                <w:rFonts w:ascii="Calibri" w:hAnsi="Calibri"/>
              </w:rPr>
              <w:t>CORC2103</w:t>
            </w:r>
          </w:p>
          <w:p w:rsidR="00497BF7" w:rsidRPr="00497BF7" w:rsidRDefault="00497BF7" w:rsidP="00497BF7">
            <w:pPr>
              <w:rPr>
                <w:rFonts w:ascii="Calibri" w:hAnsi="Calibri"/>
              </w:rPr>
            </w:pPr>
            <w:r w:rsidRPr="00497BF7">
              <w:rPr>
                <w:rFonts w:ascii="Calibri" w:hAnsi="Calibri"/>
              </w:rPr>
              <w:t>CORC2089</w:t>
            </w:r>
          </w:p>
          <w:p w:rsidR="00497BF7" w:rsidRPr="00497BF7" w:rsidRDefault="00497BF7" w:rsidP="00497BF7">
            <w:pPr>
              <w:rPr>
                <w:rFonts w:ascii="Calibri" w:hAnsi="Calibri"/>
                <w:highlight w:val="yellow"/>
              </w:rPr>
            </w:pPr>
            <w:r w:rsidRPr="00497BF7">
              <w:rPr>
                <w:rFonts w:ascii="Calibri" w:hAnsi="Calibri"/>
              </w:rPr>
              <w:t>CORC2084</w:t>
            </w:r>
          </w:p>
        </w:tc>
      </w:tr>
      <w:tr w:rsidR="00497BF7" w:rsidRPr="00497BF7" w:rsidTr="00497BF7">
        <w:trPr>
          <w:cantSplit/>
          <w:jc w:val="center"/>
        </w:trPr>
        <w:tc>
          <w:tcPr>
            <w:tcW w:w="7560" w:type="dxa"/>
          </w:tcPr>
          <w:p w:rsidR="00497BF7" w:rsidRPr="00497BF7" w:rsidRDefault="00497BF7" w:rsidP="00497BF7">
            <w:pPr>
              <w:pStyle w:val="ListParagraph"/>
              <w:numPr>
                <w:ilvl w:val="0"/>
                <w:numId w:val="43"/>
              </w:numPr>
              <w:jc w:val="both"/>
              <w:rPr>
                <w:rFonts w:ascii="Calibri" w:hAnsi="Calibri"/>
              </w:rPr>
            </w:pPr>
            <w:r w:rsidRPr="00497BF7">
              <w:rPr>
                <w:rFonts w:ascii="Calibri" w:hAnsi="Calibri"/>
                <w:b/>
              </w:rPr>
              <w:t xml:space="preserve">Cognitive / Intellectual Skills </w:t>
            </w:r>
            <w:r w:rsidRPr="00497BF7">
              <w:rPr>
                <w:rFonts w:ascii="Calibri" w:hAnsi="Calibri"/>
              </w:rPr>
              <w:t>(generic)</w:t>
            </w:r>
          </w:p>
          <w:p w:rsidR="00497BF7" w:rsidRPr="00497BF7" w:rsidRDefault="00497BF7" w:rsidP="00497BF7">
            <w:pPr>
              <w:jc w:val="both"/>
              <w:rPr>
                <w:rFonts w:ascii="Calibri" w:hAnsi="Calibri"/>
              </w:rPr>
            </w:pPr>
            <w:r w:rsidRPr="00497BF7">
              <w:rPr>
                <w:rFonts w:ascii="Calibri" w:hAnsi="Calibri"/>
              </w:rPr>
              <w:t>Students will be able to demonstrate an ability to apply underlying concepts and principles outside the context in which they were first studied. In particular:</w:t>
            </w:r>
          </w:p>
          <w:p w:rsidR="00497BF7" w:rsidRPr="00497BF7" w:rsidRDefault="00497BF7" w:rsidP="00497BF7">
            <w:pPr>
              <w:pStyle w:val="ListParagraph"/>
              <w:numPr>
                <w:ilvl w:val="0"/>
                <w:numId w:val="39"/>
              </w:numPr>
              <w:tabs>
                <w:tab w:val="clear" w:pos="360"/>
                <w:tab w:val="num" w:pos="720"/>
              </w:tabs>
              <w:jc w:val="both"/>
              <w:rPr>
                <w:rFonts w:ascii="Calibri" w:hAnsi="Calibri"/>
                <w:i/>
              </w:rPr>
            </w:pPr>
            <w:r w:rsidRPr="00497BF7">
              <w:rPr>
                <w:rFonts w:ascii="Calibri" w:hAnsi="Calibri"/>
                <w:i/>
              </w:rPr>
              <w:t>You will apply underpinning principles in areas such as physics and mathematics, learnt in Stage One to a variety of contexts, such as resource estimation, technology specification and carbon and energy management planning</w:t>
            </w:r>
          </w:p>
          <w:p w:rsidR="00497BF7" w:rsidRPr="00497BF7" w:rsidRDefault="00497BF7" w:rsidP="00497BF7">
            <w:pPr>
              <w:jc w:val="both"/>
              <w:rPr>
                <w:rFonts w:ascii="Calibri" w:hAnsi="Calibri"/>
                <w:b/>
              </w:rPr>
            </w:pPr>
          </w:p>
        </w:tc>
        <w:tc>
          <w:tcPr>
            <w:tcW w:w="2079" w:type="dxa"/>
          </w:tcPr>
          <w:p w:rsidR="00497BF7" w:rsidRPr="00497BF7" w:rsidRDefault="00497BF7" w:rsidP="00497BF7">
            <w:pPr>
              <w:rPr>
                <w:rFonts w:ascii="Calibri" w:hAnsi="Calibri"/>
              </w:rPr>
            </w:pPr>
            <w:r w:rsidRPr="00497BF7">
              <w:rPr>
                <w:rFonts w:ascii="Calibri" w:hAnsi="Calibri"/>
                <w:i/>
              </w:rPr>
              <w:t>1, 4, 5, 6</w:t>
            </w:r>
          </w:p>
        </w:tc>
        <w:tc>
          <w:tcPr>
            <w:tcW w:w="2127" w:type="dxa"/>
          </w:tcPr>
          <w:p w:rsidR="00497BF7" w:rsidRPr="00497BF7" w:rsidRDefault="00497BF7" w:rsidP="00497BF7">
            <w:pPr>
              <w:rPr>
                <w:rFonts w:ascii="Calibri" w:hAnsi="Calibri"/>
              </w:rPr>
            </w:pPr>
            <w:r w:rsidRPr="00497BF7">
              <w:rPr>
                <w:rFonts w:ascii="Calibri" w:hAnsi="Calibri"/>
                <w:i/>
              </w:rPr>
              <w:t>1, 2</w:t>
            </w:r>
          </w:p>
        </w:tc>
        <w:tc>
          <w:tcPr>
            <w:tcW w:w="2838" w:type="dxa"/>
          </w:tcPr>
          <w:p w:rsidR="00497BF7" w:rsidRPr="00497BF7" w:rsidRDefault="00497BF7" w:rsidP="00497BF7">
            <w:pPr>
              <w:rPr>
                <w:rFonts w:ascii="Calibri" w:hAnsi="Calibri"/>
              </w:rPr>
            </w:pPr>
            <w:r w:rsidRPr="00497BF7">
              <w:rPr>
                <w:rFonts w:ascii="Calibri" w:hAnsi="Calibri"/>
              </w:rPr>
              <w:t>CORC2100</w:t>
            </w:r>
          </w:p>
          <w:p w:rsidR="00497BF7" w:rsidRPr="00497BF7" w:rsidRDefault="00497BF7" w:rsidP="00497BF7">
            <w:pPr>
              <w:rPr>
                <w:rFonts w:ascii="Calibri" w:hAnsi="Calibri"/>
              </w:rPr>
            </w:pPr>
            <w:r w:rsidRPr="00497BF7">
              <w:rPr>
                <w:rFonts w:ascii="Calibri" w:hAnsi="Calibri"/>
              </w:rPr>
              <w:t>CORC2101</w:t>
            </w:r>
          </w:p>
          <w:p w:rsidR="00497BF7" w:rsidRPr="00497BF7" w:rsidRDefault="00497BF7" w:rsidP="00497BF7">
            <w:pPr>
              <w:rPr>
                <w:rFonts w:ascii="Calibri" w:hAnsi="Calibri"/>
              </w:rPr>
            </w:pPr>
            <w:r w:rsidRPr="00497BF7">
              <w:rPr>
                <w:rFonts w:ascii="Calibri" w:hAnsi="Calibri"/>
              </w:rPr>
              <w:t>CORC2102</w:t>
            </w:r>
          </w:p>
          <w:p w:rsidR="00497BF7" w:rsidRPr="00497BF7" w:rsidRDefault="00497BF7" w:rsidP="00497BF7">
            <w:pPr>
              <w:rPr>
                <w:rFonts w:ascii="Calibri" w:hAnsi="Calibri"/>
              </w:rPr>
            </w:pPr>
            <w:r w:rsidRPr="00497BF7">
              <w:rPr>
                <w:rFonts w:ascii="Calibri" w:hAnsi="Calibri"/>
              </w:rPr>
              <w:t>CORC2103</w:t>
            </w:r>
          </w:p>
          <w:p w:rsidR="00497BF7" w:rsidRPr="00497BF7" w:rsidRDefault="00497BF7" w:rsidP="00497BF7">
            <w:pPr>
              <w:rPr>
                <w:rFonts w:ascii="Calibri" w:hAnsi="Calibri"/>
              </w:rPr>
            </w:pPr>
            <w:r w:rsidRPr="00497BF7">
              <w:rPr>
                <w:rFonts w:ascii="Calibri" w:hAnsi="Calibri"/>
              </w:rPr>
              <w:t>CORC2089</w:t>
            </w:r>
          </w:p>
          <w:p w:rsidR="00497BF7" w:rsidRPr="00497BF7" w:rsidRDefault="00497BF7" w:rsidP="00497BF7">
            <w:pPr>
              <w:rPr>
                <w:rFonts w:ascii="Calibri" w:hAnsi="Calibri"/>
              </w:rPr>
            </w:pPr>
            <w:r w:rsidRPr="00497BF7">
              <w:rPr>
                <w:rFonts w:ascii="Calibri" w:hAnsi="Calibri"/>
              </w:rPr>
              <w:t>CORC2084</w:t>
            </w:r>
          </w:p>
        </w:tc>
      </w:tr>
      <w:tr w:rsidR="00497BF7" w:rsidRPr="00497BF7" w:rsidTr="00497BF7">
        <w:trPr>
          <w:cantSplit/>
          <w:jc w:val="center"/>
        </w:trPr>
        <w:tc>
          <w:tcPr>
            <w:tcW w:w="7560" w:type="dxa"/>
          </w:tcPr>
          <w:p w:rsidR="00497BF7" w:rsidRPr="00497BF7" w:rsidRDefault="00497BF7" w:rsidP="00497BF7">
            <w:pPr>
              <w:pStyle w:val="ListParagraph"/>
              <w:numPr>
                <w:ilvl w:val="0"/>
                <w:numId w:val="43"/>
              </w:numPr>
              <w:jc w:val="both"/>
              <w:rPr>
                <w:rFonts w:ascii="Calibri" w:hAnsi="Calibri"/>
              </w:rPr>
            </w:pPr>
            <w:r w:rsidRPr="00497BF7">
              <w:rPr>
                <w:rFonts w:ascii="Calibri" w:hAnsi="Calibri"/>
                <w:b/>
              </w:rPr>
              <w:lastRenderedPageBreak/>
              <w:t xml:space="preserve">Key / Transferable Skills </w:t>
            </w:r>
            <w:r w:rsidRPr="00497BF7">
              <w:rPr>
                <w:rFonts w:ascii="Calibri" w:hAnsi="Calibri"/>
              </w:rPr>
              <w:t>(generic)</w:t>
            </w:r>
          </w:p>
          <w:p w:rsidR="00497BF7" w:rsidRPr="00497BF7" w:rsidRDefault="00497BF7" w:rsidP="00497BF7">
            <w:pPr>
              <w:jc w:val="both"/>
              <w:rPr>
                <w:rFonts w:ascii="Calibri" w:hAnsi="Calibri"/>
              </w:rPr>
            </w:pPr>
            <w:r w:rsidRPr="00497BF7">
              <w:rPr>
                <w:rFonts w:ascii="Calibri" w:hAnsi="Calibri"/>
              </w:rPr>
              <w:t>Students will be able to demonstrate an ability to evaluate critically the appropriateness of different approaches to solving problems in the field of study; use a range of established techniques to initiate and undertake critical analysis of  information, and to propose solutions to problems arising from that analysis and effectively communicate information, arguments, and analysis, in a variety of forms, to specialist and non-specialist audiences, and deploy key techniques of the discipline effectively. In particular:</w:t>
            </w:r>
          </w:p>
          <w:p w:rsidR="00497BF7" w:rsidRPr="00497BF7" w:rsidRDefault="00497BF7" w:rsidP="00497BF7">
            <w:pPr>
              <w:numPr>
                <w:ilvl w:val="0"/>
                <w:numId w:val="40"/>
              </w:numPr>
              <w:jc w:val="both"/>
              <w:rPr>
                <w:rFonts w:ascii="Calibri" w:hAnsi="Calibri"/>
                <w:i/>
              </w:rPr>
            </w:pPr>
            <w:r w:rsidRPr="00497BF7">
              <w:rPr>
                <w:rFonts w:ascii="Calibri" w:hAnsi="Calibri"/>
                <w:i/>
              </w:rPr>
              <w:t>You  will develop skills in report writing and presentations</w:t>
            </w:r>
          </w:p>
          <w:p w:rsidR="00497BF7" w:rsidRPr="00497BF7" w:rsidRDefault="00497BF7" w:rsidP="00497BF7">
            <w:pPr>
              <w:numPr>
                <w:ilvl w:val="0"/>
                <w:numId w:val="40"/>
              </w:numPr>
              <w:jc w:val="both"/>
              <w:rPr>
                <w:rFonts w:ascii="Calibri" w:hAnsi="Calibri"/>
                <w:i/>
              </w:rPr>
            </w:pPr>
            <w:r w:rsidRPr="00497BF7">
              <w:rPr>
                <w:rFonts w:ascii="Calibri" w:hAnsi="Calibri"/>
                <w:i/>
              </w:rPr>
              <w:t>You will develop high level spread sheeting and computer programming skills</w:t>
            </w:r>
          </w:p>
          <w:p w:rsidR="00497BF7" w:rsidRPr="00497BF7" w:rsidRDefault="00497BF7" w:rsidP="00497BF7">
            <w:pPr>
              <w:numPr>
                <w:ilvl w:val="0"/>
                <w:numId w:val="40"/>
              </w:numPr>
              <w:jc w:val="both"/>
              <w:rPr>
                <w:rFonts w:ascii="Calibri" w:hAnsi="Calibri"/>
                <w:i/>
              </w:rPr>
            </w:pPr>
            <w:r w:rsidRPr="00497BF7">
              <w:rPr>
                <w:rFonts w:ascii="Calibri" w:hAnsi="Calibri"/>
                <w:i/>
              </w:rPr>
              <w:t>You will develop a problem solving attitude.</w:t>
            </w:r>
          </w:p>
          <w:p w:rsidR="00497BF7" w:rsidRPr="00497BF7" w:rsidRDefault="00497BF7" w:rsidP="00497BF7">
            <w:pPr>
              <w:numPr>
                <w:ilvl w:val="0"/>
                <w:numId w:val="40"/>
              </w:numPr>
              <w:jc w:val="both"/>
              <w:rPr>
                <w:rFonts w:ascii="Calibri" w:hAnsi="Calibri"/>
                <w:i/>
              </w:rPr>
            </w:pPr>
            <w:r w:rsidRPr="00497BF7">
              <w:rPr>
                <w:rFonts w:ascii="Calibri" w:hAnsi="Calibri"/>
                <w:i/>
              </w:rPr>
              <w:t>You will learn to make and seek from others an evidence base for action</w:t>
            </w:r>
          </w:p>
          <w:p w:rsidR="00497BF7" w:rsidRPr="00497BF7" w:rsidRDefault="00497BF7" w:rsidP="00497BF7">
            <w:pPr>
              <w:jc w:val="both"/>
              <w:rPr>
                <w:rFonts w:ascii="Calibri" w:hAnsi="Calibri"/>
                <w:b/>
              </w:rPr>
            </w:pPr>
          </w:p>
        </w:tc>
        <w:tc>
          <w:tcPr>
            <w:tcW w:w="2079" w:type="dxa"/>
          </w:tcPr>
          <w:p w:rsidR="00497BF7" w:rsidRPr="00497BF7" w:rsidRDefault="00497BF7" w:rsidP="00497BF7">
            <w:pPr>
              <w:rPr>
                <w:rFonts w:ascii="Calibri" w:hAnsi="Calibri"/>
              </w:rPr>
            </w:pPr>
            <w:r w:rsidRPr="00497BF7">
              <w:rPr>
                <w:rFonts w:ascii="Calibri" w:hAnsi="Calibri"/>
                <w:i/>
              </w:rPr>
              <w:t>2, 3, 4, 6</w:t>
            </w:r>
          </w:p>
        </w:tc>
        <w:tc>
          <w:tcPr>
            <w:tcW w:w="2127" w:type="dxa"/>
          </w:tcPr>
          <w:p w:rsidR="00497BF7" w:rsidRPr="00497BF7" w:rsidRDefault="00497BF7" w:rsidP="00497BF7">
            <w:pPr>
              <w:rPr>
                <w:rFonts w:ascii="Calibri" w:hAnsi="Calibri"/>
              </w:rPr>
            </w:pPr>
            <w:r w:rsidRPr="00497BF7">
              <w:rPr>
                <w:rFonts w:ascii="Calibri" w:hAnsi="Calibri"/>
                <w:i/>
              </w:rPr>
              <w:t>3,4</w:t>
            </w:r>
          </w:p>
        </w:tc>
        <w:tc>
          <w:tcPr>
            <w:tcW w:w="2838" w:type="dxa"/>
          </w:tcPr>
          <w:p w:rsidR="00497BF7" w:rsidRPr="00497BF7" w:rsidRDefault="00497BF7" w:rsidP="00497BF7">
            <w:pPr>
              <w:rPr>
                <w:rFonts w:ascii="Calibri" w:hAnsi="Calibri"/>
              </w:rPr>
            </w:pPr>
            <w:r w:rsidRPr="00497BF7">
              <w:rPr>
                <w:rFonts w:ascii="Calibri" w:hAnsi="Calibri"/>
              </w:rPr>
              <w:t>CORC2100</w:t>
            </w:r>
          </w:p>
          <w:p w:rsidR="00497BF7" w:rsidRPr="00497BF7" w:rsidRDefault="00497BF7" w:rsidP="00497BF7">
            <w:pPr>
              <w:rPr>
                <w:rFonts w:ascii="Calibri" w:hAnsi="Calibri"/>
              </w:rPr>
            </w:pPr>
            <w:r w:rsidRPr="00497BF7">
              <w:rPr>
                <w:rFonts w:ascii="Calibri" w:hAnsi="Calibri"/>
              </w:rPr>
              <w:t>CORC2101</w:t>
            </w:r>
          </w:p>
          <w:p w:rsidR="00497BF7" w:rsidRPr="00497BF7" w:rsidRDefault="00497BF7" w:rsidP="00497BF7">
            <w:pPr>
              <w:rPr>
                <w:rFonts w:ascii="Calibri" w:hAnsi="Calibri"/>
              </w:rPr>
            </w:pPr>
            <w:r w:rsidRPr="00497BF7">
              <w:rPr>
                <w:rFonts w:ascii="Calibri" w:hAnsi="Calibri"/>
              </w:rPr>
              <w:t>CORC2084</w:t>
            </w:r>
          </w:p>
          <w:p w:rsidR="00497BF7" w:rsidRPr="00497BF7" w:rsidRDefault="00497BF7" w:rsidP="00497BF7">
            <w:pPr>
              <w:rPr>
                <w:rFonts w:ascii="Calibri" w:hAnsi="Calibri"/>
              </w:rPr>
            </w:pPr>
          </w:p>
        </w:tc>
      </w:tr>
      <w:tr w:rsidR="00497BF7" w:rsidRPr="00497BF7" w:rsidTr="00497BF7">
        <w:trPr>
          <w:cantSplit/>
          <w:jc w:val="center"/>
        </w:trPr>
        <w:tc>
          <w:tcPr>
            <w:tcW w:w="7560" w:type="dxa"/>
          </w:tcPr>
          <w:p w:rsidR="00497BF7" w:rsidRPr="00497BF7" w:rsidRDefault="00497BF7" w:rsidP="00497BF7">
            <w:pPr>
              <w:pStyle w:val="ListParagraph"/>
              <w:numPr>
                <w:ilvl w:val="0"/>
                <w:numId w:val="43"/>
              </w:numPr>
              <w:jc w:val="both"/>
              <w:rPr>
                <w:rFonts w:ascii="Calibri" w:hAnsi="Calibri"/>
                <w:b/>
              </w:rPr>
            </w:pPr>
            <w:r w:rsidRPr="00497BF7">
              <w:rPr>
                <w:rFonts w:ascii="Calibri" w:hAnsi="Calibri"/>
                <w:b/>
              </w:rPr>
              <w:t>Employment-related skills</w:t>
            </w:r>
          </w:p>
          <w:p w:rsidR="00497BF7" w:rsidRPr="00497BF7" w:rsidRDefault="00497BF7" w:rsidP="00497BF7">
            <w:pPr>
              <w:jc w:val="both"/>
              <w:rPr>
                <w:rFonts w:ascii="Calibri" w:hAnsi="Calibri"/>
                <w:b/>
              </w:rPr>
            </w:pPr>
            <w:r w:rsidRPr="00497BF7">
              <w:rPr>
                <w:rFonts w:ascii="Calibri" w:hAnsi="Calibri"/>
              </w:rPr>
              <w:t>Students will be able to demonstrate an ability to apply subject principles in an employment context</w:t>
            </w:r>
            <w:r w:rsidRPr="00497BF7">
              <w:rPr>
                <w:rFonts w:ascii="Calibri" w:hAnsi="Calibri" w:cs="StoneSans"/>
                <w:color w:val="231F20"/>
              </w:rPr>
              <w:t xml:space="preserve"> possibly different from that in which they were first studied</w:t>
            </w:r>
            <w:r w:rsidRPr="00497BF7">
              <w:rPr>
                <w:rFonts w:ascii="Calibri" w:hAnsi="Calibri"/>
              </w:rPr>
              <w:t>; undertake further training, develop existing skills and acquire new competencies that will enable them to assume significant responsibilities within organisations and demonstrate the qualities and transferable skills necessary for employment requiring the exercise of personal responsibility and decision making. In particular:</w:t>
            </w:r>
          </w:p>
          <w:p w:rsidR="00497BF7" w:rsidRPr="00497BF7" w:rsidRDefault="00497BF7" w:rsidP="00497BF7">
            <w:pPr>
              <w:numPr>
                <w:ilvl w:val="0"/>
                <w:numId w:val="42"/>
              </w:numPr>
              <w:jc w:val="both"/>
              <w:rPr>
                <w:rFonts w:ascii="Calibri" w:hAnsi="Calibri"/>
                <w:bCs/>
                <w:i/>
              </w:rPr>
            </w:pPr>
            <w:r w:rsidRPr="00497BF7">
              <w:rPr>
                <w:rFonts w:ascii="Calibri" w:hAnsi="Calibri"/>
                <w:bCs/>
                <w:i/>
              </w:rPr>
              <w:t>You will engage in many activities of currency in employment, such as GIS and use of Environmental Impact Assessment tools for the built environment.</w:t>
            </w:r>
          </w:p>
          <w:p w:rsidR="00497BF7" w:rsidRPr="00497BF7" w:rsidRDefault="00497BF7" w:rsidP="00497BF7">
            <w:pPr>
              <w:numPr>
                <w:ilvl w:val="0"/>
                <w:numId w:val="42"/>
              </w:numPr>
              <w:jc w:val="both"/>
              <w:rPr>
                <w:rFonts w:ascii="Calibri" w:hAnsi="Calibri"/>
                <w:bCs/>
                <w:i/>
              </w:rPr>
            </w:pPr>
            <w:r w:rsidRPr="00497BF7">
              <w:rPr>
                <w:rFonts w:ascii="Calibri" w:hAnsi="Calibri"/>
                <w:bCs/>
                <w:i/>
              </w:rPr>
              <w:t>Your assessments will frequently put you in the role of someone at work within the renewable energy or carbon management sector and provide you with experience of direct use in the work place.</w:t>
            </w:r>
          </w:p>
        </w:tc>
        <w:tc>
          <w:tcPr>
            <w:tcW w:w="2079" w:type="dxa"/>
          </w:tcPr>
          <w:p w:rsidR="00497BF7" w:rsidRPr="00497BF7" w:rsidRDefault="00497BF7" w:rsidP="00497BF7">
            <w:pPr>
              <w:rPr>
                <w:rFonts w:ascii="Calibri" w:hAnsi="Calibri"/>
              </w:rPr>
            </w:pPr>
            <w:r w:rsidRPr="00497BF7">
              <w:rPr>
                <w:rFonts w:ascii="Calibri" w:hAnsi="Calibri"/>
                <w:i/>
              </w:rPr>
              <w:t>2,3,6</w:t>
            </w:r>
          </w:p>
        </w:tc>
        <w:tc>
          <w:tcPr>
            <w:tcW w:w="2127" w:type="dxa"/>
          </w:tcPr>
          <w:p w:rsidR="00497BF7" w:rsidRPr="00497BF7" w:rsidRDefault="00497BF7" w:rsidP="00497BF7">
            <w:pPr>
              <w:rPr>
                <w:rFonts w:ascii="Calibri" w:hAnsi="Calibri"/>
              </w:rPr>
            </w:pPr>
            <w:r w:rsidRPr="00497BF7">
              <w:rPr>
                <w:rFonts w:ascii="Calibri" w:hAnsi="Calibri"/>
                <w:i/>
              </w:rPr>
              <w:t>3,4, 5</w:t>
            </w:r>
          </w:p>
        </w:tc>
        <w:tc>
          <w:tcPr>
            <w:tcW w:w="2838" w:type="dxa"/>
          </w:tcPr>
          <w:p w:rsidR="00497BF7" w:rsidRPr="00497BF7" w:rsidRDefault="00497BF7" w:rsidP="00497BF7">
            <w:pPr>
              <w:rPr>
                <w:rFonts w:ascii="Calibri" w:hAnsi="Calibri"/>
              </w:rPr>
            </w:pPr>
            <w:r w:rsidRPr="00497BF7">
              <w:rPr>
                <w:rFonts w:ascii="Calibri" w:hAnsi="Calibri"/>
              </w:rPr>
              <w:t>CORC2100</w:t>
            </w:r>
          </w:p>
          <w:p w:rsidR="00497BF7" w:rsidRPr="00497BF7" w:rsidRDefault="00497BF7" w:rsidP="00497BF7">
            <w:pPr>
              <w:rPr>
                <w:rFonts w:ascii="Calibri" w:hAnsi="Calibri"/>
              </w:rPr>
            </w:pPr>
            <w:r w:rsidRPr="00497BF7">
              <w:rPr>
                <w:rFonts w:ascii="Calibri" w:hAnsi="Calibri"/>
              </w:rPr>
              <w:t>CORC2101</w:t>
            </w:r>
          </w:p>
          <w:p w:rsidR="00497BF7" w:rsidRPr="00497BF7" w:rsidRDefault="00497BF7" w:rsidP="00497BF7">
            <w:pPr>
              <w:rPr>
                <w:rFonts w:ascii="Calibri" w:hAnsi="Calibri"/>
              </w:rPr>
            </w:pPr>
            <w:r w:rsidRPr="00497BF7">
              <w:rPr>
                <w:rFonts w:ascii="Calibri" w:hAnsi="Calibri"/>
              </w:rPr>
              <w:t>CORC2102</w:t>
            </w:r>
          </w:p>
          <w:p w:rsidR="00497BF7" w:rsidRPr="00497BF7" w:rsidRDefault="00497BF7" w:rsidP="00497BF7">
            <w:pPr>
              <w:rPr>
                <w:rFonts w:ascii="Calibri" w:hAnsi="Calibri"/>
              </w:rPr>
            </w:pPr>
            <w:r w:rsidRPr="00497BF7">
              <w:rPr>
                <w:rFonts w:ascii="Calibri" w:hAnsi="Calibri"/>
              </w:rPr>
              <w:t>CORC2103</w:t>
            </w:r>
          </w:p>
          <w:p w:rsidR="00497BF7" w:rsidRPr="00497BF7" w:rsidRDefault="00497BF7" w:rsidP="00497BF7">
            <w:pPr>
              <w:rPr>
                <w:rFonts w:ascii="Calibri" w:hAnsi="Calibri"/>
              </w:rPr>
            </w:pPr>
            <w:r w:rsidRPr="00497BF7">
              <w:rPr>
                <w:rFonts w:ascii="Calibri" w:hAnsi="Calibri"/>
              </w:rPr>
              <w:t>CORC2089</w:t>
            </w:r>
          </w:p>
          <w:p w:rsidR="00497BF7" w:rsidRPr="00497BF7" w:rsidRDefault="00497BF7" w:rsidP="00497BF7">
            <w:pPr>
              <w:rPr>
                <w:rFonts w:ascii="Calibri" w:hAnsi="Calibri"/>
              </w:rPr>
            </w:pPr>
            <w:r w:rsidRPr="00497BF7">
              <w:rPr>
                <w:rFonts w:ascii="Calibri" w:hAnsi="Calibri"/>
              </w:rPr>
              <w:t>CORC2084</w:t>
            </w:r>
          </w:p>
        </w:tc>
      </w:tr>
      <w:tr w:rsidR="00497BF7" w:rsidRPr="00497BF7" w:rsidTr="00497BF7">
        <w:trPr>
          <w:cantSplit/>
          <w:jc w:val="center"/>
        </w:trPr>
        <w:tc>
          <w:tcPr>
            <w:tcW w:w="7560" w:type="dxa"/>
          </w:tcPr>
          <w:p w:rsidR="00497BF7" w:rsidRPr="00497BF7" w:rsidRDefault="00497BF7" w:rsidP="00497BF7">
            <w:pPr>
              <w:pStyle w:val="ListParagraph"/>
              <w:numPr>
                <w:ilvl w:val="0"/>
                <w:numId w:val="43"/>
              </w:numPr>
              <w:rPr>
                <w:rFonts w:ascii="Calibri" w:hAnsi="Calibri"/>
              </w:rPr>
            </w:pPr>
            <w:r w:rsidRPr="00497BF7">
              <w:rPr>
                <w:rFonts w:ascii="Calibri" w:hAnsi="Calibri"/>
                <w:b/>
              </w:rPr>
              <w:lastRenderedPageBreak/>
              <w:t xml:space="preserve">Practical Skills </w:t>
            </w:r>
            <w:r w:rsidRPr="00497BF7">
              <w:rPr>
                <w:rFonts w:ascii="Calibri" w:hAnsi="Calibri"/>
              </w:rPr>
              <w:t xml:space="preserve">(subject specific) </w:t>
            </w:r>
          </w:p>
          <w:p w:rsidR="00497BF7" w:rsidRPr="00497BF7" w:rsidRDefault="00497BF7" w:rsidP="00497BF7">
            <w:pPr>
              <w:numPr>
                <w:ilvl w:val="0"/>
                <w:numId w:val="41"/>
              </w:numPr>
              <w:jc w:val="both"/>
              <w:rPr>
                <w:rFonts w:ascii="Calibri" w:hAnsi="Calibri"/>
              </w:rPr>
            </w:pPr>
            <w:r w:rsidRPr="00497BF7">
              <w:rPr>
                <w:rFonts w:ascii="Calibri" w:hAnsi="Calibri"/>
                <w:i/>
                <w:iCs/>
              </w:rPr>
              <w:t>You will carry out a range of assessed and non-assessed practical tasks, in the laboratory and out in the field.</w:t>
            </w:r>
          </w:p>
          <w:p w:rsidR="00497BF7" w:rsidRPr="00497BF7" w:rsidRDefault="00497BF7" w:rsidP="00497BF7">
            <w:pPr>
              <w:numPr>
                <w:ilvl w:val="0"/>
                <w:numId w:val="41"/>
              </w:numPr>
              <w:jc w:val="both"/>
              <w:rPr>
                <w:rFonts w:ascii="Calibri" w:hAnsi="Calibri"/>
              </w:rPr>
            </w:pPr>
            <w:r w:rsidRPr="00497BF7">
              <w:rPr>
                <w:rFonts w:ascii="Calibri" w:hAnsi="Calibri"/>
                <w:i/>
                <w:iCs/>
              </w:rPr>
              <w:t>You will use standard IT based methodologies for assessment of environmental impact within the built environment.</w:t>
            </w:r>
          </w:p>
        </w:tc>
        <w:tc>
          <w:tcPr>
            <w:tcW w:w="2079" w:type="dxa"/>
          </w:tcPr>
          <w:p w:rsidR="00497BF7" w:rsidRPr="00497BF7" w:rsidRDefault="00497BF7" w:rsidP="00497BF7">
            <w:pPr>
              <w:rPr>
                <w:rFonts w:ascii="Calibri" w:hAnsi="Calibri"/>
              </w:rPr>
            </w:pPr>
            <w:r w:rsidRPr="00497BF7">
              <w:rPr>
                <w:rFonts w:ascii="Calibri" w:hAnsi="Calibri"/>
                <w:i/>
              </w:rPr>
              <w:t>4</w:t>
            </w:r>
          </w:p>
        </w:tc>
        <w:tc>
          <w:tcPr>
            <w:tcW w:w="2127" w:type="dxa"/>
          </w:tcPr>
          <w:p w:rsidR="00497BF7" w:rsidRPr="00497BF7" w:rsidRDefault="00497BF7" w:rsidP="00497BF7">
            <w:pPr>
              <w:rPr>
                <w:rFonts w:ascii="Calibri" w:hAnsi="Calibri"/>
              </w:rPr>
            </w:pPr>
            <w:r w:rsidRPr="00497BF7">
              <w:rPr>
                <w:rFonts w:ascii="Calibri" w:hAnsi="Calibri"/>
                <w:i/>
              </w:rPr>
              <w:t>2, 3</w:t>
            </w:r>
          </w:p>
        </w:tc>
        <w:tc>
          <w:tcPr>
            <w:tcW w:w="2838" w:type="dxa"/>
          </w:tcPr>
          <w:p w:rsidR="00497BF7" w:rsidRPr="00497BF7" w:rsidRDefault="00497BF7" w:rsidP="00497BF7">
            <w:pPr>
              <w:rPr>
                <w:rFonts w:ascii="Calibri" w:hAnsi="Calibri"/>
              </w:rPr>
            </w:pPr>
            <w:r w:rsidRPr="00497BF7">
              <w:rPr>
                <w:rFonts w:ascii="Calibri" w:hAnsi="Calibri"/>
              </w:rPr>
              <w:t>CORC2100</w:t>
            </w:r>
          </w:p>
          <w:p w:rsidR="00497BF7" w:rsidRPr="00497BF7" w:rsidRDefault="00497BF7" w:rsidP="00497BF7">
            <w:pPr>
              <w:rPr>
                <w:rFonts w:ascii="Calibri" w:hAnsi="Calibri"/>
              </w:rPr>
            </w:pPr>
            <w:r w:rsidRPr="00497BF7">
              <w:rPr>
                <w:rFonts w:ascii="Calibri" w:hAnsi="Calibri"/>
              </w:rPr>
              <w:t>CORC2101</w:t>
            </w:r>
          </w:p>
          <w:p w:rsidR="00497BF7" w:rsidRPr="00497BF7" w:rsidRDefault="00497BF7" w:rsidP="00497BF7">
            <w:pPr>
              <w:rPr>
                <w:rFonts w:ascii="Calibri" w:hAnsi="Calibri"/>
              </w:rPr>
            </w:pPr>
            <w:r w:rsidRPr="00497BF7">
              <w:rPr>
                <w:rFonts w:ascii="Calibri" w:hAnsi="Calibri"/>
              </w:rPr>
              <w:t>CORC2102</w:t>
            </w:r>
          </w:p>
          <w:p w:rsidR="00497BF7" w:rsidRPr="00497BF7" w:rsidRDefault="00497BF7" w:rsidP="00497BF7">
            <w:pPr>
              <w:rPr>
                <w:rFonts w:ascii="Calibri" w:hAnsi="Calibri"/>
              </w:rPr>
            </w:pPr>
            <w:r w:rsidRPr="00497BF7">
              <w:rPr>
                <w:rFonts w:ascii="Calibri" w:hAnsi="Calibri"/>
              </w:rPr>
              <w:t>CORC2103</w:t>
            </w:r>
          </w:p>
          <w:p w:rsidR="00497BF7" w:rsidRPr="00497BF7" w:rsidRDefault="00497BF7" w:rsidP="00497BF7">
            <w:pPr>
              <w:rPr>
                <w:rFonts w:ascii="Calibri" w:hAnsi="Calibri"/>
              </w:rPr>
            </w:pPr>
            <w:r w:rsidRPr="00497BF7">
              <w:rPr>
                <w:rFonts w:ascii="Calibri" w:hAnsi="Calibri"/>
              </w:rPr>
              <w:t>CORC2089</w:t>
            </w:r>
          </w:p>
        </w:tc>
      </w:tr>
    </w:tbl>
    <w:p w:rsidR="00124DAF" w:rsidRDefault="00124DAF" w:rsidP="0026006D">
      <w:pPr>
        <w:spacing w:after="200" w:line="276" w:lineRule="auto"/>
        <w:rPr>
          <w:rFonts w:ascii="Calibri" w:hAnsi="Calibri" w:cs="Arial"/>
        </w:rPr>
      </w:pPr>
    </w:p>
    <w:tbl>
      <w:tblPr>
        <w:tblW w:w="1460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0"/>
        <w:gridCol w:w="2079"/>
        <w:gridCol w:w="2127"/>
        <w:gridCol w:w="2838"/>
      </w:tblGrid>
      <w:tr w:rsidR="00497BF7" w:rsidRPr="00497BF7" w:rsidTr="00497BF7">
        <w:trPr>
          <w:cantSplit/>
          <w:jc w:val="center"/>
        </w:trPr>
        <w:tc>
          <w:tcPr>
            <w:tcW w:w="7560" w:type="dxa"/>
            <w:vAlign w:val="center"/>
          </w:tcPr>
          <w:p w:rsidR="00497BF7" w:rsidRPr="00497BF7" w:rsidRDefault="00497BF7" w:rsidP="00497BF7">
            <w:pPr>
              <w:rPr>
                <w:rFonts w:ascii="Calibri" w:hAnsi="Calibri"/>
                <w:b/>
                <w:szCs w:val="24"/>
              </w:rPr>
            </w:pPr>
            <w:r w:rsidRPr="00497BF7">
              <w:rPr>
                <w:rFonts w:ascii="Calibri" w:hAnsi="Calibri"/>
              </w:rPr>
              <w:t>Degree Intended Learning Outcomes Map</w:t>
            </w:r>
          </w:p>
        </w:tc>
        <w:tc>
          <w:tcPr>
            <w:tcW w:w="7044" w:type="dxa"/>
            <w:gridSpan w:val="3"/>
            <w:vAlign w:val="center"/>
          </w:tcPr>
          <w:p w:rsidR="00497BF7" w:rsidRPr="00497BF7" w:rsidRDefault="00497BF7" w:rsidP="00497BF7">
            <w:pPr>
              <w:rPr>
                <w:rFonts w:ascii="Calibri" w:hAnsi="Calibri"/>
                <w:b/>
                <w:bCs/>
                <w:sz w:val="20"/>
              </w:rPr>
            </w:pPr>
            <w:r w:rsidRPr="00497BF7">
              <w:rPr>
                <w:rFonts w:ascii="Calibri" w:hAnsi="Calibri"/>
                <w:b/>
                <w:bCs/>
              </w:rPr>
              <w:t>Level  6</w:t>
            </w:r>
          </w:p>
        </w:tc>
      </w:tr>
      <w:tr w:rsidR="00497BF7" w:rsidRPr="00497BF7" w:rsidTr="00497BF7">
        <w:trPr>
          <w:cantSplit/>
          <w:jc w:val="center"/>
        </w:trPr>
        <w:tc>
          <w:tcPr>
            <w:tcW w:w="7560" w:type="dxa"/>
          </w:tcPr>
          <w:p w:rsidR="00497BF7" w:rsidRPr="00497BF7" w:rsidRDefault="00497BF7" w:rsidP="00497BF7">
            <w:pPr>
              <w:rPr>
                <w:rFonts w:ascii="Calibri" w:hAnsi="Calibri"/>
                <w:b/>
              </w:rPr>
            </w:pPr>
            <w:r w:rsidRPr="00497BF7">
              <w:rPr>
                <w:rFonts w:ascii="Calibri" w:hAnsi="Calibri"/>
                <w:b/>
              </w:rPr>
              <w:t>Graduate Attributes and Skills</w:t>
            </w:r>
          </w:p>
        </w:tc>
        <w:tc>
          <w:tcPr>
            <w:tcW w:w="2079" w:type="dxa"/>
          </w:tcPr>
          <w:p w:rsidR="00497BF7" w:rsidRPr="00497BF7" w:rsidRDefault="00497BF7" w:rsidP="00497BF7">
            <w:pPr>
              <w:rPr>
                <w:rFonts w:ascii="Calibri" w:hAnsi="Calibri"/>
              </w:rPr>
            </w:pPr>
          </w:p>
        </w:tc>
        <w:tc>
          <w:tcPr>
            <w:tcW w:w="2127" w:type="dxa"/>
          </w:tcPr>
          <w:p w:rsidR="00497BF7" w:rsidRPr="00497BF7" w:rsidRDefault="00497BF7" w:rsidP="00497BF7">
            <w:pPr>
              <w:rPr>
                <w:rFonts w:ascii="Calibri" w:hAnsi="Calibri"/>
              </w:rPr>
            </w:pPr>
          </w:p>
        </w:tc>
        <w:tc>
          <w:tcPr>
            <w:tcW w:w="2838" w:type="dxa"/>
          </w:tcPr>
          <w:p w:rsidR="00497BF7" w:rsidRPr="00497BF7" w:rsidRDefault="00497BF7" w:rsidP="00497BF7">
            <w:pPr>
              <w:rPr>
                <w:rFonts w:ascii="Calibri" w:hAnsi="Calibri"/>
              </w:rPr>
            </w:pPr>
          </w:p>
        </w:tc>
      </w:tr>
      <w:tr w:rsidR="00497BF7" w:rsidRPr="00497BF7" w:rsidTr="00497BF7">
        <w:trPr>
          <w:cantSplit/>
          <w:jc w:val="center"/>
        </w:trPr>
        <w:tc>
          <w:tcPr>
            <w:tcW w:w="7560" w:type="dxa"/>
          </w:tcPr>
          <w:p w:rsidR="00497BF7" w:rsidRPr="00497BF7" w:rsidRDefault="00497BF7" w:rsidP="00497BF7">
            <w:pPr>
              <w:rPr>
                <w:rFonts w:ascii="Calibri" w:hAnsi="Calibri"/>
                <w:b/>
              </w:rPr>
            </w:pPr>
            <w:r w:rsidRPr="00497BF7">
              <w:rPr>
                <w:rFonts w:ascii="Calibri" w:hAnsi="Calibri"/>
                <w:b/>
              </w:rPr>
              <w:t xml:space="preserve">Core Programme Intended Learning Outcomes </w:t>
            </w:r>
          </w:p>
          <w:p w:rsidR="00497BF7" w:rsidRPr="00497BF7" w:rsidRDefault="00497BF7" w:rsidP="00497BF7">
            <w:pPr>
              <w:rPr>
                <w:rFonts w:ascii="Calibri" w:hAnsi="Calibri"/>
                <w:i/>
              </w:rPr>
            </w:pPr>
          </w:p>
          <w:p w:rsidR="00497BF7" w:rsidRPr="00497BF7" w:rsidRDefault="00497BF7" w:rsidP="00497BF7">
            <w:pPr>
              <w:rPr>
                <w:rFonts w:ascii="Calibri" w:hAnsi="Calibri"/>
                <w:i/>
              </w:rPr>
            </w:pPr>
          </w:p>
        </w:tc>
        <w:tc>
          <w:tcPr>
            <w:tcW w:w="2079" w:type="dxa"/>
          </w:tcPr>
          <w:p w:rsidR="00497BF7" w:rsidRPr="00497BF7" w:rsidRDefault="00497BF7" w:rsidP="00497BF7">
            <w:pPr>
              <w:rPr>
                <w:rFonts w:ascii="Calibri" w:hAnsi="Calibri"/>
                <w:b/>
                <w:sz w:val="20"/>
              </w:rPr>
            </w:pPr>
            <w:r w:rsidRPr="00497BF7">
              <w:rPr>
                <w:rFonts w:ascii="Calibri" w:hAnsi="Calibri"/>
                <w:b/>
                <w:sz w:val="20"/>
              </w:rPr>
              <w:t>Programme Aim</w:t>
            </w:r>
          </w:p>
        </w:tc>
        <w:tc>
          <w:tcPr>
            <w:tcW w:w="2127" w:type="dxa"/>
          </w:tcPr>
          <w:p w:rsidR="00497BF7" w:rsidRPr="00497BF7" w:rsidRDefault="00497BF7" w:rsidP="00497BF7">
            <w:pPr>
              <w:rPr>
                <w:rFonts w:ascii="Calibri" w:hAnsi="Calibri"/>
                <w:b/>
                <w:bCs/>
                <w:sz w:val="20"/>
              </w:rPr>
            </w:pPr>
            <w:r w:rsidRPr="00497BF7">
              <w:rPr>
                <w:rFonts w:ascii="Calibri" w:hAnsi="Calibri"/>
                <w:b/>
                <w:bCs/>
                <w:sz w:val="20"/>
              </w:rPr>
              <w:t>Programme Learning Outcome</w:t>
            </w:r>
          </w:p>
        </w:tc>
        <w:tc>
          <w:tcPr>
            <w:tcW w:w="2838" w:type="dxa"/>
          </w:tcPr>
          <w:p w:rsidR="00497BF7" w:rsidRPr="00497BF7" w:rsidRDefault="00497BF7" w:rsidP="00497BF7">
            <w:pPr>
              <w:rPr>
                <w:rFonts w:ascii="Calibri" w:hAnsi="Calibri"/>
                <w:b/>
                <w:bCs/>
                <w:sz w:val="20"/>
              </w:rPr>
            </w:pPr>
            <w:r w:rsidRPr="00497BF7">
              <w:rPr>
                <w:rFonts w:ascii="Calibri" w:hAnsi="Calibri"/>
                <w:b/>
                <w:bCs/>
                <w:sz w:val="20"/>
              </w:rPr>
              <w:t>Related Core Modules</w:t>
            </w:r>
          </w:p>
        </w:tc>
      </w:tr>
      <w:tr w:rsidR="00497BF7" w:rsidRPr="00497BF7" w:rsidTr="00497BF7">
        <w:trPr>
          <w:cantSplit/>
          <w:jc w:val="center"/>
        </w:trPr>
        <w:tc>
          <w:tcPr>
            <w:tcW w:w="7560" w:type="dxa"/>
          </w:tcPr>
          <w:p w:rsidR="00497BF7" w:rsidRPr="00497BF7" w:rsidRDefault="00497BF7" w:rsidP="00497BF7">
            <w:pPr>
              <w:pStyle w:val="ListParagraph"/>
              <w:numPr>
                <w:ilvl w:val="0"/>
                <w:numId w:val="44"/>
              </w:numPr>
              <w:jc w:val="both"/>
              <w:rPr>
                <w:rFonts w:ascii="Calibri" w:hAnsi="Calibri"/>
                <w:b/>
              </w:rPr>
            </w:pPr>
            <w:r w:rsidRPr="00497BF7">
              <w:rPr>
                <w:rFonts w:ascii="Calibri" w:hAnsi="Calibri"/>
                <w:b/>
              </w:rPr>
              <w:t xml:space="preserve"> Knowledge/ Understanding</w:t>
            </w:r>
          </w:p>
          <w:p w:rsidR="00497BF7" w:rsidRPr="00497BF7" w:rsidRDefault="00497BF7" w:rsidP="00497BF7">
            <w:pPr>
              <w:ind w:left="60"/>
              <w:jc w:val="both"/>
              <w:rPr>
                <w:rFonts w:ascii="Calibri" w:hAnsi="Calibri"/>
              </w:rPr>
            </w:pPr>
            <w:r w:rsidRPr="00497BF7">
              <w:rPr>
                <w:rFonts w:ascii="Calibri" w:hAnsi="Calibri"/>
              </w:rPr>
              <w:t xml:space="preserve">Knowledge and critical understanding of the well-established principles of their area(s) of study, and the way in which those principles have developed; knowledge of the main methods of enquiry in their subject(s) </w:t>
            </w:r>
            <w:r w:rsidRPr="00497BF7">
              <w:rPr>
                <w:rFonts w:ascii="Calibri" w:hAnsi="Calibri" w:cs="StoneSans"/>
                <w:color w:val="231F20"/>
              </w:rPr>
              <w:t>and ability to evaluate critically the appropriateness of different approaches to solving problems in the field of study.  They will also be able to demonstrate</w:t>
            </w:r>
            <w:r w:rsidRPr="00497BF7">
              <w:rPr>
                <w:rFonts w:ascii="Calibri" w:hAnsi="Calibri"/>
              </w:rPr>
              <w:t xml:space="preserve"> an understanding of the limits of their knowledge, and how this influences analyses and interpretations based on that knowledge. In particular:</w:t>
            </w:r>
          </w:p>
          <w:p w:rsidR="00497BF7" w:rsidRPr="00497BF7" w:rsidRDefault="00497BF7" w:rsidP="00497BF7">
            <w:pPr>
              <w:numPr>
                <w:ilvl w:val="0"/>
                <w:numId w:val="39"/>
              </w:numPr>
              <w:jc w:val="both"/>
              <w:rPr>
                <w:rFonts w:ascii="Calibri" w:hAnsi="Calibri"/>
                <w:b/>
              </w:rPr>
            </w:pPr>
            <w:r w:rsidRPr="00497BF7">
              <w:rPr>
                <w:rFonts w:ascii="Calibri" w:hAnsi="Calibri"/>
                <w:bCs/>
                <w:i/>
              </w:rPr>
              <w:t>You will learn how the knowledge and understanding acquired in Stage One and Two is applied to businesses, organisations and communities</w:t>
            </w:r>
          </w:p>
        </w:tc>
        <w:tc>
          <w:tcPr>
            <w:tcW w:w="2079" w:type="dxa"/>
          </w:tcPr>
          <w:p w:rsidR="00497BF7" w:rsidRPr="00497BF7" w:rsidRDefault="00497BF7" w:rsidP="00497BF7">
            <w:pPr>
              <w:rPr>
                <w:rFonts w:ascii="Calibri" w:hAnsi="Calibri"/>
                <w:i/>
              </w:rPr>
            </w:pPr>
            <w:r w:rsidRPr="00497BF7">
              <w:rPr>
                <w:rFonts w:ascii="Calibri" w:hAnsi="Calibri"/>
                <w:i/>
              </w:rPr>
              <w:t>3, 4, 5, 6</w:t>
            </w:r>
          </w:p>
        </w:tc>
        <w:tc>
          <w:tcPr>
            <w:tcW w:w="2127" w:type="dxa"/>
          </w:tcPr>
          <w:p w:rsidR="00497BF7" w:rsidRPr="00497BF7" w:rsidRDefault="00497BF7" w:rsidP="00497BF7">
            <w:pPr>
              <w:rPr>
                <w:rFonts w:ascii="Calibri" w:hAnsi="Calibri"/>
                <w:i/>
              </w:rPr>
            </w:pPr>
            <w:r w:rsidRPr="00497BF7">
              <w:rPr>
                <w:rFonts w:ascii="Calibri" w:hAnsi="Calibri"/>
                <w:i/>
              </w:rPr>
              <w:t xml:space="preserve"> 1,2, 3, 4, 5</w:t>
            </w:r>
          </w:p>
        </w:tc>
        <w:tc>
          <w:tcPr>
            <w:tcW w:w="2838" w:type="dxa"/>
          </w:tcPr>
          <w:p w:rsidR="00497BF7" w:rsidRPr="00497BF7" w:rsidRDefault="00497BF7" w:rsidP="00497BF7">
            <w:pPr>
              <w:rPr>
                <w:rFonts w:ascii="Calibri" w:hAnsi="Calibri"/>
                <w:i/>
                <w:highlight w:val="yellow"/>
              </w:rPr>
            </w:pPr>
            <w:r w:rsidRPr="00497BF7">
              <w:rPr>
                <w:rFonts w:ascii="Calibri" w:hAnsi="Calibri"/>
                <w:i/>
                <w:highlight w:val="yellow"/>
              </w:rPr>
              <w:t xml:space="preserve"> </w:t>
            </w:r>
          </w:p>
          <w:p w:rsidR="00497BF7" w:rsidRPr="00497BF7" w:rsidRDefault="00497BF7" w:rsidP="00497BF7">
            <w:pPr>
              <w:rPr>
                <w:rFonts w:ascii="Calibri" w:hAnsi="Calibri"/>
              </w:rPr>
            </w:pPr>
            <w:r w:rsidRPr="00497BF7">
              <w:rPr>
                <w:rFonts w:ascii="Calibri" w:hAnsi="Calibri"/>
              </w:rPr>
              <w:t>CORC325</w:t>
            </w:r>
          </w:p>
          <w:p w:rsidR="00497BF7" w:rsidRPr="00497BF7" w:rsidRDefault="00497BF7" w:rsidP="00497BF7">
            <w:pPr>
              <w:rPr>
                <w:rFonts w:ascii="Calibri" w:hAnsi="Calibri"/>
              </w:rPr>
            </w:pPr>
            <w:r w:rsidRPr="00497BF7">
              <w:rPr>
                <w:rFonts w:ascii="Calibri" w:hAnsi="Calibri"/>
              </w:rPr>
              <w:t>CORC347</w:t>
            </w:r>
          </w:p>
          <w:p w:rsidR="00497BF7" w:rsidRPr="00497BF7" w:rsidRDefault="00497BF7" w:rsidP="00497BF7">
            <w:pPr>
              <w:rPr>
                <w:rFonts w:ascii="Calibri" w:hAnsi="Calibri"/>
              </w:rPr>
            </w:pPr>
            <w:r w:rsidRPr="00497BF7">
              <w:rPr>
                <w:rFonts w:ascii="Calibri" w:hAnsi="Calibri"/>
              </w:rPr>
              <w:t>CORC332</w:t>
            </w:r>
          </w:p>
          <w:p w:rsidR="00497BF7" w:rsidRPr="00497BF7" w:rsidRDefault="00497BF7" w:rsidP="00497BF7">
            <w:pPr>
              <w:rPr>
                <w:rFonts w:ascii="Calibri" w:hAnsi="Calibri"/>
                <w:highlight w:val="yellow"/>
              </w:rPr>
            </w:pPr>
            <w:r w:rsidRPr="00497BF7">
              <w:rPr>
                <w:rFonts w:ascii="Calibri" w:hAnsi="Calibri"/>
              </w:rPr>
              <w:t>CORC333</w:t>
            </w:r>
          </w:p>
        </w:tc>
      </w:tr>
      <w:tr w:rsidR="00497BF7" w:rsidRPr="00497BF7" w:rsidTr="00497BF7">
        <w:trPr>
          <w:cantSplit/>
          <w:jc w:val="center"/>
        </w:trPr>
        <w:tc>
          <w:tcPr>
            <w:tcW w:w="7560" w:type="dxa"/>
          </w:tcPr>
          <w:p w:rsidR="00497BF7" w:rsidRPr="00497BF7" w:rsidRDefault="00497BF7" w:rsidP="00497BF7">
            <w:pPr>
              <w:pStyle w:val="ListParagraph"/>
              <w:numPr>
                <w:ilvl w:val="0"/>
                <w:numId w:val="44"/>
              </w:numPr>
              <w:jc w:val="both"/>
              <w:rPr>
                <w:rFonts w:ascii="Calibri" w:hAnsi="Calibri"/>
              </w:rPr>
            </w:pPr>
            <w:r w:rsidRPr="00497BF7">
              <w:rPr>
                <w:rFonts w:ascii="Calibri" w:hAnsi="Calibri"/>
                <w:b/>
              </w:rPr>
              <w:t xml:space="preserve">Cognitive / Intellectual Skills </w:t>
            </w:r>
            <w:r w:rsidRPr="00497BF7">
              <w:rPr>
                <w:rFonts w:ascii="Calibri" w:hAnsi="Calibri"/>
              </w:rPr>
              <w:t>(generic)</w:t>
            </w:r>
          </w:p>
          <w:p w:rsidR="00497BF7" w:rsidRPr="00497BF7" w:rsidRDefault="00497BF7" w:rsidP="00497BF7">
            <w:pPr>
              <w:jc w:val="both"/>
              <w:rPr>
                <w:rFonts w:ascii="Calibri" w:hAnsi="Calibri"/>
              </w:rPr>
            </w:pPr>
            <w:r w:rsidRPr="00497BF7">
              <w:rPr>
                <w:rFonts w:ascii="Calibri" w:hAnsi="Calibri"/>
              </w:rPr>
              <w:t>Students will be able to demonstrate an ability to apply underlying concepts and principles outside the context in which they were first studied. In particular:</w:t>
            </w:r>
          </w:p>
          <w:p w:rsidR="00497BF7" w:rsidRPr="00497BF7" w:rsidRDefault="00497BF7" w:rsidP="00497BF7">
            <w:pPr>
              <w:pStyle w:val="ListParagraph"/>
              <w:numPr>
                <w:ilvl w:val="0"/>
                <w:numId w:val="39"/>
              </w:numPr>
              <w:jc w:val="both"/>
              <w:rPr>
                <w:rFonts w:ascii="Calibri" w:hAnsi="Calibri"/>
                <w:b/>
              </w:rPr>
            </w:pPr>
            <w:r w:rsidRPr="00497BF7">
              <w:rPr>
                <w:rFonts w:ascii="Calibri" w:hAnsi="Calibri"/>
                <w:bCs/>
                <w:i/>
              </w:rPr>
              <w:t>You will learn how to conduct and present valid, defensible research</w:t>
            </w:r>
            <w:r w:rsidRPr="00497BF7">
              <w:rPr>
                <w:rFonts w:ascii="Calibri" w:hAnsi="Calibri"/>
                <w:b/>
              </w:rPr>
              <w:t xml:space="preserve"> </w:t>
            </w:r>
          </w:p>
        </w:tc>
        <w:tc>
          <w:tcPr>
            <w:tcW w:w="2079" w:type="dxa"/>
          </w:tcPr>
          <w:p w:rsidR="00497BF7" w:rsidRPr="00497BF7" w:rsidRDefault="00497BF7" w:rsidP="00497BF7">
            <w:pPr>
              <w:rPr>
                <w:rFonts w:ascii="Calibri" w:hAnsi="Calibri"/>
              </w:rPr>
            </w:pPr>
            <w:r w:rsidRPr="00497BF7">
              <w:rPr>
                <w:rFonts w:ascii="Calibri" w:hAnsi="Calibri"/>
                <w:i/>
              </w:rPr>
              <w:t>3,  4, 5</w:t>
            </w:r>
          </w:p>
        </w:tc>
        <w:tc>
          <w:tcPr>
            <w:tcW w:w="2127" w:type="dxa"/>
          </w:tcPr>
          <w:p w:rsidR="00497BF7" w:rsidRPr="00497BF7" w:rsidRDefault="00497BF7" w:rsidP="00497BF7">
            <w:pPr>
              <w:rPr>
                <w:rFonts w:ascii="Calibri" w:hAnsi="Calibri"/>
              </w:rPr>
            </w:pPr>
            <w:r w:rsidRPr="00497BF7">
              <w:rPr>
                <w:rFonts w:ascii="Calibri" w:hAnsi="Calibri"/>
                <w:i/>
              </w:rPr>
              <w:t>5</w:t>
            </w:r>
          </w:p>
        </w:tc>
        <w:tc>
          <w:tcPr>
            <w:tcW w:w="2838" w:type="dxa"/>
          </w:tcPr>
          <w:p w:rsidR="00497BF7" w:rsidRPr="00497BF7" w:rsidRDefault="00497BF7" w:rsidP="00497BF7">
            <w:pPr>
              <w:rPr>
                <w:rFonts w:ascii="Calibri" w:hAnsi="Calibri"/>
              </w:rPr>
            </w:pPr>
            <w:r w:rsidRPr="00497BF7">
              <w:rPr>
                <w:rFonts w:ascii="Calibri" w:hAnsi="Calibri"/>
              </w:rPr>
              <w:t>CORC325</w:t>
            </w:r>
          </w:p>
        </w:tc>
      </w:tr>
      <w:tr w:rsidR="00497BF7" w:rsidRPr="00497BF7" w:rsidTr="00497BF7">
        <w:trPr>
          <w:cantSplit/>
          <w:jc w:val="center"/>
        </w:trPr>
        <w:tc>
          <w:tcPr>
            <w:tcW w:w="7560" w:type="dxa"/>
          </w:tcPr>
          <w:p w:rsidR="00497BF7" w:rsidRPr="00497BF7" w:rsidRDefault="00497BF7" w:rsidP="00497BF7">
            <w:pPr>
              <w:pStyle w:val="ListParagraph"/>
              <w:numPr>
                <w:ilvl w:val="0"/>
                <w:numId w:val="44"/>
              </w:numPr>
              <w:jc w:val="both"/>
              <w:rPr>
                <w:rFonts w:ascii="Calibri" w:hAnsi="Calibri"/>
              </w:rPr>
            </w:pPr>
            <w:r w:rsidRPr="00497BF7">
              <w:rPr>
                <w:rFonts w:ascii="Calibri" w:hAnsi="Calibri"/>
                <w:b/>
              </w:rPr>
              <w:lastRenderedPageBreak/>
              <w:t xml:space="preserve">Key / Transferable Skills </w:t>
            </w:r>
            <w:r w:rsidRPr="00497BF7">
              <w:rPr>
                <w:rFonts w:ascii="Calibri" w:hAnsi="Calibri"/>
              </w:rPr>
              <w:t>(generic)</w:t>
            </w:r>
          </w:p>
          <w:p w:rsidR="00497BF7" w:rsidRPr="00497BF7" w:rsidRDefault="00497BF7" w:rsidP="00497BF7">
            <w:pPr>
              <w:jc w:val="both"/>
              <w:rPr>
                <w:rFonts w:ascii="Calibri" w:hAnsi="Calibri"/>
              </w:rPr>
            </w:pPr>
            <w:r w:rsidRPr="00497BF7">
              <w:rPr>
                <w:rFonts w:ascii="Calibri" w:hAnsi="Calibri"/>
              </w:rPr>
              <w:t>Students will be able to demonstrate an ability to evaluate critically the appropriateness of different approaches to solving problems in the field of study; use a range of established techniques to initiate and undertake critical analysis of  information, and to propose solutions to problems arising from that analysis and effectively communicate information, arguments, and analysis, in a variety of forms, to specialist and non-specialist audiences, and deploy key techniques of the discipline effectively. In particular:</w:t>
            </w:r>
          </w:p>
          <w:p w:rsidR="00497BF7" w:rsidRPr="00497BF7" w:rsidRDefault="00497BF7" w:rsidP="00497BF7">
            <w:pPr>
              <w:numPr>
                <w:ilvl w:val="0"/>
                <w:numId w:val="40"/>
              </w:numPr>
              <w:jc w:val="both"/>
              <w:rPr>
                <w:rFonts w:ascii="Calibri" w:hAnsi="Calibri"/>
                <w:i/>
              </w:rPr>
            </w:pPr>
            <w:r w:rsidRPr="00497BF7">
              <w:rPr>
                <w:rFonts w:ascii="Calibri" w:hAnsi="Calibri"/>
                <w:i/>
              </w:rPr>
              <w:t>You will learn how to formulate, carry out and present a research project</w:t>
            </w:r>
          </w:p>
          <w:p w:rsidR="00497BF7" w:rsidRPr="00497BF7" w:rsidRDefault="00497BF7" w:rsidP="00497BF7">
            <w:pPr>
              <w:numPr>
                <w:ilvl w:val="0"/>
                <w:numId w:val="40"/>
              </w:numPr>
              <w:jc w:val="both"/>
              <w:rPr>
                <w:rFonts w:ascii="Calibri" w:hAnsi="Calibri"/>
                <w:i/>
              </w:rPr>
            </w:pPr>
            <w:r w:rsidRPr="00497BF7">
              <w:rPr>
                <w:rFonts w:ascii="Calibri" w:hAnsi="Calibri"/>
                <w:i/>
              </w:rPr>
              <w:t>You will learn how to manage a project</w:t>
            </w:r>
          </w:p>
          <w:p w:rsidR="00497BF7" w:rsidRPr="00497BF7" w:rsidRDefault="00497BF7" w:rsidP="00497BF7">
            <w:pPr>
              <w:jc w:val="both"/>
              <w:rPr>
                <w:rFonts w:ascii="Calibri" w:hAnsi="Calibri"/>
                <w:b/>
              </w:rPr>
            </w:pPr>
          </w:p>
        </w:tc>
        <w:tc>
          <w:tcPr>
            <w:tcW w:w="2079" w:type="dxa"/>
          </w:tcPr>
          <w:p w:rsidR="00497BF7" w:rsidRPr="00497BF7" w:rsidRDefault="00497BF7" w:rsidP="00497BF7">
            <w:pPr>
              <w:rPr>
                <w:rFonts w:ascii="Calibri" w:hAnsi="Calibri"/>
              </w:rPr>
            </w:pPr>
            <w:r w:rsidRPr="00497BF7">
              <w:rPr>
                <w:rFonts w:ascii="Calibri" w:hAnsi="Calibri"/>
                <w:i/>
              </w:rPr>
              <w:t>3, 4, 5, 6</w:t>
            </w:r>
          </w:p>
        </w:tc>
        <w:tc>
          <w:tcPr>
            <w:tcW w:w="2127" w:type="dxa"/>
          </w:tcPr>
          <w:p w:rsidR="00497BF7" w:rsidRPr="00497BF7" w:rsidRDefault="00497BF7" w:rsidP="00497BF7">
            <w:pPr>
              <w:rPr>
                <w:rFonts w:ascii="Calibri" w:hAnsi="Calibri"/>
              </w:rPr>
            </w:pPr>
            <w:r w:rsidRPr="00497BF7">
              <w:rPr>
                <w:rFonts w:ascii="Calibri" w:hAnsi="Calibri"/>
                <w:i/>
              </w:rPr>
              <w:t>3,4, 5</w:t>
            </w:r>
          </w:p>
        </w:tc>
        <w:tc>
          <w:tcPr>
            <w:tcW w:w="2838" w:type="dxa"/>
          </w:tcPr>
          <w:p w:rsidR="00497BF7" w:rsidRPr="00497BF7" w:rsidRDefault="00497BF7" w:rsidP="00497BF7">
            <w:pPr>
              <w:rPr>
                <w:rFonts w:ascii="Calibri" w:hAnsi="Calibri"/>
              </w:rPr>
            </w:pPr>
            <w:r w:rsidRPr="00497BF7">
              <w:rPr>
                <w:rFonts w:ascii="Calibri" w:hAnsi="Calibri"/>
              </w:rPr>
              <w:t>CORC325</w:t>
            </w:r>
          </w:p>
          <w:p w:rsidR="00497BF7" w:rsidRPr="00497BF7" w:rsidRDefault="00497BF7" w:rsidP="00497BF7">
            <w:pPr>
              <w:rPr>
                <w:rFonts w:ascii="Calibri" w:hAnsi="Calibri"/>
              </w:rPr>
            </w:pPr>
            <w:r w:rsidRPr="00497BF7">
              <w:rPr>
                <w:rFonts w:ascii="Calibri" w:hAnsi="Calibri"/>
              </w:rPr>
              <w:t>CORC347</w:t>
            </w:r>
          </w:p>
          <w:p w:rsidR="00497BF7" w:rsidRPr="00497BF7" w:rsidRDefault="00497BF7" w:rsidP="00497BF7">
            <w:pPr>
              <w:rPr>
                <w:rFonts w:ascii="Calibri" w:hAnsi="Calibri"/>
              </w:rPr>
            </w:pPr>
            <w:r w:rsidRPr="00497BF7">
              <w:rPr>
                <w:rFonts w:ascii="Calibri" w:hAnsi="Calibri"/>
              </w:rPr>
              <w:t>CORC332</w:t>
            </w:r>
          </w:p>
          <w:p w:rsidR="00497BF7" w:rsidRPr="00497BF7" w:rsidRDefault="00497BF7" w:rsidP="00497BF7">
            <w:pPr>
              <w:rPr>
                <w:rFonts w:ascii="Calibri" w:hAnsi="Calibri"/>
              </w:rPr>
            </w:pPr>
            <w:r w:rsidRPr="00497BF7">
              <w:rPr>
                <w:rFonts w:ascii="Calibri" w:hAnsi="Calibri"/>
              </w:rPr>
              <w:t>CORC333</w:t>
            </w:r>
          </w:p>
        </w:tc>
      </w:tr>
      <w:tr w:rsidR="00497BF7" w:rsidRPr="00497BF7" w:rsidTr="00497BF7">
        <w:trPr>
          <w:cantSplit/>
          <w:jc w:val="center"/>
        </w:trPr>
        <w:tc>
          <w:tcPr>
            <w:tcW w:w="7560" w:type="dxa"/>
          </w:tcPr>
          <w:p w:rsidR="00497BF7" w:rsidRPr="00497BF7" w:rsidRDefault="00497BF7" w:rsidP="00497BF7">
            <w:pPr>
              <w:pStyle w:val="ListParagraph"/>
              <w:numPr>
                <w:ilvl w:val="0"/>
                <w:numId w:val="44"/>
              </w:numPr>
              <w:jc w:val="both"/>
              <w:rPr>
                <w:rFonts w:ascii="Calibri" w:hAnsi="Calibri"/>
                <w:b/>
              </w:rPr>
            </w:pPr>
            <w:r w:rsidRPr="00497BF7">
              <w:rPr>
                <w:rFonts w:ascii="Calibri" w:hAnsi="Calibri"/>
                <w:b/>
              </w:rPr>
              <w:t>Employment-related skills</w:t>
            </w:r>
          </w:p>
          <w:p w:rsidR="00497BF7" w:rsidRPr="00497BF7" w:rsidRDefault="00497BF7" w:rsidP="00497BF7">
            <w:pPr>
              <w:jc w:val="both"/>
              <w:rPr>
                <w:rFonts w:ascii="Calibri" w:hAnsi="Calibri"/>
                <w:b/>
              </w:rPr>
            </w:pPr>
            <w:r w:rsidRPr="00497BF7">
              <w:rPr>
                <w:rFonts w:ascii="Calibri" w:hAnsi="Calibri"/>
              </w:rPr>
              <w:t>Students will be able to demonstrate an ability to apply subject principles in an employment context</w:t>
            </w:r>
            <w:r w:rsidRPr="00497BF7">
              <w:rPr>
                <w:rFonts w:ascii="Calibri" w:hAnsi="Calibri" w:cs="StoneSans"/>
                <w:color w:val="231F20"/>
              </w:rPr>
              <w:t xml:space="preserve"> possibly different from that in which they were first studied</w:t>
            </w:r>
            <w:r w:rsidRPr="00497BF7">
              <w:rPr>
                <w:rFonts w:ascii="Calibri" w:hAnsi="Calibri"/>
              </w:rPr>
              <w:t>; undertake further training, develop existing skills and acquire new competencies that will enable them to assume significant responsibilities within organisations and demonstrate the qualities and transferable skills necessary for employment requiring the exercise of personal responsibility and decision making. In particular:</w:t>
            </w:r>
          </w:p>
          <w:p w:rsidR="00497BF7" w:rsidRPr="00497BF7" w:rsidRDefault="00497BF7" w:rsidP="00497BF7">
            <w:pPr>
              <w:numPr>
                <w:ilvl w:val="0"/>
                <w:numId w:val="42"/>
              </w:numPr>
              <w:jc w:val="both"/>
              <w:rPr>
                <w:rFonts w:ascii="Calibri" w:hAnsi="Calibri"/>
                <w:bCs/>
                <w:i/>
              </w:rPr>
            </w:pPr>
            <w:r w:rsidRPr="00497BF7">
              <w:rPr>
                <w:rFonts w:ascii="Calibri" w:hAnsi="Calibri"/>
                <w:bCs/>
                <w:i/>
              </w:rPr>
              <w:t>You will learn how to present complex information in a structured report</w:t>
            </w:r>
          </w:p>
          <w:p w:rsidR="00497BF7" w:rsidRPr="00497BF7" w:rsidRDefault="00497BF7" w:rsidP="00497BF7">
            <w:pPr>
              <w:numPr>
                <w:ilvl w:val="0"/>
                <w:numId w:val="42"/>
              </w:numPr>
              <w:jc w:val="both"/>
              <w:rPr>
                <w:rFonts w:ascii="Calibri" w:hAnsi="Calibri"/>
                <w:bCs/>
                <w:i/>
              </w:rPr>
            </w:pPr>
            <w:r w:rsidRPr="00497BF7">
              <w:rPr>
                <w:rFonts w:ascii="Calibri" w:hAnsi="Calibri"/>
                <w:bCs/>
                <w:i/>
              </w:rPr>
              <w:t>You will learn how to present this information verbally  to an audience</w:t>
            </w:r>
          </w:p>
          <w:p w:rsidR="00497BF7" w:rsidRPr="00497BF7" w:rsidRDefault="00497BF7" w:rsidP="00497BF7">
            <w:pPr>
              <w:numPr>
                <w:ilvl w:val="0"/>
                <w:numId w:val="42"/>
              </w:numPr>
              <w:jc w:val="both"/>
              <w:rPr>
                <w:rFonts w:ascii="Calibri" w:hAnsi="Calibri"/>
                <w:bCs/>
                <w:i/>
              </w:rPr>
            </w:pPr>
            <w:r w:rsidRPr="00497BF7">
              <w:rPr>
                <w:rFonts w:ascii="Calibri" w:hAnsi="Calibri"/>
                <w:bCs/>
                <w:i/>
              </w:rPr>
              <w:t>You will learn to use industry standard software packages for employment related tasks</w:t>
            </w:r>
          </w:p>
          <w:p w:rsidR="00497BF7" w:rsidRPr="00497BF7" w:rsidRDefault="00497BF7" w:rsidP="00497BF7">
            <w:pPr>
              <w:numPr>
                <w:ilvl w:val="0"/>
                <w:numId w:val="42"/>
              </w:numPr>
              <w:jc w:val="both"/>
              <w:rPr>
                <w:rFonts w:ascii="Calibri" w:hAnsi="Calibri"/>
                <w:bCs/>
                <w:i/>
              </w:rPr>
            </w:pPr>
            <w:r w:rsidRPr="00497BF7">
              <w:rPr>
                <w:rFonts w:ascii="Calibri" w:hAnsi="Calibri"/>
                <w:bCs/>
                <w:i/>
              </w:rPr>
              <w:t xml:space="preserve">You will learn how to apply principles </w:t>
            </w:r>
            <w:proofErr w:type="spellStart"/>
            <w:r w:rsidRPr="00497BF7">
              <w:rPr>
                <w:rFonts w:ascii="Calibri" w:hAnsi="Calibri"/>
                <w:bCs/>
                <w:i/>
              </w:rPr>
              <w:t>lmet</w:t>
            </w:r>
            <w:proofErr w:type="spellEnd"/>
            <w:r w:rsidRPr="00497BF7">
              <w:rPr>
                <w:rFonts w:ascii="Calibri" w:hAnsi="Calibri"/>
                <w:bCs/>
                <w:i/>
              </w:rPr>
              <w:t xml:space="preserve"> in Stage One and Two to the sustainability drivers of organisations, communities and businesses</w:t>
            </w:r>
          </w:p>
          <w:p w:rsidR="00497BF7" w:rsidRPr="00497BF7" w:rsidRDefault="00497BF7" w:rsidP="00497BF7">
            <w:pPr>
              <w:numPr>
                <w:ilvl w:val="0"/>
                <w:numId w:val="42"/>
              </w:numPr>
              <w:jc w:val="both"/>
              <w:rPr>
                <w:rFonts w:ascii="Calibri" w:hAnsi="Calibri"/>
                <w:bCs/>
                <w:i/>
              </w:rPr>
            </w:pPr>
            <w:r w:rsidRPr="00497BF7">
              <w:rPr>
                <w:rFonts w:ascii="Calibri" w:hAnsi="Calibri"/>
                <w:bCs/>
                <w:i/>
              </w:rPr>
              <w:t>You will learn to work autonomously</w:t>
            </w:r>
          </w:p>
        </w:tc>
        <w:tc>
          <w:tcPr>
            <w:tcW w:w="2079" w:type="dxa"/>
          </w:tcPr>
          <w:p w:rsidR="00497BF7" w:rsidRPr="00497BF7" w:rsidRDefault="00497BF7" w:rsidP="00497BF7">
            <w:pPr>
              <w:rPr>
                <w:rFonts w:ascii="Calibri" w:hAnsi="Calibri"/>
              </w:rPr>
            </w:pPr>
            <w:r w:rsidRPr="00497BF7">
              <w:rPr>
                <w:rFonts w:ascii="Calibri" w:hAnsi="Calibri"/>
                <w:i/>
              </w:rPr>
              <w:t>3, 4, 5, 6</w:t>
            </w:r>
          </w:p>
        </w:tc>
        <w:tc>
          <w:tcPr>
            <w:tcW w:w="2127" w:type="dxa"/>
          </w:tcPr>
          <w:p w:rsidR="00497BF7" w:rsidRPr="00497BF7" w:rsidRDefault="00497BF7" w:rsidP="00497BF7">
            <w:pPr>
              <w:rPr>
                <w:rFonts w:ascii="Calibri" w:hAnsi="Calibri"/>
              </w:rPr>
            </w:pPr>
            <w:r w:rsidRPr="00497BF7">
              <w:rPr>
                <w:rFonts w:ascii="Calibri" w:hAnsi="Calibri"/>
                <w:i/>
              </w:rPr>
              <w:t>3,4, 5</w:t>
            </w:r>
          </w:p>
        </w:tc>
        <w:tc>
          <w:tcPr>
            <w:tcW w:w="2838" w:type="dxa"/>
          </w:tcPr>
          <w:p w:rsidR="00497BF7" w:rsidRPr="00497BF7" w:rsidRDefault="00497BF7" w:rsidP="00497BF7">
            <w:pPr>
              <w:rPr>
                <w:rFonts w:ascii="Calibri" w:hAnsi="Calibri"/>
              </w:rPr>
            </w:pPr>
            <w:r w:rsidRPr="00497BF7">
              <w:rPr>
                <w:rFonts w:ascii="Calibri" w:hAnsi="Calibri"/>
              </w:rPr>
              <w:t>CORC325</w:t>
            </w:r>
          </w:p>
          <w:p w:rsidR="00497BF7" w:rsidRPr="00497BF7" w:rsidRDefault="00497BF7" w:rsidP="00497BF7">
            <w:pPr>
              <w:rPr>
                <w:rFonts w:ascii="Calibri" w:hAnsi="Calibri"/>
              </w:rPr>
            </w:pPr>
            <w:r w:rsidRPr="00497BF7">
              <w:rPr>
                <w:rFonts w:ascii="Calibri" w:hAnsi="Calibri"/>
              </w:rPr>
              <w:t>CORC347</w:t>
            </w:r>
          </w:p>
          <w:p w:rsidR="00497BF7" w:rsidRPr="00497BF7" w:rsidRDefault="00497BF7" w:rsidP="00497BF7">
            <w:pPr>
              <w:rPr>
                <w:rFonts w:ascii="Calibri" w:hAnsi="Calibri"/>
              </w:rPr>
            </w:pPr>
            <w:r w:rsidRPr="00497BF7">
              <w:rPr>
                <w:rFonts w:ascii="Calibri" w:hAnsi="Calibri"/>
              </w:rPr>
              <w:t>CORC332</w:t>
            </w:r>
          </w:p>
          <w:p w:rsidR="00497BF7" w:rsidRPr="00497BF7" w:rsidRDefault="00497BF7" w:rsidP="00497BF7">
            <w:pPr>
              <w:rPr>
                <w:rFonts w:ascii="Calibri" w:hAnsi="Calibri"/>
              </w:rPr>
            </w:pPr>
            <w:r w:rsidRPr="00497BF7">
              <w:rPr>
                <w:rFonts w:ascii="Calibri" w:hAnsi="Calibri"/>
              </w:rPr>
              <w:t>CORC333</w:t>
            </w:r>
          </w:p>
        </w:tc>
      </w:tr>
      <w:tr w:rsidR="00497BF7" w:rsidRPr="00497BF7" w:rsidTr="00497BF7">
        <w:trPr>
          <w:cantSplit/>
          <w:jc w:val="center"/>
        </w:trPr>
        <w:tc>
          <w:tcPr>
            <w:tcW w:w="7560" w:type="dxa"/>
          </w:tcPr>
          <w:p w:rsidR="00497BF7" w:rsidRPr="00497BF7" w:rsidRDefault="00497BF7" w:rsidP="00497BF7">
            <w:pPr>
              <w:pStyle w:val="ListParagraph"/>
              <w:numPr>
                <w:ilvl w:val="0"/>
                <w:numId w:val="44"/>
              </w:numPr>
              <w:rPr>
                <w:rFonts w:ascii="Calibri" w:hAnsi="Calibri"/>
              </w:rPr>
            </w:pPr>
            <w:r w:rsidRPr="00497BF7">
              <w:rPr>
                <w:rFonts w:ascii="Calibri" w:hAnsi="Calibri"/>
                <w:b/>
              </w:rPr>
              <w:lastRenderedPageBreak/>
              <w:t xml:space="preserve">Practical Skills </w:t>
            </w:r>
            <w:r w:rsidRPr="00497BF7">
              <w:rPr>
                <w:rFonts w:ascii="Calibri" w:hAnsi="Calibri"/>
              </w:rPr>
              <w:t xml:space="preserve">(subject specific) </w:t>
            </w:r>
          </w:p>
          <w:p w:rsidR="00497BF7" w:rsidRPr="00497BF7" w:rsidRDefault="00497BF7" w:rsidP="00497BF7">
            <w:pPr>
              <w:numPr>
                <w:ilvl w:val="0"/>
                <w:numId w:val="41"/>
              </w:numPr>
              <w:jc w:val="both"/>
              <w:rPr>
                <w:rFonts w:ascii="Calibri" w:hAnsi="Calibri"/>
              </w:rPr>
            </w:pPr>
            <w:r w:rsidRPr="00497BF7">
              <w:rPr>
                <w:rFonts w:ascii="Calibri" w:hAnsi="Calibri"/>
                <w:i/>
                <w:iCs/>
              </w:rPr>
              <w:t>You will carry out a major research project that will require you to collect primary data, and to analyse, present and interpret it.</w:t>
            </w:r>
          </w:p>
          <w:p w:rsidR="00497BF7" w:rsidRPr="00497BF7" w:rsidRDefault="00497BF7" w:rsidP="00497BF7">
            <w:pPr>
              <w:numPr>
                <w:ilvl w:val="0"/>
                <w:numId w:val="41"/>
              </w:numPr>
              <w:jc w:val="both"/>
              <w:rPr>
                <w:rFonts w:ascii="Calibri" w:hAnsi="Calibri"/>
              </w:rPr>
            </w:pPr>
            <w:r w:rsidRPr="00497BF7">
              <w:rPr>
                <w:rFonts w:ascii="Calibri" w:hAnsi="Calibri"/>
                <w:i/>
                <w:iCs/>
              </w:rPr>
              <w:t>You will develop proficiency in GIS software and will have the opportunity to implement high-level spreadsheet based modelling of physical and financial systems.</w:t>
            </w:r>
          </w:p>
        </w:tc>
        <w:tc>
          <w:tcPr>
            <w:tcW w:w="2079" w:type="dxa"/>
          </w:tcPr>
          <w:p w:rsidR="00497BF7" w:rsidRPr="00497BF7" w:rsidRDefault="00497BF7" w:rsidP="00497BF7">
            <w:pPr>
              <w:rPr>
                <w:rFonts w:ascii="Calibri" w:hAnsi="Calibri"/>
              </w:rPr>
            </w:pPr>
            <w:r w:rsidRPr="00497BF7">
              <w:rPr>
                <w:rFonts w:ascii="Calibri" w:hAnsi="Calibri"/>
                <w:i/>
              </w:rPr>
              <w:t>3, 4, 5, 6</w:t>
            </w:r>
          </w:p>
        </w:tc>
        <w:tc>
          <w:tcPr>
            <w:tcW w:w="2127" w:type="dxa"/>
          </w:tcPr>
          <w:p w:rsidR="00497BF7" w:rsidRPr="00497BF7" w:rsidRDefault="00497BF7" w:rsidP="00497BF7">
            <w:pPr>
              <w:rPr>
                <w:rFonts w:ascii="Calibri" w:hAnsi="Calibri"/>
              </w:rPr>
            </w:pPr>
            <w:r w:rsidRPr="00497BF7">
              <w:rPr>
                <w:rFonts w:ascii="Calibri" w:hAnsi="Calibri"/>
                <w:i/>
              </w:rPr>
              <w:t>1, 5</w:t>
            </w:r>
          </w:p>
        </w:tc>
        <w:tc>
          <w:tcPr>
            <w:tcW w:w="2838" w:type="dxa"/>
          </w:tcPr>
          <w:p w:rsidR="00497BF7" w:rsidRPr="00497BF7" w:rsidRDefault="00497BF7" w:rsidP="00497BF7">
            <w:pPr>
              <w:rPr>
                <w:rFonts w:ascii="Calibri" w:hAnsi="Calibri"/>
              </w:rPr>
            </w:pPr>
            <w:r w:rsidRPr="00497BF7">
              <w:rPr>
                <w:rFonts w:ascii="Calibri" w:hAnsi="Calibri"/>
              </w:rPr>
              <w:t>CORC325</w:t>
            </w:r>
          </w:p>
          <w:p w:rsidR="00497BF7" w:rsidRPr="00497BF7" w:rsidRDefault="00497BF7" w:rsidP="00497BF7">
            <w:pPr>
              <w:rPr>
                <w:rFonts w:ascii="Calibri" w:hAnsi="Calibri"/>
              </w:rPr>
            </w:pPr>
            <w:r w:rsidRPr="00497BF7">
              <w:rPr>
                <w:rFonts w:ascii="Calibri" w:hAnsi="Calibri"/>
              </w:rPr>
              <w:t>CORC347</w:t>
            </w:r>
          </w:p>
        </w:tc>
      </w:tr>
    </w:tbl>
    <w:p w:rsidR="00124DAF" w:rsidRDefault="00124DAF" w:rsidP="0026006D">
      <w:pPr>
        <w:spacing w:after="200" w:line="276" w:lineRule="auto"/>
        <w:rPr>
          <w:rFonts w:ascii="Calibri" w:hAnsi="Calibri" w:cs="Arial"/>
        </w:rPr>
      </w:pPr>
    </w:p>
    <w:p w:rsidR="00497BF7" w:rsidRDefault="00497BF7" w:rsidP="0026006D">
      <w:pPr>
        <w:spacing w:after="200" w:line="276" w:lineRule="auto"/>
        <w:rPr>
          <w:rFonts w:ascii="Calibri" w:hAnsi="Calibri" w:cs="Arial"/>
        </w:rPr>
        <w:sectPr w:rsidR="00497BF7" w:rsidSect="00497BF7">
          <w:pgSz w:w="16840" w:h="11907" w:orient="landscape" w:code="9"/>
          <w:pgMar w:top="720" w:right="720" w:bottom="720" w:left="720" w:header="720" w:footer="720" w:gutter="0"/>
          <w:cols w:space="720"/>
          <w:titlePg/>
          <w:docGrid w:linePitch="326"/>
        </w:sectPr>
      </w:pPr>
    </w:p>
    <w:p w:rsidR="00124DAF" w:rsidRPr="00497BF7" w:rsidRDefault="00497BF7" w:rsidP="00497BF7">
      <w:pPr>
        <w:rPr>
          <w:rFonts w:ascii="Calibri" w:hAnsi="Calibri" w:cs="Arial"/>
          <w:b/>
        </w:rPr>
      </w:pPr>
      <w:r w:rsidRPr="00497BF7">
        <w:rPr>
          <w:rFonts w:ascii="Calibri" w:hAnsi="Calibri" w:cs="Arial"/>
          <w:b/>
        </w:rPr>
        <w:lastRenderedPageBreak/>
        <w:t>Programme Structure Diagram</w:t>
      </w:r>
    </w:p>
    <w:p w:rsidR="00497BF7" w:rsidRPr="00497BF7" w:rsidRDefault="00497BF7" w:rsidP="00497BF7">
      <w:pPr>
        <w:jc w:val="both"/>
        <w:rPr>
          <w:rFonts w:ascii="Calibri" w:hAnsi="Calibri" w:cs="Arial"/>
          <w:b/>
          <w:sz w:val="22"/>
          <w:szCs w:val="22"/>
        </w:rPr>
      </w:pPr>
      <w:r w:rsidRPr="00497BF7">
        <w:rPr>
          <w:rFonts w:ascii="Calibri" w:hAnsi="Calibri" w:cs="Arial"/>
          <w:b/>
          <w:sz w:val="22"/>
          <w:szCs w:val="22"/>
        </w:rPr>
        <w:t>College: Cornwall College 2707</w:t>
      </w:r>
    </w:p>
    <w:p w:rsidR="00497BF7" w:rsidRPr="00497BF7" w:rsidRDefault="00497BF7" w:rsidP="00497BF7">
      <w:pPr>
        <w:jc w:val="both"/>
        <w:rPr>
          <w:rFonts w:ascii="Calibri" w:hAnsi="Calibri" w:cs="Arial"/>
          <w:b/>
          <w:sz w:val="22"/>
          <w:szCs w:val="22"/>
        </w:rPr>
      </w:pPr>
      <w:r w:rsidRPr="00497BF7">
        <w:rPr>
          <w:rFonts w:ascii="Calibri" w:hAnsi="Calibri" w:cs="Arial"/>
          <w:b/>
          <w:sz w:val="22"/>
          <w:szCs w:val="22"/>
        </w:rPr>
        <w:t>Year: 2014/2015</w:t>
      </w:r>
    </w:p>
    <w:p w:rsidR="00497BF7" w:rsidRPr="00497BF7" w:rsidRDefault="00497BF7" w:rsidP="00497BF7">
      <w:pPr>
        <w:jc w:val="both"/>
        <w:rPr>
          <w:rFonts w:ascii="Calibri" w:hAnsi="Calibri" w:cs="Arial"/>
          <w:b/>
          <w:sz w:val="22"/>
          <w:szCs w:val="22"/>
        </w:rPr>
      </w:pPr>
      <w:r w:rsidRPr="00497BF7">
        <w:rPr>
          <w:rFonts w:ascii="Calibri" w:hAnsi="Calibri" w:cs="Arial"/>
          <w:b/>
          <w:sz w:val="22"/>
          <w:szCs w:val="22"/>
        </w:rPr>
        <w:t>PU Course Code: 4556</w:t>
      </w:r>
      <w:r w:rsidRPr="00497BF7">
        <w:rPr>
          <w:rFonts w:ascii="Calibri" w:hAnsi="Calibri" w:cs="Arial"/>
          <w:b/>
          <w:sz w:val="22"/>
          <w:szCs w:val="22"/>
        </w:rPr>
        <w:tab/>
      </w:r>
    </w:p>
    <w:p w:rsidR="00497BF7" w:rsidRPr="00497BF7" w:rsidRDefault="00497BF7" w:rsidP="00497BF7">
      <w:pPr>
        <w:rPr>
          <w:rFonts w:ascii="Calibri" w:hAnsi="Calibri" w:cs="Arial"/>
          <w:b/>
          <w:sz w:val="22"/>
          <w:szCs w:val="22"/>
        </w:rPr>
      </w:pPr>
      <w:r w:rsidRPr="00497BF7">
        <w:rPr>
          <w:rFonts w:ascii="Calibri" w:hAnsi="Calibri" w:cs="Arial"/>
          <w:b/>
          <w:sz w:val="22"/>
          <w:szCs w:val="22"/>
        </w:rPr>
        <w:t>Programme: BSc (</w:t>
      </w:r>
      <w:proofErr w:type="spellStart"/>
      <w:r w:rsidRPr="00497BF7">
        <w:rPr>
          <w:rFonts w:ascii="Calibri" w:hAnsi="Calibri" w:cs="Arial"/>
          <w:b/>
          <w:sz w:val="22"/>
          <w:szCs w:val="22"/>
        </w:rPr>
        <w:t>Hons</w:t>
      </w:r>
      <w:proofErr w:type="spellEnd"/>
      <w:r w:rsidRPr="00497BF7">
        <w:rPr>
          <w:rFonts w:ascii="Calibri" w:hAnsi="Calibri" w:cs="Arial"/>
          <w:b/>
          <w:sz w:val="22"/>
          <w:szCs w:val="22"/>
        </w:rPr>
        <w:t>) Renewable Energy and Carbon Management</w:t>
      </w:r>
    </w:p>
    <w:p w:rsidR="00497BF7" w:rsidRPr="00497BF7" w:rsidRDefault="00497BF7" w:rsidP="00497BF7">
      <w:pPr>
        <w:jc w:val="both"/>
        <w:rPr>
          <w:rFonts w:ascii="Calibri" w:hAnsi="Calibri" w:cs="Arial"/>
          <w:b/>
          <w:sz w:val="22"/>
          <w:szCs w:val="22"/>
        </w:rPr>
      </w:pPr>
      <w:r w:rsidRPr="00497BF7">
        <w:rPr>
          <w:rFonts w:ascii="Calibri" w:hAnsi="Calibri" w:cs="Arial"/>
          <w:b/>
          <w:sz w:val="22"/>
          <w:szCs w:val="22"/>
        </w:rPr>
        <w:t>Mode of Attendance: Full Time</w:t>
      </w:r>
    </w:p>
    <w:p w:rsidR="00497BF7" w:rsidRPr="00497BF7" w:rsidRDefault="00497BF7" w:rsidP="00497BF7">
      <w:pPr>
        <w:jc w:val="both"/>
        <w:rPr>
          <w:rFonts w:ascii="Calibri" w:hAnsi="Calibri" w:cs="Arial"/>
          <w:b/>
          <w:sz w:val="22"/>
          <w:szCs w:val="22"/>
        </w:rPr>
      </w:pPr>
      <w:r w:rsidRPr="00497BF7">
        <w:rPr>
          <w:rFonts w:ascii="Calibri" w:hAnsi="Calibri" w:cs="Arial"/>
          <w:b/>
          <w:sz w:val="22"/>
          <w:szCs w:val="22"/>
        </w:rPr>
        <w:t>Total Credits: 360</w:t>
      </w:r>
    </w:p>
    <w:p w:rsidR="00124DAF" w:rsidRDefault="00124DAF" w:rsidP="00497BF7">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497BF7" w:rsidRPr="00497BF7" w:rsidTr="00497BF7">
        <w:trPr>
          <w:jc w:val="center"/>
        </w:trPr>
        <w:tc>
          <w:tcPr>
            <w:tcW w:w="7621" w:type="dxa"/>
            <w:gridSpan w:val="4"/>
            <w:shd w:val="clear" w:color="auto" w:fill="CCC0D9" w:themeFill="accent4" w:themeFillTint="66"/>
          </w:tcPr>
          <w:p w:rsidR="00497BF7" w:rsidRPr="00497BF7" w:rsidRDefault="00497BF7" w:rsidP="00497BF7">
            <w:pPr>
              <w:rPr>
                <w:rFonts w:ascii="Calibri" w:hAnsi="Calibri" w:cs="Arial"/>
                <w:b/>
                <w:sz w:val="22"/>
                <w:szCs w:val="22"/>
              </w:rPr>
            </w:pPr>
          </w:p>
          <w:p w:rsidR="00497BF7" w:rsidRPr="00497BF7" w:rsidRDefault="00497BF7" w:rsidP="00497BF7">
            <w:pPr>
              <w:jc w:val="center"/>
              <w:rPr>
                <w:rFonts w:ascii="Calibri" w:hAnsi="Calibri" w:cs="Arial"/>
                <w:b/>
                <w:sz w:val="22"/>
                <w:szCs w:val="22"/>
              </w:rPr>
            </w:pPr>
            <w:r w:rsidRPr="00497BF7">
              <w:rPr>
                <w:rFonts w:ascii="Calibri" w:hAnsi="Calibri" w:cs="Arial"/>
                <w:b/>
                <w:sz w:val="22"/>
                <w:szCs w:val="22"/>
              </w:rPr>
              <w:t>Stage 1</w:t>
            </w:r>
          </w:p>
        </w:tc>
      </w:tr>
      <w:tr w:rsidR="00497BF7" w:rsidRPr="00497BF7" w:rsidTr="00497BF7">
        <w:trPr>
          <w:jc w:val="center"/>
        </w:trPr>
        <w:tc>
          <w:tcPr>
            <w:tcW w:w="1526"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Module Code</w:t>
            </w:r>
          </w:p>
        </w:tc>
        <w:tc>
          <w:tcPr>
            <w:tcW w:w="3827"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Module Title</w:t>
            </w:r>
          </w:p>
        </w:tc>
        <w:tc>
          <w:tcPr>
            <w:tcW w:w="992"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No. of Credits</w:t>
            </w:r>
          </w:p>
        </w:tc>
        <w:tc>
          <w:tcPr>
            <w:tcW w:w="1276"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Core / Optional</w:t>
            </w:r>
          </w:p>
        </w:tc>
      </w:tr>
      <w:tr w:rsidR="00497BF7" w:rsidRPr="00497BF7" w:rsidTr="00497BF7">
        <w:trPr>
          <w:jc w:val="center"/>
        </w:trPr>
        <w:tc>
          <w:tcPr>
            <w:tcW w:w="152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CORC1013C</w:t>
            </w:r>
          </w:p>
        </w:tc>
        <w:tc>
          <w:tcPr>
            <w:tcW w:w="3827"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Personal and Employability Skills Development</w:t>
            </w:r>
          </w:p>
        </w:tc>
        <w:tc>
          <w:tcPr>
            <w:tcW w:w="992" w:type="dxa"/>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CORC1116</w:t>
            </w:r>
          </w:p>
        </w:tc>
        <w:tc>
          <w:tcPr>
            <w:tcW w:w="3827"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Quantitative Methods</w:t>
            </w:r>
          </w:p>
        </w:tc>
        <w:tc>
          <w:tcPr>
            <w:tcW w:w="992" w:type="dxa"/>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CORC1117</w:t>
            </w:r>
          </w:p>
        </w:tc>
        <w:tc>
          <w:tcPr>
            <w:tcW w:w="3827"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 xml:space="preserve">Sustainable Energy Futures  </w:t>
            </w:r>
          </w:p>
        </w:tc>
        <w:tc>
          <w:tcPr>
            <w:tcW w:w="992" w:type="dxa"/>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CORC1118</w:t>
            </w:r>
          </w:p>
        </w:tc>
        <w:tc>
          <w:tcPr>
            <w:tcW w:w="3827"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Carbon Footprints and Carbon Accounting</w:t>
            </w:r>
          </w:p>
        </w:tc>
        <w:tc>
          <w:tcPr>
            <w:tcW w:w="992" w:type="dxa"/>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CORC1119</w:t>
            </w:r>
          </w:p>
        </w:tc>
        <w:tc>
          <w:tcPr>
            <w:tcW w:w="3827"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Electrical Principles</w:t>
            </w:r>
          </w:p>
        </w:tc>
        <w:tc>
          <w:tcPr>
            <w:tcW w:w="992" w:type="dxa"/>
            <w:vAlign w:val="bottom"/>
          </w:tcPr>
          <w:p w:rsidR="00497BF7" w:rsidRPr="00497BF7" w:rsidRDefault="00497BF7" w:rsidP="00497BF7">
            <w:pPr>
              <w:spacing w:before="60" w:after="60"/>
              <w:jc w:val="center"/>
              <w:rPr>
                <w:rFonts w:ascii="Calibri" w:hAnsi="Calibri" w:cs="Arial"/>
                <w:sz w:val="22"/>
                <w:szCs w:val="22"/>
              </w:rPr>
            </w:pPr>
            <w:r w:rsidRPr="00497BF7">
              <w:rPr>
                <w:rFonts w:ascii="Calibri" w:hAnsi="Calibri" w:cs="Arial"/>
                <w:sz w:val="22"/>
                <w:szCs w:val="22"/>
              </w:rPr>
              <w:t>10</w:t>
            </w:r>
          </w:p>
        </w:tc>
        <w:tc>
          <w:tcPr>
            <w:tcW w:w="127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CORC1121</w:t>
            </w:r>
          </w:p>
        </w:tc>
        <w:tc>
          <w:tcPr>
            <w:tcW w:w="3827"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Thermodynamics and Heat Transfer</w:t>
            </w:r>
          </w:p>
        </w:tc>
        <w:tc>
          <w:tcPr>
            <w:tcW w:w="992" w:type="dxa"/>
            <w:vAlign w:val="bottom"/>
          </w:tcPr>
          <w:p w:rsidR="00497BF7" w:rsidRPr="00497BF7" w:rsidRDefault="00497BF7" w:rsidP="00497BF7">
            <w:pPr>
              <w:spacing w:before="60" w:after="60"/>
              <w:jc w:val="center"/>
              <w:rPr>
                <w:rFonts w:ascii="Calibri" w:hAnsi="Calibri" w:cs="Arial"/>
                <w:sz w:val="22"/>
                <w:szCs w:val="22"/>
              </w:rPr>
            </w:pPr>
            <w:r w:rsidRPr="00497BF7">
              <w:rPr>
                <w:rFonts w:ascii="Calibri" w:hAnsi="Calibri" w:cs="Arial"/>
                <w:sz w:val="22"/>
                <w:szCs w:val="22"/>
              </w:rPr>
              <w:t>10</w:t>
            </w:r>
          </w:p>
        </w:tc>
        <w:tc>
          <w:tcPr>
            <w:tcW w:w="127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trHeight w:val="121"/>
          <w:jc w:val="center"/>
        </w:trPr>
        <w:tc>
          <w:tcPr>
            <w:tcW w:w="1526"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CORC1120</w:t>
            </w:r>
          </w:p>
        </w:tc>
        <w:tc>
          <w:tcPr>
            <w:tcW w:w="3827"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Energy from Biomass</w:t>
            </w:r>
          </w:p>
        </w:tc>
        <w:tc>
          <w:tcPr>
            <w:tcW w:w="992" w:type="dxa"/>
            <w:vAlign w:val="bottom"/>
          </w:tcPr>
          <w:p w:rsidR="00497BF7" w:rsidRPr="00497BF7" w:rsidRDefault="00497BF7" w:rsidP="00497BF7">
            <w:pPr>
              <w:spacing w:before="60" w:after="60"/>
              <w:jc w:val="center"/>
              <w:rPr>
                <w:rFonts w:ascii="Calibri" w:hAnsi="Calibri" w:cs="Arial"/>
                <w:sz w:val="22"/>
                <w:szCs w:val="22"/>
              </w:rPr>
            </w:pPr>
            <w:r w:rsidRPr="00497BF7">
              <w:rPr>
                <w:rFonts w:ascii="Calibri" w:hAnsi="Calibri" w:cs="Arial"/>
                <w:sz w:val="22"/>
                <w:szCs w:val="22"/>
              </w:rPr>
              <w:t>10</w:t>
            </w:r>
          </w:p>
        </w:tc>
        <w:tc>
          <w:tcPr>
            <w:tcW w:w="127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CORC1122</w:t>
            </w:r>
          </w:p>
        </w:tc>
        <w:tc>
          <w:tcPr>
            <w:tcW w:w="3827"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Marine and Hydroelectric Energy</w:t>
            </w:r>
          </w:p>
        </w:tc>
        <w:tc>
          <w:tcPr>
            <w:tcW w:w="992" w:type="dxa"/>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10</w:t>
            </w:r>
          </w:p>
        </w:tc>
        <w:tc>
          <w:tcPr>
            <w:tcW w:w="127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bl>
    <w:p w:rsidR="00124DAF" w:rsidRDefault="00124DAF" w:rsidP="00497BF7">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33"/>
        <w:gridCol w:w="992"/>
        <w:gridCol w:w="13"/>
        <w:gridCol w:w="1263"/>
      </w:tblGrid>
      <w:tr w:rsidR="00497BF7" w:rsidRPr="00497BF7" w:rsidTr="00497BF7">
        <w:trPr>
          <w:jc w:val="center"/>
        </w:trPr>
        <w:tc>
          <w:tcPr>
            <w:tcW w:w="7627" w:type="dxa"/>
            <w:gridSpan w:val="5"/>
            <w:shd w:val="clear" w:color="auto" w:fill="CCC0D9" w:themeFill="accent4" w:themeFillTint="66"/>
          </w:tcPr>
          <w:p w:rsidR="00497BF7" w:rsidRPr="00497BF7" w:rsidRDefault="00497BF7" w:rsidP="00497BF7">
            <w:pPr>
              <w:jc w:val="center"/>
              <w:rPr>
                <w:rFonts w:ascii="Calibri" w:hAnsi="Calibri" w:cs="Arial"/>
                <w:b/>
                <w:sz w:val="22"/>
                <w:szCs w:val="22"/>
              </w:rPr>
            </w:pPr>
          </w:p>
          <w:p w:rsidR="00497BF7" w:rsidRPr="00497BF7" w:rsidRDefault="00497BF7" w:rsidP="00497BF7">
            <w:pPr>
              <w:jc w:val="center"/>
              <w:rPr>
                <w:rFonts w:ascii="Calibri" w:hAnsi="Calibri" w:cs="Arial"/>
                <w:b/>
                <w:sz w:val="22"/>
                <w:szCs w:val="22"/>
              </w:rPr>
            </w:pPr>
            <w:r w:rsidRPr="00497BF7">
              <w:rPr>
                <w:rFonts w:ascii="Calibri" w:hAnsi="Calibri" w:cs="Arial"/>
                <w:b/>
                <w:sz w:val="22"/>
                <w:szCs w:val="22"/>
              </w:rPr>
              <w:t>Stage 2</w:t>
            </w:r>
          </w:p>
        </w:tc>
      </w:tr>
      <w:tr w:rsidR="00497BF7" w:rsidRPr="00497BF7" w:rsidTr="00497BF7">
        <w:trPr>
          <w:jc w:val="center"/>
        </w:trPr>
        <w:tc>
          <w:tcPr>
            <w:tcW w:w="1526"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Module Code</w:t>
            </w:r>
          </w:p>
        </w:tc>
        <w:tc>
          <w:tcPr>
            <w:tcW w:w="3833"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Module Title</w:t>
            </w:r>
          </w:p>
        </w:tc>
        <w:tc>
          <w:tcPr>
            <w:tcW w:w="992"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No. of Credits</w:t>
            </w:r>
          </w:p>
        </w:tc>
        <w:tc>
          <w:tcPr>
            <w:tcW w:w="1276" w:type="dxa"/>
            <w:gridSpan w:val="2"/>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Core / Optional</w:t>
            </w:r>
          </w:p>
        </w:tc>
      </w:tr>
      <w:tr w:rsidR="00497BF7" w:rsidRPr="00497BF7" w:rsidTr="00497BF7">
        <w:trPr>
          <w:jc w:val="center"/>
        </w:trPr>
        <w:tc>
          <w:tcPr>
            <w:tcW w:w="152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CORC2100</w:t>
            </w:r>
          </w:p>
        </w:tc>
        <w:tc>
          <w:tcPr>
            <w:tcW w:w="3833"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Sustainable  Energy Management</w:t>
            </w:r>
          </w:p>
        </w:tc>
        <w:tc>
          <w:tcPr>
            <w:tcW w:w="992" w:type="dxa"/>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gridSpan w:val="2"/>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CORC2101</w:t>
            </w:r>
          </w:p>
        </w:tc>
        <w:tc>
          <w:tcPr>
            <w:tcW w:w="3833"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Sustainable Architecture</w:t>
            </w:r>
          </w:p>
        </w:tc>
        <w:tc>
          <w:tcPr>
            <w:tcW w:w="992" w:type="dxa"/>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gridSpan w:val="2"/>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CORC2102</w:t>
            </w:r>
          </w:p>
        </w:tc>
        <w:tc>
          <w:tcPr>
            <w:tcW w:w="3833"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Solar Energy</w:t>
            </w:r>
          </w:p>
        </w:tc>
        <w:tc>
          <w:tcPr>
            <w:tcW w:w="992" w:type="dxa"/>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10</w:t>
            </w:r>
          </w:p>
        </w:tc>
        <w:tc>
          <w:tcPr>
            <w:tcW w:w="1276" w:type="dxa"/>
            <w:gridSpan w:val="2"/>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CORC2103</w:t>
            </w:r>
          </w:p>
        </w:tc>
        <w:tc>
          <w:tcPr>
            <w:tcW w:w="3833" w:type="dxa"/>
            <w:vAlign w:val="bottom"/>
          </w:tcPr>
          <w:p w:rsidR="00497BF7" w:rsidRPr="00497BF7" w:rsidRDefault="00497BF7" w:rsidP="00497BF7">
            <w:pPr>
              <w:tabs>
                <w:tab w:val="left" w:pos="330"/>
                <w:tab w:val="center" w:pos="1213"/>
              </w:tabs>
              <w:spacing w:before="60" w:after="60"/>
              <w:rPr>
                <w:rFonts w:ascii="Calibri" w:hAnsi="Calibri" w:cs="Arial"/>
                <w:sz w:val="22"/>
                <w:szCs w:val="22"/>
              </w:rPr>
            </w:pPr>
            <w:r w:rsidRPr="00497BF7">
              <w:rPr>
                <w:rFonts w:ascii="Calibri" w:hAnsi="Calibri" w:cs="Arial"/>
                <w:sz w:val="22"/>
                <w:szCs w:val="22"/>
              </w:rPr>
              <w:t>Geothermal Energy</w:t>
            </w:r>
          </w:p>
        </w:tc>
        <w:tc>
          <w:tcPr>
            <w:tcW w:w="992" w:type="dxa"/>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10</w:t>
            </w:r>
          </w:p>
        </w:tc>
        <w:tc>
          <w:tcPr>
            <w:tcW w:w="1276" w:type="dxa"/>
            <w:gridSpan w:val="2"/>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CORC2089</w:t>
            </w:r>
          </w:p>
        </w:tc>
        <w:tc>
          <w:tcPr>
            <w:tcW w:w="3833"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Wind Energy</w:t>
            </w:r>
          </w:p>
        </w:tc>
        <w:tc>
          <w:tcPr>
            <w:tcW w:w="992" w:type="dxa"/>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10</w:t>
            </w:r>
          </w:p>
        </w:tc>
        <w:tc>
          <w:tcPr>
            <w:tcW w:w="1276" w:type="dxa"/>
            <w:gridSpan w:val="2"/>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CORC2084</w:t>
            </w:r>
          </w:p>
        </w:tc>
        <w:tc>
          <w:tcPr>
            <w:tcW w:w="3833" w:type="dxa"/>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Carbon Management</w:t>
            </w:r>
          </w:p>
        </w:tc>
        <w:tc>
          <w:tcPr>
            <w:tcW w:w="992" w:type="dxa"/>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10</w:t>
            </w:r>
          </w:p>
        </w:tc>
        <w:tc>
          <w:tcPr>
            <w:tcW w:w="1276" w:type="dxa"/>
            <w:gridSpan w:val="2"/>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7627" w:type="dxa"/>
            <w:gridSpan w:val="5"/>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Students must choose 40 credits of optional modules:</w:t>
            </w:r>
          </w:p>
        </w:tc>
      </w:tr>
      <w:tr w:rsidR="00497BF7" w:rsidRPr="00497BF7" w:rsidTr="00497BF7">
        <w:trPr>
          <w:trHeight w:val="299"/>
          <w:jc w:val="center"/>
        </w:trPr>
        <w:tc>
          <w:tcPr>
            <w:tcW w:w="1526" w:type="dxa"/>
            <w:shd w:val="clear" w:color="auto" w:fill="auto"/>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CORC2085</w:t>
            </w:r>
          </w:p>
        </w:tc>
        <w:tc>
          <w:tcPr>
            <w:tcW w:w="3833" w:type="dxa"/>
            <w:shd w:val="clear" w:color="auto" w:fill="auto"/>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Mechanic, Material and Structures</w:t>
            </w:r>
          </w:p>
        </w:tc>
        <w:tc>
          <w:tcPr>
            <w:tcW w:w="1005" w:type="dxa"/>
            <w:gridSpan w:val="2"/>
            <w:shd w:val="clear" w:color="auto" w:fill="auto"/>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63" w:type="dxa"/>
            <w:shd w:val="clear" w:color="auto" w:fill="auto"/>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Optional</w:t>
            </w:r>
          </w:p>
        </w:tc>
      </w:tr>
      <w:tr w:rsidR="00497BF7" w:rsidRPr="00497BF7" w:rsidTr="00497BF7">
        <w:trPr>
          <w:jc w:val="center"/>
        </w:trPr>
        <w:tc>
          <w:tcPr>
            <w:tcW w:w="1526" w:type="dxa"/>
            <w:shd w:val="clear" w:color="auto" w:fill="auto"/>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CORC2086</w:t>
            </w:r>
          </w:p>
        </w:tc>
        <w:tc>
          <w:tcPr>
            <w:tcW w:w="3833" w:type="dxa"/>
            <w:shd w:val="clear" w:color="auto" w:fill="auto"/>
            <w:vAlign w:val="bottom"/>
          </w:tcPr>
          <w:p w:rsidR="00497BF7" w:rsidRPr="00497BF7" w:rsidRDefault="00497BF7" w:rsidP="00497BF7">
            <w:pPr>
              <w:spacing w:before="60" w:after="60"/>
              <w:rPr>
                <w:rFonts w:ascii="Calibri" w:hAnsi="Calibri" w:cs="Arial"/>
                <w:snapToGrid w:val="0"/>
                <w:color w:val="000000"/>
                <w:sz w:val="22"/>
                <w:szCs w:val="22"/>
              </w:rPr>
            </w:pPr>
            <w:r w:rsidRPr="00497BF7">
              <w:rPr>
                <w:rFonts w:ascii="Calibri" w:hAnsi="Calibri" w:cs="Arial"/>
                <w:snapToGrid w:val="0"/>
                <w:color w:val="000000"/>
                <w:sz w:val="22"/>
                <w:szCs w:val="22"/>
              </w:rPr>
              <w:t>Data Modelling and Processing</w:t>
            </w:r>
          </w:p>
        </w:tc>
        <w:tc>
          <w:tcPr>
            <w:tcW w:w="1005" w:type="dxa"/>
            <w:gridSpan w:val="2"/>
            <w:shd w:val="clear" w:color="auto" w:fill="auto"/>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63" w:type="dxa"/>
            <w:shd w:val="clear" w:color="auto" w:fill="auto"/>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Optional</w:t>
            </w:r>
          </w:p>
        </w:tc>
      </w:tr>
      <w:tr w:rsidR="00497BF7" w:rsidRPr="00497BF7" w:rsidTr="00497BF7">
        <w:trPr>
          <w:jc w:val="center"/>
        </w:trPr>
        <w:tc>
          <w:tcPr>
            <w:tcW w:w="1526" w:type="dxa"/>
            <w:shd w:val="clear" w:color="auto" w:fill="auto"/>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CORC2087</w:t>
            </w:r>
          </w:p>
        </w:tc>
        <w:tc>
          <w:tcPr>
            <w:tcW w:w="3833" w:type="dxa"/>
            <w:shd w:val="clear" w:color="auto" w:fill="auto"/>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Managing Change</w:t>
            </w:r>
          </w:p>
        </w:tc>
        <w:tc>
          <w:tcPr>
            <w:tcW w:w="1005" w:type="dxa"/>
            <w:gridSpan w:val="2"/>
            <w:shd w:val="clear" w:color="auto" w:fill="auto"/>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63" w:type="dxa"/>
            <w:shd w:val="clear" w:color="auto" w:fill="auto"/>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Optional</w:t>
            </w:r>
          </w:p>
        </w:tc>
      </w:tr>
      <w:tr w:rsidR="00497BF7" w:rsidRPr="00497BF7" w:rsidTr="00497BF7">
        <w:trPr>
          <w:jc w:val="center"/>
        </w:trPr>
        <w:tc>
          <w:tcPr>
            <w:tcW w:w="1526" w:type="dxa"/>
            <w:shd w:val="clear" w:color="auto" w:fill="auto"/>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CORC2088</w:t>
            </w:r>
          </w:p>
        </w:tc>
        <w:tc>
          <w:tcPr>
            <w:tcW w:w="3833" w:type="dxa"/>
            <w:shd w:val="clear" w:color="auto" w:fill="auto"/>
            <w:vAlign w:val="bottom"/>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 xml:space="preserve">Sustainable Transport Policy </w:t>
            </w:r>
          </w:p>
        </w:tc>
        <w:tc>
          <w:tcPr>
            <w:tcW w:w="1005" w:type="dxa"/>
            <w:gridSpan w:val="2"/>
            <w:shd w:val="clear" w:color="auto" w:fill="auto"/>
            <w:vAlign w:val="bottom"/>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63" w:type="dxa"/>
            <w:shd w:val="clear" w:color="auto" w:fill="auto"/>
            <w:vAlign w:val="bottom"/>
          </w:tcPr>
          <w:p w:rsidR="00497BF7" w:rsidRPr="00497BF7" w:rsidRDefault="00497BF7" w:rsidP="00497BF7">
            <w:pPr>
              <w:rPr>
                <w:rFonts w:ascii="Calibri" w:hAnsi="Calibri" w:cs="Arial"/>
                <w:sz w:val="22"/>
                <w:szCs w:val="22"/>
              </w:rPr>
            </w:pPr>
            <w:r w:rsidRPr="00497BF7">
              <w:rPr>
                <w:rFonts w:ascii="Calibri" w:hAnsi="Calibri" w:cs="Arial"/>
                <w:sz w:val="22"/>
                <w:szCs w:val="22"/>
              </w:rPr>
              <w:t>Optional</w:t>
            </w:r>
          </w:p>
        </w:tc>
      </w:tr>
    </w:tbl>
    <w:p w:rsidR="00124DAF" w:rsidRDefault="00124DAF" w:rsidP="00497BF7">
      <w:pPr>
        <w:rPr>
          <w:rFonts w:ascii="Calibri" w:hAnsi="Calibri" w:cs="Arial"/>
        </w:rPr>
      </w:pPr>
    </w:p>
    <w:p w:rsidR="00497BF7" w:rsidRDefault="00497BF7" w:rsidP="00497BF7">
      <w:pPr>
        <w:rPr>
          <w:rFonts w:ascii="Calibri" w:hAnsi="Calibri" w:cs="Arial"/>
        </w:rPr>
      </w:pPr>
    </w:p>
    <w:p w:rsidR="00497BF7" w:rsidRDefault="00497BF7" w:rsidP="00497BF7">
      <w:pPr>
        <w:rPr>
          <w:rFonts w:ascii="Calibri" w:hAnsi="Calibri" w:cs="Arial"/>
        </w:rPr>
      </w:pPr>
    </w:p>
    <w:p w:rsidR="00497BF7" w:rsidRDefault="00497BF7" w:rsidP="00497BF7">
      <w:pPr>
        <w:rPr>
          <w:rFonts w:ascii="Calibri" w:hAnsi="Calibri" w:cs="Arial"/>
        </w:rPr>
      </w:pPr>
    </w:p>
    <w:p w:rsidR="00497BF7" w:rsidRDefault="00497BF7" w:rsidP="00497BF7">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33"/>
        <w:gridCol w:w="992"/>
        <w:gridCol w:w="13"/>
        <w:gridCol w:w="1263"/>
      </w:tblGrid>
      <w:tr w:rsidR="00497BF7" w:rsidRPr="00497BF7" w:rsidTr="00497BF7">
        <w:trPr>
          <w:jc w:val="center"/>
        </w:trPr>
        <w:tc>
          <w:tcPr>
            <w:tcW w:w="7627" w:type="dxa"/>
            <w:gridSpan w:val="5"/>
            <w:shd w:val="clear" w:color="auto" w:fill="CCC0D9" w:themeFill="accent4" w:themeFillTint="66"/>
          </w:tcPr>
          <w:p w:rsidR="00497BF7" w:rsidRPr="00497BF7" w:rsidRDefault="00497BF7" w:rsidP="00497BF7">
            <w:pPr>
              <w:jc w:val="center"/>
              <w:rPr>
                <w:rFonts w:ascii="Calibri" w:hAnsi="Calibri" w:cs="Arial"/>
                <w:b/>
                <w:sz w:val="22"/>
                <w:szCs w:val="22"/>
              </w:rPr>
            </w:pPr>
          </w:p>
          <w:p w:rsidR="00497BF7" w:rsidRPr="00497BF7" w:rsidRDefault="00497BF7" w:rsidP="00497BF7">
            <w:pPr>
              <w:jc w:val="center"/>
              <w:rPr>
                <w:rFonts w:ascii="Calibri" w:hAnsi="Calibri" w:cs="Arial"/>
                <w:b/>
                <w:sz w:val="22"/>
                <w:szCs w:val="22"/>
              </w:rPr>
            </w:pPr>
            <w:r w:rsidRPr="00497BF7">
              <w:rPr>
                <w:rFonts w:ascii="Calibri" w:hAnsi="Calibri" w:cs="Arial"/>
                <w:b/>
                <w:sz w:val="22"/>
                <w:szCs w:val="22"/>
              </w:rPr>
              <w:t>Stage 3</w:t>
            </w:r>
          </w:p>
        </w:tc>
      </w:tr>
      <w:tr w:rsidR="00497BF7" w:rsidRPr="00497BF7" w:rsidTr="00497BF7">
        <w:trPr>
          <w:jc w:val="center"/>
        </w:trPr>
        <w:tc>
          <w:tcPr>
            <w:tcW w:w="1526"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Module Code</w:t>
            </w:r>
          </w:p>
        </w:tc>
        <w:tc>
          <w:tcPr>
            <w:tcW w:w="3833"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Module Title</w:t>
            </w:r>
          </w:p>
        </w:tc>
        <w:tc>
          <w:tcPr>
            <w:tcW w:w="992"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No. of Credits</w:t>
            </w:r>
          </w:p>
        </w:tc>
        <w:tc>
          <w:tcPr>
            <w:tcW w:w="1276" w:type="dxa"/>
            <w:gridSpan w:val="2"/>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Core / Optional</w:t>
            </w:r>
          </w:p>
        </w:tc>
      </w:tr>
      <w:tr w:rsidR="00497BF7" w:rsidRPr="00497BF7" w:rsidTr="00497BF7">
        <w:trPr>
          <w:jc w:val="center"/>
        </w:trPr>
        <w:tc>
          <w:tcPr>
            <w:tcW w:w="1526" w:type="dxa"/>
          </w:tcPr>
          <w:p w:rsidR="00497BF7" w:rsidRPr="00497BF7" w:rsidRDefault="00497BF7" w:rsidP="00497BF7">
            <w:pPr>
              <w:rPr>
                <w:rFonts w:ascii="Calibri" w:hAnsi="Calibri" w:cs="Arial"/>
                <w:sz w:val="22"/>
                <w:szCs w:val="22"/>
              </w:rPr>
            </w:pPr>
            <w:r w:rsidRPr="00497BF7">
              <w:rPr>
                <w:rFonts w:ascii="Calibri" w:hAnsi="Calibri" w:cs="Arial"/>
                <w:sz w:val="22"/>
                <w:szCs w:val="22"/>
              </w:rPr>
              <w:t>CORC325</w:t>
            </w:r>
          </w:p>
        </w:tc>
        <w:tc>
          <w:tcPr>
            <w:tcW w:w="3833" w:type="dxa"/>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Research Project</w:t>
            </w:r>
          </w:p>
        </w:tc>
        <w:tc>
          <w:tcPr>
            <w:tcW w:w="992" w:type="dxa"/>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40</w:t>
            </w:r>
          </w:p>
        </w:tc>
        <w:tc>
          <w:tcPr>
            <w:tcW w:w="1276" w:type="dxa"/>
            <w:gridSpan w:val="2"/>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tcPr>
          <w:p w:rsidR="00497BF7" w:rsidRPr="00497BF7" w:rsidRDefault="00497BF7" w:rsidP="00497BF7">
            <w:pPr>
              <w:rPr>
                <w:rFonts w:ascii="Calibri" w:hAnsi="Calibri" w:cs="Arial"/>
                <w:sz w:val="22"/>
                <w:szCs w:val="22"/>
              </w:rPr>
            </w:pPr>
            <w:r w:rsidRPr="00497BF7">
              <w:rPr>
                <w:rFonts w:ascii="Calibri" w:hAnsi="Calibri" w:cs="Arial"/>
                <w:sz w:val="22"/>
                <w:szCs w:val="22"/>
              </w:rPr>
              <w:t>CORC347</w:t>
            </w:r>
          </w:p>
        </w:tc>
        <w:tc>
          <w:tcPr>
            <w:tcW w:w="3833" w:type="dxa"/>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Geographical Information Systems and Environmental Impact Assessment</w:t>
            </w:r>
          </w:p>
        </w:tc>
        <w:tc>
          <w:tcPr>
            <w:tcW w:w="992" w:type="dxa"/>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gridSpan w:val="2"/>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tcPr>
          <w:p w:rsidR="00497BF7" w:rsidRPr="00497BF7" w:rsidRDefault="00497BF7" w:rsidP="00497BF7">
            <w:pPr>
              <w:rPr>
                <w:rFonts w:ascii="Calibri" w:hAnsi="Calibri" w:cs="Arial"/>
                <w:sz w:val="22"/>
                <w:szCs w:val="22"/>
              </w:rPr>
            </w:pPr>
            <w:r w:rsidRPr="00497BF7">
              <w:rPr>
                <w:rFonts w:ascii="Calibri" w:hAnsi="Calibri" w:cs="Arial"/>
                <w:sz w:val="22"/>
                <w:szCs w:val="22"/>
              </w:rPr>
              <w:t>CORC332</w:t>
            </w:r>
          </w:p>
        </w:tc>
        <w:tc>
          <w:tcPr>
            <w:tcW w:w="3833" w:type="dxa"/>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 xml:space="preserve">Environmental Sustainability and Economics </w:t>
            </w:r>
          </w:p>
        </w:tc>
        <w:tc>
          <w:tcPr>
            <w:tcW w:w="992" w:type="dxa"/>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gridSpan w:val="2"/>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center"/>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CORC333</w:t>
            </w:r>
          </w:p>
        </w:tc>
        <w:tc>
          <w:tcPr>
            <w:tcW w:w="3833" w:type="dxa"/>
            <w:vAlign w:val="center"/>
          </w:tcPr>
          <w:p w:rsidR="00497BF7" w:rsidRPr="00497BF7" w:rsidRDefault="00497BF7" w:rsidP="00497BF7">
            <w:pPr>
              <w:spacing w:before="60" w:after="60"/>
              <w:rPr>
                <w:rFonts w:ascii="Calibri" w:hAnsi="Calibri" w:cs="Arial"/>
                <w:i/>
                <w:sz w:val="22"/>
                <w:szCs w:val="22"/>
              </w:rPr>
            </w:pPr>
            <w:r w:rsidRPr="00497BF7">
              <w:rPr>
                <w:rFonts w:ascii="Calibri" w:hAnsi="Calibri" w:cs="Arial"/>
                <w:sz w:val="22"/>
                <w:szCs w:val="22"/>
              </w:rPr>
              <w:t>Environmental Strategy and Marketing</w:t>
            </w:r>
            <w:r w:rsidRPr="00497BF7">
              <w:rPr>
                <w:rFonts w:ascii="Calibri" w:hAnsi="Calibri" w:cs="Arial"/>
                <w:i/>
                <w:sz w:val="22"/>
                <w:szCs w:val="22"/>
              </w:rPr>
              <w:t xml:space="preserve">  </w:t>
            </w:r>
          </w:p>
        </w:tc>
        <w:tc>
          <w:tcPr>
            <w:tcW w:w="992" w:type="dxa"/>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gridSpan w:val="2"/>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7627" w:type="dxa"/>
            <w:gridSpan w:val="5"/>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Students must choose 20 credits of optional modules:</w:t>
            </w:r>
          </w:p>
        </w:tc>
      </w:tr>
      <w:tr w:rsidR="00497BF7" w:rsidRPr="00497BF7" w:rsidTr="00497BF7">
        <w:trPr>
          <w:jc w:val="center"/>
        </w:trPr>
        <w:tc>
          <w:tcPr>
            <w:tcW w:w="1526" w:type="dxa"/>
            <w:shd w:val="clear" w:color="auto" w:fill="auto"/>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CORC326</w:t>
            </w:r>
          </w:p>
        </w:tc>
        <w:tc>
          <w:tcPr>
            <w:tcW w:w="3833" w:type="dxa"/>
            <w:shd w:val="clear" w:color="auto" w:fill="auto"/>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Community-Scale Renewable Energy</w:t>
            </w:r>
          </w:p>
        </w:tc>
        <w:tc>
          <w:tcPr>
            <w:tcW w:w="1005" w:type="dxa"/>
            <w:gridSpan w:val="2"/>
            <w:shd w:val="clear" w:color="auto" w:fill="auto"/>
          </w:tcPr>
          <w:p w:rsidR="00497BF7" w:rsidRPr="00497BF7" w:rsidRDefault="00497BF7" w:rsidP="00497BF7">
            <w:pPr>
              <w:spacing w:before="60" w:after="60"/>
              <w:jc w:val="center"/>
              <w:rPr>
                <w:rFonts w:ascii="Calibri" w:hAnsi="Calibri" w:cs="Arial"/>
                <w:sz w:val="22"/>
                <w:szCs w:val="22"/>
              </w:rPr>
            </w:pPr>
            <w:r w:rsidRPr="00497BF7">
              <w:rPr>
                <w:rFonts w:ascii="Calibri" w:hAnsi="Calibri" w:cs="Arial"/>
                <w:sz w:val="22"/>
                <w:szCs w:val="22"/>
              </w:rPr>
              <w:t>20</w:t>
            </w:r>
          </w:p>
        </w:tc>
        <w:tc>
          <w:tcPr>
            <w:tcW w:w="1263" w:type="dxa"/>
            <w:shd w:val="clear" w:color="auto" w:fill="auto"/>
          </w:tcPr>
          <w:p w:rsidR="00497BF7" w:rsidRPr="00497BF7" w:rsidRDefault="00497BF7" w:rsidP="00497BF7">
            <w:pPr>
              <w:spacing w:before="60" w:after="60"/>
              <w:jc w:val="center"/>
              <w:rPr>
                <w:rFonts w:ascii="Calibri" w:hAnsi="Calibri" w:cs="Arial"/>
                <w:sz w:val="22"/>
                <w:szCs w:val="22"/>
              </w:rPr>
            </w:pPr>
            <w:r w:rsidRPr="00497BF7">
              <w:rPr>
                <w:rFonts w:ascii="Calibri" w:hAnsi="Calibri" w:cs="Arial"/>
                <w:sz w:val="22"/>
                <w:szCs w:val="22"/>
              </w:rPr>
              <w:t>Optional</w:t>
            </w:r>
          </w:p>
        </w:tc>
      </w:tr>
      <w:tr w:rsidR="00497BF7" w:rsidRPr="00497BF7" w:rsidTr="00497BF7">
        <w:trPr>
          <w:jc w:val="center"/>
        </w:trPr>
        <w:tc>
          <w:tcPr>
            <w:tcW w:w="1526" w:type="dxa"/>
            <w:shd w:val="clear" w:color="auto" w:fill="auto"/>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CORC327</w:t>
            </w:r>
          </w:p>
        </w:tc>
        <w:tc>
          <w:tcPr>
            <w:tcW w:w="3833" w:type="dxa"/>
            <w:shd w:val="clear" w:color="auto" w:fill="auto"/>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Supply Chains</w:t>
            </w:r>
          </w:p>
        </w:tc>
        <w:tc>
          <w:tcPr>
            <w:tcW w:w="1005" w:type="dxa"/>
            <w:gridSpan w:val="2"/>
            <w:shd w:val="clear" w:color="auto" w:fill="auto"/>
          </w:tcPr>
          <w:p w:rsidR="00497BF7" w:rsidRPr="00497BF7" w:rsidRDefault="00497BF7" w:rsidP="00497BF7">
            <w:pPr>
              <w:spacing w:before="60" w:after="60"/>
              <w:jc w:val="center"/>
              <w:rPr>
                <w:rFonts w:ascii="Calibri" w:hAnsi="Calibri" w:cs="Arial"/>
                <w:sz w:val="22"/>
                <w:szCs w:val="22"/>
              </w:rPr>
            </w:pPr>
            <w:r w:rsidRPr="00497BF7">
              <w:rPr>
                <w:rFonts w:ascii="Calibri" w:hAnsi="Calibri" w:cs="Arial"/>
                <w:sz w:val="22"/>
                <w:szCs w:val="22"/>
              </w:rPr>
              <w:t>20</w:t>
            </w:r>
          </w:p>
        </w:tc>
        <w:tc>
          <w:tcPr>
            <w:tcW w:w="1263" w:type="dxa"/>
            <w:shd w:val="clear" w:color="auto" w:fill="auto"/>
          </w:tcPr>
          <w:p w:rsidR="00497BF7" w:rsidRPr="00497BF7" w:rsidRDefault="00497BF7" w:rsidP="00497BF7">
            <w:pPr>
              <w:spacing w:before="60" w:after="60"/>
              <w:jc w:val="center"/>
              <w:rPr>
                <w:rFonts w:ascii="Calibri" w:hAnsi="Calibri" w:cs="Arial"/>
                <w:sz w:val="22"/>
                <w:szCs w:val="22"/>
              </w:rPr>
            </w:pPr>
            <w:r w:rsidRPr="00497BF7">
              <w:rPr>
                <w:rFonts w:ascii="Calibri" w:hAnsi="Calibri" w:cs="Arial"/>
                <w:sz w:val="22"/>
                <w:szCs w:val="22"/>
              </w:rPr>
              <w:t>Optional</w:t>
            </w:r>
          </w:p>
        </w:tc>
      </w:tr>
    </w:tbl>
    <w:p w:rsidR="00124DAF" w:rsidRDefault="00124DAF" w:rsidP="00497BF7">
      <w:pPr>
        <w:rPr>
          <w:rFonts w:ascii="Calibri" w:hAnsi="Calibri" w:cs="Arial"/>
        </w:rPr>
      </w:pPr>
    </w:p>
    <w:p w:rsidR="00124DAF" w:rsidRDefault="00124DAF" w:rsidP="00497BF7">
      <w:pPr>
        <w:rPr>
          <w:rFonts w:ascii="Calibri" w:hAnsi="Calibri" w:cs="Arial"/>
        </w:rPr>
      </w:pPr>
    </w:p>
    <w:p w:rsidR="00497BF7" w:rsidRPr="00497BF7" w:rsidRDefault="00497BF7" w:rsidP="00497BF7">
      <w:pPr>
        <w:jc w:val="both"/>
        <w:rPr>
          <w:rFonts w:ascii="Calibri" w:hAnsi="Calibri" w:cs="Arial"/>
          <w:b/>
          <w:sz w:val="22"/>
          <w:szCs w:val="22"/>
        </w:rPr>
      </w:pPr>
      <w:r w:rsidRPr="00497BF7">
        <w:rPr>
          <w:rFonts w:ascii="Calibri" w:hAnsi="Calibri" w:cs="Arial"/>
          <w:b/>
          <w:sz w:val="22"/>
          <w:szCs w:val="22"/>
        </w:rPr>
        <w:t>College: Cornwall College 2707</w:t>
      </w:r>
    </w:p>
    <w:p w:rsidR="00497BF7" w:rsidRPr="00497BF7" w:rsidRDefault="00497BF7" w:rsidP="00497BF7">
      <w:pPr>
        <w:jc w:val="both"/>
        <w:rPr>
          <w:rFonts w:ascii="Calibri" w:hAnsi="Calibri" w:cs="Arial"/>
          <w:b/>
          <w:sz w:val="22"/>
          <w:szCs w:val="22"/>
        </w:rPr>
      </w:pPr>
      <w:r w:rsidRPr="00497BF7">
        <w:rPr>
          <w:rFonts w:ascii="Calibri" w:hAnsi="Calibri" w:cs="Arial"/>
          <w:b/>
          <w:sz w:val="22"/>
          <w:szCs w:val="22"/>
        </w:rPr>
        <w:t>Year: 2014/2015</w:t>
      </w:r>
    </w:p>
    <w:p w:rsidR="00497BF7" w:rsidRPr="00497BF7" w:rsidRDefault="00497BF7" w:rsidP="00497BF7">
      <w:pPr>
        <w:jc w:val="both"/>
        <w:rPr>
          <w:rFonts w:ascii="Calibri" w:hAnsi="Calibri" w:cs="Arial"/>
          <w:b/>
          <w:sz w:val="22"/>
          <w:szCs w:val="22"/>
        </w:rPr>
      </w:pPr>
      <w:r w:rsidRPr="00497BF7">
        <w:rPr>
          <w:rFonts w:ascii="Calibri" w:hAnsi="Calibri" w:cs="Arial"/>
          <w:b/>
          <w:sz w:val="22"/>
          <w:szCs w:val="22"/>
        </w:rPr>
        <w:t>PU Course Code:</w:t>
      </w:r>
      <w:r w:rsidRPr="00497BF7">
        <w:rPr>
          <w:rFonts w:ascii="Calibri" w:hAnsi="Calibri" w:cs="Arial"/>
          <w:b/>
          <w:sz w:val="22"/>
          <w:szCs w:val="22"/>
        </w:rPr>
        <w:tab/>
      </w:r>
    </w:p>
    <w:p w:rsidR="00497BF7" w:rsidRPr="00497BF7" w:rsidRDefault="00497BF7" w:rsidP="00497BF7">
      <w:pPr>
        <w:rPr>
          <w:rFonts w:ascii="Calibri" w:hAnsi="Calibri" w:cs="Arial"/>
          <w:b/>
          <w:sz w:val="22"/>
          <w:szCs w:val="22"/>
        </w:rPr>
      </w:pPr>
      <w:r w:rsidRPr="00497BF7">
        <w:rPr>
          <w:rFonts w:ascii="Calibri" w:hAnsi="Calibri" w:cs="Arial"/>
          <w:b/>
          <w:sz w:val="22"/>
          <w:szCs w:val="22"/>
        </w:rPr>
        <w:t>Programme: BSc (</w:t>
      </w:r>
      <w:proofErr w:type="spellStart"/>
      <w:r w:rsidRPr="00497BF7">
        <w:rPr>
          <w:rFonts w:ascii="Calibri" w:hAnsi="Calibri" w:cs="Arial"/>
          <w:b/>
          <w:sz w:val="22"/>
          <w:szCs w:val="22"/>
        </w:rPr>
        <w:t>Hons</w:t>
      </w:r>
      <w:proofErr w:type="spellEnd"/>
      <w:r w:rsidRPr="00497BF7">
        <w:rPr>
          <w:rFonts w:ascii="Calibri" w:hAnsi="Calibri" w:cs="Arial"/>
          <w:b/>
          <w:sz w:val="22"/>
          <w:szCs w:val="22"/>
        </w:rPr>
        <w:t>) Renewable Energy and Carbon Management</w:t>
      </w:r>
    </w:p>
    <w:p w:rsidR="00497BF7" w:rsidRPr="00497BF7" w:rsidRDefault="00497BF7" w:rsidP="00497BF7">
      <w:pPr>
        <w:jc w:val="both"/>
        <w:rPr>
          <w:rFonts w:ascii="Calibri" w:hAnsi="Calibri" w:cs="Arial"/>
          <w:b/>
          <w:sz w:val="22"/>
          <w:szCs w:val="22"/>
        </w:rPr>
      </w:pPr>
      <w:r w:rsidRPr="00497BF7">
        <w:rPr>
          <w:rFonts w:ascii="Calibri" w:hAnsi="Calibri" w:cs="Arial"/>
          <w:b/>
          <w:sz w:val="22"/>
          <w:szCs w:val="22"/>
        </w:rPr>
        <w:t>Mode of Attendance: Part Time</w:t>
      </w:r>
    </w:p>
    <w:p w:rsidR="00497BF7" w:rsidRPr="00497BF7" w:rsidRDefault="00497BF7" w:rsidP="00497BF7">
      <w:pPr>
        <w:jc w:val="both"/>
        <w:rPr>
          <w:rFonts w:ascii="Calibri" w:hAnsi="Calibri" w:cs="Arial"/>
          <w:b/>
          <w:sz w:val="22"/>
          <w:szCs w:val="22"/>
        </w:rPr>
      </w:pPr>
      <w:r w:rsidRPr="00497BF7">
        <w:rPr>
          <w:rFonts w:ascii="Calibri" w:hAnsi="Calibri" w:cs="Arial"/>
          <w:b/>
          <w:sz w:val="22"/>
          <w:szCs w:val="22"/>
        </w:rPr>
        <w:t>Total Credits: 360</w:t>
      </w:r>
    </w:p>
    <w:p w:rsidR="00497BF7" w:rsidRDefault="00497BF7" w:rsidP="00497BF7">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497BF7" w:rsidRPr="00497BF7" w:rsidTr="00497BF7">
        <w:trPr>
          <w:jc w:val="center"/>
        </w:trPr>
        <w:tc>
          <w:tcPr>
            <w:tcW w:w="7621" w:type="dxa"/>
            <w:gridSpan w:val="4"/>
            <w:shd w:val="clear" w:color="auto" w:fill="CCC0D9" w:themeFill="accent4" w:themeFillTint="66"/>
          </w:tcPr>
          <w:p w:rsidR="00497BF7" w:rsidRPr="00497BF7" w:rsidRDefault="00497BF7" w:rsidP="00497BF7">
            <w:pPr>
              <w:jc w:val="center"/>
              <w:rPr>
                <w:rFonts w:ascii="Calibri" w:hAnsi="Calibri" w:cs="Arial"/>
                <w:b/>
                <w:sz w:val="22"/>
                <w:szCs w:val="22"/>
              </w:rPr>
            </w:pPr>
          </w:p>
          <w:p w:rsidR="00497BF7" w:rsidRPr="00497BF7" w:rsidRDefault="00497BF7" w:rsidP="00497BF7">
            <w:pPr>
              <w:jc w:val="center"/>
              <w:rPr>
                <w:rFonts w:ascii="Calibri" w:hAnsi="Calibri" w:cs="Arial"/>
                <w:b/>
                <w:sz w:val="22"/>
                <w:szCs w:val="22"/>
              </w:rPr>
            </w:pPr>
            <w:r w:rsidRPr="00497BF7">
              <w:rPr>
                <w:rFonts w:ascii="Calibri" w:hAnsi="Calibri" w:cs="Arial"/>
                <w:b/>
                <w:sz w:val="22"/>
                <w:szCs w:val="22"/>
              </w:rPr>
              <w:t>Year 1 - Stage 1</w:t>
            </w:r>
          </w:p>
        </w:tc>
      </w:tr>
      <w:tr w:rsidR="00497BF7" w:rsidRPr="00497BF7" w:rsidTr="00497BF7">
        <w:trPr>
          <w:jc w:val="center"/>
        </w:trPr>
        <w:tc>
          <w:tcPr>
            <w:tcW w:w="1526"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Module Code</w:t>
            </w:r>
          </w:p>
        </w:tc>
        <w:tc>
          <w:tcPr>
            <w:tcW w:w="3827"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Module Title</w:t>
            </w:r>
          </w:p>
        </w:tc>
        <w:tc>
          <w:tcPr>
            <w:tcW w:w="992"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No. of Credits</w:t>
            </w:r>
          </w:p>
        </w:tc>
        <w:tc>
          <w:tcPr>
            <w:tcW w:w="1276"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Core / Optional</w:t>
            </w:r>
          </w:p>
        </w:tc>
      </w:tr>
      <w:tr w:rsidR="00497BF7" w:rsidRPr="00497BF7" w:rsidTr="00497BF7">
        <w:trPr>
          <w:jc w:val="center"/>
        </w:trPr>
        <w:tc>
          <w:tcPr>
            <w:tcW w:w="1526" w:type="dxa"/>
          </w:tcPr>
          <w:p w:rsidR="00497BF7" w:rsidRPr="00497BF7" w:rsidRDefault="00497BF7" w:rsidP="00497BF7">
            <w:pPr>
              <w:jc w:val="both"/>
              <w:rPr>
                <w:rFonts w:ascii="Calibri" w:hAnsi="Calibri" w:cs="Arial"/>
                <w:sz w:val="22"/>
                <w:szCs w:val="22"/>
              </w:rPr>
            </w:pPr>
            <w:r w:rsidRPr="00497BF7">
              <w:rPr>
                <w:rFonts w:ascii="Calibri" w:hAnsi="Calibri" w:cs="Arial"/>
                <w:sz w:val="22"/>
                <w:szCs w:val="22"/>
              </w:rPr>
              <w:t>CORC1013C</w:t>
            </w:r>
          </w:p>
        </w:tc>
        <w:tc>
          <w:tcPr>
            <w:tcW w:w="3827" w:type="dxa"/>
          </w:tcPr>
          <w:p w:rsidR="00497BF7" w:rsidRPr="00497BF7" w:rsidRDefault="00497BF7" w:rsidP="00497BF7">
            <w:pPr>
              <w:rPr>
                <w:rFonts w:ascii="Calibri" w:hAnsi="Calibri" w:cs="Arial"/>
                <w:sz w:val="22"/>
                <w:szCs w:val="22"/>
              </w:rPr>
            </w:pPr>
            <w:r w:rsidRPr="00497BF7">
              <w:rPr>
                <w:rFonts w:ascii="Calibri" w:hAnsi="Calibri" w:cs="Arial"/>
                <w:sz w:val="22"/>
                <w:szCs w:val="22"/>
              </w:rPr>
              <w:t>Personal and Employability Skills Development</w:t>
            </w:r>
          </w:p>
        </w:tc>
        <w:tc>
          <w:tcPr>
            <w:tcW w:w="992" w:type="dxa"/>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tcPr>
          <w:p w:rsidR="00497BF7" w:rsidRPr="00497BF7" w:rsidRDefault="00497BF7" w:rsidP="00497BF7">
            <w:pPr>
              <w:jc w:val="both"/>
              <w:rPr>
                <w:rFonts w:ascii="Calibri" w:hAnsi="Calibri" w:cs="Arial"/>
                <w:sz w:val="22"/>
                <w:szCs w:val="22"/>
              </w:rPr>
            </w:pPr>
            <w:r w:rsidRPr="00497BF7">
              <w:rPr>
                <w:rFonts w:ascii="Calibri" w:hAnsi="Calibri" w:cs="Arial"/>
                <w:sz w:val="22"/>
                <w:szCs w:val="22"/>
              </w:rPr>
              <w:t>CORC1116</w:t>
            </w:r>
          </w:p>
        </w:tc>
        <w:tc>
          <w:tcPr>
            <w:tcW w:w="3827" w:type="dxa"/>
          </w:tcPr>
          <w:p w:rsidR="00497BF7" w:rsidRPr="00497BF7" w:rsidRDefault="00497BF7" w:rsidP="00497BF7">
            <w:pPr>
              <w:rPr>
                <w:rFonts w:ascii="Calibri" w:hAnsi="Calibri" w:cs="Arial"/>
                <w:sz w:val="22"/>
                <w:szCs w:val="22"/>
              </w:rPr>
            </w:pPr>
            <w:r w:rsidRPr="00497BF7">
              <w:rPr>
                <w:rFonts w:ascii="Calibri" w:hAnsi="Calibri" w:cs="Arial"/>
                <w:sz w:val="22"/>
                <w:szCs w:val="22"/>
              </w:rPr>
              <w:t>Quantitative Methods</w:t>
            </w:r>
          </w:p>
        </w:tc>
        <w:tc>
          <w:tcPr>
            <w:tcW w:w="992" w:type="dxa"/>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tcPr>
          <w:p w:rsidR="00497BF7" w:rsidRPr="00497BF7" w:rsidRDefault="00497BF7" w:rsidP="00497BF7">
            <w:pPr>
              <w:jc w:val="both"/>
              <w:rPr>
                <w:rFonts w:ascii="Calibri" w:hAnsi="Calibri" w:cs="Arial"/>
                <w:sz w:val="22"/>
                <w:szCs w:val="22"/>
              </w:rPr>
            </w:pPr>
            <w:r w:rsidRPr="00497BF7">
              <w:rPr>
                <w:rFonts w:ascii="Calibri" w:hAnsi="Calibri" w:cs="Arial"/>
                <w:sz w:val="22"/>
                <w:szCs w:val="22"/>
              </w:rPr>
              <w:t>CORC1117</w:t>
            </w:r>
          </w:p>
        </w:tc>
        <w:tc>
          <w:tcPr>
            <w:tcW w:w="3827" w:type="dxa"/>
          </w:tcPr>
          <w:p w:rsidR="00497BF7" w:rsidRPr="00497BF7" w:rsidRDefault="00497BF7" w:rsidP="00497BF7">
            <w:pPr>
              <w:spacing w:before="60" w:after="60"/>
              <w:rPr>
                <w:rFonts w:ascii="Calibri" w:hAnsi="Calibri" w:cs="Arial"/>
                <w:sz w:val="22"/>
                <w:szCs w:val="22"/>
              </w:rPr>
            </w:pPr>
            <w:r w:rsidRPr="00497BF7">
              <w:rPr>
                <w:rFonts w:ascii="Calibri" w:hAnsi="Calibri" w:cs="Arial"/>
                <w:sz w:val="22"/>
                <w:szCs w:val="22"/>
              </w:rPr>
              <w:t xml:space="preserve">Sustainable Energy Futures  </w:t>
            </w:r>
          </w:p>
        </w:tc>
        <w:tc>
          <w:tcPr>
            <w:tcW w:w="992" w:type="dxa"/>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bl>
    <w:p w:rsidR="00124DAF" w:rsidRDefault="00124DAF" w:rsidP="00497BF7">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497BF7" w:rsidRPr="00497BF7" w:rsidTr="00497BF7">
        <w:trPr>
          <w:jc w:val="center"/>
        </w:trPr>
        <w:tc>
          <w:tcPr>
            <w:tcW w:w="7621" w:type="dxa"/>
            <w:gridSpan w:val="4"/>
            <w:shd w:val="clear" w:color="auto" w:fill="CCC0D9" w:themeFill="accent4" w:themeFillTint="66"/>
          </w:tcPr>
          <w:p w:rsidR="00497BF7" w:rsidRPr="00497BF7" w:rsidRDefault="00497BF7" w:rsidP="00497BF7">
            <w:pPr>
              <w:jc w:val="center"/>
              <w:rPr>
                <w:rFonts w:ascii="Calibri" w:hAnsi="Calibri" w:cs="Arial"/>
                <w:b/>
                <w:sz w:val="22"/>
                <w:szCs w:val="22"/>
              </w:rPr>
            </w:pPr>
          </w:p>
          <w:p w:rsidR="00497BF7" w:rsidRPr="00497BF7" w:rsidRDefault="00497BF7" w:rsidP="00497BF7">
            <w:pPr>
              <w:jc w:val="center"/>
              <w:rPr>
                <w:rFonts w:ascii="Calibri" w:hAnsi="Calibri" w:cs="Arial"/>
                <w:b/>
                <w:sz w:val="22"/>
                <w:szCs w:val="22"/>
              </w:rPr>
            </w:pPr>
            <w:r w:rsidRPr="00497BF7">
              <w:rPr>
                <w:rFonts w:ascii="Calibri" w:hAnsi="Calibri" w:cs="Arial"/>
                <w:b/>
                <w:sz w:val="22"/>
                <w:szCs w:val="22"/>
              </w:rPr>
              <w:t>Year 2 - Stage 1</w:t>
            </w:r>
          </w:p>
        </w:tc>
      </w:tr>
      <w:tr w:rsidR="00497BF7" w:rsidRPr="00497BF7" w:rsidTr="00497BF7">
        <w:trPr>
          <w:jc w:val="center"/>
        </w:trPr>
        <w:tc>
          <w:tcPr>
            <w:tcW w:w="1526"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Module Code</w:t>
            </w:r>
          </w:p>
        </w:tc>
        <w:tc>
          <w:tcPr>
            <w:tcW w:w="3827"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Module Title</w:t>
            </w:r>
          </w:p>
        </w:tc>
        <w:tc>
          <w:tcPr>
            <w:tcW w:w="992"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No. of Credits</w:t>
            </w:r>
          </w:p>
        </w:tc>
        <w:tc>
          <w:tcPr>
            <w:tcW w:w="1276" w:type="dxa"/>
            <w:shd w:val="clear" w:color="auto" w:fill="CCFFFF"/>
          </w:tcPr>
          <w:p w:rsidR="00497BF7" w:rsidRPr="00497BF7" w:rsidRDefault="00497BF7" w:rsidP="00497BF7">
            <w:pPr>
              <w:rPr>
                <w:rFonts w:ascii="Calibri" w:hAnsi="Calibri" w:cs="Arial"/>
                <w:b/>
                <w:sz w:val="22"/>
                <w:szCs w:val="22"/>
              </w:rPr>
            </w:pPr>
            <w:r w:rsidRPr="00497BF7">
              <w:rPr>
                <w:rFonts w:ascii="Calibri" w:hAnsi="Calibri" w:cs="Arial"/>
                <w:b/>
                <w:sz w:val="22"/>
                <w:szCs w:val="22"/>
              </w:rPr>
              <w:t>Core / Optional</w:t>
            </w:r>
          </w:p>
        </w:tc>
      </w:tr>
      <w:tr w:rsidR="00497BF7" w:rsidRPr="00497BF7" w:rsidTr="00497BF7">
        <w:trPr>
          <w:jc w:val="center"/>
        </w:trPr>
        <w:tc>
          <w:tcPr>
            <w:tcW w:w="1526" w:type="dxa"/>
          </w:tcPr>
          <w:p w:rsidR="00497BF7" w:rsidRPr="00497BF7" w:rsidRDefault="00497BF7" w:rsidP="00497BF7">
            <w:pPr>
              <w:jc w:val="both"/>
              <w:rPr>
                <w:rFonts w:ascii="Calibri" w:hAnsi="Calibri" w:cs="Arial"/>
                <w:sz w:val="22"/>
                <w:szCs w:val="22"/>
              </w:rPr>
            </w:pPr>
            <w:r w:rsidRPr="00497BF7">
              <w:rPr>
                <w:rFonts w:ascii="Calibri" w:hAnsi="Calibri" w:cs="Arial"/>
                <w:sz w:val="22"/>
                <w:szCs w:val="22"/>
              </w:rPr>
              <w:t>CORC1118</w:t>
            </w:r>
          </w:p>
        </w:tc>
        <w:tc>
          <w:tcPr>
            <w:tcW w:w="3827" w:type="dxa"/>
          </w:tcPr>
          <w:p w:rsidR="00497BF7" w:rsidRPr="00497BF7" w:rsidRDefault="00497BF7" w:rsidP="00497BF7">
            <w:pPr>
              <w:rPr>
                <w:rFonts w:ascii="Calibri" w:hAnsi="Calibri" w:cs="Arial"/>
                <w:sz w:val="22"/>
                <w:szCs w:val="22"/>
              </w:rPr>
            </w:pPr>
            <w:r w:rsidRPr="00497BF7">
              <w:rPr>
                <w:rFonts w:ascii="Calibri" w:hAnsi="Calibri" w:cs="Arial"/>
                <w:sz w:val="22"/>
                <w:szCs w:val="22"/>
              </w:rPr>
              <w:t>Carbon Footprints and Carbon Accounting</w:t>
            </w:r>
          </w:p>
        </w:tc>
        <w:tc>
          <w:tcPr>
            <w:tcW w:w="992" w:type="dxa"/>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20</w:t>
            </w:r>
          </w:p>
        </w:tc>
        <w:tc>
          <w:tcPr>
            <w:tcW w:w="1276" w:type="dxa"/>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center"/>
          </w:tcPr>
          <w:p w:rsidR="00497BF7" w:rsidRPr="00497BF7" w:rsidRDefault="00497BF7" w:rsidP="00497BF7">
            <w:pPr>
              <w:spacing w:before="60" w:after="60"/>
              <w:jc w:val="both"/>
              <w:rPr>
                <w:rFonts w:ascii="Calibri" w:hAnsi="Calibri" w:cs="Arial"/>
                <w:sz w:val="22"/>
                <w:szCs w:val="22"/>
              </w:rPr>
            </w:pPr>
            <w:r w:rsidRPr="00497BF7">
              <w:rPr>
                <w:rFonts w:ascii="Calibri" w:hAnsi="Calibri" w:cs="Arial"/>
                <w:sz w:val="22"/>
                <w:szCs w:val="22"/>
              </w:rPr>
              <w:t>CORC1119</w:t>
            </w:r>
          </w:p>
        </w:tc>
        <w:tc>
          <w:tcPr>
            <w:tcW w:w="3827" w:type="dxa"/>
            <w:vAlign w:val="center"/>
          </w:tcPr>
          <w:p w:rsidR="00497BF7" w:rsidRPr="00497BF7" w:rsidRDefault="00497BF7" w:rsidP="00497BF7">
            <w:pPr>
              <w:rPr>
                <w:rFonts w:ascii="Calibri" w:hAnsi="Calibri" w:cs="Arial"/>
                <w:sz w:val="22"/>
                <w:szCs w:val="22"/>
              </w:rPr>
            </w:pPr>
            <w:r w:rsidRPr="00497BF7">
              <w:rPr>
                <w:rFonts w:ascii="Calibri" w:hAnsi="Calibri" w:cs="Arial"/>
                <w:sz w:val="22"/>
                <w:szCs w:val="22"/>
              </w:rPr>
              <w:t>Electrical Principles</w:t>
            </w:r>
          </w:p>
        </w:tc>
        <w:tc>
          <w:tcPr>
            <w:tcW w:w="992" w:type="dxa"/>
            <w:vAlign w:val="center"/>
          </w:tcPr>
          <w:p w:rsidR="00497BF7" w:rsidRPr="00497BF7" w:rsidRDefault="00497BF7" w:rsidP="00497BF7">
            <w:pPr>
              <w:spacing w:before="60" w:after="60"/>
              <w:jc w:val="center"/>
              <w:rPr>
                <w:rFonts w:ascii="Calibri" w:hAnsi="Calibri" w:cs="Arial"/>
                <w:sz w:val="22"/>
                <w:szCs w:val="22"/>
              </w:rPr>
            </w:pPr>
            <w:r w:rsidRPr="00497BF7">
              <w:rPr>
                <w:rFonts w:ascii="Calibri" w:hAnsi="Calibri" w:cs="Arial"/>
                <w:sz w:val="22"/>
                <w:szCs w:val="22"/>
              </w:rPr>
              <w:t>10</w:t>
            </w:r>
          </w:p>
        </w:tc>
        <w:tc>
          <w:tcPr>
            <w:tcW w:w="1276" w:type="dxa"/>
            <w:vAlign w:val="center"/>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center"/>
          </w:tcPr>
          <w:p w:rsidR="00497BF7" w:rsidRPr="00497BF7" w:rsidRDefault="00497BF7" w:rsidP="00497BF7">
            <w:pPr>
              <w:spacing w:before="60" w:after="60"/>
              <w:jc w:val="both"/>
              <w:rPr>
                <w:rFonts w:ascii="Calibri" w:hAnsi="Calibri" w:cs="Arial"/>
                <w:sz w:val="22"/>
                <w:szCs w:val="22"/>
              </w:rPr>
            </w:pPr>
            <w:r w:rsidRPr="00497BF7">
              <w:rPr>
                <w:rFonts w:ascii="Calibri" w:hAnsi="Calibri" w:cs="Arial"/>
                <w:sz w:val="22"/>
                <w:szCs w:val="22"/>
              </w:rPr>
              <w:t>CORC1121</w:t>
            </w:r>
          </w:p>
        </w:tc>
        <w:tc>
          <w:tcPr>
            <w:tcW w:w="3827" w:type="dxa"/>
            <w:vAlign w:val="center"/>
          </w:tcPr>
          <w:p w:rsidR="00497BF7" w:rsidRPr="00497BF7" w:rsidRDefault="00497BF7" w:rsidP="00497BF7">
            <w:pPr>
              <w:rPr>
                <w:rFonts w:ascii="Calibri" w:hAnsi="Calibri" w:cs="Arial"/>
                <w:sz w:val="22"/>
                <w:szCs w:val="22"/>
              </w:rPr>
            </w:pPr>
            <w:r w:rsidRPr="00497BF7">
              <w:rPr>
                <w:rFonts w:ascii="Calibri" w:hAnsi="Calibri" w:cs="Arial"/>
                <w:sz w:val="22"/>
                <w:szCs w:val="22"/>
              </w:rPr>
              <w:t>Thermodynamics and Heat Transfer</w:t>
            </w:r>
          </w:p>
        </w:tc>
        <w:tc>
          <w:tcPr>
            <w:tcW w:w="992" w:type="dxa"/>
            <w:vAlign w:val="center"/>
          </w:tcPr>
          <w:p w:rsidR="00497BF7" w:rsidRPr="00497BF7" w:rsidRDefault="00497BF7" w:rsidP="00497BF7">
            <w:pPr>
              <w:spacing w:before="60" w:after="60"/>
              <w:jc w:val="center"/>
              <w:rPr>
                <w:rFonts w:ascii="Calibri" w:hAnsi="Calibri" w:cs="Arial"/>
                <w:sz w:val="22"/>
                <w:szCs w:val="22"/>
              </w:rPr>
            </w:pPr>
            <w:r w:rsidRPr="00497BF7">
              <w:rPr>
                <w:rFonts w:ascii="Calibri" w:hAnsi="Calibri" w:cs="Arial"/>
                <w:sz w:val="22"/>
                <w:szCs w:val="22"/>
              </w:rPr>
              <w:t>10</w:t>
            </w:r>
          </w:p>
        </w:tc>
        <w:tc>
          <w:tcPr>
            <w:tcW w:w="1276" w:type="dxa"/>
            <w:vAlign w:val="center"/>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vAlign w:val="center"/>
          </w:tcPr>
          <w:p w:rsidR="00497BF7" w:rsidRPr="00497BF7" w:rsidRDefault="00497BF7" w:rsidP="00497BF7">
            <w:pPr>
              <w:spacing w:before="60" w:after="60"/>
              <w:jc w:val="both"/>
              <w:rPr>
                <w:rFonts w:ascii="Calibri" w:hAnsi="Calibri" w:cs="Arial"/>
                <w:sz w:val="22"/>
                <w:szCs w:val="22"/>
              </w:rPr>
            </w:pPr>
            <w:r w:rsidRPr="00497BF7">
              <w:rPr>
                <w:rFonts w:ascii="Calibri" w:hAnsi="Calibri" w:cs="Arial"/>
                <w:sz w:val="22"/>
                <w:szCs w:val="22"/>
              </w:rPr>
              <w:t>CORC1120</w:t>
            </w:r>
          </w:p>
        </w:tc>
        <w:tc>
          <w:tcPr>
            <w:tcW w:w="3827" w:type="dxa"/>
            <w:vAlign w:val="center"/>
          </w:tcPr>
          <w:p w:rsidR="00497BF7" w:rsidRPr="00497BF7" w:rsidRDefault="00497BF7" w:rsidP="00497BF7">
            <w:pPr>
              <w:rPr>
                <w:rFonts w:ascii="Calibri" w:hAnsi="Calibri" w:cs="Arial"/>
                <w:sz w:val="22"/>
                <w:szCs w:val="22"/>
              </w:rPr>
            </w:pPr>
            <w:r w:rsidRPr="00497BF7">
              <w:rPr>
                <w:rFonts w:ascii="Calibri" w:hAnsi="Calibri" w:cs="Arial"/>
                <w:sz w:val="22"/>
                <w:szCs w:val="22"/>
              </w:rPr>
              <w:t>Energy from Biomass</w:t>
            </w:r>
          </w:p>
        </w:tc>
        <w:tc>
          <w:tcPr>
            <w:tcW w:w="992" w:type="dxa"/>
            <w:vAlign w:val="center"/>
          </w:tcPr>
          <w:p w:rsidR="00497BF7" w:rsidRPr="00497BF7" w:rsidRDefault="00497BF7" w:rsidP="00497BF7">
            <w:pPr>
              <w:spacing w:before="60" w:after="60"/>
              <w:jc w:val="center"/>
              <w:rPr>
                <w:rFonts w:ascii="Calibri" w:hAnsi="Calibri" w:cs="Arial"/>
                <w:sz w:val="22"/>
                <w:szCs w:val="22"/>
              </w:rPr>
            </w:pPr>
            <w:r w:rsidRPr="00497BF7">
              <w:rPr>
                <w:rFonts w:ascii="Calibri" w:hAnsi="Calibri" w:cs="Arial"/>
                <w:sz w:val="22"/>
                <w:szCs w:val="22"/>
              </w:rPr>
              <w:t>10</w:t>
            </w:r>
          </w:p>
        </w:tc>
        <w:tc>
          <w:tcPr>
            <w:tcW w:w="1276" w:type="dxa"/>
            <w:vAlign w:val="center"/>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r w:rsidR="00497BF7" w:rsidRPr="00497BF7" w:rsidTr="00497BF7">
        <w:trPr>
          <w:jc w:val="center"/>
        </w:trPr>
        <w:tc>
          <w:tcPr>
            <w:tcW w:w="1526" w:type="dxa"/>
          </w:tcPr>
          <w:p w:rsidR="00497BF7" w:rsidRPr="00497BF7" w:rsidRDefault="00497BF7" w:rsidP="00497BF7">
            <w:pPr>
              <w:jc w:val="both"/>
              <w:rPr>
                <w:rFonts w:ascii="Calibri" w:hAnsi="Calibri" w:cs="Arial"/>
                <w:sz w:val="22"/>
                <w:szCs w:val="22"/>
              </w:rPr>
            </w:pPr>
            <w:r w:rsidRPr="00497BF7">
              <w:rPr>
                <w:rFonts w:ascii="Calibri" w:hAnsi="Calibri" w:cs="Arial"/>
                <w:sz w:val="22"/>
                <w:szCs w:val="22"/>
              </w:rPr>
              <w:t>CORC1122</w:t>
            </w:r>
          </w:p>
        </w:tc>
        <w:tc>
          <w:tcPr>
            <w:tcW w:w="3827" w:type="dxa"/>
          </w:tcPr>
          <w:p w:rsidR="00497BF7" w:rsidRPr="00497BF7" w:rsidRDefault="00497BF7" w:rsidP="00497BF7">
            <w:pPr>
              <w:rPr>
                <w:rFonts w:ascii="Calibri" w:hAnsi="Calibri" w:cs="Arial"/>
                <w:sz w:val="22"/>
                <w:szCs w:val="22"/>
              </w:rPr>
            </w:pPr>
            <w:r w:rsidRPr="00497BF7">
              <w:rPr>
                <w:rFonts w:ascii="Calibri" w:hAnsi="Calibri" w:cs="Arial"/>
                <w:sz w:val="22"/>
                <w:szCs w:val="22"/>
              </w:rPr>
              <w:t>Marine and Hydroelectric Energy</w:t>
            </w:r>
          </w:p>
        </w:tc>
        <w:tc>
          <w:tcPr>
            <w:tcW w:w="992" w:type="dxa"/>
          </w:tcPr>
          <w:p w:rsidR="00497BF7" w:rsidRPr="00497BF7" w:rsidRDefault="00497BF7" w:rsidP="00497BF7">
            <w:pPr>
              <w:jc w:val="center"/>
              <w:rPr>
                <w:rFonts w:ascii="Calibri" w:hAnsi="Calibri" w:cs="Arial"/>
                <w:sz w:val="22"/>
                <w:szCs w:val="22"/>
              </w:rPr>
            </w:pPr>
            <w:r w:rsidRPr="00497BF7">
              <w:rPr>
                <w:rFonts w:ascii="Calibri" w:hAnsi="Calibri" w:cs="Arial"/>
                <w:sz w:val="22"/>
                <w:szCs w:val="22"/>
              </w:rPr>
              <w:t>10</w:t>
            </w:r>
          </w:p>
        </w:tc>
        <w:tc>
          <w:tcPr>
            <w:tcW w:w="1276" w:type="dxa"/>
          </w:tcPr>
          <w:p w:rsidR="00497BF7" w:rsidRPr="00497BF7" w:rsidRDefault="00497BF7" w:rsidP="00497BF7">
            <w:pPr>
              <w:rPr>
                <w:rFonts w:ascii="Calibri" w:hAnsi="Calibri" w:cs="Arial"/>
                <w:sz w:val="22"/>
                <w:szCs w:val="22"/>
              </w:rPr>
            </w:pPr>
            <w:r w:rsidRPr="00497BF7">
              <w:rPr>
                <w:rFonts w:ascii="Calibri" w:hAnsi="Calibri" w:cs="Arial"/>
                <w:sz w:val="22"/>
                <w:szCs w:val="22"/>
              </w:rPr>
              <w:t>Core</w:t>
            </w:r>
          </w:p>
        </w:tc>
      </w:tr>
    </w:tbl>
    <w:p w:rsidR="00124DAF" w:rsidRDefault="00124DAF" w:rsidP="00497BF7">
      <w:pPr>
        <w:rPr>
          <w:rFonts w:ascii="Calibri" w:hAnsi="Calibri" w:cs="Arial"/>
        </w:rPr>
      </w:pPr>
    </w:p>
    <w:p w:rsidR="007B1534" w:rsidRDefault="007B1534" w:rsidP="00497BF7">
      <w:pPr>
        <w:rPr>
          <w:rFonts w:ascii="Calibri" w:hAnsi="Calibri" w:cs="Arial"/>
        </w:rPr>
      </w:pPr>
    </w:p>
    <w:p w:rsidR="007B1534" w:rsidRDefault="007B1534" w:rsidP="00497BF7">
      <w:pPr>
        <w:rPr>
          <w:rFonts w:ascii="Calibri" w:hAnsi="Calibri" w:cs="Arial"/>
        </w:rPr>
      </w:pPr>
    </w:p>
    <w:p w:rsidR="007B1534" w:rsidRDefault="007B1534" w:rsidP="00497BF7">
      <w:pPr>
        <w:rPr>
          <w:rFonts w:ascii="Calibri" w:hAnsi="Calibri" w:cs="Arial"/>
        </w:rPr>
      </w:pPr>
    </w:p>
    <w:p w:rsidR="007B1534" w:rsidRDefault="007B1534" w:rsidP="00497BF7">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33"/>
        <w:gridCol w:w="992"/>
        <w:gridCol w:w="1276"/>
      </w:tblGrid>
      <w:tr w:rsidR="007B1534" w:rsidRPr="007B1534" w:rsidTr="007B1534">
        <w:trPr>
          <w:jc w:val="center"/>
        </w:trPr>
        <w:tc>
          <w:tcPr>
            <w:tcW w:w="7627" w:type="dxa"/>
            <w:gridSpan w:val="4"/>
            <w:shd w:val="clear" w:color="auto" w:fill="CCC0D9" w:themeFill="accent4" w:themeFillTint="66"/>
          </w:tcPr>
          <w:p w:rsidR="007B1534" w:rsidRPr="007B1534" w:rsidRDefault="007B1534" w:rsidP="00894AEF">
            <w:pPr>
              <w:jc w:val="center"/>
              <w:rPr>
                <w:rFonts w:ascii="Calibri" w:hAnsi="Calibri" w:cs="Arial"/>
                <w:b/>
                <w:sz w:val="22"/>
                <w:szCs w:val="22"/>
              </w:rPr>
            </w:pPr>
          </w:p>
          <w:p w:rsidR="007B1534" w:rsidRPr="007B1534" w:rsidRDefault="007B1534" w:rsidP="00894AEF">
            <w:pPr>
              <w:jc w:val="center"/>
              <w:rPr>
                <w:rFonts w:ascii="Calibri" w:hAnsi="Calibri" w:cs="Arial"/>
                <w:b/>
                <w:sz w:val="22"/>
                <w:szCs w:val="22"/>
              </w:rPr>
            </w:pPr>
            <w:r w:rsidRPr="007B1534">
              <w:rPr>
                <w:rFonts w:ascii="Calibri" w:hAnsi="Calibri" w:cs="Arial"/>
                <w:b/>
                <w:sz w:val="22"/>
                <w:szCs w:val="22"/>
              </w:rPr>
              <w:t>Year 3 - Stage 2</w:t>
            </w:r>
          </w:p>
        </w:tc>
      </w:tr>
      <w:tr w:rsidR="007B1534" w:rsidRPr="007B1534" w:rsidTr="007B1534">
        <w:trPr>
          <w:jc w:val="center"/>
        </w:trPr>
        <w:tc>
          <w:tcPr>
            <w:tcW w:w="1526"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Module Code</w:t>
            </w:r>
          </w:p>
        </w:tc>
        <w:tc>
          <w:tcPr>
            <w:tcW w:w="3833"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Module Title</w:t>
            </w:r>
          </w:p>
        </w:tc>
        <w:tc>
          <w:tcPr>
            <w:tcW w:w="992"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No. of Credits</w:t>
            </w:r>
          </w:p>
        </w:tc>
        <w:tc>
          <w:tcPr>
            <w:tcW w:w="1276"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Core / Optional</w:t>
            </w:r>
          </w:p>
        </w:tc>
      </w:tr>
      <w:tr w:rsidR="007B1534" w:rsidRPr="007B1534" w:rsidTr="007B1534">
        <w:trPr>
          <w:jc w:val="center"/>
        </w:trPr>
        <w:tc>
          <w:tcPr>
            <w:tcW w:w="1526"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CORC2100</w:t>
            </w:r>
          </w:p>
        </w:tc>
        <w:tc>
          <w:tcPr>
            <w:tcW w:w="3833" w:type="dxa"/>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Sustainable  Energy Management</w:t>
            </w:r>
          </w:p>
        </w:tc>
        <w:tc>
          <w:tcPr>
            <w:tcW w:w="992" w:type="dxa"/>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20</w:t>
            </w:r>
          </w:p>
        </w:tc>
        <w:tc>
          <w:tcPr>
            <w:tcW w:w="1276"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Core</w:t>
            </w:r>
          </w:p>
        </w:tc>
      </w:tr>
      <w:tr w:rsidR="007B1534" w:rsidRPr="007B1534" w:rsidTr="007B1534">
        <w:trPr>
          <w:jc w:val="center"/>
        </w:trPr>
        <w:tc>
          <w:tcPr>
            <w:tcW w:w="1526"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CORC2101</w:t>
            </w:r>
          </w:p>
        </w:tc>
        <w:tc>
          <w:tcPr>
            <w:tcW w:w="3833" w:type="dxa"/>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Sustainable Architecture</w:t>
            </w:r>
          </w:p>
        </w:tc>
        <w:tc>
          <w:tcPr>
            <w:tcW w:w="992" w:type="dxa"/>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20</w:t>
            </w:r>
          </w:p>
        </w:tc>
        <w:tc>
          <w:tcPr>
            <w:tcW w:w="1276"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Core</w:t>
            </w:r>
          </w:p>
        </w:tc>
      </w:tr>
      <w:tr w:rsidR="007B1534" w:rsidRPr="007B1534" w:rsidTr="007B1534">
        <w:trPr>
          <w:jc w:val="center"/>
        </w:trPr>
        <w:tc>
          <w:tcPr>
            <w:tcW w:w="1526" w:type="dxa"/>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CORC2102</w:t>
            </w:r>
          </w:p>
        </w:tc>
        <w:tc>
          <w:tcPr>
            <w:tcW w:w="3833" w:type="dxa"/>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Solar Energy</w:t>
            </w:r>
          </w:p>
        </w:tc>
        <w:tc>
          <w:tcPr>
            <w:tcW w:w="992" w:type="dxa"/>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10</w:t>
            </w:r>
          </w:p>
        </w:tc>
        <w:tc>
          <w:tcPr>
            <w:tcW w:w="1276"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Core</w:t>
            </w:r>
          </w:p>
        </w:tc>
      </w:tr>
      <w:tr w:rsidR="007B1534" w:rsidRPr="007B1534" w:rsidTr="007B1534">
        <w:trPr>
          <w:jc w:val="center"/>
        </w:trPr>
        <w:tc>
          <w:tcPr>
            <w:tcW w:w="1526" w:type="dxa"/>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CORC2103</w:t>
            </w:r>
          </w:p>
        </w:tc>
        <w:tc>
          <w:tcPr>
            <w:tcW w:w="3833" w:type="dxa"/>
          </w:tcPr>
          <w:p w:rsidR="007B1534" w:rsidRPr="007B1534" w:rsidRDefault="007B1534" w:rsidP="00894AEF">
            <w:pPr>
              <w:tabs>
                <w:tab w:val="left" w:pos="330"/>
                <w:tab w:val="center" w:pos="1213"/>
              </w:tabs>
              <w:spacing w:before="60" w:after="60"/>
              <w:rPr>
                <w:rFonts w:ascii="Calibri" w:hAnsi="Calibri" w:cs="Arial"/>
                <w:sz w:val="22"/>
                <w:szCs w:val="22"/>
              </w:rPr>
            </w:pPr>
            <w:r w:rsidRPr="007B1534">
              <w:rPr>
                <w:rFonts w:ascii="Calibri" w:hAnsi="Calibri" w:cs="Arial"/>
                <w:sz w:val="22"/>
                <w:szCs w:val="22"/>
              </w:rPr>
              <w:t>Geothermal Energy</w:t>
            </w:r>
          </w:p>
        </w:tc>
        <w:tc>
          <w:tcPr>
            <w:tcW w:w="992" w:type="dxa"/>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10</w:t>
            </w:r>
          </w:p>
        </w:tc>
        <w:tc>
          <w:tcPr>
            <w:tcW w:w="1276"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Core</w:t>
            </w:r>
          </w:p>
        </w:tc>
      </w:tr>
    </w:tbl>
    <w:p w:rsidR="00124DAF" w:rsidRDefault="00124DAF" w:rsidP="00497BF7">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975"/>
        <w:gridCol w:w="992"/>
        <w:gridCol w:w="13"/>
        <w:gridCol w:w="1263"/>
      </w:tblGrid>
      <w:tr w:rsidR="007B1534" w:rsidRPr="007B1534" w:rsidTr="007B1534">
        <w:trPr>
          <w:jc w:val="center"/>
        </w:trPr>
        <w:tc>
          <w:tcPr>
            <w:tcW w:w="7627" w:type="dxa"/>
            <w:gridSpan w:val="5"/>
            <w:shd w:val="clear" w:color="auto" w:fill="CCC0D9" w:themeFill="accent4" w:themeFillTint="66"/>
          </w:tcPr>
          <w:p w:rsidR="007B1534" w:rsidRPr="007B1534" w:rsidRDefault="007B1534" w:rsidP="00894AEF">
            <w:pPr>
              <w:jc w:val="center"/>
              <w:rPr>
                <w:rFonts w:ascii="Calibri" w:hAnsi="Calibri" w:cs="Arial"/>
                <w:b/>
                <w:sz w:val="22"/>
                <w:szCs w:val="22"/>
              </w:rPr>
            </w:pPr>
          </w:p>
          <w:p w:rsidR="007B1534" w:rsidRPr="007B1534" w:rsidRDefault="007B1534" w:rsidP="00894AEF">
            <w:pPr>
              <w:jc w:val="center"/>
              <w:rPr>
                <w:rFonts w:ascii="Calibri" w:hAnsi="Calibri" w:cs="Arial"/>
                <w:b/>
                <w:sz w:val="22"/>
                <w:szCs w:val="22"/>
              </w:rPr>
            </w:pPr>
            <w:r w:rsidRPr="007B1534">
              <w:rPr>
                <w:rFonts w:ascii="Calibri" w:hAnsi="Calibri" w:cs="Arial"/>
                <w:b/>
                <w:sz w:val="22"/>
                <w:szCs w:val="22"/>
              </w:rPr>
              <w:t>Year 4 - Stage 2</w:t>
            </w:r>
          </w:p>
        </w:tc>
      </w:tr>
      <w:tr w:rsidR="007B1534" w:rsidRPr="007B1534" w:rsidTr="007B1534">
        <w:trPr>
          <w:jc w:val="center"/>
        </w:trPr>
        <w:tc>
          <w:tcPr>
            <w:tcW w:w="1384"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Module Code</w:t>
            </w:r>
          </w:p>
        </w:tc>
        <w:tc>
          <w:tcPr>
            <w:tcW w:w="3975"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Module Title</w:t>
            </w:r>
          </w:p>
        </w:tc>
        <w:tc>
          <w:tcPr>
            <w:tcW w:w="992"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No. of Credits</w:t>
            </w:r>
          </w:p>
        </w:tc>
        <w:tc>
          <w:tcPr>
            <w:tcW w:w="1276" w:type="dxa"/>
            <w:gridSpan w:val="2"/>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Core / Optional</w:t>
            </w:r>
          </w:p>
        </w:tc>
      </w:tr>
      <w:tr w:rsidR="007B1534" w:rsidRPr="007B1534" w:rsidTr="007B1534">
        <w:trPr>
          <w:jc w:val="center"/>
        </w:trPr>
        <w:tc>
          <w:tcPr>
            <w:tcW w:w="1384"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CORC2089</w:t>
            </w:r>
          </w:p>
        </w:tc>
        <w:tc>
          <w:tcPr>
            <w:tcW w:w="3975" w:type="dxa"/>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Wind Energy</w:t>
            </w:r>
          </w:p>
        </w:tc>
        <w:tc>
          <w:tcPr>
            <w:tcW w:w="992" w:type="dxa"/>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10</w:t>
            </w:r>
          </w:p>
        </w:tc>
        <w:tc>
          <w:tcPr>
            <w:tcW w:w="1276" w:type="dxa"/>
            <w:gridSpan w:val="2"/>
          </w:tcPr>
          <w:p w:rsidR="007B1534" w:rsidRPr="007B1534" w:rsidRDefault="007B1534" w:rsidP="00894AEF">
            <w:pPr>
              <w:rPr>
                <w:rFonts w:ascii="Calibri" w:hAnsi="Calibri" w:cs="Arial"/>
                <w:sz w:val="22"/>
                <w:szCs w:val="22"/>
              </w:rPr>
            </w:pPr>
            <w:r w:rsidRPr="007B1534">
              <w:rPr>
                <w:rFonts w:ascii="Calibri" w:hAnsi="Calibri" w:cs="Arial"/>
                <w:sz w:val="22"/>
                <w:szCs w:val="22"/>
              </w:rPr>
              <w:t>Core</w:t>
            </w:r>
          </w:p>
        </w:tc>
      </w:tr>
      <w:tr w:rsidR="007B1534" w:rsidRPr="007B1534" w:rsidTr="007B1534">
        <w:trPr>
          <w:jc w:val="center"/>
        </w:trPr>
        <w:tc>
          <w:tcPr>
            <w:tcW w:w="1384" w:type="dxa"/>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CORC2084</w:t>
            </w:r>
          </w:p>
        </w:tc>
        <w:tc>
          <w:tcPr>
            <w:tcW w:w="3975" w:type="dxa"/>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Carbon Management</w:t>
            </w:r>
          </w:p>
        </w:tc>
        <w:tc>
          <w:tcPr>
            <w:tcW w:w="992" w:type="dxa"/>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10</w:t>
            </w:r>
          </w:p>
        </w:tc>
        <w:tc>
          <w:tcPr>
            <w:tcW w:w="1276" w:type="dxa"/>
            <w:gridSpan w:val="2"/>
          </w:tcPr>
          <w:p w:rsidR="007B1534" w:rsidRPr="007B1534" w:rsidRDefault="007B1534" w:rsidP="00894AEF">
            <w:pPr>
              <w:rPr>
                <w:rFonts w:ascii="Calibri" w:hAnsi="Calibri" w:cs="Arial"/>
                <w:sz w:val="22"/>
                <w:szCs w:val="22"/>
              </w:rPr>
            </w:pPr>
            <w:r w:rsidRPr="007B1534">
              <w:rPr>
                <w:rFonts w:ascii="Calibri" w:hAnsi="Calibri" w:cs="Arial"/>
                <w:sz w:val="22"/>
                <w:szCs w:val="22"/>
              </w:rPr>
              <w:t>Core</w:t>
            </w:r>
          </w:p>
        </w:tc>
      </w:tr>
      <w:tr w:rsidR="007B1534" w:rsidRPr="007B1534" w:rsidTr="007B1534">
        <w:trPr>
          <w:jc w:val="center"/>
        </w:trPr>
        <w:tc>
          <w:tcPr>
            <w:tcW w:w="7627" w:type="dxa"/>
            <w:gridSpan w:val="5"/>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Students must choose 40 credits of optional modules:</w:t>
            </w:r>
          </w:p>
        </w:tc>
      </w:tr>
      <w:tr w:rsidR="007B1534" w:rsidRPr="007B1534" w:rsidTr="007B1534">
        <w:trPr>
          <w:jc w:val="center"/>
        </w:trPr>
        <w:tc>
          <w:tcPr>
            <w:tcW w:w="1384" w:type="dxa"/>
            <w:shd w:val="clear" w:color="auto" w:fill="auto"/>
          </w:tcPr>
          <w:p w:rsidR="007B1534" w:rsidRPr="007B1534" w:rsidRDefault="007B1534" w:rsidP="00894AEF">
            <w:pPr>
              <w:rPr>
                <w:rFonts w:ascii="Calibri" w:hAnsi="Calibri" w:cs="Arial"/>
                <w:sz w:val="22"/>
                <w:szCs w:val="22"/>
              </w:rPr>
            </w:pPr>
            <w:r w:rsidRPr="007B1534">
              <w:rPr>
                <w:rFonts w:ascii="Calibri" w:hAnsi="Calibri" w:cs="Arial"/>
                <w:sz w:val="22"/>
                <w:szCs w:val="22"/>
              </w:rPr>
              <w:t>CORC2085</w:t>
            </w:r>
          </w:p>
        </w:tc>
        <w:tc>
          <w:tcPr>
            <w:tcW w:w="3975" w:type="dxa"/>
            <w:shd w:val="clear" w:color="auto" w:fill="auto"/>
          </w:tcPr>
          <w:p w:rsidR="007B1534" w:rsidRPr="007B1534" w:rsidRDefault="007B1534" w:rsidP="00894AEF">
            <w:pPr>
              <w:rPr>
                <w:rFonts w:ascii="Calibri" w:hAnsi="Calibri" w:cs="Arial"/>
                <w:sz w:val="22"/>
                <w:szCs w:val="22"/>
              </w:rPr>
            </w:pPr>
            <w:r w:rsidRPr="007B1534">
              <w:rPr>
                <w:rFonts w:ascii="Calibri" w:hAnsi="Calibri" w:cs="Arial"/>
                <w:sz w:val="22"/>
                <w:szCs w:val="22"/>
              </w:rPr>
              <w:t>Mechanic, Material and Structures</w:t>
            </w:r>
          </w:p>
        </w:tc>
        <w:tc>
          <w:tcPr>
            <w:tcW w:w="1005" w:type="dxa"/>
            <w:gridSpan w:val="2"/>
            <w:shd w:val="clear" w:color="auto" w:fill="auto"/>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20</w:t>
            </w:r>
          </w:p>
        </w:tc>
        <w:tc>
          <w:tcPr>
            <w:tcW w:w="1263" w:type="dxa"/>
            <w:shd w:val="clear" w:color="auto" w:fill="auto"/>
          </w:tcPr>
          <w:p w:rsidR="007B1534" w:rsidRPr="007B1534" w:rsidRDefault="007B1534" w:rsidP="00894AEF">
            <w:pPr>
              <w:rPr>
                <w:rFonts w:ascii="Calibri" w:hAnsi="Calibri" w:cs="Arial"/>
                <w:sz w:val="22"/>
                <w:szCs w:val="22"/>
              </w:rPr>
            </w:pPr>
            <w:r w:rsidRPr="007B1534">
              <w:rPr>
                <w:rFonts w:ascii="Calibri" w:hAnsi="Calibri" w:cs="Arial"/>
                <w:sz w:val="22"/>
                <w:szCs w:val="22"/>
              </w:rPr>
              <w:t>Optional</w:t>
            </w:r>
          </w:p>
        </w:tc>
      </w:tr>
      <w:tr w:rsidR="007B1534" w:rsidRPr="007B1534" w:rsidTr="007B1534">
        <w:trPr>
          <w:jc w:val="center"/>
        </w:trPr>
        <w:tc>
          <w:tcPr>
            <w:tcW w:w="1384" w:type="dxa"/>
            <w:shd w:val="clear" w:color="auto" w:fill="auto"/>
          </w:tcPr>
          <w:p w:rsidR="007B1534" w:rsidRPr="007B1534" w:rsidRDefault="007B1534" w:rsidP="00894AEF">
            <w:pPr>
              <w:rPr>
                <w:rFonts w:ascii="Calibri" w:hAnsi="Calibri" w:cs="Arial"/>
                <w:sz w:val="22"/>
                <w:szCs w:val="22"/>
              </w:rPr>
            </w:pPr>
            <w:r w:rsidRPr="007B1534">
              <w:rPr>
                <w:rFonts w:ascii="Calibri" w:hAnsi="Calibri" w:cs="Arial"/>
                <w:sz w:val="22"/>
                <w:szCs w:val="22"/>
              </w:rPr>
              <w:t>CORC2086</w:t>
            </w:r>
          </w:p>
        </w:tc>
        <w:tc>
          <w:tcPr>
            <w:tcW w:w="3975" w:type="dxa"/>
            <w:shd w:val="clear" w:color="auto" w:fill="auto"/>
          </w:tcPr>
          <w:p w:rsidR="007B1534" w:rsidRPr="007B1534" w:rsidRDefault="007B1534" w:rsidP="00894AEF">
            <w:pPr>
              <w:spacing w:before="60" w:after="60"/>
              <w:rPr>
                <w:rFonts w:ascii="Calibri" w:hAnsi="Calibri" w:cs="Arial"/>
                <w:snapToGrid w:val="0"/>
                <w:color w:val="000000"/>
                <w:sz w:val="22"/>
                <w:szCs w:val="22"/>
              </w:rPr>
            </w:pPr>
            <w:r w:rsidRPr="007B1534">
              <w:rPr>
                <w:rFonts w:ascii="Calibri" w:hAnsi="Calibri" w:cs="Arial"/>
                <w:snapToGrid w:val="0"/>
                <w:color w:val="000000"/>
                <w:sz w:val="22"/>
                <w:szCs w:val="22"/>
              </w:rPr>
              <w:t>Data Modelling and Processing</w:t>
            </w:r>
          </w:p>
          <w:p w:rsidR="007B1534" w:rsidRPr="007B1534" w:rsidRDefault="007B1534" w:rsidP="00894AEF">
            <w:pPr>
              <w:rPr>
                <w:rFonts w:ascii="Calibri" w:hAnsi="Calibri" w:cs="Arial"/>
                <w:sz w:val="22"/>
                <w:szCs w:val="22"/>
              </w:rPr>
            </w:pPr>
          </w:p>
        </w:tc>
        <w:tc>
          <w:tcPr>
            <w:tcW w:w="1005" w:type="dxa"/>
            <w:gridSpan w:val="2"/>
            <w:shd w:val="clear" w:color="auto" w:fill="auto"/>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20</w:t>
            </w:r>
          </w:p>
        </w:tc>
        <w:tc>
          <w:tcPr>
            <w:tcW w:w="1263" w:type="dxa"/>
            <w:shd w:val="clear" w:color="auto" w:fill="auto"/>
          </w:tcPr>
          <w:p w:rsidR="007B1534" w:rsidRPr="007B1534" w:rsidRDefault="007B1534" w:rsidP="00894AEF">
            <w:pPr>
              <w:rPr>
                <w:rFonts w:ascii="Calibri" w:hAnsi="Calibri" w:cs="Arial"/>
                <w:sz w:val="22"/>
                <w:szCs w:val="22"/>
              </w:rPr>
            </w:pPr>
            <w:r w:rsidRPr="007B1534">
              <w:rPr>
                <w:rFonts w:ascii="Calibri" w:hAnsi="Calibri" w:cs="Arial"/>
                <w:sz w:val="22"/>
                <w:szCs w:val="22"/>
              </w:rPr>
              <w:t>Optional</w:t>
            </w:r>
          </w:p>
        </w:tc>
      </w:tr>
      <w:tr w:rsidR="007B1534" w:rsidRPr="007B1534" w:rsidTr="007B1534">
        <w:trPr>
          <w:jc w:val="center"/>
        </w:trPr>
        <w:tc>
          <w:tcPr>
            <w:tcW w:w="1384" w:type="dxa"/>
            <w:shd w:val="clear" w:color="auto" w:fill="auto"/>
          </w:tcPr>
          <w:p w:rsidR="007B1534" w:rsidRPr="007B1534" w:rsidRDefault="007B1534" w:rsidP="00894AEF">
            <w:pPr>
              <w:rPr>
                <w:rFonts w:ascii="Calibri" w:hAnsi="Calibri" w:cs="Arial"/>
                <w:sz w:val="22"/>
                <w:szCs w:val="22"/>
              </w:rPr>
            </w:pPr>
            <w:r w:rsidRPr="007B1534">
              <w:rPr>
                <w:rFonts w:ascii="Calibri" w:hAnsi="Calibri" w:cs="Arial"/>
                <w:sz w:val="22"/>
                <w:szCs w:val="22"/>
              </w:rPr>
              <w:t>CORC2087</w:t>
            </w:r>
          </w:p>
        </w:tc>
        <w:tc>
          <w:tcPr>
            <w:tcW w:w="3975" w:type="dxa"/>
            <w:shd w:val="clear" w:color="auto" w:fill="auto"/>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Managing Change</w:t>
            </w:r>
          </w:p>
          <w:p w:rsidR="007B1534" w:rsidRPr="007B1534" w:rsidRDefault="007B1534" w:rsidP="00894AEF">
            <w:pPr>
              <w:rPr>
                <w:rFonts w:ascii="Calibri" w:hAnsi="Calibri" w:cs="Arial"/>
                <w:sz w:val="22"/>
                <w:szCs w:val="22"/>
              </w:rPr>
            </w:pPr>
          </w:p>
        </w:tc>
        <w:tc>
          <w:tcPr>
            <w:tcW w:w="1005" w:type="dxa"/>
            <w:gridSpan w:val="2"/>
            <w:shd w:val="clear" w:color="auto" w:fill="auto"/>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20</w:t>
            </w:r>
          </w:p>
        </w:tc>
        <w:tc>
          <w:tcPr>
            <w:tcW w:w="1263" w:type="dxa"/>
            <w:shd w:val="clear" w:color="auto" w:fill="auto"/>
          </w:tcPr>
          <w:p w:rsidR="007B1534" w:rsidRPr="007B1534" w:rsidRDefault="007B1534" w:rsidP="00894AEF">
            <w:pPr>
              <w:rPr>
                <w:rFonts w:ascii="Calibri" w:hAnsi="Calibri" w:cs="Arial"/>
                <w:sz w:val="22"/>
                <w:szCs w:val="22"/>
              </w:rPr>
            </w:pPr>
            <w:r w:rsidRPr="007B1534">
              <w:rPr>
                <w:rFonts w:ascii="Calibri" w:hAnsi="Calibri" w:cs="Arial"/>
                <w:sz w:val="22"/>
                <w:szCs w:val="22"/>
              </w:rPr>
              <w:t>Optional</w:t>
            </w:r>
          </w:p>
        </w:tc>
      </w:tr>
      <w:tr w:rsidR="007B1534" w:rsidRPr="007B1534" w:rsidTr="007B1534">
        <w:trPr>
          <w:jc w:val="center"/>
        </w:trPr>
        <w:tc>
          <w:tcPr>
            <w:tcW w:w="1384" w:type="dxa"/>
            <w:shd w:val="clear" w:color="auto" w:fill="auto"/>
          </w:tcPr>
          <w:p w:rsidR="007B1534" w:rsidRPr="007B1534" w:rsidRDefault="007B1534" w:rsidP="00894AEF">
            <w:pPr>
              <w:rPr>
                <w:rFonts w:ascii="Calibri" w:hAnsi="Calibri" w:cs="Arial"/>
                <w:sz w:val="22"/>
                <w:szCs w:val="22"/>
              </w:rPr>
            </w:pPr>
            <w:r w:rsidRPr="007B1534">
              <w:rPr>
                <w:rFonts w:ascii="Calibri" w:hAnsi="Calibri" w:cs="Arial"/>
                <w:sz w:val="22"/>
                <w:szCs w:val="22"/>
              </w:rPr>
              <w:t>CORC2088</w:t>
            </w:r>
          </w:p>
        </w:tc>
        <w:tc>
          <w:tcPr>
            <w:tcW w:w="3975" w:type="dxa"/>
            <w:shd w:val="clear" w:color="auto" w:fill="auto"/>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 xml:space="preserve">Sustainable Transport Policy </w:t>
            </w:r>
          </w:p>
        </w:tc>
        <w:tc>
          <w:tcPr>
            <w:tcW w:w="1005" w:type="dxa"/>
            <w:gridSpan w:val="2"/>
            <w:shd w:val="clear" w:color="auto" w:fill="auto"/>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20</w:t>
            </w:r>
          </w:p>
        </w:tc>
        <w:tc>
          <w:tcPr>
            <w:tcW w:w="1263" w:type="dxa"/>
            <w:shd w:val="clear" w:color="auto" w:fill="auto"/>
          </w:tcPr>
          <w:p w:rsidR="007B1534" w:rsidRPr="007B1534" w:rsidRDefault="007B1534" w:rsidP="00894AEF">
            <w:pPr>
              <w:rPr>
                <w:rFonts w:ascii="Calibri" w:hAnsi="Calibri" w:cs="Arial"/>
                <w:sz w:val="22"/>
                <w:szCs w:val="22"/>
              </w:rPr>
            </w:pPr>
            <w:r w:rsidRPr="007B1534">
              <w:rPr>
                <w:rFonts w:ascii="Calibri" w:hAnsi="Calibri" w:cs="Arial"/>
                <w:sz w:val="22"/>
                <w:szCs w:val="22"/>
              </w:rPr>
              <w:t>Optional</w:t>
            </w:r>
          </w:p>
        </w:tc>
      </w:tr>
    </w:tbl>
    <w:p w:rsidR="007B1534" w:rsidRDefault="007B1534" w:rsidP="00497BF7">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975"/>
        <w:gridCol w:w="992"/>
        <w:gridCol w:w="13"/>
        <w:gridCol w:w="1263"/>
      </w:tblGrid>
      <w:tr w:rsidR="007B1534" w:rsidRPr="007B1534" w:rsidTr="007B1534">
        <w:trPr>
          <w:jc w:val="center"/>
        </w:trPr>
        <w:tc>
          <w:tcPr>
            <w:tcW w:w="7627" w:type="dxa"/>
            <w:gridSpan w:val="5"/>
            <w:shd w:val="clear" w:color="auto" w:fill="CCC0D9" w:themeFill="accent4" w:themeFillTint="66"/>
          </w:tcPr>
          <w:p w:rsidR="007B1534" w:rsidRPr="007B1534" w:rsidRDefault="007B1534" w:rsidP="00894AEF">
            <w:pPr>
              <w:jc w:val="center"/>
              <w:rPr>
                <w:rFonts w:ascii="Calibri" w:hAnsi="Calibri" w:cs="Arial"/>
                <w:b/>
                <w:sz w:val="22"/>
                <w:szCs w:val="22"/>
              </w:rPr>
            </w:pPr>
          </w:p>
          <w:p w:rsidR="007B1534" w:rsidRPr="007B1534" w:rsidRDefault="007B1534" w:rsidP="00894AEF">
            <w:pPr>
              <w:jc w:val="center"/>
              <w:rPr>
                <w:rFonts w:ascii="Calibri" w:hAnsi="Calibri" w:cs="Arial"/>
                <w:b/>
                <w:sz w:val="22"/>
                <w:szCs w:val="22"/>
              </w:rPr>
            </w:pPr>
            <w:r w:rsidRPr="007B1534">
              <w:rPr>
                <w:rFonts w:ascii="Calibri" w:hAnsi="Calibri" w:cs="Arial"/>
                <w:b/>
                <w:sz w:val="22"/>
                <w:szCs w:val="22"/>
              </w:rPr>
              <w:t>Year 5 - Stage 3</w:t>
            </w:r>
          </w:p>
        </w:tc>
      </w:tr>
      <w:tr w:rsidR="007B1534" w:rsidRPr="007B1534" w:rsidTr="007B1534">
        <w:trPr>
          <w:jc w:val="center"/>
        </w:trPr>
        <w:tc>
          <w:tcPr>
            <w:tcW w:w="1384"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Module Code</w:t>
            </w:r>
          </w:p>
        </w:tc>
        <w:tc>
          <w:tcPr>
            <w:tcW w:w="3975"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Module Title</w:t>
            </w:r>
          </w:p>
        </w:tc>
        <w:tc>
          <w:tcPr>
            <w:tcW w:w="992"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No. of Credits</w:t>
            </w:r>
          </w:p>
        </w:tc>
        <w:tc>
          <w:tcPr>
            <w:tcW w:w="1276" w:type="dxa"/>
            <w:gridSpan w:val="2"/>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Core / Optional</w:t>
            </w:r>
          </w:p>
        </w:tc>
      </w:tr>
      <w:tr w:rsidR="007B1534" w:rsidRPr="007B1534" w:rsidTr="007B1534">
        <w:trPr>
          <w:jc w:val="center"/>
        </w:trPr>
        <w:tc>
          <w:tcPr>
            <w:tcW w:w="1384"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CORC347</w:t>
            </w:r>
          </w:p>
        </w:tc>
        <w:tc>
          <w:tcPr>
            <w:tcW w:w="3975" w:type="dxa"/>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Geographical Information Systems and Environmental Impact Assessment</w:t>
            </w:r>
          </w:p>
        </w:tc>
        <w:tc>
          <w:tcPr>
            <w:tcW w:w="992" w:type="dxa"/>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20</w:t>
            </w:r>
          </w:p>
        </w:tc>
        <w:tc>
          <w:tcPr>
            <w:tcW w:w="1276" w:type="dxa"/>
            <w:gridSpan w:val="2"/>
          </w:tcPr>
          <w:p w:rsidR="007B1534" w:rsidRPr="007B1534" w:rsidRDefault="007B1534" w:rsidP="00894AEF">
            <w:pPr>
              <w:rPr>
                <w:rFonts w:ascii="Calibri" w:hAnsi="Calibri" w:cs="Arial"/>
                <w:sz w:val="22"/>
                <w:szCs w:val="22"/>
              </w:rPr>
            </w:pPr>
            <w:r w:rsidRPr="007B1534">
              <w:rPr>
                <w:rFonts w:ascii="Calibri" w:hAnsi="Calibri" w:cs="Arial"/>
                <w:sz w:val="22"/>
                <w:szCs w:val="22"/>
              </w:rPr>
              <w:t>Core</w:t>
            </w:r>
          </w:p>
        </w:tc>
      </w:tr>
      <w:tr w:rsidR="007B1534" w:rsidRPr="007B1534" w:rsidTr="007B1534">
        <w:trPr>
          <w:jc w:val="center"/>
        </w:trPr>
        <w:tc>
          <w:tcPr>
            <w:tcW w:w="1384"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CORC332</w:t>
            </w:r>
          </w:p>
        </w:tc>
        <w:tc>
          <w:tcPr>
            <w:tcW w:w="3975" w:type="dxa"/>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 xml:space="preserve">Environmental Sustainability and Economics </w:t>
            </w:r>
          </w:p>
        </w:tc>
        <w:tc>
          <w:tcPr>
            <w:tcW w:w="992" w:type="dxa"/>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20</w:t>
            </w:r>
          </w:p>
        </w:tc>
        <w:tc>
          <w:tcPr>
            <w:tcW w:w="1276" w:type="dxa"/>
            <w:gridSpan w:val="2"/>
          </w:tcPr>
          <w:p w:rsidR="007B1534" w:rsidRPr="007B1534" w:rsidRDefault="007B1534" w:rsidP="00894AEF">
            <w:pPr>
              <w:rPr>
                <w:rFonts w:ascii="Calibri" w:hAnsi="Calibri" w:cs="Arial"/>
                <w:sz w:val="22"/>
                <w:szCs w:val="22"/>
              </w:rPr>
            </w:pPr>
            <w:r w:rsidRPr="007B1534">
              <w:rPr>
                <w:rFonts w:ascii="Calibri" w:hAnsi="Calibri" w:cs="Arial"/>
                <w:sz w:val="22"/>
                <w:szCs w:val="22"/>
              </w:rPr>
              <w:t>Core</w:t>
            </w:r>
          </w:p>
        </w:tc>
      </w:tr>
      <w:tr w:rsidR="007B1534" w:rsidRPr="007B1534" w:rsidTr="007B1534">
        <w:trPr>
          <w:jc w:val="center"/>
        </w:trPr>
        <w:tc>
          <w:tcPr>
            <w:tcW w:w="7627" w:type="dxa"/>
            <w:gridSpan w:val="5"/>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Students must choose 20 credits of optional modules:</w:t>
            </w:r>
          </w:p>
        </w:tc>
      </w:tr>
      <w:tr w:rsidR="007B1534" w:rsidRPr="007B1534" w:rsidTr="007B1534">
        <w:trPr>
          <w:jc w:val="center"/>
        </w:trPr>
        <w:tc>
          <w:tcPr>
            <w:tcW w:w="1384" w:type="dxa"/>
            <w:shd w:val="clear" w:color="auto" w:fill="auto"/>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CORC326</w:t>
            </w:r>
          </w:p>
        </w:tc>
        <w:tc>
          <w:tcPr>
            <w:tcW w:w="3975" w:type="dxa"/>
            <w:shd w:val="clear" w:color="auto" w:fill="auto"/>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Community-Scale Renewable Energy</w:t>
            </w:r>
          </w:p>
        </w:tc>
        <w:tc>
          <w:tcPr>
            <w:tcW w:w="1005" w:type="dxa"/>
            <w:gridSpan w:val="2"/>
            <w:shd w:val="clear" w:color="auto" w:fill="auto"/>
          </w:tcPr>
          <w:p w:rsidR="007B1534" w:rsidRPr="007B1534" w:rsidRDefault="007B1534" w:rsidP="00894AEF">
            <w:pPr>
              <w:spacing w:before="60" w:after="60"/>
              <w:jc w:val="center"/>
              <w:rPr>
                <w:rFonts w:ascii="Calibri" w:hAnsi="Calibri" w:cs="Arial"/>
                <w:sz w:val="22"/>
                <w:szCs w:val="22"/>
              </w:rPr>
            </w:pPr>
            <w:r w:rsidRPr="007B1534">
              <w:rPr>
                <w:rFonts w:ascii="Calibri" w:hAnsi="Calibri" w:cs="Arial"/>
                <w:sz w:val="22"/>
                <w:szCs w:val="22"/>
              </w:rPr>
              <w:t>20</w:t>
            </w:r>
          </w:p>
        </w:tc>
        <w:tc>
          <w:tcPr>
            <w:tcW w:w="1263" w:type="dxa"/>
            <w:shd w:val="clear" w:color="auto" w:fill="auto"/>
          </w:tcPr>
          <w:p w:rsidR="007B1534" w:rsidRPr="007B1534" w:rsidRDefault="007B1534" w:rsidP="00894AEF">
            <w:pPr>
              <w:spacing w:before="60" w:after="60"/>
              <w:jc w:val="center"/>
              <w:rPr>
                <w:rFonts w:ascii="Calibri" w:hAnsi="Calibri" w:cs="Arial"/>
                <w:sz w:val="22"/>
                <w:szCs w:val="22"/>
              </w:rPr>
            </w:pPr>
            <w:r w:rsidRPr="007B1534">
              <w:rPr>
                <w:rFonts w:ascii="Calibri" w:hAnsi="Calibri" w:cs="Arial"/>
                <w:sz w:val="22"/>
                <w:szCs w:val="22"/>
              </w:rPr>
              <w:t>Optional</w:t>
            </w:r>
          </w:p>
        </w:tc>
      </w:tr>
      <w:tr w:rsidR="007B1534" w:rsidRPr="007B1534" w:rsidTr="007B1534">
        <w:trPr>
          <w:jc w:val="center"/>
        </w:trPr>
        <w:tc>
          <w:tcPr>
            <w:tcW w:w="1384" w:type="dxa"/>
            <w:shd w:val="clear" w:color="auto" w:fill="auto"/>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CORC327</w:t>
            </w:r>
          </w:p>
        </w:tc>
        <w:tc>
          <w:tcPr>
            <w:tcW w:w="3975" w:type="dxa"/>
            <w:shd w:val="clear" w:color="auto" w:fill="auto"/>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Supply Chains</w:t>
            </w:r>
          </w:p>
        </w:tc>
        <w:tc>
          <w:tcPr>
            <w:tcW w:w="1005" w:type="dxa"/>
            <w:gridSpan w:val="2"/>
            <w:shd w:val="clear" w:color="auto" w:fill="auto"/>
          </w:tcPr>
          <w:p w:rsidR="007B1534" w:rsidRPr="007B1534" w:rsidRDefault="007B1534" w:rsidP="00894AEF">
            <w:pPr>
              <w:spacing w:before="60" w:after="60"/>
              <w:jc w:val="center"/>
              <w:rPr>
                <w:rFonts w:ascii="Calibri" w:hAnsi="Calibri" w:cs="Arial"/>
                <w:sz w:val="22"/>
                <w:szCs w:val="22"/>
              </w:rPr>
            </w:pPr>
            <w:r w:rsidRPr="007B1534">
              <w:rPr>
                <w:rFonts w:ascii="Calibri" w:hAnsi="Calibri" w:cs="Arial"/>
                <w:sz w:val="22"/>
                <w:szCs w:val="22"/>
              </w:rPr>
              <w:t>20</w:t>
            </w:r>
          </w:p>
        </w:tc>
        <w:tc>
          <w:tcPr>
            <w:tcW w:w="1263" w:type="dxa"/>
            <w:shd w:val="clear" w:color="auto" w:fill="auto"/>
          </w:tcPr>
          <w:p w:rsidR="007B1534" w:rsidRPr="007B1534" w:rsidRDefault="007B1534" w:rsidP="00894AEF">
            <w:pPr>
              <w:spacing w:before="60" w:after="60"/>
              <w:jc w:val="center"/>
              <w:rPr>
                <w:rFonts w:ascii="Calibri" w:hAnsi="Calibri" w:cs="Arial"/>
                <w:sz w:val="22"/>
                <w:szCs w:val="22"/>
              </w:rPr>
            </w:pPr>
            <w:r w:rsidRPr="007B1534">
              <w:rPr>
                <w:rFonts w:ascii="Calibri" w:hAnsi="Calibri" w:cs="Arial"/>
                <w:sz w:val="22"/>
                <w:szCs w:val="22"/>
              </w:rPr>
              <w:t>Optional</w:t>
            </w:r>
          </w:p>
        </w:tc>
      </w:tr>
    </w:tbl>
    <w:p w:rsidR="00124DAF" w:rsidRDefault="00124DAF" w:rsidP="00497BF7">
      <w:pPr>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3975"/>
        <w:gridCol w:w="992"/>
        <w:gridCol w:w="1276"/>
      </w:tblGrid>
      <w:tr w:rsidR="007B1534" w:rsidRPr="007B1534" w:rsidTr="007B1534">
        <w:trPr>
          <w:jc w:val="center"/>
        </w:trPr>
        <w:tc>
          <w:tcPr>
            <w:tcW w:w="7627" w:type="dxa"/>
            <w:gridSpan w:val="4"/>
            <w:shd w:val="clear" w:color="auto" w:fill="CCC0D9" w:themeFill="accent4" w:themeFillTint="66"/>
          </w:tcPr>
          <w:p w:rsidR="007B1534" w:rsidRPr="007B1534" w:rsidRDefault="007B1534" w:rsidP="00894AEF">
            <w:pPr>
              <w:jc w:val="center"/>
              <w:rPr>
                <w:rFonts w:ascii="Calibri" w:hAnsi="Calibri" w:cs="Arial"/>
                <w:b/>
                <w:sz w:val="22"/>
                <w:szCs w:val="22"/>
              </w:rPr>
            </w:pPr>
          </w:p>
          <w:p w:rsidR="007B1534" w:rsidRPr="007B1534" w:rsidRDefault="007B1534" w:rsidP="00894AEF">
            <w:pPr>
              <w:jc w:val="center"/>
              <w:rPr>
                <w:rFonts w:ascii="Calibri" w:hAnsi="Calibri" w:cs="Arial"/>
                <w:b/>
                <w:sz w:val="22"/>
                <w:szCs w:val="22"/>
              </w:rPr>
            </w:pPr>
            <w:r w:rsidRPr="007B1534">
              <w:rPr>
                <w:rFonts w:ascii="Calibri" w:hAnsi="Calibri" w:cs="Arial"/>
                <w:b/>
                <w:sz w:val="22"/>
                <w:szCs w:val="22"/>
              </w:rPr>
              <w:t>Year 6 - Stage 3</w:t>
            </w:r>
          </w:p>
        </w:tc>
      </w:tr>
      <w:tr w:rsidR="007B1534" w:rsidRPr="007B1534" w:rsidTr="007B1534">
        <w:trPr>
          <w:jc w:val="center"/>
        </w:trPr>
        <w:tc>
          <w:tcPr>
            <w:tcW w:w="1384"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Module Code</w:t>
            </w:r>
          </w:p>
        </w:tc>
        <w:tc>
          <w:tcPr>
            <w:tcW w:w="3975"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Module Title</w:t>
            </w:r>
          </w:p>
        </w:tc>
        <w:tc>
          <w:tcPr>
            <w:tcW w:w="992"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No. of Credits</w:t>
            </w:r>
          </w:p>
        </w:tc>
        <w:tc>
          <w:tcPr>
            <w:tcW w:w="1276" w:type="dxa"/>
            <w:shd w:val="clear" w:color="auto" w:fill="CCFFFF"/>
          </w:tcPr>
          <w:p w:rsidR="007B1534" w:rsidRPr="007B1534" w:rsidRDefault="007B1534" w:rsidP="00894AEF">
            <w:pPr>
              <w:rPr>
                <w:rFonts w:ascii="Calibri" w:hAnsi="Calibri" w:cs="Arial"/>
                <w:b/>
                <w:sz w:val="22"/>
                <w:szCs w:val="22"/>
              </w:rPr>
            </w:pPr>
            <w:r w:rsidRPr="007B1534">
              <w:rPr>
                <w:rFonts w:ascii="Calibri" w:hAnsi="Calibri" w:cs="Arial"/>
                <w:b/>
                <w:sz w:val="22"/>
                <w:szCs w:val="22"/>
              </w:rPr>
              <w:t>Core / Optional</w:t>
            </w:r>
          </w:p>
        </w:tc>
      </w:tr>
      <w:tr w:rsidR="007B1534" w:rsidRPr="007B1534" w:rsidTr="007B1534">
        <w:trPr>
          <w:jc w:val="center"/>
        </w:trPr>
        <w:tc>
          <w:tcPr>
            <w:tcW w:w="1384"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CORC325</w:t>
            </w:r>
          </w:p>
        </w:tc>
        <w:tc>
          <w:tcPr>
            <w:tcW w:w="3975" w:type="dxa"/>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Research Project</w:t>
            </w:r>
          </w:p>
        </w:tc>
        <w:tc>
          <w:tcPr>
            <w:tcW w:w="992" w:type="dxa"/>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40</w:t>
            </w:r>
          </w:p>
        </w:tc>
        <w:tc>
          <w:tcPr>
            <w:tcW w:w="1276"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Core</w:t>
            </w:r>
          </w:p>
        </w:tc>
      </w:tr>
      <w:tr w:rsidR="007B1534" w:rsidRPr="007B1534" w:rsidTr="007B1534">
        <w:trPr>
          <w:jc w:val="center"/>
        </w:trPr>
        <w:tc>
          <w:tcPr>
            <w:tcW w:w="1384" w:type="dxa"/>
            <w:vAlign w:val="center"/>
          </w:tcPr>
          <w:p w:rsidR="007B1534" w:rsidRPr="007B1534" w:rsidRDefault="007B1534" w:rsidP="00894AEF">
            <w:pPr>
              <w:spacing w:before="60" w:after="60"/>
              <w:rPr>
                <w:rFonts w:ascii="Calibri" w:hAnsi="Calibri" w:cs="Arial"/>
                <w:sz w:val="22"/>
                <w:szCs w:val="22"/>
              </w:rPr>
            </w:pPr>
            <w:r w:rsidRPr="007B1534">
              <w:rPr>
                <w:rFonts w:ascii="Calibri" w:hAnsi="Calibri" w:cs="Arial"/>
                <w:sz w:val="22"/>
                <w:szCs w:val="22"/>
              </w:rPr>
              <w:t>CORC333</w:t>
            </w:r>
          </w:p>
        </w:tc>
        <w:tc>
          <w:tcPr>
            <w:tcW w:w="3975" w:type="dxa"/>
            <w:vAlign w:val="center"/>
          </w:tcPr>
          <w:p w:rsidR="007B1534" w:rsidRPr="007B1534" w:rsidRDefault="007B1534" w:rsidP="00894AEF">
            <w:pPr>
              <w:spacing w:before="60" w:after="60"/>
              <w:rPr>
                <w:rFonts w:ascii="Calibri" w:hAnsi="Calibri" w:cs="Arial"/>
                <w:i/>
                <w:sz w:val="22"/>
                <w:szCs w:val="22"/>
              </w:rPr>
            </w:pPr>
            <w:r w:rsidRPr="007B1534">
              <w:rPr>
                <w:rFonts w:ascii="Calibri" w:hAnsi="Calibri" w:cs="Arial"/>
                <w:sz w:val="22"/>
                <w:szCs w:val="22"/>
              </w:rPr>
              <w:t>Environmental Strategy and Marketing</w:t>
            </w:r>
            <w:r w:rsidRPr="007B1534">
              <w:rPr>
                <w:rFonts w:ascii="Calibri" w:hAnsi="Calibri" w:cs="Arial"/>
                <w:i/>
                <w:sz w:val="22"/>
                <w:szCs w:val="22"/>
              </w:rPr>
              <w:t xml:space="preserve">  </w:t>
            </w:r>
          </w:p>
        </w:tc>
        <w:tc>
          <w:tcPr>
            <w:tcW w:w="992" w:type="dxa"/>
          </w:tcPr>
          <w:p w:rsidR="007B1534" w:rsidRPr="007B1534" w:rsidRDefault="007B1534" w:rsidP="00894AEF">
            <w:pPr>
              <w:jc w:val="center"/>
              <w:rPr>
                <w:rFonts w:ascii="Calibri" w:hAnsi="Calibri" w:cs="Arial"/>
                <w:sz w:val="22"/>
                <w:szCs w:val="22"/>
              </w:rPr>
            </w:pPr>
            <w:r w:rsidRPr="007B1534">
              <w:rPr>
                <w:rFonts w:ascii="Calibri" w:hAnsi="Calibri" w:cs="Arial"/>
                <w:sz w:val="22"/>
                <w:szCs w:val="22"/>
              </w:rPr>
              <w:t>20</w:t>
            </w:r>
          </w:p>
        </w:tc>
        <w:tc>
          <w:tcPr>
            <w:tcW w:w="1276" w:type="dxa"/>
          </w:tcPr>
          <w:p w:rsidR="007B1534" w:rsidRPr="007B1534" w:rsidRDefault="007B1534" w:rsidP="00894AEF">
            <w:pPr>
              <w:rPr>
                <w:rFonts w:ascii="Calibri" w:hAnsi="Calibri" w:cs="Arial"/>
                <w:sz w:val="22"/>
                <w:szCs w:val="22"/>
              </w:rPr>
            </w:pPr>
            <w:r w:rsidRPr="007B1534">
              <w:rPr>
                <w:rFonts w:ascii="Calibri" w:hAnsi="Calibri" w:cs="Arial"/>
                <w:sz w:val="22"/>
                <w:szCs w:val="22"/>
              </w:rPr>
              <w:t>Core</w:t>
            </w:r>
          </w:p>
        </w:tc>
      </w:tr>
    </w:tbl>
    <w:p w:rsidR="00124DAF" w:rsidRDefault="00124DAF" w:rsidP="00497BF7">
      <w:pPr>
        <w:rPr>
          <w:rFonts w:ascii="Calibri" w:hAnsi="Calibri" w:cs="Arial"/>
        </w:rPr>
      </w:pPr>
    </w:p>
    <w:p w:rsidR="00124DAF" w:rsidRDefault="00124DAF" w:rsidP="00497BF7">
      <w:pPr>
        <w:rPr>
          <w:rFonts w:ascii="Calibri" w:hAnsi="Calibri" w:cs="Arial"/>
        </w:rPr>
      </w:pPr>
    </w:p>
    <w:p w:rsidR="00124DAF" w:rsidRDefault="00124DAF" w:rsidP="00497BF7">
      <w:pPr>
        <w:rPr>
          <w:rFonts w:ascii="Calibri" w:hAnsi="Calibri" w:cs="Arial"/>
        </w:rPr>
      </w:pPr>
    </w:p>
    <w:p w:rsidR="0079506C" w:rsidRDefault="0090649A" w:rsidP="0079506C">
      <w:pPr>
        <w:pStyle w:val="Heading1"/>
        <w:rPr>
          <w:rFonts w:ascii="Calibri" w:hAnsi="Calibri"/>
        </w:rPr>
      </w:pPr>
      <w:bookmarkStart w:id="16" w:name="_Toc386632482"/>
      <w:r w:rsidRPr="00962F87">
        <w:rPr>
          <w:rFonts w:ascii="Calibri" w:hAnsi="Calibri"/>
        </w:rPr>
        <w:lastRenderedPageBreak/>
        <w:t>Module Records</w:t>
      </w:r>
      <w:bookmarkEnd w:id="16"/>
      <w:r w:rsidR="0079506C" w:rsidRPr="00962F87">
        <w:rPr>
          <w:rFonts w:ascii="Calibri" w:hAnsi="Calibri"/>
        </w:rPr>
        <w:t xml:space="preserve"> </w:t>
      </w:r>
    </w:p>
    <w:p w:rsidR="002035F4" w:rsidRPr="002035F4" w:rsidRDefault="002035F4" w:rsidP="002035F4">
      <w:pPr>
        <w:rPr>
          <w:rFonts w:ascii="Calibri" w:hAnsi="Calibri" w:cs="Arial"/>
          <w:b/>
          <w:sz w:val="22"/>
          <w:u w:val="single"/>
        </w:rPr>
      </w:pPr>
      <w:r w:rsidRPr="002035F4">
        <w:rPr>
          <w:rFonts w:ascii="Calibri" w:hAnsi="Calibri" w:cs="Arial"/>
          <w:b/>
          <w:bCs/>
          <w:sz w:val="22"/>
          <w:u w:val="single"/>
        </w:rPr>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p>
    <w:p w:rsidR="002035F4" w:rsidRPr="002035F4" w:rsidRDefault="002035F4" w:rsidP="002035F4">
      <w:pPr>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2"/>
        <w:gridCol w:w="6573"/>
      </w:tblGrid>
      <w:tr w:rsidR="002035F4" w:rsidRPr="002035F4" w:rsidTr="002035F4">
        <w:tc>
          <w:tcPr>
            <w:tcW w:w="3282"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CORC1013</w:t>
            </w:r>
          </w:p>
        </w:tc>
        <w:tc>
          <w:tcPr>
            <w:tcW w:w="6573"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Personal and Employability Skills     Development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4</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X900</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N/A</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N/A</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N</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bookmarkStart w:id="17" w:name="_Toc342308837"/>
            <w:r w:rsidRPr="002035F4">
              <w:rPr>
                <w:rFonts w:ascii="Calibri" w:hAnsi="Calibri" w:cs="Arial"/>
                <w:b/>
                <w:sz w:val="22"/>
              </w:rPr>
              <w:t>SHORT MODULE DESCRIPTOR:</w:t>
            </w:r>
            <w:bookmarkStart w:id="18" w:name="_Toc342308838"/>
            <w:bookmarkEnd w:id="17"/>
            <w:r w:rsidRPr="002035F4">
              <w:rPr>
                <w:rFonts w:ascii="Calibri" w:hAnsi="Calibri" w:cs="Arial"/>
                <w:b/>
                <w:sz w:val="22"/>
              </w:rPr>
              <w:t xml:space="preserve"> </w:t>
            </w:r>
            <w:r w:rsidRPr="002035F4">
              <w:rPr>
                <w:rFonts w:ascii="Calibri" w:hAnsi="Calibri"/>
                <w:sz w:val="22"/>
              </w:rPr>
              <w:t xml:space="preserve">This module is designed to equip students with the necessary knowledge and skills to develop themselves in terms of </w:t>
            </w:r>
            <w:r w:rsidRPr="002035F4">
              <w:rPr>
                <w:rFonts w:ascii="Calibri" w:hAnsi="Calibri"/>
                <w:color w:val="000000"/>
                <w:sz w:val="22"/>
              </w:rPr>
              <w:t>their personal and employability skills.</w:t>
            </w:r>
            <w:bookmarkEnd w:id="18"/>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bookmarkStart w:id="19" w:name="_Toc342308839"/>
            <w:r w:rsidRPr="002035F4">
              <w:rPr>
                <w:rFonts w:ascii="Calibri" w:hAnsi="Calibri" w:cs="Arial"/>
                <w:b/>
                <w:sz w:val="22"/>
              </w:rPr>
              <w:t xml:space="preserve">ELEMENTS OF ASSESSMENT </w:t>
            </w:r>
            <w:r w:rsidRPr="002035F4">
              <w:rPr>
                <w:rFonts w:ascii="Calibri" w:hAnsi="Calibri" w:cs="Arial"/>
                <w:b/>
                <w:i/>
                <w:sz w:val="22"/>
              </w:rPr>
              <w:t>[Use HESA KIS definitions}</w:t>
            </w:r>
            <w:bookmarkEnd w:id="19"/>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bookmarkStart w:id="20" w:name="_Toc342308840"/>
            <w:r w:rsidRPr="002035F4">
              <w:rPr>
                <w:rFonts w:ascii="Calibri" w:hAnsi="Calibri" w:cs="Arial"/>
                <w:sz w:val="22"/>
              </w:rPr>
              <w:t>WRITTEN EXAMINATION</w:t>
            </w:r>
            <w:bookmarkEnd w:id="20"/>
          </w:p>
        </w:tc>
        <w:tc>
          <w:tcPr>
            <w:tcW w:w="3354" w:type="dxa"/>
            <w:gridSpan w:val="2"/>
            <w:shd w:val="clear" w:color="auto" w:fill="auto"/>
            <w:vAlign w:val="center"/>
          </w:tcPr>
          <w:p w:rsidR="002035F4" w:rsidRPr="002035F4" w:rsidRDefault="002035F4" w:rsidP="002035F4">
            <w:pPr>
              <w:rPr>
                <w:rFonts w:ascii="Calibri" w:hAnsi="Calibri" w:cs="Arial"/>
                <w:sz w:val="22"/>
              </w:rPr>
            </w:pPr>
            <w:bookmarkStart w:id="21" w:name="_Toc342308841"/>
            <w:r w:rsidRPr="002035F4">
              <w:rPr>
                <w:rFonts w:ascii="Calibri" w:hAnsi="Calibri" w:cs="Arial"/>
                <w:sz w:val="22"/>
              </w:rPr>
              <w:t>COURSEWORK</w:t>
            </w:r>
            <w:bookmarkEnd w:id="21"/>
          </w:p>
        </w:tc>
        <w:tc>
          <w:tcPr>
            <w:tcW w:w="3320" w:type="dxa"/>
            <w:gridSpan w:val="2"/>
            <w:shd w:val="clear" w:color="auto" w:fill="auto"/>
            <w:vAlign w:val="center"/>
          </w:tcPr>
          <w:p w:rsidR="002035F4" w:rsidRPr="002035F4" w:rsidRDefault="002035F4" w:rsidP="002035F4">
            <w:pPr>
              <w:rPr>
                <w:rFonts w:ascii="Calibri" w:hAnsi="Calibri" w:cs="Arial"/>
                <w:sz w:val="22"/>
              </w:rPr>
            </w:pPr>
            <w:bookmarkStart w:id="22" w:name="_Toc342308842"/>
            <w:r w:rsidRPr="002035F4">
              <w:rPr>
                <w:rFonts w:ascii="Calibri" w:hAnsi="Calibri" w:cs="Arial"/>
                <w:sz w:val="22"/>
              </w:rPr>
              <w:t>PRACTICE</w:t>
            </w:r>
            <w:bookmarkEnd w:id="22"/>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bookmarkStart w:id="23" w:name="_Toc342308843"/>
            <w:r w:rsidRPr="002035F4">
              <w:rPr>
                <w:rFonts w:ascii="Calibri" w:hAnsi="Calibri" w:cs="Arial"/>
                <w:b/>
                <w:bCs/>
                <w:sz w:val="18"/>
              </w:rPr>
              <w:t>E1</w:t>
            </w:r>
            <w:r w:rsidRPr="002035F4">
              <w:rPr>
                <w:rFonts w:ascii="Calibri" w:hAnsi="Calibri" w:cs="Arial"/>
                <w:sz w:val="18"/>
              </w:rPr>
              <w:t xml:space="preserve"> (Formally scheduled)</w:t>
            </w:r>
            <w:bookmarkEnd w:id="23"/>
          </w:p>
        </w:tc>
        <w:tc>
          <w:tcPr>
            <w:tcW w:w="1348" w:type="dxa"/>
            <w:shd w:val="clear" w:color="auto" w:fill="auto"/>
          </w:tcPr>
          <w:p w:rsidR="002035F4" w:rsidRPr="002035F4" w:rsidRDefault="002035F4" w:rsidP="002035F4">
            <w:pPr>
              <w:rPr>
                <w:rFonts w:ascii="Calibri" w:hAnsi="Calibri" w:cs="Arial"/>
                <w:b/>
                <w:sz w:val="22"/>
              </w:rPr>
            </w:pPr>
          </w:p>
        </w:tc>
        <w:tc>
          <w:tcPr>
            <w:tcW w:w="2054" w:type="dxa"/>
            <w:shd w:val="clear" w:color="auto" w:fill="auto"/>
          </w:tcPr>
          <w:p w:rsidR="002035F4" w:rsidRPr="002035F4" w:rsidRDefault="002035F4" w:rsidP="002035F4">
            <w:pPr>
              <w:rPr>
                <w:rFonts w:ascii="Calibri" w:hAnsi="Calibri" w:cs="Arial"/>
                <w:b/>
                <w:sz w:val="22"/>
              </w:rPr>
            </w:pPr>
            <w:bookmarkStart w:id="24" w:name="_Toc342308844"/>
            <w:r w:rsidRPr="002035F4">
              <w:rPr>
                <w:rFonts w:ascii="Calibri" w:hAnsi="Calibri" w:cs="Arial"/>
                <w:b/>
                <w:bCs/>
                <w:sz w:val="22"/>
              </w:rPr>
              <w:t>C1</w:t>
            </w:r>
            <w:bookmarkEnd w:id="24"/>
          </w:p>
        </w:tc>
        <w:tc>
          <w:tcPr>
            <w:tcW w:w="1300" w:type="dxa"/>
            <w:shd w:val="clear" w:color="auto" w:fill="auto"/>
          </w:tcPr>
          <w:p w:rsidR="002035F4" w:rsidRPr="002035F4" w:rsidRDefault="002035F4" w:rsidP="002035F4">
            <w:pPr>
              <w:rPr>
                <w:rFonts w:ascii="Calibri" w:hAnsi="Calibri" w:cs="Arial"/>
                <w:b/>
                <w:sz w:val="22"/>
              </w:rPr>
            </w:pPr>
            <w:bookmarkStart w:id="25" w:name="_Toc342308845"/>
            <w:r w:rsidRPr="002035F4">
              <w:rPr>
                <w:rFonts w:ascii="Calibri" w:hAnsi="Calibri" w:cs="Arial"/>
                <w:b/>
                <w:sz w:val="22"/>
              </w:rPr>
              <w:t>100%</w:t>
            </w:r>
            <w:bookmarkEnd w:id="25"/>
          </w:p>
        </w:tc>
        <w:tc>
          <w:tcPr>
            <w:tcW w:w="1393" w:type="dxa"/>
            <w:shd w:val="clear" w:color="auto" w:fill="auto"/>
          </w:tcPr>
          <w:p w:rsidR="002035F4" w:rsidRPr="002035F4" w:rsidRDefault="002035F4" w:rsidP="002035F4">
            <w:pPr>
              <w:rPr>
                <w:rFonts w:ascii="Calibri" w:hAnsi="Calibri" w:cs="Arial"/>
                <w:b/>
                <w:bCs/>
                <w:sz w:val="22"/>
              </w:rPr>
            </w:pPr>
            <w:bookmarkStart w:id="26" w:name="_Toc342308846"/>
            <w:r w:rsidRPr="002035F4">
              <w:rPr>
                <w:rFonts w:ascii="Calibri" w:hAnsi="Calibri" w:cs="Arial"/>
                <w:b/>
                <w:bCs/>
                <w:sz w:val="22"/>
              </w:rPr>
              <w:t>P1</w:t>
            </w:r>
            <w:bookmarkEnd w:id="26"/>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bookmarkStart w:id="27" w:name="_Toc342308847"/>
            <w:r w:rsidRPr="002035F4">
              <w:rPr>
                <w:rFonts w:ascii="Calibri" w:hAnsi="Calibri" w:cs="Arial"/>
                <w:b/>
                <w:bCs/>
                <w:sz w:val="18"/>
              </w:rPr>
              <w:t xml:space="preserve">E2 </w:t>
            </w:r>
            <w:r w:rsidRPr="002035F4">
              <w:rPr>
                <w:rFonts w:ascii="Calibri" w:hAnsi="Calibri" w:cs="Arial"/>
                <w:sz w:val="18"/>
              </w:rPr>
              <w:t>(OSCE)</w:t>
            </w:r>
            <w:bookmarkEnd w:id="27"/>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bookmarkStart w:id="28" w:name="_Toc342308848"/>
            <w:r w:rsidRPr="002035F4">
              <w:rPr>
                <w:rFonts w:ascii="Calibri" w:hAnsi="Calibri" w:cs="Arial"/>
                <w:b/>
                <w:bCs/>
                <w:sz w:val="22"/>
              </w:rPr>
              <w:t>C2</w:t>
            </w:r>
            <w:bookmarkEnd w:id="28"/>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bookmarkStart w:id="29" w:name="_Toc342308849"/>
            <w:r w:rsidRPr="002035F4">
              <w:rPr>
                <w:rFonts w:ascii="Calibri" w:hAnsi="Calibri" w:cs="Arial"/>
                <w:b/>
                <w:bCs/>
                <w:sz w:val="22"/>
              </w:rPr>
              <w:t>P3</w:t>
            </w:r>
            <w:bookmarkEnd w:id="29"/>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bookmarkStart w:id="30" w:name="_Toc342308850"/>
            <w:r w:rsidRPr="002035F4">
              <w:rPr>
                <w:rFonts w:ascii="Calibri" w:hAnsi="Calibri" w:cs="Arial"/>
                <w:b/>
                <w:bCs/>
                <w:sz w:val="18"/>
              </w:rPr>
              <w:t>T1</w:t>
            </w:r>
            <w:r w:rsidRPr="002035F4">
              <w:rPr>
                <w:rFonts w:ascii="Calibri" w:hAnsi="Calibri" w:cs="Arial"/>
                <w:sz w:val="18"/>
              </w:rPr>
              <w:t xml:space="preserve"> (in-class test)</w:t>
            </w:r>
            <w:bookmarkEnd w:id="30"/>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b/>
                <w:bCs/>
                <w:sz w:val="22"/>
              </w:rPr>
            </w:pPr>
            <w:bookmarkStart w:id="31" w:name="_Toc342308851"/>
            <w:r w:rsidRPr="002035F4">
              <w:rPr>
                <w:rFonts w:ascii="Calibri" w:hAnsi="Calibri" w:cs="Arial"/>
                <w:b/>
                <w:bCs/>
                <w:sz w:val="22"/>
              </w:rPr>
              <w:t>A1</w:t>
            </w:r>
            <w:bookmarkEnd w:id="31"/>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bookmarkStart w:id="32" w:name="_Toc342308852"/>
            <w:r w:rsidRPr="002035F4">
              <w:rPr>
                <w:rFonts w:ascii="Calibri" w:hAnsi="Calibri" w:cs="Arial"/>
                <w:b/>
                <w:bCs/>
                <w:sz w:val="22"/>
              </w:rPr>
              <w:t>SUBJECT ASSESSMENT PANEL Group to which module should be linked</w:t>
            </w:r>
            <w:r w:rsidRPr="002035F4">
              <w:rPr>
                <w:rFonts w:ascii="Calibri" w:hAnsi="Calibri" w:cs="Arial"/>
                <w:sz w:val="22"/>
              </w:rPr>
              <w:t>: PESD</w:t>
            </w:r>
            <w:bookmarkEnd w:id="32"/>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342CE5">
            <w:pPr>
              <w:pStyle w:val="ListParagraph"/>
              <w:numPr>
                <w:ilvl w:val="0"/>
                <w:numId w:val="83"/>
              </w:numPr>
              <w:rPr>
                <w:rFonts w:ascii="Calibri" w:hAnsi="Calibri"/>
                <w:sz w:val="22"/>
              </w:rPr>
            </w:pPr>
            <w:r w:rsidRPr="002035F4">
              <w:rPr>
                <w:rFonts w:ascii="Calibri" w:hAnsi="Calibri"/>
                <w:sz w:val="22"/>
              </w:rPr>
              <w:t>Develop conceptual and practical skills in personal development planning for study at degree level and readiness for employability.</w:t>
            </w:r>
          </w:p>
          <w:p w:rsidR="002035F4" w:rsidRPr="002035F4" w:rsidRDefault="002035F4" w:rsidP="00342CE5">
            <w:pPr>
              <w:pStyle w:val="ListParagraph"/>
              <w:numPr>
                <w:ilvl w:val="0"/>
                <w:numId w:val="83"/>
              </w:numPr>
              <w:rPr>
                <w:rFonts w:ascii="Calibri" w:hAnsi="Calibri"/>
                <w:sz w:val="22"/>
              </w:rPr>
            </w:pPr>
            <w:r w:rsidRPr="002035F4">
              <w:rPr>
                <w:rFonts w:ascii="Calibri" w:hAnsi="Calibri"/>
                <w:sz w:val="22"/>
              </w:rPr>
              <w:t>Equip learners with baseline personal resources for study and employment such as integrity, personal responsibility, reliability and self-motivation.</w:t>
            </w:r>
          </w:p>
          <w:p w:rsidR="002035F4" w:rsidRPr="002035F4" w:rsidRDefault="002035F4" w:rsidP="00342CE5">
            <w:pPr>
              <w:pStyle w:val="ListParagraph"/>
              <w:numPr>
                <w:ilvl w:val="0"/>
                <w:numId w:val="83"/>
              </w:numPr>
              <w:rPr>
                <w:rFonts w:ascii="Calibri" w:hAnsi="Calibri"/>
                <w:sz w:val="22"/>
              </w:rPr>
            </w:pPr>
            <w:r w:rsidRPr="002035F4">
              <w:rPr>
                <w:rFonts w:ascii="Calibri" w:hAnsi="Calibri"/>
                <w:sz w:val="22"/>
              </w:rPr>
              <w:t>Develop learners’ skills in team working, decision-making, problem solving and communication.</w:t>
            </w:r>
          </w:p>
          <w:p w:rsidR="002035F4" w:rsidRPr="002035F4" w:rsidRDefault="002035F4" w:rsidP="00342CE5">
            <w:pPr>
              <w:pStyle w:val="ListParagraph"/>
              <w:numPr>
                <w:ilvl w:val="0"/>
                <w:numId w:val="83"/>
              </w:numPr>
              <w:rPr>
                <w:rFonts w:ascii="Calibri" w:hAnsi="Calibri"/>
                <w:sz w:val="22"/>
              </w:rPr>
            </w:pPr>
            <w:r w:rsidRPr="002035F4">
              <w:rPr>
                <w:rFonts w:ascii="Calibri" w:hAnsi="Calibri"/>
                <w:sz w:val="22"/>
              </w:rPr>
              <w:t>Stimulate learners’ creativity and encourage a focus on enterprising and challenging tasks and activity.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ASSESSED LEARNING OUTCOMES:</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sz w:val="22"/>
              </w:rPr>
              <w:t>At the end of the module the learner will be expected to be able to:</w:t>
            </w:r>
          </w:p>
          <w:p w:rsidR="002035F4" w:rsidRPr="002035F4" w:rsidRDefault="002035F4" w:rsidP="00342CE5">
            <w:pPr>
              <w:pStyle w:val="ListParagraph"/>
              <w:numPr>
                <w:ilvl w:val="0"/>
                <w:numId w:val="84"/>
              </w:numPr>
              <w:rPr>
                <w:rFonts w:ascii="Calibri" w:hAnsi="Calibri"/>
                <w:sz w:val="22"/>
              </w:rPr>
            </w:pPr>
            <w:r w:rsidRPr="002035F4">
              <w:rPr>
                <w:rFonts w:ascii="Calibri" w:hAnsi="Calibri"/>
                <w:sz w:val="22"/>
              </w:rPr>
              <w:t>Evaluate and benchmark own study and analysis skills, capabilities and developmental needs.</w:t>
            </w:r>
          </w:p>
          <w:p w:rsidR="002035F4" w:rsidRPr="002035F4" w:rsidRDefault="002035F4" w:rsidP="00342CE5">
            <w:pPr>
              <w:pStyle w:val="ListParagraph"/>
              <w:numPr>
                <w:ilvl w:val="0"/>
                <w:numId w:val="84"/>
              </w:numPr>
              <w:rPr>
                <w:rFonts w:ascii="Calibri" w:hAnsi="Calibri"/>
                <w:sz w:val="22"/>
              </w:rPr>
            </w:pPr>
            <w:r w:rsidRPr="002035F4">
              <w:rPr>
                <w:rFonts w:ascii="Calibri" w:hAnsi="Calibri"/>
                <w:sz w:val="22"/>
              </w:rPr>
              <w:t>Demonstrate understanding of concepts relating to personal, employability skills and work related skills.</w:t>
            </w:r>
          </w:p>
          <w:p w:rsidR="002035F4" w:rsidRPr="002035F4" w:rsidRDefault="002035F4" w:rsidP="00342CE5">
            <w:pPr>
              <w:pStyle w:val="ListParagraph"/>
              <w:numPr>
                <w:ilvl w:val="0"/>
                <w:numId w:val="84"/>
              </w:numPr>
              <w:rPr>
                <w:rFonts w:ascii="Calibri" w:hAnsi="Calibri"/>
                <w:sz w:val="22"/>
              </w:rPr>
            </w:pPr>
            <w:r w:rsidRPr="002035F4">
              <w:rPr>
                <w:rFonts w:ascii="Calibri" w:hAnsi="Calibri"/>
                <w:sz w:val="22"/>
              </w:rPr>
              <w:t>Reflect upon how these concepts relate to personal and professional practice.</w:t>
            </w:r>
          </w:p>
          <w:p w:rsidR="002035F4" w:rsidRPr="002035F4" w:rsidRDefault="002035F4" w:rsidP="00342CE5">
            <w:pPr>
              <w:pStyle w:val="ListParagraph"/>
              <w:numPr>
                <w:ilvl w:val="0"/>
                <w:numId w:val="84"/>
              </w:numPr>
              <w:rPr>
                <w:rFonts w:ascii="Calibri" w:hAnsi="Calibri"/>
                <w:sz w:val="22"/>
              </w:rPr>
            </w:pPr>
            <w:r w:rsidRPr="002035F4">
              <w:rPr>
                <w:rFonts w:ascii="Calibri" w:hAnsi="Calibri"/>
                <w:sz w:val="22"/>
              </w:rPr>
              <w:t>Effectively manage and self-direct personal and professional learning and development.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3"/>
        <w:gridCol w:w="4682"/>
      </w:tblGrid>
      <w:tr w:rsidR="002035F4" w:rsidRPr="002035F4" w:rsidTr="002035F4">
        <w:tc>
          <w:tcPr>
            <w:tcW w:w="5173" w:type="dxa"/>
            <w:shd w:val="clear" w:color="auto" w:fill="auto"/>
          </w:tcPr>
          <w:p w:rsidR="002035F4" w:rsidRPr="002035F4" w:rsidRDefault="002035F4" w:rsidP="002035F4">
            <w:pPr>
              <w:rPr>
                <w:rFonts w:ascii="Calibri" w:hAnsi="Calibri" w:cs="Arial"/>
                <w:sz w:val="22"/>
              </w:rPr>
            </w:pPr>
            <w:bookmarkStart w:id="33" w:name="_Toc342308854"/>
            <w:r w:rsidRPr="002035F4">
              <w:rPr>
                <w:rFonts w:ascii="Calibri" w:hAnsi="Calibri" w:cs="Arial"/>
                <w:b/>
                <w:bCs/>
                <w:sz w:val="22"/>
              </w:rPr>
              <w:t>DATE OF APPROVAL</w:t>
            </w:r>
            <w:r w:rsidRPr="002035F4">
              <w:rPr>
                <w:rFonts w:ascii="Calibri" w:hAnsi="Calibri" w:cs="Arial"/>
                <w:sz w:val="22"/>
              </w:rPr>
              <w:t>: 9 February 2010</w:t>
            </w:r>
            <w:bookmarkEnd w:id="33"/>
          </w:p>
        </w:tc>
        <w:tc>
          <w:tcPr>
            <w:tcW w:w="4682" w:type="dxa"/>
            <w:shd w:val="clear" w:color="auto" w:fill="auto"/>
          </w:tcPr>
          <w:p w:rsidR="002035F4" w:rsidRPr="002035F4" w:rsidRDefault="002035F4" w:rsidP="002035F4">
            <w:pPr>
              <w:rPr>
                <w:rFonts w:ascii="Calibri" w:hAnsi="Calibri" w:cs="Arial"/>
                <w:sz w:val="22"/>
              </w:rPr>
            </w:pPr>
            <w:bookmarkStart w:id="34" w:name="_Toc342308855"/>
            <w:r w:rsidRPr="002035F4">
              <w:rPr>
                <w:rFonts w:ascii="Calibri" w:hAnsi="Calibri" w:cs="Arial"/>
                <w:b/>
                <w:sz w:val="22"/>
              </w:rPr>
              <w:t xml:space="preserve">FACULTY/OFFICE: </w:t>
            </w:r>
            <w:r w:rsidRPr="002035F4">
              <w:rPr>
                <w:rFonts w:ascii="Calibri" w:hAnsi="Calibri" w:cs="Arial"/>
                <w:sz w:val="22"/>
              </w:rPr>
              <w:t>Academic Partnerships</w:t>
            </w:r>
            <w:bookmarkEnd w:id="34"/>
          </w:p>
        </w:tc>
      </w:tr>
      <w:tr w:rsidR="002035F4" w:rsidRPr="002035F4" w:rsidTr="002035F4">
        <w:tc>
          <w:tcPr>
            <w:tcW w:w="5173" w:type="dxa"/>
            <w:shd w:val="clear" w:color="auto" w:fill="auto"/>
          </w:tcPr>
          <w:p w:rsidR="002035F4" w:rsidRPr="002035F4" w:rsidRDefault="002035F4" w:rsidP="002035F4">
            <w:pPr>
              <w:rPr>
                <w:rFonts w:ascii="Calibri" w:hAnsi="Calibri" w:cs="Arial"/>
                <w:sz w:val="22"/>
              </w:rPr>
            </w:pPr>
            <w:bookmarkStart w:id="35" w:name="_Toc342308856"/>
            <w:r w:rsidRPr="002035F4">
              <w:rPr>
                <w:rFonts w:ascii="Calibri" w:hAnsi="Calibri" w:cs="Arial"/>
                <w:b/>
                <w:bCs/>
                <w:sz w:val="22"/>
              </w:rPr>
              <w:t>DATE OF IMPLEMENTATION</w:t>
            </w:r>
            <w:r w:rsidRPr="002035F4">
              <w:rPr>
                <w:rFonts w:ascii="Calibri" w:hAnsi="Calibri" w:cs="Arial"/>
                <w:sz w:val="22"/>
              </w:rPr>
              <w:t>: Sept 2010</w:t>
            </w:r>
            <w:bookmarkEnd w:id="35"/>
          </w:p>
        </w:tc>
        <w:tc>
          <w:tcPr>
            <w:tcW w:w="4682"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SCHOOL/PARTNER: </w:t>
            </w:r>
            <w:r w:rsidRPr="002035F4">
              <w:rPr>
                <w:rFonts w:ascii="Calibri" w:hAnsi="Calibri" w:cs="Arial"/>
                <w:sz w:val="22"/>
              </w:rPr>
              <w:t>Cornwall College</w:t>
            </w:r>
          </w:p>
        </w:tc>
      </w:tr>
      <w:tr w:rsidR="002035F4" w:rsidRPr="002035F4" w:rsidTr="002035F4">
        <w:tc>
          <w:tcPr>
            <w:tcW w:w="5173" w:type="dxa"/>
            <w:shd w:val="clear" w:color="auto" w:fill="auto"/>
          </w:tcPr>
          <w:p w:rsidR="002035F4" w:rsidRPr="002035F4" w:rsidRDefault="002035F4" w:rsidP="002035F4">
            <w:pPr>
              <w:rPr>
                <w:rFonts w:ascii="Calibri" w:hAnsi="Calibri" w:cs="Arial"/>
                <w:sz w:val="22"/>
              </w:rPr>
            </w:pPr>
            <w:bookmarkStart w:id="36" w:name="_Toc342308857"/>
            <w:r w:rsidRPr="002035F4">
              <w:rPr>
                <w:rFonts w:ascii="Calibri" w:hAnsi="Calibri" w:cs="Arial"/>
                <w:b/>
                <w:bCs/>
                <w:sz w:val="22"/>
              </w:rPr>
              <w:t>DATE(S) OF APPROVED CHANGE:</w:t>
            </w:r>
            <w:r w:rsidRPr="002035F4">
              <w:rPr>
                <w:rFonts w:ascii="Calibri" w:hAnsi="Calibri" w:cs="Arial"/>
                <w:sz w:val="22"/>
              </w:rPr>
              <w:t xml:space="preserve">  XX/XX/XXXX</w:t>
            </w:r>
            <w:bookmarkEnd w:id="36"/>
          </w:p>
        </w:tc>
        <w:tc>
          <w:tcPr>
            <w:tcW w:w="4682"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TERM:  All Year</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tc>
      </w:tr>
    </w:tbl>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Pr="002035F4" w:rsidRDefault="002035F4" w:rsidP="002035F4">
      <w:pPr>
        <w:pStyle w:val="Default"/>
        <w:spacing w:after="34"/>
        <w:rPr>
          <w:rFonts w:ascii="Calibri" w:hAnsi="Calibri"/>
          <w:b/>
          <w:color w:val="auto"/>
          <w:sz w:val="22"/>
        </w:rPr>
      </w:pPr>
      <w:r w:rsidRPr="002035F4">
        <w:rPr>
          <w:rFonts w:ascii="Calibri" w:hAnsi="Calibri"/>
          <w:b/>
          <w:color w:val="auto"/>
          <w:sz w:val="22"/>
          <w:u w:val="single"/>
        </w:rPr>
        <w:lastRenderedPageBreak/>
        <w:t>SECTION B: DETAILS OF TEACHING, LEARNING AND ASSESSMENT</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135</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Adele Bull</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17" w:history="1"/>
            <w:r w:rsidRPr="002035F4">
              <w:rPr>
                <w:rFonts w:ascii="Calibri" w:hAnsi="Calibri" w:cs="Arial"/>
                <w:b/>
                <w:sz w:val="22"/>
                <w:szCs w:val="24"/>
              </w:rPr>
              <w:t xml:space="preserve">  Relevant site leaders.</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Summary of Module Content</w:t>
            </w:r>
          </w:p>
          <w:p w:rsidR="002035F4" w:rsidRPr="002035F4" w:rsidRDefault="002035F4" w:rsidP="00342CE5">
            <w:pPr>
              <w:pStyle w:val="ListParagraph"/>
              <w:numPr>
                <w:ilvl w:val="0"/>
                <w:numId w:val="85"/>
              </w:numPr>
              <w:rPr>
                <w:rFonts w:ascii="Calibri" w:hAnsi="Calibri"/>
                <w:color w:val="000000"/>
                <w:sz w:val="22"/>
              </w:rPr>
            </w:pPr>
            <w:r w:rsidRPr="002035F4">
              <w:rPr>
                <w:rFonts w:ascii="Calibri" w:hAnsi="Calibri"/>
                <w:color w:val="000000"/>
                <w:sz w:val="22"/>
              </w:rPr>
              <w:t>Personal Development Planning - Personal audit, professional development, career management skills.</w:t>
            </w:r>
          </w:p>
          <w:p w:rsidR="002035F4" w:rsidRPr="002035F4" w:rsidRDefault="002035F4" w:rsidP="00342CE5">
            <w:pPr>
              <w:pStyle w:val="ListParagraph"/>
              <w:numPr>
                <w:ilvl w:val="0"/>
                <w:numId w:val="85"/>
              </w:numPr>
              <w:rPr>
                <w:rFonts w:ascii="Calibri" w:hAnsi="Calibri"/>
                <w:color w:val="000000"/>
                <w:sz w:val="22"/>
              </w:rPr>
            </w:pPr>
            <w:r w:rsidRPr="002035F4">
              <w:rPr>
                <w:rFonts w:ascii="Calibri" w:hAnsi="Calibri"/>
                <w:color w:val="000000"/>
                <w:sz w:val="22"/>
              </w:rPr>
              <w:t>Intra and Interpersonal Skills - Influencing, negotiating, conflict resolution, risk taking, problem-solving, decision making, teamwork, initiative, self-esteem, leadership, innovation, creativity and enterprise.</w:t>
            </w:r>
          </w:p>
          <w:p w:rsidR="002035F4" w:rsidRPr="002035F4" w:rsidRDefault="002035F4" w:rsidP="00342CE5">
            <w:pPr>
              <w:pStyle w:val="ListParagraph"/>
              <w:numPr>
                <w:ilvl w:val="0"/>
                <w:numId w:val="85"/>
              </w:numPr>
              <w:rPr>
                <w:rFonts w:ascii="Calibri" w:hAnsi="Calibri"/>
                <w:color w:val="000000"/>
                <w:sz w:val="22"/>
              </w:rPr>
            </w:pPr>
            <w:r w:rsidRPr="002035F4">
              <w:rPr>
                <w:rFonts w:ascii="Calibri" w:hAnsi="Calibri"/>
                <w:color w:val="000000"/>
                <w:sz w:val="22"/>
              </w:rPr>
              <w:t xml:space="preserve">Successful Communication - Interview skills, CVs and letters of application, self-presentation, </w:t>
            </w:r>
            <w:proofErr w:type="gramStart"/>
            <w:r w:rsidRPr="002035F4">
              <w:rPr>
                <w:rFonts w:ascii="Calibri" w:hAnsi="Calibri"/>
                <w:color w:val="000000"/>
                <w:sz w:val="22"/>
              </w:rPr>
              <w:t>presentation</w:t>
            </w:r>
            <w:proofErr w:type="gramEnd"/>
            <w:r w:rsidRPr="002035F4">
              <w:rPr>
                <w:rFonts w:ascii="Calibri" w:hAnsi="Calibri"/>
                <w:color w:val="000000"/>
                <w:sz w:val="22"/>
              </w:rPr>
              <w:t xml:space="preserve"> of information.</w:t>
            </w:r>
          </w:p>
          <w:p w:rsidR="002035F4" w:rsidRPr="002035F4" w:rsidRDefault="002035F4" w:rsidP="00342CE5">
            <w:pPr>
              <w:pStyle w:val="ListParagraph"/>
              <w:numPr>
                <w:ilvl w:val="0"/>
                <w:numId w:val="85"/>
              </w:numPr>
              <w:rPr>
                <w:rFonts w:ascii="Calibri" w:hAnsi="Calibri"/>
                <w:color w:val="000000"/>
                <w:sz w:val="22"/>
              </w:rPr>
            </w:pPr>
            <w:r w:rsidRPr="002035F4">
              <w:rPr>
                <w:rFonts w:ascii="Calibri" w:hAnsi="Calibri"/>
                <w:color w:val="000000"/>
                <w:sz w:val="22"/>
              </w:rPr>
              <w:t>Understanding the Business Context - Organizational culture, business strategy, sustainability, cultural diversity, corporate social responsibility, financial literacy.</w:t>
            </w:r>
          </w:p>
          <w:p w:rsidR="002035F4" w:rsidRPr="002035F4" w:rsidRDefault="002035F4" w:rsidP="00342CE5">
            <w:pPr>
              <w:pStyle w:val="ListParagraph"/>
              <w:numPr>
                <w:ilvl w:val="0"/>
                <w:numId w:val="85"/>
              </w:numPr>
              <w:rPr>
                <w:rFonts w:ascii="Calibri" w:hAnsi="Calibri"/>
                <w:color w:val="000000"/>
                <w:sz w:val="22"/>
              </w:rPr>
            </w:pPr>
            <w:r w:rsidRPr="002035F4">
              <w:rPr>
                <w:rFonts w:ascii="Calibri" w:hAnsi="Calibri"/>
                <w:color w:val="000000"/>
                <w:sz w:val="22"/>
              </w:rPr>
              <w:t>Project Management - Project planning, monitoring, evaluation, reporting.</w:t>
            </w:r>
          </w:p>
        </w:tc>
      </w:tr>
    </w:tbl>
    <w:p w:rsidR="002035F4" w:rsidRPr="002035F4" w:rsidRDefault="002035F4" w:rsidP="002035F4">
      <w:pPr>
        <w:pStyle w:val="PlainText"/>
        <w:rPr>
          <w:rFonts w:ascii="Calibri" w:hAnsi="Calibri" w:cs="Arial"/>
          <w:b/>
          <w:color w:val="C0504D"/>
          <w:sz w:val="22"/>
          <w:szCs w:val="24"/>
        </w:rPr>
      </w:pPr>
    </w:p>
    <w:tbl>
      <w:tblPr>
        <w:tblW w:w="9926" w:type="dxa"/>
        <w:jc w:val="center"/>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1"/>
        <w:gridCol w:w="910"/>
        <w:gridCol w:w="5985"/>
      </w:tblGrid>
      <w:tr w:rsidR="002035F4" w:rsidRPr="002035F4" w:rsidTr="002035F4">
        <w:trPr>
          <w:jc w:val="center"/>
        </w:trPr>
        <w:tc>
          <w:tcPr>
            <w:tcW w:w="9926" w:type="dxa"/>
            <w:gridSpan w:val="3"/>
            <w:shd w:val="clear" w:color="auto" w:fill="auto"/>
          </w:tcPr>
          <w:p w:rsidR="002035F4" w:rsidRPr="002035F4" w:rsidRDefault="002035F4" w:rsidP="002035F4">
            <w:pPr>
              <w:rPr>
                <w:rFonts w:ascii="Calibri" w:hAnsi="Calibri" w:cs="Arial"/>
                <w:b/>
                <w:i/>
                <w:sz w:val="22"/>
              </w:rPr>
            </w:pPr>
            <w:bookmarkStart w:id="37" w:name="_Toc342308858"/>
            <w:r w:rsidRPr="002035F4">
              <w:rPr>
                <w:rFonts w:ascii="Calibri" w:hAnsi="Calibri" w:cs="Arial"/>
                <w:b/>
                <w:sz w:val="22"/>
              </w:rPr>
              <w:t xml:space="preserve">SUMMARY OF TEACHING AND LEARNING </w:t>
            </w:r>
            <w:r w:rsidRPr="002035F4">
              <w:rPr>
                <w:rFonts w:ascii="Calibri" w:hAnsi="Calibri" w:cs="Arial"/>
                <w:b/>
                <w:i/>
                <w:sz w:val="22"/>
              </w:rPr>
              <w:t>[Use HESA KIS definitions}</w:t>
            </w:r>
            <w:bookmarkEnd w:id="37"/>
          </w:p>
        </w:tc>
      </w:tr>
      <w:tr w:rsidR="002035F4" w:rsidRPr="002035F4" w:rsidTr="002035F4">
        <w:trPr>
          <w:jc w:val="center"/>
        </w:trPr>
        <w:tc>
          <w:tcPr>
            <w:tcW w:w="3031" w:type="dxa"/>
            <w:shd w:val="clear" w:color="auto" w:fill="auto"/>
          </w:tcPr>
          <w:p w:rsidR="002035F4" w:rsidRPr="002035F4" w:rsidRDefault="002035F4" w:rsidP="002035F4">
            <w:pPr>
              <w:rPr>
                <w:rFonts w:ascii="Calibri" w:hAnsi="Calibri" w:cs="Arial"/>
                <w:b/>
                <w:sz w:val="22"/>
              </w:rPr>
            </w:pPr>
            <w:bookmarkStart w:id="38" w:name="_Toc342308859"/>
            <w:r w:rsidRPr="002035F4">
              <w:rPr>
                <w:rFonts w:ascii="Calibri" w:hAnsi="Calibri" w:cs="Arial"/>
                <w:b/>
                <w:sz w:val="22"/>
              </w:rPr>
              <w:t>Scheduled Activities</w:t>
            </w:r>
            <w:bookmarkEnd w:id="38"/>
          </w:p>
        </w:tc>
        <w:tc>
          <w:tcPr>
            <w:tcW w:w="910" w:type="dxa"/>
            <w:shd w:val="clear" w:color="auto" w:fill="auto"/>
          </w:tcPr>
          <w:p w:rsidR="002035F4" w:rsidRPr="002035F4" w:rsidRDefault="002035F4" w:rsidP="002035F4">
            <w:pPr>
              <w:rPr>
                <w:rFonts w:ascii="Calibri" w:hAnsi="Calibri" w:cs="Arial"/>
                <w:b/>
                <w:sz w:val="22"/>
              </w:rPr>
            </w:pPr>
            <w:bookmarkStart w:id="39" w:name="_Toc342308860"/>
            <w:r w:rsidRPr="002035F4">
              <w:rPr>
                <w:rFonts w:ascii="Calibri" w:hAnsi="Calibri" w:cs="Arial"/>
                <w:b/>
                <w:sz w:val="22"/>
              </w:rPr>
              <w:t>Hours</w:t>
            </w:r>
            <w:bookmarkEnd w:id="39"/>
          </w:p>
        </w:tc>
        <w:tc>
          <w:tcPr>
            <w:tcW w:w="5985" w:type="dxa"/>
            <w:shd w:val="clear" w:color="auto" w:fill="auto"/>
          </w:tcPr>
          <w:p w:rsidR="002035F4" w:rsidRPr="002035F4" w:rsidRDefault="002035F4" w:rsidP="002035F4">
            <w:pPr>
              <w:rPr>
                <w:rFonts w:ascii="Calibri" w:hAnsi="Calibri" w:cs="Arial"/>
                <w:b/>
                <w:sz w:val="22"/>
              </w:rPr>
            </w:pPr>
            <w:bookmarkStart w:id="40" w:name="_Toc342308861"/>
            <w:r w:rsidRPr="002035F4">
              <w:rPr>
                <w:rFonts w:ascii="Calibri" w:hAnsi="Calibri" w:cs="Arial"/>
                <w:b/>
                <w:sz w:val="22"/>
              </w:rPr>
              <w:t>Comments/Additional Information</w:t>
            </w:r>
            <w:bookmarkEnd w:id="40"/>
          </w:p>
        </w:tc>
      </w:tr>
      <w:tr w:rsidR="002035F4" w:rsidRPr="002035F4" w:rsidTr="002035F4">
        <w:trPr>
          <w:jc w:val="center"/>
        </w:trPr>
        <w:tc>
          <w:tcPr>
            <w:tcW w:w="3031"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Lecture</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20</w:t>
            </w:r>
          </w:p>
        </w:tc>
        <w:tc>
          <w:tcPr>
            <w:tcW w:w="598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Core material</w:t>
            </w:r>
          </w:p>
        </w:tc>
      </w:tr>
      <w:tr w:rsidR="002035F4" w:rsidRPr="002035F4" w:rsidTr="002035F4">
        <w:trPr>
          <w:jc w:val="center"/>
        </w:trPr>
        <w:tc>
          <w:tcPr>
            <w:tcW w:w="3031"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Seminar</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12</w:t>
            </w:r>
          </w:p>
        </w:tc>
        <w:tc>
          <w:tcPr>
            <w:tcW w:w="598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Smaller workshop sessions where students are supported to apply learning to themselves and their specific industry</w:t>
            </w:r>
          </w:p>
        </w:tc>
      </w:tr>
      <w:tr w:rsidR="002035F4" w:rsidRPr="002035F4" w:rsidTr="002035F4">
        <w:trPr>
          <w:trHeight w:val="314"/>
          <w:jc w:val="center"/>
        </w:trPr>
        <w:tc>
          <w:tcPr>
            <w:tcW w:w="3031"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Project supervision</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8</w:t>
            </w:r>
          </w:p>
        </w:tc>
        <w:tc>
          <w:tcPr>
            <w:tcW w:w="598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As part of assignment 1 students have to take part in a group project, which seminar tutors set and supervise</w:t>
            </w:r>
          </w:p>
        </w:tc>
      </w:tr>
      <w:tr w:rsidR="002035F4" w:rsidRPr="002035F4" w:rsidTr="002035F4">
        <w:trPr>
          <w:jc w:val="center"/>
        </w:trPr>
        <w:tc>
          <w:tcPr>
            <w:tcW w:w="3031"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160</w:t>
            </w:r>
          </w:p>
        </w:tc>
        <w:tc>
          <w:tcPr>
            <w:tcW w:w="598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Students are expected to put in time outside of taught sessions on the group project and their own personal development and career planning</w:t>
            </w:r>
          </w:p>
        </w:tc>
      </w:tr>
      <w:tr w:rsidR="002035F4" w:rsidRPr="002035F4" w:rsidTr="002035F4">
        <w:trPr>
          <w:jc w:val="center"/>
        </w:trPr>
        <w:tc>
          <w:tcPr>
            <w:tcW w:w="3031" w:type="dxa"/>
            <w:shd w:val="clear" w:color="auto" w:fill="auto"/>
          </w:tcPr>
          <w:p w:rsidR="002035F4" w:rsidRPr="002035F4" w:rsidRDefault="002035F4" w:rsidP="002035F4">
            <w:pPr>
              <w:rPr>
                <w:rFonts w:ascii="Calibri" w:hAnsi="Calibri" w:cs="Arial"/>
                <w:b/>
                <w:sz w:val="22"/>
              </w:rPr>
            </w:pPr>
            <w:bookmarkStart w:id="41" w:name="_Toc342308862"/>
            <w:r w:rsidRPr="002035F4">
              <w:rPr>
                <w:rFonts w:ascii="Calibri" w:hAnsi="Calibri" w:cs="Arial"/>
                <w:b/>
                <w:sz w:val="22"/>
              </w:rPr>
              <w:t>Total</w:t>
            </w:r>
            <w:bookmarkEnd w:id="41"/>
          </w:p>
        </w:tc>
        <w:tc>
          <w:tcPr>
            <w:tcW w:w="910" w:type="dxa"/>
            <w:shd w:val="clear" w:color="auto" w:fill="auto"/>
          </w:tcPr>
          <w:p w:rsidR="002035F4" w:rsidRPr="002035F4" w:rsidRDefault="002035F4" w:rsidP="002035F4">
            <w:pPr>
              <w:rPr>
                <w:rFonts w:ascii="Calibri" w:hAnsi="Calibri" w:cs="Arial"/>
                <w:b/>
                <w:sz w:val="22"/>
              </w:rPr>
            </w:pPr>
          </w:p>
          <w:p w:rsidR="002035F4" w:rsidRPr="002035F4" w:rsidRDefault="002035F4" w:rsidP="002035F4">
            <w:pPr>
              <w:rPr>
                <w:rFonts w:ascii="Calibri" w:hAnsi="Calibri" w:cs="Arial"/>
                <w:b/>
                <w:sz w:val="22"/>
              </w:rPr>
            </w:pPr>
            <w:r w:rsidRPr="002035F4">
              <w:rPr>
                <w:rFonts w:ascii="Calibri" w:hAnsi="Calibri" w:cs="Arial"/>
                <w:b/>
                <w:sz w:val="20"/>
              </w:rPr>
              <w:t>200</w:t>
            </w:r>
          </w:p>
        </w:tc>
        <w:tc>
          <w:tcPr>
            <w:tcW w:w="5985"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9969" w:type="dxa"/>
        <w:jc w:val="center"/>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963"/>
        <w:gridCol w:w="1537"/>
        <w:gridCol w:w="2246"/>
        <w:gridCol w:w="3773"/>
      </w:tblGrid>
      <w:tr w:rsidR="002035F4" w:rsidRPr="002035F4" w:rsidTr="002035F4">
        <w:trPr>
          <w:cantSplit/>
          <w:trHeight w:val="1343"/>
          <w:jc w:val="center"/>
        </w:trPr>
        <w:tc>
          <w:tcPr>
            <w:tcW w:w="1450" w:type="dxa"/>
            <w:shd w:val="clear" w:color="auto" w:fill="auto"/>
          </w:tcPr>
          <w:p w:rsidR="002035F4" w:rsidRPr="002035F4" w:rsidRDefault="002035F4" w:rsidP="002035F4">
            <w:pPr>
              <w:rPr>
                <w:rFonts w:ascii="Calibri" w:hAnsi="Calibri" w:cs="Calibri"/>
                <w:b/>
                <w:i/>
                <w:iCs/>
                <w:sz w:val="22"/>
                <w:szCs w:val="22"/>
              </w:rPr>
            </w:pPr>
            <w:bookmarkStart w:id="42" w:name="_Toc342308864"/>
            <w:r w:rsidRPr="002035F4">
              <w:rPr>
                <w:rFonts w:ascii="Calibri" w:hAnsi="Calibri" w:cs="Calibri"/>
                <w:b/>
                <w:i/>
                <w:iCs/>
                <w:sz w:val="20"/>
                <w:szCs w:val="22"/>
              </w:rPr>
              <w:t>Category</w:t>
            </w:r>
            <w:bookmarkEnd w:id="42"/>
          </w:p>
        </w:tc>
        <w:tc>
          <w:tcPr>
            <w:tcW w:w="963" w:type="dxa"/>
          </w:tcPr>
          <w:p w:rsidR="002035F4" w:rsidRPr="002035F4" w:rsidRDefault="002035F4" w:rsidP="002035F4">
            <w:pPr>
              <w:rPr>
                <w:rFonts w:ascii="Calibri" w:hAnsi="Calibri" w:cs="Calibri"/>
                <w:b/>
                <w:i/>
                <w:iCs/>
                <w:sz w:val="22"/>
                <w:szCs w:val="22"/>
              </w:rPr>
            </w:pPr>
            <w:bookmarkStart w:id="43" w:name="_Toc342308865"/>
            <w:r w:rsidRPr="002035F4">
              <w:rPr>
                <w:rFonts w:ascii="Calibri" w:hAnsi="Calibri" w:cs="Calibri"/>
                <w:b/>
                <w:i/>
                <w:iCs/>
                <w:sz w:val="20"/>
                <w:szCs w:val="22"/>
              </w:rPr>
              <w:t>Element</w:t>
            </w:r>
            <w:bookmarkEnd w:id="43"/>
          </w:p>
        </w:tc>
        <w:tc>
          <w:tcPr>
            <w:tcW w:w="1537" w:type="dxa"/>
            <w:shd w:val="clear" w:color="auto" w:fill="auto"/>
          </w:tcPr>
          <w:p w:rsidR="002035F4" w:rsidRPr="002035F4" w:rsidRDefault="002035F4" w:rsidP="002035F4">
            <w:pPr>
              <w:rPr>
                <w:rFonts w:ascii="Calibri" w:hAnsi="Calibri" w:cs="Calibri"/>
                <w:b/>
                <w:i/>
                <w:iCs/>
                <w:sz w:val="22"/>
                <w:szCs w:val="22"/>
              </w:rPr>
            </w:pPr>
            <w:bookmarkStart w:id="44" w:name="_Toc342308866"/>
            <w:r w:rsidRPr="002035F4">
              <w:rPr>
                <w:rFonts w:ascii="Calibri" w:hAnsi="Calibri" w:cs="Calibri"/>
                <w:b/>
                <w:i/>
                <w:iCs/>
                <w:sz w:val="20"/>
                <w:szCs w:val="22"/>
              </w:rPr>
              <w:t>Component Name</w:t>
            </w:r>
            <w:bookmarkEnd w:id="44"/>
          </w:p>
        </w:tc>
        <w:tc>
          <w:tcPr>
            <w:tcW w:w="2246" w:type="dxa"/>
            <w:shd w:val="clear" w:color="auto" w:fill="auto"/>
          </w:tcPr>
          <w:p w:rsidR="002035F4" w:rsidRPr="002035F4" w:rsidRDefault="002035F4" w:rsidP="002035F4">
            <w:pPr>
              <w:rPr>
                <w:rFonts w:ascii="Calibri" w:hAnsi="Calibri" w:cs="Calibri"/>
                <w:b/>
                <w:i/>
                <w:iCs/>
                <w:sz w:val="22"/>
                <w:szCs w:val="22"/>
              </w:rPr>
            </w:pPr>
            <w:bookmarkStart w:id="45" w:name="_Toc342308867"/>
            <w:r w:rsidRPr="002035F4">
              <w:rPr>
                <w:rFonts w:ascii="Calibri" w:hAnsi="Calibri" w:cs="Calibri"/>
                <w:b/>
                <w:i/>
                <w:iCs/>
                <w:sz w:val="20"/>
                <w:szCs w:val="22"/>
              </w:rPr>
              <w:t>Component  weighting</w:t>
            </w:r>
            <w:bookmarkEnd w:id="45"/>
          </w:p>
        </w:tc>
        <w:tc>
          <w:tcPr>
            <w:tcW w:w="3773" w:type="dxa"/>
            <w:shd w:val="clear" w:color="auto" w:fill="auto"/>
          </w:tcPr>
          <w:p w:rsidR="002035F4" w:rsidRPr="002035F4" w:rsidRDefault="002035F4" w:rsidP="002035F4">
            <w:pPr>
              <w:rPr>
                <w:rFonts w:ascii="Calibri" w:hAnsi="Calibri" w:cs="Calibri"/>
                <w:b/>
                <w:i/>
                <w:iCs/>
                <w:sz w:val="22"/>
                <w:szCs w:val="22"/>
              </w:rPr>
            </w:pPr>
            <w:bookmarkStart w:id="46" w:name="_Toc342308868"/>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bookmarkEnd w:id="46"/>
          </w:p>
        </w:tc>
      </w:tr>
      <w:tr w:rsidR="002035F4" w:rsidRPr="002035F4" w:rsidTr="002035F4">
        <w:trPr>
          <w:jc w:val="center"/>
        </w:trPr>
        <w:tc>
          <w:tcPr>
            <w:tcW w:w="1450" w:type="dxa"/>
            <w:vMerge w:val="restart"/>
            <w:shd w:val="clear" w:color="auto" w:fill="auto"/>
            <w:vAlign w:val="center"/>
          </w:tcPr>
          <w:p w:rsidR="002035F4" w:rsidRPr="002035F4" w:rsidRDefault="002035F4" w:rsidP="002035F4">
            <w:pPr>
              <w:rPr>
                <w:rFonts w:ascii="Calibri" w:hAnsi="Calibri" w:cs="Arial"/>
                <w:bCs/>
                <w:sz w:val="22"/>
              </w:rPr>
            </w:pPr>
            <w:bookmarkStart w:id="47" w:name="_Toc342308869"/>
            <w:r w:rsidRPr="002035F4">
              <w:rPr>
                <w:rFonts w:ascii="Calibri" w:hAnsi="Calibri" w:cs="Arial"/>
                <w:bCs/>
                <w:sz w:val="22"/>
              </w:rPr>
              <w:t>Written exam</w:t>
            </w:r>
            <w:bookmarkEnd w:id="47"/>
          </w:p>
        </w:tc>
        <w:tc>
          <w:tcPr>
            <w:tcW w:w="963" w:type="dxa"/>
          </w:tcPr>
          <w:p w:rsidR="002035F4" w:rsidRPr="002035F4" w:rsidRDefault="002035F4" w:rsidP="002035F4">
            <w:pPr>
              <w:rPr>
                <w:rFonts w:ascii="Calibri" w:hAnsi="Calibri" w:cs="Arial"/>
                <w:sz w:val="22"/>
              </w:rPr>
            </w:pPr>
            <w:bookmarkStart w:id="48" w:name="_Toc342308870"/>
            <w:r w:rsidRPr="002035F4">
              <w:rPr>
                <w:rFonts w:ascii="Calibri" w:hAnsi="Calibri" w:cs="Arial"/>
                <w:sz w:val="22"/>
              </w:rPr>
              <w:t>E_</w:t>
            </w:r>
            <w:bookmarkEnd w:id="48"/>
          </w:p>
        </w:tc>
        <w:tc>
          <w:tcPr>
            <w:tcW w:w="1537" w:type="dxa"/>
            <w:shd w:val="clear" w:color="auto" w:fill="auto"/>
          </w:tcPr>
          <w:p w:rsidR="002035F4" w:rsidRPr="002035F4" w:rsidRDefault="002035F4" w:rsidP="002035F4">
            <w:pPr>
              <w:rPr>
                <w:rFonts w:ascii="Calibri" w:hAnsi="Calibri" w:cs="Arial"/>
                <w:b/>
                <w:bCs/>
                <w:sz w:val="22"/>
              </w:rPr>
            </w:pPr>
          </w:p>
        </w:tc>
        <w:tc>
          <w:tcPr>
            <w:tcW w:w="2246" w:type="dxa"/>
            <w:shd w:val="clear" w:color="auto" w:fill="auto"/>
          </w:tcPr>
          <w:p w:rsidR="002035F4" w:rsidRPr="002035F4" w:rsidRDefault="002035F4" w:rsidP="002035F4">
            <w:pPr>
              <w:rPr>
                <w:rFonts w:ascii="Calibri" w:hAnsi="Calibri" w:cs="Arial"/>
                <w:bCs/>
                <w:sz w:val="22"/>
              </w:rPr>
            </w:pPr>
          </w:p>
        </w:tc>
        <w:tc>
          <w:tcPr>
            <w:tcW w:w="3773" w:type="dxa"/>
            <w:shd w:val="clear" w:color="auto" w:fill="auto"/>
          </w:tcPr>
          <w:p w:rsidR="002035F4" w:rsidRPr="002035F4" w:rsidRDefault="002035F4" w:rsidP="002035F4">
            <w:pPr>
              <w:rPr>
                <w:rFonts w:ascii="Calibri" w:hAnsi="Calibri" w:cs="Arial"/>
                <w:bCs/>
                <w:sz w:val="22"/>
              </w:rPr>
            </w:pPr>
          </w:p>
        </w:tc>
      </w:tr>
      <w:tr w:rsidR="002035F4" w:rsidRPr="002035F4" w:rsidTr="002035F4">
        <w:trPr>
          <w:jc w:val="center"/>
        </w:trPr>
        <w:tc>
          <w:tcPr>
            <w:tcW w:w="1450" w:type="dxa"/>
            <w:vMerge/>
            <w:shd w:val="clear" w:color="auto" w:fill="auto"/>
          </w:tcPr>
          <w:p w:rsidR="002035F4" w:rsidRPr="002035F4" w:rsidRDefault="002035F4" w:rsidP="002035F4">
            <w:pPr>
              <w:rPr>
                <w:rFonts w:ascii="Calibri" w:hAnsi="Calibri" w:cs="Arial"/>
                <w:bCs/>
                <w:sz w:val="22"/>
              </w:rPr>
            </w:pPr>
          </w:p>
        </w:tc>
        <w:tc>
          <w:tcPr>
            <w:tcW w:w="963" w:type="dxa"/>
          </w:tcPr>
          <w:p w:rsidR="002035F4" w:rsidRPr="002035F4" w:rsidRDefault="002035F4" w:rsidP="002035F4">
            <w:pPr>
              <w:rPr>
                <w:rFonts w:ascii="Calibri" w:hAnsi="Calibri" w:cs="Arial"/>
                <w:sz w:val="22"/>
              </w:rPr>
            </w:pPr>
            <w:bookmarkStart w:id="49" w:name="_Toc342308871"/>
            <w:r w:rsidRPr="002035F4">
              <w:rPr>
                <w:rFonts w:ascii="Calibri" w:hAnsi="Calibri" w:cs="Arial"/>
                <w:sz w:val="22"/>
              </w:rPr>
              <w:t>T_</w:t>
            </w:r>
            <w:bookmarkEnd w:id="49"/>
          </w:p>
        </w:tc>
        <w:tc>
          <w:tcPr>
            <w:tcW w:w="1537" w:type="dxa"/>
            <w:shd w:val="clear" w:color="auto" w:fill="auto"/>
          </w:tcPr>
          <w:p w:rsidR="002035F4" w:rsidRPr="002035F4" w:rsidRDefault="002035F4" w:rsidP="002035F4">
            <w:pPr>
              <w:rPr>
                <w:rFonts w:ascii="Calibri" w:hAnsi="Calibri" w:cs="Arial"/>
                <w:b/>
                <w:bCs/>
                <w:sz w:val="22"/>
              </w:rPr>
            </w:pPr>
          </w:p>
        </w:tc>
        <w:tc>
          <w:tcPr>
            <w:tcW w:w="2246" w:type="dxa"/>
            <w:shd w:val="clear" w:color="auto" w:fill="auto"/>
          </w:tcPr>
          <w:p w:rsidR="002035F4" w:rsidRPr="002035F4" w:rsidRDefault="002035F4" w:rsidP="002035F4">
            <w:pPr>
              <w:rPr>
                <w:rFonts w:ascii="Calibri" w:hAnsi="Calibri" w:cs="Arial"/>
                <w:bCs/>
                <w:iCs/>
                <w:sz w:val="22"/>
              </w:rPr>
            </w:pPr>
          </w:p>
        </w:tc>
        <w:tc>
          <w:tcPr>
            <w:tcW w:w="3773" w:type="dxa"/>
            <w:shd w:val="clear" w:color="auto" w:fill="auto"/>
          </w:tcPr>
          <w:p w:rsidR="002035F4" w:rsidRPr="002035F4" w:rsidRDefault="002035F4" w:rsidP="002035F4">
            <w:pPr>
              <w:rPr>
                <w:rFonts w:ascii="Calibri" w:hAnsi="Calibri" w:cs="Arial"/>
                <w:bCs/>
                <w:i/>
                <w:sz w:val="22"/>
              </w:rPr>
            </w:pPr>
          </w:p>
        </w:tc>
      </w:tr>
      <w:tr w:rsidR="002035F4" w:rsidRPr="002035F4" w:rsidTr="002035F4">
        <w:trPr>
          <w:jc w:val="center"/>
        </w:trPr>
        <w:tc>
          <w:tcPr>
            <w:tcW w:w="1450" w:type="dxa"/>
            <w:shd w:val="clear" w:color="auto" w:fill="auto"/>
            <w:vAlign w:val="center"/>
          </w:tcPr>
          <w:p w:rsidR="002035F4" w:rsidRPr="002035F4" w:rsidRDefault="002035F4" w:rsidP="002035F4">
            <w:pPr>
              <w:rPr>
                <w:rFonts w:ascii="Calibri" w:hAnsi="Calibri" w:cs="Arial"/>
                <w:bCs/>
                <w:sz w:val="22"/>
              </w:rPr>
            </w:pPr>
            <w:bookmarkStart w:id="50" w:name="_Toc342308872"/>
            <w:r w:rsidRPr="002035F4">
              <w:rPr>
                <w:rFonts w:ascii="Calibri" w:hAnsi="Calibri" w:cs="Arial"/>
                <w:bCs/>
                <w:sz w:val="22"/>
              </w:rPr>
              <w:t>Coursework</w:t>
            </w:r>
            <w:bookmarkEnd w:id="50"/>
          </w:p>
        </w:tc>
        <w:tc>
          <w:tcPr>
            <w:tcW w:w="963" w:type="dxa"/>
          </w:tcPr>
          <w:p w:rsidR="002035F4" w:rsidRPr="002035F4" w:rsidRDefault="002035F4" w:rsidP="002035F4">
            <w:pPr>
              <w:rPr>
                <w:rFonts w:ascii="Calibri" w:hAnsi="Calibri" w:cs="Arial"/>
                <w:bCs/>
                <w:sz w:val="22"/>
              </w:rPr>
            </w:pPr>
            <w:bookmarkStart w:id="51" w:name="_Toc342308873"/>
            <w:r w:rsidRPr="002035F4">
              <w:rPr>
                <w:rFonts w:ascii="Calibri" w:hAnsi="Calibri" w:cs="Arial"/>
                <w:bCs/>
                <w:sz w:val="22"/>
              </w:rPr>
              <w:t>C</w:t>
            </w:r>
            <w:bookmarkEnd w:id="51"/>
            <w:r w:rsidRPr="002035F4">
              <w:rPr>
                <w:rFonts w:ascii="Calibri" w:hAnsi="Calibri" w:cs="Arial"/>
                <w:bCs/>
                <w:sz w:val="22"/>
              </w:rPr>
              <w:t>1</w:t>
            </w:r>
          </w:p>
        </w:tc>
        <w:tc>
          <w:tcPr>
            <w:tcW w:w="1537"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0"/>
              </w:rPr>
              <w:t>Written assignment, including essay/ oral assessment and presentation</w:t>
            </w:r>
          </w:p>
        </w:tc>
        <w:tc>
          <w:tcPr>
            <w:tcW w:w="224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3773"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0"/>
              </w:rPr>
              <w:t xml:space="preserve">Assignments give students the opportunity to hand in work via a range of media </w:t>
            </w:r>
            <w:proofErr w:type="spellStart"/>
            <w:r w:rsidRPr="002035F4">
              <w:rPr>
                <w:rFonts w:ascii="Calibri" w:hAnsi="Calibri" w:cs="Arial"/>
                <w:bCs/>
                <w:sz w:val="20"/>
              </w:rPr>
              <w:t>e.g</w:t>
            </w:r>
            <w:proofErr w:type="spellEnd"/>
            <w:r w:rsidRPr="002035F4">
              <w:rPr>
                <w:rFonts w:ascii="Calibri" w:hAnsi="Calibri" w:cs="Arial"/>
                <w:bCs/>
                <w:sz w:val="20"/>
              </w:rPr>
              <w:t xml:space="preserve"> essay, presentation , video diary or blog</w:t>
            </w: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945"/>
      </w:tblGrid>
      <w:tr w:rsidR="002035F4" w:rsidRPr="002035F4" w:rsidTr="002035F4">
        <w:tc>
          <w:tcPr>
            <w:tcW w:w="4910"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945"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Default="002035F4" w:rsidP="002035F4">
      <w:pPr>
        <w:spacing w:after="200" w:line="276" w:lineRule="auto"/>
        <w:rPr>
          <w:rFonts w:ascii="Calibri" w:hAnsi="Calibri" w:cs="Arial"/>
          <w:b/>
          <w:bCs/>
          <w:sz w:val="22"/>
          <w:u w:val="single"/>
        </w:rPr>
      </w:pPr>
    </w:p>
    <w:p w:rsidR="002035F4" w:rsidRDefault="002035F4" w:rsidP="002035F4">
      <w:pPr>
        <w:spacing w:after="200" w:line="276" w:lineRule="auto"/>
        <w:rPr>
          <w:rFonts w:ascii="Calibri" w:hAnsi="Calibri" w:cs="Arial"/>
          <w:b/>
          <w:bCs/>
          <w:sz w:val="22"/>
          <w:u w:val="single"/>
        </w:rPr>
      </w:pPr>
    </w:p>
    <w:p w:rsidR="002035F4" w:rsidRDefault="002035F4" w:rsidP="002035F4">
      <w:pPr>
        <w:spacing w:after="200" w:line="276" w:lineRule="auto"/>
        <w:rPr>
          <w:rFonts w:ascii="Calibri" w:hAnsi="Calibri" w:cs="Arial"/>
          <w:b/>
          <w:bCs/>
          <w:sz w:val="22"/>
          <w:u w:val="single"/>
        </w:rPr>
      </w:pPr>
    </w:p>
    <w:p w:rsidR="002035F4" w:rsidRDefault="002035F4" w:rsidP="002035F4">
      <w:pPr>
        <w:spacing w:after="200" w:line="276" w:lineRule="auto"/>
        <w:rPr>
          <w:rFonts w:ascii="Calibri" w:hAnsi="Calibri" w:cs="Arial"/>
          <w:b/>
          <w:bCs/>
          <w:sz w:val="22"/>
          <w:u w:val="single"/>
        </w:rPr>
      </w:pPr>
    </w:p>
    <w:p w:rsidR="002035F4" w:rsidRPr="002035F4" w:rsidRDefault="002035F4" w:rsidP="002035F4">
      <w:pPr>
        <w:spacing w:after="200" w:line="276" w:lineRule="auto"/>
        <w:rPr>
          <w:rFonts w:ascii="Calibri" w:hAnsi="Calibr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4930"/>
      </w:tblGrid>
      <w:tr w:rsidR="002035F4" w:rsidRPr="002035F4" w:rsidTr="002035F4">
        <w:tc>
          <w:tcPr>
            <w:tcW w:w="4925"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CORC1116</w:t>
            </w:r>
          </w:p>
        </w:tc>
        <w:tc>
          <w:tcPr>
            <w:tcW w:w="4930"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snapToGrid w:val="0"/>
                <w:color w:val="000000"/>
                <w:sz w:val="22"/>
              </w:rPr>
              <w:t>Quantitative Methods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4</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2035F4" w:rsidRPr="002035F4" w:rsidTr="002035F4">
        <w:tc>
          <w:tcPr>
            <w:tcW w:w="3134"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516"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5032"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SHORT MODULE DESCRIPTOR:</w:t>
            </w:r>
          </w:p>
          <w:p w:rsidR="002035F4" w:rsidRPr="002035F4" w:rsidRDefault="002035F4" w:rsidP="002035F4">
            <w:pPr>
              <w:rPr>
                <w:rFonts w:ascii="Calibri" w:hAnsi="Calibri" w:cs="Arial"/>
                <w:b/>
                <w:sz w:val="22"/>
              </w:rPr>
            </w:pPr>
            <w:r w:rsidRPr="002035F4">
              <w:rPr>
                <w:rFonts w:ascii="Calibri" w:hAnsi="Calibri" w:cs="Arial"/>
                <w:sz w:val="22"/>
              </w:rPr>
              <w:t>This module will develop the students’ mathematical and statistical skills, and allow them to apply these techniques in a relevant practical context.</w:t>
            </w:r>
          </w:p>
          <w:p w:rsidR="002035F4" w:rsidRPr="002035F4" w:rsidRDefault="002035F4" w:rsidP="002035F4">
            <w:pPr>
              <w:rPr>
                <w:rFonts w:ascii="Calibri" w:hAnsi="Calibri" w:cs="Arial"/>
                <w:b/>
                <w:sz w:val="22"/>
              </w:rPr>
            </w:pPr>
          </w:p>
        </w:tc>
      </w:tr>
    </w:tbl>
    <w:p w:rsidR="002035F4" w:rsidRPr="002035F4" w:rsidRDefault="002035F4" w:rsidP="002035F4">
      <w:pPr>
        <w:rPr>
          <w:rFonts w:ascii="Calibri" w:hAnsi="Calibri" w:cs="Arial"/>
          <w:bCs/>
          <w:sz w:val="22"/>
        </w:rPr>
      </w:pPr>
      <w:r w:rsidRPr="002035F4">
        <w:rPr>
          <w:rFonts w:ascii="Calibri" w:hAnsi="Calibri" w:cs="Arial"/>
          <w:bCs/>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(Formally scheduled) </w:t>
            </w:r>
          </w:p>
        </w:tc>
        <w:tc>
          <w:tcPr>
            <w:tcW w:w="1348" w:type="dxa"/>
            <w:shd w:val="clear" w:color="auto" w:fill="auto"/>
          </w:tcPr>
          <w:p w:rsidR="002035F4" w:rsidRPr="002035F4" w:rsidRDefault="002035F4" w:rsidP="002035F4">
            <w:pPr>
              <w:rPr>
                <w:rFonts w:ascii="Calibri" w:hAnsi="Calibri" w:cs="Arial"/>
                <w:b/>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100%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22"/>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(in-class test)</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Professional body minimum pass mark requirement: n/a</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pStyle w:val="BodyText3"/>
              <w:rPr>
                <w:rFonts w:ascii="Calibri" w:hAnsi="Calibri" w:cs="Arial"/>
                <w:sz w:val="14"/>
              </w:rPr>
            </w:pPr>
            <w:r w:rsidRPr="002035F4">
              <w:rPr>
                <w:rFonts w:ascii="Calibri" w:hAnsi="Calibri" w:cs="Arial"/>
                <w:sz w:val="22"/>
                <w:szCs w:val="24"/>
              </w:rPr>
              <w:t xml:space="preserve">To introduce students to mathematical and calculus techniques, to enable them to apply these techniques in practical situations and to develop an understanding of the part these skills play in applying maths/calculus to describing real world problems. </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9855" w:type="dxa"/>
            <w:gridSpan w:val="2"/>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numPr>
                <w:ilvl w:val="0"/>
                <w:numId w:val="52"/>
              </w:numPr>
              <w:tabs>
                <w:tab w:val="num" w:pos="2162"/>
              </w:tabs>
              <w:jc w:val="both"/>
              <w:rPr>
                <w:rFonts w:ascii="Calibri" w:hAnsi="Calibri"/>
                <w:sz w:val="22"/>
              </w:rPr>
            </w:pPr>
            <w:r w:rsidRPr="002035F4">
              <w:rPr>
                <w:rFonts w:ascii="Calibri" w:hAnsi="Calibri"/>
                <w:sz w:val="22"/>
              </w:rPr>
              <w:t>Demonstrate knowledge and understanding of basic mathematics</w:t>
            </w:r>
          </w:p>
          <w:p w:rsidR="002035F4" w:rsidRPr="002035F4" w:rsidRDefault="002035F4" w:rsidP="00342CE5">
            <w:pPr>
              <w:numPr>
                <w:ilvl w:val="0"/>
                <w:numId w:val="52"/>
              </w:numPr>
              <w:jc w:val="both"/>
              <w:rPr>
                <w:rFonts w:ascii="Calibri" w:hAnsi="Calibri"/>
                <w:sz w:val="22"/>
              </w:rPr>
            </w:pPr>
            <w:r w:rsidRPr="002035F4">
              <w:rPr>
                <w:rFonts w:ascii="Calibri" w:hAnsi="Calibri"/>
                <w:sz w:val="22"/>
              </w:rPr>
              <w:t>Use appropriate software to solve mathematical problems</w:t>
            </w:r>
          </w:p>
          <w:p w:rsidR="002035F4" w:rsidRPr="002035F4" w:rsidRDefault="002035F4" w:rsidP="00342CE5">
            <w:pPr>
              <w:numPr>
                <w:ilvl w:val="0"/>
                <w:numId w:val="52"/>
              </w:numPr>
              <w:jc w:val="both"/>
              <w:rPr>
                <w:rFonts w:ascii="Calibri" w:hAnsi="Calibri"/>
                <w:sz w:val="22"/>
              </w:rPr>
            </w:pPr>
            <w:r w:rsidRPr="002035F4">
              <w:rPr>
                <w:rFonts w:ascii="Calibri" w:hAnsi="Calibri"/>
                <w:sz w:val="22"/>
              </w:rPr>
              <w:t>Use calculus to integrate and differentiate a range of functions</w:t>
            </w:r>
          </w:p>
          <w:p w:rsidR="002035F4" w:rsidRPr="002035F4" w:rsidRDefault="002035F4" w:rsidP="00342CE5">
            <w:pPr>
              <w:numPr>
                <w:ilvl w:val="0"/>
                <w:numId w:val="52"/>
              </w:numPr>
              <w:spacing w:after="34"/>
              <w:jc w:val="both"/>
              <w:rPr>
                <w:rFonts w:ascii="Calibri" w:eastAsia="Calibri" w:hAnsi="Calibri"/>
                <w:b/>
                <w:sz w:val="22"/>
              </w:rPr>
            </w:pPr>
            <w:r w:rsidRPr="002035F4">
              <w:rPr>
                <w:rFonts w:ascii="Calibri" w:hAnsi="Calibri"/>
                <w:sz w:val="22"/>
              </w:rPr>
              <w:t>Interpret and apply basic concepts in probability and statistics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TERM:  All Year</w:t>
            </w:r>
          </w:p>
        </w:tc>
      </w:tr>
      <w:tr w:rsidR="002035F4" w:rsidRPr="002035F4" w:rsidTr="002035F4">
        <w:trPr>
          <w:trHeight w:val="840"/>
        </w:trPr>
        <w:tc>
          <w:tcPr>
            <w:tcW w:w="9855" w:type="dxa"/>
            <w:gridSpan w:val="2"/>
            <w:shd w:val="clear" w:color="auto" w:fill="auto"/>
          </w:tcPr>
          <w:p w:rsidR="002035F4" w:rsidRPr="002035F4" w:rsidRDefault="002035F4" w:rsidP="002035F4">
            <w:pPr>
              <w:tabs>
                <w:tab w:val="left" w:pos="2977"/>
                <w:tab w:val="left" w:pos="3686"/>
                <w:tab w:val="left" w:pos="5245"/>
                <w:tab w:val="left" w:pos="6096"/>
                <w:tab w:val="left" w:pos="7230"/>
                <w:tab w:val="left" w:pos="8364"/>
              </w:tabs>
              <w:rPr>
                <w:rFonts w:ascii="Calibri" w:hAnsi="Calibri" w:cs="Arial"/>
                <w:sz w:val="22"/>
              </w:rPr>
            </w:pPr>
            <w:r w:rsidRPr="002035F4">
              <w:rPr>
                <w:rFonts w:ascii="Calibri" w:hAnsi="Calibri" w:cs="Arial"/>
                <w:sz w:val="22"/>
              </w:rPr>
              <w:t>Additional notes (for office use only):</w:t>
            </w:r>
          </w:p>
        </w:tc>
      </w:tr>
    </w:tbl>
    <w:p w:rsidR="002035F4" w:rsidRP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142"/>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MODULE LEADER: </w:t>
            </w:r>
            <w:r w:rsidRPr="002035F4">
              <w:rPr>
                <w:rFonts w:ascii="Calibri" w:hAnsi="Calibri" w:cs="Arial"/>
                <w:sz w:val="22"/>
                <w:szCs w:val="24"/>
              </w:rPr>
              <w:t xml:space="preserve">Alice </w:t>
            </w:r>
            <w:proofErr w:type="spellStart"/>
            <w:r w:rsidRPr="002035F4">
              <w:rPr>
                <w:rFonts w:ascii="Calibri" w:hAnsi="Calibri" w:cs="Arial"/>
                <w:sz w:val="22"/>
                <w:szCs w:val="24"/>
              </w:rPr>
              <w:t>Perrett</w:t>
            </w:r>
            <w:proofErr w:type="spellEnd"/>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18" w:history="1"/>
            <w:r w:rsidRPr="002035F4">
              <w:rPr>
                <w:rFonts w:ascii="Calibri" w:hAnsi="Calibri" w:cs="Arial"/>
                <w:b/>
                <w:sz w:val="22"/>
                <w:szCs w:val="24"/>
              </w:rPr>
              <w:t xml:space="preserve">  </w:t>
            </w:r>
          </w:p>
          <w:p w:rsidR="002035F4" w:rsidRPr="002035F4" w:rsidRDefault="002035F4" w:rsidP="002035F4">
            <w:pPr>
              <w:pStyle w:val="PlainText"/>
              <w:rPr>
                <w:rFonts w:ascii="Calibri" w:hAnsi="Calibri" w:cs="Arial"/>
                <w:b/>
                <w:sz w:val="22"/>
                <w:szCs w:val="24"/>
              </w:rPr>
            </w:pP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pStyle w:val="ListParagraph"/>
              <w:ind w:left="0"/>
              <w:rPr>
                <w:rFonts w:ascii="Calibri" w:eastAsia="Calibri" w:hAnsi="Calibri"/>
                <w:b/>
                <w:sz w:val="22"/>
              </w:rPr>
            </w:pPr>
            <w:r w:rsidRPr="002035F4">
              <w:rPr>
                <w:rFonts w:ascii="Calibri" w:hAnsi="Calibri"/>
                <w:sz w:val="22"/>
              </w:rPr>
              <w:t xml:space="preserve">Indices, Standard form, Errors and Approximations, Algebra, Techniques for solving equations, Trigonometry, Exponential Functions, Indices and logs, Introduction to Calculus, Vectors, descriptive statistics (mean, mode, median, standard distribution); probability; probability distribution functions, cumulative distribution functions; duration curves. </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5439"/>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60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140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40" w:type="dxa"/>
            <w:shd w:val="clear" w:color="auto" w:fill="auto"/>
          </w:tcPr>
          <w:p w:rsidR="002035F4" w:rsidRPr="002035F4" w:rsidRDefault="002035F4" w:rsidP="002035F4">
            <w:pPr>
              <w:rPr>
                <w:rFonts w:ascii="Calibri" w:hAnsi="Calibri" w:cs="Arial"/>
                <w:bCs/>
                <w:sz w:val="22"/>
              </w:rPr>
            </w:pPr>
          </w:p>
        </w:tc>
        <w:tc>
          <w:tcPr>
            <w:tcW w:w="910" w:type="dxa"/>
            <w:shd w:val="clear" w:color="auto" w:fill="auto"/>
          </w:tcPr>
          <w:p w:rsidR="002035F4" w:rsidRPr="002035F4" w:rsidRDefault="002035F4" w:rsidP="002035F4">
            <w:pPr>
              <w:rPr>
                <w:rFonts w:ascii="Calibri" w:hAnsi="Calibri" w:cs="Arial"/>
                <w:bCs/>
                <w:sz w:val="22"/>
              </w:rPr>
            </w:pP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p>
        </w:tc>
        <w:tc>
          <w:tcPr>
            <w:tcW w:w="910" w:type="dxa"/>
            <w:shd w:val="clear" w:color="auto" w:fill="auto"/>
          </w:tcPr>
          <w:p w:rsidR="002035F4" w:rsidRPr="002035F4" w:rsidRDefault="002035F4" w:rsidP="002035F4">
            <w:pPr>
              <w:rPr>
                <w:rFonts w:ascii="Calibri" w:hAnsi="Calibri" w:cs="Arial"/>
                <w:bCs/>
                <w:sz w:val="22"/>
              </w:rPr>
            </w:pP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200</w:t>
            </w:r>
          </w:p>
          <w:p w:rsidR="002035F4" w:rsidRPr="002035F4" w:rsidRDefault="002035F4" w:rsidP="002035F4">
            <w:pPr>
              <w:rPr>
                <w:rFonts w:ascii="Calibri" w:hAnsi="Calibri" w:cs="Arial"/>
                <w:b/>
                <w:sz w:val="22"/>
              </w:rPr>
            </w:pPr>
          </w:p>
        </w:tc>
        <w:tc>
          <w:tcPr>
            <w:tcW w:w="5439"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116"/>
        <w:gridCol w:w="160"/>
        <w:gridCol w:w="4785"/>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gridSpan w:val="2"/>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785"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rPr>
          <w:trHeight w:val="750"/>
        </w:trPr>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E_</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gridSpan w:val="2"/>
            <w:shd w:val="clear" w:color="auto" w:fill="auto"/>
          </w:tcPr>
          <w:p w:rsidR="002035F4" w:rsidRPr="002035F4" w:rsidRDefault="002035F4" w:rsidP="002035F4">
            <w:pPr>
              <w:rPr>
                <w:rFonts w:ascii="Calibri" w:hAnsi="Calibri" w:cs="Arial"/>
                <w:bCs/>
                <w:sz w:val="22"/>
              </w:rPr>
            </w:pPr>
          </w:p>
        </w:tc>
        <w:tc>
          <w:tcPr>
            <w:tcW w:w="4785"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gridSpan w:val="2"/>
            <w:shd w:val="clear" w:color="auto" w:fill="auto"/>
          </w:tcPr>
          <w:p w:rsidR="002035F4" w:rsidRPr="002035F4" w:rsidRDefault="002035F4" w:rsidP="002035F4">
            <w:pPr>
              <w:rPr>
                <w:rFonts w:ascii="Calibri" w:hAnsi="Calibri" w:cs="Arial"/>
                <w:bCs/>
                <w:iCs/>
                <w:sz w:val="22"/>
              </w:rPr>
            </w:pPr>
            <w:r w:rsidRPr="002035F4">
              <w:rPr>
                <w:rFonts w:ascii="Calibri" w:hAnsi="Calibri" w:cs="Arial"/>
                <w:bCs/>
                <w:iCs/>
                <w:sz w:val="22"/>
              </w:rPr>
              <w:t xml:space="preserve">           </w:t>
            </w:r>
          </w:p>
          <w:p w:rsidR="002035F4" w:rsidRPr="002035F4" w:rsidRDefault="002035F4" w:rsidP="002035F4">
            <w:pPr>
              <w:rPr>
                <w:rFonts w:ascii="Calibri" w:hAnsi="Calibri" w:cs="Arial"/>
                <w:bCs/>
                <w:iCs/>
                <w:sz w:val="22"/>
              </w:rPr>
            </w:pPr>
          </w:p>
        </w:tc>
        <w:tc>
          <w:tcPr>
            <w:tcW w:w="4785"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r w:rsidRPr="002035F4">
              <w:rPr>
                <w:rFonts w:ascii="Calibri" w:hAnsi="Calibri" w:cs="Arial"/>
                <w:bCs/>
                <w:sz w:val="22"/>
              </w:rPr>
              <w:t>CW 2</w:t>
            </w:r>
          </w:p>
          <w:p w:rsidR="002035F4" w:rsidRPr="002035F4" w:rsidRDefault="002035F4" w:rsidP="002035F4">
            <w:pPr>
              <w:rPr>
                <w:rFonts w:ascii="Calibri" w:hAnsi="Calibri" w:cs="Arial"/>
                <w:b/>
                <w:sz w:val="22"/>
              </w:rPr>
            </w:pPr>
          </w:p>
        </w:tc>
        <w:tc>
          <w:tcPr>
            <w:tcW w:w="1276" w:type="dxa"/>
            <w:gridSpan w:val="2"/>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50%        50%</w:t>
            </w:r>
          </w:p>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785"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gridSpan w:val="2"/>
            <w:shd w:val="clear" w:color="auto" w:fill="auto"/>
          </w:tcPr>
          <w:p w:rsidR="002035F4" w:rsidRPr="002035F4" w:rsidRDefault="002035F4" w:rsidP="002035F4">
            <w:pPr>
              <w:rPr>
                <w:rFonts w:ascii="Calibri" w:hAnsi="Calibri" w:cs="Arial"/>
                <w:bCs/>
                <w:sz w:val="22"/>
              </w:rPr>
            </w:pPr>
          </w:p>
        </w:tc>
        <w:tc>
          <w:tcPr>
            <w:tcW w:w="4785"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4910" w:type="dxa"/>
            <w:gridSpan w:val="4"/>
            <w:shd w:val="clear" w:color="auto" w:fill="auto"/>
          </w:tcPr>
          <w:p w:rsidR="002035F4" w:rsidRPr="002035F4" w:rsidRDefault="002035F4" w:rsidP="002035F4">
            <w:pPr>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945" w:type="dxa"/>
            <w:gridSpan w:val="2"/>
            <w:shd w:val="clear" w:color="auto" w:fill="auto"/>
          </w:tcPr>
          <w:p w:rsidR="002035F4" w:rsidRPr="002035F4" w:rsidRDefault="002035F4" w:rsidP="002035F4">
            <w:pPr>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cs="Arial"/>
          <w:sz w:val="22"/>
        </w:rPr>
      </w:pPr>
      <w:r w:rsidRPr="002035F4">
        <w:rPr>
          <w:rFonts w:ascii="Calibri" w:hAnsi="Calibri" w:cs="Arial"/>
          <w:sz w:val="22"/>
        </w:rPr>
        <w:tab/>
      </w: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CORC1117</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SUSTAINABLE ENERGY FUTURES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4</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2944"/>
        <w:gridCol w:w="3935"/>
      </w:tblGrid>
      <w:tr w:rsidR="002035F4" w:rsidRPr="002035F4" w:rsidTr="002035F4">
        <w:tc>
          <w:tcPr>
            <w:tcW w:w="2976"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PRE-REQUISITES:None</w:t>
            </w:r>
          </w:p>
        </w:tc>
        <w:tc>
          <w:tcPr>
            <w:tcW w:w="2944"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 xml:space="preserve">CO-REQUISITES:None </w:t>
            </w:r>
          </w:p>
        </w:tc>
        <w:tc>
          <w:tcPr>
            <w:tcW w:w="3935"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b/>
                <w:sz w:val="22"/>
              </w:rPr>
            </w:pPr>
            <w:r w:rsidRPr="002035F4">
              <w:rPr>
                <w:rFonts w:ascii="Calibri" w:hAnsi="Calibri" w:cs="Arial"/>
                <w:sz w:val="22"/>
              </w:rPr>
              <w:t>This module surveys the key drivers towards adoption of a sustainable energy future and maps out scenarios by which it might be achieved.</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317"/>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w:t>
            </w:r>
            <w:r w:rsidRPr="002035F4">
              <w:rPr>
                <w:rFonts w:ascii="Calibri" w:hAnsi="Calibri" w:cs="Arial"/>
                <w:sz w:val="18"/>
              </w:rPr>
              <w:t xml:space="preserve">(Formally scheduled) </w:t>
            </w:r>
          </w:p>
        </w:tc>
        <w:tc>
          <w:tcPr>
            <w:tcW w:w="1348" w:type="dxa"/>
            <w:shd w:val="clear" w:color="auto" w:fill="auto"/>
          </w:tcPr>
          <w:p w:rsidR="002035F4" w:rsidRPr="002035F4" w:rsidRDefault="002035F4" w:rsidP="002035F4">
            <w:pPr>
              <w:rPr>
                <w:rFonts w:ascii="Calibri" w:hAnsi="Calibri" w:cs="Arial"/>
                <w:sz w:val="22"/>
              </w:rPr>
            </w:pPr>
            <w:r w:rsidRPr="002035F4">
              <w:rPr>
                <w:rFonts w:ascii="Calibri" w:hAnsi="Calibri" w:cs="Arial"/>
                <w:sz w:val="22"/>
              </w:rPr>
              <w:t>50%</w:t>
            </w: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279"/>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269"/>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w:t>
            </w:r>
            <w:r w:rsidRPr="002035F4">
              <w:rPr>
                <w:rFonts w:ascii="Calibri" w:hAnsi="Calibri" w:cs="Arial"/>
                <w:sz w:val="18"/>
              </w:rPr>
              <w:t>(in-class test)</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2035F4" w:rsidRPr="002035F4" w:rsidTr="002035F4">
        <w:tc>
          <w:tcPr>
            <w:tcW w:w="9855"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MODULE AIMS: </w:t>
            </w:r>
            <w:r w:rsidRPr="002035F4">
              <w:rPr>
                <w:rFonts w:ascii="Calibri" w:hAnsi="Calibri" w:cs="Arial"/>
                <w:sz w:val="22"/>
              </w:rPr>
              <w:t>To provide knowledge and understanding of the key drivers towards adoption of a low carbon future, and of the principal options available for its practical realisation.</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numPr>
                <w:ilvl w:val="0"/>
                <w:numId w:val="47"/>
              </w:numPr>
              <w:jc w:val="both"/>
              <w:rPr>
                <w:rFonts w:ascii="Calibri" w:hAnsi="Calibri" w:cs="Arial"/>
                <w:sz w:val="22"/>
              </w:rPr>
            </w:pPr>
            <w:r w:rsidRPr="002035F4">
              <w:rPr>
                <w:rFonts w:ascii="Calibri" w:hAnsi="Calibri" w:cs="Arial"/>
                <w:sz w:val="22"/>
              </w:rPr>
              <w:t>Demonstrate understanding of the principal evidence for and causes and implications of anthropogenic induced climate change,</w:t>
            </w:r>
          </w:p>
          <w:p w:rsidR="002035F4" w:rsidRPr="002035F4" w:rsidRDefault="002035F4" w:rsidP="00342CE5">
            <w:pPr>
              <w:numPr>
                <w:ilvl w:val="0"/>
                <w:numId w:val="47"/>
              </w:numPr>
              <w:jc w:val="both"/>
              <w:rPr>
                <w:rFonts w:ascii="Calibri" w:hAnsi="Calibri" w:cs="Arial"/>
                <w:sz w:val="22"/>
              </w:rPr>
            </w:pPr>
            <w:r w:rsidRPr="002035F4">
              <w:rPr>
                <w:rFonts w:ascii="Calibri" w:hAnsi="Calibri" w:cs="Arial"/>
                <w:sz w:val="22"/>
              </w:rPr>
              <w:t>Demonstrate understanding of historical, current and possible future anthropogenic energy demand</w:t>
            </w:r>
          </w:p>
          <w:p w:rsidR="002035F4" w:rsidRPr="002035F4" w:rsidRDefault="002035F4" w:rsidP="00342CE5">
            <w:pPr>
              <w:numPr>
                <w:ilvl w:val="0"/>
                <w:numId w:val="47"/>
              </w:numPr>
              <w:jc w:val="both"/>
              <w:rPr>
                <w:rFonts w:ascii="Calibri" w:hAnsi="Calibri" w:cs="Arial"/>
                <w:sz w:val="22"/>
              </w:rPr>
            </w:pPr>
            <w:r w:rsidRPr="002035F4">
              <w:rPr>
                <w:rFonts w:ascii="Calibri" w:hAnsi="Calibri" w:cs="Arial"/>
                <w:sz w:val="22"/>
              </w:rPr>
              <w:t>Demonstrate understanding of the key resource issues surrounding a range of energy generation technologies.</w:t>
            </w:r>
          </w:p>
          <w:p w:rsidR="002035F4" w:rsidRPr="002035F4" w:rsidRDefault="002035F4" w:rsidP="00342CE5">
            <w:pPr>
              <w:numPr>
                <w:ilvl w:val="0"/>
                <w:numId w:val="47"/>
              </w:numPr>
              <w:jc w:val="both"/>
              <w:rPr>
                <w:rFonts w:ascii="Calibri" w:hAnsi="Calibri" w:cs="Arial"/>
                <w:sz w:val="22"/>
              </w:rPr>
            </w:pPr>
            <w:r w:rsidRPr="002035F4">
              <w:rPr>
                <w:rFonts w:ascii="Calibri" w:hAnsi="Calibri" w:cs="Arial"/>
                <w:sz w:val="22"/>
              </w:rPr>
              <w:t>Demonstrate understanding of the environmental impact of a range of energy generation technologies</w:t>
            </w:r>
          </w:p>
          <w:p w:rsidR="002035F4" w:rsidRPr="002035F4" w:rsidRDefault="002035F4" w:rsidP="002035F4">
            <w:pPr>
              <w:jc w:val="both"/>
              <w:rPr>
                <w:rFonts w:ascii="Calibri" w:eastAsia="Calibri" w:hAnsi="Calibri"/>
                <w:b/>
                <w:sz w:val="22"/>
              </w:rPr>
            </w:pPr>
            <w:r w:rsidRPr="002035F4">
              <w:rPr>
                <w:rFonts w:ascii="Calibri" w:hAnsi="Calibri" w:cs="Arial"/>
                <w:sz w:val="22"/>
              </w:rPr>
              <w:t>5.   Formulate and defend strategies for a sustainable energy future</w:t>
            </w:r>
            <w:r w:rsidRPr="002035F4">
              <w:rPr>
                <w:rFonts w:ascii="Calibri" w:eastAsia="Calibri" w:hAnsi="Calibri"/>
                <w:bCs/>
                <w:sz w:val="22"/>
              </w:rPr>
              <w:t xml:space="preserve"> </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TERM:  All Year</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tc>
      </w:tr>
    </w:tbl>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i/>
          <w:iCs/>
          <w:color w:val="auto"/>
          <w:sz w:val="1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5"/>
        <w:gridCol w:w="5420"/>
      </w:tblGrid>
      <w:tr w:rsidR="002035F4" w:rsidRPr="002035F4" w:rsidTr="002035F4">
        <w:tc>
          <w:tcPr>
            <w:tcW w:w="4435"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420"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119</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MODULE LEADER: </w:t>
            </w:r>
            <w:r w:rsidRPr="002035F4">
              <w:rPr>
                <w:rFonts w:ascii="Calibri" w:hAnsi="Calibri"/>
                <w:sz w:val="22"/>
              </w:rPr>
              <w:t>Michael Hunt</w:t>
            </w:r>
            <w:r w:rsidRPr="002035F4">
              <w:rPr>
                <w:rFonts w:ascii="Calibri" w:hAnsi="Calibri" w:cs="Arial"/>
                <w:b/>
                <w:sz w:val="22"/>
                <w:szCs w:val="24"/>
              </w:rPr>
              <w:t xml:space="preserve"> </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19" w:history="1"/>
            <w:r w:rsidRPr="002035F4">
              <w:rPr>
                <w:rFonts w:ascii="Calibri" w:hAnsi="Calibri" w:cs="Arial"/>
                <w:b/>
                <w:sz w:val="22"/>
                <w:szCs w:val="24"/>
              </w:rPr>
              <w:t xml:space="preserve"> </w:t>
            </w:r>
          </w:p>
          <w:p w:rsidR="002035F4" w:rsidRPr="002035F4" w:rsidRDefault="002035F4" w:rsidP="002035F4">
            <w:pPr>
              <w:pStyle w:val="PlainText"/>
              <w:rPr>
                <w:rFonts w:ascii="Calibri" w:hAnsi="Calibri" w:cs="Arial"/>
                <w:b/>
                <w:sz w:val="22"/>
                <w:szCs w:val="24"/>
              </w:rPr>
            </w:pP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rPr>
                <w:rFonts w:ascii="Calibri" w:hAnsi="Calibri" w:cs="Arial"/>
                <w:sz w:val="22"/>
              </w:rPr>
            </w:pPr>
            <w:r w:rsidRPr="002035F4">
              <w:rPr>
                <w:rFonts w:ascii="Calibri" w:hAnsi="Calibri" w:cs="Arial"/>
                <w:sz w:val="22"/>
              </w:rPr>
              <w:t xml:space="preserve">Evidence for existence of climate change; Evidence for anthropogenic induced climate change; Impacts of climate change; Mitigation strategies; </w:t>
            </w:r>
            <w:proofErr w:type="spellStart"/>
            <w:r w:rsidRPr="002035F4">
              <w:rPr>
                <w:rFonts w:ascii="Calibri" w:hAnsi="Calibri" w:cs="Arial"/>
                <w:sz w:val="22"/>
              </w:rPr>
              <w:t>Geoenegineering</w:t>
            </w:r>
            <w:proofErr w:type="spellEnd"/>
            <w:r w:rsidRPr="002035F4">
              <w:rPr>
                <w:rFonts w:ascii="Calibri" w:hAnsi="Calibri" w:cs="Arial"/>
                <w:sz w:val="22"/>
              </w:rPr>
              <w:t xml:space="preserve">; Patterns of energy usage – historical, geographical, current; Fossil fuel and nuclear fuel resources – location, ownership, extraction, extent; LCA analysis of energy generation technologies; </w:t>
            </w:r>
          </w:p>
          <w:p w:rsidR="002035F4" w:rsidRPr="002035F4" w:rsidRDefault="002035F4" w:rsidP="002035F4">
            <w:pPr>
              <w:pStyle w:val="Default"/>
              <w:rPr>
                <w:rFonts w:ascii="Calibri" w:eastAsia="Calibri" w:hAnsi="Calibri"/>
                <w:b/>
                <w:color w:val="auto"/>
                <w:sz w:val="22"/>
              </w:rPr>
            </w:pPr>
            <w:r w:rsidRPr="002035F4">
              <w:rPr>
                <w:rFonts w:ascii="Calibri" w:hAnsi="Calibri"/>
                <w:sz w:val="22"/>
              </w:rPr>
              <w:t>Strategies for a sustainable energy future</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10"/>
        <w:gridCol w:w="5424"/>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24"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40</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25</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135</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p>
        </w:tc>
        <w:tc>
          <w:tcPr>
            <w:tcW w:w="910" w:type="dxa"/>
            <w:shd w:val="clear" w:color="auto" w:fill="auto"/>
          </w:tcPr>
          <w:p w:rsidR="002035F4" w:rsidRPr="002035F4" w:rsidRDefault="002035F4" w:rsidP="002035F4">
            <w:pPr>
              <w:rPr>
                <w:rFonts w:ascii="Calibri" w:hAnsi="Calibri" w:cs="Arial"/>
                <w:bCs/>
                <w:sz w:val="22"/>
              </w:rPr>
            </w:pP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p>
          <w:p w:rsidR="002035F4" w:rsidRPr="002035F4" w:rsidRDefault="002035F4" w:rsidP="002035F4">
            <w:pPr>
              <w:rPr>
                <w:rFonts w:ascii="Calibri" w:hAnsi="Calibri" w:cs="Arial"/>
                <w:b/>
                <w:sz w:val="22"/>
              </w:rPr>
            </w:pPr>
            <w:r w:rsidRPr="002035F4">
              <w:rPr>
                <w:rFonts w:ascii="Calibri" w:hAnsi="Calibri" w:cs="Arial"/>
                <w:b/>
                <w:sz w:val="22"/>
              </w:rPr>
              <w:t>200</w:t>
            </w:r>
          </w:p>
        </w:tc>
        <w:tc>
          <w:tcPr>
            <w:tcW w:w="5424"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678"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E_</w:t>
            </w: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Exam</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100%</w:t>
            </w: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634"/>
        </w:trPr>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p>
        </w:tc>
        <w:tc>
          <w:tcPr>
            <w:tcW w:w="4678"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18"/>
              </w:rPr>
            </w:pPr>
            <w:r w:rsidRPr="002035F4">
              <w:rPr>
                <w:rFonts w:ascii="Calibri" w:hAnsi="Calibri" w:cs="Arial"/>
                <w:bCs/>
                <w:sz w:val="22"/>
              </w:rPr>
              <w:t>100%</w:t>
            </w: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cs="Arial"/>
          <w:sz w:val="22"/>
        </w:rPr>
      </w:pPr>
      <w:r w:rsidRPr="002035F4">
        <w:rPr>
          <w:rFonts w:ascii="Calibri" w:hAnsi="Calibri" w:cs="Arial"/>
          <w:sz w:val="22"/>
        </w:rPr>
        <w:tab/>
      </w: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center" w:pos="2562"/>
              </w:tabs>
              <w:rPr>
                <w:rFonts w:ascii="Calibri" w:hAnsi="Calibri" w:cs="Arial"/>
                <w:b/>
                <w:sz w:val="22"/>
              </w:rPr>
            </w:pPr>
            <w:r w:rsidRPr="002035F4">
              <w:rPr>
                <w:rFonts w:ascii="Calibri" w:hAnsi="Calibri" w:cs="Arial"/>
                <w:b/>
                <w:sz w:val="22"/>
              </w:rPr>
              <w:t xml:space="preserve">MODULE CODE: </w:t>
            </w:r>
            <w:r w:rsidRPr="002035F4">
              <w:rPr>
                <w:rFonts w:ascii="Calibri" w:hAnsi="Calibri" w:cs="Arial"/>
                <w:b/>
                <w:sz w:val="22"/>
              </w:rPr>
              <w:tab/>
            </w:r>
            <w:r w:rsidRPr="002035F4">
              <w:rPr>
                <w:rFonts w:ascii="Calibri" w:hAnsi="Calibri" w:cs="Arial"/>
                <w:sz w:val="22"/>
              </w:rPr>
              <w:t>CORC1118</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Carbon Footprints and Carbon Accounting</w:t>
            </w:r>
          </w:p>
        </w:tc>
      </w:tr>
    </w:tbl>
    <w:p w:rsidR="002035F4" w:rsidRPr="002035F4" w:rsidRDefault="002035F4" w:rsidP="002035F4">
      <w:pPr>
        <w:tabs>
          <w:tab w:val="left" w:pos="1985"/>
          <w:tab w:val="left" w:pos="2410"/>
          <w:tab w:val="left" w:pos="3686"/>
          <w:tab w:val="left" w:pos="6096"/>
          <w:tab w:val="left" w:pos="7230"/>
          <w:tab w:val="left" w:pos="8364"/>
        </w:tabs>
        <w:ind w:firstLine="397"/>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4</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2035F4" w:rsidRPr="002035F4" w:rsidTr="002035F4">
        <w:tc>
          <w:tcPr>
            <w:tcW w:w="3134"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516"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5032"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r w:rsidRPr="002035F4">
              <w:rPr>
                <w:rFonts w:ascii="Calibri" w:hAnsi="Calibri" w:cs="Arial"/>
                <w:sz w:val="22"/>
              </w:rPr>
              <w:t xml:space="preserve">In this module learners will explore standard methodologies for carbon </w:t>
            </w:r>
            <w:proofErr w:type="spellStart"/>
            <w:r w:rsidRPr="002035F4">
              <w:rPr>
                <w:rFonts w:ascii="Calibri" w:hAnsi="Calibri" w:cs="Arial"/>
                <w:sz w:val="22"/>
              </w:rPr>
              <w:t>footprinting</w:t>
            </w:r>
            <w:proofErr w:type="spellEnd"/>
            <w:r w:rsidRPr="002035F4">
              <w:rPr>
                <w:rFonts w:ascii="Calibri" w:hAnsi="Calibri" w:cs="Arial"/>
                <w:sz w:val="22"/>
              </w:rPr>
              <w:t xml:space="preserve"> of organisations.</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64"/>
        <w:gridCol w:w="1900"/>
        <w:gridCol w:w="1244"/>
        <w:gridCol w:w="1321"/>
        <w:gridCol w:w="1708"/>
      </w:tblGrid>
      <w:tr w:rsidR="002035F4" w:rsidRPr="002035F4" w:rsidTr="002035F4">
        <w:tc>
          <w:tcPr>
            <w:tcW w:w="9855"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3682"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14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029"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w:t>
            </w:r>
            <w:r w:rsidRPr="002035F4">
              <w:rPr>
                <w:rFonts w:ascii="Calibri" w:hAnsi="Calibri" w:cs="Arial"/>
                <w:sz w:val="18"/>
              </w:rPr>
              <w:t>(Formally scheduled)</w:t>
            </w:r>
            <w:r w:rsidRPr="002035F4">
              <w:rPr>
                <w:rFonts w:ascii="Calibri" w:hAnsi="Calibri" w:cs="Arial"/>
                <w:sz w:val="22"/>
              </w:rPr>
              <w:t xml:space="preserve"> </w:t>
            </w:r>
          </w:p>
        </w:tc>
        <w:tc>
          <w:tcPr>
            <w:tcW w:w="1164"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1900"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244"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1321"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708"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18"/>
              </w:rPr>
              <w:t>(OSCE)</w:t>
            </w:r>
            <w:r w:rsidRPr="002035F4">
              <w:rPr>
                <w:rFonts w:ascii="Calibri" w:hAnsi="Calibri" w:cs="Arial"/>
                <w:sz w:val="22"/>
              </w:rPr>
              <w:t xml:space="preserve"> </w:t>
            </w:r>
          </w:p>
        </w:tc>
        <w:tc>
          <w:tcPr>
            <w:tcW w:w="1164"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708"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w:t>
            </w:r>
            <w:r w:rsidRPr="002035F4">
              <w:rPr>
                <w:rFonts w:ascii="Calibri" w:hAnsi="Calibri" w:cs="Arial"/>
                <w:sz w:val="18"/>
              </w:rPr>
              <w:t>(in-class test)</w:t>
            </w:r>
          </w:p>
        </w:tc>
        <w:tc>
          <w:tcPr>
            <w:tcW w:w="1164"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p>
        </w:tc>
        <w:tc>
          <w:tcPr>
            <w:tcW w:w="1708"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rPr>
                <w:rFonts w:ascii="Calibri" w:hAnsi="Calibri" w:cs="Arial"/>
                <w:sz w:val="22"/>
              </w:rPr>
            </w:pPr>
            <w:r w:rsidRPr="002035F4">
              <w:rPr>
                <w:rFonts w:ascii="Calibri" w:hAnsi="Calibri" w:cs="Arial"/>
                <w:sz w:val="22"/>
              </w:rPr>
              <w:t>To enable the learner to carry out a quantified carbon footprint of an organisation using standard methodologies.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numPr>
                <w:ilvl w:val="0"/>
                <w:numId w:val="59"/>
              </w:numPr>
              <w:rPr>
                <w:rFonts w:ascii="Calibri" w:hAnsi="Calibri" w:cs="Arial"/>
                <w:sz w:val="22"/>
              </w:rPr>
            </w:pPr>
            <w:r w:rsidRPr="002035F4">
              <w:rPr>
                <w:rFonts w:ascii="Calibri" w:hAnsi="Calibri" w:cs="Arial"/>
                <w:sz w:val="22"/>
              </w:rPr>
              <w:t xml:space="preserve">Identify the legal, political and economic drivers behind organisational </w:t>
            </w:r>
            <w:proofErr w:type="spellStart"/>
            <w:r w:rsidRPr="002035F4">
              <w:rPr>
                <w:rFonts w:ascii="Calibri" w:hAnsi="Calibri" w:cs="Arial"/>
                <w:sz w:val="22"/>
              </w:rPr>
              <w:t>footprinting</w:t>
            </w:r>
            <w:proofErr w:type="spellEnd"/>
            <w:r w:rsidRPr="002035F4">
              <w:rPr>
                <w:rFonts w:ascii="Calibri" w:hAnsi="Calibri" w:cs="Arial"/>
                <w:sz w:val="22"/>
              </w:rPr>
              <w:t xml:space="preserve">.  </w:t>
            </w:r>
          </w:p>
          <w:p w:rsidR="002035F4" w:rsidRPr="002035F4" w:rsidRDefault="002035F4" w:rsidP="00342CE5">
            <w:pPr>
              <w:numPr>
                <w:ilvl w:val="0"/>
                <w:numId w:val="59"/>
              </w:numPr>
              <w:rPr>
                <w:rFonts w:ascii="Calibri" w:hAnsi="Calibri" w:cs="Arial"/>
                <w:sz w:val="22"/>
              </w:rPr>
            </w:pPr>
            <w:r w:rsidRPr="002035F4">
              <w:rPr>
                <w:rFonts w:ascii="Calibri" w:hAnsi="Calibri" w:cs="Arial"/>
                <w:sz w:val="22"/>
              </w:rPr>
              <w:t>Carry out a scope one/scope two carbon footprint for a range of organisations.</w:t>
            </w:r>
          </w:p>
          <w:p w:rsidR="002035F4" w:rsidRPr="002035F4" w:rsidRDefault="002035F4" w:rsidP="00342CE5">
            <w:pPr>
              <w:numPr>
                <w:ilvl w:val="0"/>
                <w:numId w:val="59"/>
              </w:numPr>
              <w:rPr>
                <w:rFonts w:ascii="Calibri" w:hAnsi="Calibri" w:cs="Arial"/>
                <w:sz w:val="22"/>
              </w:rPr>
            </w:pPr>
            <w:r w:rsidRPr="002035F4">
              <w:rPr>
                <w:rFonts w:ascii="Calibri" w:hAnsi="Calibri" w:cs="Arial"/>
                <w:sz w:val="22"/>
              </w:rPr>
              <w:t>Demonstrate awareness of different carbon accounting methodologies and how these may influence an organisation’s carbon footprint.</w:t>
            </w:r>
          </w:p>
          <w:p w:rsidR="002035F4" w:rsidRPr="002035F4" w:rsidRDefault="002035F4" w:rsidP="002035F4">
            <w:pPr>
              <w:pStyle w:val="Default"/>
              <w:spacing w:after="34"/>
              <w:rPr>
                <w:rFonts w:ascii="Calibri" w:eastAsia="Calibri" w:hAnsi="Calibri"/>
                <w:b/>
                <w:sz w:val="22"/>
              </w:rPr>
            </w:pP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TERM:  All year</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p w:rsidR="002035F4" w:rsidRPr="002035F4" w:rsidRDefault="002035F4" w:rsidP="002035F4">
            <w:pPr>
              <w:rPr>
                <w:rFonts w:ascii="Calibri" w:hAnsi="Calibri" w:cs="Arial"/>
                <w:sz w:val="22"/>
              </w:rPr>
            </w:pPr>
          </w:p>
          <w:p w:rsidR="002035F4" w:rsidRPr="002035F4" w:rsidRDefault="002035F4" w:rsidP="002035F4">
            <w:pPr>
              <w:rPr>
                <w:rFonts w:ascii="Calibri" w:hAnsi="Calibri" w:cs="Arial"/>
                <w:sz w:val="22"/>
              </w:rPr>
            </w:pPr>
          </w:p>
        </w:tc>
      </w:tr>
    </w:tbl>
    <w:p w:rsidR="002035F4" w:rsidRP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Michael Hunt</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20" w:history="1"/>
            <w:r w:rsidRPr="002035F4">
              <w:rPr>
                <w:rFonts w:ascii="Calibri" w:hAnsi="Calibri" w:cs="Arial"/>
                <w:b/>
                <w:sz w:val="22"/>
                <w:szCs w:val="24"/>
              </w:rPr>
              <w:t xml:space="preserve">  Sarah </w:t>
            </w:r>
            <w:proofErr w:type="spellStart"/>
            <w:r w:rsidRPr="002035F4">
              <w:rPr>
                <w:rFonts w:ascii="Calibri" w:hAnsi="Calibri" w:cs="Arial"/>
                <w:b/>
                <w:sz w:val="22"/>
                <w:szCs w:val="24"/>
              </w:rPr>
              <w:t>Talboys</w:t>
            </w:r>
            <w:proofErr w:type="spellEnd"/>
          </w:p>
          <w:p w:rsidR="002035F4" w:rsidRPr="002035F4" w:rsidRDefault="002035F4" w:rsidP="002035F4">
            <w:pPr>
              <w:pStyle w:val="PlainText"/>
              <w:rPr>
                <w:rFonts w:ascii="Calibri" w:hAnsi="Calibri" w:cs="Arial"/>
                <w:b/>
                <w:sz w:val="22"/>
                <w:szCs w:val="24"/>
              </w:rPr>
            </w:pP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color w:val="auto"/>
                <w:sz w:val="22"/>
              </w:rPr>
            </w:pPr>
            <w:r w:rsidRPr="002035F4">
              <w:rPr>
                <w:rFonts w:ascii="Calibri" w:eastAsia="Calibri" w:hAnsi="Calibri"/>
                <w:b/>
                <w:color w:val="auto"/>
                <w:sz w:val="22"/>
              </w:rPr>
              <w:t xml:space="preserve">Summary of Module Content </w:t>
            </w:r>
          </w:p>
          <w:p w:rsidR="002035F4" w:rsidRPr="002035F4" w:rsidRDefault="002035F4" w:rsidP="00342CE5">
            <w:pPr>
              <w:pStyle w:val="ListParagraph"/>
              <w:numPr>
                <w:ilvl w:val="0"/>
                <w:numId w:val="60"/>
              </w:numPr>
              <w:spacing w:after="200" w:line="276" w:lineRule="auto"/>
              <w:rPr>
                <w:rFonts w:ascii="Calibri" w:hAnsi="Calibri" w:cs="Arial"/>
                <w:sz w:val="22"/>
              </w:rPr>
            </w:pPr>
            <w:r w:rsidRPr="002035F4">
              <w:rPr>
                <w:rFonts w:ascii="Calibri" w:hAnsi="Calibri" w:cs="Arial"/>
                <w:sz w:val="22"/>
              </w:rPr>
              <w:t>Consideration of relevant legislation requiring carbon reporting</w:t>
            </w:r>
          </w:p>
          <w:p w:rsidR="002035F4" w:rsidRPr="002035F4" w:rsidRDefault="002035F4" w:rsidP="00342CE5">
            <w:pPr>
              <w:pStyle w:val="ListParagraph"/>
              <w:numPr>
                <w:ilvl w:val="0"/>
                <w:numId w:val="60"/>
              </w:numPr>
              <w:spacing w:after="200" w:line="276" w:lineRule="auto"/>
              <w:rPr>
                <w:rFonts w:ascii="Calibri" w:hAnsi="Calibri" w:cs="Arial"/>
                <w:sz w:val="22"/>
              </w:rPr>
            </w:pPr>
            <w:r w:rsidRPr="002035F4">
              <w:rPr>
                <w:rFonts w:ascii="Calibri" w:hAnsi="Calibri" w:cs="Arial"/>
                <w:sz w:val="22"/>
              </w:rPr>
              <w:t>Consideration of different accounting methodologies</w:t>
            </w:r>
          </w:p>
          <w:p w:rsidR="002035F4" w:rsidRPr="002035F4" w:rsidRDefault="002035F4" w:rsidP="00342CE5">
            <w:pPr>
              <w:pStyle w:val="ListParagraph"/>
              <w:numPr>
                <w:ilvl w:val="0"/>
                <w:numId w:val="60"/>
              </w:numPr>
              <w:spacing w:after="200" w:line="276" w:lineRule="auto"/>
              <w:rPr>
                <w:rFonts w:ascii="Calibri" w:hAnsi="Calibri" w:cs="Arial"/>
                <w:sz w:val="22"/>
              </w:rPr>
            </w:pPr>
            <w:r w:rsidRPr="002035F4">
              <w:rPr>
                <w:rFonts w:ascii="Calibri" w:hAnsi="Calibri" w:cs="Arial"/>
                <w:sz w:val="22"/>
              </w:rPr>
              <w:t xml:space="preserve">Practical use of standard carbon </w:t>
            </w:r>
            <w:proofErr w:type="spellStart"/>
            <w:r w:rsidRPr="002035F4">
              <w:rPr>
                <w:rFonts w:ascii="Calibri" w:hAnsi="Calibri" w:cs="Arial"/>
                <w:sz w:val="22"/>
              </w:rPr>
              <w:t>footprinting</w:t>
            </w:r>
            <w:proofErr w:type="spellEnd"/>
            <w:r w:rsidRPr="002035F4">
              <w:rPr>
                <w:rFonts w:ascii="Calibri" w:hAnsi="Calibri" w:cs="Arial"/>
                <w:sz w:val="22"/>
              </w:rPr>
              <w:t xml:space="preserve"> tools </w:t>
            </w:r>
          </w:p>
          <w:p w:rsidR="002035F4" w:rsidRPr="002035F4" w:rsidRDefault="002035F4" w:rsidP="00342CE5">
            <w:pPr>
              <w:pStyle w:val="ListParagraph"/>
              <w:numPr>
                <w:ilvl w:val="0"/>
                <w:numId w:val="60"/>
              </w:numPr>
              <w:spacing w:after="200" w:line="276" w:lineRule="auto"/>
              <w:rPr>
                <w:rFonts w:ascii="Calibri" w:eastAsia="Calibri" w:hAnsi="Calibri"/>
                <w:b/>
                <w:sz w:val="22"/>
              </w:rPr>
            </w:pPr>
            <w:r w:rsidRPr="002035F4">
              <w:rPr>
                <w:rFonts w:ascii="Calibri" w:hAnsi="Calibri" w:cs="Arial"/>
                <w:sz w:val="22"/>
              </w:rPr>
              <w:t>Case Studies</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5439"/>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30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Seminar</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15</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155</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p>
        </w:tc>
        <w:tc>
          <w:tcPr>
            <w:tcW w:w="910" w:type="dxa"/>
            <w:shd w:val="clear" w:color="auto" w:fill="auto"/>
          </w:tcPr>
          <w:p w:rsidR="002035F4" w:rsidRPr="002035F4" w:rsidRDefault="002035F4" w:rsidP="002035F4">
            <w:pPr>
              <w:rPr>
                <w:rFonts w:ascii="Calibri" w:hAnsi="Calibri" w:cs="Arial"/>
                <w:bCs/>
                <w:sz w:val="22"/>
              </w:rPr>
            </w:pP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p>
          <w:p w:rsidR="002035F4" w:rsidRPr="002035F4" w:rsidRDefault="002035F4" w:rsidP="002035F4">
            <w:pPr>
              <w:rPr>
                <w:rFonts w:ascii="Calibri" w:hAnsi="Calibri" w:cs="Arial"/>
                <w:b/>
                <w:sz w:val="22"/>
              </w:rPr>
            </w:pPr>
            <w:r w:rsidRPr="002035F4">
              <w:rPr>
                <w:rFonts w:ascii="Calibri" w:hAnsi="Calibri" w:cs="Arial"/>
                <w:b/>
                <w:sz w:val="22"/>
              </w:rPr>
              <w:t>200</w:t>
            </w:r>
          </w:p>
        </w:tc>
        <w:tc>
          <w:tcPr>
            <w:tcW w:w="5439"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Exam 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r w:rsidRPr="002035F4">
              <w:rPr>
                <w:rFonts w:ascii="Calibri" w:hAnsi="Calibri" w:cs="Arial"/>
                <w:bCs/>
                <w:sz w:val="22"/>
              </w:rPr>
              <w:t xml:space="preserve">           </w:t>
            </w:r>
          </w:p>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945"/>
      </w:tblGrid>
      <w:tr w:rsidR="002035F4" w:rsidRPr="002035F4" w:rsidTr="002035F4">
        <w:tc>
          <w:tcPr>
            <w:tcW w:w="4910"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945"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CORC1119</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Electrical Principles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10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LEVEL:4</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977"/>
        <w:gridCol w:w="3793"/>
      </w:tblGrid>
      <w:tr w:rsidR="002035F4" w:rsidRPr="002035F4" w:rsidTr="002035F4">
        <w:tc>
          <w:tcPr>
            <w:tcW w:w="3085"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 xml:space="preserve">CO-REQUISITES: None  </w:t>
            </w:r>
          </w:p>
        </w:tc>
        <w:tc>
          <w:tcPr>
            <w:tcW w:w="3793"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b/>
                <w:sz w:val="22"/>
              </w:rPr>
            </w:pPr>
            <w:r w:rsidRPr="002035F4">
              <w:rPr>
                <w:rFonts w:ascii="Calibri" w:hAnsi="Calibri" w:cs="Arial"/>
                <w:sz w:val="22"/>
              </w:rPr>
              <w:t>This module introduces the key concepts of electrical energy conversion and transmission.</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w:t>
            </w:r>
            <w:r w:rsidRPr="002035F4">
              <w:rPr>
                <w:rFonts w:ascii="Calibri" w:hAnsi="Calibri" w:cs="Arial"/>
                <w:sz w:val="18"/>
              </w:rPr>
              <w:t>(Formally scheduled)</w:t>
            </w:r>
            <w:r w:rsidRPr="002035F4">
              <w:rPr>
                <w:rFonts w:ascii="Calibri" w:hAnsi="Calibri" w:cs="Arial"/>
                <w:sz w:val="22"/>
              </w:rPr>
              <w:t xml:space="preserve"> </w:t>
            </w:r>
          </w:p>
        </w:tc>
        <w:tc>
          <w:tcPr>
            <w:tcW w:w="1348" w:type="dxa"/>
            <w:shd w:val="clear" w:color="auto" w:fill="auto"/>
          </w:tcPr>
          <w:p w:rsidR="002035F4" w:rsidRPr="002035F4" w:rsidRDefault="002035F4" w:rsidP="002035F4">
            <w:pPr>
              <w:rPr>
                <w:rFonts w:ascii="Calibri" w:hAnsi="Calibri" w:cs="Arial"/>
                <w:b/>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w:t>
            </w:r>
            <w:r w:rsidRPr="002035F4">
              <w:rPr>
                <w:rFonts w:ascii="Calibri" w:hAnsi="Calibri" w:cs="Arial"/>
                <w:sz w:val="18"/>
              </w:rPr>
              <w:t>in-class test)</w:t>
            </w:r>
          </w:p>
        </w:tc>
        <w:tc>
          <w:tcPr>
            <w:tcW w:w="1348" w:type="dxa"/>
            <w:shd w:val="clear" w:color="auto" w:fill="auto"/>
          </w:tcPr>
          <w:p w:rsidR="002035F4" w:rsidRPr="002035F4" w:rsidRDefault="002035F4" w:rsidP="002035F4">
            <w:pPr>
              <w:rPr>
                <w:rFonts w:ascii="Calibri" w:hAnsi="Calibri" w:cs="Arial"/>
                <w:sz w:val="22"/>
              </w:rPr>
            </w:pPr>
            <w:r w:rsidRPr="002035F4">
              <w:rPr>
                <w:rFonts w:ascii="Calibri" w:hAnsi="Calibri" w:cs="Arial"/>
                <w:sz w:val="22"/>
              </w:rPr>
              <w:t>100%</w:t>
            </w: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Professional body minimum pass mark requirement: N/A</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rPr>
                <w:rFonts w:ascii="Calibri" w:hAnsi="Calibri" w:cs="Arial"/>
                <w:bCs/>
                <w:sz w:val="22"/>
              </w:rPr>
            </w:pPr>
            <w:r w:rsidRPr="002035F4">
              <w:rPr>
                <w:rFonts w:ascii="Calibri" w:hAnsi="Calibri" w:cs="Arial"/>
                <w:sz w:val="22"/>
              </w:rPr>
              <w:t>To equip students with the key concepts of electromagnetism that they will need for a quantitative understanding of a wide range of renewable energy technologies and problems.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2035F4">
            <w:pPr>
              <w:pStyle w:val="Default"/>
              <w:spacing w:after="34"/>
              <w:rPr>
                <w:rFonts w:ascii="Calibri" w:eastAsia="Calibri" w:hAnsi="Calibri"/>
                <w:bCs/>
                <w:sz w:val="22"/>
              </w:rPr>
            </w:pPr>
          </w:p>
          <w:p w:rsidR="002035F4" w:rsidRPr="002035F4" w:rsidRDefault="002035F4" w:rsidP="00342CE5">
            <w:pPr>
              <w:numPr>
                <w:ilvl w:val="0"/>
                <w:numId w:val="55"/>
              </w:numPr>
              <w:tabs>
                <w:tab w:val="left" w:pos="567"/>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Use principles of electricity conversion and transmission to solve problems in an energy supply and demand context.</w:t>
            </w:r>
          </w:p>
          <w:p w:rsidR="002035F4" w:rsidRPr="002035F4" w:rsidRDefault="002035F4" w:rsidP="00342CE5">
            <w:pPr>
              <w:pStyle w:val="BodyTextIndent"/>
              <w:numPr>
                <w:ilvl w:val="0"/>
                <w:numId w:val="55"/>
              </w:numPr>
              <w:spacing w:after="0"/>
              <w:rPr>
                <w:rFonts w:ascii="Calibri" w:hAnsi="Calibri" w:cs="Arial"/>
                <w:sz w:val="22"/>
                <w:szCs w:val="24"/>
              </w:rPr>
            </w:pPr>
            <w:r w:rsidRPr="002035F4">
              <w:rPr>
                <w:rFonts w:ascii="Calibri" w:hAnsi="Calibri" w:cs="Arial"/>
                <w:sz w:val="22"/>
                <w:szCs w:val="24"/>
              </w:rPr>
              <w:t>Solve electrical circuit problems applicable to energy conversion and transmission.</w:t>
            </w:r>
          </w:p>
          <w:p w:rsidR="002035F4" w:rsidRPr="002035F4" w:rsidRDefault="002035F4" w:rsidP="00342CE5">
            <w:pPr>
              <w:pStyle w:val="ListParagraph"/>
              <w:numPr>
                <w:ilvl w:val="0"/>
                <w:numId w:val="55"/>
              </w:numPr>
              <w:rPr>
                <w:rFonts w:ascii="Calibri" w:hAnsi="Calibri" w:cs="Arial"/>
                <w:sz w:val="22"/>
              </w:rPr>
            </w:pPr>
            <w:r w:rsidRPr="002035F4">
              <w:rPr>
                <w:rFonts w:ascii="Calibri" w:hAnsi="Calibri" w:cs="Arial"/>
                <w:sz w:val="22"/>
              </w:rPr>
              <w:t>Select, use and interpret smart energy and power monitoring equipment in a domestic and commercial setting.</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TERM:  Autumn/Winter</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tc>
      </w:tr>
    </w:tbl>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119</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MODULE LEADER: </w:t>
            </w:r>
            <w:r w:rsidRPr="002035F4">
              <w:rPr>
                <w:rFonts w:ascii="Calibri" w:hAnsi="Calibri" w:cs="Arial"/>
                <w:sz w:val="22"/>
                <w:szCs w:val="24"/>
              </w:rPr>
              <w:t xml:space="preserve">Alice </w:t>
            </w:r>
            <w:proofErr w:type="spellStart"/>
            <w:r w:rsidRPr="002035F4">
              <w:rPr>
                <w:rFonts w:ascii="Calibri" w:hAnsi="Calibri" w:cs="Arial"/>
                <w:sz w:val="22"/>
                <w:szCs w:val="24"/>
              </w:rPr>
              <w:t>Perrett</w:t>
            </w:r>
            <w:proofErr w:type="spellEnd"/>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21" w:history="1"/>
            <w:r w:rsidRPr="002035F4">
              <w:rPr>
                <w:rFonts w:ascii="Calibri" w:hAnsi="Calibri" w:cs="Arial"/>
                <w:b/>
                <w:sz w:val="22"/>
                <w:szCs w:val="24"/>
              </w:rPr>
              <w:t xml:space="preserve">  </w:t>
            </w:r>
          </w:p>
          <w:p w:rsidR="002035F4" w:rsidRPr="002035F4" w:rsidRDefault="002035F4" w:rsidP="002035F4">
            <w:pPr>
              <w:pStyle w:val="PlainText"/>
              <w:rPr>
                <w:rFonts w:ascii="Calibri" w:hAnsi="Calibri" w:cs="Arial"/>
                <w:b/>
                <w:sz w:val="22"/>
                <w:szCs w:val="24"/>
              </w:rPr>
            </w:pP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pStyle w:val="Default"/>
              <w:rPr>
                <w:rFonts w:ascii="Calibri" w:eastAsia="Calibri" w:hAnsi="Calibri"/>
                <w:b/>
                <w:color w:val="auto"/>
                <w:sz w:val="22"/>
              </w:rPr>
            </w:pPr>
            <w:r w:rsidRPr="002035F4">
              <w:rPr>
                <w:rFonts w:ascii="Calibri" w:hAnsi="Calibri"/>
                <w:sz w:val="22"/>
              </w:rPr>
              <w:t xml:space="preserve">Electrical concepts (q, V, I, R etc.); power and energy in an electrical context; circuit problems; transmission losses; DC and AC; impedance; reactive components; batteries; cables; IV curves; motors; EM Induction; magnetic fields; flux; transformers; generators; synchronous and asynchronous machines; regulatory frameworks and compliance issues; </w:t>
            </w:r>
            <w:proofErr w:type="spellStart"/>
            <w:r w:rsidRPr="002035F4">
              <w:rPr>
                <w:rFonts w:ascii="Calibri" w:hAnsi="Calibri"/>
                <w:sz w:val="22"/>
              </w:rPr>
              <w:t>waveshape</w:t>
            </w:r>
            <w:proofErr w:type="spellEnd"/>
            <w:r w:rsidRPr="002035F4">
              <w:rPr>
                <w:rFonts w:ascii="Calibri" w:hAnsi="Calibri"/>
                <w:sz w:val="22"/>
              </w:rPr>
              <w:t>; 3-phase, voltage regulation; power factor correction; metering; smart meters;</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5439"/>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15</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 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15</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70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p>
        </w:tc>
        <w:tc>
          <w:tcPr>
            <w:tcW w:w="910" w:type="dxa"/>
            <w:shd w:val="clear" w:color="auto" w:fill="auto"/>
          </w:tcPr>
          <w:p w:rsidR="002035F4" w:rsidRPr="002035F4" w:rsidRDefault="002035F4" w:rsidP="002035F4">
            <w:pPr>
              <w:rPr>
                <w:rFonts w:ascii="Calibri" w:hAnsi="Calibri" w:cs="Arial"/>
                <w:bCs/>
                <w:sz w:val="22"/>
              </w:rPr>
            </w:pP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100</w:t>
            </w:r>
          </w:p>
          <w:p w:rsidR="002035F4" w:rsidRPr="002035F4" w:rsidRDefault="002035F4" w:rsidP="002035F4">
            <w:pPr>
              <w:rPr>
                <w:rFonts w:ascii="Calibri" w:hAnsi="Calibri" w:cs="Arial"/>
                <w:b/>
                <w:sz w:val="22"/>
              </w:rPr>
            </w:pPr>
          </w:p>
        </w:tc>
        <w:tc>
          <w:tcPr>
            <w:tcW w:w="5439"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77"/>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E_</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Test 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sz w:val="22"/>
              </w:rPr>
              <w:t>100%</w:t>
            </w: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r w:rsidRPr="002035F4">
        <w:rPr>
          <w:rFonts w:ascii="Calibri" w:hAnsi="Calibri" w:cs="Arial"/>
          <w:sz w:val="22"/>
        </w:rPr>
        <w:tab/>
      </w: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CORC1120</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Energy From Biomass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10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4</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2035F4" w:rsidRPr="002035F4" w:rsidTr="002035F4">
        <w:tc>
          <w:tcPr>
            <w:tcW w:w="3134"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516"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5032"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r w:rsidRPr="002035F4">
              <w:rPr>
                <w:rFonts w:ascii="Calibri" w:hAnsi="Calibri" w:cs="Arial"/>
                <w:i/>
                <w:sz w:val="22"/>
              </w:rPr>
              <w:t>(max 425 characters)</w:t>
            </w:r>
          </w:p>
          <w:p w:rsidR="002035F4" w:rsidRPr="002035F4" w:rsidRDefault="002035F4" w:rsidP="002035F4">
            <w:pPr>
              <w:rPr>
                <w:rFonts w:ascii="Calibri" w:hAnsi="Calibri" w:cs="Arial"/>
                <w:b/>
                <w:sz w:val="22"/>
              </w:rPr>
            </w:pPr>
            <w:r w:rsidRPr="002035F4">
              <w:rPr>
                <w:rFonts w:ascii="Calibri" w:hAnsi="Calibri" w:cs="Arial"/>
                <w:sz w:val="22"/>
              </w:rPr>
              <w:t>An overview of bio-energy as a source of energy for heat, electricity and transport.</w:t>
            </w:r>
          </w:p>
          <w:p w:rsidR="002035F4" w:rsidRPr="002035F4" w:rsidRDefault="002035F4" w:rsidP="002035F4">
            <w:pPr>
              <w:rPr>
                <w:rFonts w:ascii="Calibri" w:hAnsi="Calibri" w:cs="Arial"/>
                <w:b/>
                <w:sz w:val="22"/>
              </w:rPr>
            </w:pP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(Formally scheduled) </w:t>
            </w:r>
          </w:p>
        </w:tc>
        <w:tc>
          <w:tcPr>
            <w:tcW w:w="1348" w:type="dxa"/>
            <w:shd w:val="clear" w:color="auto" w:fill="auto"/>
          </w:tcPr>
          <w:p w:rsidR="002035F4" w:rsidRPr="002035F4" w:rsidRDefault="002035F4" w:rsidP="002035F4">
            <w:pPr>
              <w:rPr>
                <w:rFonts w:ascii="Calibri" w:hAnsi="Calibri" w:cs="Arial"/>
                <w:b/>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100%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22"/>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(in-class test)</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rPr>
                <w:rFonts w:ascii="Calibri" w:hAnsi="Calibri" w:cs="Arial"/>
                <w:sz w:val="22"/>
              </w:rPr>
            </w:pPr>
            <w:r w:rsidRPr="002035F4">
              <w:rPr>
                <w:rFonts w:ascii="Calibri" w:hAnsi="Calibri" w:cs="Arial"/>
                <w:sz w:val="22"/>
              </w:rPr>
              <w:t xml:space="preserve">To introduce the learner to bio-energy technology, its potential contribution to a more sustainable future and the issues for concern that it </w:t>
            </w:r>
            <w:proofErr w:type="gramStart"/>
            <w:r w:rsidRPr="002035F4">
              <w:rPr>
                <w:rFonts w:ascii="Calibri" w:hAnsi="Calibri" w:cs="Arial"/>
                <w:sz w:val="22"/>
              </w:rPr>
              <w:t>raises</w:t>
            </w:r>
            <w:proofErr w:type="gramEnd"/>
            <w:r w:rsidRPr="002035F4">
              <w:rPr>
                <w:rFonts w:ascii="Calibri" w:hAnsi="Calibri" w:cs="Arial"/>
                <w:sz w:val="22"/>
              </w:rPr>
              <w: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pStyle w:val="ListParagraph"/>
              <w:numPr>
                <w:ilvl w:val="0"/>
                <w:numId w:val="63"/>
              </w:numPr>
              <w:jc w:val="both"/>
              <w:rPr>
                <w:rFonts w:ascii="Calibri" w:hAnsi="Calibri" w:cs="Arial"/>
                <w:sz w:val="22"/>
              </w:rPr>
            </w:pPr>
            <w:r w:rsidRPr="002035F4">
              <w:rPr>
                <w:rFonts w:ascii="Calibri" w:hAnsi="Calibri" w:cs="Arial"/>
                <w:sz w:val="22"/>
              </w:rPr>
              <w:t>Make quantitative estimates of the energy potential of biofuels in different situations</w:t>
            </w:r>
          </w:p>
          <w:p w:rsidR="002035F4" w:rsidRPr="002035F4" w:rsidRDefault="002035F4" w:rsidP="00342CE5">
            <w:pPr>
              <w:pStyle w:val="ListParagraph"/>
              <w:numPr>
                <w:ilvl w:val="0"/>
                <w:numId w:val="63"/>
              </w:numPr>
              <w:jc w:val="both"/>
              <w:rPr>
                <w:rFonts w:ascii="Calibri" w:hAnsi="Calibri" w:cs="Arial"/>
                <w:sz w:val="22"/>
              </w:rPr>
            </w:pPr>
            <w:r w:rsidRPr="002035F4">
              <w:rPr>
                <w:rFonts w:ascii="Calibri" w:hAnsi="Calibri" w:cs="Arial"/>
                <w:sz w:val="22"/>
              </w:rPr>
              <w:t>Evaluate, compare and contrast a range of sources of bio-energy, including agricultural residues, refuse and energy crops</w:t>
            </w:r>
          </w:p>
          <w:p w:rsidR="002035F4" w:rsidRPr="002035F4" w:rsidRDefault="002035F4" w:rsidP="00342CE5">
            <w:pPr>
              <w:pStyle w:val="ListParagraph"/>
              <w:numPr>
                <w:ilvl w:val="0"/>
                <w:numId w:val="63"/>
              </w:numPr>
              <w:rPr>
                <w:rFonts w:ascii="Calibri" w:hAnsi="Calibri" w:cs="Arial"/>
                <w:sz w:val="22"/>
              </w:rPr>
            </w:pPr>
            <w:r w:rsidRPr="002035F4">
              <w:rPr>
                <w:rFonts w:ascii="Calibri" w:hAnsi="Calibri" w:cs="Arial"/>
                <w:sz w:val="22"/>
              </w:rPr>
              <w:t>Display an understanding of the various ways in which biomass can be used for energy production</w:t>
            </w:r>
          </w:p>
          <w:p w:rsidR="002035F4" w:rsidRPr="002035F4" w:rsidRDefault="002035F4" w:rsidP="00342CE5">
            <w:pPr>
              <w:pStyle w:val="ListParagraph"/>
              <w:numPr>
                <w:ilvl w:val="0"/>
                <w:numId w:val="63"/>
              </w:numPr>
              <w:jc w:val="both"/>
              <w:rPr>
                <w:rFonts w:ascii="Calibri" w:eastAsia="Calibri" w:hAnsi="Calibri"/>
                <w:b/>
                <w:sz w:val="22"/>
              </w:rPr>
            </w:pPr>
            <w:r w:rsidRPr="002035F4">
              <w:rPr>
                <w:rFonts w:ascii="Calibri" w:hAnsi="Calibri" w:cs="Arial"/>
                <w:sz w:val="22"/>
              </w:rPr>
              <w:t>Analyse the economic, environmental and social implications of bio-energy development</w:t>
            </w:r>
            <w:r w:rsidRPr="002035F4">
              <w:rPr>
                <w:rFonts w:ascii="Calibri" w:eastAsia="Calibri" w:hAnsi="Calibri"/>
                <w:bCs/>
                <w:sz w:val="22"/>
              </w:rPr>
              <w:t xml:space="preserve"> </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TERM:  Autumn/Winter</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p w:rsidR="002035F4" w:rsidRPr="002035F4" w:rsidRDefault="002035F4" w:rsidP="002035F4">
            <w:pPr>
              <w:rPr>
                <w:rFonts w:ascii="Calibri" w:hAnsi="Calibri" w:cs="Arial"/>
                <w:sz w:val="22"/>
              </w:rPr>
            </w:pPr>
          </w:p>
        </w:tc>
      </w:tr>
    </w:tbl>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br w:type="page"/>
      </w: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Default"/>
        <w:spacing w:after="34"/>
        <w:ind w:left="720"/>
        <w:rPr>
          <w:rFonts w:ascii="Calibri" w:hAnsi="Calibri"/>
          <w:b/>
          <w:color w:val="auto"/>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5"/>
        <w:gridCol w:w="5420"/>
      </w:tblGrid>
      <w:tr w:rsidR="002035F4" w:rsidRPr="002035F4" w:rsidTr="002035F4">
        <w:tc>
          <w:tcPr>
            <w:tcW w:w="4435"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420"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MODULE LEADER: Geoff </w:t>
            </w:r>
            <w:proofErr w:type="spellStart"/>
            <w:r w:rsidRPr="002035F4">
              <w:rPr>
                <w:rFonts w:ascii="Calibri" w:hAnsi="Calibri" w:cs="Arial"/>
                <w:b/>
                <w:sz w:val="22"/>
                <w:szCs w:val="24"/>
              </w:rPr>
              <w:t>Garbett</w:t>
            </w:r>
            <w:proofErr w:type="spellEnd"/>
          </w:p>
          <w:p w:rsidR="002035F4" w:rsidRPr="002035F4" w:rsidRDefault="002035F4" w:rsidP="002035F4">
            <w:pPr>
              <w:pStyle w:val="PlainText"/>
              <w:rPr>
                <w:rFonts w:ascii="Calibri" w:hAnsi="Calibri" w:cs="Arial"/>
                <w:b/>
                <w:sz w:val="22"/>
                <w:szCs w:val="24"/>
              </w:rPr>
            </w:pP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22"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342CE5">
            <w:pPr>
              <w:pStyle w:val="ListParagraph"/>
              <w:numPr>
                <w:ilvl w:val="0"/>
                <w:numId w:val="64"/>
              </w:numPr>
              <w:rPr>
                <w:rFonts w:ascii="Calibri" w:hAnsi="Calibri" w:cs="Arial"/>
                <w:sz w:val="22"/>
              </w:rPr>
            </w:pPr>
            <w:r w:rsidRPr="002035F4">
              <w:rPr>
                <w:rFonts w:ascii="Calibri" w:hAnsi="Calibri" w:cs="Arial"/>
                <w:sz w:val="22"/>
              </w:rPr>
              <w:t xml:space="preserve">Bio-energy technologies in practice; short rotation coppice, pellets, energy crops, anaerobic digestion, </w:t>
            </w:r>
          </w:p>
          <w:p w:rsidR="002035F4" w:rsidRPr="002035F4" w:rsidRDefault="002035F4" w:rsidP="00342CE5">
            <w:pPr>
              <w:pStyle w:val="ListParagraph"/>
              <w:numPr>
                <w:ilvl w:val="0"/>
                <w:numId w:val="64"/>
              </w:numPr>
              <w:rPr>
                <w:rFonts w:ascii="Calibri" w:hAnsi="Calibri" w:cs="Arial"/>
                <w:sz w:val="22"/>
              </w:rPr>
            </w:pPr>
            <w:r w:rsidRPr="002035F4">
              <w:rPr>
                <w:rFonts w:ascii="Calibri" w:hAnsi="Calibri" w:cs="Arial"/>
                <w:sz w:val="22"/>
              </w:rPr>
              <w:t>Bio-energy policy</w:t>
            </w:r>
          </w:p>
          <w:p w:rsidR="002035F4" w:rsidRPr="002035F4" w:rsidRDefault="002035F4" w:rsidP="00342CE5">
            <w:pPr>
              <w:pStyle w:val="ListParagraph"/>
              <w:numPr>
                <w:ilvl w:val="0"/>
                <w:numId w:val="64"/>
              </w:numPr>
              <w:rPr>
                <w:rFonts w:ascii="Calibri" w:hAnsi="Calibri" w:cs="Arial"/>
                <w:sz w:val="22"/>
              </w:rPr>
            </w:pPr>
            <w:r w:rsidRPr="002035F4">
              <w:rPr>
                <w:rFonts w:ascii="Calibri" w:hAnsi="Calibri" w:cs="Arial"/>
                <w:sz w:val="22"/>
              </w:rPr>
              <w:t>Life cycle analysis of fuels</w:t>
            </w:r>
          </w:p>
          <w:p w:rsidR="002035F4" w:rsidRPr="002035F4" w:rsidRDefault="002035F4" w:rsidP="00342CE5">
            <w:pPr>
              <w:pStyle w:val="ListParagraph"/>
              <w:numPr>
                <w:ilvl w:val="0"/>
                <w:numId w:val="64"/>
              </w:numPr>
              <w:rPr>
                <w:rFonts w:ascii="Calibri" w:hAnsi="Calibri" w:cs="Arial"/>
                <w:sz w:val="22"/>
              </w:rPr>
            </w:pPr>
            <w:r w:rsidRPr="002035F4">
              <w:rPr>
                <w:rFonts w:ascii="Calibri" w:hAnsi="Calibri" w:cs="Arial"/>
                <w:sz w:val="22"/>
              </w:rPr>
              <w:t>Land use change and climate change</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5439"/>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9</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 and 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5</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External Visits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9</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77</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100</w:t>
            </w:r>
          </w:p>
          <w:p w:rsidR="002035F4" w:rsidRPr="002035F4" w:rsidRDefault="002035F4" w:rsidP="002035F4">
            <w:pPr>
              <w:rPr>
                <w:rFonts w:ascii="Calibri" w:hAnsi="Calibri" w:cs="Arial"/>
                <w:b/>
                <w:sz w:val="22"/>
              </w:rPr>
            </w:pPr>
          </w:p>
        </w:tc>
        <w:tc>
          <w:tcPr>
            <w:tcW w:w="5439"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r w:rsidRPr="002035F4">
              <w:rPr>
                <w:rFonts w:ascii="Calibri" w:hAnsi="Calibri" w:cs="Arial"/>
                <w:bCs/>
                <w:sz w:val="22"/>
              </w:rPr>
              <w:t xml:space="preserve">           </w:t>
            </w:r>
          </w:p>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 xml:space="preserve">           </w:t>
            </w:r>
          </w:p>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945"/>
      </w:tblGrid>
      <w:tr w:rsidR="002035F4" w:rsidRPr="002035F4" w:rsidTr="002035F4">
        <w:tc>
          <w:tcPr>
            <w:tcW w:w="4910"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945"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CORC1121</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napToGrid w:val="0"/>
                <w:color w:val="000000"/>
                <w:sz w:val="22"/>
              </w:rPr>
              <w:t>Thermodynamics and Heat Transfer</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10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4</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b/>
                <w:sz w:val="22"/>
              </w:rPr>
            </w:pPr>
            <w:r w:rsidRPr="002035F4">
              <w:rPr>
                <w:rFonts w:ascii="Calibri" w:hAnsi="Calibri" w:cs="Arial"/>
                <w:sz w:val="22"/>
              </w:rPr>
              <w:t>An introduction to the key principles of thermodynamics and heat transfer, sufficient for their quantitative application to problems in the field of renewable energy technologies.</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64"/>
        <w:gridCol w:w="1900"/>
        <w:gridCol w:w="1244"/>
        <w:gridCol w:w="1321"/>
        <w:gridCol w:w="1708"/>
      </w:tblGrid>
      <w:tr w:rsidR="002035F4" w:rsidRPr="002035F4" w:rsidTr="002035F4">
        <w:tc>
          <w:tcPr>
            <w:tcW w:w="9855"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3682"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14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029"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w:t>
            </w:r>
            <w:r w:rsidRPr="002035F4">
              <w:rPr>
                <w:rFonts w:ascii="Calibri" w:hAnsi="Calibri" w:cs="Arial"/>
                <w:sz w:val="18"/>
              </w:rPr>
              <w:t>(Formally scheduled)</w:t>
            </w:r>
            <w:r w:rsidRPr="002035F4">
              <w:rPr>
                <w:rFonts w:ascii="Calibri" w:hAnsi="Calibri" w:cs="Arial"/>
                <w:sz w:val="22"/>
              </w:rPr>
              <w:t xml:space="preserve"> </w:t>
            </w:r>
          </w:p>
        </w:tc>
        <w:tc>
          <w:tcPr>
            <w:tcW w:w="1164"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100%</w:t>
            </w:r>
          </w:p>
        </w:tc>
        <w:tc>
          <w:tcPr>
            <w:tcW w:w="1900"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244" w:type="dxa"/>
            <w:shd w:val="clear" w:color="auto" w:fill="auto"/>
          </w:tcPr>
          <w:p w:rsidR="002035F4" w:rsidRPr="002035F4" w:rsidRDefault="002035F4" w:rsidP="002035F4">
            <w:pPr>
              <w:rPr>
                <w:rFonts w:ascii="Calibri" w:hAnsi="Calibri" w:cs="Arial"/>
                <w:b/>
                <w:sz w:val="22"/>
              </w:rPr>
            </w:pPr>
          </w:p>
        </w:tc>
        <w:tc>
          <w:tcPr>
            <w:tcW w:w="1321"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708"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18"/>
              </w:rPr>
              <w:t>(OSCE)</w:t>
            </w:r>
            <w:r w:rsidRPr="002035F4">
              <w:rPr>
                <w:rFonts w:ascii="Calibri" w:hAnsi="Calibri" w:cs="Arial"/>
                <w:sz w:val="22"/>
              </w:rPr>
              <w:t xml:space="preserve"> </w:t>
            </w:r>
          </w:p>
        </w:tc>
        <w:tc>
          <w:tcPr>
            <w:tcW w:w="1164"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708"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w:t>
            </w:r>
            <w:r w:rsidRPr="002035F4">
              <w:rPr>
                <w:rFonts w:ascii="Calibri" w:hAnsi="Calibri" w:cs="Arial"/>
                <w:sz w:val="18"/>
              </w:rPr>
              <w:t>(in-class test)</w:t>
            </w:r>
          </w:p>
        </w:tc>
        <w:tc>
          <w:tcPr>
            <w:tcW w:w="1164"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p>
        </w:tc>
        <w:tc>
          <w:tcPr>
            <w:tcW w:w="1708"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rPr>
                <w:rFonts w:ascii="Calibri" w:hAnsi="Calibri" w:cs="Arial"/>
                <w:sz w:val="22"/>
              </w:rPr>
            </w:pPr>
            <w:r w:rsidRPr="002035F4">
              <w:rPr>
                <w:rFonts w:ascii="Calibri" w:hAnsi="Calibri" w:cs="Arial"/>
                <w:sz w:val="22"/>
              </w:rPr>
              <w:t>To give the learner an understanding of the principles of thermodynamics at a level that will enable them to apply these to and solve problems in the field of renewable energy technologies and sustainable architecture. In particular, the learner will gain a thorough quantitative understanding of the concept of energy and energy transfer.</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pStyle w:val="BodyTextIndent"/>
              <w:numPr>
                <w:ilvl w:val="0"/>
                <w:numId w:val="56"/>
              </w:numPr>
              <w:spacing w:after="0"/>
              <w:rPr>
                <w:rFonts w:ascii="Calibri" w:hAnsi="Calibri" w:cs="Arial"/>
                <w:sz w:val="22"/>
                <w:szCs w:val="24"/>
              </w:rPr>
            </w:pPr>
            <w:r w:rsidRPr="002035F4">
              <w:rPr>
                <w:rFonts w:ascii="Calibri" w:hAnsi="Calibri" w:cs="Arial"/>
                <w:sz w:val="22"/>
                <w:szCs w:val="24"/>
              </w:rPr>
              <w:t>Use principles of thermodynamics to solve problems pertaining to heat pumps and heat engines, with an appropriate use of mathematics and quantitative argument.</w:t>
            </w:r>
          </w:p>
          <w:p w:rsidR="002035F4" w:rsidRPr="002035F4" w:rsidRDefault="002035F4" w:rsidP="00342CE5">
            <w:pPr>
              <w:pStyle w:val="BodyTextIndent"/>
              <w:numPr>
                <w:ilvl w:val="0"/>
                <w:numId w:val="56"/>
              </w:numPr>
              <w:spacing w:after="0"/>
              <w:rPr>
                <w:rFonts w:ascii="Calibri" w:hAnsi="Calibri" w:cs="Arial"/>
                <w:sz w:val="22"/>
                <w:szCs w:val="24"/>
              </w:rPr>
            </w:pPr>
            <w:r w:rsidRPr="002035F4">
              <w:rPr>
                <w:rFonts w:ascii="Calibri" w:hAnsi="Calibri" w:cs="Arial"/>
                <w:sz w:val="22"/>
                <w:szCs w:val="24"/>
              </w:rPr>
              <w:t>Use principles of heat transfer to solve steady state problems of heat flow in the built environment and its services.</w:t>
            </w:r>
          </w:p>
          <w:p w:rsidR="002035F4" w:rsidRPr="002035F4" w:rsidRDefault="002035F4" w:rsidP="00342CE5">
            <w:pPr>
              <w:pStyle w:val="Default"/>
              <w:numPr>
                <w:ilvl w:val="0"/>
                <w:numId w:val="56"/>
              </w:numPr>
              <w:spacing w:after="34"/>
              <w:rPr>
                <w:rFonts w:ascii="Calibri" w:eastAsia="Calibri" w:hAnsi="Calibri"/>
                <w:b/>
                <w:sz w:val="22"/>
              </w:rPr>
            </w:pPr>
            <w:r w:rsidRPr="002035F4">
              <w:rPr>
                <w:rFonts w:ascii="Calibri" w:hAnsi="Calibri"/>
                <w:sz w:val="22"/>
              </w:rPr>
              <w:t>Apply principles of energy conservation and efficiency to reductions in greenhouse gas emissions.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TERM:  Spring/Summer</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tc>
      </w:tr>
    </w:tbl>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Default="002035F4" w:rsidP="002035F4">
      <w:pPr>
        <w:pStyle w:val="Default"/>
        <w:spacing w:after="34"/>
        <w:rPr>
          <w:rFonts w:ascii="Calibri" w:hAnsi="Calibri"/>
          <w:b/>
          <w:color w:val="auto"/>
          <w:sz w:val="22"/>
          <w:u w:val="single"/>
        </w:rPr>
      </w:pPr>
    </w:p>
    <w:p w:rsidR="002035F4" w:rsidRPr="002035F4" w:rsidRDefault="002035F4" w:rsidP="002035F4">
      <w:pPr>
        <w:pStyle w:val="Default"/>
        <w:spacing w:after="34"/>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114</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Mike Williams</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23"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pStyle w:val="Default"/>
              <w:rPr>
                <w:rFonts w:ascii="Calibri" w:eastAsia="Calibri" w:hAnsi="Calibri"/>
                <w:b/>
                <w:color w:val="auto"/>
                <w:sz w:val="22"/>
              </w:rPr>
            </w:pPr>
            <w:r w:rsidRPr="002035F4">
              <w:rPr>
                <w:rFonts w:ascii="Calibri" w:hAnsi="Calibri"/>
                <w:sz w:val="22"/>
              </w:rPr>
              <w:t xml:space="preserve">1: Work, heat, the Zeroth Law; 2: Ideal gases, real gases; 3: Vapours, liquids and solids; 4: Thermodynamic cycles and functions of state; 5: The first law of thermodynamics; 6: The second law of thermodynamics and its consequences; 7: Entropy; 8: Turbines, compressors, boilers and </w:t>
            </w:r>
            <w:proofErr w:type="spellStart"/>
            <w:r w:rsidRPr="002035F4">
              <w:rPr>
                <w:rFonts w:ascii="Calibri" w:hAnsi="Calibri"/>
                <w:sz w:val="22"/>
              </w:rPr>
              <w:t>condensors</w:t>
            </w:r>
            <w:proofErr w:type="spellEnd"/>
            <w:r w:rsidRPr="002035F4">
              <w:rPr>
                <w:rFonts w:ascii="Calibri" w:hAnsi="Calibri"/>
                <w:sz w:val="22"/>
              </w:rPr>
              <w:t xml:space="preserve">; 9: The </w:t>
            </w:r>
            <w:proofErr w:type="spellStart"/>
            <w:r w:rsidRPr="002035F4">
              <w:rPr>
                <w:rFonts w:ascii="Calibri" w:hAnsi="Calibri"/>
                <w:sz w:val="22"/>
              </w:rPr>
              <w:t>Rankine</w:t>
            </w:r>
            <w:proofErr w:type="spellEnd"/>
            <w:r w:rsidRPr="002035F4">
              <w:rPr>
                <w:rFonts w:ascii="Calibri" w:hAnsi="Calibri"/>
                <w:sz w:val="22"/>
              </w:rPr>
              <w:t xml:space="preserve"> and gas turbine cycles; 10: Heat pumps and refrigeration cycles; vapour compression cycle; 11: Internal combustion engines 12 External combustion engines; 13 Modes of heat transfer; 14 Steady state heat flow in structures and their services; 15 Heat exchangers; 16 Use of thermal imaging.</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5440"/>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15</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Tutorial</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15</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70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100</w:t>
            </w:r>
          </w:p>
          <w:p w:rsidR="002035F4" w:rsidRPr="002035F4" w:rsidRDefault="002035F4" w:rsidP="002035F4">
            <w:pPr>
              <w:rPr>
                <w:rFonts w:ascii="Calibri" w:hAnsi="Calibri" w:cs="Arial"/>
                <w:b/>
                <w:sz w:val="22"/>
              </w:rPr>
            </w:pPr>
          </w:p>
        </w:tc>
        <w:tc>
          <w:tcPr>
            <w:tcW w:w="5440"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Exam 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p>
          <w:p w:rsidR="002035F4" w:rsidRPr="002035F4" w:rsidRDefault="002035F4" w:rsidP="002035F4">
            <w:pPr>
              <w:rPr>
                <w:rFonts w:ascii="Calibri" w:hAnsi="Calibri" w:cs="Arial"/>
                <w:bCs/>
                <w:iCs/>
                <w:sz w:val="22"/>
              </w:rPr>
            </w:pPr>
            <w:r w:rsidRPr="002035F4">
              <w:rPr>
                <w:rFonts w:ascii="Calibri" w:hAnsi="Calibri" w:cs="Arial"/>
                <w:bCs/>
                <w:iCs/>
                <w:sz w:val="22"/>
              </w:rPr>
              <w:t xml:space="preserve">           </w:t>
            </w:r>
          </w:p>
          <w:p w:rsidR="002035F4" w:rsidRPr="002035F4" w:rsidRDefault="002035F4" w:rsidP="002035F4">
            <w:pPr>
              <w:rPr>
                <w:rFonts w:ascii="Calibri" w:hAnsi="Calibri" w:cs="Arial"/>
                <w:bCs/>
                <w:iCs/>
                <w:sz w:val="22"/>
              </w:rPr>
            </w:pP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pStyle w:val="Default"/>
        <w:rPr>
          <w:rFonts w:ascii="Calibri" w:hAnsi="Calibri"/>
          <w:sz w:val="22"/>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CORC1122</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Marine and Hydroelectric Energy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10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4</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b/>
                <w:sz w:val="22"/>
              </w:rPr>
            </w:pPr>
            <w:r w:rsidRPr="002035F4">
              <w:rPr>
                <w:rFonts w:ascii="Calibri" w:hAnsi="Calibri" w:cs="Arial"/>
                <w:sz w:val="22"/>
              </w:rPr>
              <w:t xml:space="preserve">This unit provides a survey of key current and past examples of marine and hydroelectric power technologies. Students will learn the physical and engineering principles underlying the design and </w:t>
            </w:r>
            <w:proofErr w:type="gramStart"/>
            <w:r w:rsidRPr="002035F4">
              <w:rPr>
                <w:rFonts w:ascii="Calibri" w:hAnsi="Calibri" w:cs="Arial"/>
                <w:sz w:val="22"/>
              </w:rPr>
              <w:t>operation of systems based on these technologies and through investigation of case studies, appreciate</w:t>
            </w:r>
            <w:proofErr w:type="gramEnd"/>
            <w:r w:rsidRPr="002035F4">
              <w:rPr>
                <w:rFonts w:ascii="Calibri" w:hAnsi="Calibri" w:cs="Arial"/>
                <w:sz w:val="22"/>
              </w:rPr>
              <w:t xml:space="preserve"> the integration and environmental impact issues that surround them as well as the economic case for their introduction.</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64"/>
        <w:gridCol w:w="1900"/>
        <w:gridCol w:w="1244"/>
        <w:gridCol w:w="1321"/>
        <w:gridCol w:w="1708"/>
      </w:tblGrid>
      <w:tr w:rsidR="002035F4" w:rsidRPr="002035F4" w:rsidTr="002035F4">
        <w:tc>
          <w:tcPr>
            <w:tcW w:w="9855"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3682"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14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029"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w:t>
            </w:r>
            <w:r w:rsidRPr="002035F4">
              <w:rPr>
                <w:rFonts w:ascii="Calibri" w:hAnsi="Calibri" w:cs="Arial"/>
                <w:sz w:val="18"/>
              </w:rPr>
              <w:t>(Formally scheduled)</w:t>
            </w:r>
            <w:r w:rsidRPr="002035F4">
              <w:rPr>
                <w:rFonts w:ascii="Calibri" w:hAnsi="Calibri" w:cs="Arial"/>
                <w:sz w:val="22"/>
              </w:rPr>
              <w:t xml:space="preserve"> </w:t>
            </w:r>
          </w:p>
        </w:tc>
        <w:tc>
          <w:tcPr>
            <w:tcW w:w="1164" w:type="dxa"/>
            <w:shd w:val="clear" w:color="auto" w:fill="auto"/>
          </w:tcPr>
          <w:p w:rsidR="002035F4" w:rsidRPr="002035F4" w:rsidRDefault="002035F4" w:rsidP="002035F4">
            <w:pPr>
              <w:rPr>
                <w:rFonts w:ascii="Calibri" w:hAnsi="Calibri" w:cs="Arial"/>
                <w:b/>
                <w:sz w:val="22"/>
              </w:rPr>
            </w:pPr>
          </w:p>
        </w:tc>
        <w:tc>
          <w:tcPr>
            <w:tcW w:w="1900"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244"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100%</w:t>
            </w:r>
          </w:p>
        </w:tc>
        <w:tc>
          <w:tcPr>
            <w:tcW w:w="1321"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708"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18"/>
              </w:rPr>
              <w:t>(OSCE)</w:t>
            </w:r>
            <w:r w:rsidRPr="002035F4">
              <w:rPr>
                <w:rFonts w:ascii="Calibri" w:hAnsi="Calibri" w:cs="Arial"/>
                <w:sz w:val="22"/>
              </w:rPr>
              <w:t xml:space="preserve"> </w:t>
            </w:r>
          </w:p>
        </w:tc>
        <w:tc>
          <w:tcPr>
            <w:tcW w:w="1164"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708"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w:t>
            </w:r>
            <w:r w:rsidRPr="002035F4">
              <w:rPr>
                <w:rFonts w:ascii="Calibri" w:hAnsi="Calibri" w:cs="Arial"/>
                <w:sz w:val="18"/>
              </w:rPr>
              <w:t>(in-class test)</w:t>
            </w:r>
          </w:p>
        </w:tc>
        <w:tc>
          <w:tcPr>
            <w:tcW w:w="1164"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p>
        </w:tc>
        <w:tc>
          <w:tcPr>
            <w:tcW w:w="1708"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2035F4" w:rsidRPr="002035F4" w:rsidTr="002035F4">
        <w:tc>
          <w:tcPr>
            <w:tcW w:w="9855"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jc w:val="both"/>
              <w:rPr>
                <w:rFonts w:ascii="Calibri" w:hAnsi="Calibri" w:cs="Arial"/>
                <w:sz w:val="22"/>
              </w:rPr>
            </w:pPr>
            <w:r w:rsidRPr="002035F4">
              <w:rPr>
                <w:rFonts w:ascii="Calibri" w:hAnsi="Calibri" w:cs="Arial"/>
                <w:sz w:val="22"/>
              </w:rPr>
              <w:t>To enable students to understand the key scientific, engineering, economic and environmental-impact principles and issues behind marine and hydroelectric power.</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numPr>
                <w:ilvl w:val="0"/>
                <w:numId w:val="61"/>
              </w:numPr>
              <w:tabs>
                <w:tab w:val="left" w:pos="23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 xml:space="preserve">  Evaluate energy streams within marine and hydroelectric systems</w:t>
            </w:r>
          </w:p>
          <w:p w:rsidR="002035F4" w:rsidRPr="002035F4" w:rsidRDefault="002035F4" w:rsidP="00342CE5">
            <w:pPr>
              <w:numPr>
                <w:ilvl w:val="0"/>
                <w:numId w:val="61"/>
              </w:numPr>
              <w:tabs>
                <w:tab w:val="left" w:pos="23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 xml:space="preserve">  Select between candidate marine and hydroelectric energy systems, under a range of circumstances.</w:t>
            </w:r>
          </w:p>
          <w:p w:rsidR="002035F4" w:rsidRPr="002035F4" w:rsidRDefault="002035F4" w:rsidP="00342CE5">
            <w:pPr>
              <w:numPr>
                <w:ilvl w:val="0"/>
                <w:numId w:val="61"/>
              </w:numPr>
              <w:tabs>
                <w:tab w:val="left" w:pos="23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 xml:space="preserve">  Evaluate the effect on local eco-systems of the installation of marine and large and small scale hydroelectric schemes</w:t>
            </w:r>
          </w:p>
          <w:p w:rsidR="002035F4" w:rsidRPr="002035F4" w:rsidRDefault="002035F4" w:rsidP="00342CE5">
            <w:pPr>
              <w:numPr>
                <w:ilvl w:val="0"/>
                <w:numId w:val="61"/>
              </w:numPr>
              <w:rPr>
                <w:rFonts w:ascii="Calibri" w:eastAsia="Calibri" w:hAnsi="Calibri"/>
                <w:b/>
                <w:sz w:val="22"/>
              </w:rPr>
            </w:pPr>
            <w:r w:rsidRPr="002035F4">
              <w:rPr>
                <w:rFonts w:ascii="Calibri" w:hAnsi="Calibri" w:cs="Arial"/>
                <w:sz w:val="22"/>
              </w:rPr>
              <w:t>Be able to identify and quantitatively assess the economic factors affecting  the viability of proposed individual marine energy and hydroelectric schemes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8"/>
        <w:gridCol w:w="4597"/>
      </w:tblGrid>
      <w:tr w:rsidR="002035F4" w:rsidRPr="002035F4" w:rsidTr="002035F4">
        <w:tc>
          <w:tcPr>
            <w:tcW w:w="525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597"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25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597"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25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w:t>
            </w:r>
          </w:p>
        </w:tc>
        <w:tc>
          <w:tcPr>
            <w:tcW w:w="4597" w:type="dxa"/>
            <w:shd w:val="clear" w:color="auto" w:fill="auto"/>
          </w:tcPr>
          <w:p w:rsidR="002035F4" w:rsidRPr="002035F4" w:rsidRDefault="002035F4" w:rsidP="002035F4">
            <w:pPr>
              <w:rPr>
                <w:rFonts w:ascii="Calibri" w:hAnsi="Calibri" w:cs="Arial"/>
                <w:sz w:val="22"/>
              </w:rPr>
            </w:pPr>
            <w:proofErr w:type="spellStart"/>
            <w:r w:rsidRPr="002035F4">
              <w:rPr>
                <w:rFonts w:ascii="Calibri" w:hAnsi="Calibri" w:cs="Arial"/>
                <w:b/>
                <w:sz w:val="22"/>
              </w:rPr>
              <w:t>TERM:Spring</w:t>
            </w:r>
            <w:proofErr w:type="spellEnd"/>
            <w:r w:rsidRPr="002035F4">
              <w:rPr>
                <w:rFonts w:ascii="Calibri" w:hAnsi="Calibri" w:cs="Arial"/>
                <w:b/>
                <w:sz w:val="22"/>
              </w:rPr>
              <w:t xml:space="preserve">/Summer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tc>
      </w:tr>
    </w:tbl>
    <w:p w:rsidR="002035F4" w:rsidRPr="002035F4" w:rsidRDefault="002035F4" w:rsidP="002035F4">
      <w:pPr>
        <w:pStyle w:val="Default"/>
        <w:spacing w:after="34"/>
        <w:ind w:left="720"/>
        <w:rPr>
          <w:rFonts w:ascii="Calibri" w:hAnsi="Calibri"/>
          <w:b/>
          <w:color w:val="auto"/>
          <w:sz w:val="22"/>
        </w:rPr>
      </w:pPr>
      <w:r w:rsidRPr="002035F4">
        <w:rPr>
          <w:rFonts w:ascii="Calibri" w:hAnsi="Calibri"/>
          <w:b/>
          <w:color w:val="auto"/>
          <w:sz w:val="22"/>
          <w:u w:val="single"/>
        </w:rPr>
        <w:br w:type="page"/>
      </w: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Michael Hunt</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24" w:history="1"/>
            <w:r w:rsidRPr="002035F4">
              <w:rPr>
                <w:rFonts w:ascii="Calibri" w:hAnsi="Calibri" w:cs="Arial"/>
                <w:b/>
                <w:sz w:val="22"/>
                <w:szCs w:val="24"/>
              </w:rPr>
              <w:t xml:space="preserve">  </w:t>
            </w:r>
          </w:p>
          <w:p w:rsidR="002035F4" w:rsidRPr="002035F4" w:rsidRDefault="002035F4" w:rsidP="002035F4">
            <w:pPr>
              <w:pStyle w:val="PlainText"/>
              <w:rPr>
                <w:rFonts w:ascii="Calibri" w:hAnsi="Calibri" w:cs="Arial"/>
                <w:b/>
                <w:sz w:val="22"/>
                <w:szCs w:val="24"/>
              </w:rPr>
            </w:pP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342CE5">
            <w:pPr>
              <w:pStyle w:val="ListParagraph"/>
              <w:numPr>
                <w:ilvl w:val="0"/>
                <w:numId w:val="62"/>
              </w:numPr>
              <w:rPr>
                <w:rFonts w:ascii="Calibri" w:hAnsi="Calibri" w:cs="Arial"/>
                <w:sz w:val="22"/>
              </w:rPr>
            </w:pPr>
            <w:r w:rsidRPr="002035F4">
              <w:rPr>
                <w:rFonts w:ascii="Calibri" w:hAnsi="Calibri" w:cs="Arial"/>
                <w:sz w:val="22"/>
              </w:rPr>
              <w:t>Static fluids, ideal fluid flow, energy conservation in fluids, dynamical similarity, turbulence, viscosity, wave dynamics.</w:t>
            </w:r>
          </w:p>
          <w:p w:rsidR="002035F4" w:rsidRPr="002035F4" w:rsidRDefault="002035F4" w:rsidP="00342CE5">
            <w:pPr>
              <w:numPr>
                <w:ilvl w:val="0"/>
                <w:numId w:val="6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Physical principles of marine (wave, tidal flow, tidal range) and hydroelectric  systems</w:t>
            </w:r>
          </w:p>
          <w:p w:rsidR="002035F4" w:rsidRPr="002035F4" w:rsidRDefault="002035F4" w:rsidP="00342CE5">
            <w:pPr>
              <w:numPr>
                <w:ilvl w:val="0"/>
                <w:numId w:val="6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Wide ranging survey of current and past technologies</w:t>
            </w:r>
          </w:p>
          <w:p w:rsidR="002035F4" w:rsidRPr="002035F4" w:rsidRDefault="002035F4" w:rsidP="00342CE5">
            <w:pPr>
              <w:numPr>
                <w:ilvl w:val="0"/>
                <w:numId w:val="6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Use of practical demonstration and computer simulation</w:t>
            </w:r>
          </w:p>
          <w:p w:rsidR="002035F4" w:rsidRPr="002035F4" w:rsidRDefault="002035F4" w:rsidP="00342CE5">
            <w:pPr>
              <w:pStyle w:val="Default"/>
              <w:numPr>
                <w:ilvl w:val="0"/>
                <w:numId w:val="62"/>
              </w:numPr>
              <w:rPr>
                <w:rFonts w:ascii="Calibri" w:eastAsia="Calibri" w:hAnsi="Calibri"/>
                <w:b/>
                <w:color w:val="auto"/>
                <w:sz w:val="22"/>
              </w:rPr>
            </w:pPr>
            <w:r w:rsidRPr="002035F4">
              <w:rPr>
                <w:rFonts w:ascii="Calibri" w:hAnsi="Calibri"/>
                <w:sz w:val="22"/>
              </w:rPr>
              <w:t>Case studies of actual marine and hydroelectric schemes</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5440"/>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 and 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2.5</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External Visits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73.5</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100</w:t>
            </w:r>
          </w:p>
          <w:p w:rsidR="002035F4" w:rsidRPr="002035F4" w:rsidRDefault="002035F4" w:rsidP="002035F4">
            <w:pPr>
              <w:rPr>
                <w:rFonts w:ascii="Calibri" w:hAnsi="Calibri" w:cs="Arial"/>
                <w:b/>
                <w:sz w:val="22"/>
              </w:rPr>
            </w:pPr>
          </w:p>
        </w:tc>
        <w:tc>
          <w:tcPr>
            <w:tcW w:w="5440"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iCs/>
                <w:sz w:val="22"/>
              </w:rPr>
              <w:t xml:space="preserve">           </w:t>
            </w:r>
          </w:p>
          <w:p w:rsidR="002035F4" w:rsidRPr="002035F4" w:rsidRDefault="002035F4" w:rsidP="002035F4">
            <w:pPr>
              <w:rPr>
                <w:rFonts w:ascii="Calibri" w:hAnsi="Calibri" w:cs="Arial"/>
                <w:bCs/>
                <w:iCs/>
                <w:sz w:val="22"/>
              </w:rPr>
            </w:pP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r w:rsidRPr="002035F4">
              <w:rPr>
                <w:rFonts w:ascii="Calibri" w:hAnsi="Calibri" w:cs="Arial"/>
                <w:bCs/>
                <w:sz w:val="22"/>
              </w:rPr>
              <w:t xml:space="preserve">           </w:t>
            </w:r>
          </w:p>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945"/>
      </w:tblGrid>
      <w:tr w:rsidR="002035F4" w:rsidRPr="002035F4" w:rsidTr="002035F4">
        <w:tc>
          <w:tcPr>
            <w:tcW w:w="4910"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945"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CORC2100</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Sustainable Energy Management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5</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r w:rsidRPr="002035F4">
              <w:rPr>
                <w:rFonts w:ascii="Calibri" w:hAnsi="Calibri" w:cs="Arial"/>
                <w:sz w:val="22"/>
              </w:rPr>
              <w:t>This module aims to provide learners with the knowledge and skills required to implement and direct effective energy management systems within large and small organisations that will be appropriate for a sustainable energy future.</w:t>
            </w: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64"/>
        <w:gridCol w:w="1900"/>
        <w:gridCol w:w="1244"/>
        <w:gridCol w:w="1321"/>
        <w:gridCol w:w="1708"/>
      </w:tblGrid>
      <w:tr w:rsidR="002035F4" w:rsidRPr="002035F4" w:rsidTr="002035F4">
        <w:tc>
          <w:tcPr>
            <w:tcW w:w="9855"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3682"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14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029"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w:t>
            </w:r>
            <w:r w:rsidRPr="002035F4">
              <w:rPr>
                <w:rFonts w:ascii="Calibri" w:hAnsi="Calibri" w:cs="Arial"/>
                <w:sz w:val="18"/>
              </w:rPr>
              <w:t xml:space="preserve">(Formally scheduled) </w:t>
            </w:r>
          </w:p>
        </w:tc>
        <w:tc>
          <w:tcPr>
            <w:tcW w:w="1164" w:type="dxa"/>
            <w:shd w:val="clear" w:color="auto" w:fill="auto"/>
          </w:tcPr>
          <w:p w:rsidR="002035F4" w:rsidRPr="002035F4" w:rsidRDefault="002035F4" w:rsidP="002035F4">
            <w:pPr>
              <w:rPr>
                <w:rFonts w:ascii="Calibri" w:hAnsi="Calibri" w:cs="Arial"/>
                <w:b/>
                <w:sz w:val="22"/>
              </w:rPr>
            </w:pPr>
          </w:p>
        </w:tc>
        <w:tc>
          <w:tcPr>
            <w:tcW w:w="1900"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244"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1321"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708"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18"/>
              </w:rPr>
              <w:t>(OSCE)</w:t>
            </w:r>
            <w:r w:rsidRPr="002035F4">
              <w:rPr>
                <w:rFonts w:ascii="Calibri" w:hAnsi="Calibri" w:cs="Arial"/>
                <w:sz w:val="22"/>
              </w:rPr>
              <w:t xml:space="preserve"> </w:t>
            </w:r>
          </w:p>
        </w:tc>
        <w:tc>
          <w:tcPr>
            <w:tcW w:w="1164"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708"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w:t>
            </w:r>
            <w:r w:rsidRPr="002035F4">
              <w:rPr>
                <w:rFonts w:ascii="Calibri" w:hAnsi="Calibri" w:cs="Arial"/>
                <w:sz w:val="18"/>
              </w:rPr>
              <w:t>(in-class test)</w:t>
            </w:r>
          </w:p>
        </w:tc>
        <w:tc>
          <w:tcPr>
            <w:tcW w:w="1164" w:type="dxa"/>
            <w:shd w:val="clear" w:color="auto" w:fill="auto"/>
          </w:tcPr>
          <w:p w:rsidR="002035F4" w:rsidRPr="002035F4" w:rsidRDefault="002035F4" w:rsidP="002035F4">
            <w:pPr>
              <w:rPr>
                <w:rFonts w:ascii="Calibri" w:hAnsi="Calibri" w:cs="Arial"/>
                <w:sz w:val="22"/>
              </w:rPr>
            </w:pPr>
            <w:r w:rsidRPr="002035F4">
              <w:rPr>
                <w:rFonts w:ascii="Calibri" w:hAnsi="Calibri" w:cs="Arial"/>
                <w:sz w:val="22"/>
              </w:rPr>
              <w:t>50%</w:t>
            </w:r>
          </w:p>
        </w:tc>
        <w:tc>
          <w:tcPr>
            <w:tcW w:w="1900"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p>
        </w:tc>
        <w:tc>
          <w:tcPr>
            <w:tcW w:w="1708"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342CE5">
            <w:pPr>
              <w:pStyle w:val="BodyText"/>
              <w:numPr>
                <w:ilvl w:val="0"/>
                <w:numId w:val="5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Calibri" w:hAnsi="Calibri"/>
                <w:b/>
                <w:sz w:val="22"/>
                <w:szCs w:val="24"/>
              </w:rPr>
            </w:pPr>
            <w:r w:rsidRPr="002035F4">
              <w:rPr>
                <w:rFonts w:ascii="Calibri" w:hAnsi="Calibri"/>
                <w:sz w:val="22"/>
                <w:szCs w:val="24"/>
              </w:rPr>
              <w:t>To enable learners to understand the role of energy management in providing a suitable living and working environment, within financial constraints</w:t>
            </w:r>
          </w:p>
          <w:p w:rsidR="002035F4" w:rsidRPr="002035F4" w:rsidRDefault="002035F4" w:rsidP="00342CE5">
            <w:pPr>
              <w:pStyle w:val="BodyText"/>
              <w:numPr>
                <w:ilvl w:val="0"/>
                <w:numId w:val="4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Calibri" w:hAnsi="Calibri"/>
                <w:b/>
                <w:sz w:val="22"/>
                <w:szCs w:val="24"/>
              </w:rPr>
            </w:pPr>
            <w:r w:rsidRPr="002035F4">
              <w:rPr>
                <w:rFonts w:ascii="Calibri" w:hAnsi="Calibri"/>
                <w:sz w:val="22"/>
                <w:szCs w:val="24"/>
              </w:rPr>
              <w:t>To enable learners to understand and use the key technologies required for effective energy management within organisations</w:t>
            </w:r>
          </w:p>
          <w:p w:rsidR="002035F4" w:rsidRPr="002035F4" w:rsidRDefault="002035F4" w:rsidP="00342CE5">
            <w:pPr>
              <w:pStyle w:val="BodyText"/>
              <w:numPr>
                <w:ilvl w:val="0"/>
                <w:numId w:val="4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Calibri" w:hAnsi="Calibri"/>
                <w:b/>
                <w:sz w:val="22"/>
                <w:szCs w:val="24"/>
              </w:rPr>
            </w:pPr>
            <w:r w:rsidRPr="002035F4">
              <w:rPr>
                <w:rFonts w:ascii="Calibri" w:hAnsi="Calibri"/>
                <w:sz w:val="22"/>
                <w:szCs w:val="24"/>
              </w:rPr>
              <w:t>To enable learners to take the lead in persuading others to conform to effective energy management practice</w:t>
            </w:r>
          </w:p>
          <w:p w:rsidR="002035F4" w:rsidRPr="002035F4" w:rsidRDefault="002035F4" w:rsidP="00342CE5">
            <w:pPr>
              <w:pStyle w:val="BodyText"/>
              <w:numPr>
                <w:ilvl w:val="0"/>
                <w:numId w:val="4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Calibri" w:hAnsi="Calibri"/>
                <w:b/>
                <w:sz w:val="22"/>
                <w:szCs w:val="24"/>
              </w:rPr>
            </w:pPr>
            <w:r w:rsidRPr="002035F4">
              <w:rPr>
                <w:rFonts w:ascii="Calibri" w:hAnsi="Calibri" w:cs="Arial"/>
                <w:sz w:val="22"/>
                <w:szCs w:val="24"/>
              </w:rPr>
              <w:t>To explore the role of energy management within an overall climate change strategy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numPr>
                <w:ilvl w:val="0"/>
                <w:numId w:val="49"/>
              </w:numPr>
              <w:rPr>
                <w:rFonts w:ascii="Calibri" w:hAnsi="Calibri" w:cs="Arial"/>
                <w:sz w:val="22"/>
              </w:rPr>
            </w:pPr>
            <w:r w:rsidRPr="002035F4">
              <w:rPr>
                <w:rFonts w:ascii="Calibri" w:hAnsi="Calibri" w:cs="Arial"/>
                <w:sz w:val="22"/>
              </w:rPr>
              <w:t>Identify and quantify the streams of energy usage within an organisation and community</w:t>
            </w:r>
          </w:p>
          <w:p w:rsidR="002035F4" w:rsidRPr="002035F4" w:rsidRDefault="002035F4" w:rsidP="00342CE5">
            <w:pPr>
              <w:numPr>
                <w:ilvl w:val="0"/>
                <w:numId w:val="49"/>
              </w:numPr>
              <w:rPr>
                <w:rFonts w:ascii="Calibri" w:hAnsi="Calibri" w:cs="Arial"/>
                <w:sz w:val="22"/>
              </w:rPr>
            </w:pPr>
            <w:r w:rsidRPr="002035F4">
              <w:rPr>
                <w:rFonts w:ascii="Calibri" w:hAnsi="Calibri" w:cs="Arial"/>
                <w:sz w:val="22"/>
              </w:rPr>
              <w:t>Implement and interpret building energy monitoring and control systems</w:t>
            </w:r>
          </w:p>
          <w:p w:rsidR="002035F4" w:rsidRPr="002035F4" w:rsidRDefault="002035F4" w:rsidP="00342CE5">
            <w:pPr>
              <w:numPr>
                <w:ilvl w:val="0"/>
                <w:numId w:val="49"/>
              </w:numPr>
              <w:rPr>
                <w:rFonts w:ascii="Calibri" w:hAnsi="Calibri" w:cs="Arial"/>
                <w:sz w:val="22"/>
              </w:rPr>
            </w:pPr>
            <w:r w:rsidRPr="002035F4">
              <w:rPr>
                <w:rFonts w:ascii="Calibri" w:hAnsi="Calibri" w:cs="Arial"/>
                <w:sz w:val="22"/>
              </w:rPr>
              <w:t>Devise effective energy management strategies applicable to the activities and environment of an organisation or community</w:t>
            </w:r>
          </w:p>
          <w:p w:rsidR="002035F4" w:rsidRPr="002035F4" w:rsidRDefault="002035F4" w:rsidP="00342CE5">
            <w:pPr>
              <w:numPr>
                <w:ilvl w:val="0"/>
                <w:numId w:val="49"/>
              </w:numPr>
              <w:rPr>
                <w:rFonts w:ascii="Calibri" w:hAnsi="Calibri" w:cs="Arial"/>
                <w:sz w:val="22"/>
              </w:rPr>
            </w:pPr>
            <w:r w:rsidRPr="002035F4">
              <w:rPr>
                <w:rFonts w:ascii="Calibri" w:hAnsi="Calibri" w:cs="Arial"/>
                <w:sz w:val="22"/>
              </w:rPr>
              <w:t>Evaluate these strategies against carbon, energy and financial criteria</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8"/>
        <w:gridCol w:w="4597"/>
      </w:tblGrid>
      <w:tr w:rsidR="002035F4" w:rsidRPr="002035F4" w:rsidTr="002035F4">
        <w:tc>
          <w:tcPr>
            <w:tcW w:w="525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597"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FACULTY/OFFICE: Academic Partnerships </w:t>
            </w:r>
          </w:p>
        </w:tc>
      </w:tr>
      <w:tr w:rsidR="002035F4" w:rsidRPr="002035F4" w:rsidTr="002035F4">
        <w:tc>
          <w:tcPr>
            <w:tcW w:w="525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597"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25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w:t>
            </w:r>
          </w:p>
        </w:tc>
        <w:tc>
          <w:tcPr>
            <w:tcW w:w="4597"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TERM: Autumn/Winter</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tc>
      </w:tr>
    </w:tbl>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Michael Hunt</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25"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342CE5">
            <w:pPr>
              <w:numPr>
                <w:ilvl w:val="0"/>
                <w:numId w:val="51"/>
              </w:numPr>
              <w:rPr>
                <w:rFonts w:ascii="Calibri" w:hAnsi="Calibri" w:cs="Arial"/>
                <w:sz w:val="22"/>
              </w:rPr>
            </w:pPr>
            <w:r w:rsidRPr="002035F4">
              <w:rPr>
                <w:rFonts w:ascii="Calibri" w:hAnsi="Calibri" w:cs="Arial"/>
                <w:sz w:val="22"/>
              </w:rPr>
              <w:t>HVAC systems including monitoring, metering, instrumentation, software’</w:t>
            </w:r>
          </w:p>
          <w:p w:rsidR="002035F4" w:rsidRPr="002035F4" w:rsidRDefault="002035F4" w:rsidP="00342CE5">
            <w:pPr>
              <w:numPr>
                <w:ilvl w:val="0"/>
                <w:numId w:val="51"/>
              </w:numPr>
              <w:rPr>
                <w:rFonts w:ascii="Calibri" w:hAnsi="Calibri" w:cs="Arial"/>
                <w:sz w:val="22"/>
              </w:rPr>
            </w:pPr>
            <w:r w:rsidRPr="002035F4">
              <w:rPr>
                <w:rFonts w:ascii="Calibri" w:hAnsi="Calibri" w:cs="Arial"/>
                <w:sz w:val="22"/>
              </w:rPr>
              <w:t>Financial frameworks and drivers e.g. energy services companies, climate change levy, tariff banding</w:t>
            </w:r>
          </w:p>
          <w:p w:rsidR="002035F4" w:rsidRPr="002035F4" w:rsidRDefault="002035F4" w:rsidP="00342CE5">
            <w:pPr>
              <w:numPr>
                <w:ilvl w:val="0"/>
                <w:numId w:val="51"/>
              </w:numPr>
              <w:rPr>
                <w:rFonts w:ascii="Calibri" w:hAnsi="Calibri" w:cs="Arial"/>
                <w:sz w:val="22"/>
              </w:rPr>
            </w:pPr>
            <w:r w:rsidRPr="002035F4">
              <w:rPr>
                <w:rFonts w:ascii="Calibri" w:hAnsi="Calibri" w:cs="Arial"/>
                <w:sz w:val="22"/>
              </w:rPr>
              <w:t>Educational imperatives, strategies for raising awareness among the workforce</w:t>
            </w:r>
          </w:p>
          <w:p w:rsidR="002035F4" w:rsidRPr="002035F4" w:rsidRDefault="002035F4" w:rsidP="00342CE5">
            <w:pPr>
              <w:numPr>
                <w:ilvl w:val="0"/>
                <w:numId w:val="51"/>
              </w:numPr>
              <w:rPr>
                <w:rFonts w:ascii="Calibri" w:hAnsi="Calibri" w:cs="Arial"/>
                <w:sz w:val="22"/>
              </w:rPr>
            </w:pPr>
            <w:r w:rsidRPr="002035F4">
              <w:rPr>
                <w:rFonts w:ascii="Calibri" w:hAnsi="Calibri" w:cs="Arial"/>
                <w:sz w:val="22"/>
              </w:rPr>
              <w:t>Impact of climate change – causes and mitigation</w:t>
            </w:r>
          </w:p>
          <w:p w:rsidR="002035F4" w:rsidRPr="002035F4" w:rsidRDefault="002035F4" w:rsidP="00342CE5">
            <w:pPr>
              <w:numPr>
                <w:ilvl w:val="0"/>
                <w:numId w:val="51"/>
              </w:numPr>
              <w:rPr>
                <w:rFonts w:ascii="Calibri" w:hAnsi="Calibri" w:cs="Arial"/>
                <w:sz w:val="22"/>
              </w:rPr>
            </w:pPr>
            <w:r w:rsidRPr="002035F4">
              <w:rPr>
                <w:rFonts w:ascii="Calibri" w:hAnsi="Calibri" w:cs="Arial"/>
                <w:sz w:val="22"/>
              </w:rPr>
              <w:t>Role of building services in response to climate change</w:t>
            </w:r>
          </w:p>
          <w:p w:rsidR="002035F4" w:rsidRPr="002035F4" w:rsidRDefault="002035F4" w:rsidP="00342CE5">
            <w:pPr>
              <w:numPr>
                <w:ilvl w:val="0"/>
                <w:numId w:val="51"/>
              </w:numPr>
              <w:rPr>
                <w:rFonts w:ascii="Calibri" w:hAnsi="Calibri" w:cs="Arial"/>
                <w:sz w:val="22"/>
              </w:rPr>
            </w:pPr>
            <w:r w:rsidRPr="002035F4">
              <w:rPr>
                <w:rFonts w:ascii="Calibri" w:hAnsi="Calibri" w:cs="Arial"/>
                <w:sz w:val="22"/>
              </w:rPr>
              <w:t>Energy management within energy intensive industrial activities</w:t>
            </w:r>
          </w:p>
          <w:p w:rsidR="002035F4" w:rsidRPr="002035F4" w:rsidRDefault="002035F4" w:rsidP="00342CE5">
            <w:pPr>
              <w:pStyle w:val="Default"/>
              <w:numPr>
                <w:ilvl w:val="0"/>
                <w:numId w:val="51"/>
              </w:numPr>
              <w:rPr>
                <w:rFonts w:ascii="Calibri" w:eastAsia="Calibri" w:hAnsi="Calibri"/>
                <w:b/>
                <w:color w:val="auto"/>
                <w:sz w:val="22"/>
              </w:rPr>
            </w:pPr>
            <w:r w:rsidRPr="002035F4">
              <w:rPr>
                <w:rFonts w:ascii="Calibri" w:hAnsi="Calibri"/>
                <w:sz w:val="22"/>
              </w:rPr>
              <w:t>Power factor correction, voltage regulation, compressed air</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5440"/>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 and 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5</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55</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100</w:t>
            </w:r>
          </w:p>
          <w:p w:rsidR="002035F4" w:rsidRPr="002035F4" w:rsidRDefault="002035F4" w:rsidP="002035F4">
            <w:pPr>
              <w:rPr>
                <w:rFonts w:ascii="Calibri" w:hAnsi="Calibri" w:cs="Arial"/>
                <w:b/>
                <w:sz w:val="22"/>
              </w:rPr>
            </w:pPr>
          </w:p>
        </w:tc>
        <w:tc>
          <w:tcPr>
            <w:tcW w:w="5440"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Test 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r w:rsidRPr="002035F4">
              <w:rPr>
                <w:rFonts w:ascii="Calibri" w:hAnsi="Calibri" w:cs="Arial"/>
                <w:bCs/>
                <w:sz w:val="22"/>
              </w:rPr>
              <w:t xml:space="preserve">           </w:t>
            </w:r>
          </w:p>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945"/>
      </w:tblGrid>
      <w:tr w:rsidR="002035F4" w:rsidRPr="002035F4" w:rsidTr="002035F4">
        <w:tc>
          <w:tcPr>
            <w:tcW w:w="4910"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945"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CORC2101</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Sustainable Architecture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5</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 xml:space="preserve">CO-REQUISITES: None </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r w:rsidRPr="002035F4">
              <w:rPr>
                <w:rFonts w:ascii="Calibri" w:hAnsi="Calibri" w:cs="Arial"/>
                <w:sz w:val="20"/>
                <w:szCs w:val="22"/>
              </w:rPr>
              <w:t>This module shows how to assess and reduce the in-use and embodied energy budgets of buildings. Learners will progress from a first-principles understanding of these budgets and their origin to a thorough grounding in the use of standardised methodologies for their assessment and reduction, in compliance with local building regulations, and with externally imposed emissions reduction targets.</w:t>
            </w: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64"/>
        <w:gridCol w:w="1900"/>
        <w:gridCol w:w="1244"/>
        <w:gridCol w:w="1321"/>
        <w:gridCol w:w="1708"/>
      </w:tblGrid>
      <w:tr w:rsidR="002035F4" w:rsidRPr="002035F4" w:rsidTr="002035F4">
        <w:tc>
          <w:tcPr>
            <w:tcW w:w="9855"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3682"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14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029"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w:t>
            </w:r>
            <w:r w:rsidRPr="002035F4">
              <w:rPr>
                <w:rFonts w:ascii="Calibri" w:hAnsi="Calibri" w:cs="Arial"/>
                <w:sz w:val="18"/>
              </w:rPr>
              <w:t>(Formally scheduled)</w:t>
            </w:r>
            <w:r w:rsidRPr="002035F4">
              <w:rPr>
                <w:rFonts w:ascii="Calibri" w:hAnsi="Calibri" w:cs="Arial"/>
                <w:sz w:val="22"/>
              </w:rPr>
              <w:t xml:space="preserve"> </w:t>
            </w:r>
          </w:p>
        </w:tc>
        <w:tc>
          <w:tcPr>
            <w:tcW w:w="1164"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1900"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244"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1321"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708"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18"/>
              </w:rPr>
              <w:t xml:space="preserve">(OSCE) </w:t>
            </w:r>
          </w:p>
        </w:tc>
        <w:tc>
          <w:tcPr>
            <w:tcW w:w="1164"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708"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w:t>
            </w:r>
            <w:r w:rsidRPr="002035F4">
              <w:rPr>
                <w:rFonts w:ascii="Calibri" w:hAnsi="Calibri" w:cs="Arial"/>
                <w:sz w:val="18"/>
              </w:rPr>
              <w:t>(in-class test)</w:t>
            </w:r>
          </w:p>
        </w:tc>
        <w:tc>
          <w:tcPr>
            <w:tcW w:w="1164"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p>
        </w:tc>
        <w:tc>
          <w:tcPr>
            <w:tcW w:w="1708"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342CE5">
            <w:pPr>
              <w:pStyle w:val="ListParagraph"/>
              <w:numPr>
                <w:ilvl w:val="0"/>
                <w:numId w:val="54"/>
              </w:numPr>
              <w:rPr>
                <w:rFonts w:ascii="Calibri" w:hAnsi="Calibri" w:cs="Arial"/>
                <w:sz w:val="20"/>
                <w:szCs w:val="22"/>
              </w:rPr>
            </w:pPr>
            <w:r w:rsidRPr="002035F4">
              <w:rPr>
                <w:rFonts w:ascii="Calibri" w:hAnsi="Calibri" w:cs="Arial"/>
                <w:sz w:val="20"/>
                <w:szCs w:val="22"/>
              </w:rPr>
              <w:t>To identify and quantify the contributions to the in-use and embodied energy budgets of buildings</w:t>
            </w:r>
          </w:p>
          <w:p w:rsidR="002035F4" w:rsidRPr="002035F4" w:rsidRDefault="002035F4" w:rsidP="00342CE5">
            <w:pPr>
              <w:pStyle w:val="ListParagraph"/>
              <w:numPr>
                <w:ilvl w:val="0"/>
                <w:numId w:val="54"/>
              </w:numPr>
              <w:rPr>
                <w:rFonts w:ascii="Calibri" w:hAnsi="Calibri" w:cs="Arial"/>
                <w:sz w:val="20"/>
                <w:szCs w:val="22"/>
              </w:rPr>
            </w:pPr>
            <w:r w:rsidRPr="002035F4">
              <w:rPr>
                <w:rFonts w:ascii="Calibri" w:hAnsi="Calibri" w:cs="Arial"/>
                <w:sz w:val="20"/>
                <w:szCs w:val="22"/>
              </w:rPr>
              <w:t>To explore and assess strategies for their reduction in the light of carbon and energy reduction targets.</w:t>
            </w:r>
          </w:p>
          <w:p w:rsidR="002035F4" w:rsidRPr="002035F4" w:rsidRDefault="002035F4" w:rsidP="00342CE5">
            <w:pPr>
              <w:numPr>
                <w:ilvl w:val="0"/>
                <w:numId w:val="54"/>
              </w:numPr>
              <w:rPr>
                <w:rFonts w:ascii="Calibri" w:hAnsi="Calibri" w:cs="Arial"/>
                <w:sz w:val="22"/>
              </w:rPr>
            </w:pPr>
            <w:r w:rsidRPr="002035F4">
              <w:rPr>
                <w:rFonts w:ascii="Calibri" w:hAnsi="Calibri" w:cs="Arial"/>
                <w:sz w:val="20"/>
                <w:szCs w:val="22"/>
              </w:rPr>
              <w:t>To develop proficiency in the use and appraisal of standardised environmental impact assessment tools for the built environment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0"/>
                <w:szCs w:val="22"/>
              </w:rPr>
            </w:pPr>
            <w:r w:rsidRPr="002035F4">
              <w:rPr>
                <w:rFonts w:ascii="Calibri" w:hAnsi="Calibri" w:cs="Arial"/>
                <w:sz w:val="20"/>
                <w:szCs w:val="22"/>
              </w:rPr>
              <w:t>At the end of the module the learner will be expected to be able to:</w:t>
            </w:r>
            <w:r w:rsidRPr="002035F4">
              <w:rPr>
                <w:rFonts w:ascii="Calibri" w:hAnsi="Calibri" w:cs="Arial"/>
                <w:b/>
                <w:sz w:val="20"/>
                <w:szCs w:val="22"/>
              </w:rPr>
              <w:t xml:space="preserve"> </w:t>
            </w:r>
          </w:p>
          <w:p w:rsidR="002035F4" w:rsidRPr="002035F4" w:rsidRDefault="002035F4" w:rsidP="00342CE5">
            <w:pPr>
              <w:pStyle w:val="ListParagraph"/>
              <w:numPr>
                <w:ilvl w:val="0"/>
                <w:numId w:val="53"/>
              </w:numPr>
              <w:tabs>
                <w:tab w:val="left" w:pos="23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0"/>
                <w:szCs w:val="22"/>
              </w:rPr>
            </w:pPr>
            <w:r w:rsidRPr="002035F4">
              <w:rPr>
                <w:rFonts w:ascii="Calibri" w:hAnsi="Calibri" w:cs="Arial"/>
                <w:sz w:val="20"/>
                <w:szCs w:val="22"/>
              </w:rPr>
              <w:t>Articulate the rationale for reduction in greenhouse gas emissions from the built environment</w:t>
            </w:r>
          </w:p>
          <w:p w:rsidR="002035F4" w:rsidRPr="002035F4" w:rsidRDefault="002035F4" w:rsidP="00342CE5">
            <w:pPr>
              <w:pStyle w:val="ListParagraph"/>
              <w:numPr>
                <w:ilvl w:val="0"/>
                <w:numId w:val="53"/>
              </w:numPr>
              <w:tabs>
                <w:tab w:val="left" w:pos="23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0"/>
                <w:szCs w:val="22"/>
              </w:rPr>
            </w:pPr>
            <w:r w:rsidRPr="002035F4">
              <w:rPr>
                <w:rFonts w:ascii="Calibri" w:hAnsi="Calibri" w:cs="Arial"/>
                <w:sz w:val="20"/>
                <w:szCs w:val="22"/>
              </w:rPr>
              <w:t>Critically evaluate developments in regulatory and advisory frameworks intended to achieve these reductions</w:t>
            </w:r>
          </w:p>
          <w:p w:rsidR="002035F4" w:rsidRPr="002035F4" w:rsidRDefault="002035F4" w:rsidP="00342CE5">
            <w:pPr>
              <w:pStyle w:val="ListParagraph"/>
              <w:numPr>
                <w:ilvl w:val="0"/>
                <w:numId w:val="53"/>
              </w:numPr>
              <w:tabs>
                <w:tab w:val="left" w:pos="23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0"/>
                <w:szCs w:val="22"/>
              </w:rPr>
            </w:pPr>
            <w:r w:rsidRPr="002035F4">
              <w:rPr>
                <w:rFonts w:ascii="Calibri" w:hAnsi="Calibri" w:cs="Arial"/>
                <w:sz w:val="20"/>
                <w:szCs w:val="22"/>
              </w:rPr>
              <w:t>Devise and evaluate architectural solutions in terms of their cost and potential for emissions reductions.</w:t>
            </w:r>
          </w:p>
          <w:p w:rsidR="002035F4" w:rsidRPr="002035F4" w:rsidRDefault="002035F4" w:rsidP="00342CE5">
            <w:pPr>
              <w:pStyle w:val="Default"/>
              <w:numPr>
                <w:ilvl w:val="0"/>
                <w:numId w:val="53"/>
              </w:numPr>
              <w:spacing w:after="34"/>
              <w:rPr>
                <w:rFonts w:ascii="Calibri" w:eastAsia="Calibri" w:hAnsi="Calibri"/>
                <w:b/>
                <w:sz w:val="22"/>
              </w:rPr>
            </w:pPr>
            <w:r w:rsidRPr="002035F4">
              <w:rPr>
                <w:rFonts w:ascii="Calibri" w:hAnsi="Calibri"/>
                <w:sz w:val="20"/>
                <w:szCs w:val="22"/>
              </w:rPr>
              <w:t>Use standard methodologies for assessment of environmental impact of new-build and retrofit proposals.</w:t>
            </w:r>
            <w:r w:rsidRPr="002035F4">
              <w:rPr>
                <w:rFonts w:ascii="Calibri" w:eastAsia="Calibri" w:hAnsi="Calibri"/>
                <w:bCs/>
                <w:sz w:val="20"/>
                <w:szCs w:val="22"/>
              </w:rPr>
              <w:t xml:space="preserve"> </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8"/>
        <w:gridCol w:w="4597"/>
      </w:tblGrid>
      <w:tr w:rsidR="002035F4" w:rsidRPr="002035F4" w:rsidTr="002035F4">
        <w:tc>
          <w:tcPr>
            <w:tcW w:w="525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597"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25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597"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25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w:t>
            </w:r>
          </w:p>
        </w:tc>
        <w:tc>
          <w:tcPr>
            <w:tcW w:w="4597"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Spring/Summer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tc>
      </w:tr>
    </w:tbl>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115</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Michael Hunt</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26"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pStyle w:val="Default"/>
              <w:rPr>
                <w:rFonts w:ascii="Calibri" w:eastAsia="Calibri" w:hAnsi="Calibri"/>
                <w:b/>
                <w:color w:val="auto"/>
                <w:sz w:val="22"/>
              </w:rPr>
            </w:pPr>
            <w:r w:rsidRPr="002035F4">
              <w:rPr>
                <w:rFonts w:ascii="Calibri" w:hAnsi="Calibri"/>
                <w:sz w:val="22"/>
              </w:rPr>
              <w:t xml:space="preserve">Contribution of built environment to overall emissions; embodied energy vs. in-use energy; building regulations in UK and abroad; non-statutory frameworks (e.g. </w:t>
            </w:r>
            <w:proofErr w:type="spellStart"/>
            <w:r w:rsidRPr="002035F4">
              <w:rPr>
                <w:rFonts w:ascii="Calibri" w:hAnsi="Calibri"/>
                <w:sz w:val="22"/>
              </w:rPr>
              <w:t>Passivhaus</w:t>
            </w:r>
            <w:proofErr w:type="spellEnd"/>
            <w:r w:rsidRPr="002035F4">
              <w:rPr>
                <w:rFonts w:ascii="Calibri" w:hAnsi="Calibri"/>
                <w:sz w:val="22"/>
              </w:rPr>
              <w:t>); calculation of heat loss coefficients; heat loss parameter; contributions from conduction and infiltration losses, solar gains, internal gains, lighting; thermal mass; space heating and hot water; interpretation of architects’ drawings; use of standardised methodologies; site considerations; range of case studies, drawn from domestic and non-domestic buildings.</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5440"/>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 and 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5</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External Visits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151</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200</w:t>
            </w:r>
          </w:p>
          <w:p w:rsidR="002035F4" w:rsidRPr="002035F4" w:rsidRDefault="002035F4" w:rsidP="002035F4">
            <w:pPr>
              <w:rPr>
                <w:rFonts w:ascii="Calibri" w:hAnsi="Calibri" w:cs="Arial"/>
                <w:b/>
                <w:sz w:val="22"/>
              </w:rPr>
            </w:pPr>
          </w:p>
        </w:tc>
        <w:tc>
          <w:tcPr>
            <w:tcW w:w="5440"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Exam 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r w:rsidRPr="002035F4">
              <w:rPr>
                <w:rFonts w:ascii="Calibri" w:hAnsi="Calibri" w:cs="Arial"/>
                <w:bCs/>
                <w:sz w:val="22"/>
              </w:rPr>
              <w:t xml:space="preserve">          </w:t>
            </w:r>
          </w:p>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sz w:val="22"/>
        </w:rPr>
      </w:pPr>
      <w:r w:rsidRPr="002035F4">
        <w:rPr>
          <w:rFonts w:ascii="Calibri" w:hAnsi="Calibri"/>
          <w:sz w:val="22"/>
        </w:rPr>
        <w:tab/>
      </w:r>
    </w:p>
    <w:p w:rsidR="002035F4" w:rsidRPr="002035F4" w:rsidRDefault="002035F4" w:rsidP="002035F4">
      <w:pPr>
        <w:tabs>
          <w:tab w:val="left" w:pos="1985"/>
          <w:tab w:val="left" w:pos="4253"/>
          <w:tab w:val="left" w:pos="7371"/>
          <w:tab w:val="left" w:pos="8364"/>
        </w:tabs>
        <w:rPr>
          <w:rFonts w:ascii="Calibri" w:hAnsi="Calibri"/>
          <w:sz w:val="22"/>
        </w:rPr>
      </w:pPr>
    </w:p>
    <w:p w:rsidR="002035F4" w:rsidRPr="002035F4" w:rsidRDefault="002035F4" w:rsidP="002035F4">
      <w:pPr>
        <w:tabs>
          <w:tab w:val="left" w:pos="1985"/>
          <w:tab w:val="left" w:pos="4253"/>
          <w:tab w:val="left" w:pos="7371"/>
          <w:tab w:val="left" w:pos="8364"/>
        </w:tabs>
        <w:rPr>
          <w:rFonts w:ascii="Calibri" w:hAnsi="Calibri"/>
          <w:sz w:val="22"/>
        </w:rPr>
      </w:pPr>
    </w:p>
    <w:p w:rsidR="002035F4" w:rsidRPr="002035F4" w:rsidRDefault="002035F4" w:rsidP="002035F4">
      <w:pPr>
        <w:tabs>
          <w:tab w:val="left" w:pos="1985"/>
          <w:tab w:val="left" w:pos="4253"/>
          <w:tab w:val="left" w:pos="7371"/>
          <w:tab w:val="left" w:pos="8364"/>
        </w:tabs>
        <w:rPr>
          <w:rFonts w:ascii="Calibri" w:hAnsi="Calibri"/>
          <w:sz w:val="22"/>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CORC2102</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Solar Energy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10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5</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b/>
                <w:sz w:val="22"/>
              </w:rPr>
            </w:pPr>
            <w:r w:rsidRPr="002035F4">
              <w:rPr>
                <w:rFonts w:ascii="Calibri" w:hAnsi="Calibri" w:cs="Arial"/>
                <w:sz w:val="22"/>
              </w:rPr>
              <w:t xml:space="preserve">This unit will provide students with an understanding of the key solar energy technologies, </w:t>
            </w:r>
            <w:proofErr w:type="gramStart"/>
            <w:r w:rsidRPr="002035F4">
              <w:rPr>
                <w:rFonts w:ascii="Calibri" w:hAnsi="Calibri" w:cs="Arial"/>
                <w:sz w:val="22"/>
              </w:rPr>
              <w:t>both thermal</w:t>
            </w:r>
            <w:proofErr w:type="gramEnd"/>
            <w:r w:rsidRPr="002035F4">
              <w:rPr>
                <w:rFonts w:ascii="Calibri" w:hAnsi="Calibri" w:cs="Arial"/>
                <w:sz w:val="22"/>
              </w:rPr>
              <w:t xml:space="preserve"> and photovoltaic, active and passive.</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64"/>
        <w:gridCol w:w="1900"/>
        <w:gridCol w:w="1244"/>
        <w:gridCol w:w="1321"/>
        <w:gridCol w:w="1708"/>
      </w:tblGrid>
      <w:tr w:rsidR="002035F4" w:rsidRPr="002035F4" w:rsidTr="002035F4">
        <w:tc>
          <w:tcPr>
            <w:tcW w:w="9855"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3682"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14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029"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w:t>
            </w:r>
            <w:r w:rsidRPr="002035F4">
              <w:rPr>
                <w:rFonts w:ascii="Calibri" w:hAnsi="Calibri" w:cs="Arial"/>
                <w:sz w:val="18"/>
              </w:rPr>
              <w:t>Formally scheduled)</w:t>
            </w:r>
            <w:r w:rsidRPr="002035F4">
              <w:rPr>
                <w:rFonts w:ascii="Calibri" w:hAnsi="Calibri" w:cs="Arial"/>
                <w:sz w:val="22"/>
              </w:rPr>
              <w:t xml:space="preserve"> </w:t>
            </w:r>
          </w:p>
        </w:tc>
        <w:tc>
          <w:tcPr>
            <w:tcW w:w="1164" w:type="dxa"/>
            <w:shd w:val="clear" w:color="auto" w:fill="auto"/>
          </w:tcPr>
          <w:p w:rsidR="002035F4" w:rsidRPr="002035F4" w:rsidRDefault="002035F4" w:rsidP="002035F4">
            <w:pPr>
              <w:rPr>
                <w:rFonts w:ascii="Calibri" w:hAnsi="Calibri" w:cs="Arial"/>
                <w:b/>
                <w:sz w:val="22"/>
              </w:rPr>
            </w:pPr>
          </w:p>
        </w:tc>
        <w:tc>
          <w:tcPr>
            <w:tcW w:w="1900"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244"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100%</w:t>
            </w:r>
          </w:p>
        </w:tc>
        <w:tc>
          <w:tcPr>
            <w:tcW w:w="1321"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708"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22"/>
              </w:rPr>
              <w:t>(</w:t>
            </w:r>
            <w:r w:rsidRPr="002035F4">
              <w:rPr>
                <w:rFonts w:ascii="Calibri" w:hAnsi="Calibri" w:cs="Arial"/>
                <w:sz w:val="18"/>
              </w:rPr>
              <w:t>OSCE)</w:t>
            </w:r>
            <w:r w:rsidRPr="002035F4">
              <w:rPr>
                <w:rFonts w:ascii="Calibri" w:hAnsi="Calibri" w:cs="Arial"/>
                <w:sz w:val="22"/>
              </w:rPr>
              <w:t xml:space="preserve"> </w:t>
            </w:r>
          </w:p>
        </w:tc>
        <w:tc>
          <w:tcPr>
            <w:tcW w:w="1164"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708"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w:t>
            </w:r>
            <w:r w:rsidRPr="002035F4">
              <w:rPr>
                <w:rFonts w:ascii="Calibri" w:hAnsi="Calibri" w:cs="Arial"/>
                <w:sz w:val="18"/>
              </w:rPr>
              <w:t>(in-class test)</w:t>
            </w:r>
          </w:p>
        </w:tc>
        <w:tc>
          <w:tcPr>
            <w:tcW w:w="1164"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p>
        </w:tc>
        <w:tc>
          <w:tcPr>
            <w:tcW w:w="1708"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342CE5">
            <w:pPr>
              <w:pStyle w:val="ListParagraph"/>
              <w:numPr>
                <w:ilvl w:val="0"/>
                <w:numId w:val="66"/>
              </w:numPr>
              <w:rPr>
                <w:rFonts w:ascii="Calibri" w:hAnsi="Calibri" w:cs="Arial"/>
                <w:sz w:val="22"/>
              </w:rPr>
            </w:pPr>
            <w:r w:rsidRPr="002035F4">
              <w:rPr>
                <w:rFonts w:ascii="Calibri" w:hAnsi="Calibri" w:cs="Arial"/>
                <w:sz w:val="22"/>
              </w:rPr>
              <w:t>To enable students to learn the essential facts and principles of the key thermal and photovoltaic solar energy technologies.</w:t>
            </w:r>
          </w:p>
          <w:p w:rsidR="002035F4" w:rsidRPr="002035F4" w:rsidRDefault="002035F4" w:rsidP="00342CE5">
            <w:pPr>
              <w:pStyle w:val="ListParagraph"/>
              <w:numPr>
                <w:ilvl w:val="0"/>
                <w:numId w:val="66"/>
              </w:numPr>
              <w:rPr>
                <w:rFonts w:ascii="Calibri" w:hAnsi="Calibri" w:cs="Arial"/>
                <w:sz w:val="22"/>
              </w:rPr>
            </w:pPr>
            <w:r w:rsidRPr="002035F4">
              <w:rPr>
                <w:rFonts w:ascii="Calibri" w:hAnsi="Calibri" w:cs="Arial"/>
                <w:sz w:val="22"/>
              </w:rPr>
              <w:t>To enable students to estimate the solar resource at a given site and assess the suitability of a site for use of solar energy generation.</w:t>
            </w:r>
          </w:p>
          <w:p w:rsidR="002035F4" w:rsidRPr="002035F4" w:rsidRDefault="002035F4" w:rsidP="00342CE5">
            <w:pPr>
              <w:numPr>
                <w:ilvl w:val="0"/>
                <w:numId w:val="66"/>
              </w:numPr>
              <w:rPr>
                <w:rFonts w:ascii="Calibri" w:hAnsi="Calibri" w:cs="Arial"/>
                <w:sz w:val="22"/>
              </w:rPr>
            </w:pPr>
            <w:r w:rsidRPr="002035F4">
              <w:rPr>
                <w:rFonts w:ascii="Calibri" w:hAnsi="Calibri" w:cs="Arial"/>
                <w:sz w:val="22"/>
              </w:rPr>
              <w:t>To enable students to assess the financial viability of a solar project</w:t>
            </w:r>
            <w:r w:rsidRPr="002035F4">
              <w:rPr>
                <w:rFonts w:ascii="Calibri" w:hAnsi="Calibri"/>
                <w:sz w:val="22"/>
              </w:rPr>
              <w: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pStyle w:val="ListParagraph"/>
              <w:numPr>
                <w:ilvl w:val="0"/>
                <w:numId w:val="65"/>
              </w:numPr>
              <w:tabs>
                <w:tab w:val="left" w:pos="23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2" w:hanging="232"/>
              <w:rPr>
                <w:rFonts w:ascii="Calibri" w:hAnsi="Calibri" w:cs="Arial"/>
                <w:sz w:val="22"/>
              </w:rPr>
            </w:pPr>
            <w:r w:rsidRPr="002035F4">
              <w:rPr>
                <w:rFonts w:ascii="Calibri" w:hAnsi="Calibri" w:cs="Arial"/>
                <w:sz w:val="22"/>
              </w:rPr>
              <w:t>Estimate and measure the available solar energy at a given site, making appropriate use of available data, relevant physical principles and data acquisition instrumentation.</w:t>
            </w:r>
          </w:p>
          <w:p w:rsidR="002035F4" w:rsidRPr="002035F4" w:rsidRDefault="002035F4" w:rsidP="00342CE5">
            <w:pPr>
              <w:pStyle w:val="ListParagraph"/>
              <w:numPr>
                <w:ilvl w:val="0"/>
                <w:numId w:val="65"/>
              </w:numPr>
              <w:tabs>
                <w:tab w:val="left" w:pos="23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2" w:hanging="232"/>
              <w:rPr>
                <w:rFonts w:ascii="Calibri" w:hAnsi="Calibri" w:cs="Arial"/>
                <w:sz w:val="22"/>
              </w:rPr>
            </w:pPr>
            <w:r w:rsidRPr="002035F4">
              <w:rPr>
                <w:rFonts w:ascii="Calibri" w:hAnsi="Calibri" w:cs="Arial"/>
                <w:sz w:val="22"/>
              </w:rPr>
              <w:t>Demonstrate an understanding and broad knowledge of current solar energy technologies and their application for electricity and heat generation.</w:t>
            </w:r>
          </w:p>
          <w:p w:rsidR="002035F4" w:rsidRPr="002035F4" w:rsidRDefault="002035F4" w:rsidP="00342CE5">
            <w:pPr>
              <w:pStyle w:val="Default"/>
              <w:numPr>
                <w:ilvl w:val="0"/>
                <w:numId w:val="65"/>
              </w:numPr>
              <w:spacing w:after="34"/>
              <w:rPr>
                <w:rFonts w:ascii="Calibri" w:eastAsia="Calibri" w:hAnsi="Calibri"/>
                <w:b/>
                <w:sz w:val="22"/>
              </w:rPr>
            </w:pPr>
            <w:r w:rsidRPr="002035F4">
              <w:rPr>
                <w:rFonts w:ascii="Calibri" w:hAnsi="Calibri"/>
                <w:sz w:val="22"/>
              </w:rPr>
              <w:t>Critically evaluate case studies involving the application of these technologies in both isolated and grid connected systems, including a cost-benefit analysis.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Spring/Summer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tc>
      </w:tr>
    </w:tbl>
    <w:p w:rsidR="002035F4" w:rsidRPr="002035F4" w:rsidRDefault="002035F4" w:rsidP="002035F4">
      <w:pPr>
        <w:pStyle w:val="Default"/>
        <w:spacing w:after="34"/>
        <w:ind w:left="720" w:hanging="436"/>
        <w:rPr>
          <w:rFonts w:ascii="Calibri" w:hAnsi="Calibri"/>
          <w:b/>
          <w:color w:val="auto"/>
          <w:sz w:val="22"/>
        </w:rPr>
      </w:pPr>
      <w:r w:rsidRPr="002035F4">
        <w:rPr>
          <w:rFonts w:ascii="Calibri" w:hAnsi="Calibri"/>
          <w:b/>
          <w:color w:val="auto"/>
          <w:sz w:val="22"/>
          <w:u w:val="single"/>
        </w:rPr>
        <w:br w:type="page"/>
      </w: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Mike Williams</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27"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pStyle w:val="Default"/>
              <w:rPr>
                <w:rFonts w:ascii="Calibri" w:eastAsia="Calibri" w:hAnsi="Calibri"/>
                <w:b/>
                <w:color w:val="auto"/>
                <w:sz w:val="22"/>
              </w:rPr>
            </w:pPr>
            <w:r w:rsidRPr="002035F4">
              <w:rPr>
                <w:rFonts w:ascii="Calibri" w:hAnsi="Calibri"/>
                <w:sz w:val="22"/>
              </w:rPr>
              <w:t>The nature and availability of solar radiation; The interaction of solar radiation with glass;  Low temperature solar energy applications; Active and passive solar heating; Solar thermal energy and electricity generation; The physical principles and nature of photovoltaic cells; The use of PV cells in remote power applications; The use of PV cells in grid connected systems; Concentrated solar power; Financial calculations; System sizing; grid connection compliance issues; integration with other renewable energy technologies; Financial consideration; impact of subsidy regime;</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10"/>
        <w:gridCol w:w="5424"/>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24"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12</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Tutorial</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12</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5</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71</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100</w:t>
            </w:r>
          </w:p>
          <w:p w:rsidR="002035F4" w:rsidRPr="002035F4" w:rsidRDefault="002035F4" w:rsidP="002035F4">
            <w:pPr>
              <w:rPr>
                <w:rFonts w:ascii="Calibri" w:hAnsi="Calibri" w:cs="Arial"/>
                <w:b/>
                <w:sz w:val="22"/>
              </w:rPr>
            </w:pPr>
          </w:p>
        </w:tc>
        <w:tc>
          <w:tcPr>
            <w:tcW w:w="5424"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678"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iCs/>
                <w:sz w:val="22"/>
              </w:rPr>
              <w:t xml:space="preserve">          </w:t>
            </w:r>
          </w:p>
          <w:p w:rsidR="002035F4" w:rsidRPr="002035F4" w:rsidRDefault="002035F4" w:rsidP="002035F4">
            <w:pPr>
              <w:rPr>
                <w:rFonts w:ascii="Calibri" w:hAnsi="Calibri" w:cs="Arial"/>
                <w:bCs/>
                <w:iCs/>
                <w:sz w:val="22"/>
              </w:rPr>
            </w:pPr>
          </w:p>
        </w:tc>
        <w:tc>
          <w:tcPr>
            <w:tcW w:w="4678"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r w:rsidRPr="002035F4">
              <w:rPr>
                <w:rFonts w:ascii="Calibri" w:hAnsi="Calibri" w:cs="Arial"/>
                <w:bCs/>
                <w:sz w:val="22"/>
              </w:rPr>
              <w:t xml:space="preserve">           </w:t>
            </w:r>
          </w:p>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837"/>
      </w:tblGrid>
      <w:tr w:rsidR="002035F4" w:rsidRPr="002035F4" w:rsidTr="002035F4">
        <w:tc>
          <w:tcPr>
            <w:tcW w:w="4910"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837"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cs="Arial"/>
          <w:sz w:val="22"/>
        </w:rPr>
      </w:pPr>
      <w:r w:rsidRPr="002035F4">
        <w:rPr>
          <w:rFonts w:ascii="Calibri" w:hAnsi="Calibri" w:cs="Arial"/>
          <w:sz w:val="22"/>
        </w:rPr>
        <w:tab/>
      </w: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Pr="002035F4" w:rsidRDefault="002035F4" w:rsidP="002035F4">
      <w:pPr>
        <w:tabs>
          <w:tab w:val="left" w:pos="1985"/>
          <w:tab w:val="left" w:pos="4253"/>
          <w:tab w:val="left" w:pos="7371"/>
          <w:tab w:val="left" w:pos="8364"/>
        </w:tabs>
        <w:rPr>
          <w:rFonts w:ascii="Calibri" w:hAnsi="Calibri" w:cs="Arial"/>
          <w:sz w:val="22"/>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CORC2089</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sz w:val="22"/>
              </w:rPr>
            </w:pPr>
            <w:r w:rsidRPr="002035F4">
              <w:rPr>
                <w:rFonts w:ascii="Calibri" w:hAnsi="Calibri" w:cs="Arial"/>
                <w:b/>
                <w:sz w:val="22"/>
              </w:rPr>
              <w:t xml:space="preserve">MODULE TITLE: </w:t>
            </w:r>
            <w:r w:rsidRPr="002035F4">
              <w:rPr>
                <w:rFonts w:ascii="Calibri" w:hAnsi="Calibri" w:cs="Arial"/>
                <w:sz w:val="22"/>
              </w:rPr>
              <w:t>Wind Energy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10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5</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sz w:val="22"/>
              </w:rPr>
            </w:pPr>
            <w:r w:rsidRPr="002035F4">
              <w:rPr>
                <w:rFonts w:ascii="Calibri" w:hAnsi="Calibri" w:cs="Arial"/>
                <w:sz w:val="22"/>
              </w:rPr>
              <w:t>An overview of the physical principles and engineering, electrical and financial considerations underlying the use and further development of wind energy technologies.</w:t>
            </w:r>
          </w:p>
          <w:p w:rsidR="002035F4" w:rsidRPr="002035F4" w:rsidRDefault="002035F4" w:rsidP="002035F4">
            <w:pPr>
              <w:rPr>
                <w:rFonts w:ascii="Calibri" w:hAnsi="Calibri" w:cs="Arial"/>
                <w:b/>
                <w:sz w:val="22"/>
              </w:rPr>
            </w:pP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83"/>
        <w:gridCol w:w="1894"/>
        <w:gridCol w:w="1242"/>
        <w:gridCol w:w="1318"/>
        <w:gridCol w:w="1700"/>
      </w:tblGrid>
      <w:tr w:rsidR="002035F4" w:rsidRPr="002035F4" w:rsidTr="002035F4">
        <w:tc>
          <w:tcPr>
            <w:tcW w:w="9855"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3701"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136"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01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w:t>
            </w:r>
            <w:r w:rsidRPr="002035F4">
              <w:rPr>
                <w:rFonts w:ascii="Calibri" w:hAnsi="Calibri" w:cs="Arial"/>
                <w:sz w:val="18"/>
              </w:rPr>
              <w:t xml:space="preserve">(Formally scheduled) </w:t>
            </w:r>
          </w:p>
        </w:tc>
        <w:tc>
          <w:tcPr>
            <w:tcW w:w="1183"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100%</w:t>
            </w:r>
          </w:p>
        </w:tc>
        <w:tc>
          <w:tcPr>
            <w:tcW w:w="189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242" w:type="dxa"/>
            <w:shd w:val="clear" w:color="auto" w:fill="auto"/>
          </w:tcPr>
          <w:p w:rsidR="002035F4" w:rsidRPr="002035F4" w:rsidRDefault="002035F4" w:rsidP="002035F4">
            <w:pPr>
              <w:rPr>
                <w:rFonts w:ascii="Calibri" w:hAnsi="Calibri" w:cs="Arial"/>
                <w:b/>
                <w:sz w:val="22"/>
              </w:rPr>
            </w:pPr>
          </w:p>
        </w:tc>
        <w:tc>
          <w:tcPr>
            <w:tcW w:w="1318"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700"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18"/>
              </w:rPr>
              <w:t>(OSCE)</w:t>
            </w:r>
            <w:r w:rsidRPr="002035F4">
              <w:rPr>
                <w:rFonts w:ascii="Calibri" w:hAnsi="Calibri" w:cs="Arial"/>
                <w:sz w:val="22"/>
              </w:rPr>
              <w:t xml:space="preserve"> </w:t>
            </w:r>
          </w:p>
        </w:tc>
        <w:tc>
          <w:tcPr>
            <w:tcW w:w="1183" w:type="dxa"/>
            <w:shd w:val="clear" w:color="auto" w:fill="auto"/>
          </w:tcPr>
          <w:p w:rsidR="002035F4" w:rsidRPr="002035F4" w:rsidRDefault="002035F4" w:rsidP="002035F4">
            <w:pPr>
              <w:rPr>
                <w:rFonts w:ascii="Calibri" w:hAnsi="Calibri" w:cs="Arial"/>
                <w:sz w:val="22"/>
              </w:rPr>
            </w:pPr>
          </w:p>
        </w:tc>
        <w:tc>
          <w:tcPr>
            <w:tcW w:w="189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242" w:type="dxa"/>
            <w:shd w:val="clear" w:color="auto" w:fill="auto"/>
          </w:tcPr>
          <w:p w:rsidR="002035F4" w:rsidRPr="002035F4" w:rsidRDefault="002035F4" w:rsidP="002035F4">
            <w:pPr>
              <w:rPr>
                <w:rFonts w:ascii="Calibri" w:hAnsi="Calibri" w:cs="Arial"/>
                <w:sz w:val="22"/>
              </w:rPr>
            </w:pPr>
          </w:p>
        </w:tc>
        <w:tc>
          <w:tcPr>
            <w:tcW w:w="13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700"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518"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w:t>
            </w:r>
            <w:r w:rsidRPr="002035F4">
              <w:rPr>
                <w:rFonts w:ascii="Calibri" w:hAnsi="Calibri" w:cs="Arial"/>
                <w:sz w:val="18"/>
              </w:rPr>
              <w:t>(in-class test)</w:t>
            </w:r>
          </w:p>
        </w:tc>
        <w:tc>
          <w:tcPr>
            <w:tcW w:w="1183" w:type="dxa"/>
            <w:shd w:val="clear" w:color="auto" w:fill="auto"/>
          </w:tcPr>
          <w:p w:rsidR="002035F4" w:rsidRPr="002035F4" w:rsidRDefault="002035F4" w:rsidP="002035F4">
            <w:pPr>
              <w:rPr>
                <w:rFonts w:ascii="Calibri" w:hAnsi="Calibri" w:cs="Arial"/>
                <w:sz w:val="22"/>
              </w:rPr>
            </w:pPr>
          </w:p>
        </w:tc>
        <w:tc>
          <w:tcPr>
            <w:tcW w:w="189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242" w:type="dxa"/>
            <w:shd w:val="clear" w:color="auto" w:fill="auto"/>
          </w:tcPr>
          <w:p w:rsidR="002035F4" w:rsidRPr="002035F4" w:rsidRDefault="002035F4" w:rsidP="002035F4">
            <w:pPr>
              <w:rPr>
                <w:rFonts w:ascii="Calibri" w:hAnsi="Calibri" w:cs="Arial"/>
                <w:sz w:val="22"/>
              </w:rPr>
            </w:pPr>
          </w:p>
        </w:tc>
        <w:tc>
          <w:tcPr>
            <w:tcW w:w="1318" w:type="dxa"/>
            <w:shd w:val="clear" w:color="auto" w:fill="auto"/>
          </w:tcPr>
          <w:p w:rsidR="002035F4" w:rsidRPr="002035F4" w:rsidRDefault="002035F4" w:rsidP="002035F4">
            <w:pPr>
              <w:rPr>
                <w:rFonts w:ascii="Calibri" w:hAnsi="Calibri" w:cs="Arial"/>
                <w:sz w:val="22"/>
              </w:rPr>
            </w:pPr>
          </w:p>
        </w:tc>
        <w:tc>
          <w:tcPr>
            <w:tcW w:w="1700"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rPr>
                <w:rFonts w:ascii="Calibri" w:hAnsi="Calibri" w:cs="Arial"/>
                <w:sz w:val="22"/>
              </w:rPr>
            </w:pPr>
            <w:r w:rsidRPr="002035F4">
              <w:rPr>
                <w:rFonts w:ascii="Calibri" w:hAnsi="Calibri" w:cs="Arial"/>
                <w:sz w:val="22"/>
              </w:rPr>
              <w:t>To gain an understanding of key renewable energy technologies devoted to exploitation of wind as an energy resource.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numPr>
                <w:ilvl w:val="0"/>
                <w:numId w:val="6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Estimate the wind energy resource of a site.</w:t>
            </w:r>
          </w:p>
          <w:p w:rsidR="002035F4" w:rsidRPr="002035F4" w:rsidRDefault="002035F4" w:rsidP="00342CE5">
            <w:pPr>
              <w:numPr>
                <w:ilvl w:val="0"/>
                <w:numId w:val="6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Model wind energy technologies and make quantitative assessments of the impact of various design parameters on energy, power and economic considerations</w:t>
            </w:r>
          </w:p>
          <w:p w:rsidR="002035F4" w:rsidRPr="002035F4" w:rsidRDefault="002035F4" w:rsidP="00342CE5">
            <w:pPr>
              <w:numPr>
                <w:ilvl w:val="0"/>
                <w:numId w:val="6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Assess the role that wind energy can play within an overall energy solution on a local and national scale</w:t>
            </w:r>
          </w:p>
          <w:p w:rsidR="002035F4" w:rsidRPr="002035F4" w:rsidRDefault="002035F4" w:rsidP="00342CE5">
            <w:pPr>
              <w:pStyle w:val="Default"/>
              <w:numPr>
                <w:ilvl w:val="0"/>
                <w:numId w:val="67"/>
              </w:numPr>
              <w:spacing w:after="34"/>
              <w:rPr>
                <w:rFonts w:ascii="Calibri" w:eastAsia="Calibri" w:hAnsi="Calibri"/>
                <w:b/>
                <w:sz w:val="22"/>
              </w:rPr>
            </w:pPr>
            <w:r w:rsidRPr="002035F4">
              <w:rPr>
                <w:rFonts w:ascii="Calibri" w:hAnsi="Calibri"/>
                <w:sz w:val="22"/>
              </w:rPr>
              <w:t>Evaluate the environmental impact of wind renewable energy technology.</w:t>
            </w:r>
            <w:r w:rsidRPr="002035F4">
              <w:rPr>
                <w:rFonts w:ascii="Calibri" w:eastAsia="Calibri" w:hAnsi="Calibri"/>
                <w:bCs/>
                <w:sz w:val="22"/>
              </w:rPr>
              <w:t xml:space="preserve"> </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Spring/Summer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tc>
      </w:tr>
    </w:tbl>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i/>
          <w:iCs/>
          <w:color w:val="auto"/>
          <w:sz w:val="1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Michael Hunt</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28"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pStyle w:val="Default"/>
              <w:rPr>
                <w:rFonts w:ascii="Calibri" w:eastAsia="Calibri" w:hAnsi="Calibri"/>
                <w:b/>
                <w:color w:val="auto"/>
                <w:sz w:val="22"/>
              </w:rPr>
            </w:pPr>
          </w:p>
          <w:p w:rsidR="002035F4" w:rsidRPr="002035F4" w:rsidRDefault="002035F4" w:rsidP="00342CE5">
            <w:pPr>
              <w:numPr>
                <w:ilvl w:val="0"/>
                <w:numId w:val="6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Physical principles of wind systems, including computer modelling</w:t>
            </w:r>
          </w:p>
          <w:p w:rsidR="002035F4" w:rsidRPr="002035F4" w:rsidRDefault="002035F4" w:rsidP="00342CE5">
            <w:pPr>
              <w:numPr>
                <w:ilvl w:val="0"/>
                <w:numId w:val="6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 xml:space="preserve">Aerodynamics </w:t>
            </w:r>
          </w:p>
          <w:p w:rsidR="002035F4" w:rsidRPr="002035F4" w:rsidRDefault="002035F4" w:rsidP="00342CE5">
            <w:pPr>
              <w:numPr>
                <w:ilvl w:val="0"/>
                <w:numId w:val="6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Detailed consideration of design principles behind actual wind turbine technologies</w:t>
            </w:r>
          </w:p>
          <w:p w:rsidR="002035F4" w:rsidRPr="002035F4" w:rsidRDefault="002035F4" w:rsidP="00342CE5">
            <w:pPr>
              <w:numPr>
                <w:ilvl w:val="0"/>
                <w:numId w:val="6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Practical work involving operation of model systems</w:t>
            </w:r>
          </w:p>
          <w:p w:rsidR="002035F4" w:rsidRPr="002035F4" w:rsidRDefault="002035F4" w:rsidP="00342CE5">
            <w:pPr>
              <w:numPr>
                <w:ilvl w:val="0"/>
                <w:numId w:val="6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16"/>
              </w:rPr>
            </w:pPr>
            <w:r w:rsidRPr="002035F4">
              <w:rPr>
                <w:rFonts w:ascii="Calibri" w:hAnsi="Calibri" w:cs="Arial"/>
                <w:sz w:val="22"/>
              </w:rPr>
              <w:t>Cost-benefit calculations for range of scenarios and communities</w:t>
            </w:r>
          </w:p>
          <w:p w:rsidR="002035F4" w:rsidRPr="002035F4" w:rsidRDefault="002035F4" w:rsidP="00342CE5">
            <w:pPr>
              <w:pStyle w:val="Default"/>
              <w:numPr>
                <w:ilvl w:val="0"/>
                <w:numId w:val="68"/>
              </w:numPr>
              <w:rPr>
                <w:rFonts w:ascii="Calibri" w:eastAsia="Calibri" w:hAnsi="Calibri"/>
                <w:color w:val="auto"/>
                <w:sz w:val="22"/>
              </w:rPr>
            </w:pPr>
            <w:r w:rsidRPr="002035F4">
              <w:rPr>
                <w:rFonts w:ascii="Calibri" w:hAnsi="Calibri"/>
                <w:sz w:val="22"/>
              </w:rPr>
              <w:t>Integration with electrical power generation systems</w:t>
            </w:r>
          </w:p>
          <w:p w:rsidR="002035F4" w:rsidRPr="002035F4" w:rsidRDefault="002035F4" w:rsidP="002035F4">
            <w:pPr>
              <w:pStyle w:val="Default"/>
              <w:rPr>
                <w:rFonts w:ascii="Calibri" w:eastAsia="Calibri" w:hAnsi="Calibri"/>
                <w:b/>
                <w:color w:val="auto"/>
                <w:sz w:val="22"/>
              </w:rPr>
            </w:pP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5440"/>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 and 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External Visits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74</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p>
          <w:p w:rsidR="002035F4" w:rsidRPr="002035F4" w:rsidRDefault="002035F4" w:rsidP="002035F4">
            <w:pPr>
              <w:rPr>
                <w:rFonts w:ascii="Calibri" w:hAnsi="Calibri" w:cs="Arial"/>
                <w:b/>
                <w:sz w:val="22"/>
              </w:rPr>
            </w:pPr>
            <w:r w:rsidRPr="002035F4">
              <w:rPr>
                <w:rFonts w:ascii="Calibri" w:hAnsi="Calibri" w:cs="Arial"/>
                <w:b/>
                <w:sz w:val="22"/>
              </w:rPr>
              <w:t>100</w:t>
            </w:r>
          </w:p>
        </w:tc>
        <w:tc>
          <w:tcPr>
            <w:tcW w:w="5440"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Exam 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sz w:val="18"/>
              </w:rPr>
              <w:t>Total 100%</w:t>
            </w:r>
          </w:p>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945"/>
      </w:tblGrid>
      <w:tr w:rsidR="002035F4" w:rsidRPr="002035F4" w:rsidTr="002035F4">
        <w:tc>
          <w:tcPr>
            <w:tcW w:w="4910"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945"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pStyle w:val="Default"/>
        <w:rPr>
          <w:rFonts w:ascii="Calibri" w:hAnsi="Calibri"/>
          <w:sz w:val="22"/>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CORC2103</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Geothermal Energy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10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5</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2035F4" w:rsidRPr="002035F4" w:rsidTr="002035F4">
        <w:tc>
          <w:tcPr>
            <w:tcW w:w="3134"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516"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5032"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b/>
                <w:sz w:val="22"/>
              </w:rPr>
            </w:pPr>
            <w:r w:rsidRPr="002035F4">
              <w:rPr>
                <w:rFonts w:ascii="Calibri" w:hAnsi="Calibri" w:cs="Arial"/>
                <w:sz w:val="22"/>
              </w:rPr>
              <w:t>This module surveys the resources, physics, technologies and economic potential of geothermal and heat pump energy in the UK and elsewhere.</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022"/>
        <w:gridCol w:w="1900"/>
        <w:gridCol w:w="1244"/>
        <w:gridCol w:w="1321"/>
        <w:gridCol w:w="1708"/>
      </w:tblGrid>
      <w:tr w:rsidR="002035F4" w:rsidRPr="002035F4" w:rsidTr="002035F4">
        <w:tc>
          <w:tcPr>
            <w:tcW w:w="9855"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p>
        </w:tc>
      </w:tr>
      <w:tr w:rsidR="002035F4" w:rsidRPr="002035F4" w:rsidTr="002035F4">
        <w:trPr>
          <w:trHeight w:val="380"/>
        </w:trPr>
        <w:tc>
          <w:tcPr>
            <w:tcW w:w="3682"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14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029"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E1</w:t>
            </w:r>
            <w:r w:rsidRPr="002035F4">
              <w:rPr>
                <w:rFonts w:ascii="Calibri" w:hAnsi="Calibri" w:cs="Arial"/>
                <w:sz w:val="22"/>
              </w:rPr>
              <w:t xml:space="preserve"> </w:t>
            </w:r>
            <w:r w:rsidRPr="002035F4">
              <w:rPr>
                <w:rFonts w:ascii="Calibri" w:hAnsi="Calibri" w:cs="Arial"/>
                <w:sz w:val="18"/>
              </w:rPr>
              <w:t>(Formally scheduled)</w:t>
            </w:r>
            <w:r w:rsidRPr="002035F4">
              <w:rPr>
                <w:rFonts w:ascii="Calibri" w:hAnsi="Calibri" w:cs="Arial"/>
                <w:sz w:val="22"/>
              </w:rPr>
              <w:t xml:space="preserve"> </w:t>
            </w:r>
          </w:p>
        </w:tc>
        <w:tc>
          <w:tcPr>
            <w:tcW w:w="1022"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100%</w:t>
            </w:r>
          </w:p>
        </w:tc>
        <w:tc>
          <w:tcPr>
            <w:tcW w:w="1900"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244" w:type="dxa"/>
            <w:shd w:val="clear" w:color="auto" w:fill="auto"/>
          </w:tcPr>
          <w:p w:rsidR="002035F4" w:rsidRPr="002035F4" w:rsidRDefault="002035F4" w:rsidP="002035F4">
            <w:pPr>
              <w:rPr>
                <w:rFonts w:ascii="Calibri" w:hAnsi="Calibri" w:cs="Arial"/>
                <w:b/>
                <w:sz w:val="22"/>
              </w:rPr>
            </w:pPr>
          </w:p>
        </w:tc>
        <w:tc>
          <w:tcPr>
            <w:tcW w:w="1321"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708"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E2 </w:t>
            </w:r>
            <w:r w:rsidRPr="002035F4">
              <w:rPr>
                <w:rFonts w:ascii="Calibri" w:hAnsi="Calibri" w:cs="Arial"/>
                <w:sz w:val="18"/>
              </w:rPr>
              <w:t>(OSCE)</w:t>
            </w:r>
            <w:r w:rsidRPr="002035F4">
              <w:rPr>
                <w:rFonts w:ascii="Calibri" w:hAnsi="Calibri" w:cs="Arial"/>
                <w:sz w:val="22"/>
              </w:rPr>
              <w:t xml:space="preserve"> </w:t>
            </w:r>
          </w:p>
        </w:tc>
        <w:tc>
          <w:tcPr>
            <w:tcW w:w="1022"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708"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T1</w:t>
            </w:r>
            <w:r w:rsidRPr="002035F4">
              <w:rPr>
                <w:rFonts w:ascii="Calibri" w:hAnsi="Calibri" w:cs="Arial"/>
                <w:sz w:val="22"/>
              </w:rPr>
              <w:t xml:space="preserve"> </w:t>
            </w:r>
            <w:r w:rsidRPr="002035F4">
              <w:rPr>
                <w:rFonts w:ascii="Calibri" w:hAnsi="Calibri" w:cs="Arial"/>
                <w:sz w:val="18"/>
              </w:rPr>
              <w:t>(in-class test)</w:t>
            </w:r>
          </w:p>
        </w:tc>
        <w:tc>
          <w:tcPr>
            <w:tcW w:w="1022" w:type="dxa"/>
            <w:shd w:val="clear" w:color="auto" w:fill="auto"/>
          </w:tcPr>
          <w:p w:rsidR="002035F4" w:rsidRPr="002035F4" w:rsidRDefault="002035F4" w:rsidP="002035F4">
            <w:pPr>
              <w:rPr>
                <w:rFonts w:ascii="Calibri" w:hAnsi="Calibri" w:cs="Arial"/>
                <w:sz w:val="22"/>
              </w:rPr>
            </w:pPr>
          </w:p>
        </w:tc>
        <w:tc>
          <w:tcPr>
            <w:tcW w:w="1900"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244" w:type="dxa"/>
            <w:shd w:val="clear" w:color="auto" w:fill="auto"/>
          </w:tcPr>
          <w:p w:rsidR="002035F4" w:rsidRPr="002035F4" w:rsidRDefault="002035F4" w:rsidP="002035F4">
            <w:pPr>
              <w:rPr>
                <w:rFonts w:ascii="Calibri" w:hAnsi="Calibri" w:cs="Arial"/>
                <w:sz w:val="22"/>
              </w:rPr>
            </w:pPr>
          </w:p>
        </w:tc>
        <w:tc>
          <w:tcPr>
            <w:tcW w:w="1321" w:type="dxa"/>
            <w:shd w:val="clear" w:color="auto" w:fill="auto"/>
          </w:tcPr>
          <w:p w:rsidR="002035F4" w:rsidRPr="002035F4" w:rsidRDefault="002035F4" w:rsidP="002035F4">
            <w:pPr>
              <w:rPr>
                <w:rFonts w:ascii="Calibri" w:hAnsi="Calibri" w:cs="Arial"/>
                <w:sz w:val="22"/>
              </w:rPr>
            </w:pPr>
          </w:p>
        </w:tc>
        <w:tc>
          <w:tcPr>
            <w:tcW w:w="1708"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Professional body minimum pass mark requirement: N/A</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rPr>
                <w:rFonts w:ascii="Calibri" w:hAnsi="Calibri" w:cs="Arial"/>
                <w:bCs/>
                <w:sz w:val="22"/>
              </w:rPr>
            </w:pPr>
            <w:r w:rsidRPr="002035F4">
              <w:rPr>
                <w:rFonts w:ascii="Calibri" w:hAnsi="Calibri" w:cs="Arial"/>
                <w:sz w:val="22"/>
              </w:rPr>
              <w:t>To enable the learner to gain sufficient knowledge and understanding of the science, technology and economic potential of geothermal and heat pump energy that they can quantitatively assess its role in a renewable and mixed energy economy.</w:t>
            </w:r>
          </w:p>
          <w:p w:rsidR="002035F4" w:rsidRPr="002035F4" w:rsidRDefault="002035F4" w:rsidP="002035F4">
            <w:pPr>
              <w:rPr>
                <w:rFonts w:ascii="Calibri" w:hAnsi="Calibri" w:cs="Arial"/>
                <w:sz w:val="22"/>
              </w:rPr>
            </w:pP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numPr>
                <w:ilvl w:val="0"/>
                <w:numId w:val="69"/>
              </w:numPr>
              <w:tabs>
                <w:tab w:val="left" w:pos="23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2" w:hanging="232"/>
              <w:jc w:val="both"/>
              <w:rPr>
                <w:rFonts w:ascii="Calibri" w:hAnsi="Calibri" w:cs="Arial"/>
                <w:sz w:val="22"/>
              </w:rPr>
            </w:pPr>
            <w:r w:rsidRPr="002035F4">
              <w:rPr>
                <w:rFonts w:ascii="Calibri" w:hAnsi="Calibri" w:cs="Arial"/>
                <w:sz w:val="22"/>
              </w:rPr>
              <w:t>Assess quantitatively the likely heat flow for a given site and compare with demand.</w:t>
            </w:r>
          </w:p>
          <w:p w:rsidR="002035F4" w:rsidRPr="002035F4" w:rsidRDefault="002035F4" w:rsidP="00342CE5">
            <w:pPr>
              <w:numPr>
                <w:ilvl w:val="0"/>
                <w:numId w:val="69"/>
              </w:numPr>
              <w:tabs>
                <w:tab w:val="left" w:pos="233"/>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32" w:hanging="232"/>
              <w:jc w:val="both"/>
              <w:rPr>
                <w:rFonts w:ascii="Calibri" w:hAnsi="Calibri" w:cs="Arial"/>
                <w:sz w:val="22"/>
              </w:rPr>
            </w:pPr>
            <w:r w:rsidRPr="002035F4">
              <w:rPr>
                <w:rFonts w:ascii="Calibri" w:hAnsi="Calibri" w:cs="Arial"/>
                <w:sz w:val="22"/>
              </w:rPr>
              <w:t>Evaluate the suitability and potential of a range of geothermal and heat pump technologies for a site.</w:t>
            </w:r>
          </w:p>
          <w:p w:rsidR="002035F4" w:rsidRPr="002035F4" w:rsidRDefault="002035F4" w:rsidP="00342CE5">
            <w:pPr>
              <w:pStyle w:val="Default"/>
              <w:numPr>
                <w:ilvl w:val="0"/>
                <w:numId w:val="69"/>
              </w:numPr>
              <w:spacing w:after="34"/>
              <w:rPr>
                <w:rFonts w:ascii="Calibri" w:eastAsia="Calibri" w:hAnsi="Calibri"/>
                <w:b/>
                <w:sz w:val="22"/>
              </w:rPr>
            </w:pPr>
            <w:r w:rsidRPr="002035F4">
              <w:rPr>
                <w:rFonts w:ascii="Calibri" w:hAnsi="Calibri"/>
                <w:sz w:val="22"/>
              </w:rPr>
              <w:t>Determine the carbon and financial thresholds for a given project.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Spring/Summer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tc>
      </w:tr>
    </w:tbl>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br w:type="page"/>
      </w: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i/>
          <w:iCs/>
          <w:color w:val="auto"/>
          <w:sz w:val="1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Michael Hunt</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29"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342CE5">
            <w:pPr>
              <w:numPr>
                <w:ilvl w:val="0"/>
                <w:numId w:val="70"/>
              </w:numPr>
              <w:tabs>
                <w:tab w:val="left" w:pos="233"/>
                <w:tab w:val="left" w:pos="720"/>
                <w:tab w:val="left" w:pos="1440"/>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Overview of global geothermal energy resources.</w:t>
            </w:r>
          </w:p>
          <w:p w:rsidR="002035F4" w:rsidRPr="002035F4" w:rsidRDefault="002035F4" w:rsidP="00342CE5">
            <w:pPr>
              <w:numPr>
                <w:ilvl w:val="0"/>
                <w:numId w:val="70"/>
              </w:numPr>
              <w:tabs>
                <w:tab w:val="left" w:pos="233"/>
                <w:tab w:val="left" w:pos="720"/>
                <w:tab w:val="left" w:pos="1440"/>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Physics and geology of geothermal energy, in particular of hot dry rocks schemes and of cycles for heat engines and pumps</w:t>
            </w:r>
          </w:p>
          <w:p w:rsidR="002035F4" w:rsidRPr="002035F4" w:rsidRDefault="002035F4" w:rsidP="00342CE5">
            <w:pPr>
              <w:numPr>
                <w:ilvl w:val="0"/>
                <w:numId w:val="70"/>
              </w:numPr>
              <w:tabs>
                <w:tab w:val="left" w:pos="233"/>
                <w:tab w:val="left" w:pos="720"/>
                <w:tab w:val="left" w:pos="1440"/>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Technologies for geothermal resource exploitation.</w:t>
            </w:r>
          </w:p>
          <w:p w:rsidR="002035F4" w:rsidRPr="002035F4" w:rsidRDefault="002035F4" w:rsidP="00342CE5">
            <w:pPr>
              <w:numPr>
                <w:ilvl w:val="0"/>
                <w:numId w:val="70"/>
              </w:numPr>
              <w:tabs>
                <w:tab w:val="left" w:pos="233"/>
                <w:tab w:val="left" w:pos="720"/>
                <w:tab w:val="left" w:pos="1440"/>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Ground/air source heating and cooling.</w:t>
            </w:r>
          </w:p>
          <w:p w:rsidR="002035F4" w:rsidRPr="002035F4" w:rsidRDefault="002035F4" w:rsidP="00342CE5">
            <w:pPr>
              <w:numPr>
                <w:ilvl w:val="0"/>
                <w:numId w:val="70"/>
              </w:numPr>
              <w:tabs>
                <w:tab w:val="left" w:pos="233"/>
                <w:tab w:val="left" w:pos="720"/>
                <w:tab w:val="left" w:pos="1440"/>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Environmental implications.</w:t>
            </w:r>
          </w:p>
          <w:p w:rsidR="002035F4" w:rsidRPr="002035F4" w:rsidRDefault="002035F4" w:rsidP="00342CE5">
            <w:pPr>
              <w:pStyle w:val="Default"/>
              <w:numPr>
                <w:ilvl w:val="0"/>
                <w:numId w:val="70"/>
              </w:numPr>
              <w:rPr>
                <w:rFonts w:ascii="Calibri" w:eastAsia="Calibri" w:hAnsi="Calibri"/>
                <w:b/>
                <w:color w:val="auto"/>
                <w:sz w:val="22"/>
              </w:rPr>
            </w:pPr>
            <w:r w:rsidRPr="002035F4">
              <w:rPr>
                <w:rFonts w:ascii="Calibri" w:hAnsi="Calibri"/>
                <w:sz w:val="22"/>
              </w:rPr>
              <w:t>Potential for heat pumps to enable decarbonisation of space heating</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5439"/>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 and 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2.5</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External Visits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73.5</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100</w:t>
            </w:r>
          </w:p>
          <w:p w:rsidR="002035F4" w:rsidRPr="002035F4" w:rsidRDefault="002035F4" w:rsidP="002035F4">
            <w:pPr>
              <w:rPr>
                <w:rFonts w:ascii="Calibri" w:hAnsi="Calibri" w:cs="Arial"/>
                <w:b/>
                <w:sz w:val="22"/>
              </w:rPr>
            </w:pPr>
          </w:p>
        </w:tc>
        <w:tc>
          <w:tcPr>
            <w:tcW w:w="5439"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Exam 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T1</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iCs/>
                <w:sz w:val="22"/>
              </w:rPr>
              <w:t xml:space="preserve">                     </w:t>
            </w: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 xml:space="preserve">         </w:t>
            </w: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pStyle w:val="Default"/>
        <w:rPr>
          <w:rFonts w:ascii="Calibri" w:hAnsi="Calibri"/>
          <w:sz w:val="22"/>
        </w:rPr>
      </w:pPr>
      <w:r w:rsidRPr="002035F4">
        <w:rPr>
          <w:rFonts w:ascii="Calibri" w:hAnsi="Calibri"/>
          <w:sz w:val="22"/>
        </w:rPr>
        <w:tab/>
      </w: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CORC2084</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Carbon Management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10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5</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b/>
                <w:sz w:val="22"/>
              </w:rPr>
            </w:pPr>
            <w:r w:rsidRPr="002035F4">
              <w:rPr>
                <w:rFonts w:ascii="Calibri" w:hAnsi="Calibri" w:cs="Arial"/>
                <w:sz w:val="22"/>
              </w:rPr>
              <w:t>This module shows students how to formulate a carbon management plan for an organisation that is suitable for the short, medium or long term, which ensures compliance with legal frameworks and benchmarks, and identifies opportunities for carbon emissions reduction.</w:t>
            </w: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E1</w:t>
            </w:r>
            <w:r w:rsidRPr="002035F4">
              <w:rPr>
                <w:rFonts w:ascii="Calibri" w:hAnsi="Calibri" w:cs="Arial"/>
                <w:sz w:val="18"/>
              </w:rPr>
              <w:t xml:space="preserve"> (Formally scheduled) </w:t>
            </w:r>
          </w:p>
        </w:tc>
        <w:tc>
          <w:tcPr>
            <w:tcW w:w="1348" w:type="dxa"/>
            <w:shd w:val="clear" w:color="auto" w:fill="auto"/>
          </w:tcPr>
          <w:p w:rsidR="002035F4" w:rsidRPr="002035F4" w:rsidRDefault="002035F4" w:rsidP="002035F4">
            <w:pPr>
              <w:rPr>
                <w:rFonts w:ascii="Calibri" w:hAnsi="Calibri" w:cs="Arial"/>
                <w:b/>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100%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T1</w:t>
            </w:r>
            <w:r w:rsidRPr="002035F4">
              <w:rPr>
                <w:rFonts w:ascii="Calibri" w:hAnsi="Calibri" w:cs="Arial"/>
                <w:sz w:val="18"/>
              </w:rPr>
              <w:t xml:space="preserve"> (in-class test)</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2035F4" w:rsidRPr="002035F4" w:rsidTr="002035F4">
        <w:tc>
          <w:tcPr>
            <w:tcW w:w="9855"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342CE5">
            <w:pPr>
              <w:pStyle w:val="ListParagraph"/>
              <w:numPr>
                <w:ilvl w:val="0"/>
                <w:numId w:val="75"/>
              </w:numPr>
              <w:rPr>
                <w:rFonts w:ascii="Calibri" w:hAnsi="Calibri" w:cs="Arial"/>
                <w:sz w:val="22"/>
              </w:rPr>
            </w:pPr>
            <w:r w:rsidRPr="002035F4">
              <w:rPr>
                <w:rFonts w:ascii="Calibri" w:hAnsi="Calibri" w:cs="Arial"/>
                <w:sz w:val="22"/>
              </w:rPr>
              <w:t>To provide the ability to respond to a carbon audit</w:t>
            </w:r>
          </w:p>
          <w:p w:rsidR="002035F4" w:rsidRPr="002035F4" w:rsidRDefault="002035F4" w:rsidP="00342CE5">
            <w:pPr>
              <w:pStyle w:val="ListParagraph"/>
              <w:numPr>
                <w:ilvl w:val="0"/>
                <w:numId w:val="75"/>
              </w:numPr>
              <w:rPr>
                <w:rFonts w:ascii="Calibri" w:hAnsi="Calibri" w:cs="Arial"/>
                <w:sz w:val="22"/>
              </w:rPr>
            </w:pPr>
            <w:r w:rsidRPr="002035F4">
              <w:rPr>
                <w:rFonts w:ascii="Calibri" w:hAnsi="Calibri" w:cs="Arial"/>
                <w:sz w:val="22"/>
              </w:rPr>
              <w:t>To plan strategically for an organisation’s carbon emissions</w:t>
            </w:r>
          </w:p>
          <w:p w:rsidR="002035F4" w:rsidRPr="002035F4" w:rsidRDefault="002035F4" w:rsidP="00342CE5">
            <w:pPr>
              <w:pStyle w:val="ListParagraph"/>
              <w:numPr>
                <w:ilvl w:val="0"/>
                <w:numId w:val="75"/>
              </w:numPr>
              <w:rPr>
                <w:rFonts w:ascii="Calibri" w:hAnsi="Calibri" w:cs="Arial"/>
                <w:sz w:val="22"/>
              </w:rPr>
            </w:pPr>
            <w:r w:rsidRPr="002035F4">
              <w:rPr>
                <w:rFonts w:ascii="Calibri" w:hAnsi="Calibri" w:cs="Arial"/>
                <w:sz w:val="22"/>
              </w:rPr>
              <w:t>To ensure compliance with legal frameworks</w:t>
            </w:r>
          </w:p>
          <w:p w:rsidR="002035F4" w:rsidRPr="002035F4" w:rsidRDefault="002035F4" w:rsidP="00342CE5">
            <w:pPr>
              <w:numPr>
                <w:ilvl w:val="0"/>
                <w:numId w:val="75"/>
              </w:numPr>
              <w:rPr>
                <w:rFonts w:ascii="Calibri" w:hAnsi="Calibri" w:cs="Arial"/>
                <w:sz w:val="22"/>
              </w:rPr>
            </w:pPr>
            <w:r w:rsidRPr="002035F4">
              <w:rPr>
                <w:rFonts w:ascii="Calibri" w:hAnsi="Calibri" w:cs="Arial"/>
                <w:sz w:val="22"/>
              </w:rPr>
              <w:t>To show how to align financial and carbon targets.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pStyle w:val="ListParagraph"/>
              <w:numPr>
                <w:ilvl w:val="0"/>
                <w:numId w:val="76"/>
              </w:numPr>
              <w:jc w:val="both"/>
              <w:rPr>
                <w:rFonts w:ascii="Calibri" w:hAnsi="Calibri" w:cs="Arial"/>
                <w:sz w:val="22"/>
              </w:rPr>
            </w:pPr>
            <w:r w:rsidRPr="002035F4">
              <w:rPr>
                <w:rFonts w:ascii="Calibri" w:hAnsi="Calibri" w:cs="Arial"/>
                <w:sz w:val="22"/>
              </w:rPr>
              <w:t>Formulate and evaluate a carbon management plan for a range of organisations</w:t>
            </w:r>
          </w:p>
          <w:p w:rsidR="002035F4" w:rsidRPr="002035F4" w:rsidRDefault="002035F4" w:rsidP="00342CE5">
            <w:pPr>
              <w:pStyle w:val="ListParagraph"/>
              <w:numPr>
                <w:ilvl w:val="0"/>
                <w:numId w:val="76"/>
              </w:numPr>
              <w:jc w:val="both"/>
              <w:rPr>
                <w:rFonts w:ascii="Calibri" w:hAnsi="Calibri" w:cs="Arial"/>
                <w:sz w:val="22"/>
              </w:rPr>
            </w:pPr>
            <w:r w:rsidRPr="002035F4">
              <w:rPr>
                <w:rFonts w:ascii="Calibri" w:hAnsi="Calibri" w:cs="Arial"/>
                <w:sz w:val="22"/>
              </w:rPr>
              <w:t>Compare and contrast legal frameworks intended to encourage carbon emissions reductions</w:t>
            </w:r>
          </w:p>
          <w:p w:rsidR="002035F4" w:rsidRPr="002035F4" w:rsidRDefault="002035F4" w:rsidP="00342CE5">
            <w:pPr>
              <w:pStyle w:val="Default"/>
              <w:numPr>
                <w:ilvl w:val="0"/>
                <w:numId w:val="76"/>
              </w:numPr>
              <w:spacing w:after="34"/>
              <w:rPr>
                <w:rFonts w:ascii="Calibri" w:eastAsia="Calibri" w:hAnsi="Calibri"/>
                <w:b/>
                <w:sz w:val="22"/>
              </w:rPr>
            </w:pPr>
            <w:r w:rsidRPr="002035F4">
              <w:rPr>
                <w:rFonts w:ascii="Calibri" w:hAnsi="Calibri"/>
                <w:sz w:val="22"/>
              </w:rPr>
              <w:t>Demonstrate financial solvency of any carbon management plan.</w:t>
            </w:r>
            <w:r w:rsidRPr="002035F4">
              <w:rPr>
                <w:rFonts w:ascii="Calibri" w:eastAsia="Calibri" w:hAnsi="Calibri"/>
                <w:bCs/>
                <w:sz w:val="22"/>
              </w:rPr>
              <w:t xml:space="preserve"> </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TERM:  Spring/Summer</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p w:rsidR="002035F4" w:rsidRPr="002035F4" w:rsidRDefault="002035F4" w:rsidP="002035F4">
            <w:pPr>
              <w:rPr>
                <w:rFonts w:ascii="Calibri" w:hAnsi="Calibri" w:cs="Arial"/>
                <w:sz w:val="22"/>
              </w:rPr>
            </w:pPr>
          </w:p>
        </w:tc>
      </w:tr>
    </w:tbl>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Michael Hunt</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30" w:history="1"/>
            <w:r w:rsidRPr="002035F4">
              <w:rPr>
                <w:rFonts w:ascii="Calibri" w:hAnsi="Calibri" w:cs="Arial"/>
                <w:b/>
                <w:sz w:val="22"/>
                <w:szCs w:val="24"/>
              </w:rPr>
              <w:t xml:space="preserve">  Sarah </w:t>
            </w:r>
            <w:proofErr w:type="spellStart"/>
            <w:r w:rsidRPr="002035F4">
              <w:rPr>
                <w:rFonts w:ascii="Calibri" w:hAnsi="Calibri" w:cs="Arial"/>
                <w:b/>
                <w:sz w:val="22"/>
                <w:szCs w:val="24"/>
              </w:rPr>
              <w:t>Talboys</w:t>
            </w:r>
            <w:proofErr w:type="spellEnd"/>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pStyle w:val="Default"/>
              <w:rPr>
                <w:rFonts w:ascii="Calibri" w:eastAsia="Calibri" w:hAnsi="Calibri"/>
                <w:b/>
                <w:color w:val="auto"/>
                <w:sz w:val="22"/>
              </w:rPr>
            </w:pPr>
            <w:r w:rsidRPr="002035F4">
              <w:rPr>
                <w:rFonts w:ascii="Calibri" w:hAnsi="Calibri"/>
                <w:sz w:val="22"/>
              </w:rPr>
              <w:t>Carbon Budgets; Carbon Reporting; CRC and other reporting Schemes, Climate Change Agreements, Emissions trading; Environmental Key Performance Indicators; Benchmarking.; Environmental Management Systems;  Role of employee awareness; Discounted financial assessment of proposals.</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10"/>
        <w:gridCol w:w="5424"/>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24"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 xml:space="preserve">Lectures </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20</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Seminars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5</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5</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External Visits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66</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100</w:t>
            </w:r>
          </w:p>
          <w:p w:rsidR="002035F4" w:rsidRPr="002035F4" w:rsidRDefault="002035F4" w:rsidP="002035F4">
            <w:pPr>
              <w:rPr>
                <w:rFonts w:ascii="Calibri" w:hAnsi="Calibri" w:cs="Arial"/>
                <w:b/>
                <w:sz w:val="22"/>
              </w:rPr>
            </w:pPr>
          </w:p>
        </w:tc>
        <w:tc>
          <w:tcPr>
            <w:tcW w:w="5424"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678"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p>
        </w:tc>
        <w:tc>
          <w:tcPr>
            <w:tcW w:w="4678"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 xml:space="preserve">           </w:t>
            </w:r>
          </w:p>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837"/>
      </w:tblGrid>
      <w:tr w:rsidR="002035F4" w:rsidRPr="002035F4" w:rsidTr="002035F4">
        <w:tc>
          <w:tcPr>
            <w:tcW w:w="4910"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837"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pStyle w:val="Default"/>
        <w:rPr>
          <w:rFonts w:ascii="Calibri" w:hAnsi="Calibri"/>
          <w:sz w:val="22"/>
        </w:rPr>
      </w:pPr>
      <w:r w:rsidRPr="002035F4">
        <w:rPr>
          <w:rFonts w:ascii="Calibri" w:hAnsi="Calibri"/>
          <w:sz w:val="22"/>
        </w:rPr>
        <w:tab/>
      </w: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CORC2085</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Mechanic, Material and Structures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5</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2035F4" w:rsidRPr="002035F4" w:rsidTr="002035F4">
        <w:tc>
          <w:tcPr>
            <w:tcW w:w="3134"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516"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5032"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b/>
                <w:sz w:val="22"/>
              </w:rPr>
            </w:pPr>
            <w:r w:rsidRPr="002035F4">
              <w:rPr>
                <w:rFonts w:ascii="Calibri" w:hAnsi="Calibri" w:cs="Arial"/>
                <w:sz w:val="22"/>
              </w:rPr>
              <w:t>This module investigates the mechanical properties of materials, the micro-structural basis for these, and the applications of materials to structures and basic structural elements</w:t>
            </w:r>
            <w:r w:rsidRPr="002035F4">
              <w:rPr>
                <w:rFonts w:ascii="Calibri" w:hAnsi="Calibri" w:cs="Arial"/>
                <w:b/>
                <w:sz w:val="22"/>
              </w:rPr>
              <w:t>.</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E1</w:t>
            </w:r>
            <w:r w:rsidRPr="002035F4">
              <w:rPr>
                <w:rFonts w:ascii="Calibri" w:hAnsi="Calibri" w:cs="Arial"/>
                <w:sz w:val="18"/>
              </w:rPr>
              <w:t xml:space="preserve"> (Formally scheduled) </w:t>
            </w:r>
          </w:p>
        </w:tc>
        <w:tc>
          <w:tcPr>
            <w:tcW w:w="1348" w:type="dxa"/>
            <w:shd w:val="clear" w:color="auto" w:fill="auto"/>
          </w:tcPr>
          <w:p w:rsidR="002035F4" w:rsidRPr="002035F4" w:rsidRDefault="002035F4" w:rsidP="002035F4">
            <w:pPr>
              <w:rPr>
                <w:rFonts w:ascii="Calibri" w:hAnsi="Calibri" w:cs="Arial"/>
                <w:b/>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T1</w:t>
            </w:r>
            <w:r w:rsidRPr="002035F4">
              <w:rPr>
                <w:rFonts w:ascii="Calibri" w:hAnsi="Calibri" w:cs="Arial"/>
                <w:sz w:val="18"/>
              </w:rPr>
              <w:t xml:space="preserve"> (in-class test)</w:t>
            </w:r>
          </w:p>
        </w:tc>
        <w:tc>
          <w:tcPr>
            <w:tcW w:w="1348" w:type="dxa"/>
            <w:shd w:val="clear" w:color="auto" w:fill="auto"/>
          </w:tcPr>
          <w:p w:rsidR="002035F4" w:rsidRPr="002035F4" w:rsidRDefault="002035F4" w:rsidP="002035F4">
            <w:pPr>
              <w:rPr>
                <w:rFonts w:ascii="Calibri" w:hAnsi="Calibri" w:cs="Arial"/>
                <w:sz w:val="22"/>
              </w:rPr>
            </w:pPr>
            <w:r w:rsidRPr="002035F4">
              <w:rPr>
                <w:rFonts w:ascii="Calibri" w:hAnsi="Calibri" w:cs="Arial"/>
                <w:sz w:val="22"/>
              </w:rPr>
              <w:t>50%</w:t>
            </w: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342CE5">
            <w:pPr>
              <w:numPr>
                <w:ilvl w:val="0"/>
                <w:numId w:val="45"/>
              </w:numPr>
              <w:ind w:left="360"/>
              <w:rPr>
                <w:rFonts w:ascii="Calibri" w:hAnsi="Calibri" w:cs="Arial"/>
                <w:sz w:val="22"/>
              </w:rPr>
            </w:pPr>
            <w:r w:rsidRPr="002035F4">
              <w:rPr>
                <w:rFonts w:ascii="Calibri" w:hAnsi="Calibri" w:cs="Arial"/>
                <w:sz w:val="22"/>
              </w:rPr>
              <w:t xml:space="preserve">To give students a clear understanding of the mechanical properties of materials, how these relate to the microstructure </w:t>
            </w:r>
          </w:p>
          <w:p w:rsidR="002035F4" w:rsidRPr="002035F4" w:rsidRDefault="002035F4" w:rsidP="00342CE5">
            <w:pPr>
              <w:numPr>
                <w:ilvl w:val="0"/>
                <w:numId w:val="45"/>
              </w:numPr>
              <w:rPr>
                <w:rFonts w:ascii="Calibri" w:hAnsi="Calibri" w:cs="Arial"/>
                <w:sz w:val="22"/>
              </w:rPr>
            </w:pPr>
            <w:r w:rsidRPr="002035F4">
              <w:rPr>
                <w:rFonts w:ascii="Calibri" w:hAnsi="Calibri" w:cs="Arial"/>
                <w:sz w:val="22"/>
              </w:rPr>
              <w:t>To give students a quantitative understanding of structures.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numPr>
                <w:ilvl w:val="0"/>
                <w:numId w:val="4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Select suitable materials for a task based on a sound knowledge of their mechanical properties, embodied energy and microstructural bases, as appropriate.</w:t>
            </w:r>
          </w:p>
          <w:p w:rsidR="002035F4" w:rsidRPr="002035F4" w:rsidRDefault="002035F4" w:rsidP="00342CE5">
            <w:pPr>
              <w:numPr>
                <w:ilvl w:val="0"/>
                <w:numId w:val="4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Be able to apply the concepts of mechanics and mechanical properties of materials to solve problems in a renewable energy context.</w:t>
            </w:r>
          </w:p>
          <w:p w:rsidR="002035F4" w:rsidRPr="002035F4" w:rsidRDefault="002035F4" w:rsidP="00342CE5">
            <w:pPr>
              <w:pStyle w:val="Default"/>
              <w:numPr>
                <w:ilvl w:val="0"/>
                <w:numId w:val="46"/>
              </w:numPr>
              <w:spacing w:after="34"/>
              <w:rPr>
                <w:rFonts w:ascii="Calibri" w:eastAsia="Calibri" w:hAnsi="Calibri"/>
                <w:b/>
                <w:sz w:val="22"/>
              </w:rPr>
            </w:pPr>
            <w:r w:rsidRPr="002035F4">
              <w:rPr>
                <w:rFonts w:ascii="Calibri" w:hAnsi="Calibri"/>
                <w:sz w:val="22"/>
              </w:rPr>
              <w:t>Justify design choices in tension and compression structures based on calculations of the forces present.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TERM:  Autumn/Winter</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tc>
      </w:tr>
    </w:tbl>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i/>
          <w:iCs/>
          <w:color w:val="auto"/>
          <w:sz w:val="1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114</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Mike Williams</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31"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pStyle w:val="Default"/>
              <w:rPr>
                <w:rFonts w:ascii="Calibri" w:hAnsi="Calibri"/>
                <w:sz w:val="22"/>
              </w:rPr>
            </w:pPr>
            <w:r w:rsidRPr="002035F4">
              <w:rPr>
                <w:rFonts w:ascii="Calibri" w:hAnsi="Calibri"/>
                <w:sz w:val="22"/>
              </w:rPr>
              <w:t xml:space="preserve">1: Static and dynamic mechanics applicable to static, vibrating and rotating structures  </w:t>
            </w:r>
          </w:p>
          <w:p w:rsidR="002035F4" w:rsidRPr="002035F4" w:rsidRDefault="002035F4" w:rsidP="002035F4">
            <w:pPr>
              <w:pStyle w:val="Default"/>
              <w:rPr>
                <w:rFonts w:ascii="Calibri" w:eastAsia="Calibri" w:hAnsi="Calibri"/>
                <w:b/>
                <w:color w:val="auto"/>
                <w:sz w:val="22"/>
              </w:rPr>
            </w:pPr>
            <w:r w:rsidRPr="002035F4">
              <w:rPr>
                <w:rFonts w:ascii="Calibri" w:hAnsi="Calibri"/>
                <w:sz w:val="22"/>
              </w:rPr>
              <w:t>2. The mechanical properties that materials possess, and the microstructural bases for these; 3: selection of appropriate materials for a given structural task, including buildings and structures for renewable energy converters (towers, blades, shafts, pressure vessels, extremes of temperature); 4: stress, strain, tension, compression, torsion, shear, and strain-energy; 5: Structures and fastenings, including tension structures and compression structures, in particular pressure vessels, walls, arches, beams, trusses and struts; 6: Study of case histories of success and failure in structural design</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5440"/>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 and 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140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200</w:t>
            </w:r>
          </w:p>
          <w:p w:rsidR="002035F4" w:rsidRPr="002035F4" w:rsidRDefault="002035F4" w:rsidP="002035F4">
            <w:pPr>
              <w:rPr>
                <w:rFonts w:ascii="Calibri" w:hAnsi="Calibri" w:cs="Arial"/>
                <w:b/>
                <w:sz w:val="22"/>
              </w:rPr>
            </w:pPr>
          </w:p>
        </w:tc>
        <w:tc>
          <w:tcPr>
            <w:tcW w:w="5440"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678"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Test 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sz w:val="18"/>
              </w:rPr>
              <w:t>Total 100%</w:t>
            </w:r>
            <w:r w:rsidRPr="002035F4">
              <w:rPr>
                <w:rFonts w:ascii="Calibri" w:hAnsi="Calibri" w:cs="Arial"/>
                <w:bCs/>
                <w:iCs/>
                <w:sz w:val="22"/>
              </w:rPr>
              <w:t xml:space="preserve">           </w:t>
            </w:r>
          </w:p>
          <w:p w:rsidR="002035F4" w:rsidRPr="002035F4" w:rsidRDefault="002035F4" w:rsidP="002035F4">
            <w:pPr>
              <w:rPr>
                <w:rFonts w:ascii="Calibri" w:hAnsi="Calibri" w:cs="Arial"/>
                <w:bCs/>
                <w:iCs/>
                <w:sz w:val="22"/>
              </w:rPr>
            </w:pPr>
          </w:p>
        </w:tc>
        <w:tc>
          <w:tcPr>
            <w:tcW w:w="4678"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r w:rsidRPr="002035F4">
              <w:rPr>
                <w:rFonts w:ascii="Calibri" w:hAnsi="Calibri" w:cs="Arial"/>
                <w:bCs/>
                <w:sz w:val="22"/>
              </w:rPr>
              <w:t xml:space="preserve">           </w:t>
            </w:r>
          </w:p>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 xml:space="preserve">           </w:t>
            </w:r>
          </w:p>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837"/>
      </w:tblGrid>
      <w:tr w:rsidR="002035F4" w:rsidRPr="002035F4" w:rsidTr="002035F4">
        <w:tc>
          <w:tcPr>
            <w:tcW w:w="4910"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837"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pStyle w:val="Default"/>
        <w:rPr>
          <w:rFonts w:ascii="Calibri" w:hAnsi="Calibri"/>
          <w:sz w:val="22"/>
        </w:rPr>
      </w:pPr>
    </w:p>
    <w:p w:rsidR="002035F4" w:rsidRPr="002035F4" w:rsidRDefault="002035F4" w:rsidP="002035F4">
      <w:pPr>
        <w:pStyle w:val="Default"/>
        <w:rPr>
          <w:rFonts w:ascii="Calibri" w:hAnsi="Calibri"/>
          <w:sz w:val="22"/>
        </w:rPr>
      </w:pPr>
    </w:p>
    <w:p w:rsidR="002035F4" w:rsidRPr="002035F4" w:rsidRDefault="002035F4" w:rsidP="002035F4">
      <w:pPr>
        <w:pStyle w:val="Default"/>
        <w:rPr>
          <w:rFonts w:ascii="Calibri" w:hAnsi="Calibri"/>
          <w:sz w:val="22"/>
        </w:rPr>
      </w:pPr>
      <w:r w:rsidRPr="002035F4">
        <w:rPr>
          <w:rFonts w:ascii="Calibri" w:hAnsi="Calibri"/>
          <w:sz w:val="22"/>
        </w:rPr>
        <w:tab/>
      </w: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CORC2086</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MODULE TITLE:</w:t>
            </w:r>
            <w:r w:rsidRPr="002035F4">
              <w:rPr>
                <w:rFonts w:ascii="Calibri" w:hAnsi="Calibri" w:cs="Arial"/>
                <w:sz w:val="22"/>
              </w:rPr>
              <w:t xml:space="preserve"> Data Modelling and Processing</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5</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b/>
                <w:sz w:val="22"/>
              </w:rPr>
            </w:pPr>
            <w:r w:rsidRPr="002035F4">
              <w:rPr>
                <w:rFonts w:ascii="Calibri" w:hAnsi="Calibri" w:cs="Arial"/>
                <w:sz w:val="22"/>
              </w:rPr>
              <w:t>This module shows the learner how to use techniques of calculus to model physical and environmental processes, and how to gather and analyse data from real processes and systems, using appropriate software tools.</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E1</w:t>
            </w:r>
            <w:r w:rsidRPr="002035F4">
              <w:rPr>
                <w:rFonts w:ascii="Calibri" w:hAnsi="Calibri" w:cs="Arial"/>
                <w:sz w:val="18"/>
              </w:rPr>
              <w:t xml:space="preserve"> (Formally scheduled)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T1</w:t>
            </w:r>
            <w:r w:rsidRPr="002035F4">
              <w:rPr>
                <w:rFonts w:ascii="Calibri" w:hAnsi="Calibri" w:cs="Arial"/>
                <w:sz w:val="18"/>
              </w:rPr>
              <w:t xml:space="preserve"> (in-class test)</w:t>
            </w:r>
          </w:p>
        </w:tc>
        <w:tc>
          <w:tcPr>
            <w:tcW w:w="1348" w:type="dxa"/>
            <w:shd w:val="clear" w:color="auto" w:fill="auto"/>
          </w:tcPr>
          <w:p w:rsidR="002035F4" w:rsidRPr="002035F4" w:rsidRDefault="002035F4" w:rsidP="002035F4">
            <w:pPr>
              <w:rPr>
                <w:rFonts w:ascii="Calibri" w:hAnsi="Calibri" w:cs="Arial"/>
                <w:sz w:val="22"/>
              </w:rPr>
            </w:pPr>
            <w:r w:rsidRPr="002035F4">
              <w:rPr>
                <w:rFonts w:ascii="Calibri" w:hAnsi="Calibri" w:cs="Arial"/>
                <w:sz w:val="22"/>
              </w:rPr>
              <w:t>50%</w:t>
            </w: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342CE5">
            <w:pPr>
              <w:pStyle w:val="ListParagraph"/>
              <w:numPr>
                <w:ilvl w:val="0"/>
                <w:numId w:val="54"/>
              </w:numPr>
              <w:rPr>
                <w:rFonts w:ascii="Calibri" w:hAnsi="Calibri" w:cs="Arial"/>
                <w:sz w:val="22"/>
              </w:rPr>
            </w:pPr>
            <w:r w:rsidRPr="002035F4">
              <w:rPr>
                <w:rFonts w:ascii="Calibri" w:hAnsi="Calibri" w:cs="Arial"/>
                <w:sz w:val="22"/>
              </w:rPr>
              <w:t>To learn how to model physical systems using techniques of differential and integral calculus</w:t>
            </w:r>
          </w:p>
          <w:p w:rsidR="002035F4" w:rsidRPr="002035F4" w:rsidRDefault="002035F4" w:rsidP="00342CE5">
            <w:pPr>
              <w:pStyle w:val="ListParagraph"/>
              <w:numPr>
                <w:ilvl w:val="0"/>
                <w:numId w:val="54"/>
              </w:numPr>
              <w:rPr>
                <w:rFonts w:ascii="Calibri" w:hAnsi="Calibri" w:cs="Arial"/>
                <w:sz w:val="22"/>
              </w:rPr>
            </w:pPr>
            <w:r w:rsidRPr="002035F4">
              <w:rPr>
                <w:rFonts w:ascii="Calibri" w:hAnsi="Calibri" w:cs="Arial"/>
                <w:sz w:val="22"/>
              </w:rPr>
              <w:t>To learn how to select and use appropriate instrumentation for data gathering</w:t>
            </w:r>
          </w:p>
          <w:p w:rsidR="002035F4" w:rsidRPr="002035F4" w:rsidRDefault="002035F4" w:rsidP="00342CE5">
            <w:pPr>
              <w:pStyle w:val="ListParagraph"/>
              <w:numPr>
                <w:ilvl w:val="0"/>
                <w:numId w:val="54"/>
              </w:numPr>
              <w:rPr>
                <w:rFonts w:ascii="Calibri" w:hAnsi="Calibri" w:cs="Arial"/>
                <w:sz w:val="22"/>
              </w:rPr>
            </w:pPr>
            <w:r w:rsidRPr="002035F4">
              <w:rPr>
                <w:rFonts w:ascii="Calibri" w:hAnsi="Calibri" w:cs="Arial"/>
                <w:sz w:val="22"/>
              </w:rPr>
              <w:t>To be able to analyse resource data using spreadsheets and other software tools</w:t>
            </w:r>
          </w:p>
          <w:p w:rsidR="002035F4" w:rsidRPr="002035F4" w:rsidRDefault="002035F4" w:rsidP="00342CE5">
            <w:pPr>
              <w:numPr>
                <w:ilvl w:val="0"/>
                <w:numId w:val="54"/>
              </w:numPr>
              <w:rPr>
                <w:rFonts w:ascii="Calibri" w:hAnsi="Calibri" w:cs="Arial"/>
                <w:bCs/>
                <w:sz w:val="22"/>
              </w:rPr>
            </w:pPr>
            <w:r w:rsidRPr="002035F4">
              <w:rPr>
                <w:rFonts w:ascii="Calibri" w:hAnsi="Calibri" w:cs="Arial"/>
                <w:sz w:val="22"/>
              </w:rPr>
              <w:t>To be able to make equipment and design choices, given the above knowledge and skills.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pStyle w:val="ListParagraph"/>
              <w:numPr>
                <w:ilvl w:val="0"/>
                <w:numId w:val="57"/>
              </w:numPr>
              <w:rPr>
                <w:rFonts w:ascii="Calibri" w:hAnsi="Calibri" w:cs="Arial"/>
                <w:sz w:val="22"/>
              </w:rPr>
            </w:pPr>
            <w:r w:rsidRPr="002035F4">
              <w:rPr>
                <w:rFonts w:ascii="Calibri" w:hAnsi="Calibri" w:cs="Arial"/>
                <w:sz w:val="22"/>
              </w:rPr>
              <w:t>Apply differential and integral techniques of calculus to solve contextualised problems</w:t>
            </w:r>
          </w:p>
          <w:p w:rsidR="002035F4" w:rsidRPr="002035F4" w:rsidRDefault="002035F4" w:rsidP="00342CE5">
            <w:pPr>
              <w:pStyle w:val="ListParagraph"/>
              <w:numPr>
                <w:ilvl w:val="0"/>
                <w:numId w:val="57"/>
              </w:numPr>
              <w:rPr>
                <w:rFonts w:ascii="Calibri" w:hAnsi="Calibri" w:cs="Arial"/>
                <w:sz w:val="22"/>
              </w:rPr>
            </w:pPr>
            <w:r w:rsidRPr="002035F4">
              <w:rPr>
                <w:rFonts w:ascii="Calibri" w:hAnsi="Calibri" w:cs="Arial"/>
                <w:sz w:val="22"/>
              </w:rPr>
              <w:t>Use appropriate software to process, analyse and present data.</w:t>
            </w:r>
          </w:p>
          <w:p w:rsidR="002035F4" w:rsidRPr="002035F4" w:rsidRDefault="002035F4" w:rsidP="00342CE5">
            <w:pPr>
              <w:pStyle w:val="ListParagraph"/>
              <w:numPr>
                <w:ilvl w:val="0"/>
                <w:numId w:val="57"/>
              </w:numPr>
              <w:rPr>
                <w:rFonts w:ascii="Calibri" w:eastAsia="Calibri" w:hAnsi="Calibri"/>
                <w:b/>
                <w:sz w:val="22"/>
              </w:rPr>
            </w:pPr>
            <w:r w:rsidRPr="002035F4">
              <w:rPr>
                <w:rFonts w:ascii="Calibri" w:hAnsi="Calibri" w:cs="Arial"/>
                <w:sz w:val="22"/>
              </w:rPr>
              <w:t>Select and implement data acquisition strategies in a range of contexts.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Autumn/Winter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tc>
      </w:tr>
    </w:tbl>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i/>
          <w:iCs/>
          <w:color w:val="auto"/>
          <w:sz w:val="1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122</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Steve Brown</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32"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Arial"/>
                <w:sz w:val="22"/>
              </w:rPr>
            </w:pPr>
            <w:r w:rsidRPr="002035F4">
              <w:rPr>
                <w:rFonts w:ascii="Calibri" w:hAnsi="Calibri" w:cs="Arial"/>
                <w:sz w:val="22"/>
              </w:rPr>
              <w:t>Techniques of calculus, to include integration by parts, chain rule, vector calculus; Fourier analysis; Identification of problems whose solution involves first order differential equations; including examples from heat transfer ; Use of suitable software packages to solve first order equations; Applications of second order equations to problems; Applications of partial differential equations;</w:t>
            </w:r>
          </w:p>
          <w:p w:rsidR="002035F4" w:rsidRPr="002035F4" w:rsidRDefault="002035F4" w:rsidP="002035F4">
            <w:pPr>
              <w:pStyle w:val="Default"/>
              <w:rPr>
                <w:rFonts w:ascii="Calibri" w:eastAsia="Calibri" w:hAnsi="Calibri"/>
                <w:b/>
                <w:color w:val="auto"/>
                <w:sz w:val="22"/>
              </w:rPr>
            </w:pPr>
            <w:r w:rsidRPr="002035F4">
              <w:rPr>
                <w:rFonts w:ascii="Calibri" w:hAnsi="Calibri"/>
                <w:sz w:val="22"/>
              </w:rPr>
              <w:t xml:space="preserve">Use of </w:t>
            </w:r>
            <w:proofErr w:type="spellStart"/>
            <w:r w:rsidRPr="002035F4">
              <w:rPr>
                <w:rFonts w:ascii="Calibri" w:hAnsi="Calibri"/>
                <w:sz w:val="22"/>
              </w:rPr>
              <w:t>spreadheets</w:t>
            </w:r>
            <w:proofErr w:type="spellEnd"/>
            <w:r w:rsidRPr="002035F4">
              <w:rPr>
                <w:rFonts w:ascii="Calibri" w:hAnsi="Calibri"/>
                <w:sz w:val="22"/>
              </w:rPr>
              <w:t xml:space="preserve"> and elementary computer programming (e.g.  VBA) for analysis and presentation of data; Multivariate curve fitting to data sets; Techniques of data acquisition; criteria for selection of instrumentation; Use of measure-correlate-predict in time limited contexts; Determination of the energy resource of a site; Discounted financial methods.</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10"/>
        <w:gridCol w:w="5424"/>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24"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40</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20</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140</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200</w:t>
            </w:r>
          </w:p>
          <w:p w:rsidR="002035F4" w:rsidRPr="002035F4" w:rsidRDefault="002035F4" w:rsidP="002035F4">
            <w:pPr>
              <w:rPr>
                <w:rFonts w:ascii="Calibri" w:hAnsi="Calibri" w:cs="Arial"/>
                <w:b/>
                <w:sz w:val="22"/>
              </w:rPr>
            </w:pPr>
          </w:p>
        </w:tc>
        <w:tc>
          <w:tcPr>
            <w:tcW w:w="5424"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E_</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Test 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pStyle w:val="Default"/>
        <w:rPr>
          <w:rFonts w:ascii="Calibri" w:hAnsi="Calibri"/>
          <w:sz w:val="22"/>
        </w:rPr>
      </w:pPr>
      <w:r w:rsidRPr="002035F4">
        <w:rPr>
          <w:rFonts w:ascii="Calibri" w:hAnsi="Calibri"/>
          <w:sz w:val="22"/>
        </w:rPr>
        <w:tab/>
      </w:r>
    </w:p>
    <w:p w:rsidR="002035F4" w:rsidRPr="002035F4" w:rsidRDefault="002035F4" w:rsidP="002035F4">
      <w:pPr>
        <w:pStyle w:val="Default"/>
        <w:rPr>
          <w:rFonts w:ascii="Calibri" w:hAnsi="Calibri"/>
          <w:sz w:val="22"/>
        </w:rPr>
      </w:pPr>
    </w:p>
    <w:p w:rsidR="002035F4" w:rsidRPr="002035F4" w:rsidRDefault="002035F4" w:rsidP="002035F4">
      <w:pPr>
        <w:pStyle w:val="Default"/>
        <w:rPr>
          <w:rFonts w:ascii="Calibri" w:hAnsi="Calibri"/>
          <w:sz w:val="22"/>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MODULE CODE: CORC2087</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MODULE TITLE: Managing Change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5</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r w:rsidRPr="002035F4">
              <w:rPr>
                <w:rFonts w:ascii="Calibri" w:hAnsi="Calibri" w:cs="Arial"/>
                <w:sz w:val="22"/>
              </w:rPr>
              <w:t>A module which considers the management of change with particular reference to the implementation of low-carbon policies and from which the student will gain an understanding of the problems associated with this and techniques available to deal with them.</w:t>
            </w: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E1</w:t>
            </w:r>
            <w:r w:rsidRPr="002035F4">
              <w:rPr>
                <w:rFonts w:ascii="Calibri" w:hAnsi="Calibri" w:cs="Arial"/>
                <w:sz w:val="18"/>
              </w:rPr>
              <w:t xml:space="preserve"> (Formally scheduled) </w:t>
            </w:r>
          </w:p>
        </w:tc>
        <w:tc>
          <w:tcPr>
            <w:tcW w:w="1348" w:type="dxa"/>
            <w:shd w:val="clear" w:color="auto" w:fill="auto"/>
          </w:tcPr>
          <w:p w:rsidR="002035F4" w:rsidRPr="002035F4" w:rsidRDefault="002035F4" w:rsidP="002035F4">
            <w:pPr>
              <w:rPr>
                <w:rFonts w:ascii="Calibri" w:hAnsi="Calibri" w:cs="Arial"/>
                <w:b/>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60%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T1</w:t>
            </w:r>
            <w:r w:rsidRPr="002035F4">
              <w:rPr>
                <w:rFonts w:ascii="Calibri" w:hAnsi="Calibri" w:cs="Arial"/>
                <w:sz w:val="18"/>
              </w:rPr>
              <w:t xml:space="preserve"> (in-class test)</w:t>
            </w:r>
          </w:p>
        </w:tc>
        <w:tc>
          <w:tcPr>
            <w:tcW w:w="1348" w:type="dxa"/>
            <w:shd w:val="clear" w:color="auto" w:fill="auto"/>
          </w:tcPr>
          <w:p w:rsidR="002035F4" w:rsidRPr="002035F4" w:rsidRDefault="002035F4" w:rsidP="002035F4">
            <w:pPr>
              <w:rPr>
                <w:rFonts w:ascii="Calibri" w:hAnsi="Calibri" w:cs="Arial"/>
                <w:sz w:val="22"/>
              </w:rPr>
            </w:pPr>
            <w:r w:rsidRPr="002035F4">
              <w:rPr>
                <w:rFonts w:ascii="Calibri" w:hAnsi="Calibri" w:cs="Arial"/>
                <w:sz w:val="22"/>
              </w:rPr>
              <w:t>40%</w:t>
            </w: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rPr>
                <w:rFonts w:ascii="Calibri" w:hAnsi="Calibri" w:cs="Arial"/>
                <w:sz w:val="22"/>
              </w:rPr>
            </w:pPr>
            <w:r w:rsidRPr="002035F4">
              <w:rPr>
                <w:rFonts w:ascii="Calibri" w:hAnsi="Calibri" w:cs="Arial"/>
                <w:sz w:val="22"/>
              </w:rPr>
              <w:t>The aim of this module is to introduce students to the challenge of change in an organisation and community, the reasons for introducing change, the difficulties involved in undertaking it and the ways in which they can be overcome. It also considers the ways in which staff and community members can be involved in that change and how it can be monitored after implementation.</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numPr>
                <w:ilvl w:val="0"/>
                <w:numId w:val="74"/>
              </w:numPr>
              <w:rPr>
                <w:rFonts w:ascii="Calibri" w:hAnsi="Calibri" w:cs="Arial"/>
                <w:sz w:val="22"/>
              </w:rPr>
            </w:pPr>
            <w:r w:rsidRPr="002035F4">
              <w:rPr>
                <w:rFonts w:ascii="Calibri" w:hAnsi="Calibri" w:cs="Arial"/>
                <w:sz w:val="22"/>
              </w:rPr>
              <w:t>Evaluate the problems and advantages of undergoing change in an organisation or community.</w:t>
            </w:r>
          </w:p>
          <w:p w:rsidR="002035F4" w:rsidRPr="002035F4" w:rsidRDefault="002035F4" w:rsidP="00342CE5">
            <w:pPr>
              <w:numPr>
                <w:ilvl w:val="0"/>
                <w:numId w:val="74"/>
              </w:numPr>
              <w:rPr>
                <w:rFonts w:ascii="Calibri" w:hAnsi="Calibri" w:cs="Arial"/>
                <w:sz w:val="22"/>
              </w:rPr>
            </w:pPr>
            <w:r w:rsidRPr="002035F4">
              <w:rPr>
                <w:rFonts w:ascii="Calibri" w:hAnsi="Calibri" w:cs="Arial"/>
                <w:sz w:val="22"/>
              </w:rPr>
              <w:t>Design and assess a strategy for the implementation of change in an organisation or community.</w:t>
            </w:r>
          </w:p>
          <w:p w:rsidR="002035F4" w:rsidRPr="002035F4" w:rsidRDefault="002035F4" w:rsidP="00342CE5">
            <w:pPr>
              <w:numPr>
                <w:ilvl w:val="0"/>
                <w:numId w:val="74"/>
              </w:numPr>
              <w:rPr>
                <w:rFonts w:ascii="Calibri" w:hAnsi="Calibri" w:cs="Arial"/>
                <w:sz w:val="22"/>
              </w:rPr>
            </w:pPr>
            <w:r w:rsidRPr="002035F4">
              <w:rPr>
                <w:rFonts w:ascii="Calibri" w:hAnsi="Calibri" w:cs="Arial"/>
                <w:sz w:val="22"/>
              </w:rPr>
              <w:t>Measure the impact of change in an organisation or community to assess the effectiveness of a change management programme.</w:t>
            </w:r>
          </w:p>
          <w:p w:rsidR="002035F4" w:rsidRPr="002035F4" w:rsidRDefault="002035F4" w:rsidP="00342CE5">
            <w:pPr>
              <w:pStyle w:val="Default"/>
              <w:numPr>
                <w:ilvl w:val="0"/>
                <w:numId w:val="74"/>
              </w:numPr>
              <w:spacing w:after="34"/>
              <w:rPr>
                <w:rFonts w:ascii="Calibri" w:eastAsia="Calibri" w:hAnsi="Calibri"/>
                <w:b/>
                <w:sz w:val="22"/>
              </w:rPr>
            </w:pPr>
            <w:r w:rsidRPr="002035F4">
              <w:rPr>
                <w:rFonts w:ascii="Calibri" w:hAnsi="Calibri"/>
                <w:sz w:val="22"/>
              </w:rPr>
              <w:t>Understand the social, ethical, technical and cultural issues that can arise when undertaking change in an organisation.</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TERM:  Autumn/Winter</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tc>
      </w:tr>
    </w:tbl>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i/>
          <w:iCs/>
          <w:color w:val="auto"/>
          <w:sz w:val="1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5"/>
        <w:gridCol w:w="5420"/>
      </w:tblGrid>
      <w:tr w:rsidR="002035F4" w:rsidRPr="002035F4" w:rsidTr="002035F4">
        <w:tc>
          <w:tcPr>
            <w:tcW w:w="4435"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420"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David Ager</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33"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342CE5">
            <w:pPr>
              <w:numPr>
                <w:ilvl w:val="0"/>
                <w:numId w:val="73"/>
              </w:numPr>
              <w:rPr>
                <w:rFonts w:ascii="Calibri" w:hAnsi="Calibri" w:cs="Arial"/>
                <w:sz w:val="22"/>
              </w:rPr>
            </w:pPr>
            <w:r w:rsidRPr="002035F4">
              <w:rPr>
                <w:rFonts w:ascii="Calibri" w:hAnsi="Calibri" w:cs="Arial"/>
                <w:sz w:val="22"/>
              </w:rPr>
              <w:t>The meaning and reasons for change in an organisation.</w:t>
            </w:r>
          </w:p>
          <w:p w:rsidR="002035F4" w:rsidRPr="002035F4" w:rsidRDefault="002035F4" w:rsidP="00342CE5">
            <w:pPr>
              <w:numPr>
                <w:ilvl w:val="0"/>
                <w:numId w:val="73"/>
              </w:numPr>
              <w:rPr>
                <w:rFonts w:ascii="Calibri" w:hAnsi="Calibri" w:cs="Arial"/>
                <w:sz w:val="22"/>
              </w:rPr>
            </w:pPr>
            <w:r w:rsidRPr="002035F4">
              <w:rPr>
                <w:rFonts w:ascii="Calibri" w:hAnsi="Calibri" w:cs="Arial"/>
                <w:sz w:val="22"/>
              </w:rPr>
              <w:t>Barriers to change and the solutions available to resolve these.</w:t>
            </w:r>
          </w:p>
          <w:p w:rsidR="002035F4" w:rsidRPr="002035F4" w:rsidRDefault="002035F4" w:rsidP="00342CE5">
            <w:pPr>
              <w:numPr>
                <w:ilvl w:val="0"/>
                <w:numId w:val="73"/>
              </w:numPr>
              <w:rPr>
                <w:rFonts w:ascii="Calibri" w:hAnsi="Calibri" w:cs="Arial"/>
                <w:sz w:val="22"/>
              </w:rPr>
            </w:pPr>
            <w:r w:rsidRPr="002035F4">
              <w:rPr>
                <w:rFonts w:ascii="Calibri" w:hAnsi="Calibri" w:cs="Arial"/>
                <w:sz w:val="22"/>
              </w:rPr>
              <w:t>The relationship between organisational culture and change and the implications for company culture of change.</w:t>
            </w:r>
          </w:p>
          <w:p w:rsidR="002035F4" w:rsidRPr="002035F4" w:rsidRDefault="002035F4" w:rsidP="00342CE5">
            <w:pPr>
              <w:numPr>
                <w:ilvl w:val="0"/>
                <w:numId w:val="73"/>
              </w:numPr>
              <w:rPr>
                <w:rFonts w:ascii="Calibri" w:hAnsi="Calibri" w:cs="Arial"/>
                <w:sz w:val="22"/>
              </w:rPr>
            </w:pPr>
            <w:r w:rsidRPr="002035F4">
              <w:rPr>
                <w:rFonts w:ascii="Calibri" w:hAnsi="Calibri" w:cs="Arial"/>
                <w:sz w:val="22"/>
              </w:rPr>
              <w:t>Step change, continuous change and embedding.</w:t>
            </w:r>
          </w:p>
          <w:p w:rsidR="002035F4" w:rsidRPr="002035F4" w:rsidRDefault="002035F4" w:rsidP="00342CE5">
            <w:pPr>
              <w:numPr>
                <w:ilvl w:val="0"/>
                <w:numId w:val="73"/>
              </w:numPr>
              <w:rPr>
                <w:rFonts w:ascii="Calibri" w:hAnsi="Calibri" w:cs="Arial"/>
                <w:sz w:val="22"/>
              </w:rPr>
            </w:pPr>
            <w:r w:rsidRPr="002035F4">
              <w:rPr>
                <w:rFonts w:ascii="Calibri" w:hAnsi="Calibri" w:cs="Arial"/>
                <w:sz w:val="22"/>
              </w:rPr>
              <w:t>The learning organisation, and measuring and monitoring the effects of change.</w:t>
            </w:r>
          </w:p>
          <w:p w:rsidR="002035F4" w:rsidRPr="002035F4" w:rsidRDefault="002035F4" w:rsidP="00342CE5">
            <w:pPr>
              <w:numPr>
                <w:ilvl w:val="0"/>
                <w:numId w:val="73"/>
              </w:numPr>
              <w:rPr>
                <w:rFonts w:ascii="Calibri" w:hAnsi="Calibri" w:cs="Arial"/>
                <w:sz w:val="22"/>
              </w:rPr>
            </w:pPr>
            <w:r w:rsidRPr="002035F4">
              <w:rPr>
                <w:rFonts w:ascii="Calibri" w:hAnsi="Calibri" w:cs="Arial"/>
                <w:sz w:val="22"/>
              </w:rPr>
              <w:t>Corporate social responsibility</w:t>
            </w:r>
          </w:p>
          <w:p w:rsidR="002035F4" w:rsidRPr="002035F4" w:rsidRDefault="002035F4" w:rsidP="00342CE5">
            <w:pPr>
              <w:numPr>
                <w:ilvl w:val="0"/>
                <w:numId w:val="73"/>
              </w:numPr>
              <w:rPr>
                <w:rFonts w:ascii="Calibri" w:hAnsi="Calibri" w:cs="Arial"/>
                <w:sz w:val="22"/>
              </w:rPr>
            </w:pPr>
            <w:r w:rsidRPr="002035F4">
              <w:rPr>
                <w:rFonts w:ascii="Calibri" w:hAnsi="Calibri" w:cs="Arial"/>
                <w:sz w:val="22"/>
              </w:rPr>
              <w:t>Stakeholder analysis</w:t>
            </w:r>
          </w:p>
          <w:p w:rsidR="002035F4" w:rsidRPr="002035F4" w:rsidRDefault="002035F4" w:rsidP="00342CE5">
            <w:pPr>
              <w:pStyle w:val="Default"/>
              <w:numPr>
                <w:ilvl w:val="0"/>
                <w:numId w:val="73"/>
              </w:numPr>
              <w:rPr>
                <w:rFonts w:ascii="Calibri" w:eastAsia="Calibri" w:hAnsi="Calibri"/>
                <w:b/>
                <w:color w:val="auto"/>
                <w:sz w:val="22"/>
              </w:rPr>
            </w:pPr>
            <w:r w:rsidRPr="002035F4">
              <w:rPr>
                <w:rFonts w:ascii="Calibri" w:hAnsi="Calibri"/>
                <w:sz w:val="22"/>
              </w:rPr>
              <w:t>Technology and change</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5440"/>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Seminars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140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200</w:t>
            </w:r>
          </w:p>
          <w:p w:rsidR="002035F4" w:rsidRPr="002035F4" w:rsidRDefault="002035F4" w:rsidP="002035F4">
            <w:pPr>
              <w:rPr>
                <w:rFonts w:ascii="Calibri" w:hAnsi="Calibri" w:cs="Arial"/>
                <w:b/>
                <w:sz w:val="22"/>
              </w:rPr>
            </w:pPr>
          </w:p>
        </w:tc>
        <w:tc>
          <w:tcPr>
            <w:tcW w:w="5440"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E_</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Test</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sz w:val="18"/>
              </w:rPr>
              <w:t>Total 100%</w:t>
            </w:r>
            <w:r w:rsidRPr="002035F4">
              <w:rPr>
                <w:rFonts w:ascii="Calibri" w:hAnsi="Calibri" w:cs="Arial"/>
                <w:bCs/>
                <w:iCs/>
                <w:sz w:val="22"/>
              </w:rPr>
              <w:t xml:space="preserve">       </w:t>
            </w:r>
          </w:p>
          <w:p w:rsidR="002035F4" w:rsidRPr="002035F4" w:rsidRDefault="002035F4" w:rsidP="002035F4">
            <w:pPr>
              <w:rPr>
                <w:rFonts w:ascii="Calibri" w:hAnsi="Calibri" w:cs="Arial"/>
                <w:bCs/>
                <w:iCs/>
                <w:sz w:val="22"/>
              </w:rPr>
            </w:pP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pStyle w:val="Default"/>
        <w:rPr>
          <w:rFonts w:ascii="Calibri" w:hAnsi="Calibri"/>
          <w:sz w:val="22"/>
        </w:rPr>
      </w:pPr>
      <w:r w:rsidRPr="002035F4">
        <w:rPr>
          <w:rFonts w:ascii="Calibri" w:hAnsi="Calibri"/>
          <w:sz w:val="22"/>
        </w:rPr>
        <w:tab/>
      </w: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CORC2088</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Sustainable Transport Policy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5</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2035F4" w:rsidRPr="002035F4" w:rsidTr="002035F4">
        <w:tc>
          <w:tcPr>
            <w:tcW w:w="3134"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516"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5032"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r w:rsidRPr="002035F4">
              <w:rPr>
                <w:rFonts w:ascii="Calibri" w:hAnsi="Calibri" w:cs="Arial"/>
                <w:sz w:val="22"/>
              </w:rPr>
              <w:t>This module will consider the issue of transport, its importance and impact and the various policy instruments available for regulating/minimising the environmental impacts caused by it.</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E1</w:t>
            </w:r>
            <w:r w:rsidRPr="002035F4">
              <w:rPr>
                <w:rFonts w:ascii="Calibri" w:hAnsi="Calibri" w:cs="Arial"/>
                <w:sz w:val="18"/>
              </w:rPr>
              <w:t xml:space="preserve"> (Formally scheduled) </w:t>
            </w:r>
          </w:p>
        </w:tc>
        <w:tc>
          <w:tcPr>
            <w:tcW w:w="1348" w:type="dxa"/>
            <w:shd w:val="clear" w:color="auto" w:fill="auto"/>
          </w:tcPr>
          <w:p w:rsidR="002035F4" w:rsidRPr="002035F4" w:rsidRDefault="002035F4" w:rsidP="002035F4">
            <w:pPr>
              <w:rPr>
                <w:rFonts w:ascii="Calibri" w:hAnsi="Calibri" w:cs="Arial"/>
                <w:b/>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60%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T1</w:t>
            </w:r>
            <w:r w:rsidRPr="002035F4">
              <w:rPr>
                <w:rFonts w:ascii="Calibri" w:hAnsi="Calibri" w:cs="Arial"/>
                <w:sz w:val="18"/>
              </w:rPr>
              <w:t xml:space="preserve"> (in-class test)</w:t>
            </w:r>
          </w:p>
        </w:tc>
        <w:tc>
          <w:tcPr>
            <w:tcW w:w="1348" w:type="dxa"/>
            <w:shd w:val="clear" w:color="auto" w:fill="auto"/>
          </w:tcPr>
          <w:p w:rsidR="002035F4" w:rsidRPr="002035F4" w:rsidRDefault="002035F4" w:rsidP="002035F4">
            <w:pPr>
              <w:rPr>
                <w:rFonts w:ascii="Calibri" w:hAnsi="Calibri" w:cs="Arial"/>
                <w:sz w:val="22"/>
              </w:rPr>
            </w:pPr>
            <w:r w:rsidRPr="002035F4">
              <w:rPr>
                <w:rFonts w:ascii="Calibri" w:hAnsi="Calibri" w:cs="Arial"/>
                <w:sz w:val="22"/>
              </w:rPr>
              <w:t>40%</w:t>
            </w: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rPr>
                <w:rFonts w:ascii="Calibri" w:hAnsi="Calibri" w:cs="Arial"/>
                <w:sz w:val="22"/>
              </w:rPr>
            </w:pPr>
            <w:r w:rsidRPr="002035F4">
              <w:rPr>
                <w:rFonts w:ascii="Calibri" w:hAnsi="Calibri" w:cs="Arial"/>
                <w:sz w:val="22"/>
              </w:rPr>
              <w:t>To provide the student with an understanding of</w:t>
            </w:r>
            <w:r w:rsidRPr="002035F4">
              <w:rPr>
                <w:rFonts w:ascii="Calibri" w:hAnsi="Calibri" w:cs="Arial"/>
                <w:b/>
                <w:sz w:val="22"/>
              </w:rPr>
              <w:t xml:space="preserve"> </w:t>
            </w:r>
            <w:r w:rsidRPr="002035F4">
              <w:rPr>
                <w:rFonts w:ascii="Calibri" w:hAnsi="Calibri" w:cs="Arial"/>
                <w:sz w:val="22"/>
              </w:rPr>
              <w:t>the ways in which people, goods and information can be moved which reduce the impact of that movement on the environment, the economy and society.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numPr>
                <w:ilvl w:val="0"/>
                <w:numId w:val="72"/>
              </w:numPr>
              <w:jc w:val="both"/>
              <w:rPr>
                <w:rFonts w:ascii="Calibri" w:hAnsi="Calibri" w:cs="Arial"/>
                <w:sz w:val="22"/>
              </w:rPr>
            </w:pPr>
            <w:r w:rsidRPr="002035F4">
              <w:rPr>
                <w:rFonts w:ascii="Calibri" w:hAnsi="Calibri" w:cs="Arial"/>
                <w:sz w:val="22"/>
              </w:rPr>
              <w:t>Analyse the importance of transport in a modern developed world</w:t>
            </w:r>
          </w:p>
          <w:p w:rsidR="002035F4" w:rsidRPr="002035F4" w:rsidRDefault="002035F4" w:rsidP="00342CE5">
            <w:pPr>
              <w:numPr>
                <w:ilvl w:val="0"/>
                <w:numId w:val="72"/>
              </w:numPr>
              <w:jc w:val="both"/>
              <w:rPr>
                <w:rFonts w:ascii="Calibri" w:hAnsi="Calibri" w:cs="Arial"/>
                <w:sz w:val="22"/>
              </w:rPr>
            </w:pPr>
            <w:r w:rsidRPr="002035F4">
              <w:rPr>
                <w:rFonts w:ascii="Calibri" w:hAnsi="Calibri" w:cs="Arial"/>
                <w:sz w:val="22"/>
              </w:rPr>
              <w:t xml:space="preserve">Analyse the impact of transport on the social, economic and physical environment </w:t>
            </w:r>
          </w:p>
          <w:p w:rsidR="002035F4" w:rsidRPr="002035F4" w:rsidRDefault="002035F4" w:rsidP="00342CE5">
            <w:pPr>
              <w:numPr>
                <w:ilvl w:val="0"/>
                <w:numId w:val="72"/>
              </w:numPr>
              <w:jc w:val="both"/>
              <w:rPr>
                <w:rFonts w:ascii="Calibri" w:hAnsi="Calibri" w:cs="Arial"/>
                <w:sz w:val="22"/>
              </w:rPr>
            </w:pPr>
            <w:r w:rsidRPr="002035F4">
              <w:rPr>
                <w:rFonts w:ascii="Calibri" w:hAnsi="Calibri" w:cs="Arial"/>
                <w:sz w:val="22"/>
              </w:rPr>
              <w:t>Evaluate the various economic policy instruments which can be used to deal with transport problems</w:t>
            </w:r>
          </w:p>
          <w:p w:rsidR="002035F4" w:rsidRPr="002035F4" w:rsidRDefault="002035F4" w:rsidP="00342CE5">
            <w:pPr>
              <w:numPr>
                <w:ilvl w:val="0"/>
                <w:numId w:val="72"/>
              </w:numPr>
              <w:jc w:val="both"/>
              <w:rPr>
                <w:rFonts w:ascii="Calibri" w:hAnsi="Calibri" w:cs="Arial"/>
                <w:sz w:val="22"/>
              </w:rPr>
            </w:pPr>
            <w:r w:rsidRPr="002035F4">
              <w:rPr>
                <w:rFonts w:ascii="Calibri" w:hAnsi="Calibri" w:cs="Arial"/>
                <w:sz w:val="22"/>
              </w:rPr>
              <w:t>Analyse the possible technological and organisational solutions which can lead to greater sustainability in transport</w:t>
            </w:r>
          </w:p>
          <w:p w:rsidR="002035F4" w:rsidRPr="002035F4" w:rsidRDefault="002035F4" w:rsidP="00342CE5">
            <w:pPr>
              <w:pStyle w:val="Default"/>
              <w:numPr>
                <w:ilvl w:val="0"/>
                <w:numId w:val="72"/>
              </w:numPr>
              <w:spacing w:after="34"/>
              <w:rPr>
                <w:rFonts w:ascii="Calibri" w:eastAsia="Calibri" w:hAnsi="Calibri"/>
                <w:b/>
                <w:sz w:val="22"/>
              </w:rPr>
            </w:pPr>
            <w:r w:rsidRPr="002035F4">
              <w:rPr>
                <w:rFonts w:ascii="Calibri" w:hAnsi="Calibri"/>
                <w:sz w:val="22"/>
              </w:rPr>
              <w:t>Analyse the political background to the debate on transport, the nature of public opinion and the stakeholders involved.</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Autumn/Winter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tc>
      </w:tr>
    </w:tbl>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David Ager</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34"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342CE5">
            <w:pPr>
              <w:numPr>
                <w:ilvl w:val="0"/>
                <w:numId w:val="71"/>
              </w:numPr>
              <w:rPr>
                <w:rFonts w:ascii="Calibri" w:hAnsi="Calibri" w:cs="Arial"/>
                <w:sz w:val="22"/>
              </w:rPr>
            </w:pPr>
            <w:r w:rsidRPr="002035F4">
              <w:rPr>
                <w:rFonts w:ascii="Calibri" w:hAnsi="Calibri" w:cs="Arial"/>
                <w:sz w:val="22"/>
              </w:rPr>
              <w:t>The development of transport and its role in society.</w:t>
            </w:r>
          </w:p>
          <w:p w:rsidR="002035F4" w:rsidRPr="002035F4" w:rsidRDefault="002035F4" w:rsidP="00342CE5">
            <w:pPr>
              <w:numPr>
                <w:ilvl w:val="0"/>
                <w:numId w:val="71"/>
              </w:numPr>
              <w:rPr>
                <w:rFonts w:ascii="Calibri" w:hAnsi="Calibri" w:cs="Arial"/>
                <w:sz w:val="22"/>
              </w:rPr>
            </w:pPr>
            <w:r w:rsidRPr="002035F4">
              <w:rPr>
                <w:rFonts w:ascii="Calibri" w:hAnsi="Calibri" w:cs="Arial"/>
                <w:sz w:val="22"/>
              </w:rPr>
              <w:t>The impact of road, sea and air transport on the environment</w:t>
            </w:r>
          </w:p>
          <w:p w:rsidR="002035F4" w:rsidRPr="002035F4" w:rsidRDefault="002035F4" w:rsidP="00342CE5">
            <w:pPr>
              <w:numPr>
                <w:ilvl w:val="0"/>
                <w:numId w:val="71"/>
              </w:numPr>
              <w:rPr>
                <w:rFonts w:ascii="Calibri" w:hAnsi="Calibri" w:cs="Arial"/>
                <w:sz w:val="22"/>
              </w:rPr>
            </w:pPr>
            <w:r w:rsidRPr="002035F4">
              <w:rPr>
                <w:rFonts w:ascii="Calibri" w:hAnsi="Calibri" w:cs="Arial"/>
                <w:sz w:val="22"/>
              </w:rPr>
              <w:t>Economic techniques used in controlling environmental damage in transport</w:t>
            </w:r>
          </w:p>
          <w:p w:rsidR="002035F4" w:rsidRPr="002035F4" w:rsidRDefault="002035F4" w:rsidP="00342CE5">
            <w:pPr>
              <w:numPr>
                <w:ilvl w:val="0"/>
                <w:numId w:val="71"/>
              </w:numPr>
              <w:rPr>
                <w:rFonts w:ascii="Calibri" w:hAnsi="Calibri" w:cs="Arial"/>
                <w:sz w:val="22"/>
              </w:rPr>
            </w:pPr>
            <w:r w:rsidRPr="002035F4">
              <w:rPr>
                <w:rFonts w:ascii="Calibri" w:hAnsi="Calibri" w:cs="Arial"/>
                <w:sz w:val="22"/>
              </w:rPr>
              <w:t>Political and social implications of transport policy</w:t>
            </w:r>
          </w:p>
          <w:p w:rsidR="002035F4" w:rsidRPr="002035F4" w:rsidRDefault="002035F4" w:rsidP="00342CE5">
            <w:pPr>
              <w:numPr>
                <w:ilvl w:val="0"/>
                <w:numId w:val="71"/>
              </w:numPr>
              <w:rPr>
                <w:rFonts w:ascii="Calibri" w:hAnsi="Calibri" w:cs="Arial"/>
                <w:sz w:val="22"/>
              </w:rPr>
            </w:pPr>
            <w:r w:rsidRPr="002035F4">
              <w:rPr>
                <w:rFonts w:ascii="Calibri" w:hAnsi="Calibri" w:cs="Arial"/>
                <w:sz w:val="22"/>
              </w:rPr>
              <w:t>Sustainable transport policy</w:t>
            </w:r>
          </w:p>
          <w:p w:rsidR="002035F4" w:rsidRPr="002035F4" w:rsidRDefault="002035F4" w:rsidP="00342CE5">
            <w:pPr>
              <w:numPr>
                <w:ilvl w:val="0"/>
                <w:numId w:val="71"/>
              </w:numPr>
              <w:rPr>
                <w:rFonts w:ascii="Calibri" w:hAnsi="Calibri" w:cs="Arial"/>
                <w:b/>
                <w:sz w:val="22"/>
              </w:rPr>
            </w:pPr>
            <w:r w:rsidRPr="002035F4">
              <w:rPr>
                <w:rFonts w:ascii="Calibri" w:hAnsi="Calibri" w:cs="Arial"/>
                <w:sz w:val="22"/>
              </w:rPr>
              <w:t>Alternatives to transport; modern telecommunications as an alternative to travel</w:t>
            </w:r>
          </w:p>
          <w:p w:rsidR="002035F4" w:rsidRPr="002035F4" w:rsidRDefault="002035F4" w:rsidP="00342CE5">
            <w:pPr>
              <w:pStyle w:val="Default"/>
              <w:numPr>
                <w:ilvl w:val="0"/>
                <w:numId w:val="71"/>
              </w:numPr>
              <w:rPr>
                <w:rFonts w:ascii="Calibri" w:eastAsia="Calibri" w:hAnsi="Calibri"/>
                <w:b/>
                <w:color w:val="auto"/>
                <w:sz w:val="22"/>
              </w:rPr>
            </w:pPr>
            <w:r w:rsidRPr="002035F4">
              <w:rPr>
                <w:rFonts w:ascii="Calibri" w:hAnsi="Calibri"/>
                <w:sz w:val="22"/>
              </w:rPr>
              <w:t xml:space="preserve">Update current climate and energy policy </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5440"/>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Seminars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140</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200</w:t>
            </w:r>
          </w:p>
          <w:p w:rsidR="002035F4" w:rsidRPr="002035F4" w:rsidRDefault="002035F4" w:rsidP="002035F4">
            <w:pPr>
              <w:rPr>
                <w:rFonts w:ascii="Calibri" w:hAnsi="Calibri" w:cs="Arial"/>
                <w:b/>
                <w:sz w:val="22"/>
              </w:rPr>
            </w:pPr>
          </w:p>
        </w:tc>
        <w:tc>
          <w:tcPr>
            <w:tcW w:w="5440"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842"/>
        <w:gridCol w:w="1418"/>
        <w:gridCol w:w="4394"/>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842"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418"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394"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E_</w:t>
            </w:r>
          </w:p>
          <w:p w:rsidR="002035F4" w:rsidRPr="002035F4" w:rsidRDefault="002035F4" w:rsidP="002035F4">
            <w:pPr>
              <w:rPr>
                <w:rFonts w:ascii="Calibri" w:hAnsi="Calibri" w:cs="Arial"/>
                <w:sz w:val="22"/>
              </w:rPr>
            </w:pPr>
          </w:p>
        </w:tc>
        <w:tc>
          <w:tcPr>
            <w:tcW w:w="1842"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418" w:type="dxa"/>
            <w:shd w:val="clear" w:color="auto" w:fill="auto"/>
          </w:tcPr>
          <w:p w:rsidR="002035F4" w:rsidRPr="002035F4" w:rsidRDefault="002035F4" w:rsidP="002035F4">
            <w:pPr>
              <w:rPr>
                <w:rFonts w:ascii="Calibri" w:hAnsi="Calibri" w:cs="Arial"/>
                <w:bCs/>
                <w:sz w:val="22"/>
              </w:rPr>
            </w:pPr>
          </w:p>
        </w:tc>
        <w:tc>
          <w:tcPr>
            <w:tcW w:w="439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842"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Test</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418"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iCs/>
                <w:sz w:val="22"/>
              </w:rPr>
              <w:t>Total 100%</w:t>
            </w:r>
          </w:p>
        </w:tc>
        <w:tc>
          <w:tcPr>
            <w:tcW w:w="4394"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842"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
                <w:sz w:val="22"/>
              </w:rPr>
            </w:pPr>
          </w:p>
        </w:tc>
        <w:tc>
          <w:tcPr>
            <w:tcW w:w="1418"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39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842"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418"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 xml:space="preserve">           </w:t>
            </w:r>
          </w:p>
          <w:p w:rsidR="002035F4" w:rsidRPr="002035F4" w:rsidRDefault="002035F4" w:rsidP="002035F4">
            <w:pPr>
              <w:rPr>
                <w:rFonts w:ascii="Calibri" w:hAnsi="Calibri" w:cs="Arial"/>
                <w:bCs/>
                <w:sz w:val="22"/>
              </w:rPr>
            </w:pPr>
          </w:p>
        </w:tc>
        <w:tc>
          <w:tcPr>
            <w:tcW w:w="4394"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sz w:val="22"/>
        </w:rPr>
      </w:pPr>
      <w:r w:rsidRPr="002035F4">
        <w:rPr>
          <w:rFonts w:ascii="Calibri" w:hAnsi="Calibri"/>
          <w:sz w:val="22"/>
        </w:rPr>
        <w:tab/>
      </w:r>
    </w:p>
    <w:p w:rsidR="002035F4" w:rsidRPr="002035F4" w:rsidRDefault="002035F4" w:rsidP="002035F4">
      <w:pPr>
        <w:tabs>
          <w:tab w:val="left" w:pos="1985"/>
          <w:tab w:val="left" w:pos="4253"/>
          <w:tab w:val="left" w:pos="7371"/>
          <w:tab w:val="left" w:pos="8364"/>
        </w:tabs>
        <w:rPr>
          <w:rFonts w:ascii="Calibri" w:hAnsi="Calibri"/>
          <w:sz w:val="22"/>
        </w:rPr>
      </w:pPr>
    </w:p>
    <w:p w:rsidR="002035F4" w:rsidRPr="002035F4" w:rsidRDefault="002035F4" w:rsidP="002035F4">
      <w:pPr>
        <w:tabs>
          <w:tab w:val="left" w:pos="1985"/>
          <w:tab w:val="left" w:pos="4253"/>
          <w:tab w:val="left" w:pos="7371"/>
          <w:tab w:val="left" w:pos="8364"/>
        </w:tabs>
        <w:rPr>
          <w:rFonts w:ascii="Calibri" w:hAnsi="Calibri"/>
          <w:sz w:val="22"/>
        </w:rPr>
      </w:pPr>
    </w:p>
    <w:p w:rsidR="002035F4" w:rsidRPr="002035F4" w:rsidRDefault="002035F4" w:rsidP="002035F4">
      <w:pPr>
        <w:tabs>
          <w:tab w:val="left" w:pos="1985"/>
          <w:tab w:val="left" w:pos="4253"/>
          <w:tab w:val="left" w:pos="7371"/>
          <w:tab w:val="left" w:pos="8364"/>
        </w:tabs>
        <w:rPr>
          <w:rFonts w:ascii="Calibri" w:hAnsi="Calibri"/>
          <w:sz w:val="22"/>
        </w:rPr>
      </w:pPr>
    </w:p>
    <w:p w:rsidR="002035F4" w:rsidRPr="002035F4" w:rsidRDefault="002035F4" w:rsidP="002035F4">
      <w:pPr>
        <w:tabs>
          <w:tab w:val="left" w:pos="1985"/>
          <w:tab w:val="left" w:pos="4253"/>
          <w:tab w:val="left" w:pos="7371"/>
          <w:tab w:val="left" w:pos="8364"/>
        </w:tabs>
        <w:rPr>
          <w:rFonts w:ascii="Calibri" w:hAnsi="Calibri"/>
          <w:sz w:val="22"/>
        </w:rPr>
      </w:pPr>
    </w:p>
    <w:p w:rsidR="002035F4" w:rsidRPr="002035F4" w:rsidRDefault="002035F4" w:rsidP="002035F4">
      <w:pPr>
        <w:tabs>
          <w:tab w:val="left" w:pos="1985"/>
          <w:tab w:val="left" w:pos="4253"/>
          <w:tab w:val="left" w:pos="7371"/>
          <w:tab w:val="left" w:pos="8364"/>
        </w:tabs>
        <w:rPr>
          <w:rFonts w:ascii="Calibri" w:hAnsi="Calibri"/>
          <w:sz w:val="22"/>
        </w:rPr>
      </w:pPr>
    </w:p>
    <w:p w:rsidR="002035F4" w:rsidRPr="002035F4" w:rsidRDefault="002035F4" w:rsidP="002035F4">
      <w:pPr>
        <w:tabs>
          <w:tab w:val="left" w:pos="1985"/>
          <w:tab w:val="left" w:pos="4253"/>
          <w:tab w:val="left" w:pos="7371"/>
          <w:tab w:val="left" w:pos="8364"/>
        </w:tabs>
        <w:rPr>
          <w:rFonts w:ascii="Calibri" w:hAnsi="Calibri"/>
          <w:sz w:val="22"/>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CORC347</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Geographical Information Systems and Environmental Impact Assessment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6</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 F9N2</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b/>
                <w:sz w:val="22"/>
              </w:rPr>
            </w:pPr>
            <w:r w:rsidRPr="002035F4">
              <w:rPr>
                <w:rFonts w:ascii="Calibri" w:hAnsi="Calibri" w:cs="Arial"/>
                <w:sz w:val="22"/>
              </w:rPr>
              <w:t>An introduction to Geographical Information Systems in the context of Environmental Impact Assessment and environmental decision making.</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E1</w:t>
            </w:r>
            <w:r w:rsidRPr="002035F4">
              <w:rPr>
                <w:rFonts w:ascii="Calibri" w:hAnsi="Calibri" w:cs="Arial"/>
                <w:sz w:val="18"/>
              </w:rPr>
              <w:t xml:space="preserve"> (Formally scheduled) </w:t>
            </w:r>
          </w:p>
        </w:tc>
        <w:tc>
          <w:tcPr>
            <w:tcW w:w="1348" w:type="dxa"/>
            <w:shd w:val="clear" w:color="auto" w:fill="auto"/>
          </w:tcPr>
          <w:p w:rsidR="002035F4" w:rsidRPr="002035F4" w:rsidRDefault="002035F4" w:rsidP="002035F4">
            <w:pPr>
              <w:rPr>
                <w:rFonts w:ascii="Calibri" w:hAnsi="Calibri" w:cs="Arial"/>
                <w:b/>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T1</w:t>
            </w:r>
            <w:r w:rsidRPr="002035F4">
              <w:rPr>
                <w:rFonts w:ascii="Calibri" w:hAnsi="Calibri" w:cs="Arial"/>
                <w:sz w:val="18"/>
              </w:rPr>
              <w:t xml:space="preserve"> (in-class test)</w:t>
            </w:r>
          </w:p>
        </w:tc>
        <w:tc>
          <w:tcPr>
            <w:tcW w:w="1348" w:type="dxa"/>
            <w:shd w:val="clear" w:color="auto" w:fill="auto"/>
          </w:tcPr>
          <w:p w:rsidR="002035F4" w:rsidRPr="002035F4" w:rsidRDefault="002035F4" w:rsidP="002035F4">
            <w:pPr>
              <w:rPr>
                <w:rFonts w:ascii="Calibri" w:hAnsi="Calibri" w:cs="Arial"/>
                <w:sz w:val="22"/>
              </w:rPr>
            </w:pPr>
            <w:r w:rsidRPr="002035F4">
              <w:rPr>
                <w:rFonts w:ascii="Calibri" w:hAnsi="Calibri" w:cs="Arial"/>
                <w:sz w:val="22"/>
              </w:rPr>
              <w:t>50%</w:t>
            </w: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rPr>
                <w:rFonts w:ascii="Calibri" w:hAnsi="Calibri" w:cs="Arial"/>
                <w:sz w:val="22"/>
              </w:rPr>
            </w:pPr>
            <w:r w:rsidRPr="002035F4">
              <w:rPr>
                <w:rFonts w:ascii="Calibri" w:hAnsi="Calibri" w:cs="Arial"/>
                <w:sz w:val="22"/>
              </w:rPr>
              <w:t>This module develops an understanding of the nature, application and practice of Geographical Information systems, as applied to Environmental Impact Assessment, and their role in environmental decision making.</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2035F4">
            <w:pPr>
              <w:pStyle w:val="Default"/>
              <w:rPr>
                <w:rFonts w:ascii="Calibri" w:hAnsi="Calibri"/>
                <w:sz w:val="22"/>
              </w:rPr>
            </w:pPr>
            <w:r w:rsidRPr="002035F4">
              <w:rPr>
                <w:rFonts w:ascii="Calibri" w:hAnsi="Calibri"/>
                <w:sz w:val="22"/>
              </w:rPr>
              <w:t xml:space="preserve">1. Describe the EIA process and demonstrate understanding of the EIA legislation. </w:t>
            </w:r>
          </w:p>
          <w:p w:rsidR="002035F4" w:rsidRPr="002035F4" w:rsidRDefault="002035F4" w:rsidP="002035F4">
            <w:pPr>
              <w:pStyle w:val="Default"/>
              <w:rPr>
                <w:rFonts w:ascii="Calibri" w:hAnsi="Calibri"/>
                <w:sz w:val="22"/>
              </w:rPr>
            </w:pPr>
            <w:r w:rsidRPr="002035F4">
              <w:rPr>
                <w:rFonts w:ascii="Calibri" w:hAnsi="Calibri"/>
                <w:sz w:val="22"/>
              </w:rPr>
              <w:t xml:space="preserve">2. Describe the methodologies use for impact identification and prediction. </w:t>
            </w:r>
          </w:p>
          <w:p w:rsidR="002035F4" w:rsidRPr="002035F4" w:rsidRDefault="002035F4" w:rsidP="002035F4">
            <w:pPr>
              <w:pStyle w:val="Default"/>
              <w:rPr>
                <w:rFonts w:ascii="Calibri" w:hAnsi="Calibri"/>
                <w:sz w:val="22"/>
              </w:rPr>
            </w:pPr>
            <w:r w:rsidRPr="002035F4">
              <w:rPr>
                <w:rFonts w:ascii="Calibri" w:hAnsi="Calibri"/>
                <w:sz w:val="22"/>
              </w:rPr>
              <w:t xml:space="preserve">3. Understand the nature, types and application of GIS. </w:t>
            </w:r>
          </w:p>
          <w:p w:rsidR="002035F4" w:rsidRPr="002035F4" w:rsidRDefault="002035F4" w:rsidP="002035F4">
            <w:pPr>
              <w:pStyle w:val="Default"/>
              <w:rPr>
                <w:rFonts w:ascii="Calibri" w:hAnsi="Calibri"/>
                <w:sz w:val="22"/>
              </w:rPr>
            </w:pPr>
            <w:r w:rsidRPr="002035F4">
              <w:rPr>
                <w:rFonts w:ascii="Calibri" w:hAnsi="Calibri"/>
                <w:sz w:val="22"/>
              </w:rPr>
              <w:t xml:space="preserve">4. Understand the value and limitations of GIS and the information generated. </w:t>
            </w:r>
          </w:p>
          <w:p w:rsidR="002035F4" w:rsidRPr="002035F4" w:rsidRDefault="002035F4" w:rsidP="002035F4">
            <w:pPr>
              <w:pStyle w:val="Default"/>
              <w:rPr>
                <w:rFonts w:ascii="Calibri" w:eastAsia="Calibri" w:hAnsi="Calibri"/>
                <w:b/>
                <w:sz w:val="22"/>
              </w:rPr>
            </w:pPr>
            <w:r w:rsidRPr="002035F4">
              <w:rPr>
                <w:rFonts w:ascii="Calibri" w:hAnsi="Calibri"/>
                <w:sz w:val="22"/>
              </w:rPr>
              <w:t xml:space="preserve">5. Use GIS to display, create, analyse, and communicate information. </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May 2013</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Autumn/Winter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p w:rsidR="002035F4" w:rsidRPr="002035F4" w:rsidRDefault="002035F4" w:rsidP="002035F4">
            <w:pPr>
              <w:rPr>
                <w:rFonts w:ascii="Calibri" w:hAnsi="Calibri" w:cs="Arial"/>
                <w:sz w:val="22"/>
              </w:rPr>
            </w:pPr>
          </w:p>
          <w:p w:rsidR="002035F4" w:rsidRPr="002035F4" w:rsidRDefault="002035F4" w:rsidP="002035F4">
            <w:pPr>
              <w:rPr>
                <w:rFonts w:ascii="Calibri" w:hAnsi="Calibri" w:cs="Arial"/>
                <w:sz w:val="22"/>
              </w:rPr>
            </w:pPr>
          </w:p>
        </w:tc>
      </w:tr>
    </w:tbl>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Default="002035F4" w:rsidP="002035F4">
      <w:pPr>
        <w:pStyle w:val="Default"/>
        <w:spacing w:after="34"/>
        <w:ind w:left="720"/>
        <w:rPr>
          <w:rFonts w:ascii="Calibri" w:hAnsi="Calibri"/>
          <w:b/>
          <w:color w:val="auto"/>
          <w:sz w:val="22"/>
          <w:u w:val="single"/>
        </w:rPr>
      </w:pPr>
    </w:p>
    <w:p w:rsidR="002035F4" w:rsidRPr="002035F4" w:rsidRDefault="002035F4" w:rsidP="002035F4">
      <w:pPr>
        <w:pStyle w:val="Default"/>
        <w:spacing w:after="34"/>
        <w:ind w:left="720" w:hanging="578"/>
        <w:rPr>
          <w:rFonts w:ascii="Calibri" w:hAnsi="Calibri"/>
          <w:b/>
          <w:color w:val="auto"/>
          <w:sz w:val="22"/>
        </w:rPr>
      </w:pPr>
      <w:r w:rsidRPr="002035F4">
        <w:rPr>
          <w:rFonts w:ascii="Calibri" w:hAnsi="Calibri"/>
          <w:b/>
          <w:color w:val="auto"/>
          <w:sz w:val="22"/>
          <w:u w:val="single"/>
        </w:rPr>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Bruce Forrest</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35" w:history="1"/>
            <w:r w:rsidRPr="002035F4">
              <w:rPr>
                <w:rFonts w:ascii="Calibri" w:hAnsi="Calibri" w:cs="Arial"/>
                <w:b/>
                <w:sz w:val="22"/>
                <w:szCs w:val="24"/>
              </w:rPr>
              <w:t xml:space="preserve">  Yvonne Oates</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pStyle w:val="Default"/>
              <w:rPr>
                <w:rFonts w:ascii="Calibri" w:eastAsia="Calibri" w:hAnsi="Calibri"/>
                <w:b/>
                <w:color w:val="auto"/>
                <w:sz w:val="22"/>
              </w:rPr>
            </w:pPr>
            <w:r w:rsidRPr="002035F4">
              <w:rPr>
                <w:rFonts w:ascii="Calibri" w:hAnsi="Calibri"/>
                <w:sz w:val="22"/>
              </w:rPr>
              <w:t>Nature, types and applications of GIS, assessing a GIS package, the navigating the GIS environment and GIS features. Creating a new GIS project, map scales and projections, distance and area, data displays, customising, inputting information, digitising. Outputting, analysing and communicating information. The purpose, origins, development, principles and practice of EIA. Stages in the EIA procedures. EIA directive and UK requirements. Methods for impact identification and prediction. Local case studies, application of GIS to one major study</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10"/>
        <w:gridCol w:w="5424"/>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24"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 xml:space="preserve">Lectures </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35</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35</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130</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200</w:t>
            </w:r>
          </w:p>
          <w:p w:rsidR="002035F4" w:rsidRPr="002035F4" w:rsidRDefault="002035F4" w:rsidP="002035F4">
            <w:pPr>
              <w:rPr>
                <w:rFonts w:ascii="Calibri" w:hAnsi="Calibri" w:cs="Arial"/>
                <w:b/>
                <w:sz w:val="22"/>
              </w:rPr>
            </w:pPr>
          </w:p>
        </w:tc>
        <w:tc>
          <w:tcPr>
            <w:tcW w:w="5424"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678"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In-class test1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sz w:val="18"/>
              </w:rPr>
              <w:t>Total 100%</w:t>
            </w:r>
            <w:r w:rsidRPr="002035F4">
              <w:rPr>
                <w:rFonts w:ascii="Calibri" w:hAnsi="Calibri" w:cs="Arial"/>
                <w:bCs/>
                <w:iCs/>
                <w:sz w:val="22"/>
              </w:rPr>
              <w:t xml:space="preserve">           </w:t>
            </w:r>
          </w:p>
          <w:p w:rsidR="002035F4" w:rsidRPr="002035F4" w:rsidRDefault="002035F4" w:rsidP="002035F4">
            <w:pPr>
              <w:rPr>
                <w:rFonts w:ascii="Calibri" w:hAnsi="Calibri" w:cs="Arial"/>
                <w:bCs/>
                <w:iCs/>
                <w:sz w:val="22"/>
              </w:rPr>
            </w:pPr>
          </w:p>
        </w:tc>
        <w:tc>
          <w:tcPr>
            <w:tcW w:w="4678"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pStyle w:val="Default"/>
        <w:rPr>
          <w:rFonts w:ascii="Calibri" w:hAnsi="Calibri"/>
          <w:sz w:val="22"/>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CORC325</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Research Project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40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6</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2035F4" w:rsidRPr="002035F4" w:rsidTr="002035F4">
        <w:tc>
          <w:tcPr>
            <w:tcW w:w="3134"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516"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5032"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No</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r w:rsidRPr="002035F4">
              <w:rPr>
                <w:rFonts w:ascii="Calibri" w:hAnsi="Calibri" w:cs="Arial"/>
                <w:sz w:val="22"/>
              </w:rPr>
              <w:t>This module requires students to plan, manage and undertake an honours research project.</w:t>
            </w: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E1</w:t>
            </w:r>
            <w:r w:rsidRPr="002035F4">
              <w:rPr>
                <w:rFonts w:ascii="Calibri" w:hAnsi="Calibri" w:cs="Arial"/>
                <w:sz w:val="18"/>
              </w:rPr>
              <w:t xml:space="preserve"> (Formally scheduled) </w:t>
            </w:r>
          </w:p>
        </w:tc>
        <w:tc>
          <w:tcPr>
            <w:tcW w:w="1348" w:type="dxa"/>
            <w:shd w:val="clear" w:color="auto" w:fill="auto"/>
          </w:tcPr>
          <w:p w:rsidR="002035F4" w:rsidRPr="002035F4" w:rsidRDefault="002035F4" w:rsidP="002035F4">
            <w:pPr>
              <w:rPr>
                <w:rFonts w:ascii="Calibri" w:hAnsi="Calibri" w:cs="Arial"/>
                <w:b/>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100%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T1</w:t>
            </w:r>
            <w:r w:rsidRPr="002035F4">
              <w:rPr>
                <w:rFonts w:ascii="Calibri" w:hAnsi="Calibri" w:cs="Arial"/>
                <w:sz w:val="18"/>
              </w:rPr>
              <w:t xml:space="preserve"> (in-class test)</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2035F4" w:rsidRPr="002035F4" w:rsidTr="002035F4">
        <w:tc>
          <w:tcPr>
            <w:tcW w:w="9855" w:type="dxa"/>
            <w:shd w:val="clear" w:color="auto" w:fill="auto"/>
          </w:tcPr>
          <w:p w:rsidR="002035F4" w:rsidRPr="002035F4" w:rsidRDefault="002035F4" w:rsidP="002035F4">
            <w:pPr>
              <w:rPr>
                <w:rFonts w:ascii="Calibri" w:hAnsi="Calibri" w:cs="Arial"/>
                <w:i/>
                <w:sz w:val="22"/>
              </w:rPr>
            </w:pPr>
            <w:r w:rsidRPr="002035F4">
              <w:rPr>
                <w:rFonts w:ascii="Calibri" w:hAnsi="Calibri" w:cs="Arial"/>
                <w:b/>
                <w:sz w:val="22"/>
              </w:rPr>
              <w:t>MODULE AIMS:</w:t>
            </w:r>
          </w:p>
          <w:p w:rsidR="002035F4" w:rsidRPr="002035F4" w:rsidRDefault="002035F4" w:rsidP="002035F4">
            <w:pPr>
              <w:rPr>
                <w:rFonts w:ascii="Calibri" w:hAnsi="Calibri" w:cs="Arial"/>
                <w:sz w:val="22"/>
              </w:rPr>
            </w:pPr>
            <w:r w:rsidRPr="002035F4">
              <w:rPr>
                <w:rFonts w:ascii="Calibri" w:hAnsi="Calibri" w:cs="Arial"/>
                <w:sz w:val="22"/>
              </w:rPr>
              <w:t>To plan, manage and carry out an honours research project.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2035F4">
            <w:pPr>
              <w:pStyle w:val="Default"/>
              <w:rPr>
                <w:rFonts w:ascii="Calibri" w:hAnsi="Calibri"/>
                <w:sz w:val="22"/>
              </w:rPr>
            </w:pPr>
            <w:r w:rsidRPr="002035F4">
              <w:rPr>
                <w:rFonts w:ascii="Calibri" w:hAnsi="Calibri"/>
                <w:sz w:val="22"/>
              </w:rPr>
              <w:t>Project Management Part</w:t>
            </w:r>
          </w:p>
          <w:p w:rsidR="002035F4" w:rsidRPr="002035F4" w:rsidRDefault="002035F4" w:rsidP="00342CE5">
            <w:pPr>
              <w:pStyle w:val="Default"/>
              <w:numPr>
                <w:ilvl w:val="0"/>
                <w:numId w:val="81"/>
              </w:numPr>
              <w:rPr>
                <w:rFonts w:ascii="Calibri" w:hAnsi="Calibri"/>
                <w:sz w:val="22"/>
              </w:rPr>
            </w:pPr>
            <w:r w:rsidRPr="002035F4">
              <w:rPr>
                <w:rFonts w:ascii="Calibri" w:hAnsi="Calibri"/>
                <w:sz w:val="22"/>
              </w:rPr>
              <w:t>Manage a project with due regard for Health and Safety at Work</w:t>
            </w:r>
          </w:p>
          <w:p w:rsidR="002035F4" w:rsidRPr="002035F4" w:rsidRDefault="002035F4" w:rsidP="002035F4">
            <w:pPr>
              <w:pStyle w:val="Default"/>
              <w:rPr>
                <w:rFonts w:ascii="Calibri" w:hAnsi="Calibri"/>
                <w:sz w:val="22"/>
              </w:rPr>
            </w:pPr>
            <w:r w:rsidRPr="002035F4">
              <w:rPr>
                <w:rFonts w:ascii="Calibri" w:hAnsi="Calibri"/>
                <w:sz w:val="22"/>
              </w:rPr>
              <w:t xml:space="preserve">Project part: </w:t>
            </w:r>
          </w:p>
          <w:p w:rsidR="002035F4" w:rsidRPr="002035F4" w:rsidRDefault="002035F4" w:rsidP="00342CE5">
            <w:pPr>
              <w:pStyle w:val="Default"/>
              <w:numPr>
                <w:ilvl w:val="0"/>
                <w:numId w:val="81"/>
              </w:numPr>
              <w:rPr>
                <w:rFonts w:ascii="Calibri" w:hAnsi="Calibri"/>
                <w:sz w:val="22"/>
              </w:rPr>
            </w:pPr>
            <w:r w:rsidRPr="002035F4">
              <w:rPr>
                <w:rFonts w:ascii="Calibri" w:hAnsi="Calibri"/>
                <w:sz w:val="22"/>
              </w:rPr>
              <w:t xml:space="preserve">Plan a research project and work autonomously </w:t>
            </w:r>
          </w:p>
          <w:p w:rsidR="002035F4" w:rsidRPr="002035F4" w:rsidRDefault="002035F4" w:rsidP="00342CE5">
            <w:pPr>
              <w:pStyle w:val="Default"/>
              <w:numPr>
                <w:ilvl w:val="0"/>
                <w:numId w:val="81"/>
              </w:numPr>
              <w:rPr>
                <w:rFonts w:ascii="Calibri" w:hAnsi="Calibri"/>
                <w:sz w:val="22"/>
              </w:rPr>
            </w:pPr>
            <w:r w:rsidRPr="002035F4">
              <w:rPr>
                <w:rFonts w:ascii="Calibri" w:hAnsi="Calibri"/>
                <w:sz w:val="22"/>
              </w:rPr>
              <w:t xml:space="preserve">Identify and critically review relevant literature </w:t>
            </w:r>
          </w:p>
          <w:p w:rsidR="002035F4" w:rsidRPr="002035F4" w:rsidRDefault="002035F4" w:rsidP="00342CE5">
            <w:pPr>
              <w:pStyle w:val="Default"/>
              <w:numPr>
                <w:ilvl w:val="0"/>
                <w:numId w:val="81"/>
              </w:numPr>
              <w:rPr>
                <w:rFonts w:ascii="Calibri" w:hAnsi="Calibri"/>
                <w:sz w:val="22"/>
              </w:rPr>
            </w:pPr>
            <w:r w:rsidRPr="002035F4">
              <w:rPr>
                <w:rFonts w:ascii="Calibri" w:hAnsi="Calibri"/>
                <w:sz w:val="22"/>
              </w:rPr>
              <w:t xml:space="preserve">Develop and justify appropriate techniques to gather and analyse data. </w:t>
            </w:r>
          </w:p>
          <w:p w:rsidR="002035F4" w:rsidRPr="002035F4" w:rsidRDefault="002035F4" w:rsidP="00342CE5">
            <w:pPr>
              <w:pStyle w:val="Default"/>
              <w:numPr>
                <w:ilvl w:val="0"/>
                <w:numId w:val="81"/>
              </w:numPr>
              <w:rPr>
                <w:rFonts w:ascii="Calibri" w:hAnsi="Calibri"/>
                <w:sz w:val="22"/>
              </w:rPr>
            </w:pPr>
            <w:r w:rsidRPr="002035F4">
              <w:rPr>
                <w:rFonts w:ascii="Calibri" w:hAnsi="Calibri"/>
                <w:sz w:val="22"/>
              </w:rPr>
              <w:t xml:space="preserve">Present results appropriately and effectively. </w:t>
            </w:r>
          </w:p>
          <w:p w:rsidR="002035F4" w:rsidRPr="002035F4" w:rsidRDefault="002035F4" w:rsidP="00342CE5">
            <w:pPr>
              <w:pStyle w:val="Default"/>
              <w:numPr>
                <w:ilvl w:val="0"/>
                <w:numId w:val="81"/>
              </w:numPr>
              <w:rPr>
                <w:rFonts w:ascii="Calibri" w:hAnsi="Calibri"/>
                <w:sz w:val="22"/>
              </w:rPr>
            </w:pPr>
            <w:r w:rsidRPr="002035F4">
              <w:rPr>
                <w:rFonts w:ascii="Calibri" w:hAnsi="Calibri"/>
                <w:sz w:val="22"/>
              </w:rPr>
              <w:t xml:space="preserve">Critically analyse methodology and results </w:t>
            </w:r>
          </w:p>
          <w:p w:rsidR="002035F4" w:rsidRPr="002035F4" w:rsidRDefault="002035F4" w:rsidP="00342CE5">
            <w:pPr>
              <w:pStyle w:val="Default"/>
              <w:numPr>
                <w:ilvl w:val="0"/>
                <w:numId w:val="81"/>
              </w:numPr>
              <w:rPr>
                <w:rFonts w:ascii="Calibri" w:hAnsi="Calibri"/>
                <w:sz w:val="22"/>
              </w:rPr>
            </w:pPr>
            <w:r w:rsidRPr="002035F4">
              <w:rPr>
                <w:rFonts w:ascii="Calibri" w:hAnsi="Calibri"/>
                <w:sz w:val="22"/>
              </w:rPr>
              <w:t xml:space="preserve">Identify improvements to methodology </w:t>
            </w:r>
          </w:p>
          <w:p w:rsidR="002035F4" w:rsidRPr="002035F4" w:rsidRDefault="002035F4" w:rsidP="00342CE5">
            <w:pPr>
              <w:pStyle w:val="Default"/>
              <w:numPr>
                <w:ilvl w:val="0"/>
                <w:numId w:val="81"/>
              </w:numPr>
              <w:spacing w:after="34"/>
              <w:rPr>
                <w:rFonts w:ascii="Calibri" w:eastAsia="Calibri" w:hAnsi="Calibri"/>
                <w:b/>
                <w:sz w:val="22"/>
              </w:rPr>
            </w:pPr>
            <w:r w:rsidRPr="002035F4">
              <w:rPr>
                <w:rFonts w:ascii="Calibri" w:hAnsi="Calibri"/>
                <w:sz w:val="22"/>
              </w:rPr>
              <w:t xml:space="preserve">Identify scope for further work </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All year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p w:rsidR="002035F4" w:rsidRPr="002035F4" w:rsidRDefault="002035F4" w:rsidP="002035F4">
            <w:pPr>
              <w:rPr>
                <w:rFonts w:ascii="Calibri" w:hAnsi="Calibri" w:cs="Arial"/>
                <w:sz w:val="22"/>
              </w:rPr>
            </w:pPr>
          </w:p>
        </w:tc>
      </w:tr>
    </w:tbl>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2035F4" w:rsidRPr="002035F4" w:rsidRDefault="002035F4" w:rsidP="00342CE5">
      <w:pPr>
        <w:pStyle w:val="Default"/>
        <w:spacing w:after="34"/>
        <w:ind w:left="720" w:hanging="578"/>
        <w:rPr>
          <w:rFonts w:ascii="Calibri" w:hAnsi="Calibri"/>
          <w:b/>
          <w:color w:val="auto"/>
          <w:sz w:val="22"/>
        </w:rPr>
      </w:pPr>
      <w:r w:rsidRPr="002035F4">
        <w:rPr>
          <w:rFonts w:ascii="Calibri" w:hAnsi="Calibri"/>
          <w:b/>
          <w:color w:val="auto"/>
          <w:sz w:val="22"/>
          <w:u w:val="single"/>
        </w:rPr>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i/>
          <w:iCs/>
          <w:color w:val="auto"/>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Michael Hunt</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36"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pStyle w:val="Default"/>
              <w:rPr>
                <w:rFonts w:ascii="Calibri" w:eastAsia="Calibri" w:hAnsi="Calibri"/>
                <w:b/>
                <w:color w:val="auto"/>
                <w:sz w:val="22"/>
              </w:rPr>
            </w:pPr>
            <w:r w:rsidRPr="002035F4">
              <w:rPr>
                <w:rFonts w:ascii="Calibri" w:hAnsi="Calibri"/>
                <w:sz w:val="22"/>
              </w:rPr>
              <w:t>Project planning and management– objectives, actions, resources, timetable; Literature search and review; Application of appropriate techniques to gather and analyse data; Presentation of results in an appropriate format and in a seminar situation; Critical evaluation of methodology, results and scope for further work.</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5439"/>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Tutorials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340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p>
        </w:tc>
        <w:tc>
          <w:tcPr>
            <w:tcW w:w="910" w:type="dxa"/>
            <w:shd w:val="clear" w:color="auto" w:fill="auto"/>
          </w:tcPr>
          <w:p w:rsidR="002035F4" w:rsidRPr="002035F4" w:rsidRDefault="002035F4" w:rsidP="002035F4">
            <w:pPr>
              <w:rPr>
                <w:rFonts w:ascii="Calibri" w:hAnsi="Calibri" w:cs="Arial"/>
                <w:bCs/>
                <w:sz w:val="22"/>
              </w:rPr>
            </w:pP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400</w:t>
            </w:r>
          </w:p>
          <w:p w:rsidR="002035F4" w:rsidRPr="002035F4" w:rsidRDefault="002035F4" w:rsidP="002035F4">
            <w:pPr>
              <w:rPr>
                <w:rFonts w:ascii="Calibri" w:hAnsi="Calibri" w:cs="Arial"/>
                <w:b/>
                <w:sz w:val="22"/>
              </w:rPr>
            </w:pPr>
          </w:p>
        </w:tc>
        <w:tc>
          <w:tcPr>
            <w:tcW w:w="5439"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678"/>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678"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E_</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iCs/>
                <w:sz w:val="22"/>
              </w:rPr>
              <w:t xml:space="preserve">           </w:t>
            </w:r>
          </w:p>
          <w:p w:rsidR="002035F4" w:rsidRPr="002035F4" w:rsidRDefault="002035F4" w:rsidP="002035F4">
            <w:pPr>
              <w:rPr>
                <w:rFonts w:ascii="Calibri" w:hAnsi="Calibri" w:cs="Arial"/>
                <w:bCs/>
                <w:iCs/>
                <w:sz w:val="22"/>
              </w:rPr>
            </w:pPr>
          </w:p>
        </w:tc>
        <w:tc>
          <w:tcPr>
            <w:tcW w:w="4678"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Assignment</w:t>
            </w:r>
          </w:p>
          <w:p w:rsidR="002035F4" w:rsidRPr="002035F4" w:rsidRDefault="002035F4" w:rsidP="002035F4">
            <w:pPr>
              <w:rPr>
                <w:rFonts w:ascii="Calibri" w:hAnsi="Calibri" w:cs="Arial"/>
                <w:bCs/>
                <w:sz w:val="22"/>
              </w:rPr>
            </w:pPr>
            <w:r w:rsidRPr="002035F4">
              <w:rPr>
                <w:rFonts w:ascii="Calibri" w:hAnsi="Calibri" w:cs="Arial"/>
                <w:bCs/>
                <w:sz w:val="22"/>
              </w:rPr>
              <w:t>Dissertation</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30%</w:t>
            </w:r>
          </w:p>
          <w:p w:rsidR="002035F4" w:rsidRPr="002035F4" w:rsidRDefault="002035F4" w:rsidP="002035F4">
            <w:pPr>
              <w:rPr>
                <w:rFonts w:ascii="Calibri" w:hAnsi="Calibri" w:cs="Arial"/>
                <w:bCs/>
                <w:sz w:val="22"/>
              </w:rPr>
            </w:pPr>
            <w:r w:rsidRPr="002035F4">
              <w:rPr>
                <w:rFonts w:ascii="Calibri" w:hAnsi="Calibri" w:cs="Arial"/>
                <w:bCs/>
                <w:sz w:val="22"/>
              </w:rPr>
              <w:t>70%</w:t>
            </w:r>
          </w:p>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678"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 xml:space="preserve">           </w:t>
            </w:r>
          </w:p>
        </w:tc>
        <w:tc>
          <w:tcPr>
            <w:tcW w:w="4678"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945"/>
      </w:tblGrid>
      <w:tr w:rsidR="002035F4" w:rsidRPr="002035F4" w:rsidTr="002035F4">
        <w:tc>
          <w:tcPr>
            <w:tcW w:w="4910"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945"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CORC332</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Environmental Sustainability and Economics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6</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 F9N2</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 xml:space="preserve">CO-REQUISITES: None </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r w:rsidRPr="002035F4">
              <w:rPr>
                <w:rFonts w:ascii="Calibri" w:hAnsi="Calibri" w:cs="Arial"/>
                <w:sz w:val="20"/>
                <w:szCs w:val="22"/>
              </w:rPr>
              <w:t>This module introduces the student to the impact and use of economic policies and theories on the environment. It shows how the use of models and ideas from the field of economics can assist in resolving environmental problems.  It builds on an understanding of economic theory to consider the use of a range of environmental problems and the possible solutions which the science of economics can offer.</w:t>
            </w:r>
            <w:r w:rsidRPr="002035F4">
              <w:rPr>
                <w:rFonts w:ascii="Calibri" w:hAnsi="Calibri" w:cs="Arial"/>
                <w:b/>
                <w:sz w:val="20"/>
                <w:szCs w:val="22"/>
              </w:rPr>
              <w:t xml:space="preserve">  </w:t>
            </w: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E1</w:t>
            </w:r>
            <w:r w:rsidRPr="002035F4">
              <w:rPr>
                <w:rFonts w:ascii="Calibri" w:hAnsi="Calibri" w:cs="Arial"/>
                <w:sz w:val="18"/>
              </w:rPr>
              <w:t xml:space="preserve"> (Formally scheduled)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60%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T1</w:t>
            </w:r>
            <w:r w:rsidRPr="002035F4">
              <w:rPr>
                <w:rFonts w:ascii="Calibri" w:hAnsi="Calibri" w:cs="Arial"/>
                <w:sz w:val="18"/>
              </w:rPr>
              <w:t xml:space="preserve"> (in-class test)</w:t>
            </w:r>
          </w:p>
        </w:tc>
        <w:tc>
          <w:tcPr>
            <w:tcW w:w="1348" w:type="dxa"/>
            <w:shd w:val="clear" w:color="auto" w:fill="auto"/>
          </w:tcPr>
          <w:p w:rsidR="002035F4" w:rsidRPr="002035F4" w:rsidRDefault="002035F4" w:rsidP="002035F4">
            <w:pPr>
              <w:rPr>
                <w:rFonts w:ascii="Calibri" w:hAnsi="Calibri" w:cs="Arial"/>
                <w:sz w:val="22"/>
              </w:rPr>
            </w:pPr>
            <w:r w:rsidRPr="002035F4">
              <w:rPr>
                <w:rFonts w:ascii="Calibri" w:hAnsi="Calibri" w:cs="Arial"/>
                <w:sz w:val="22"/>
              </w:rPr>
              <w:t>40%</w:t>
            </w: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0"/>
                <w:szCs w:val="22"/>
              </w:rPr>
            </w:pPr>
            <w:r w:rsidRPr="002035F4">
              <w:rPr>
                <w:rFonts w:ascii="Calibri" w:hAnsi="Calibri" w:cs="Arial"/>
                <w:b/>
                <w:sz w:val="22"/>
              </w:rPr>
              <w:t xml:space="preserve">MODULE AIMS: </w:t>
            </w:r>
            <w:r w:rsidRPr="002035F4">
              <w:rPr>
                <w:rFonts w:ascii="Calibri" w:hAnsi="Calibri" w:cs="Arial"/>
                <w:sz w:val="20"/>
                <w:szCs w:val="22"/>
              </w:rPr>
              <w:t>To provide students with an understanding of the relevance, and possible drawbacks, to the use of economic ideas to provide a perspective in understanding environmental issues and resolving environmental problems.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0"/>
                <w:szCs w:val="22"/>
              </w:rPr>
            </w:pPr>
            <w:r w:rsidRPr="002035F4">
              <w:rPr>
                <w:rFonts w:ascii="Calibri" w:hAnsi="Calibri" w:cs="Arial"/>
                <w:sz w:val="20"/>
                <w:szCs w:val="22"/>
              </w:rPr>
              <w:t>At the end of the module the learner will be expected to be able to:</w:t>
            </w:r>
            <w:r w:rsidRPr="002035F4">
              <w:rPr>
                <w:rFonts w:ascii="Calibri" w:hAnsi="Calibri" w:cs="Arial"/>
                <w:b/>
                <w:sz w:val="20"/>
                <w:szCs w:val="22"/>
              </w:rPr>
              <w:t xml:space="preserve"> </w:t>
            </w:r>
          </w:p>
          <w:p w:rsidR="002035F4" w:rsidRPr="002035F4" w:rsidRDefault="002035F4" w:rsidP="00342CE5">
            <w:pPr>
              <w:numPr>
                <w:ilvl w:val="0"/>
                <w:numId w:val="86"/>
              </w:numPr>
              <w:jc w:val="both"/>
              <w:rPr>
                <w:rFonts w:ascii="Calibri" w:hAnsi="Calibri" w:cs="Arial"/>
                <w:sz w:val="20"/>
                <w:szCs w:val="22"/>
              </w:rPr>
            </w:pPr>
            <w:r w:rsidRPr="002035F4">
              <w:rPr>
                <w:rFonts w:ascii="Calibri" w:hAnsi="Calibri" w:cs="Arial"/>
                <w:sz w:val="20"/>
                <w:szCs w:val="22"/>
              </w:rPr>
              <w:t>Have knowledge of economic principles and understand how they relate to environmental issues.</w:t>
            </w:r>
          </w:p>
          <w:p w:rsidR="002035F4" w:rsidRPr="002035F4" w:rsidRDefault="002035F4" w:rsidP="00342CE5">
            <w:pPr>
              <w:numPr>
                <w:ilvl w:val="0"/>
                <w:numId w:val="86"/>
              </w:numPr>
              <w:jc w:val="both"/>
              <w:rPr>
                <w:rFonts w:ascii="Calibri" w:hAnsi="Calibri" w:cs="Arial"/>
                <w:sz w:val="20"/>
                <w:szCs w:val="22"/>
              </w:rPr>
            </w:pPr>
            <w:r w:rsidRPr="002035F4">
              <w:rPr>
                <w:rFonts w:ascii="Calibri" w:hAnsi="Calibri" w:cs="Arial"/>
                <w:sz w:val="20"/>
                <w:szCs w:val="22"/>
              </w:rPr>
              <w:t>Have an awareness of the ethical issues which affect economic decisions in the environment including such issues as the valuation of intangibles.</w:t>
            </w:r>
          </w:p>
          <w:p w:rsidR="002035F4" w:rsidRPr="002035F4" w:rsidRDefault="002035F4" w:rsidP="00342CE5">
            <w:pPr>
              <w:numPr>
                <w:ilvl w:val="0"/>
                <w:numId w:val="86"/>
              </w:numPr>
              <w:jc w:val="both"/>
              <w:rPr>
                <w:rFonts w:ascii="Calibri" w:hAnsi="Calibri" w:cs="Arial"/>
                <w:sz w:val="20"/>
                <w:szCs w:val="22"/>
              </w:rPr>
            </w:pPr>
            <w:r w:rsidRPr="002035F4">
              <w:rPr>
                <w:rFonts w:ascii="Calibri" w:hAnsi="Calibri" w:cs="Arial"/>
                <w:sz w:val="20"/>
                <w:szCs w:val="22"/>
              </w:rPr>
              <w:t>Assess a range of data and information using a range of sources within journals and government and other official publications.</w:t>
            </w:r>
          </w:p>
          <w:p w:rsidR="002035F4" w:rsidRPr="002035F4" w:rsidRDefault="002035F4" w:rsidP="00342CE5">
            <w:pPr>
              <w:numPr>
                <w:ilvl w:val="0"/>
                <w:numId w:val="86"/>
              </w:numPr>
              <w:jc w:val="both"/>
              <w:rPr>
                <w:rFonts w:ascii="Calibri" w:hAnsi="Calibri" w:cs="Arial"/>
                <w:sz w:val="20"/>
                <w:szCs w:val="22"/>
              </w:rPr>
            </w:pPr>
            <w:r w:rsidRPr="002035F4">
              <w:rPr>
                <w:rFonts w:ascii="Calibri" w:hAnsi="Calibri" w:cs="Arial"/>
                <w:sz w:val="20"/>
                <w:szCs w:val="22"/>
              </w:rPr>
              <w:t>Evaluate the relevance of economic ideas to particular areas of policy and compare them to other possible publications.</w:t>
            </w:r>
          </w:p>
          <w:p w:rsidR="002035F4" w:rsidRPr="002035F4" w:rsidRDefault="002035F4" w:rsidP="00342CE5">
            <w:pPr>
              <w:numPr>
                <w:ilvl w:val="0"/>
                <w:numId w:val="86"/>
              </w:numPr>
              <w:jc w:val="both"/>
              <w:rPr>
                <w:rFonts w:ascii="Calibri" w:hAnsi="Calibri" w:cs="Arial"/>
                <w:sz w:val="20"/>
                <w:szCs w:val="22"/>
              </w:rPr>
            </w:pPr>
            <w:r w:rsidRPr="002035F4">
              <w:rPr>
                <w:rFonts w:ascii="Calibri" w:hAnsi="Calibri" w:cs="Arial"/>
                <w:sz w:val="20"/>
                <w:szCs w:val="22"/>
              </w:rPr>
              <w:t>Use information selectively and with minimum guidance to produce a competent study of an issue in environmental economics.</w:t>
            </w:r>
          </w:p>
          <w:p w:rsidR="002035F4" w:rsidRPr="002035F4" w:rsidRDefault="002035F4" w:rsidP="00342CE5">
            <w:pPr>
              <w:pStyle w:val="Default"/>
              <w:numPr>
                <w:ilvl w:val="0"/>
                <w:numId w:val="86"/>
              </w:numPr>
              <w:spacing w:after="34"/>
              <w:rPr>
                <w:rFonts w:ascii="Calibri" w:eastAsia="Calibri" w:hAnsi="Calibri"/>
                <w:b/>
                <w:sz w:val="22"/>
              </w:rPr>
            </w:pPr>
            <w:r w:rsidRPr="002035F4">
              <w:rPr>
                <w:rFonts w:ascii="Calibri" w:hAnsi="Calibri"/>
                <w:sz w:val="20"/>
                <w:szCs w:val="22"/>
              </w:rPr>
              <w:t>Show how economic principles can be applied to the resolution of environmental problems using appropriate tools and knowledge.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May 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Autumn/Winter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tc>
      </w:tr>
    </w:tbl>
    <w:p w:rsidR="002035F4" w:rsidRPr="002035F4" w:rsidRDefault="002035F4" w:rsidP="002035F4">
      <w:pPr>
        <w:pStyle w:val="Default"/>
        <w:spacing w:after="34"/>
        <w:ind w:left="720"/>
        <w:rPr>
          <w:rFonts w:ascii="Calibri" w:hAnsi="Calibri"/>
          <w:b/>
          <w:color w:val="auto"/>
          <w:sz w:val="22"/>
        </w:rPr>
      </w:pPr>
      <w:r w:rsidRPr="002035F4">
        <w:rPr>
          <w:rFonts w:ascii="Calibri" w:hAnsi="Calibri"/>
          <w:b/>
          <w:color w:val="auto"/>
          <w:sz w:val="22"/>
          <w:u w:val="single"/>
        </w:rPr>
        <w:br w:type="page"/>
      </w: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David Ager</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37" w:history="1"/>
            <w:r w:rsidRPr="002035F4">
              <w:rPr>
                <w:rFonts w:ascii="Calibri" w:hAnsi="Calibri" w:cs="Arial"/>
                <w:b/>
                <w:sz w:val="22"/>
                <w:szCs w:val="24"/>
              </w:rPr>
              <w:t xml:space="preserve">  </w:t>
            </w:r>
          </w:p>
          <w:p w:rsidR="002035F4" w:rsidRPr="002035F4" w:rsidRDefault="002035F4" w:rsidP="002035F4">
            <w:pPr>
              <w:pStyle w:val="PlainText"/>
              <w:rPr>
                <w:rFonts w:ascii="Calibri" w:hAnsi="Calibri" w:cs="Arial"/>
                <w:b/>
                <w:sz w:val="22"/>
                <w:szCs w:val="24"/>
              </w:rPr>
            </w:pP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pStyle w:val="Default"/>
              <w:rPr>
                <w:rFonts w:ascii="Calibri" w:eastAsia="Calibri" w:hAnsi="Calibri"/>
                <w:b/>
                <w:color w:val="auto"/>
                <w:sz w:val="22"/>
              </w:rPr>
            </w:pPr>
          </w:p>
          <w:p w:rsidR="002035F4" w:rsidRPr="002035F4" w:rsidRDefault="002035F4" w:rsidP="002035F4">
            <w:pPr>
              <w:jc w:val="both"/>
              <w:rPr>
                <w:rFonts w:ascii="Calibri" w:eastAsia="Calibri" w:hAnsi="Calibri"/>
                <w:b/>
                <w:sz w:val="22"/>
              </w:rPr>
            </w:pPr>
            <w:r w:rsidRPr="002035F4">
              <w:rPr>
                <w:rFonts w:ascii="Calibri" w:hAnsi="Calibri" w:cs="Arial"/>
                <w:sz w:val="20"/>
                <w:szCs w:val="22"/>
              </w:rPr>
              <w:t>Introduction to economic principles, market economics, market failure, environmental sustainability, cost-benefit analysis, tradable permits, pollution taxes and congestion charges.</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5439"/>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 xml:space="preserve">Lectures </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45</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155</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40" w:type="dxa"/>
            <w:shd w:val="clear" w:color="auto" w:fill="auto"/>
          </w:tcPr>
          <w:p w:rsidR="002035F4" w:rsidRPr="002035F4" w:rsidRDefault="002035F4" w:rsidP="002035F4">
            <w:pPr>
              <w:rPr>
                <w:rFonts w:ascii="Calibri" w:hAnsi="Calibri" w:cs="Arial"/>
                <w:bCs/>
                <w:sz w:val="22"/>
              </w:rPr>
            </w:pPr>
          </w:p>
        </w:tc>
        <w:tc>
          <w:tcPr>
            <w:tcW w:w="910" w:type="dxa"/>
            <w:shd w:val="clear" w:color="auto" w:fill="auto"/>
          </w:tcPr>
          <w:p w:rsidR="002035F4" w:rsidRPr="002035F4" w:rsidRDefault="002035F4" w:rsidP="002035F4">
            <w:pPr>
              <w:rPr>
                <w:rFonts w:ascii="Calibri" w:hAnsi="Calibri" w:cs="Arial"/>
                <w:bCs/>
                <w:sz w:val="22"/>
              </w:rPr>
            </w:pP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p>
        </w:tc>
        <w:tc>
          <w:tcPr>
            <w:tcW w:w="910" w:type="dxa"/>
            <w:shd w:val="clear" w:color="auto" w:fill="auto"/>
          </w:tcPr>
          <w:p w:rsidR="002035F4" w:rsidRPr="002035F4" w:rsidRDefault="002035F4" w:rsidP="002035F4">
            <w:pPr>
              <w:rPr>
                <w:rFonts w:ascii="Calibri" w:hAnsi="Calibri" w:cs="Arial"/>
                <w:bCs/>
                <w:sz w:val="22"/>
              </w:rPr>
            </w:pP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200</w:t>
            </w:r>
          </w:p>
          <w:p w:rsidR="002035F4" w:rsidRPr="002035F4" w:rsidRDefault="002035F4" w:rsidP="002035F4">
            <w:pPr>
              <w:rPr>
                <w:rFonts w:ascii="Calibri" w:hAnsi="Calibri" w:cs="Arial"/>
                <w:b/>
                <w:sz w:val="22"/>
              </w:rPr>
            </w:pPr>
          </w:p>
        </w:tc>
        <w:tc>
          <w:tcPr>
            <w:tcW w:w="5439"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E_</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Briefing paper</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18"/>
              </w:rPr>
            </w:pPr>
            <w:r w:rsidRPr="002035F4">
              <w:rPr>
                <w:rFonts w:ascii="Calibri" w:hAnsi="Calibri" w:cs="Arial"/>
                <w:bCs/>
                <w:sz w:val="18"/>
              </w:rPr>
              <w:t>100%</w:t>
            </w:r>
          </w:p>
          <w:p w:rsidR="002035F4" w:rsidRPr="002035F4" w:rsidRDefault="002035F4" w:rsidP="002035F4">
            <w:pPr>
              <w:rPr>
                <w:rFonts w:ascii="Calibri" w:hAnsi="Calibri" w:cs="Arial"/>
                <w:bCs/>
                <w:iCs/>
                <w:sz w:val="22"/>
              </w:rPr>
            </w:pP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Case Study Questions</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100%</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18"/>
              </w:rPr>
            </w:pPr>
          </w:p>
          <w:p w:rsidR="002035F4" w:rsidRPr="002035F4" w:rsidRDefault="002035F4" w:rsidP="002035F4">
            <w:pPr>
              <w:rPr>
                <w:rFonts w:ascii="Calibri" w:hAnsi="Calibri" w:cs="Arial"/>
                <w:bCs/>
                <w:sz w:val="18"/>
              </w:rPr>
            </w:pPr>
          </w:p>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pStyle w:val="Default"/>
        <w:rPr>
          <w:rFonts w:ascii="Calibri" w:hAnsi="Calibri"/>
          <w:sz w:val="22"/>
        </w:rPr>
      </w:pPr>
      <w:r w:rsidRPr="002035F4">
        <w:rPr>
          <w:rFonts w:ascii="Calibri" w:hAnsi="Calibri"/>
          <w:sz w:val="22"/>
        </w:rPr>
        <w:tab/>
      </w: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CORC333</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Environmental Strategy and Marketing</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6</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2694"/>
        <w:gridCol w:w="3084"/>
      </w:tblGrid>
      <w:tr w:rsidR="002035F4" w:rsidRPr="002035F4" w:rsidTr="002035F4">
        <w:tc>
          <w:tcPr>
            <w:tcW w:w="407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694"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084"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0"/>
                <w:szCs w:val="22"/>
              </w:rPr>
            </w:pPr>
            <w:r w:rsidRPr="002035F4">
              <w:rPr>
                <w:rFonts w:ascii="Calibri" w:hAnsi="Calibri" w:cs="Arial"/>
                <w:b/>
                <w:sz w:val="22"/>
              </w:rPr>
              <w:t xml:space="preserve">SHORT MODULE DESCRIPTOR: </w:t>
            </w:r>
            <w:r w:rsidRPr="002035F4">
              <w:rPr>
                <w:rFonts w:ascii="Calibri" w:hAnsi="Calibri" w:cs="Arial"/>
                <w:sz w:val="20"/>
                <w:szCs w:val="22"/>
              </w:rPr>
              <w:t xml:space="preserve">This module enables students to devise and evaluate strategic plans and policies as they apply to projects, organisations and agencies involved with environmental issues.  </w:t>
            </w: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E1</w:t>
            </w:r>
            <w:r w:rsidRPr="002035F4">
              <w:rPr>
                <w:rFonts w:ascii="Calibri" w:hAnsi="Calibri" w:cs="Arial"/>
                <w:sz w:val="18"/>
              </w:rPr>
              <w:t xml:space="preserve"> (Formally scheduled) </w:t>
            </w:r>
          </w:p>
        </w:tc>
        <w:tc>
          <w:tcPr>
            <w:tcW w:w="1348" w:type="dxa"/>
            <w:shd w:val="clear" w:color="auto" w:fill="auto"/>
          </w:tcPr>
          <w:p w:rsidR="002035F4" w:rsidRPr="002035F4" w:rsidRDefault="002035F4" w:rsidP="002035F4">
            <w:pPr>
              <w:rPr>
                <w:rFonts w:ascii="Calibri" w:hAnsi="Calibri" w:cs="Arial"/>
                <w:b/>
                <w:sz w:val="22"/>
              </w:rPr>
            </w:pP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60%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T1</w:t>
            </w:r>
            <w:r w:rsidRPr="002035F4">
              <w:rPr>
                <w:rFonts w:ascii="Calibri" w:hAnsi="Calibri" w:cs="Arial"/>
                <w:sz w:val="18"/>
              </w:rPr>
              <w:t xml:space="preserve"> (in-class test)</w:t>
            </w:r>
          </w:p>
        </w:tc>
        <w:tc>
          <w:tcPr>
            <w:tcW w:w="1348" w:type="dxa"/>
            <w:shd w:val="clear" w:color="auto" w:fill="auto"/>
          </w:tcPr>
          <w:p w:rsidR="002035F4" w:rsidRPr="002035F4" w:rsidRDefault="002035F4" w:rsidP="002035F4">
            <w:pPr>
              <w:rPr>
                <w:rFonts w:ascii="Calibri" w:hAnsi="Calibri" w:cs="Arial"/>
                <w:sz w:val="22"/>
              </w:rPr>
            </w:pPr>
            <w:r w:rsidRPr="002035F4">
              <w:rPr>
                <w:rFonts w:ascii="Calibri" w:hAnsi="Calibri" w:cs="Arial"/>
                <w:sz w:val="22"/>
              </w:rPr>
              <w:t>40%</w:t>
            </w: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2035F4" w:rsidRPr="002035F4" w:rsidTr="002035F4">
        <w:tc>
          <w:tcPr>
            <w:tcW w:w="9855" w:type="dxa"/>
            <w:shd w:val="clear" w:color="auto" w:fill="auto"/>
          </w:tcPr>
          <w:p w:rsidR="002035F4" w:rsidRPr="002035F4" w:rsidRDefault="002035F4" w:rsidP="002035F4">
            <w:pPr>
              <w:jc w:val="both"/>
              <w:rPr>
                <w:rFonts w:ascii="Calibri" w:hAnsi="Calibri" w:cs="Arial"/>
                <w:sz w:val="22"/>
              </w:rPr>
            </w:pPr>
            <w:r w:rsidRPr="002035F4">
              <w:rPr>
                <w:rFonts w:ascii="Calibri" w:hAnsi="Calibri" w:cs="Arial"/>
                <w:b/>
                <w:sz w:val="22"/>
              </w:rPr>
              <w:t xml:space="preserve">MODULE AIMS: </w:t>
            </w:r>
            <w:r w:rsidRPr="002035F4">
              <w:rPr>
                <w:rFonts w:ascii="Calibri" w:hAnsi="Calibri" w:cs="Arial"/>
                <w:sz w:val="20"/>
                <w:szCs w:val="22"/>
              </w:rPr>
              <w:t>Students will explore the contrasting demands of business and the environment, adopting appropriate strategic planning models and critically appraising alternatives. They will be expected to make objective judgements and build a strategic plan through the application of sound business and environmental management techniques.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0"/>
                <w:szCs w:val="22"/>
              </w:rPr>
            </w:pPr>
            <w:r w:rsidRPr="002035F4">
              <w:rPr>
                <w:rFonts w:ascii="Calibri" w:hAnsi="Calibri" w:cs="Arial"/>
                <w:sz w:val="20"/>
                <w:szCs w:val="22"/>
              </w:rPr>
              <w:t>At the end of the module the learner will be expected to be able to:</w:t>
            </w:r>
            <w:r w:rsidRPr="002035F4">
              <w:rPr>
                <w:rFonts w:ascii="Calibri" w:hAnsi="Calibri" w:cs="Arial"/>
                <w:b/>
                <w:sz w:val="20"/>
                <w:szCs w:val="22"/>
              </w:rPr>
              <w:t xml:space="preserve"> </w:t>
            </w:r>
          </w:p>
          <w:p w:rsidR="002035F4" w:rsidRPr="002035F4" w:rsidRDefault="002035F4" w:rsidP="00342CE5">
            <w:pPr>
              <w:numPr>
                <w:ilvl w:val="0"/>
                <w:numId w:val="80"/>
              </w:numPr>
              <w:jc w:val="both"/>
              <w:rPr>
                <w:rFonts w:ascii="Calibri" w:hAnsi="Calibri" w:cs="Arial"/>
                <w:sz w:val="20"/>
                <w:szCs w:val="22"/>
              </w:rPr>
            </w:pPr>
            <w:r w:rsidRPr="002035F4">
              <w:rPr>
                <w:rFonts w:ascii="Calibri" w:hAnsi="Calibri" w:cs="Arial"/>
                <w:sz w:val="20"/>
                <w:szCs w:val="22"/>
              </w:rPr>
              <w:t>Identify and evaluate alternative environmental performance criteria.</w:t>
            </w:r>
          </w:p>
          <w:p w:rsidR="002035F4" w:rsidRPr="002035F4" w:rsidRDefault="002035F4" w:rsidP="00342CE5">
            <w:pPr>
              <w:numPr>
                <w:ilvl w:val="0"/>
                <w:numId w:val="80"/>
              </w:numPr>
              <w:jc w:val="both"/>
              <w:rPr>
                <w:rFonts w:ascii="Calibri" w:hAnsi="Calibri" w:cs="Arial"/>
                <w:sz w:val="20"/>
                <w:szCs w:val="22"/>
              </w:rPr>
            </w:pPr>
            <w:r w:rsidRPr="002035F4">
              <w:rPr>
                <w:rFonts w:ascii="Calibri" w:hAnsi="Calibri" w:cs="Arial"/>
                <w:sz w:val="20"/>
                <w:szCs w:val="22"/>
              </w:rPr>
              <w:t>Critically evaluate the strategic policies and plans of an organisation/project against justified environmental criteria.</w:t>
            </w:r>
          </w:p>
          <w:p w:rsidR="002035F4" w:rsidRPr="002035F4" w:rsidRDefault="002035F4" w:rsidP="00342CE5">
            <w:pPr>
              <w:numPr>
                <w:ilvl w:val="0"/>
                <w:numId w:val="80"/>
              </w:numPr>
              <w:jc w:val="both"/>
              <w:rPr>
                <w:rFonts w:ascii="Calibri" w:hAnsi="Calibri" w:cs="Arial"/>
                <w:sz w:val="20"/>
                <w:szCs w:val="22"/>
              </w:rPr>
            </w:pPr>
            <w:r w:rsidRPr="002035F4">
              <w:rPr>
                <w:rFonts w:ascii="Calibri" w:hAnsi="Calibri" w:cs="Arial"/>
                <w:sz w:val="20"/>
                <w:szCs w:val="22"/>
              </w:rPr>
              <w:t>Develop an understanding of market research processes to inform the strategic planning process.</w:t>
            </w:r>
          </w:p>
          <w:p w:rsidR="002035F4" w:rsidRPr="002035F4" w:rsidRDefault="002035F4" w:rsidP="00342CE5">
            <w:pPr>
              <w:numPr>
                <w:ilvl w:val="0"/>
                <w:numId w:val="80"/>
              </w:numPr>
              <w:jc w:val="both"/>
              <w:rPr>
                <w:rFonts w:ascii="Calibri" w:hAnsi="Calibri" w:cs="Arial"/>
                <w:sz w:val="20"/>
                <w:szCs w:val="22"/>
              </w:rPr>
            </w:pPr>
            <w:r w:rsidRPr="002035F4">
              <w:rPr>
                <w:rFonts w:ascii="Calibri" w:hAnsi="Calibri" w:cs="Arial"/>
                <w:sz w:val="20"/>
                <w:szCs w:val="22"/>
              </w:rPr>
              <w:t>Devise an outline strategic plan based on this analysis and construct this in a way that confirms to sound business practice without compromising the environmental objectives.</w:t>
            </w:r>
          </w:p>
          <w:p w:rsidR="002035F4" w:rsidRPr="002035F4" w:rsidRDefault="002035F4" w:rsidP="00342CE5">
            <w:pPr>
              <w:numPr>
                <w:ilvl w:val="0"/>
                <w:numId w:val="80"/>
              </w:numPr>
              <w:jc w:val="both"/>
              <w:rPr>
                <w:rFonts w:ascii="Calibri" w:hAnsi="Calibri" w:cs="Arial"/>
                <w:sz w:val="20"/>
                <w:szCs w:val="22"/>
              </w:rPr>
            </w:pPr>
            <w:r w:rsidRPr="002035F4">
              <w:rPr>
                <w:rFonts w:ascii="Calibri" w:hAnsi="Calibri" w:cs="Arial"/>
                <w:sz w:val="20"/>
                <w:szCs w:val="22"/>
              </w:rPr>
              <w:t>Create a marketing framework for communicating policy/plans to a potentially mixed and/or hostile audience in an effective way.</w:t>
            </w:r>
          </w:p>
          <w:p w:rsidR="002035F4" w:rsidRPr="002035F4" w:rsidRDefault="002035F4" w:rsidP="002035F4">
            <w:pPr>
              <w:pStyle w:val="Default"/>
              <w:spacing w:after="34"/>
              <w:rPr>
                <w:rFonts w:ascii="Calibri" w:eastAsia="Calibri" w:hAnsi="Calibri"/>
                <w:b/>
                <w:sz w:val="22"/>
              </w:rPr>
            </w:pPr>
            <w:r w:rsidRPr="002035F4">
              <w:rPr>
                <w:rFonts w:ascii="Calibri" w:hAnsi="Calibri"/>
                <w:sz w:val="20"/>
                <w:szCs w:val="22"/>
              </w:rPr>
              <w:t>(</w:t>
            </w:r>
            <w:r w:rsidRPr="002035F4">
              <w:rPr>
                <w:rFonts w:ascii="Calibri" w:hAnsi="Calibri"/>
                <w:bCs/>
                <w:sz w:val="20"/>
                <w:szCs w:val="22"/>
              </w:rPr>
              <w:t>SEEC Level Descriptors</w:t>
            </w:r>
            <w:r w:rsidRPr="002035F4">
              <w:rPr>
                <w:rFonts w:ascii="Calibri" w:hAnsi="Calibri"/>
                <w:b/>
                <w:bCs/>
                <w:sz w:val="20"/>
                <w:szCs w:val="22"/>
              </w:rPr>
              <w:t xml:space="preserve">: </w:t>
            </w:r>
            <w:r w:rsidRPr="002035F4">
              <w:rPr>
                <w:rFonts w:ascii="Calibri" w:hAnsi="Calibri"/>
                <w:sz w:val="20"/>
                <w:szCs w:val="22"/>
              </w:rPr>
              <w:t>Knowledge and Understanding – Knowledge Base; Cognitive/Intellectual Skills – Evaluation; Key/Transferable Skills – Communication)</w:t>
            </w:r>
            <w:r w:rsidRPr="002035F4">
              <w:rPr>
                <w:rFonts w:ascii="Calibri" w:eastAsia="Calibri" w:hAnsi="Calibri"/>
                <w:bCs/>
                <w:sz w:val="20"/>
                <w:szCs w:val="22"/>
              </w:rPr>
              <w:t xml:space="preserve"> </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14"/>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May 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Autumn/Winter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tc>
      </w:tr>
    </w:tbl>
    <w:p w:rsidR="002035F4" w:rsidRPr="002035F4" w:rsidRDefault="002035F4" w:rsidP="002035F4">
      <w:pPr>
        <w:pStyle w:val="Default"/>
        <w:spacing w:after="34"/>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2035F4" w:rsidRPr="002035F4" w:rsidRDefault="002035F4" w:rsidP="00342CE5">
      <w:pPr>
        <w:pStyle w:val="Default"/>
        <w:spacing w:after="34"/>
        <w:ind w:left="720" w:hanging="578"/>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502"/>
      </w:tblGrid>
      <w:tr w:rsidR="002035F4" w:rsidRPr="002035F4" w:rsidTr="002035F4">
        <w:tc>
          <w:tcPr>
            <w:tcW w:w="5353"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Michelle Lawrence</w:t>
            </w:r>
          </w:p>
        </w:tc>
        <w:tc>
          <w:tcPr>
            <w:tcW w:w="4502"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38" w:history="1"/>
            <w:r w:rsidRPr="002035F4">
              <w:rPr>
                <w:rFonts w:ascii="Calibri" w:hAnsi="Calibri" w:cs="Arial"/>
                <w:b/>
                <w:sz w:val="22"/>
                <w:szCs w:val="24"/>
              </w:rPr>
              <w:t xml:space="preserve">  </w:t>
            </w:r>
          </w:p>
          <w:p w:rsidR="002035F4" w:rsidRPr="002035F4" w:rsidRDefault="002035F4" w:rsidP="002035F4">
            <w:pPr>
              <w:pStyle w:val="PlainText"/>
              <w:rPr>
                <w:rFonts w:ascii="Calibri" w:hAnsi="Calibri" w:cs="Arial"/>
                <w:b/>
                <w:sz w:val="22"/>
                <w:szCs w:val="24"/>
              </w:rPr>
            </w:pP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Summary of Module Content:</w:t>
            </w:r>
          </w:p>
          <w:p w:rsidR="002035F4" w:rsidRPr="002035F4" w:rsidRDefault="002035F4" w:rsidP="002035F4">
            <w:pPr>
              <w:pStyle w:val="Default"/>
              <w:rPr>
                <w:rFonts w:ascii="Calibri" w:eastAsia="Calibri" w:hAnsi="Calibri"/>
                <w:b/>
                <w:color w:val="auto"/>
                <w:sz w:val="22"/>
              </w:rPr>
            </w:pPr>
            <w:r w:rsidRPr="002035F4">
              <w:rPr>
                <w:rFonts w:ascii="Calibri" w:hAnsi="Calibri"/>
                <w:sz w:val="22"/>
              </w:rPr>
              <w:t>Objective setting and stakeholder analysis. Environmental scanning, SWOT analysis and assessing strategic capability.  Environmental project value chain analysis.  Strategic options and decision criteria in an environmentally sensitive climate – with particular reference to potential conflict between economics wealth generation and notions of sustainability.  Market research and market planning.  Environmental planning and strategy in a global context.</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5440"/>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45</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155</w:t>
            </w:r>
          </w:p>
        </w:tc>
        <w:tc>
          <w:tcPr>
            <w:tcW w:w="5440"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200</w:t>
            </w:r>
          </w:p>
          <w:p w:rsidR="002035F4" w:rsidRPr="002035F4" w:rsidRDefault="002035F4" w:rsidP="002035F4">
            <w:pPr>
              <w:rPr>
                <w:rFonts w:ascii="Calibri" w:hAnsi="Calibri" w:cs="Arial"/>
                <w:b/>
                <w:sz w:val="22"/>
              </w:rPr>
            </w:pPr>
          </w:p>
        </w:tc>
        <w:tc>
          <w:tcPr>
            <w:tcW w:w="5440"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E_</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In-class test</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Total100%</w:t>
            </w:r>
          </w:p>
          <w:p w:rsidR="002035F4" w:rsidRPr="002035F4" w:rsidRDefault="002035F4" w:rsidP="002035F4">
            <w:pPr>
              <w:rPr>
                <w:rFonts w:ascii="Calibri" w:hAnsi="Calibri" w:cs="Arial"/>
                <w:bCs/>
                <w:iCs/>
                <w:sz w:val="22"/>
              </w:rPr>
            </w:pP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p w:rsidR="002035F4" w:rsidRPr="002035F4" w:rsidRDefault="002035F4" w:rsidP="002035F4">
            <w:pPr>
              <w:rPr>
                <w:rFonts w:ascii="Calibri" w:hAnsi="Calibri" w:cs="Arial"/>
                <w:bCs/>
                <w:sz w:val="22"/>
              </w:rPr>
            </w:pPr>
            <w:r w:rsidRPr="002035F4">
              <w:rPr>
                <w:rFonts w:ascii="Calibri" w:hAnsi="Calibri" w:cs="Arial"/>
                <w:bCs/>
                <w:sz w:val="22"/>
              </w:rPr>
              <w:t xml:space="preserve">          </w:t>
            </w: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spacing w:after="200" w:line="276" w:lineRule="auto"/>
        <w:rPr>
          <w:rFonts w:ascii="Calibri" w:hAnsi="Calibri"/>
          <w:sz w:val="22"/>
        </w:rPr>
      </w:pPr>
    </w:p>
    <w:p w:rsidR="002035F4" w:rsidRPr="002035F4" w:rsidRDefault="002035F4" w:rsidP="002035F4">
      <w:pPr>
        <w:spacing w:after="200" w:line="276" w:lineRule="auto"/>
        <w:rPr>
          <w:rFonts w:ascii="Calibri" w:hAnsi="Calibri"/>
          <w:sz w:val="22"/>
        </w:rPr>
      </w:pPr>
    </w:p>
    <w:p w:rsidR="002035F4" w:rsidRPr="002035F4" w:rsidRDefault="002035F4" w:rsidP="002035F4">
      <w:pPr>
        <w:spacing w:after="200" w:line="276" w:lineRule="auto"/>
        <w:rPr>
          <w:rFonts w:ascii="Calibri" w:hAnsi="Calibri"/>
          <w:sz w:val="22"/>
        </w:rPr>
      </w:pPr>
    </w:p>
    <w:p w:rsidR="002035F4" w:rsidRPr="002035F4" w:rsidRDefault="002035F4" w:rsidP="002035F4">
      <w:pPr>
        <w:spacing w:after="200" w:line="276" w:lineRule="auto"/>
        <w:rPr>
          <w:rFonts w:ascii="Calibri" w:hAnsi="Calibri"/>
          <w:sz w:val="22"/>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CORC326</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Community-Scale Renewable Energy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6</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SHORT MODULE DESCRIPTOR: </w:t>
            </w:r>
          </w:p>
          <w:p w:rsidR="002035F4" w:rsidRPr="002035F4" w:rsidRDefault="002035F4" w:rsidP="002035F4">
            <w:pPr>
              <w:rPr>
                <w:rFonts w:ascii="Calibri" w:hAnsi="Calibri" w:cs="Arial"/>
                <w:b/>
                <w:sz w:val="22"/>
              </w:rPr>
            </w:pPr>
            <w:r w:rsidRPr="002035F4">
              <w:rPr>
                <w:rFonts w:ascii="Calibri" w:hAnsi="Calibri" w:cs="Arial"/>
                <w:sz w:val="22"/>
              </w:rPr>
              <w:t>This module takes the learner through the process by which community scale renewable energy projects come into being. There is a focus on successful negotiation of the planning process, on sound finance and on models of community engagement.</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E1</w:t>
            </w:r>
            <w:r w:rsidRPr="002035F4">
              <w:rPr>
                <w:rFonts w:ascii="Calibri" w:hAnsi="Calibri" w:cs="Arial"/>
                <w:sz w:val="18"/>
              </w:rPr>
              <w:t xml:space="preserve"> (Formally scheduled) </w:t>
            </w:r>
          </w:p>
        </w:tc>
        <w:tc>
          <w:tcPr>
            <w:tcW w:w="1348"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T1</w:t>
            </w:r>
            <w:r w:rsidRPr="002035F4">
              <w:rPr>
                <w:rFonts w:ascii="Calibri" w:hAnsi="Calibri" w:cs="Arial"/>
                <w:sz w:val="18"/>
              </w:rPr>
              <w:t xml:space="preserve"> (in-class test)</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2035F4" w:rsidRPr="002035F4" w:rsidTr="002035F4">
        <w:tc>
          <w:tcPr>
            <w:tcW w:w="98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MODULE AIMS:</w:t>
            </w:r>
          </w:p>
          <w:p w:rsidR="002035F4" w:rsidRPr="002035F4" w:rsidRDefault="002035F4" w:rsidP="00342CE5">
            <w:pPr>
              <w:pStyle w:val="ListParagraph"/>
              <w:numPr>
                <w:ilvl w:val="0"/>
                <w:numId w:val="82"/>
              </w:numPr>
              <w:rPr>
                <w:rFonts w:ascii="Calibri" w:hAnsi="Calibri" w:cs="Arial"/>
                <w:sz w:val="22"/>
              </w:rPr>
            </w:pPr>
            <w:r w:rsidRPr="002035F4">
              <w:rPr>
                <w:rFonts w:ascii="Calibri" w:hAnsi="Calibri" w:cs="Arial"/>
                <w:bCs/>
                <w:iCs/>
                <w:sz w:val="22"/>
              </w:rPr>
              <w:t>To investigate case studies of renewable energy projects from inception to commissioning</w:t>
            </w:r>
          </w:p>
          <w:p w:rsidR="002035F4" w:rsidRPr="002035F4" w:rsidRDefault="002035F4" w:rsidP="00342CE5">
            <w:pPr>
              <w:pStyle w:val="ListParagraph"/>
              <w:numPr>
                <w:ilvl w:val="0"/>
                <w:numId w:val="82"/>
              </w:numPr>
              <w:rPr>
                <w:rFonts w:ascii="Calibri" w:hAnsi="Calibri" w:cs="Arial"/>
                <w:sz w:val="22"/>
              </w:rPr>
            </w:pPr>
            <w:r w:rsidRPr="002035F4">
              <w:rPr>
                <w:rFonts w:ascii="Calibri" w:hAnsi="Calibri" w:cs="Arial"/>
                <w:sz w:val="22"/>
              </w:rPr>
              <w:t>To identify issues key to their implementation, and success or failure</w:t>
            </w:r>
          </w:p>
          <w:p w:rsidR="002035F4" w:rsidRPr="002035F4" w:rsidRDefault="002035F4" w:rsidP="00342CE5">
            <w:pPr>
              <w:pStyle w:val="ListParagraph"/>
              <w:numPr>
                <w:ilvl w:val="0"/>
                <w:numId w:val="82"/>
              </w:numPr>
              <w:rPr>
                <w:rFonts w:ascii="Calibri" w:hAnsi="Calibri" w:cs="Arial"/>
                <w:sz w:val="22"/>
              </w:rPr>
            </w:pPr>
            <w:r w:rsidRPr="002035F4">
              <w:rPr>
                <w:rFonts w:ascii="Calibri" w:hAnsi="Calibri" w:cs="Arial"/>
                <w:sz w:val="22"/>
              </w:rPr>
              <w:t>To investigate models of community engagement with community scale renewable energy projects.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0"/>
                <w:szCs w:val="22"/>
              </w:rPr>
            </w:pPr>
            <w:r w:rsidRPr="002035F4">
              <w:rPr>
                <w:rFonts w:ascii="Calibri" w:hAnsi="Calibri" w:cs="Arial"/>
                <w:sz w:val="20"/>
                <w:szCs w:val="22"/>
              </w:rPr>
              <w:t>At the end of the module the learner will be expected to be able to:</w:t>
            </w:r>
            <w:r w:rsidRPr="002035F4">
              <w:rPr>
                <w:rFonts w:ascii="Calibri" w:hAnsi="Calibri" w:cs="Arial"/>
                <w:b/>
                <w:sz w:val="20"/>
                <w:szCs w:val="22"/>
              </w:rPr>
              <w:t xml:space="preserve"> </w:t>
            </w:r>
          </w:p>
          <w:p w:rsidR="002035F4" w:rsidRPr="002035F4" w:rsidRDefault="002035F4" w:rsidP="00342CE5">
            <w:pPr>
              <w:pStyle w:val="ListParagraph"/>
              <w:numPr>
                <w:ilvl w:val="0"/>
                <w:numId w:val="79"/>
              </w:numPr>
              <w:rPr>
                <w:rFonts w:ascii="Calibri" w:hAnsi="Calibri" w:cs="Arial"/>
                <w:iCs/>
                <w:sz w:val="20"/>
                <w:szCs w:val="22"/>
              </w:rPr>
            </w:pPr>
            <w:r w:rsidRPr="002035F4">
              <w:rPr>
                <w:rFonts w:ascii="Calibri" w:hAnsi="Calibri" w:cs="Arial"/>
                <w:iCs/>
                <w:sz w:val="20"/>
                <w:szCs w:val="22"/>
              </w:rPr>
              <w:t xml:space="preserve">Use GIS and/or other suitable tools to identify a suitable site for a community scale (or larger) renewable energy generation project </w:t>
            </w:r>
          </w:p>
          <w:p w:rsidR="002035F4" w:rsidRPr="002035F4" w:rsidRDefault="002035F4" w:rsidP="00342CE5">
            <w:pPr>
              <w:pStyle w:val="ListParagraph"/>
              <w:numPr>
                <w:ilvl w:val="0"/>
                <w:numId w:val="79"/>
              </w:numPr>
              <w:rPr>
                <w:rFonts w:ascii="Calibri" w:hAnsi="Calibri" w:cs="Arial"/>
                <w:iCs/>
                <w:sz w:val="20"/>
                <w:szCs w:val="22"/>
              </w:rPr>
            </w:pPr>
            <w:r w:rsidRPr="002035F4">
              <w:rPr>
                <w:rFonts w:ascii="Calibri" w:hAnsi="Calibri" w:cs="Arial"/>
                <w:iCs/>
                <w:sz w:val="20"/>
                <w:szCs w:val="22"/>
              </w:rPr>
              <w:t>Prepare a full EIA for the proposed project(s)</w:t>
            </w:r>
          </w:p>
          <w:p w:rsidR="002035F4" w:rsidRPr="002035F4" w:rsidRDefault="002035F4" w:rsidP="00342CE5">
            <w:pPr>
              <w:pStyle w:val="ListParagraph"/>
              <w:numPr>
                <w:ilvl w:val="0"/>
                <w:numId w:val="79"/>
              </w:numPr>
              <w:rPr>
                <w:rFonts w:ascii="Calibri" w:hAnsi="Calibri" w:cs="Arial"/>
                <w:iCs/>
                <w:sz w:val="20"/>
                <w:szCs w:val="22"/>
              </w:rPr>
            </w:pPr>
            <w:r w:rsidRPr="002035F4">
              <w:rPr>
                <w:rFonts w:ascii="Calibri" w:hAnsi="Calibri" w:cs="Arial"/>
                <w:iCs/>
                <w:sz w:val="20"/>
                <w:szCs w:val="22"/>
              </w:rPr>
              <w:t>Devise financial plans for the project.</w:t>
            </w:r>
          </w:p>
          <w:p w:rsidR="002035F4" w:rsidRPr="002035F4" w:rsidRDefault="002035F4" w:rsidP="00342CE5">
            <w:pPr>
              <w:pStyle w:val="Default"/>
              <w:numPr>
                <w:ilvl w:val="0"/>
                <w:numId w:val="79"/>
              </w:numPr>
              <w:spacing w:after="34"/>
              <w:rPr>
                <w:rFonts w:ascii="Calibri" w:eastAsia="Calibri" w:hAnsi="Calibri"/>
                <w:bCs/>
                <w:sz w:val="22"/>
              </w:rPr>
            </w:pPr>
            <w:r w:rsidRPr="002035F4">
              <w:rPr>
                <w:rFonts w:ascii="Calibri" w:hAnsi="Calibri"/>
                <w:iCs/>
                <w:sz w:val="20"/>
                <w:szCs w:val="22"/>
              </w:rPr>
              <w:t>Compare and critically evaluate models of community engagement with the project.</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Spring/Summer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tc>
      </w:tr>
    </w:tbl>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2035F4" w:rsidRPr="002035F4" w:rsidRDefault="002035F4" w:rsidP="00342CE5">
      <w:pPr>
        <w:pStyle w:val="Default"/>
        <w:spacing w:after="34"/>
        <w:ind w:left="720" w:hanging="578"/>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Michael Hunt</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39" w:history="1"/>
            <w:r w:rsidRPr="002035F4">
              <w:rPr>
                <w:rFonts w:ascii="Calibri" w:hAnsi="Calibri" w:cs="Arial"/>
                <w:b/>
                <w:sz w:val="22"/>
                <w:szCs w:val="24"/>
              </w:rPr>
              <w:t xml:space="preserve">  Yvonne Oates</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2035F4">
            <w:pPr>
              <w:rPr>
                <w:rFonts w:ascii="Calibri" w:eastAsia="Calibri" w:hAnsi="Calibri"/>
                <w:b/>
                <w:sz w:val="22"/>
              </w:rPr>
            </w:pPr>
            <w:r w:rsidRPr="002035F4">
              <w:rPr>
                <w:rFonts w:ascii="Calibri" w:hAnsi="Calibri" w:cs="Arial"/>
                <w:sz w:val="22"/>
              </w:rPr>
              <w:t>GIS/</w:t>
            </w:r>
            <w:proofErr w:type="spellStart"/>
            <w:r w:rsidRPr="002035F4">
              <w:rPr>
                <w:rFonts w:ascii="Calibri" w:hAnsi="Calibri" w:cs="Arial"/>
                <w:sz w:val="22"/>
              </w:rPr>
              <w:t>WindPro</w:t>
            </w:r>
            <w:proofErr w:type="spellEnd"/>
            <w:r w:rsidRPr="002035F4">
              <w:rPr>
                <w:rFonts w:ascii="Calibri" w:hAnsi="Calibri" w:cs="Arial"/>
                <w:sz w:val="22"/>
              </w:rPr>
              <w:t xml:space="preserve"> etc.  for site selection based on resource availability; Use of suitable resource estimation software; Legal Frameworks, The planning process; Community Engagement; Community Energy Finance Models, including IPS; Case Studies, including Developer Led and Community Led Projects.</w:t>
            </w:r>
          </w:p>
          <w:p w:rsidR="002035F4" w:rsidRPr="002035F4" w:rsidRDefault="002035F4" w:rsidP="002035F4">
            <w:pPr>
              <w:pStyle w:val="Default"/>
              <w:rPr>
                <w:rFonts w:ascii="Calibri" w:eastAsia="Calibri" w:hAnsi="Calibri"/>
                <w:b/>
                <w:color w:val="auto"/>
                <w:sz w:val="22"/>
              </w:rPr>
            </w:pP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5439"/>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39"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30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Seminars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External Visits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140</w:t>
            </w:r>
          </w:p>
        </w:tc>
        <w:tc>
          <w:tcPr>
            <w:tcW w:w="543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4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200</w:t>
            </w:r>
          </w:p>
          <w:p w:rsidR="002035F4" w:rsidRPr="002035F4" w:rsidRDefault="002035F4" w:rsidP="002035F4">
            <w:pPr>
              <w:rPr>
                <w:rFonts w:ascii="Calibri" w:hAnsi="Calibri" w:cs="Arial"/>
                <w:b/>
                <w:sz w:val="22"/>
              </w:rPr>
            </w:pPr>
          </w:p>
        </w:tc>
        <w:tc>
          <w:tcPr>
            <w:tcW w:w="5439"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E1</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Exam 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iCs/>
                <w:sz w:val="22"/>
              </w:rPr>
              <w:t xml:space="preserve">           </w:t>
            </w:r>
          </w:p>
          <w:p w:rsidR="002035F4" w:rsidRPr="002035F4" w:rsidRDefault="002035F4" w:rsidP="002035F4">
            <w:pPr>
              <w:rPr>
                <w:rFonts w:ascii="Calibri" w:hAnsi="Calibri" w:cs="Arial"/>
                <w:bCs/>
                <w:iCs/>
                <w:sz w:val="22"/>
              </w:rPr>
            </w:pP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C1</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945"/>
      </w:tblGrid>
      <w:tr w:rsidR="002035F4" w:rsidRPr="002035F4" w:rsidTr="002035F4">
        <w:tc>
          <w:tcPr>
            <w:tcW w:w="4910"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4945"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342CE5" w:rsidRDefault="00342CE5" w:rsidP="002035F4">
      <w:pPr>
        <w:tabs>
          <w:tab w:val="left" w:pos="1985"/>
          <w:tab w:val="left" w:pos="4253"/>
          <w:tab w:val="left" w:pos="7371"/>
          <w:tab w:val="left" w:pos="8364"/>
        </w:tabs>
        <w:rPr>
          <w:rFonts w:ascii="Calibri" w:hAnsi="Calibri" w:cs="Arial"/>
          <w:b/>
          <w:bCs/>
          <w:sz w:val="22"/>
          <w:u w:val="single"/>
        </w:rPr>
      </w:pPr>
    </w:p>
    <w:p w:rsidR="002035F4" w:rsidRPr="002035F4" w:rsidRDefault="002035F4" w:rsidP="002035F4">
      <w:pPr>
        <w:tabs>
          <w:tab w:val="left" w:pos="1985"/>
          <w:tab w:val="left" w:pos="4253"/>
          <w:tab w:val="left" w:pos="7371"/>
          <w:tab w:val="left" w:pos="8364"/>
        </w:tabs>
        <w:rPr>
          <w:rFonts w:ascii="Calibri" w:hAnsi="Calibri" w:cs="Arial"/>
          <w:b/>
          <w:i/>
          <w:sz w:val="22"/>
        </w:rPr>
      </w:pPr>
      <w:r w:rsidRPr="002035F4">
        <w:rPr>
          <w:rFonts w:ascii="Calibri" w:hAnsi="Calibri" w:cs="Arial"/>
          <w:b/>
          <w:bCs/>
          <w:sz w:val="22"/>
          <w:u w:val="single"/>
        </w:rPr>
        <w:lastRenderedPageBreak/>
        <w:t>SECTION A:</w:t>
      </w:r>
      <w:r w:rsidRPr="002035F4">
        <w:rPr>
          <w:rFonts w:ascii="Calibri" w:hAnsi="Calibri" w:cs="Arial"/>
          <w:b/>
          <w:bCs/>
          <w:i/>
          <w:sz w:val="22"/>
          <w:u w:val="single"/>
        </w:rPr>
        <w:t xml:space="preserve"> </w:t>
      </w:r>
      <w:r w:rsidRPr="002035F4">
        <w:rPr>
          <w:rFonts w:ascii="Calibri" w:hAnsi="Calibri" w:cs="Arial"/>
          <w:b/>
          <w:sz w:val="22"/>
          <w:u w:val="single"/>
        </w:rPr>
        <w:t>DEFINITIVE MODULE RECORD</w:t>
      </w:r>
      <w:r w:rsidRPr="002035F4">
        <w:rPr>
          <w:rFonts w:ascii="Calibri" w:hAnsi="Calibri" w:cs="Arial"/>
          <w:b/>
          <w:i/>
          <w:sz w:val="22"/>
        </w:rPr>
        <w:t xml:space="preserve">. </w:t>
      </w:r>
    </w:p>
    <w:p w:rsidR="002035F4" w:rsidRPr="002035F4" w:rsidRDefault="002035F4" w:rsidP="002035F4">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CODE: </w:t>
            </w:r>
            <w:r w:rsidRPr="002035F4">
              <w:rPr>
                <w:rFonts w:ascii="Calibri" w:hAnsi="Calibri" w:cs="Arial"/>
                <w:sz w:val="22"/>
              </w:rPr>
              <w:t>CORC327</w:t>
            </w:r>
          </w:p>
        </w:tc>
        <w:tc>
          <w:tcPr>
            <w:tcW w:w="5341" w:type="dxa"/>
            <w:shd w:val="clear" w:color="auto" w:fill="auto"/>
          </w:tcPr>
          <w:p w:rsidR="002035F4" w:rsidRPr="002035F4" w:rsidRDefault="002035F4" w:rsidP="002035F4">
            <w:pPr>
              <w:tabs>
                <w:tab w:val="left" w:pos="1985"/>
                <w:tab w:val="left" w:pos="4253"/>
                <w:tab w:val="left" w:pos="7371"/>
                <w:tab w:val="left" w:pos="8364"/>
              </w:tabs>
              <w:rPr>
                <w:rFonts w:ascii="Calibri" w:hAnsi="Calibri" w:cs="Arial"/>
                <w:b/>
                <w:sz w:val="22"/>
              </w:rPr>
            </w:pPr>
            <w:r w:rsidRPr="002035F4">
              <w:rPr>
                <w:rFonts w:ascii="Calibri" w:hAnsi="Calibri" w:cs="Arial"/>
                <w:b/>
                <w:sz w:val="22"/>
              </w:rPr>
              <w:t xml:space="preserve">MODULE TITLE: </w:t>
            </w:r>
            <w:r w:rsidRPr="002035F4">
              <w:rPr>
                <w:rFonts w:ascii="Calibri" w:hAnsi="Calibri" w:cs="Arial"/>
                <w:sz w:val="22"/>
              </w:rPr>
              <w:t>Supply Chains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2035F4" w:rsidRPr="002035F4" w:rsidTr="002035F4">
        <w:tc>
          <w:tcPr>
            <w:tcW w:w="3510"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CREDITS:</w:t>
            </w:r>
            <w:r w:rsidRPr="002035F4">
              <w:rPr>
                <w:rFonts w:ascii="Calibri" w:hAnsi="Calibri" w:cs="Arial"/>
                <w:sz w:val="22"/>
              </w:rPr>
              <w:t xml:space="preserve">  20</w:t>
            </w:r>
          </w:p>
        </w:tc>
        <w:tc>
          <w:tcPr>
            <w:tcW w:w="3119"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FHEQ</w:t>
            </w:r>
            <w:r w:rsidRPr="002035F4">
              <w:rPr>
                <w:rFonts w:ascii="Calibri" w:hAnsi="Calibri" w:cs="Arial"/>
                <w:sz w:val="22"/>
              </w:rPr>
              <w:t xml:space="preserve"> </w:t>
            </w:r>
            <w:r w:rsidRPr="002035F4">
              <w:rPr>
                <w:rFonts w:ascii="Calibri" w:hAnsi="Calibri" w:cs="Arial"/>
                <w:b/>
                <w:sz w:val="22"/>
              </w:rPr>
              <w:t>LEVEL: 6</w:t>
            </w:r>
          </w:p>
        </w:tc>
        <w:tc>
          <w:tcPr>
            <w:tcW w:w="4053"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rPr>
              <w:t>JACS CODE: H221</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2977"/>
        <w:gridCol w:w="3651"/>
      </w:tblGrid>
      <w:tr w:rsidR="002035F4" w:rsidRPr="002035F4" w:rsidTr="002035F4">
        <w:tc>
          <w:tcPr>
            <w:tcW w:w="3227"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b/>
                <w:sz w:val="22"/>
                <w:lang w:val="pt-BR"/>
              </w:rPr>
              <w:t>PRE-REQUISITES: None</w:t>
            </w:r>
          </w:p>
        </w:tc>
        <w:tc>
          <w:tcPr>
            <w:tcW w:w="2977"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lang w:val="pt-BR"/>
              </w:rPr>
              <w:t>CO-REQUISITES:  None</w:t>
            </w:r>
          </w:p>
        </w:tc>
        <w:tc>
          <w:tcPr>
            <w:tcW w:w="3651" w:type="dxa"/>
            <w:shd w:val="clear" w:color="auto" w:fill="auto"/>
          </w:tcPr>
          <w:p w:rsidR="002035F4" w:rsidRPr="002035F4" w:rsidRDefault="002035F4" w:rsidP="002035F4">
            <w:pPr>
              <w:tabs>
                <w:tab w:val="left" w:pos="1985"/>
                <w:tab w:val="left" w:pos="2410"/>
                <w:tab w:val="left" w:pos="4253"/>
                <w:tab w:val="left" w:pos="6096"/>
                <w:tab w:val="left" w:pos="7371"/>
                <w:tab w:val="left" w:pos="8364"/>
              </w:tabs>
              <w:rPr>
                <w:rFonts w:ascii="Calibri" w:hAnsi="Calibri" w:cs="Arial"/>
                <w:b/>
                <w:sz w:val="22"/>
              </w:rPr>
            </w:pPr>
            <w:r w:rsidRPr="002035F4">
              <w:rPr>
                <w:rFonts w:ascii="Calibri" w:hAnsi="Calibri" w:cs="Arial"/>
                <w:b/>
                <w:sz w:val="22"/>
              </w:rPr>
              <w:t>COMPENSATABLE:  Y</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b/>
                <w:sz w:val="22"/>
              </w:rPr>
            </w:pPr>
            <w:r w:rsidRPr="002035F4">
              <w:rPr>
                <w:rFonts w:ascii="Calibri" w:hAnsi="Calibri"/>
                <w:b/>
                <w:sz w:val="22"/>
              </w:rPr>
              <w:t xml:space="preserve">SHORT MODULE DESCRIPTOR: </w:t>
            </w:r>
          </w:p>
          <w:p w:rsidR="002035F4" w:rsidRPr="002035F4" w:rsidRDefault="002035F4" w:rsidP="002035F4">
            <w:pPr>
              <w:rPr>
                <w:rFonts w:ascii="Calibri" w:hAnsi="Calibri"/>
                <w:sz w:val="22"/>
              </w:rPr>
            </w:pPr>
            <w:r w:rsidRPr="002035F4">
              <w:rPr>
                <w:rFonts w:ascii="Calibri" w:hAnsi="Calibri"/>
                <w:sz w:val="22"/>
              </w:rPr>
              <w:t xml:space="preserve">This module explores the carbon implications of supply chains and the possibility of carbon </w:t>
            </w:r>
            <w:proofErr w:type="spellStart"/>
            <w:r w:rsidRPr="002035F4">
              <w:rPr>
                <w:rFonts w:ascii="Calibri" w:hAnsi="Calibri"/>
                <w:sz w:val="22"/>
              </w:rPr>
              <w:t>footprinting</w:t>
            </w:r>
            <w:proofErr w:type="spellEnd"/>
            <w:r w:rsidRPr="002035F4">
              <w:rPr>
                <w:rFonts w:ascii="Calibri" w:hAnsi="Calibri"/>
                <w:sz w:val="22"/>
              </w:rPr>
              <w:t xml:space="preserve"> of goods and services.</w:t>
            </w:r>
          </w:p>
        </w:tc>
      </w:tr>
    </w:tbl>
    <w:p w:rsidR="002035F4" w:rsidRPr="002035F4" w:rsidRDefault="002035F4" w:rsidP="002035F4">
      <w:pPr>
        <w:rPr>
          <w:rFonts w:ascii="Calibri" w:hAnsi="Calibri" w:cs="Arial"/>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2035F4" w:rsidRPr="002035F4" w:rsidTr="002035F4">
        <w:tc>
          <w:tcPr>
            <w:tcW w:w="10682" w:type="dxa"/>
            <w:gridSpan w:val="6"/>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ELEMENTS OF ASSESSMENT </w:t>
            </w:r>
            <w:r w:rsidRPr="002035F4">
              <w:rPr>
                <w:rFonts w:ascii="Calibri" w:hAnsi="Calibri" w:cs="Arial"/>
                <w:b/>
                <w:i/>
                <w:sz w:val="22"/>
              </w:rPr>
              <w:t>[Use HESA KIS definitions}</w:t>
            </w:r>
          </w:p>
        </w:tc>
      </w:tr>
      <w:tr w:rsidR="002035F4" w:rsidRPr="002035F4" w:rsidTr="002035F4">
        <w:trPr>
          <w:trHeight w:val="380"/>
        </w:trPr>
        <w:tc>
          <w:tcPr>
            <w:tcW w:w="4008"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WRITTEN EXAMINATION</w:t>
            </w:r>
          </w:p>
        </w:tc>
        <w:tc>
          <w:tcPr>
            <w:tcW w:w="3354"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COURSEWORK</w:t>
            </w:r>
          </w:p>
        </w:tc>
        <w:tc>
          <w:tcPr>
            <w:tcW w:w="3320" w:type="dxa"/>
            <w:gridSpan w:val="2"/>
            <w:shd w:val="clear" w:color="auto" w:fill="auto"/>
            <w:vAlign w:val="center"/>
          </w:tcPr>
          <w:p w:rsidR="002035F4" w:rsidRPr="002035F4" w:rsidRDefault="002035F4" w:rsidP="002035F4">
            <w:pPr>
              <w:rPr>
                <w:rFonts w:ascii="Calibri" w:hAnsi="Calibri" w:cs="Arial"/>
                <w:sz w:val="22"/>
              </w:rPr>
            </w:pPr>
            <w:r w:rsidRPr="002035F4">
              <w:rPr>
                <w:rFonts w:ascii="Calibri" w:hAnsi="Calibri" w:cs="Arial"/>
                <w:sz w:val="22"/>
              </w:rPr>
              <w:t>PRACTICE</w:t>
            </w:r>
          </w:p>
        </w:tc>
      </w:tr>
      <w:tr w:rsidR="002035F4" w:rsidRPr="002035F4" w:rsidTr="002035F4">
        <w:trPr>
          <w:trHeight w:val="414"/>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E1</w:t>
            </w:r>
            <w:r w:rsidRPr="002035F4">
              <w:rPr>
                <w:rFonts w:ascii="Calibri" w:hAnsi="Calibri" w:cs="Arial"/>
                <w:sz w:val="18"/>
              </w:rPr>
              <w:t xml:space="preserve"> (Formally scheduled) </w:t>
            </w:r>
          </w:p>
        </w:tc>
        <w:tc>
          <w:tcPr>
            <w:tcW w:w="1348"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2054" w:type="dxa"/>
            <w:shd w:val="clear" w:color="auto" w:fill="auto"/>
          </w:tcPr>
          <w:p w:rsidR="002035F4" w:rsidRPr="002035F4" w:rsidRDefault="002035F4" w:rsidP="002035F4">
            <w:pPr>
              <w:rPr>
                <w:rFonts w:ascii="Calibri" w:hAnsi="Calibri" w:cs="Arial"/>
                <w:b/>
                <w:sz w:val="22"/>
              </w:rPr>
            </w:pPr>
            <w:r w:rsidRPr="002035F4">
              <w:rPr>
                <w:rFonts w:ascii="Calibri" w:hAnsi="Calibri" w:cs="Arial"/>
                <w:b/>
                <w:bCs/>
                <w:sz w:val="22"/>
              </w:rPr>
              <w:t>C1</w:t>
            </w:r>
            <w:r w:rsidRPr="002035F4">
              <w:rPr>
                <w:rFonts w:ascii="Calibri" w:hAnsi="Calibri" w:cs="Arial"/>
                <w:sz w:val="22"/>
              </w:rPr>
              <w:t xml:space="preserve">  </w:t>
            </w:r>
          </w:p>
        </w:tc>
        <w:tc>
          <w:tcPr>
            <w:tcW w:w="1300" w:type="dxa"/>
            <w:shd w:val="clear" w:color="auto" w:fill="auto"/>
          </w:tcPr>
          <w:p w:rsidR="002035F4" w:rsidRPr="002035F4" w:rsidRDefault="002035F4" w:rsidP="002035F4">
            <w:pPr>
              <w:rPr>
                <w:rFonts w:ascii="Calibri" w:hAnsi="Calibri" w:cs="Arial"/>
                <w:b/>
                <w:sz w:val="22"/>
              </w:rPr>
            </w:pPr>
            <w:r w:rsidRPr="002035F4">
              <w:rPr>
                <w:rFonts w:ascii="Calibri" w:hAnsi="Calibri" w:cs="Arial"/>
                <w:sz w:val="22"/>
              </w:rPr>
              <w:t>50%</w:t>
            </w:r>
          </w:p>
        </w:tc>
        <w:tc>
          <w:tcPr>
            <w:tcW w:w="1393"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 xml:space="preserve">P1  </w:t>
            </w:r>
          </w:p>
        </w:tc>
        <w:tc>
          <w:tcPr>
            <w:tcW w:w="1927" w:type="dxa"/>
            <w:shd w:val="clear" w:color="auto" w:fill="auto"/>
          </w:tcPr>
          <w:p w:rsidR="002035F4" w:rsidRPr="002035F4" w:rsidRDefault="002035F4" w:rsidP="002035F4">
            <w:pPr>
              <w:rPr>
                <w:rFonts w:ascii="Calibri" w:hAnsi="Calibri" w:cs="Arial"/>
                <w:b/>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 xml:space="preserve">E2 </w:t>
            </w:r>
            <w:r w:rsidRPr="002035F4">
              <w:rPr>
                <w:rFonts w:ascii="Calibri" w:hAnsi="Calibri" w:cs="Arial"/>
                <w:sz w:val="18"/>
              </w:rPr>
              <w:t xml:space="preserve">(OSCE) </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C2 </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 xml:space="preserve">P3 </w:t>
            </w:r>
          </w:p>
        </w:tc>
        <w:tc>
          <w:tcPr>
            <w:tcW w:w="1927" w:type="dxa"/>
            <w:shd w:val="clear" w:color="auto" w:fill="auto"/>
          </w:tcPr>
          <w:p w:rsidR="002035F4" w:rsidRPr="002035F4" w:rsidRDefault="002035F4" w:rsidP="002035F4">
            <w:pPr>
              <w:rPr>
                <w:rFonts w:ascii="Calibri" w:hAnsi="Calibri" w:cs="Arial"/>
                <w:sz w:val="22"/>
              </w:rPr>
            </w:pPr>
          </w:p>
        </w:tc>
      </w:tr>
      <w:tr w:rsidR="002035F4" w:rsidRPr="002035F4" w:rsidTr="002035F4">
        <w:trPr>
          <w:trHeight w:val="419"/>
        </w:trPr>
        <w:tc>
          <w:tcPr>
            <w:tcW w:w="2660" w:type="dxa"/>
            <w:shd w:val="clear" w:color="auto" w:fill="auto"/>
          </w:tcPr>
          <w:p w:rsidR="002035F4" w:rsidRPr="002035F4" w:rsidRDefault="002035F4" w:rsidP="002035F4">
            <w:pPr>
              <w:rPr>
                <w:rFonts w:ascii="Calibri" w:hAnsi="Calibri" w:cs="Arial"/>
                <w:sz w:val="18"/>
              </w:rPr>
            </w:pPr>
            <w:r w:rsidRPr="002035F4">
              <w:rPr>
                <w:rFonts w:ascii="Calibri" w:hAnsi="Calibri" w:cs="Arial"/>
                <w:b/>
                <w:bCs/>
                <w:sz w:val="18"/>
              </w:rPr>
              <w:t>T1</w:t>
            </w:r>
            <w:r w:rsidRPr="002035F4">
              <w:rPr>
                <w:rFonts w:ascii="Calibri" w:hAnsi="Calibri" w:cs="Arial"/>
                <w:sz w:val="18"/>
              </w:rPr>
              <w:t xml:space="preserve"> (in-class test)</w:t>
            </w:r>
          </w:p>
        </w:tc>
        <w:tc>
          <w:tcPr>
            <w:tcW w:w="1348" w:type="dxa"/>
            <w:shd w:val="clear" w:color="auto" w:fill="auto"/>
          </w:tcPr>
          <w:p w:rsidR="002035F4" w:rsidRPr="002035F4" w:rsidRDefault="002035F4" w:rsidP="002035F4">
            <w:pPr>
              <w:rPr>
                <w:rFonts w:ascii="Calibri" w:hAnsi="Calibri" w:cs="Arial"/>
                <w:sz w:val="22"/>
              </w:rPr>
            </w:pPr>
          </w:p>
        </w:tc>
        <w:tc>
          <w:tcPr>
            <w:tcW w:w="2054" w:type="dxa"/>
            <w:shd w:val="clear" w:color="auto" w:fill="auto"/>
          </w:tcPr>
          <w:p w:rsidR="002035F4" w:rsidRPr="002035F4" w:rsidRDefault="002035F4" w:rsidP="002035F4">
            <w:pPr>
              <w:rPr>
                <w:rFonts w:ascii="Calibri" w:hAnsi="Calibri" w:cs="Arial"/>
                <w:b/>
                <w:bCs/>
                <w:sz w:val="22"/>
              </w:rPr>
            </w:pPr>
            <w:r w:rsidRPr="002035F4">
              <w:rPr>
                <w:rFonts w:ascii="Calibri" w:hAnsi="Calibri" w:cs="Arial"/>
                <w:b/>
                <w:bCs/>
                <w:sz w:val="22"/>
              </w:rPr>
              <w:t>A1</w:t>
            </w:r>
          </w:p>
        </w:tc>
        <w:tc>
          <w:tcPr>
            <w:tcW w:w="1300" w:type="dxa"/>
            <w:shd w:val="clear" w:color="auto" w:fill="auto"/>
          </w:tcPr>
          <w:p w:rsidR="002035F4" w:rsidRPr="002035F4" w:rsidRDefault="002035F4" w:rsidP="002035F4">
            <w:pPr>
              <w:rPr>
                <w:rFonts w:ascii="Calibri" w:hAnsi="Calibri" w:cs="Arial"/>
                <w:sz w:val="22"/>
              </w:rPr>
            </w:pPr>
          </w:p>
        </w:tc>
        <w:tc>
          <w:tcPr>
            <w:tcW w:w="1393" w:type="dxa"/>
            <w:shd w:val="clear" w:color="auto" w:fill="auto"/>
          </w:tcPr>
          <w:p w:rsidR="002035F4" w:rsidRPr="002035F4" w:rsidRDefault="002035F4" w:rsidP="002035F4">
            <w:pPr>
              <w:rPr>
                <w:rFonts w:ascii="Calibri" w:hAnsi="Calibri" w:cs="Arial"/>
                <w:sz w:val="22"/>
              </w:rPr>
            </w:pPr>
          </w:p>
        </w:tc>
        <w:tc>
          <w:tcPr>
            <w:tcW w:w="1927" w:type="dxa"/>
            <w:shd w:val="clear" w:color="auto" w:fill="auto"/>
          </w:tcPr>
          <w:p w:rsidR="002035F4" w:rsidRPr="002035F4" w:rsidRDefault="002035F4" w:rsidP="002035F4">
            <w:pPr>
              <w:rPr>
                <w:rFonts w:ascii="Calibri" w:hAnsi="Calibri" w:cs="Arial"/>
                <w:sz w:val="22"/>
              </w:rPr>
            </w:pPr>
          </w:p>
        </w:tc>
      </w:tr>
    </w:tbl>
    <w:p w:rsidR="002035F4" w:rsidRPr="002035F4" w:rsidRDefault="002035F4" w:rsidP="00342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SUBJECT ASSESSMENT PANEL Group to which module should be linked</w:t>
            </w:r>
            <w:r w:rsidRPr="002035F4">
              <w:rPr>
                <w:rFonts w:ascii="Calibri" w:hAnsi="Calibri" w:cs="Arial"/>
                <w:sz w:val="22"/>
              </w:rPr>
              <w:t>: Science</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5"/>
      </w:tblGrid>
      <w:tr w:rsidR="002035F4" w:rsidRPr="002035F4" w:rsidTr="002035F4">
        <w:tc>
          <w:tcPr>
            <w:tcW w:w="9855" w:type="dxa"/>
            <w:shd w:val="clear" w:color="auto" w:fill="auto"/>
          </w:tcPr>
          <w:p w:rsidR="002035F4" w:rsidRPr="002035F4" w:rsidRDefault="002035F4" w:rsidP="002035F4">
            <w:pPr>
              <w:rPr>
                <w:rFonts w:ascii="Calibri" w:hAnsi="Calibri"/>
                <w:b/>
                <w:i/>
                <w:sz w:val="22"/>
              </w:rPr>
            </w:pPr>
            <w:r w:rsidRPr="002035F4">
              <w:rPr>
                <w:rFonts w:ascii="Calibri" w:hAnsi="Calibri"/>
                <w:b/>
                <w:sz w:val="22"/>
              </w:rPr>
              <w:t>MODULE AIMS:</w:t>
            </w:r>
          </w:p>
          <w:p w:rsidR="002035F4" w:rsidRPr="002035F4" w:rsidRDefault="002035F4" w:rsidP="002035F4">
            <w:pPr>
              <w:rPr>
                <w:rFonts w:ascii="Calibri" w:hAnsi="Calibri"/>
                <w:sz w:val="22"/>
              </w:rPr>
            </w:pPr>
            <w:r w:rsidRPr="002035F4">
              <w:rPr>
                <w:rFonts w:ascii="Calibri" w:hAnsi="Calibri"/>
                <w:sz w:val="22"/>
              </w:rPr>
              <w:t xml:space="preserve">This module aims to identify, and where possible use tools to quantify the greenhouse gas emissions of goods and services. A particular emphasis will be put on the rationale behind product </w:t>
            </w:r>
            <w:proofErr w:type="spellStart"/>
            <w:r w:rsidRPr="002035F4">
              <w:rPr>
                <w:rFonts w:ascii="Calibri" w:hAnsi="Calibri"/>
                <w:sz w:val="22"/>
              </w:rPr>
              <w:t>footprinting</w:t>
            </w:r>
            <w:proofErr w:type="spellEnd"/>
            <w:r w:rsidRPr="002035F4">
              <w:rPr>
                <w:rFonts w:ascii="Calibri" w:hAnsi="Calibri"/>
                <w:sz w:val="22"/>
              </w:rPr>
              <w:t xml:space="preserve">, the difficulties associated with </w:t>
            </w:r>
            <w:proofErr w:type="spellStart"/>
            <w:r w:rsidRPr="002035F4">
              <w:rPr>
                <w:rFonts w:ascii="Calibri" w:hAnsi="Calibri"/>
                <w:sz w:val="22"/>
              </w:rPr>
              <w:t>footprinting</w:t>
            </w:r>
            <w:proofErr w:type="spellEnd"/>
            <w:r w:rsidRPr="002035F4">
              <w:rPr>
                <w:rFonts w:ascii="Calibri" w:hAnsi="Calibri"/>
                <w:sz w:val="22"/>
              </w:rPr>
              <w:t xml:space="preserve"> products, and the implications for low carbon procurement.  </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Cs/>
                <w:sz w:val="22"/>
              </w:rPr>
            </w:pPr>
            <w:r w:rsidRPr="002035F4">
              <w:rPr>
                <w:rFonts w:ascii="Calibri" w:hAnsi="Calibri" w:cs="Arial"/>
                <w:b/>
                <w:sz w:val="22"/>
              </w:rPr>
              <w:t xml:space="preserve">ASSESSED LEARNING OUTCOMES: </w:t>
            </w:r>
            <w:r w:rsidRPr="002035F4">
              <w:rPr>
                <w:rFonts w:ascii="Calibri" w:hAnsi="Calibri" w:cs="Arial"/>
                <w:bCs/>
                <w:sz w:val="22"/>
              </w:rPr>
              <w:t>(additional guidance below)</w:t>
            </w:r>
          </w:p>
          <w:p w:rsidR="002035F4" w:rsidRPr="002035F4" w:rsidRDefault="002035F4" w:rsidP="002035F4">
            <w:pPr>
              <w:tabs>
                <w:tab w:val="left" w:pos="1985"/>
                <w:tab w:val="left" w:pos="2410"/>
                <w:tab w:val="left" w:pos="3686"/>
                <w:tab w:val="left" w:pos="6096"/>
                <w:tab w:val="left" w:pos="7230"/>
                <w:tab w:val="left" w:pos="8364"/>
              </w:tabs>
              <w:rPr>
                <w:rFonts w:ascii="Calibri" w:hAnsi="Calibri" w:cs="Arial"/>
                <w:b/>
                <w:sz w:val="22"/>
              </w:rPr>
            </w:pPr>
            <w:r w:rsidRPr="002035F4">
              <w:rPr>
                <w:rFonts w:ascii="Calibri" w:hAnsi="Calibri" w:cs="Arial"/>
                <w:sz w:val="22"/>
              </w:rPr>
              <w:t>At the end of the module the learner will be expected to be able to:</w:t>
            </w:r>
            <w:r w:rsidRPr="002035F4">
              <w:rPr>
                <w:rFonts w:ascii="Calibri" w:hAnsi="Calibri" w:cs="Arial"/>
                <w:b/>
                <w:sz w:val="22"/>
              </w:rPr>
              <w:t xml:space="preserve"> </w:t>
            </w:r>
          </w:p>
          <w:p w:rsidR="002035F4" w:rsidRPr="002035F4" w:rsidRDefault="002035F4" w:rsidP="00342CE5">
            <w:pPr>
              <w:pStyle w:val="ListParagraph"/>
              <w:numPr>
                <w:ilvl w:val="0"/>
                <w:numId w:val="78"/>
              </w:numPr>
              <w:spacing w:after="200" w:line="276" w:lineRule="auto"/>
              <w:rPr>
                <w:rFonts w:ascii="Calibri" w:hAnsi="Calibri" w:cs="Arial"/>
                <w:sz w:val="22"/>
              </w:rPr>
            </w:pPr>
            <w:r w:rsidRPr="002035F4">
              <w:rPr>
                <w:rFonts w:ascii="Calibri" w:hAnsi="Calibri" w:cs="Arial"/>
                <w:sz w:val="22"/>
              </w:rPr>
              <w:t xml:space="preserve">Articulate and critically assess the various drivers for carbon </w:t>
            </w:r>
            <w:proofErr w:type="spellStart"/>
            <w:r w:rsidRPr="002035F4">
              <w:rPr>
                <w:rFonts w:ascii="Calibri" w:hAnsi="Calibri" w:cs="Arial"/>
                <w:sz w:val="22"/>
              </w:rPr>
              <w:t>footprinting</w:t>
            </w:r>
            <w:proofErr w:type="spellEnd"/>
            <w:r w:rsidRPr="002035F4">
              <w:rPr>
                <w:rFonts w:ascii="Calibri" w:hAnsi="Calibri" w:cs="Arial"/>
                <w:sz w:val="22"/>
              </w:rPr>
              <w:t xml:space="preserve"> goods and services</w:t>
            </w:r>
          </w:p>
          <w:p w:rsidR="002035F4" w:rsidRPr="002035F4" w:rsidRDefault="002035F4" w:rsidP="00342CE5">
            <w:pPr>
              <w:pStyle w:val="ListParagraph"/>
              <w:numPr>
                <w:ilvl w:val="0"/>
                <w:numId w:val="78"/>
              </w:numPr>
              <w:spacing w:after="34" w:line="276" w:lineRule="auto"/>
              <w:rPr>
                <w:rFonts w:ascii="Calibri" w:eastAsia="Calibri" w:hAnsi="Calibri"/>
                <w:bCs/>
                <w:sz w:val="22"/>
              </w:rPr>
            </w:pPr>
            <w:r w:rsidRPr="002035F4">
              <w:rPr>
                <w:rFonts w:ascii="Calibri" w:hAnsi="Calibri" w:cs="Arial"/>
                <w:sz w:val="22"/>
              </w:rPr>
              <w:t>Make effective use of appropriate tools for quantifying the GHG emissions associated with goods and services.</w:t>
            </w:r>
          </w:p>
          <w:p w:rsidR="002035F4" w:rsidRPr="002035F4" w:rsidRDefault="002035F4" w:rsidP="00342CE5">
            <w:pPr>
              <w:pStyle w:val="ListParagraph"/>
              <w:numPr>
                <w:ilvl w:val="0"/>
                <w:numId w:val="78"/>
              </w:numPr>
              <w:spacing w:after="34" w:line="276" w:lineRule="auto"/>
              <w:rPr>
                <w:rFonts w:ascii="Calibri" w:eastAsia="Calibri" w:hAnsi="Calibri"/>
                <w:b/>
                <w:sz w:val="22"/>
              </w:rPr>
            </w:pPr>
            <w:r w:rsidRPr="002035F4">
              <w:rPr>
                <w:rFonts w:ascii="Calibri" w:hAnsi="Calibri"/>
                <w:sz w:val="22"/>
              </w:rPr>
              <w:t xml:space="preserve">Articulate and critically </w:t>
            </w:r>
            <w:proofErr w:type="gramStart"/>
            <w:r w:rsidRPr="002035F4">
              <w:rPr>
                <w:rFonts w:ascii="Calibri" w:hAnsi="Calibri"/>
                <w:sz w:val="22"/>
              </w:rPr>
              <w:t>evaluate  strategies</w:t>
            </w:r>
            <w:proofErr w:type="gramEnd"/>
            <w:r w:rsidRPr="002035F4">
              <w:rPr>
                <w:rFonts w:ascii="Calibri" w:hAnsi="Calibri"/>
                <w:sz w:val="22"/>
              </w:rPr>
              <w:t xml:space="preserve"> for reduction of these emissions.</w:t>
            </w:r>
          </w:p>
        </w:tc>
      </w:tr>
    </w:tbl>
    <w:p w:rsidR="002035F4" w:rsidRPr="002035F4" w:rsidRDefault="002035F4" w:rsidP="002035F4">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4469"/>
      </w:tblGrid>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APPROVAL</w:t>
            </w:r>
            <w:r w:rsidRPr="002035F4">
              <w:rPr>
                <w:rFonts w:ascii="Calibri" w:hAnsi="Calibri" w:cs="Arial"/>
                <w:sz w:val="22"/>
              </w:rPr>
              <w:t xml:space="preserve">: 30/04/2013       </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FACULTY/OFFICE: Academic Partnerships</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 OF IMPLEMENTATION</w:t>
            </w:r>
            <w:r w:rsidRPr="002035F4">
              <w:rPr>
                <w:rFonts w:ascii="Calibri" w:hAnsi="Calibri" w:cs="Arial"/>
                <w:sz w:val="22"/>
              </w:rPr>
              <w:t>: September 2013</w:t>
            </w:r>
            <w:r w:rsidRPr="002035F4">
              <w:rPr>
                <w:rFonts w:ascii="Calibri" w:hAnsi="Calibri" w:cs="Arial"/>
                <w:sz w:val="22"/>
              </w:rPr>
              <w:tab/>
            </w:r>
            <w:r w:rsidRPr="002035F4">
              <w:rPr>
                <w:rFonts w:ascii="Calibri" w:hAnsi="Calibri" w:cs="Arial"/>
                <w:sz w:val="22"/>
              </w:rPr>
              <w:tab/>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SCHOOL/PARTNER: Cornwall College</w:t>
            </w:r>
          </w:p>
        </w:tc>
      </w:tr>
      <w:tr w:rsidR="002035F4" w:rsidRPr="002035F4" w:rsidTr="002035F4">
        <w:tc>
          <w:tcPr>
            <w:tcW w:w="5386" w:type="dxa"/>
            <w:shd w:val="clear" w:color="auto" w:fill="auto"/>
          </w:tcPr>
          <w:p w:rsidR="002035F4" w:rsidRPr="002035F4" w:rsidRDefault="002035F4" w:rsidP="002035F4">
            <w:pPr>
              <w:rPr>
                <w:rFonts w:ascii="Calibri" w:hAnsi="Calibri" w:cs="Arial"/>
                <w:sz w:val="22"/>
              </w:rPr>
            </w:pPr>
            <w:r w:rsidRPr="002035F4">
              <w:rPr>
                <w:rFonts w:ascii="Calibri" w:hAnsi="Calibri" w:cs="Arial"/>
                <w:b/>
                <w:bCs/>
                <w:sz w:val="22"/>
              </w:rPr>
              <w:t>DATE(S) OF APPROVED CHANGE:</w:t>
            </w:r>
            <w:r w:rsidRPr="002035F4">
              <w:rPr>
                <w:rFonts w:ascii="Calibri" w:hAnsi="Calibri" w:cs="Arial"/>
                <w:sz w:val="22"/>
              </w:rPr>
              <w:t xml:space="preserve">  XX/XX/XXXX</w:t>
            </w:r>
          </w:p>
        </w:tc>
        <w:tc>
          <w:tcPr>
            <w:tcW w:w="4469" w:type="dxa"/>
            <w:shd w:val="clear" w:color="auto" w:fill="auto"/>
          </w:tcPr>
          <w:p w:rsidR="002035F4" w:rsidRPr="002035F4" w:rsidRDefault="002035F4" w:rsidP="002035F4">
            <w:pPr>
              <w:rPr>
                <w:rFonts w:ascii="Calibri" w:hAnsi="Calibri" w:cs="Arial"/>
                <w:sz w:val="22"/>
              </w:rPr>
            </w:pPr>
            <w:r w:rsidRPr="002035F4">
              <w:rPr>
                <w:rFonts w:ascii="Calibri" w:hAnsi="Calibri" w:cs="Arial"/>
                <w:b/>
                <w:sz w:val="22"/>
              </w:rPr>
              <w:t xml:space="preserve">TERM:  Spring/Summer </w:t>
            </w:r>
          </w:p>
        </w:tc>
      </w:tr>
      <w:tr w:rsidR="002035F4" w:rsidRPr="002035F4" w:rsidTr="002035F4">
        <w:tc>
          <w:tcPr>
            <w:tcW w:w="9855" w:type="dxa"/>
            <w:gridSpan w:val="2"/>
            <w:shd w:val="clear" w:color="auto" w:fill="auto"/>
          </w:tcPr>
          <w:p w:rsidR="002035F4" w:rsidRPr="002035F4" w:rsidRDefault="002035F4" w:rsidP="002035F4">
            <w:pPr>
              <w:rPr>
                <w:rFonts w:ascii="Calibri" w:hAnsi="Calibri" w:cs="Arial"/>
                <w:sz w:val="22"/>
              </w:rPr>
            </w:pPr>
            <w:r w:rsidRPr="002035F4">
              <w:rPr>
                <w:rFonts w:ascii="Calibri" w:hAnsi="Calibri" w:cs="Arial"/>
                <w:sz w:val="22"/>
              </w:rPr>
              <w:t>Additional notes (for office use only):</w:t>
            </w:r>
          </w:p>
          <w:p w:rsidR="002035F4" w:rsidRPr="002035F4" w:rsidRDefault="002035F4" w:rsidP="002035F4">
            <w:pPr>
              <w:rPr>
                <w:rFonts w:ascii="Calibri" w:hAnsi="Calibri" w:cs="Arial"/>
                <w:sz w:val="22"/>
              </w:rPr>
            </w:pPr>
          </w:p>
          <w:p w:rsidR="002035F4" w:rsidRPr="002035F4" w:rsidRDefault="002035F4" w:rsidP="002035F4">
            <w:pPr>
              <w:rPr>
                <w:rFonts w:ascii="Calibri" w:hAnsi="Calibri" w:cs="Arial"/>
                <w:sz w:val="22"/>
              </w:rPr>
            </w:pPr>
          </w:p>
          <w:p w:rsidR="002035F4" w:rsidRPr="002035F4" w:rsidRDefault="002035F4" w:rsidP="002035F4">
            <w:pPr>
              <w:rPr>
                <w:rFonts w:ascii="Calibri" w:hAnsi="Calibri" w:cs="Arial"/>
                <w:sz w:val="22"/>
              </w:rPr>
            </w:pPr>
          </w:p>
        </w:tc>
      </w:tr>
    </w:tbl>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342CE5" w:rsidRDefault="00342CE5" w:rsidP="002035F4">
      <w:pPr>
        <w:pStyle w:val="Default"/>
        <w:spacing w:after="34"/>
        <w:ind w:left="720"/>
        <w:rPr>
          <w:rFonts w:ascii="Calibri" w:hAnsi="Calibri"/>
          <w:b/>
          <w:color w:val="auto"/>
          <w:sz w:val="22"/>
          <w:u w:val="single"/>
        </w:rPr>
      </w:pPr>
    </w:p>
    <w:p w:rsidR="002035F4" w:rsidRPr="002035F4" w:rsidRDefault="002035F4" w:rsidP="00342CE5">
      <w:pPr>
        <w:pStyle w:val="Default"/>
        <w:spacing w:after="34"/>
        <w:ind w:left="720" w:hanging="720"/>
        <w:rPr>
          <w:rFonts w:ascii="Calibri" w:hAnsi="Calibri"/>
          <w:b/>
          <w:color w:val="auto"/>
          <w:sz w:val="22"/>
        </w:rPr>
      </w:pPr>
      <w:r w:rsidRPr="002035F4">
        <w:rPr>
          <w:rFonts w:ascii="Calibri" w:hAnsi="Calibri"/>
          <w:b/>
          <w:color w:val="auto"/>
          <w:sz w:val="22"/>
          <w:u w:val="single"/>
        </w:rPr>
        <w:lastRenderedPageBreak/>
        <w:t>SECTION B: DETAILS OF TEACHING, LEARNING AND ASSESSMENT</w:t>
      </w:r>
      <w:r w:rsidRPr="002035F4">
        <w:rPr>
          <w:rFonts w:ascii="Calibri" w:hAnsi="Calibri"/>
          <w:b/>
          <w:color w:val="auto"/>
          <w:sz w:val="22"/>
        </w:rPr>
        <w:t xml:space="preserve"> </w:t>
      </w:r>
    </w:p>
    <w:p w:rsidR="002035F4" w:rsidRPr="002035F4" w:rsidRDefault="002035F4" w:rsidP="002035F4">
      <w:pPr>
        <w:pStyle w:val="PlainText"/>
        <w:rPr>
          <w:rFonts w:ascii="Calibri" w:hAnsi="Calibri" w:cs="Arial"/>
          <w:b/>
          <w:i/>
          <w:iCs/>
          <w:color w:val="auto"/>
          <w:sz w:val="18"/>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ACADEMIC YEAR: 2013-2014</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NATIONAL COST CENTRE: 111</w:t>
            </w:r>
          </w:p>
        </w:tc>
      </w:tr>
    </w:tbl>
    <w:p w:rsidR="002035F4" w:rsidRPr="002035F4" w:rsidRDefault="002035F4" w:rsidP="002035F4">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2035F4" w:rsidRPr="002035F4" w:rsidTr="002035F4">
        <w:tc>
          <w:tcPr>
            <w:tcW w:w="478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MODULE LEADER: Michael Hunt</w:t>
            </w:r>
          </w:p>
        </w:tc>
        <w:tc>
          <w:tcPr>
            <w:tcW w:w="5896" w:type="dxa"/>
            <w:shd w:val="clear" w:color="auto" w:fill="auto"/>
          </w:tcPr>
          <w:p w:rsidR="002035F4" w:rsidRPr="002035F4" w:rsidRDefault="002035F4" w:rsidP="002035F4">
            <w:pPr>
              <w:pStyle w:val="PlainText"/>
              <w:rPr>
                <w:rFonts w:ascii="Calibri" w:hAnsi="Calibri" w:cs="Arial"/>
                <w:b/>
                <w:sz w:val="22"/>
                <w:szCs w:val="24"/>
              </w:rPr>
            </w:pPr>
            <w:r w:rsidRPr="002035F4">
              <w:rPr>
                <w:rFonts w:ascii="Calibri" w:hAnsi="Calibri" w:cs="Arial"/>
                <w:b/>
                <w:sz w:val="22"/>
                <w:szCs w:val="24"/>
              </w:rPr>
              <w:t xml:space="preserve">OTHER MODULE STAFF: </w:t>
            </w:r>
            <w:hyperlink r:id="rId40" w:history="1"/>
            <w:r w:rsidRPr="002035F4">
              <w:rPr>
                <w:rFonts w:ascii="Calibri" w:hAnsi="Calibri" w:cs="Arial"/>
                <w:b/>
                <w:sz w:val="22"/>
                <w:szCs w:val="24"/>
              </w:rPr>
              <w:t xml:space="preserve">  </w:t>
            </w:r>
          </w:p>
        </w:tc>
      </w:tr>
    </w:tbl>
    <w:p w:rsidR="002035F4" w:rsidRPr="002035F4" w:rsidRDefault="002035F4" w:rsidP="002035F4">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2035F4" w:rsidRPr="002035F4" w:rsidTr="002035F4">
        <w:tc>
          <w:tcPr>
            <w:tcW w:w="10682" w:type="dxa"/>
            <w:shd w:val="clear" w:color="auto" w:fill="auto"/>
          </w:tcPr>
          <w:p w:rsidR="002035F4" w:rsidRPr="002035F4" w:rsidRDefault="002035F4" w:rsidP="002035F4">
            <w:pPr>
              <w:pStyle w:val="Default"/>
              <w:rPr>
                <w:rFonts w:ascii="Calibri" w:eastAsia="Calibri" w:hAnsi="Calibri"/>
                <w:b/>
                <w:i/>
                <w:color w:val="auto"/>
                <w:sz w:val="22"/>
              </w:rPr>
            </w:pPr>
            <w:r w:rsidRPr="002035F4">
              <w:rPr>
                <w:rFonts w:ascii="Calibri" w:eastAsia="Calibri" w:hAnsi="Calibri"/>
                <w:b/>
                <w:color w:val="auto"/>
                <w:sz w:val="22"/>
              </w:rPr>
              <w:t xml:space="preserve">Summary of Module Content </w:t>
            </w:r>
          </w:p>
          <w:p w:rsidR="002035F4" w:rsidRPr="002035F4" w:rsidRDefault="002035F4" w:rsidP="00342CE5">
            <w:pPr>
              <w:pStyle w:val="ListParagraph"/>
              <w:numPr>
                <w:ilvl w:val="0"/>
                <w:numId w:val="77"/>
              </w:numPr>
              <w:spacing w:after="200" w:line="276" w:lineRule="auto"/>
              <w:rPr>
                <w:rFonts w:ascii="Calibri" w:hAnsi="Calibri" w:cs="Arial"/>
                <w:sz w:val="22"/>
              </w:rPr>
            </w:pPr>
            <w:r w:rsidRPr="002035F4">
              <w:rPr>
                <w:rFonts w:ascii="Calibri" w:hAnsi="Calibri" w:cs="Arial"/>
                <w:sz w:val="22"/>
              </w:rPr>
              <w:t xml:space="preserve">Evaluation of methods for carbon </w:t>
            </w:r>
            <w:proofErr w:type="spellStart"/>
            <w:r w:rsidRPr="002035F4">
              <w:rPr>
                <w:rFonts w:ascii="Calibri" w:hAnsi="Calibri" w:cs="Arial"/>
                <w:sz w:val="22"/>
              </w:rPr>
              <w:t>footprinting</w:t>
            </w:r>
            <w:proofErr w:type="spellEnd"/>
            <w:r w:rsidRPr="002035F4">
              <w:rPr>
                <w:rFonts w:ascii="Calibri" w:hAnsi="Calibri" w:cs="Arial"/>
                <w:sz w:val="22"/>
              </w:rPr>
              <w:t xml:space="preserve"> goods and services</w:t>
            </w:r>
          </w:p>
          <w:p w:rsidR="002035F4" w:rsidRPr="002035F4" w:rsidRDefault="002035F4" w:rsidP="00342CE5">
            <w:pPr>
              <w:pStyle w:val="ListParagraph"/>
              <w:numPr>
                <w:ilvl w:val="0"/>
                <w:numId w:val="77"/>
              </w:numPr>
              <w:spacing w:after="200" w:line="276" w:lineRule="auto"/>
              <w:rPr>
                <w:rFonts w:ascii="Calibri" w:hAnsi="Calibri" w:cs="Arial"/>
                <w:sz w:val="22"/>
              </w:rPr>
            </w:pPr>
            <w:r w:rsidRPr="002035F4">
              <w:rPr>
                <w:rFonts w:ascii="Calibri" w:hAnsi="Calibri" w:cs="Arial"/>
                <w:sz w:val="22"/>
              </w:rPr>
              <w:t xml:space="preserve">Tools for supply chain carbon </w:t>
            </w:r>
            <w:proofErr w:type="spellStart"/>
            <w:r w:rsidRPr="002035F4">
              <w:rPr>
                <w:rFonts w:ascii="Calibri" w:hAnsi="Calibri" w:cs="Arial"/>
                <w:sz w:val="22"/>
              </w:rPr>
              <w:t>footprinting</w:t>
            </w:r>
            <w:proofErr w:type="spellEnd"/>
            <w:r w:rsidRPr="002035F4">
              <w:rPr>
                <w:rFonts w:ascii="Calibri" w:hAnsi="Calibri" w:cs="Arial"/>
                <w:sz w:val="22"/>
              </w:rPr>
              <w:t xml:space="preserve"> </w:t>
            </w:r>
          </w:p>
          <w:p w:rsidR="002035F4" w:rsidRPr="002035F4" w:rsidRDefault="002035F4" w:rsidP="00342CE5">
            <w:pPr>
              <w:pStyle w:val="ListParagraph"/>
              <w:numPr>
                <w:ilvl w:val="0"/>
                <w:numId w:val="77"/>
              </w:numPr>
              <w:spacing w:after="200" w:line="276" w:lineRule="auto"/>
              <w:rPr>
                <w:rFonts w:ascii="Calibri" w:hAnsi="Calibri" w:cs="Arial"/>
                <w:sz w:val="22"/>
              </w:rPr>
            </w:pPr>
            <w:r w:rsidRPr="002035F4">
              <w:rPr>
                <w:rFonts w:ascii="Calibri" w:hAnsi="Calibri" w:cs="Arial"/>
                <w:sz w:val="22"/>
              </w:rPr>
              <w:t>Carbon labelling</w:t>
            </w:r>
          </w:p>
          <w:p w:rsidR="002035F4" w:rsidRPr="002035F4" w:rsidRDefault="002035F4" w:rsidP="00342CE5">
            <w:pPr>
              <w:pStyle w:val="ListParagraph"/>
              <w:numPr>
                <w:ilvl w:val="0"/>
                <w:numId w:val="77"/>
              </w:numPr>
              <w:spacing w:after="200" w:line="276" w:lineRule="auto"/>
              <w:rPr>
                <w:rFonts w:ascii="Calibri" w:hAnsi="Calibri" w:cs="Arial"/>
                <w:sz w:val="22"/>
              </w:rPr>
            </w:pPr>
            <w:r w:rsidRPr="002035F4">
              <w:rPr>
                <w:rFonts w:ascii="Calibri" w:hAnsi="Calibri" w:cs="Arial"/>
                <w:sz w:val="22"/>
              </w:rPr>
              <w:t>Procurement – policies, strategies and practices</w:t>
            </w:r>
          </w:p>
          <w:p w:rsidR="002035F4" w:rsidRPr="002035F4" w:rsidRDefault="002035F4" w:rsidP="00342CE5">
            <w:pPr>
              <w:pStyle w:val="ListParagraph"/>
              <w:numPr>
                <w:ilvl w:val="0"/>
                <w:numId w:val="77"/>
              </w:numPr>
              <w:spacing w:after="200" w:line="276" w:lineRule="auto"/>
              <w:rPr>
                <w:rFonts w:ascii="Calibri" w:hAnsi="Calibri" w:cs="Arial"/>
                <w:sz w:val="22"/>
              </w:rPr>
            </w:pPr>
            <w:r w:rsidRPr="002035F4">
              <w:rPr>
                <w:rFonts w:ascii="Calibri" w:hAnsi="Calibri" w:cs="Arial"/>
                <w:sz w:val="22"/>
              </w:rPr>
              <w:t>Working with the supply chain</w:t>
            </w:r>
          </w:p>
          <w:p w:rsidR="002035F4" w:rsidRPr="002035F4" w:rsidRDefault="002035F4" w:rsidP="00342CE5">
            <w:pPr>
              <w:pStyle w:val="Default"/>
              <w:numPr>
                <w:ilvl w:val="0"/>
                <w:numId w:val="77"/>
              </w:numPr>
              <w:rPr>
                <w:rFonts w:ascii="Calibri" w:eastAsia="Calibri" w:hAnsi="Calibri"/>
                <w:b/>
                <w:color w:val="auto"/>
                <w:sz w:val="22"/>
              </w:rPr>
            </w:pPr>
            <w:r w:rsidRPr="002035F4">
              <w:rPr>
                <w:rFonts w:ascii="Calibri" w:hAnsi="Calibri"/>
                <w:sz w:val="22"/>
              </w:rPr>
              <w:t>Case studies</w:t>
            </w:r>
          </w:p>
        </w:tc>
      </w:tr>
    </w:tbl>
    <w:p w:rsidR="002035F4" w:rsidRPr="002035F4" w:rsidRDefault="002035F4" w:rsidP="002035F4">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10"/>
        <w:gridCol w:w="5424"/>
      </w:tblGrid>
      <w:tr w:rsidR="002035F4" w:rsidRPr="002035F4" w:rsidTr="002035F4">
        <w:tc>
          <w:tcPr>
            <w:tcW w:w="9889" w:type="dxa"/>
            <w:gridSpan w:val="3"/>
            <w:shd w:val="clear" w:color="auto" w:fill="auto"/>
          </w:tcPr>
          <w:p w:rsidR="002035F4" w:rsidRPr="002035F4" w:rsidRDefault="002035F4" w:rsidP="002035F4">
            <w:pPr>
              <w:rPr>
                <w:rFonts w:ascii="Calibri" w:hAnsi="Calibri" w:cs="Arial"/>
                <w:b/>
                <w:i/>
                <w:sz w:val="22"/>
              </w:rPr>
            </w:pPr>
            <w:r w:rsidRPr="002035F4">
              <w:rPr>
                <w:rFonts w:ascii="Calibri" w:hAnsi="Calibri" w:cs="Arial"/>
                <w:b/>
                <w:sz w:val="22"/>
              </w:rPr>
              <w:t xml:space="preserve">SUMMARY OF TEACHING AND LEARNING </w:t>
            </w:r>
            <w:r w:rsidRPr="002035F4">
              <w:rPr>
                <w:rFonts w:ascii="Calibri" w:hAnsi="Calibri" w:cs="Arial"/>
                <w:b/>
                <w:i/>
                <w:sz w:val="22"/>
              </w:rPr>
              <w:t>[Use HESA KIS definitions}</w:t>
            </w: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 xml:space="preserve">Scheduled Activities </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Hours</w:t>
            </w:r>
          </w:p>
        </w:tc>
        <w:tc>
          <w:tcPr>
            <w:tcW w:w="5424"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Comments/Additional Information</w:t>
            </w: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Lectures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30</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Seminars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20</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rPr>
          <w:trHeight w:val="314"/>
        </w:trPr>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Practical Classes/Workshops</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10</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Guided Independent Study</w:t>
            </w:r>
          </w:p>
        </w:tc>
        <w:tc>
          <w:tcPr>
            <w:tcW w:w="910"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140</w:t>
            </w:r>
          </w:p>
        </w:tc>
        <w:tc>
          <w:tcPr>
            <w:tcW w:w="5424"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3555"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Total</w:t>
            </w:r>
          </w:p>
        </w:tc>
        <w:tc>
          <w:tcPr>
            <w:tcW w:w="910" w:type="dxa"/>
            <w:shd w:val="clear" w:color="auto" w:fill="auto"/>
          </w:tcPr>
          <w:p w:rsidR="002035F4" w:rsidRPr="002035F4" w:rsidRDefault="002035F4" w:rsidP="002035F4">
            <w:pPr>
              <w:rPr>
                <w:rFonts w:ascii="Calibri" w:hAnsi="Calibri" w:cs="Arial"/>
                <w:b/>
                <w:sz w:val="22"/>
              </w:rPr>
            </w:pPr>
            <w:r w:rsidRPr="002035F4">
              <w:rPr>
                <w:rFonts w:ascii="Calibri" w:hAnsi="Calibri" w:cs="Arial"/>
                <w:b/>
                <w:sz w:val="22"/>
              </w:rPr>
              <w:t>200</w:t>
            </w:r>
          </w:p>
          <w:p w:rsidR="002035F4" w:rsidRPr="002035F4" w:rsidRDefault="002035F4" w:rsidP="002035F4">
            <w:pPr>
              <w:rPr>
                <w:rFonts w:ascii="Calibri" w:hAnsi="Calibri" w:cs="Arial"/>
                <w:b/>
                <w:sz w:val="22"/>
              </w:rPr>
            </w:pPr>
          </w:p>
        </w:tc>
        <w:tc>
          <w:tcPr>
            <w:tcW w:w="5424" w:type="dxa"/>
            <w:shd w:val="clear" w:color="auto" w:fill="auto"/>
          </w:tcPr>
          <w:p w:rsidR="002035F4" w:rsidRPr="002035F4" w:rsidRDefault="002035F4" w:rsidP="002035F4">
            <w:pPr>
              <w:rPr>
                <w:rFonts w:ascii="Calibri" w:hAnsi="Calibri" w:cs="Arial"/>
                <w:bCs/>
                <w:sz w:val="22"/>
              </w:rPr>
            </w:pPr>
            <w:r w:rsidRPr="002035F4">
              <w:rPr>
                <w:rFonts w:ascii="Calibri" w:hAnsi="Calibri" w:cs="Arial"/>
                <w:b/>
                <w:sz w:val="22"/>
              </w:rPr>
              <w:t>(NB: 1 credit = 10 hours of learning; 10 credits = 100 hours, etc.)</w:t>
            </w:r>
          </w:p>
        </w:tc>
      </w:tr>
    </w:tbl>
    <w:p w:rsidR="002035F4" w:rsidRPr="002035F4" w:rsidRDefault="002035F4" w:rsidP="002035F4">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4819"/>
      </w:tblGrid>
      <w:tr w:rsidR="002035F4" w:rsidRPr="002035F4" w:rsidTr="002035F4">
        <w:trPr>
          <w:cantSplit/>
          <w:trHeight w:val="1343"/>
        </w:trPr>
        <w:tc>
          <w:tcPr>
            <w:tcW w:w="152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Category</w:t>
            </w:r>
          </w:p>
        </w:tc>
        <w:tc>
          <w:tcPr>
            <w:tcW w:w="709" w:type="dxa"/>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Element</w:t>
            </w:r>
          </w:p>
        </w:tc>
        <w:tc>
          <w:tcPr>
            <w:tcW w:w="155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Name</w:t>
            </w:r>
          </w:p>
        </w:tc>
        <w:tc>
          <w:tcPr>
            <w:tcW w:w="1276"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Component  weighting</w:t>
            </w:r>
          </w:p>
        </w:tc>
        <w:tc>
          <w:tcPr>
            <w:tcW w:w="4819" w:type="dxa"/>
            <w:shd w:val="clear" w:color="auto" w:fill="auto"/>
            <w:textDirection w:val="btLr"/>
          </w:tcPr>
          <w:p w:rsidR="002035F4" w:rsidRPr="002035F4" w:rsidRDefault="002035F4" w:rsidP="002035F4">
            <w:pPr>
              <w:rPr>
                <w:rFonts w:ascii="Calibri" w:hAnsi="Calibri" w:cs="Calibri"/>
                <w:b/>
                <w:i/>
                <w:iCs/>
                <w:sz w:val="22"/>
                <w:szCs w:val="22"/>
              </w:rPr>
            </w:pPr>
            <w:r w:rsidRPr="002035F4">
              <w:rPr>
                <w:rFonts w:ascii="Calibri" w:hAnsi="Calibri" w:cs="Calibri"/>
                <w:b/>
                <w:i/>
                <w:iCs/>
                <w:sz w:val="20"/>
                <w:szCs w:val="22"/>
              </w:rPr>
              <w:t>Comments</w:t>
            </w:r>
            <w:r w:rsidRPr="002035F4">
              <w:rPr>
                <w:rFonts w:ascii="Calibri" w:hAnsi="Calibri" w:cs="Calibri"/>
                <w:bCs/>
                <w:i/>
                <w:iCs/>
                <w:sz w:val="20"/>
                <w:szCs w:val="22"/>
              </w:rPr>
              <w:t xml:space="preserve"> Include links to learning objectives</w:t>
            </w:r>
          </w:p>
        </w:tc>
      </w:tr>
      <w:tr w:rsidR="002035F4" w:rsidRPr="002035F4" w:rsidTr="002035F4">
        <w:tc>
          <w:tcPr>
            <w:tcW w:w="1526" w:type="dxa"/>
            <w:vMerge w:val="restart"/>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Written exam</w:t>
            </w: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E_</w:t>
            </w:r>
          </w:p>
          <w:p w:rsidR="002035F4" w:rsidRPr="002035F4" w:rsidRDefault="002035F4" w:rsidP="002035F4">
            <w:pPr>
              <w:rPr>
                <w:rFonts w:ascii="Calibri" w:hAnsi="Calibri" w:cs="Arial"/>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Exam 1</w:t>
            </w: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vMerge/>
            <w:shd w:val="clear" w:color="auto" w:fill="auto"/>
          </w:tcPr>
          <w:p w:rsidR="002035F4" w:rsidRPr="002035F4" w:rsidRDefault="002035F4" w:rsidP="002035F4">
            <w:pPr>
              <w:rPr>
                <w:rFonts w:ascii="Calibri" w:hAnsi="Calibri" w:cs="Arial"/>
                <w:bCs/>
                <w:sz w:val="22"/>
              </w:rPr>
            </w:pPr>
          </w:p>
        </w:tc>
        <w:tc>
          <w:tcPr>
            <w:tcW w:w="709" w:type="dxa"/>
          </w:tcPr>
          <w:p w:rsidR="002035F4" w:rsidRPr="002035F4" w:rsidRDefault="002035F4" w:rsidP="002035F4">
            <w:pPr>
              <w:rPr>
                <w:rFonts w:ascii="Calibri" w:hAnsi="Calibri" w:cs="Arial"/>
                <w:sz w:val="22"/>
              </w:rPr>
            </w:pPr>
            <w:r w:rsidRPr="002035F4">
              <w:rPr>
                <w:rFonts w:ascii="Calibri" w:hAnsi="Calibri" w:cs="Arial"/>
                <w:sz w:val="22"/>
              </w:rPr>
              <w:t>T_</w:t>
            </w:r>
          </w:p>
        </w:tc>
        <w:tc>
          <w:tcPr>
            <w:tcW w:w="1559" w:type="dxa"/>
            <w:shd w:val="clear" w:color="auto" w:fill="auto"/>
          </w:tcPr>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p w:rsidR="002035F4" w:rsidRPr="002035F4" w:rsidRDefault="002035F4" w:rsidP="002035F4">
            <w:pPr>
              <w:rPr>
                <w:rFonts w:ascii="Calibri" w:hAnsi="Calibri" w:cs="Arial"/>
                <w:b/>
                <w:bCs/>
                <w:sz w:val="22"/>
              </w:rPr>
            </w:pPr>
          </w:p>
        </w:tc>
        <w:tc>
          <w:tcPr>
            <w:tcW w:w="1276" w:type="dxa"/>
            <w:shd w:val="clear" w:color="auto" w:fill="auto"/>
          </w:tcPr>
          <w:p w:rsidR="002035F4" w:rsidRPr="002035F4" w:rsidRDefault="002035F4" w:rsidP="002035F4">
            <w:pPr>
              <w:rPr>
                <w:rFonts w:ascii="Calibri" w:hAnsi="Calibri" w:cs="Arial"/>
                <w:bCs/>
                <w:iCs/>
                <w:sz w:val="22"/>
              </w:rPr>
            </w:pPr>
            <w:r w:rsidRPr="002035F4">
              <w:rPr>
                <w:rFonts w:ascii="Calibri" w:hAnsi="Calibri" w:cs="Arial"/>
                <w:bCs/>
                <w:iCs/>
                <w:sz w:val="22"/>
              </w:rPr>
              <w:t xml:space="preserve">           </w:t>
            </w:r>
          </w:p>
          <w:p w:rsidR="002035F4" w:rsidRPr="002035F4" w:rsidRDefault="002035F4" w:rsidP="002035F4">
            <w:pPr>
              <w:rPr>
                <w:rFonts w:ascii="Calibri" w:hAnsi="Calibri" w:cs="Arial"/>
                <w:bCs/>
                <w:iCs/>
                <w:sz w:val="22"/>
              </w:rPr>
            </w:pPr>
          </w:p>
        </w:tc>
        <w:tc>
          <w:tcPr>
            <w:tcW w:w="4819" w:type="dxa"/>
            <w:shd w:val="clear" w:color="auto" w:fill="auto"/>
          </w:tcPr>
          <w:p w:rsidR="002035F4" w:rsidRPr="002035F4" w:rsidRDefault="002035F4" w:rsidP="002035F4">
            <w:pPr>
              <w:rPr>
                <w:rFonts w:ascii="Calibri" w:hAnsi="Calibri" w:cs="Arial"/>
                <w:bCs/>
                <w:i/>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Coursework</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C_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22"/>
              </w:rPr>
              <w:t>CW 1</w:t>
            </w: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r w:rsidRPr="002035F4">
              <w:rPr>
                <w:rFonts w:ascii="Calibri" w:hAnsi="Calibri" w:cs="Arial"/>
                <w:bCs/>
                <w:sz w:val="18"/>
              </w:rPr>
              <w:t>Total 100%</w:t>
            </w:r>
          </w:p>
        </w:tc>
        <w:tc>
          <w:tcPr>
            <w:tcW w:w="4819" w:type="dxa"/>
            <w:shd w:val="clear" w:color="auto" w:fill="auto"/>
          </w:tcPr>
          <w:p w:rsidR="002035F4" w:rsidRPr="002035F4" w:rsidRDefault="002035F4" w:rsidP="002035F4">
            <w:pPr>
              <w:rPr>
                <w:rFonts w:ascii="Calibri" w:hAnsi="Calibri" w:cs="Arial"/>
                <w:bCs/>
                <w:sz w:val="22"/>
              </w:rPr>
            </w:pPr>
          </w:p>
        </w:tc>
      </w:tr>
      <w:tr w:rsidR="002035F4" w:rsidRPr="002035F4" w:rsidTr="002035F4">
        <w:tc>
          <w:tcPr>
            <w:tcW w:w="1526" w:type="dxa"/>
            <w:shd w:val="clear" w:color="auto" w:fill="auto"/>
            <w:vAlign w:val="center"/>
          </w:tcPr>
          <w:p w:rsidR="002035F4" w:rsidRPr="002035F4" w:rsidRDefault="002035F4" w:rsidP="002035F4">
            <w:pPr>
              <w:rPr>
                <w:rFonts w:ascii="Calibri" w:hAnsi="Calibri" w:cs="Arial"/>
                <w:bCs/>
                <w:sz w:val="22"/>
              </w:rPr>
            </w:pPr>
            <w:r w:rsidRPr="002035F4">
              <w:rPr>
                <w:rFonts w:ascii="Calibri" w:hAnsi="Calibri" w:cs="Arial"/>
                <w:bCs/>
                <w:sz w:val="22"/>
              </w:rPr>
              <w:t>Practice</w:t>
            </w:r>
          </w:p>
        </w:tc>
        <w:tc>
          <w:tcPr>
            <w:tcW w:w="709" w:type="dxa"/>
          </w:tcPr>
          <w:p w:rsidR="002035F4" w:rsidRPr="002035F4" w:rsidRDefault="002035F4" w:rsidP="002035F4">
            <w:pPr>
              <w:rPr>
                <w:rFonts w:ascii="Calibri" w:hAnsi="Calibri" w:cs="Arial"/>
                <w:bCs/>
                <w:sz w:val="22"/>
              </w:rPr>
            </w:pPr>
            <w:r w:rsidRPr="002035F4">
              <w:rPr>
                <w:rFonts w:ascii="Calibri" w:hAnsi="Calibri" w:cs="Arial"/>
                <w:bCs/>
                <w:sz w:val="22"/>
              </w:rPr>
              <w:t>P_</w:t>
            </w:r>
          </w:p>
          <w:p w:rsidR="002035F4" w:rsidRPr="002035F4" w:rsidRDefault="002035F4" w:rsidP="002035F4">
            <w:pPr>
              <w:rPr>
                <w:rFonts w:ascii="Calibri" w:hAnsi="Calibri" w:cs="Arial"/>
                <w:bCs/>
                <w:sz w:val="22"/>
              </w:rPr>
            </w:pPr>
          </w:p>
        </w:tc>
        <w:tc>
          <w:tcPr>
            <w:tcW w:w="1559" w:type="dxa"/>
            <w:shd w:val="clear" w:color="auto" w:fill="auto"/>
          </w:tcPr>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Cs/>
                <w:sz w:val="22"/>
              </w:rPr>
            </w:pPr>
          </w:p>
          <w:p w:rsidR="002035F4" w:rsidRPr="002035F4" w:rsidRDefault="002035F4" w:rsidP="002035F4">
            <w:pPr>
              <w:rPr>
                <w:rFonts w:ascii="Calibri" w:hAnsi="Calibri" w:cs="Arial"/>
                <w:b/>
                <w:sz w:val="22"/>
              </w:rPr>
            </w:pPr>
          </w:p>
        </w:tc>
        <w:tc>
          <w:tcPr>
            <w:tcW w:w="1276" w:type="dxa"/>
            <w:shd w:val="clear" w:color="auto" w:fill="auto"/>
          </w:tcPr>
          <w:p w:rsidR="002035F4" w:rsidRPr="002035F4" w:rsidRDefault="002035F4" w:rsidP="002035F4">
            <w:pPr>
              <w:rPr>
                <w:rFonts w:ascii="Calibri" w:hAnsi="Calibri" w:cs="Arial"/>
                <w:bCs/>
                <w:sz w:val="22"/>
              </w:rPr>
            </w:pPr>
          </w:p>
        </w:tc>
        <w:tc>
          <w:tcPr>
            <w:tcW w:w="4819" w:type="dxa"/>
            <w:shd w:val="clear" w:color="auto" w:fill="auto"/>
          </w:tcPr>
          <w:p w:rsidR="002035F4" w:rsidRPr="002035F4" w:rsidRDefault="002035F4" w:rsidP="002035F4">
            <w:pPr>
              <w:rPr>
                <w:rFonts w:ascii="Calibri" w:hAnsi="Calibri" w:cs="Arial"/>
                <w:bCs/>
                <w:sz w:val="22"/>
              </w:rPr>
            </w:pPr>
          </w:p>
        </w:tc>
      </w:tr>
    </w:tbl>
    <w:p w:rsidR="002035F4" w:rsidRPr="002035F4" w:rsidRDefault="002035F4" w:rsidP="002035F4">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2035F4" w:rsidRPr="002035F4" w:rsidTr="002035F4">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Updated by</w:t>
            </w:r>
            <w:r w:rsidRPr="002035F4">
              <w:rPr>
                <w:rFonts w:ascii="Calibri" w:eastAsia="Calibri" w:hAnsi="Calibri"/>
                <w:sz w:val="22"/>
              </w:rPr>
              <w:t>:                                              Date:  xx/xx/</w:t>
            </w:r>
            <w:proofErr w:type="spellStart"/>
            <w:r w:rsidRPr="002035F4">
              <w:rPr>
                <w:rFonts w:ascii="Calibri" w:eastAsia="Calibri" w:hAnsi="Calibri"/>
                <w:sz w:val="22"/>
              </w:rPr>
              <w:t>xxxx</w:t>
            </w:r>
            <w:proofErr w:type="spellEnd"/>
          </w:p>
        </w:tc>
        <w:tc>
          <w:tcPr>
            <w:tcW w:w="5341" w:type="dxa"/>
            <w:shd w:val="clear" w:color="auto" w:fill="auto"/>
          </w:tcPr>
          <w:p w:rsidR="002035F4" w:rsidRPr="002035F4" w:rsidRDefault="002035F4" w:rsidP="002035F4">
            <w:pPr>
              <w:pStyle w:val="Default"/>
              <w:rPr>
                <w:rFonts w:ascii="Calibri" w:eastAsia="Calibri" w:hAnsi="Calibri"/>
                <w:sz w:val="22"/>
              </w:rPr>
            </w:pPr>
            <w:r w:rsidRPr="002035F4">
              <w:rPr>
                <w:rFonts w:ascii="Calibri" w:eastAsia="Calibri" w:hAnsi="Calibri"/>
                <w:b/>
                <w:bCs/>
                <w:sz w:val="22"/>
              </w:rPr>
              <w:t>Approved by</w:t>
            </w:r>
            <w:r w:rsidRPr="002035F4">
              <w:rPr>
                <w:rFonts w:ascii="Calibri" w:eastAsia="Calibri" w:hAnsi="Calibri"/>
                <w:sz w:val="22"/>
              </w:rPr>
              <w:t>:                                        Date: XX/XX/XXXX</w:t>
            </w:r>
          </w:p>
        </w:tc>
      </w:tr>
    </w:tbl>
    <w:p w:rsidR="002035F4" w:rsidRPr="002035F4" w:rsidRDefault="002035F4" w:rsidP="002035F4">
      <w:pPr>
        <w:pStyle w:val="Default"/>
        <w:rPr>
          <w:rFonts w:ascii="Calibri" w:hAnsi="Calibri"/>
          <w:sz w:val="22"/>
        </w:rPr>
      </w:pPr>
      <w:r w:rsidRPr="002035F4">
        <w:rPr>
          <w:rFonts w:ascii="Calibri" w:hAnsi="Calibri"/>
          <w:sz w:val="22"/>
        </w:rPr>
        <w:tab/>
      </w:r>
    </w:p>
    <w:p w:rsidR="0090649A" w:rsidRPr="002035F4" w:rsidRDefault="0090649A" w:rsidP="0090649A">
      <w:pPr>
        <w:rPr>
          <w:rFonts w:ascii="Calibri" w:hAnsi="Calibri"/>
          <w:b/>
          <w:iCs/>
          <w:sz w:val="22"/>
        </w:rPr>
      </w:pPr>
    </w:p>
    <w:sectPr w:rsidR="0090649A" w:rsidRPr="002035F4" w:rsidSect="00497BF7">
      <w:pgSz w:w="11907" w:h="16840"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5F4" w:rsidRDefault="002035F4" w:rsidP="00DB6056">
      <w:r>
        <w:separator/>
      </w:r>
    </w:p>
  </w:endnote>
  <w:endnote w:type="continuationSeparator" w:id="0">
    <w:p w:rsidR="002035F4" w:rsidRDefault="002035F4"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Stone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5F4" w:rsidRDefault="002035F4" w:rsidP="00512009">
    <w:pPr>
      <w:pStyle w:val="Footer"/>
      <w:jc w:val="center"/>
    </w:pPr>
    <w:sdt>
      <w:sdtPr>
        <w:id w:val="-2133084568"/>
        <w:docPartObj>
          <w:docPartGallery w:val="Page Numbers (Bottom of Page)"/>
          <w:docPartUnique/>
        </w:docPartObj>
      </w:sdtPr>
      <w:sdtContent>
        <w:sdt>
          <w:sdtPr>
            <w:id w:val="551747969"/>
            <w:docPartObj>
              <w:docPartGallery w:val="Page Numbers (Top of Page)"/>
              <w:docPartUnique/>
            </w:docPartObj>
          </w:sdtPr>
          <w:sdtContent>
            <w:r>
              <w:t xml:space="preserve">Academic Partnerships Teaching, Learning and Assessment Handbook 2014-15                                       Page </w:t>
            </w:r>
            <w:r>
              <w:rPr>
                <w:b/>
                <w:bCs/>
                <w:szCs w:val="24"/>
              </w:rPr>
              <w:fldChar w:fldCharType="begin"/>
            </w:r>
            <w:r>
              <w:rPr>
                <w:b/>
                <w:bCs/>
              </w:rPr>
              <w:instrText xml:space="preserve"> PAGE </w:instrText>
            </w:r>
            <w:r>
              <w:rPr>
                <w:b/>
                <w:bCs/>
                <w:szCs w:val="24"/>
              </w:rPr>
              <w:fldChar w:fldCharType="separate"/>
            </w:r>
            <w:r w:rsidR="00A0482E">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0482E">
              <w:rPr>
                <w:b/>
                <w:bCs/>
                <w:noProof/>
              </w:rPr>
              <w:t>68</w:t>
            </w:r>
            <w:r>
              <w:rPr>
                <w:b/>
                <w:bCs/>
                <w:szCs w:val="24"/>
              </w:rPr>
              <w:fldChar w:fldCharType="end"/>
            </w:r>
          </w:sdtContent>
        </w:sdt>
      </w:sdtContent>
    </w:sdt>
  </w:p>
  <w:p w:rsidR="002035F4" w:rsidRDefault="002035F4" w:rsidP="00512009">
    <w:pPr>
      <w:pStyle w:val="Footer"/>
      <w:tabs>
        <w:tab w:val="clear" w:pos="4513"/>
        <w:tab w:val="clear" w:pos="9026"/>
        <w:tab w:val="center" w:pos="5233"/>
      </w:tabs>
      <w:jc w:val="center"/>
    </w:pPr>
  </w:p>
  <w:p w:rsidR="002035F4" w:rsidRDefault="002035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209794"/>
      <w:docPartObj>
        <w:docPartGallery w:val="Page Numbers (Bottom of Page)"/>
        <w:docPartUnique/>
      </w:docPartObj>
    </w:sdtPr>
    <w:sdtEndPr>
      <w:rPr>
        <w:noProof/>
      </w:rPr>
    </w:sdtEndPr>
    <w:sdtContent>
      <w:p w:rsidR="002035F4" w:rsidRDefault="002035F4" w:rsidP="00512009">
        <w:pPr>
          <w:pStyle w:val="Footer"/>
          <w:jc w:val="center"/>
        </w:pPr>
        <w:r w:rsidRPr="00512009">
          <w:t xml:space="preserve"> </w:t>
        </w:r>
        <w:sdt>
          <w:sdtPr>
            <w:id w:val="2115164370"/>
            <w:docPartObj>
              <w:docPartGallery w:val="Page Numbers (Bottom of Page)"/>
              <w:docPartUnique/>
            </w:docPartObj>
          </w:sdtPr>
          <w:sdtContent>
            <w:sdt>
              <w:sdtPr>
                <w:id w:val="1723635721"/>
                <w:docPartObj>
                  <w:docPartGallery w:val="Page Numbers (Top of Page)"/>
                  <w:docPartUnique/>
                </w:docPartObj>
              </w:sdtPr>
              <w:sdtContent>
                <w:r>
                  <w:t xml:space="preserve">Academic Partnerships Teaching, Learning and Assessment Handbook 2014-15                                       Page </w:t>
                </w:r>
                <w:r>
                  <w:rPr>
                    <w:b/>
                    <w:bCs/>
                    <w:szCs w:val="24"/>
                  </w:rPr>
                  <w:fldChar w:fldCharType="begin"/>
                </w:r>
                <w:r>
                  <w:rPr>
                    <w:b/>
                    <w:bCs/>
                  </w:rPr>
                  <w:instrText xml:space="preserve"> PAGE </w:instrText>
                </w:r>
                <w:r>
                  <w:rPr>
                    <w:b/>
                    <w:bCs/>
                    <w:szCs w:val="24"/>
                  </w:rPr>
                  <w:fldChar w:fldCharType="separate"/>
                </w:r>
                <w:r w:rsidR="00A0482E">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0482E">
                  <w:rPr>
                    <w:b/>
                    <w:bCs/>
                    <w:noProof/>
                  </w:rPr>
                  <w:t>68</w:t>
                </w:r>
                <w:r>
                  <w:rPr>
                    <w:b/>
                    <w:bCs/>
                    <w:szCs w:val="24"/>
                  </w:rPr>
                  <w:fldChar w:fldCharType="end"/>
                </w:r>
              </w:sdtContent>
            </w:sdt>
          </w:sdtContent>
        </w:sdt>
      </w:p>
      <w:p w:rsidR="002035F4" w:rsidRDefault="002035F4">
        <w:pPr>
          <w:pStyle w:val="Footer"/>
          <w:jc w:val="center"/>
        </w:pPr>
      </w:p>
    </w:sdtContent>
  </w:sdt>
  <w:p w:rsidR="002035F4" w:rsidRDefault="002035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5F4" w:rsidRDefault="002035F4">
    <w:pPr>
      <w:pStyle w:val="Footer"/>
      <w:jc w:val="right"/>
    </w:pPr>
  </w:p>
  <w:p w:rsidR="002035F4" w:rsidRDefault="002035F4" w:rsidP="0030623A">
    <w:pPr>
      <w:pStyle w:val="Footer"/>
      <w:jc w:val="center"/>
    </w:pPr>
    <w:sdt>
      <w:sdtPr>
        <w:id w:val="251485332"/>
        <w:docPartObj>
          <w:docPartGallery w:val="Page Numbers (Bottom of Page)"/>
          <w:docPartUnique/>
        </w:docPartObj>
      </w:sdtPr>
      <w:sdtContent>
        <w:sdt>
          <w:sdtPr>
            <w:id w:val="-456031337"/>
            <w:docPartObj>
              <w:docPartGallery w:val="Page Numbers (Top of Page)"/>
              <w:docPartUnique/>
            </w:docPartObj>
          </w:sdtPr>
          <w:sdtContent>
            <w:r>
              <w:t xml:space="preserve">Academic Partnerships Teaching, Learning and Assessment Handbook 2014-15     Page </w:t>
            </w:r>
            <w:r>
              <w:rPr>
                <w:b/>
                <w:bCs/>
                <w:szCs w:val="24"/>
              </w:rPr>
              <w:fldChar w:fldCharType="begin"/>
            </w:r>
            <w:r>
              <w:rPr>
                <w:b/>
                <w:bCs/>
              </w:rPr>
              <w:instrText xml:space="preserve"> PAGE </w:instrText>
            </w:r>
            <w:r>
              <w:rPr>
                <w:b/>
                <w:bCs/>
                <w:szCs w:val="24"/>
              </w:rPr>
              <w:fldChar w:fldCharType="separate"/>
            </w:r>
            <w:r w:rsidR="00A0482E">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0482E">
              <w:rPr>
                <w:b/>
                <w:bCs/>
                <w:noProof/>
              </w:rPr>
              <w:t>68</w:t>
            </w:r>
            <w:r>
              <w:rPr>
                <w:b/>
                <w:bCs/>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5F4" w:rsidRDefault="002035F4" w:rsidP="00DB6056">
      <w:r>
        <w:separator/>
      </w:r>
    </w:p>
  </w:footnote>
  <w:footnote w:type="continuationSeparator" w:id="0">
    <w:p w:rsidR="002035F4" w:rsidRDefault="002035F4" w:rsidP="00DB6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5F4" w:rsidRDefault="002035F4" w:rsidP="00DB6056">
    <w:pPr>
      <w:pStyle w:val="Header"/>
      <w:jc w:val="right"/>
    </w:pPr>
    <w:r>
      <w:t>Academic Partnerships Template</w:t>
    </w:r>
  </w:p>
  <w:p w:rsidR="002035F4" w:rsidRDefault="002035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5F4" w:rsidRDefault="002035F4" w:rsidP="00497BF7">
    <w:pPr>
      <w:pStyle w:val="Header"/>
      <w:jc w:val="right"/>
    </w:pPr>
    <w:r>
      <w:t>Academic Partnerships Template</w:t>
    </w:r>
  </w:p>
  <w:p w:rsidR="002035F4" w:rsidRDefault="002035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497"/>
    <w:multiLevelType w:val="hybridMultilevel"/>
    <w:tmpl w:val="2946EF4E"/>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964C2"/>
    <w:multiLevelType w:val="singleLevel"/>
    <w:tmpl w:val="C14AA4B2"/>
    <w:lvl w:ilvl="0">
      <w:start w:val="1"/>
      <w:numFmt w:val="decimal"/>
      <w:lvlText w:val="%1."/>
      <w:lvlJc w:val="left"/>
      <w:pPr>
        <w:tabs>
          <w:tab w:val="num" w:pos="360"/>
        </w:tabs>
        <w:ind w:left="360" w:hanging="360"/>
      </w:pPr>
      <w:rPr>
        <w:b w:val="0"/>
        <w:i w:val="0"/>
        <w:color w:val="auto"/>
      </w:rPr>
    </w:lvl>
  </w:abstractNum>
  <w:abstractNum w:abstractNumId="2">
    <w:nsid w:val="080E2A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4">
    <w:nsid w:val="0F0736E9"/>
    <w:multiLevelType w:val="singleLevel"/>
    <w:tmpl w:val="0809000F"/>
    <w:lvl w:ilvl="0">
      <w:start w:val="1"/>
      <w:numFmt w:val="decimal"/>
      <w:lvlText w:val="%1."/>
      <w:lvlJc w:val="left"/>
      <w:pPr>
        <w:tabs>
          <w:tab w:val="num" w:pos="360"/>
        </w:tabs>
        <w:ind w:left="360" w:hanging="360"/>
      </w:pPr>
    </w:lvl>
  </w:abstractNum>
  <w:abstractNum w:abstractNumId="5">
    <w:nsid w:val="0F101BD2"/>
    <w:multiLevelType w:val="hybridMultilevel"/>
    <w:tmpl w:val="63C046EE"/>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1970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1AA5EC1"/>
    <w:multiLevelType w:val="hybridMultilevel"/>
    <w:tmpl w:val="6778DF28"/>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164879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CD16DB"/>
    <w:multiLevelType w:val="hybridMultilevel"/>
    <w:tmpl w:val="F9FE32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18DB3F79"/>
    <w:multiLevelType w:val="hybridMultilevel"/>
    <w:tmpl w:val="449EC39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190F1567"/>
    <w:multiLevelType w:val="multilevel"/>
    <w:tmpl w:val="DB6EC028"/>
    <w:numStyleLink w:val="Headings"/>
  </w:abstractNum>
  <w:abstractNum w:abstractNumId="12">
    <w:nsid w:val="19410DD4"/>
    <w:multiLevelType w:val="hybridMultilevel"/>
    <w:tmpl w:val="77CC428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nsid w:val="1CAD60C0"/>
    <w:multiLevelType w:val="hybridMultilevel"/>
    <w:tmpl w:val="03DC65F6"/>
    <w:lvl w:ilvl="0" w:tplc="367E00A8">
      <w:start w:val="1"/>
      <w:numFmt w:val="bullet"/>
      <w:lvlText w:val=""/>
      <w:lvlJc w:val="left"/>
      <w:pPr>
        <w:ind w:left="720" w:hanging="360"/>
      </w:pPr>
      <w:rPr>
        <w:rFonts w:ascii="Symbol" w:hAnsi="Symbol" w:hint="default"/>
        <w:b w:val="0"/>
        <w:i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CC7A2C"/>
    <w:multiLevelType w:val="hybridMultilevel"/>
    <w:tmpl w:val="9E361E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D3D6F82"/>
    <w:multiLevelType w:val="hybridMultilevel"/>
    <w:tmpl w:val="440833D0"/>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1D7E3301"/>
    <w:multiLevelType w:val="hybridMultilevel"/>
    <w:tmpl w:val="C6621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DA57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089667F"/>
    <w:multiLevelType w:val="hybridMultilevel"/>
    <w:tmpl w:val="DAEE55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5ED2F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6CD3957"/>
    <w:multiLevelType w:val="hybridMultilevel"/>
    <w:tmpl w:val="0E7E4D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29AD14A4"/>
    <w:multiLevelType w:val="hybridMultilevel"/>
    <w:tmpl w:val="EE3C1C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2BA4793C"/>
    <w:multiLevelType w:val="hybridMultilevel"/>
    <w:tmpl w:val="9AAE9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E8D0948"/>
    <w:multiLevelType w:val="hybridMultilevel"/>
    <w:tmpl w:val="82B4BCA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4">
    <w:nsid w:val="36EE0706"/>
    <w:multiLevelType w:val="hybridMultilevel"/>
    <w:tmpl w:val="16180436"/>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847402F"/>
    <w:multiLevelType w:val="hybridMultilevel"/>
    <w:tmpl w:val="F6FA8CD0"/>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9233C2D"/>
    <w:multiLevelType w:val="hybridMultilevel"/>
    <w:tmpl w:val="70A4D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CB06350"/>
    <w:multiLevelType w:val="singleLevel"/>
    <w:tmpl w:val="464A18D6"/>
    <w:lvl w:ilvl="0">
      <w:start w:val="1"/>
      <w:numFmt w:val="bullet"/>
      <w:pStyle w:val="Bullet2"/>
      <w:lvlText w:val=""/>
      <w:lvlJc w:val="left"/>
      <w:pPr>
        <w:tabs>
          <w:tab w:val="num" w:pos="360"/>
        </w:tabs>
        <w:ind w:left="360" w:hanging="360"/>
      </w:pPr>
      <w:rPr>
        <w:rFonts w:ascii="Symbol" w:hAnsi="Symbol" w:hint="default"/>
        <w:sz w:val="24"/>
      </w:rPr>
    </w:lvl>
  </w:abstractNum>
  <w:abstractNum w:abstractNumId="28">
    <w:nsid w:val="3D2857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D64570F"/>
    <w:multiLevelType w:val="hybridMultilevel"/>
    <w:tmpl w:val="270C54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3D994BCF"/>
    <w:multiLevelType w:val="hybridMultilevel"/>
    <w:tmpl w:val="1F9C0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3DAA5876"/>
    <w:multiLevelType w:val="hybridMultilevel"/>
    <w:tmpl w:val="C6B6E834"/>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EAF6FB3"/>
    <w:multiLevelType w:val="hybridMultilevel"/>
    <w:tmpl w:val="D9F8C0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3EF62233"/>
    <w:multiLevelType w:val="hybridMultilevel"/>
    <w:tmpl w:val="5768A4A8"/>
    <w:lvl w:ilvl="0" w:tplc="FFFFFFFF">
      <w:start w:val="1"/>
      <w:numFmt w:val="decimal"/>
      <w:lvlText w:val="%1."/>
      <w:lvlJc w:val="left"/>
      <w:pPr>
        <w:tabs>
          <w:tab w:val="num" w:pos="717"/>
        </w:tabs>
        <w:ind w:left="717"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3FD3387A"/>
    <w:multiLevelType w:val="hybridMultilevel"/>
    <w:tmpl w:val="E51C1A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408202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41745297"/>
    <w:multiLevelType w:val="hybridMultilevel"/>
    <w:tmpl w:val="7AA0DE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nsid w:val="41A757D9"/>
    <w:multiLevelType w:val="hybridMultilevel"/>
    <w:tmpl w:val="F650F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1EF3054"/>
    <w:multiLevelType w:val="hybridMultilevel"/>
    <w:tmpl w:val="643CA9B0"/>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42660BEF"/>
    <w:multiLevelType w:val="hybridMultilevel"/>
    <w:tmpl w:val="F2065A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42DF213B"/>
    <w:multiLevelType w:val="hybridMultilevel"/>
    <w:tmpl w:val="10FAB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4D435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458664EA"/>
    <w:multiLevelType w:val="hybridMultilevel"/>
    <w:tmpl w:val="8528F4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46AC0445"/>
    <w:multiLevelType w:val="singleLevel"/>
    <w:tmpl w:val="0809000F"/>
    <w:lvl w:ilvl="0">
      <w:start w:val="1"/>
      <w:numFmt w:val="decimal"/>
      <w:lvlText w:val="%1."/>
      <w:lvlJc w:val="left"/>
      <w:pPr>
        <w:tabs>
          <w:tab w:val="num" w:pos="360"/>
        </w:tabs>
        <w:ind w:left="360" w:hanging="360"/>
      </w:pPr>
    </w:lvl>
  </w:abstractNum>
  <w:abstractNum w:abstractNumId="44">
    <w:nsid w:val="480401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nsid w:val="4A044BD7"/>
    <w:multiLevelType w:val="hybridMultilevel"/>
    <w:tmpl w:val="AB7C337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6">
    <w:nsid w:val="4A7F1C0C"/>
    <w:multiLevelType w:val="hybridMultilevel"/>
    <w:tmpl w:val="3E940E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nsid w:val="4BA23F52"/>
    <w:multiLevelType w:val="hybridMultilevel"/>
    <w:tmpl w:val="D2629C00"/>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D2E16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4EDF74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nsid w:val="50FB6C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52B477DD"/>
    <w:multiLevelType w:val="hybridMultilevel"/>
    <w:tmpl w:val="081C9804"/>
    <w:lvl w:ilvl="0" w:tplc="0980BA5C">
      <w:start w:val="1"/>
      <w:numFmt w:val="decimal"/>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2">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546450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nsid w:val="552F2BF8"/>
    <w:multiLevelType w:val="hybridMultilevel"/>
    <w:tmpl w:val="2E7EE8CA"/>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5">
    <w:nsid w:val="566A776D"/>
    <w:multiLevelType w:val="hybridMultilevel"/>
    <w:tmpl w:val="CC042F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nsid w:val="58021DDE"/>
    <w:multiLevelType w:val="multilevel"/>
    <w:tmpl w:val="03BA38F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7">
    <w:nsid w:val="58A44D84"/>
    <w:multiLevelType w:val="hybridMultilevel"/>
    <w:tmpl w:val="F40E3E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nsid w:val="59A8598F"/>
    <w:multiLevelType w:val="hybridMultilevel"/>
    <w:tmpl w:val="16587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C2551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nsid w:val="5D100540"/>
    <w:multiLevelType w:val="hybridMultilevel"/>
    <w:tmpl w:val="2E447094"/>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1">
    <w:nsid w:val="5E0942D5"/>
    <w:multiLevelType w:val="hybridMultilevel"/>
    <w:tmpl w:val="73144F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nsid w:val="5E721100"/>
    <w:multiLevelType w:val="hybridMultilevel"/>
    <w:tmpl w:val="B568CE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nsid w:val="5EAA5B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nsid w:val="5F3831D0"/>
    <w:multiLevelType w:val="hybridMultilevel"/>
    <w:tmpl w:val="8CCAC852"/>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5FAD2E91"/>
    <w:multiLevelType w:val="hybridMultilevel"/>
    <w:tmpl w:val="798ED9B0"/>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6">
    <w:nsid w:val="61913F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7">
    <w:nsid w:val="620411D1"/>
    <w:multiLevelType w:val="hybridMultilevel"/>
    <w:tmpl w:val="3D6CDFEC"/>
    <w:lvl w:ilvl="0" w:tplc="0110FB24">
      <w:start w:val="1"/>
      <w:numFmt w:val="decimal"/>
      <w:lvlText w:val="%1."/>
      <w:lvlJc w:val="left"/>
      <w:pPr>
        <w:tabs>
          <w:tab w:val="num" w:pos="360"/>
        </w:tabs>
        <w:ind w:left="360" w:hanging="360"/>
      </w:pPr>
      <w:rPr>
        <w:rFonts w:hint="default"/>
        <w:b w:val="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8">
    <w:nsid w:val="630A4AB9"/>
    <w:multiLevelType w:val="hybridMultilevel"/>
    <w:tmpl w:val="D958827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9">
    <w:nsid w:val="63835E0A"/>
    <w:multiLevelType w:val="hybridMultilevel"/>
    <w:tmpl w:val="84064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63EF1CFC"/>
    <w:multiLevelType w:val="hybridMultilevel"/>
    <w:tmpl w:val="662AE66E"/>
    <w:lvl w:ilvl="0" w:tplc="C81458C4">
      <w:start w:val="1"/>
      <w:numFmt w:val="bullet"/>
      <w:lvlText w:val=""/>
      <w:lvlJc w:val="left"/>
      <w:pPr>
        <w:tabs>
          <w:tab w:val="num" w:pos="360"/>
        </w:tabs>
        <w:ind w:left="360" w:hanging="360"/>
      </w:pPr>
      <w:rPr>
        <w:rFonts w:ascii="Symbol" w:hAnsi="Symbol"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nsid w:val="6486234E"/>
    <w:multiLevelType w:val="hybridMultilevel"/>
    <w:tmpl w:val="75829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652F7E59"/>
    <w:multiLevelType w:val="hybridMultilevel"/>
    <w:tmpl w:val="01267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662144EC"/>
    <w:multiLevelType w:val="hybridMultilevel"/>
    <w:tmpl w:val="7CB0C9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4">
    <w:nsid w:val="699F337E"/>
    <w:multiLevelType w:val="hybridMultilevel"/>
    <w:tmpl w:val="5C64E246"/>
    <w:lvl w:ilvl="0" w:tplc="99D2A2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6CA67766"/>
    <w:multiLevelType w:val="singleLevel"/>
    <w:tmpl w:val="367E00A8"/>
    <w:lvl w:ilvl="0">
      <w:start w:val="1"/>
      <w:numFmt w:val="bullet"/>
      <w:lvlText w:val=""/>
      <w:lvlJc w:val="left"/>
      <w:pPr>
        <w:tabs>
          <w:tab w:val="num" w:pos="360"/>
        </w:tabs>
        <w:ind w:left="360" w:hanging="360"/>
      </w:pPr>
      <w:rPr>
        <w:rFonts w:ascii="Symbol" w:hAnsi="Symbol" w:hint="default"/>
        <w:b w:val="0"/>
        <w:i w:val="0"/>
        <w:sz w:val="22"/>
      </w:rPr>
    </w:lvl>
  </w:abstractNum>
  <w:abstractNum w:abstractNumId="76">
    <w:nsid w:val="6D477A8B"/>
    <w:multiLevelType w:val="hybridMultilevel"/>
    <w:tmpl w:val="DBEA63E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7">
    <w:nsid w:val="751207AA"/>
    <w:multiLevelType w:val="hybridMultilevel"/>
    <w:tmpl w:val="92380E5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nsid w:val="76BF42A1"/>
    <w:multiLevelType w:val="singleLevel"/>
    <w:tmpl w:val="0809000F"/>
    <w:lvl w:ilvl="0">
      <w:start w:val="1"/>
      <w:numFmt w:val="decimal"/>
      <w:lvlText w:val="%1."/>
      <w:lvlJc w:val="left"/>
      <w:pPr>
        <w:tabs>
          <w:tab w:val="num" w:pos="360"/>
        </w:tabs>
        <w:ind w:left="360" w:hanging="360"/>
      </w:pPr>
    </w:lvl>
  </w:abstractNum>
  <w:abstractNum w:abstractNumId="79">
    <w:nsid w:val="76E61B5F"/>
    <w:multiLevelType w:val="singleLevel"/>
    <w:tmpl w:val="5066BD3A"/>
    <w:lvl w:ilvl="0">
      <w:start w:val="1"/>
      <w:numFmt w:val="decimal"/>
      <w:lvlText w:val="%1."/>
      <w:lvlJc w:val="left"/>
      <w:pPr>
        <w:tabs>
          <w:tab w:val="num" w:pos="360"/>
        </w:tabs>
        <w:ind w:left="360" w:hanging="360"/>
      </w:pPr>
      <w:rPr>
        <w:b w:val="0"/>
        <w:i w:val="0"/>
      </w:rPr>
    </w:lvl>
  </w:abstractNum>
  <w:abstractNum w:abstractNumId="80">
    <w:nsid w:val="775F3CBD"/>
    <w:multiLevelType w:val="hybridMultilevel"/>
    <w:tmpl w:val="A452528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1">
    <w:nsid w:val="7A142983"/>
    <w:multiLevelType w:val="multilevel"/>
    <w:tmpl w:val="8C24A99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2">
    <w:nsid w:val="7B18170A"/>
    <w:multiLevelType w:val="hybridMultilevel"/>
    <w:tmpl w:val="35D6D714"/>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7C313E57"/>
    <w:multiLevelType w:val="hybridMultilevel"/>
    <w:tmpl w:val="1CB6FC48"/>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nsid w:val="7F442E3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abstractNumId w:val="52"/>
  </w:num>
  <w:num w:numId="4">
    <w:abstractNumId w:val="1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5">
    <w:abstractNumId w:val="2"/>
  </w:num>
  <w:num w:numId="6">
    <w:abstractNumId w:val="75"/>
  </w:num>
  <w:num w:numId="7">
    <w:abstractNumId w:val="77"/>
  </w:num>
  <w:num w:numId="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8"/>
  </w:num>
  <w:num w:numId="11">
    <w:abstractNumId w:val="48"/>
  </w:num>
  <w:num w:numId="12">
    <w:abstractNumId w:val="76"/>
  </w:num>
  <w:num w:numId="13">
    <w:abstractNumId w:val="10"/>
  </w:num>
  <w:num w:numId="14">
    <w:abstractNumId w:val="32"/>
  </w:num>
  <w:num w:numId="15">
    <w:abstractNumId w:val="34"/>
  </w:num>
  <w:num w:numId="16">
    <w:abstractNumId w:val="8"/>
  </w:num>
  <w:num w:numId="17">
    <w:abstractNumId w:val="63"/>
  </w:num>
  <w:num w:numId="18">
    <w:abstractNumId w:val="17"/>
  </w:num>
  <w:num w:numId="19">
    <w:abstractNumId w:val="46"/>
  </w:num>
  <w:num w:numId="20">
    <w:abstractNumId w:val="40"/>
  </w:num>
  <w:num w:numId="21">
    <w:abstractNumId w:val="62"/>
  </w:num>
  <w:num w:numId="22">
    <w:abstractNumId w:val="38"/>
  </w:num>
  <w:num w:numId="23">
    <w:abstractNumId w:val="25"/>
  </w:num>
  <w:num w:numId="24">
    <w:abstractNumId w:val="31"/>
  </w:num>
  <w:num w:numId="25">
    <w:abstractNumId w:val="83"/>
  </w:num>
  <w:num w:numId="26">
    <w:abstractNumId w:val="82"/>
  </w:num>
  <w:num w:numId="27">
    <w:abstractNumId w:val="50"/>
  </w:num>
  <w:num w:numId="28">
    <w:abstractNumId w:val="6"/>
  </w:num>
  <w:num w:numId="29">
    <w:abstractNumId w:val="49"/>
  </w:num>
  <w:num w:numId="30">
    <w:abstractNumId w:val="47"/>
  </w:num>
  <w:num w:numId="31">
    <w:abstractNumId w:val="24"/>
  </w:num>
  <w:num w:numId="32">
    <w:abstractNumId w:val="0"/>
  </w:num>
  <w:num w:numId="33">
    <w:abstractNumId w:val="64"/>
  </w:num>
  <w:num w:numId="34">
    <w:abstractNumId w:val="35"/>
  </w:num>
  <w:num w:numId="35">
    <w:abstractNumId w:val="84"/>
  </w:num>
  <w:num w:numId="36">
    <w:abstractNumId w:val="44"/>
  </w:num>
  <w:num w:numId="37">
    <w:abstractNumId w:val="45"/>
  </w:num>
  <w:num w:numId="38">
    <w:abstractNumId w:val="71"/>
  </w:num>
  <w:num w:numId="39">
    <w:abstractNumId w:val="41"/>
  </w:num>
  <w:num w:numId="40">
    <w:abstractNumId w:val="66"/>
  </w:num>
  <w:num w:numId="41">
    <w:abstractNumId w:val="59"/>
  </w:num>
  <w:num w:numId="42">
    <w:abstractNumId w:val="53"/>
  </w:num>
  <w:num w:numId="43">
    <w:abstractNumId w:val="30"/>
  </w:num>
  <w:num w:numId="44">
    <w:abstractNumId w:val="74"/>
  </w:num>
  <w:num w:numId="45">
    <w:abstractNumId w:val="13"/>
  </w:num>
  <w:num w:numId="46">
    <w:abstractNumId w:val="54"/>
  </w:num>
  <w:num w:numId="47">
    <w:abstractNumId w:val="68"/>
  </w:num>
  <w:num w:numId="48">
    <w:abstractNumId w:val="81"/>
  </w:num>
  <w:num w:numId="49">
    <w:abstractNumId w:val="33"/>
  </w:num>
  <w:num w:numId="50">
    <w:abstractNumId w:val="14"/>
  </w:num>
  <w:num w:numId="51">
    <w:abstractNumId w:val="15"/>
  </w:num>
  <w:num w:numId="52">
    <w:abstractNumId w:val="60"/>
  </w:num>
  <w:num w:numId="53">
    <w:abstractNumId w:val="39"/>
  </w:num>
  <w:num w:numId="54">
    <w:abstractNumId w:val="18"/>
  </w:num>
  <w:num w:numId="55">
    <w:abstractNumId w:val="57"/>
  </w:num>
  <w:num w:numId="56">
    <w:abstractNumId w:val="20"/>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7"/>
  </w:num>
  <w:num w:numId="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
  </w:num>
  <w:num w:numId="62">
    <w:abstractNumId w:val="56"/>
  </w:num>
  <w:num w:numId="63">
    <w:abstractNumId w:val="16"/>
  </w:num>
  <w:num w:numId="64">
    <w:abstractNumId w:val="22"/>
  </w:num>
  <w:num w:numId="65">
    <w:abstractNumId w:val="36"/>
  </w:num>
  <w:num w:numId="66">
    <w:abstractNumId w:val="61"/>
  </w:num>
  <w:num w:numId="67">
    <w:abstractNumId w:val="43"/>
  </w:num>
  <w:num w:numId="68">
    <w:abstractNumId w:val="78"/>
  </w:num>
  <w:num w:numId="69">
    <w:abstractNumId w:val="4"/>
  </w:num>
  <w:num w:numId="70">
    <w:abstractNumId w:val="79"/>
  </w:num>
  <w:num w:numId="71">
    <w:abstractNumId w:val="80"/>
  </w:num>
  <w:num w:numId="72">
    <w:abstractNumId w:val="65"/>
  </w:num>
  <w:num w:numId="73">
    <w:abstractNumId w:val="70"/>
  </w:num>
  <w:num w:numId="74">
    <w:abstractNumId w:val="73"/>
  </w:num>
  <w:num w:numId="75">
    <w:abstractNumId w:val="72"/>
  </w:num>
  <w:num w:numId="76">
    <w:abstractNumId w:val="29"/>
  </w:num>
  <w:num w:numId="77">
    <w:abstractNumId w:val="69"/>
  </w:num>
  <w:num w:numId="78">
    <w:abstractNumId w:val="21"/>
  </w:num>
  <w:num w:numId="79">
    <w:abstractNumId w:val="9"/>
  </w:num>
  <w:num w:numId="8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2"/>
  </w:num>
  <w:num w:numId="82">
    <w:abstractNumId w:val="55"/>
  </w:num>
  <w:num w:numId="83">
    <w:abstractNumId w:val="58"/>
  </w:num>
  <w:num w:numId="84">
    <w:abstractNumId w:val="26"/>
  </w:num>
  <w:num w:numId="85">
    <w:abstractNumId w:val="37"/>
  </w:num>
  <w:num w:numId="86">
    <w:abstractNumId w:val="6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isplayBackgroundShape/>
  <w:proofState w:spelling="clean" w:grammar="clean"/>
  <w:defaultTabStop w:val="720"/>
  <w:hyphenationZone w:val="357"/>
  <w:doNotHyphenateCaps/>
  <w:characterSpacingControl w:val="doNotCompress"/>
  <w:hdrShapeDefaults>
    <o:shapedefaults v:ext="edit" spidmax="12289">
      <o:colormenu v:ext="edit" fillcolor="none [3212]"/>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56"/>
    <w:rsid w:val="00011BD0"/>
    <w:rsid w:val="00016E32"/>
    <w:rsid w:val="00020BA2"/>
    <w:rsid w:val="00031A29"/>
    <w:rsid w:val="0003320F"/>
    <w:rsid w:val="000366BB"/>
    <w:rsid w:val="00041C3D"/>
    <w:rsid w:val="000526C9"/>
    <w:rsid w:val="00052C62"/>
    <w:rsid w:val="00061DF2"/>
    <w:rsid w:val="00066CF0"/>
    <w:rsid w:val="0007274D"/>
    <w:rsid w:val="00073ACE"/>
    <w:rsid w:val="00081EC0"/>
    <w:rsid w:val="000873AE"/>
    <w:rsid w:val="000A6C06"/>
    <w:rsid w:val="000A7817"/>
    <w:rsid w:val="000B476A"/>
    <w:rsid w:val="000B4E96"/>
    <w:rsid w:val="000B6A6C"/>
    <w:rsid w:val="000C146B"/>
    <w:rsid w:val="000C5ACE"/>
    <w:rsid w:val="000D0E01"/>
    <w:rsid w:val="000D1175"/>
    <w:rsid w:val="000E045E"/>
    <w:rsid w:val="000E2DA1"/>
    <w:rsid w:val="000E3876"/>
    <w:rsid w:val="000F4A21"/>
    <w:rsid w:val="000F7536"/>
    <w:rsid w:val="00103E62"/>
    <w:rsid w:val="001073D5"/>
    <w:rsid w:val="00124DAF"/>
    <w:rsid w:val="001268B8"/>
    <w:rsid w:val="0013325F"/>
    <w:rsid w:val="00144B51"/>
    <w:rsid w:val="001534CB"/>
    <w:rsid w:val="001565E5"/>
    <w:rsid w:val="00166629"/>
    <w:rsid w:val="00172F88"/>
    <w:rsid w:val="001748F1"/>
    <w:rsid w:val="001821B7"/>
    <w:rsid w:val="001824B8"/>
    <w:rsid w:val="001952CC"/>
    <w:rsid w:val="001A1B22"/>
    <w:rsid w:val="001A645A"/>
    <w:rsid w:val="001A70E5"/>
    <w:rsid w:val="001A74D0"/>
    <w:rsid w:val="001B1B87"/>
    <w:rsid w:val="001B3ADB"/>
    <w:rsid w:val="001B4B66"/>
    <w:rsid w:val="001C39B8"/>
    <w:rsid w:val="001D4220"/>
    <w:rsid w:val="001D7EC4"/>
    <w:rsid w:val="001E0ECB"/>
    <w:rsid w:val="001E16E3"/>
    <w:rsid w:val="001E729B"/>
    <w:rsid w:val="001F354C"/>
    <w:rsid w:val="001F44E8"/>
    <w:rsid w:val="001F78BB"/>
    <w:rsid w:val="002035F4"/>
    <w:rsid w:val="00206126"/>
    <w:rsid w:val="002213BB"/>
    <w:rsid w:val="00222381"/>
    <w:rsid w:val="002308CF"/>
    <w:rsid w:val="0023163D"/>
    <w:rsid w:val="00235735"/>
    <w:rsid w:val="00252247"/>
    <w:rsid w:val="0025300D"/>
    <w:rsid w:val="00257EF6"/>
    <w:rsid w:val="0026006D"/>
    <w:rsid w:val="00280DE5"/>
    <w:rsid w:val="00293298"/>
    <w:rsid w:val="002A19C9"/>
    <w:rsid w:val="002A7D38"/>
    <w:rsid w:val="002E2807"/>
    <w:rsid w:val="002E3F06"/>
    <w:rsid w:val="002F5E2C"/>
    <w:rsid w:val="002F6B74"/>
    <w:rsid w:val="002F7398"/>
    <w:rsid w:val="0030623A"/>
    <w:rsid w:val="00312145"/>
    <w:rsid w:val="00312B97"/>
    <w:rsid w:val="00312DF5"/>
    <w:rsid w:val="003134B4"/>
    <w:rsid w:val="0032730C"/>
    <w:rsid w:val="003374D9"/>
    <w:rsid w:val="0034152E"/>
    <w:rsid w:val="00342179"/>
    <w:rsid w:val="00342CE5"/>
    <w:rsid w:val="003706C6"/>
    <w:rsid w:val="003759DC"/>
    <w:rsid w:val="00381A30"/>
    <w:rsid w:val="00381CB7"/>
    <w:rsid w:val="003A4C41"/>
    <w:rsid w:val="003A4D7A"/>
    <w:rsid w:val="003B18C0"/>
    <w:rsid w:val="003B7049"/>
    <w:rsid w:val="003B7608"/>
    <w:rsid w:val="003C4BE9"/>
    <w:rsid w:val="003C4F44"/>
    <w:rsid w:val="003C524F"/>
    <w:rsid w:val="003D3EC2"/>
    <w:rsid w:val="003D50B7"/>
    <w:rsid w:val="003E0CE3"/>
    <w:rsid w:val="003F3F44"/>
    <w:rsid w:val="003F6E96"/>
    <w:rsid w:val="0040040F"/>
    <w:rsid w:val="00412D19"/>
    <w:rsid w:val="0041501C"/>
    <w:rsid w:val="00427FF4"/>
    <w:rsid w:val="00432027"/>
    <w:rsid w:val="00433C4A"/>
    <w:rsid w:val="00435D00"/>
    <w:rsid w:val="004439F9"/>
    <w:rsid w:val="004501CA"/>
    <w:rsid w:val="004549CE"/>
    <w:rsid w:val="00471980"/>
    <w:rsid w:val="0047423C"/>
    <w:rsid w:val="00476A2E"/>
    <w:rsid w:val="004805C5"/>
    <w:rsid w:val="00486413"/>
    <w:rsid w:val="00497BF7"/>
    <w:rsid w:val="004A2FAB"/>
    <w:rsid w:val="004A3F55"/>
    <w:rsid w:val="004A7319"/>
    <w:rsid w:val="004B082D"/>
    <w:rsid w:val="004C625A"/>
    <w:rsid w:val="004D3698"/>
    <w:rsid w:val="004D3AC4"/>
    <w:rsid w:val="004D7553"/>
    <w:rsid w:val="004D767D"/>
    <w:rsid w:val="004E0FDA"/>
    <w:rsid w:val="004E5E81"/>
    <w:rsid w:val="004F09C4"/>
    <w:rsid w:val="004F7564"/>
    <w:rsid w:val="00512009"/>
    <w:rsid w:val="0051217F"/>
    <w:rsid w:val="00515E0E"/>
    <w:rsid w:val="00516C45"/>
    <w:rsid w:val="005225DF"/>
    <w:rsid w:val="00522BB6"/>
    <w:rsid w:val="00527ED5"/>
    <w:rsid w:val="005368D7"/>
    <w:rsid w:val="00561D97"/>
    <w:rsid w:val="0057110D"/>
    <w:rsid w:val="005740B5"/>
    <w:rsid w:val="00577742"/>
    <w:rsid w:val="005A094F"/>
    <w:rsid w:val="005A51B3"/>
    <w:rsid w:val="005B1174"/>
    <w:rsid w:val="005C3225"/>
    <w:rsid w:val="005C6E18"/>
    <w:rsid w:val="005E4C90"/>
    <w:rsid w:val="005E600E"/>
    <w:rsid w:val="005E6110"/>
    <w:rsid w:val="005F1F17"/>
    <w:rsid w:val="005F7463"/>
    <w:rsid w:val="005F7B9C"/>
    <w:rsid w:val="00600369"/>
    <w:rsid w:val="006068E4"/>
    <w:rsid w:val="00607694"/>
    <w:rsid w:val="00611C73"/>
    <w:rsid w:val="00612486"/>
    <w:rsid w:val="00613166"/>
    <w:rsid w:val="006163B4"/>
    <w:rsid w:val="00622BCE"/>
    <w:rsid w:val="0062634F"/>
    <w:rsid w:val="006304DA"/>
    <w:rsid w:val="00630CB8"/>
    <w:rsid w:val="00640D71"/>
    <w:rsid w:val="00643E99"/>
    <w:rsid w:val="00664243"/>
    <w:rsid w:val="00670B18"/>
    <w:rsid w:val="00670C85"/>
    <w:rsid w:val="00682821"/>
    <w:rsid w:val="006861EB"/>
    <w:rsid w:val="006966DB"/>
    <w:rsid w:val="006A1FAE"/>
    <w:rsid w:val="006A33A6"/>
    <w:rsid w:val="006A40BC"/>
    <w:rsid w:val="006A51B8"/>
    <w:rsid w:val="006C31A3"/>
    <w:rsid w:val="006C4516"/>
    <w:rsid w:val="006C7E11"/>
    <w:rsid w:val="006D30D8"/>
    <w:rsid w:val="006D4C41"/>
    <w:rsid w:val="006D6C4A"/>
    <w:rsid w:val="006E0424"/>
    <w:rsid w:val="006E2219"/>
    <w:rsid w:val="006E52B8"/>
    <w:rsid w:val="006F2AB8"/>
    <w:rsid w:val="006F7CF2"/>
    <w:rsid w:val="007021AD"/>
    <w:rsid w:val="00703791"/>
    <w:rsid w:val="007051C4"/>
    <w:rsid w:val="00705E51"/>
    <w:rsid w:val="007111E6"/>
    <w:rsid w:val="00717D99"/>
    <w:rsid w:val="00723815"/>
    <w:rsid w:val="007266B0"/>
    <w:rsid w:val="0073174B"/>
    <w:rsid w:val="00733A7E"/>
    <w:rsid w:val="007348B3"/>
    <w:rsid w:val="00762C22"/>
    <w:rsid w:val="007831EB"/>
    <w:rsid w:val="00783B2C"/>
    <w:rsid w:val="00787336"/>
    <w:rsid w:val="0079506C"/>
    <w:rsid w:val="007B1534"/>
    <w:rsid w:val="007B1E70"/>
    <w:rsid w:val="007B2B10"/>
    <w:rsid w:val="007C0482"/>
    <w:rsid w:val="007C4489"/>
    <w:rsid w:val="007C5875"/>
    <w:rsid w:val="007D4930"/>
    <w:rsid w:val="007E111C"/>
    <w:rsid w:val="007E53F3"/>
    <w:rsid w:val="007F083A"/>
    <w:rsid w:val="007F0E92"/>
    <w:rsid w:val="007F39A3"/>
    <w:rsid w:val="008007E2"/>
    <w:rsid w:val="00801533"/>
    <w:rsid w:val="00805ADC"/>
    <w:rsid w:val="00805E56"/>
    <w:rsid w:val="00815A72"/>
    <w:rsid w:val="00822C54"/>
    <w:rsid w:val="00824DFC"/>
    <w:rsid w:val="00827C55"/>
    <w:rsid w:val="00836725"/>
    <w:rsid w:val="00837E1F"/>
    <w:rsid w:val="00841574"/>
    <w:rsid w:val="00843C13"/>
    <w:rsid w:val="00856FF0"/>
    <w:rsid w:val="008572C1"/>
    <w:rsid w:val="00863C12"/>
    <w:rsid w:val="008652B5"/>
    <w:rsid w:val="00875CD8"/>
    <w:rsid w:val="00876D5A"/>
    <w:rsid w:val="00880405"/>
    <w:rsid w:val="008809B6"/>
    <w:rsid w:val="00881340"/>
    <w:rsid w:val="00894AEF"/>
    <w:rsid w:val="008969DC"/>
    <w:rsid w:val="008A59D8"/>
    <w:rsid w:val="008B3A98"/>
    <w:rsid w:val="008B71B7"/>
    <w:rsid w:val="008C2295"/>
    <w:rsid w:val="008D6FCC"/>
    <w:rsid w:val="008E06D4"/>
    <w:rsid w:val="008E1E11"/>
    <w:rsid w:val="008E3462"/>
    <w:rsid w:val="008E79A4"/>
    <w:rsid w:val="008F4F84"/>
    <w:rsid w:val="00902498"/>
    <w:rsid w:val="0090649A"/>
    <w:rsid w:val="00910EED"/>
    <w:rsid w:val="00911617"/>
    <w:rsid w:val="00915304"/>
    <w:rsid w:val="00917B35"/>
    <w:rsid w:val="0092123B"/>
    <w:rsid w:val="00922176"/>
    <w:rsid w:val="00926C19"/>
    <w:rsid w:val="009373CE"/>
    <w:rsid w:val="0094403E"/>
    <w:rsid w:val="0095451C"/>
    <w:rsid w:val="009565B2"/>
    <w:rsid w:val="00962F87"/>
    <w:rsid w:val="0097097B"/>
    <w:rsid w:val="009821C3"/>
    <w:rsid w:val="00994994"/>
    <w:rsid w:val="009A5A1C"/>
    <w:rsid w:val="009B092B"/>
    <w:rsid w:val="009B2E98"/>
    <w:rsid w:val="009B5528"/>
    <w:rsid w:val="009C3F37"/>
    <w:rsid w:val="009D3DB4"/>
    <w:rsid w:val="009E6229"/>
    <w:rsid w:val="009F6DCF"/>
    <w:rsid w:val="009F7360"/>
    <w:rsid w:val="00A03272"/>
    <w:rsid w:val="00A03C90"/>
    <w:rsid w:val="00A043B7"/>
    <w:rsid w:val="00A0482E"/>
    <w:rsid w:val="00A10C65"/>
    <w:rsid w:val="00A17DCE"/>
    <w:rsid w:val="00A26658"/>
    <w:rsid w:val="00A26682"/>
    <w:rsid w:val="00A33D9F"/>
    <w:rsid w:val="00A444DA"/>
    <w:rsid w:val="00A55B3C"/>
    <w:rsid w:val="00A7630D"/>
    <w:rsid w:val="00A80C05"/>
    <w:rsid w:val="00A8115A"/>
    <w:rsid w:val="00A827CA"/>
    <w:rsid w:val="00A82F98"/>
    <w:rsid w:val="00A917A7"/>
    <w:rsid w:val="00A92BDD"/>
    <w:rsid w:val="00A933C7"/>
    <w:rsid w:val="00AA0D1A"/>
    <w:rsid w:val="00AA135A"/>
    <w:rsid w:val="00AB449F"/>
    <w:rsid w:val="00AB5047"/>
    <w:rsid w:val="00AB5CB9"/>
    <w:rsid w:val="00AB6502"/>
    <w:rsid w:val="00AB7851"/>
    <w:rsid w:val="00AC620B"/>
    <w:rsid w:val="00AD307E"/>
    <w:rsid w:val="00B02A8D"/>
    <w:rsid w:val="00B07C1A"/>
    <w:rsid w:val="00B115A6"/>
    <w:rsid w:val="00B12BCC"/>
    <w:rsid w:val="00B13A20"/>
    <w:rsid w:val="00B21A1B"/>
    <w:rsid w:val="00B2506F"/>
    <w:rsid w:val="00B33824"/>
    <w:rsid w:val="00B43BBD"/>
    <w:rsid w:val="00B60921"/>
    <w:rsid w:val="00B61776"/>
    <w:rsid w:val="00B73B6E"/>
    <w:rsid w:val="00B7539F"/>
    <w:rsid w:val="00B761E4"/>
    <w:rsid w:val="00B81DD1"/>
    <w:rsid w:val="00B92B37"/>
    <w:rsid w:val="00B92C23"/>
    <w:rsid w:val="00B93EBE"/>
    <w:rsid w:val="00B9779B"/>
    <w:rsid w:val="00BC09E6"/>
    <w:rsid w:val="00BC5EE2"/>
    <w:rsid w:val="00BC6C2A"/>
    <w:rsid w:val="00BD130F"/>
    <w:rsid w:val="00BF17E3"/>
    <w:rsid w:val="00C14EB8"/>
    <w:rsid w:val="00C20043"/>
    <w:rsid w:val="00C24459"/>
    <w:rsid w:val="00C3139F"/>
    <w:rsid w:val="00C32C89"/>
    <w:rsid w:val="00C36408"/>
    <w:rsid w:val="00C54354"/>
    <w:rsid w:val="00C617F7"/>
    <w:rsid w:val="00C70F36"/>
    <w:rsid w:val="00C76A1B"/>
    <w:rsid w:val="00C77E9D"/>
    <w:rsid w:val="00C80311"/>
    <w:rsid w:val="00C841D8"/>
    <w:rsid w:val="00C91CFA"/>
    <w:rsid w:val="00C96A00"/>
    <w:rsid w:val="00CB5D03"/>
    <w:rsid w:val="00CC0583"/>
    <w:rsid w:val="00CC0840"/>
    <w:rsid w:val="00CC2E42"/>
    <w:rsid w:val="00CC4D39"/>
    <w:rsid w:val="00CE2809"/>
    <w:rsid w:val="00CF30B9"/>
    <w:rsid w:val="00D160D3"/>
    <w:rsid w:val="00D16597"/>
    <w:rsid w:val="00D22FA8"/>
    <w:rsid w:val="00D40DDD"/>
    <w:rsid w:val="00D42A3D"/>
    <w:rsid w:val="00D46FB5"/>
    <w:rsid w:val="00D53792"/>
    <w:rsid w:val="00D6099F"/>
    <w:rsid w:val="00D769F1"/>
    <w:rsid w:val="00D839D2"/>
    <w:rsid w:val="00D916B6"/>
    <w:rsid w:val="00D9493A"/>
    <w:rsid w:val="00DB5C61"/>
    <w:rsid w:val="00DB6056"/>
    <w:rsid w:val="00DC50EB"/>
    <w:rsid w:val="00DD674B"/>
    <w:rsid w:val="00DD7DD3"/>
    <w:rsid w:val="00DE5797"/>
    <w:rsid w:val="00DE5F58"/>
    <w:rsid w:val="00DF1F78"/>
    <w:rsid w:val="00DF54F8"/>
    <w:rsid w:val="00DF6D7F"/>
    <w:rsid w:val="00E0292F"/>
    <w:rsid w:val="00E05128"/>
    <w:rsid w:val="00E11355"/>
    <w:rsid w:val="00E13179"/>
    <w:rsid w:val="00E275D7"/>
    <w:rsid w:val="00E35F4C"/>
    <w:rsid w:val="00E37D3F"/>
    <w:rsid w:val="00E706D3"/>
    <w:rsid w:val="00E71530"/>
    <w:rsid w:val="00E82FB4"/>
    <w:rsid w:val="00E92C94"/>
    <w:rsid w:val="00E94402"/>
    <w:rsid w:val="00E95FCD"/>
    <w:rsid w:val="00EA21B6"/>
    <w:rsid w:val="00EA2D90"/>
    <w:rsid w:val="00EE71BE"/>
    <w:rsid w:val="00EE74CC"/>
    <w:rsid w:val="00EF3F46"/>
    <w:rsid w:val="00F044AE"/>
    <w:rsid w:val="00F1048A"/>
    <w:rsid w:val="00F35818"/>
    <w:rsid w:val="00F404F3"/>
    <w:rsid w:val="00F416FB"/>
    <w:rsid w:val="00F51E5D"/>
    <w:rsid w:val="00F52B32"/>
    <w:rsid w:val="00F53AF8"/>
    <w:rsid w:val="00F72D95"/>
    <w:rsid w:val="00F749C6"/>
    <w:rsid w:val="00F75A0E"/>
    <w:rsid w:val="00F925F0"/>
    <w:rsid w:val="00F9711C"/>
    <w:rsid w:val="00FD2C34"/>
    <w:rsid w:val="00FD72EC"/>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DB5C61"/>
    <w:pPr>
      <w:spacing w:after="120"/>
      <w:ind w:left="283"/>
    </w:pPr>
  </w:style>
  <w:style w:type="character" w:customStyle="1" w:styleId="BodyTextIndentChar">
    <w:name w:val="Body Text Indent Char"/>
    <w:basedOn w:val="DefaultParagraphFont"/>
    <w:link w:val="BodyTextIndent"/>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nhideWhenUsed/>
    <w:rsid w:val="00856FF0"/>
    <w:pPr>
      <w:spacing w:after="120"/>
    </w:pPr>
  </w:style>
  <w:style w:type="character" w:customStyle="1" w:styleId="BodyTextChar">
    <w:name w:val="Body Text Char"/>
    <w:basedOn w:val="DefaultParagraphFont"/>
    <w:link w:val="BodyText"/>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paragraph" w:styleId="BodyText3">
    <w:name w:val="Body Text 3"/>
    <w:basedOn w:val="Normal"/>
    <w:link w:val="BodyText3Char"/>
    <w:unhideWhenUsed/>
    <w:rsid w:val="002035F4"/>
    <w:pPr>
      <w:spacing w:after="120"/>
    </w:pPr>
    <w:rPr>
      <w:sz w:val="16"/>
      <w:szCs w:val="16"/>
    </w:rPr>
  </w:style>
  <w:style w:type="character" w:customStyle="1" w:styleId="BodyText3Char">
    <w:name w:val="Body Text 3 Char"/>
    <w:basedOn w:val="DefaultParagraphFont"/>
    <w:link w:val="BodyText3"/>
    <w:rsid w:val="002035F4"/>
    <w:rPr>
      <w:rFonts w:ascii="Arial" w:eastAsia="Times New Roman" w:hAnsi="Arial" w:cs="Times New Roman"/>
      <w:sz w:val="16"/>
      <w:szCs w:val="16"/>
      <w:lang w:eastAsia="en-US"/>
    </w:rPr>
  </w:style>
  <w:style w:type="paragraph" w:customStyle="1" w:styleId="Bullet2">
    <w:name w:val="Bullet2"/>
    <w:basedOn w:val="Normal"/>
    <w:rsid w:val="002035F4"/>
    <w:pPr>
      <w:numPr>
        <w:numId w:val="58"/>
      </w:numPr>
    </w:pPr>
  </w:style>
  <w:style w:type="character" w:customStyle="1" w:styleId="apple-converted-space">
    <w:name w:val="apple-converted-space"/>
    <w:basedOn w:val="DefaultParagraphFont"/>
    <w:rsid w:val="002035F4"/>
  </w:style>
  <w:style w:type="character" w:customStyle="1" w:styleId="A9">
    <w:name w:val="A9"/>
    <w:uiPriority w:val="99"/>
    <w:rsid w:val="002035F4"/>
    <w:rPr>
      <w:rFonts w:cs="Avenir 35 Light"/>
      <w:color w:val="000000"/>
      <w:sz w:val="11"/>
      <w:szCs w:val="11"/>
    </w:rPr>
  </w:style>
  <w:style w:type="paragraph" w:styleId="TOC4">
    <w:name w:val="toc 4"/>
    <w:basedOn w:val="Normal"/>
    <w:next w:val="Normal"/>
    <w:autoRedefine/>
    <w:uiPriority w:val="39"/>
    <w:unhideWhenUsed/>
    <w:rsid w:val="002035F4"/>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2035F4"/>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2035F4"/>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2035F4"/>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2035F4"/>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2035F4"/>
    <w:pPr>
      <w:spacing w:after="100" w:line="276" w:lineRule="auto"/>
      <w:ind w:left="1760"/>
    </w:pPr>
    <w:rPr>
      <w:rFonts w:asciiTheme="minorHAnsi" w:eastAsiaTheme="minorEastAsia" w:hAnsiTheme="minorHAnsi" w:cstheme="minorBidi"/>
      <w:sz w:val="22"/>
      <w:szCs w:val="2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56"/>
    <w:pPr>
      <w:tabs>
        <w:tab w:val="center" w:pos="4513"/>
        <w:tab w:val="right" w:pos="9026"/>
      </w:tabs>
    </w:pPr>
  </w:style>
  <w:style w:type="character" w:customStyle="1" w:styleId="HeaderChar">
    <w:name w:val="Header Char"/>
    <w:basedOn w:val="DefaultParagraphFont"/>
    <w:link w:val="Header"/>
    <w:uiPriority w:val="99"/>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rsid w:val="00B43BBD"/>
    <w:rPr>
      <w:i/>
    </w:rPr>
  </w:style>
  <w:style w:type="character" w:customStyle="1" w:styleId="BodyText2Char">
    <w:name w:val="Body Text 2 Char"/>
    <w:basedOn w:val="DefaultParagraphFont"/>
    <w:link w:val="BodyText2"/>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semiHidden/>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nhideWhenUsed/>
    <w:rsid w:val="00DB5C61"/>
    <w:pPr>
      <w:spacing w:after="120"/>
      <w:ind w:left="283"/>
    </w:pPr>
  </w:style>
  <w:style w:type="character" w:customStyle="1" w:styleId="BodyTextIndentChar">
    <w:name w:val="Body Text Indent Char"/>
    <w:basedOn w:val="DefaultParagraphFont"/>
    <w:link w:val="BodyTextIndent"/>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20"/>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nhideWhenUsed/>
    <w:rsid w:val="00856FF0"/>
    <w:pPr>
      <w:spacing w:after="120"/>
    </w:pPr>
  </w:style>
  <w:style w:type="character" w:customStyle="1" w:styleId="BodyTextChar">
    <w:name w:val="Body Text Char"/>
    <w:basedOn w:val="DefaultParagraphFont"/>
    <w:link w:val="BodyText"/>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paragraph" w:styleId="BodyText3">
    <w:name w:val="Body Text 3"/>
    <w:basedOn w:val="Normal"/>
    <w:link w:val="BodyText3Char"/>
    <w:unhideWhenUsed/>
    <w:rsid w:val="002035F4"/>
    <w:pPr>
      <w:spacing w:after="120"/>
    </w:pPr>
    <w:rPr>
      <w:sz w:val="16"/>
      <w:szCs w:val="16"/>
    </w:rPr>
  </w:style>
  <w:style w:type="character" w:customStyle="1" w:styleId="BodyText3Char">
    <w:name w:val="Body Text 3 Char"/>
    <w:basedOn w:val="DefaultParagraphFont"/>
    <w:link w:val="BodyText3"/>
    <w:rsid w:val="002035F4"/>
    <w:rPr>
      <w:rFonts w:ascii="Arial" w:eastAsia="Times New Roman" w:hAnsi="Arial" w:cs="Times New Roman"/>
      <w:sz w:val="16"/>
      <w:szCs w:val="16"/>
      <w:lang w:eastAsia="en-US"/>
    </w:rPr>
  </w:style>
  <w:style w:type="paragraph" w:customStyle="1" w:styleId="Bullet2">
    <w:name w:val="Bullet2"/>
    <w:basedOn w:val="Normal"/>
    <w:rsid w:val="002035F4"/>
    <w:pPr>
      <w:numPr>
        <w:numId w:val="58"/>
      </w:numPr>
    </w:pPr>
  </w:style>
  <w:style w:type="character" w:customStyle="1" w:styleId="apple-converted-space">
    <w:name w:val="apple-converted-space"/>
    <w:basedOn w:val="DefaultParagraphFont"/>
    <w:rsid w:val="002035F4"/>
  </w:style>
  <w:style w:type="character" w:customStyle="1" w:styleId="A9">
    <w:name w:val="A9"/>
    <w:uiPriority w:val="99"/>
    <w:rsid w:val="002035F4"/>
    <w:rPr>
      <w:rFonts w:cs="Avenir 35 Light"/>
      <w:color w:val="000000"/>
      <w:sz w:val="11"/>
      <w:szCs w:val="11"/>
    </w:rPr>
  </w:style>
  <w:style w:type="paragraph" w:styleId="TOC4">
    <w:name w:val="toc 4"/>
    <w:basedOn w:val="Normal"/>
    <w:next w:val="Normal"/>
    <w:autoRedefine/>
    <w:uiPriority w:val="39"/>
    <w:unhideWhenUsed/>
    <w:rsid w:val="002035F4"/>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2035F4"/>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2035F4"/>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2035F4"/>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2035F4"/>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2035F4"/>
    <w:pPr>
      <w:spacing w:after="100" w:line="276" w:lineRule="auto"/>
      <w:ind w:left="1760"/>
    </w:pPr>
    <w:rPr>
      <w:rFonts w:asciiTheme="minorHAnsi" w:eastAsiaTheme="minorEastAsia" w:hAnsiTheme="minorHAnsi" w:cstheme="minorBid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plymouth.ac.uk/staff/rboden" TargetMode="External"/><Relationship Id="rId26" Type="http://schemas.openxmlformats.org/officeDocument/2006/relationships/hyperlink" Target="http://www.plymouth.ac.uk/staff/rboden" TargetMode="External"/><Relationship Id="rId39" Type="http://schemas.openxmlformats.org/officeDocument/2006/relationships/hyperlink" Target="http://www.plymouth.ac.uk/staff/rboden" TargetMode="External"/><Relationship Id="rId3" Type="http://schemas.openxmlformats.org/officeDocument/2006/relationships/styles" Target="styles.xml"/><Relationship Id="rId21" Type="http://schemas.openxmlformats.org/officeDocument/2006/relationships/hyperlink" Target="http://www.plymouth.ac.uk/staff/rboden" TargetMode="External"/><Relationship Id="rId34" Type="http://schemas.openxmlformats.org/officeDocument/2006/relationships/hyperlink" Target="http://www.plymouth.ac.uk/staff/rboden"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plymouth.ac.uk/staff/rboden" TargetMode="External"/><Relationship Id="rId25" Type="http://schemas.openxmlformats.org/officeDocument/2006/relationships/hyperlink" Target="http://www.plymouth.ac.uk/staff/rboden" TargetMode="External"/><Relationship Id="rId33" Type="http://schemas.openxmlformats.org/officeDocument/2006/relationships/hyperlink" Target="http://www.plymouth.ac.uk/staff/rboden" TargetMode="External"/><Relationship Id="rId38" Type="http://schemas.openxmlformats.org/officeDocument/2006/relationships/hyperlink" Target="http://www.plymouth.ac.uk/staff/rboden"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plymouth.ac.uk/staff/rboden" TargetMode="External"/><Relationship Id="rId29" Type="http://schemas.openxmlformats.org/officeDocument/2006/relationships/hyperlink" Target="http://www.plymouth.ac.uk/staff/rbode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plymouth.ac.uk/staff/rboden" TargetMode="External"/><Relationship Id="rId32" Type="http://schemas.openxmlformats.org/officeDocument/2006/relationships/hyperlink" Target="http://www.plymouth.ac.uk/staff/rboden" TargetMode="External"/><Relationship Id="rId37" Type="http://schemas.openxmlformats.org/officeDocument/2006/relationships/hyperlink" Target="http://www.plymouth.ac.uk/staff/rboden" TargetMode="External"/><Relationship Id="rId40" Type="http://schemas.openxmlformats.org/officeDocument/2006/relationships/hyperlink" Target="http://www.plymouth.ac.uk/staff/rboden" TargetMode="External"/><Relationship Id="rId5" Type="http://schemas.openxmlformats.org/officeDocument/2006/relationships/settings" Target="settings.xml"/><Relationship Id="rId15" Type="http://schemas.openxmlformats.org/officeDocument/2006/relationships/hyperlink" Target="https://www1.plymouth.ac.uk/studenthandbook" TargetMode="External"/><Relationship Id="rId23" Type="http://schemas.openxmlformats.org/officeDocument/2006/relationships/hyperlink" Target="http://www.plymouth.ac.uk/staff/rboden" TargetMode="External"/><Relationship Id="rId28" Type="http://schemas.openxmlformats.org/officeDocument/2006/relationships/hyperlink" Target="http://www.plymouth.ac.uk/staff/rboden" TargetMode="External"/><Relationship Id="rId36" Type="http://schemas.openxmlformats.org/officeDocument/2006/relationships/hyperlink" Target="http://www.plymouth.ac.uk/staff/rboden" TargetMode="External"/><Relationship Id="rId10" Type="http://schemas.openxmlformats.org/officeDocument/2006/relationships/image" Target="media/image2.png"/><Relationship Id="rId19" Type="http://schemas.openxmlformats.org/officeDocument/2006/relationships/hyperlink" Target="http://www.plymouth.ac.uk/staff/rboden" TargetMode="External"/><Relationship Id="rId31" Type="http://schemas.openxmlformats.org/officeDocument/2006/relationships/hyperlink" Target="http://www.plymouth.ac.uk/staff/rboden"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http://www.plymouth.ac.uk/staff/rboden" TargetMode="External"/><Relationship Id="rId27" Type="http://schemas.openxmlformats.org/officeDocument/2006/relationships/hyperlink" Target="http://www.plymouth.ac.uk/staff/rboden" TargetMode="External"/><Relationship Id="rId30" Type="http://schemas.openxmlformats.org/officeDocument/2006/relationships/hyperlink" Target="http://www.plymouth.ac.uk/staff/rboden" TargetMode="External"/><Relationship Id="rId35" Type="http://schemas.openxmlformats.org/officeDocument/2006/relationships/hyperlink" Target="http://www.plymouth.ac.uk/staff/rbo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2224D-3EE8-4B37-948C-DCA4C82A4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68</Pages>
  <Words>15306</Words>
  <Characters>87250</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Mathew Tonkin</cp:lastModifiedBy>
  <cp:revision>6</cp:revision>
  <cp:lastPrinted>2013-06-03T11:17:00Z</cp:lastPrinted>
  <dcterms:created xsi:type="dcterms:W3CDTF">2014-08-27T09:05:00Z</dcterms:created>
  <dcterms:modified xsi:type="dcterms:W3CDTF">2014-09-10T14:23:00Z</dcterms:modified>
</cp:coreProperties>
</file>